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tabs>
          <w:tab w:pos="10587" w:val="left" w:leader="none"/>
        </w:tabs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17"/>
        </w:rPr>
        <w:pict>
          <v:group style="width:507.2pt;height:8.65pt;mso-position-horizontal-relative:char;mso-position-vertical-relative:line" coordorigin="0,0" coordsize="10144,173">
            <v:shape style="position:absolute;left:0;top:0;width:6029;height:173" type="#_x0000_t75" stroked="false">
              <v:imagedata r:id="rId5" o:title=""/>
            </v:shape>
            <v:group style="position:absolute;left:5971;top:84;width:4166;height:2" coordorigin="5971,84" coordsize="4166,2">
              <v:shape style="position:absolute;left:5971;top:84;width:4166;height:2" coordorigin="5971,84" coordsize="4166,0" path="m5971,84l10137,84e" filled="false" stroked="true" strokeweight=".716628pt" strokecolor="#000000">
                <v:path arrowok="t"/>
              </v:shape>
            </v:group>
          </v:group>
        </w:pict>
      </w:r>
      <w:r>
        <w:rPr>
          <w:rFonts w:ascii="Times New Roman"/>
          <w:sz w:val="17"/>
        </w:rPr>
      </w:r>
      <w:r>
        <w:rPr>
          <w:rFonts w:ascii="Times New Roman"/>
          <w:sz w:val="17"/>
        </w:rPr>
        <w:tab/>
      </w:r>
      <w:r>
        <w:rPr>
          <w:rFonts w:ascii="Times New Roman"/>
          <w:position w:val="7"/>
          <w:sz w:val="2"/>
        </w:rPr>
        <w:pict>
          <v:group style="width:59.25pt;height:.75pt;mso-position-horizontal-relative:char;mso-position-vertical-relative:line" coordorigin="0,0" coordsize="1185,15">
            <v:group style="position:absolute;left:7;top:7;width:1171;height:2" coordorigin="7,7" coordsize="1171,2">
              <v:shape style="position:absolute;left:7;top:7;width:1171;height:2" coordorigin="7,7" coordsize="1171,0" path="m7,7l1178,7e" filled="false" stroked="true" strokeweight=".716628pt" strokecolor="#000000">
                <v:path arrowok="t"/>
              </v:shape>
            </v:group>
          </v:group>
        </w:pict>
      </w:r>
      <w:r>
        <w:rPr>
          <w:rFonts w:ascii="Times New Roman"/>
          <w:position w:val="7"/>
          <w:sz w:val="2"/>
        </w:rPr>
      </w:r>
    </w:p>
    <w:p>
      <w:pPr>
        <w:tabs>
          <w:tab w:pos="3098" w:val="left" w:leader="none"/>
          <w:tab w:pos="5549" w:val="left" w:leader="none"/>
        </w:tabs>
        <w:spacing w:line="50" w:lineRule="exact" w:before="0"/>
        <w:ind w:left="303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w w:val="110"/>
          <w:sz w:val="8"/>
        </w:rPr>
        <w:t>,</w:t>
        <w:tab/>
      </w:r>
      <w:r>
        <w:rPr>
          <w:rFonts w:ascii="Arial"/>
          <w:w w:val="215"/>
          <w:sz w:val="8"/>
        </w:rPr>
        <w:t>'</w:t>
      </w:r>
      <w:r>
        <w:rPr>
          <w:rFonts w:ascii="Arial"/>
          <w:i/>
          <w:w w:val="215"/>
          <w:sz w:val="8"/>
        </w:rPr>
        <w:tab/>
      </w:r>
      <w:r>
        <w:rPr>
          <w:rFonts w:ascii="Arial"/>
          <w:i/>
          <w:w w:val="170"/>
          <w:sz w:val="8"/>
        </w:rPr>
        <w:t>I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i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i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i/>
          <w:sz w:val="8"/>
          <w:szCs w:val="8"/>
        </w:rPr>
      </w:pPr>
    </w:p>
    <w:p>
      <w:pPr>
        <w:pStyle w:val="BodyText"/>
        <w:spacing w:line="266" w:lineRule="auto" w:before="71"/>
        <w:ind w:left="1387" w:right="1454"/>
        <w:jc w:val="both"/>
      </w:pPr>
      <w:r>
        <w:rPr>
          <w:w w:val="105"/>
        </w:rPr>
        <w:t>takers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26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beneficiary's</w:t>
      </w:r>
      <w:r>
        <w:rPr>
          <w:spacing w:val="-3"/>
          <w:w w:val="105"/>
        </w:rPr>
        <w:t> </w:t>
      </w:r>
      <w:r>
        <w:rPr>
          <w:w w:val="105"/>
        </w:rPr>
        <w:t>share</w:t>
      </w:r>
      <w:r>
        <w:rPr>
          <w:spacing w:val="-14"/>
          <w:w w:val="105"/>
        </w:rPr>
        <w:t> </w:t>
      </w:r>
      <w:r>
        <w:rPr>
          <w:w w:val="105"/>
        </w:rPr>
        <w:t>(or</w:t>
      </w:r>
      <w:r>
        <w:rPr>
          <w:spacing w:val="-26"/>
          <w:w w:val="105"/>
        </w:rPr>
        <w:t> </w:t>
      </w:r>
      <w:r>
        <w:rPr>
          <w:w w:val="105"/>
        </w:rPr>
        <w:t>takers</w:t>
      </w:r>
      <w:r>
        <w:rPr>
          <w:spacing w:val="-14"/>
          <w:w w:val="105"/>
        </w:rPr>
        <w:t> </w:t>
      </w:r>
      <w:r>
        <w:rPr>
          <w:w w:val="105"/>
        </w:rPr>
        <w:t>through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exercise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power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22"/>
          <w:w w:val="105"/>
        </w:rPr>
        <w:t> </w:t>
      </w:r>
      <w:r>
        <w:rPr>
          <w:w w:val="105"/>
        </w:rPr>
        <w:t>appointment)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28"/>
          <w:w w:val="105"/>
        </w:rPr>
        <w:t> </w:t>
      </w:r>
      <w:r>
        <w:rPr>
          <w:w w:val="105"/>
        </w:rPr>
        <w:t>otherwise</w:t>
      </w:r>
      <w:r>
        <w:rPr>
          <w:w w:val="104"/>
        </w:rPr>
        <w:t> </w:t>
      </w:r>
      <w:r>
        <w:rPr>
          <w:w w:val="105"/>
        </w:rPr>
        <w:t>provided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Trust</w:t>
      </w:r>
      <w:r>
        <w:rPr>
          <w:spacing w:val="-8"/>
          <w:w w:val="105"/>
        </w:rPr>
        <w:t> </w:t>
      </w:r>
      <w:r>
        <w:rPr>
          <w:w w:val="105"/>
        </w:rPr>
        <w:t>Agreement.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3486" w:val="left" w:leader="none"/>
        </w:tabs>
        <w:spacing w:line="251" w:lineRule="auto" w:before="0" w:after="0"/>
        <w:ind w:left="1373" w:right="1454" w:firstLine="1419"/>
        <w:jc w:val="both"/>
      </w:pPr>
      <w:r>
        <w:rPr>
          <w:w w:val="105"/>
        </w:rPr>
        <w:t>Exoneration.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50"/>
          <w:w w:val="105"/>
        </w:rPr>
        <w:t> </w:t>
      </w:r>
      <w:r>
        <w:rPr>
          <w:w w:val="105"/>
        </w:rPr>
        <w:t>Trustee</w:t>
      </w:r>
      <w:r>
        <w:rPr>
          <w:spacing w:val="7"/>
          <w:w w:val="105"/>
        </w:rPr>
        <w:t> </w:t>
      </w:r>
      <w:r>
        <w:rPr>
          <w:w w:val="105"/>
        </w:rPr>
        <w:t>(or</w:t>
      </w:r>
      <w:r>
        <w:rPr>
          <w:spacing w:val="42"/>
          <w:w w:val="105"/>
        </w:rPr>
        <w:t> </w:t>
      </w:r>
      <w:r>
        <w:rPr>
          <w:w w:val="105"/>
        </w:rPr>
        <w:t>any</w:t>
      </w:r>
      <w:r>
        <w:rPr>
          <w:spacing w:val="43"/>
          <w:w w:val="105"/>
        </w:rPr>
        <w:t> </w:t>
      </w:r>
      <w:r>
        <w:rPr>
          <w:w w:val="105"/>
        </w:rPr>
        <w:t>doctor</w:t>
      </w:r>
      <w:r>
        <w:rPr>
          <w:spacing w:val="49"/>
          <w:w w:val="105"/>
        </w:rPr>
        <w:t> </w:t>
      </w:r>
      <w:r>
        <w:rPr>
          <w:w w:val="105"/>
        </w:rPr>
        <w:t>retained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53"/>
          <w:w w:val="105"/>
        </w:rPr>
        <w:t> </w:t>
      </w:r>
      <w:r>
        <w:rPr>
          <w:w w:val="105"/>
        </w:rPr>
        <w:t>the</w:t>
      </w:r>
      <w:r>
        <w:rPr>
          <w:spacing w:val="50"/>
          <w:w w:val="105"/>
        </w:rPr>
        <w:t> </w:t>
      </w:r>
      <w:r>
        <w:rPr>
          <w:w w:val="105"/>
        </w:rPr>
        <w:t>Trustee)</w:t>
      </w:r>
      <w:r>
        <w:rPr>
          <w:spacing w:val="53"/>
          <w:w w:val="105"/>
        </w:rPr>
        <w:t> </w:t>
      </w:r>
      <w:r>
        <w:rPr>
          <w:w w:val="105"/>
        </w:rPr>
        <w:t>will</w:t>
      </w:r>
      <w:r>
        <w:rPr>
          <w:spacing w:val="9"/>
          <w:w w:val="105"/>
        </w:rPr>
        <w:t> </w:t>
      </w:r>
      <w:r>
        <w:rPr>
          <w:w w:val="105"/>
        </w:rPr>
        <w:t>be</w:t>
      </w:r>
      <w:r>
        <w:rPr>
          <w:w w:val="96"/>
        </w:rPr>
        <w:t> </w:t>
      </w:r>
      <w:r>
        <w:rPr>
          <w:w w:val="105"/>
        </w:rPr>
        <w:t>responsi</w:t>
      </w:r>
      <w:r>
        <w:rPr>
          <w:spacing w:val="-30"/>
          <w:w w:val="105"/>
        </w:rPr>
        <w:t> </w:t>
      </w:r>
      <w:r>
        <w:rPr>
          <w:w w:val="105"/>
        </w:rPr>
        <w:t>ble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liable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anyone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beneficiary's</w:t>
      </w:r>
      <w:r>
        <w:rPr>
          <w:spacing w:val="-3"/>
          <w:w w:val="105"/>
        </w:rPr>
        <w:t> </w:t>
      </w:r>
      <w:r>
        <w:rPr>
          <w:w w:val="105"/>
        </w:rPr>
        <w:t>actions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21"/>
          <w:w w:val="105"/>
        </w:rPr>
        <w:t> </w:t>
      </w:r>
      <w:r>
        <w:rPr>
          <w:w w:val="105"/>
        </w:rPr>
        <w:t>welfare.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Trustee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duty</w:t>
      </w:r>
      <w:r>
        <w:rPr>
          <w:spacing w:val="-14"/>
          <w:w w:val="105"/>
        </w:rPr>
        <w:t> </w:t>
      </w:r>
      <w:r>
        <w:rPr>
          <w:rFonts w:ascii="Arial"/>
          <w:i/>
          <w:w w:val="105"/>
          <w:sz w:val="20"/>
        </w:rPr>
        <w:t>t9</w:t>
      </w:r>
      <w:r>
        <w:rPr>
          <w:rFonts w:ascii="Arial"/>
          <w:i/>
          <w:spacing w:val="-23"/>
          <w:w w:val="105"/>
          <w:sz w:val="20"/>
        </w:rPr>
        <w:t> </w:t>
      </w:r>
      <w:r>
        <w:rPr>
          <w:w w:val="105"/>
        </w:rPr>
        <w:t>inquire</w:t>
      </w:r>
      <w:r>
        <w:rPr>
          <w:w w:val="103"/>
        </w:rPr>
        <w:t> </w:t>
      </w:r>
      <w:r>
        <w:rPr>
          <w:w w:val="105"/>
        </w:rPr>
        <w:t>whether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29"/>
          <w:w w:val="105"/>
        </w:rPr>
        <w:t> </w:t>
      </w:r>
      <w:r>
        <w:rPr>
          <w:w w:val="105"/>
        </w:rPr>
        <w:t>beneficiary</w:t>
      </w:r>
      <w:r>
        <w:rPr>
          <w:spacing w:val="-5"/>
          <w:w w:val="105"/>
        </w:rPr>
        <w:t> </w:t>
      </w:r>
      <w:r>
        <w:rPr>
          <w:w w:val="105"/>
        </w:rPr>
        <w:t>uses</w:t>
      </w:r>
      <w:r>
        <w:rPr>
          <w:spacing w:val="-16"/>
          <w:w w:val="105"/>
        </w:rPr>
        <w:t> </w:t>
      </w:r>
      <w:r>
        <w:rPr>
          <w:w w:val="105"/>
        </w:rPr>
        <w:t>drugs</w:t>
      </w:r>
      <w:r>
        <w:rPr>
          <w:spacing w:val="-29"/>
          <w:w w:val="105"/>
        </w:rPr>
        <w:t> </w:t>
      </w:r>
      <w:r>
        <w:rPr>
          <w:w w:val="105"/>
        </w:rPr>
        <w:t>or</w:t>
      </w:r>
      <w:r>
        <w:rPr>
          <w:spacing w:val="-30"/>
          <w:w w:val="105"/>
        </w:rPr>
        <w:t> </w:t>
      </w:r>
      <w:r>
        <w:rPr>
          <w:w w:val="105"/>
        </w:rPr>
        <w:t>other</w:t>
      </w:r>
      <w:r>
        <w:rPr>
          <w:spacing w:val="-23"/>
          <w:w w:val="105"/>
        </w:rPr>
        <w:t> </w:t>
      </w:r>
      <w:r>
        <w:rPr>
          <w:w w:val="105"/>
        </w:rPr>
        <w:t>substances</w:t>
      </w:r>
      <w:r>
        <w:rPr>
          <w:spacing w:val="-21"/>
          <w:w w:val="105"/>
        </w:rPr>
        <w:t> </w:t>
      </w:r>
      <w:r>
        <w:rPr>
          <w:w w:val="105"/>
        </w:rPr>
        <w:t>as</w:t>
      </w:r>
      <w:r>
        <w:rPr>
          <w:spacing w:val="-33"/>
          <w:w w:val="105"/>
        </w:rPr>
        <w:t> </w:t>
      </w:r>
      <w:r>
        <w:rPr>
          <w:w w:val="105"/>
        </w:rPr>
        <w:t>described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27"/>
          <w:w w:val="105"/>
        </w:rPr>
        <w:t> </w:t>
      </w:r>
      <w:r>
        <w:rPr>
          <w:w w:val="105"/>
        </w:rPr>
        <w:t>this</w:t>
      </w:r>
      <w:r>
        <w:rPr>
          <w:spacing w:val="-19"/>
          <w:w w:val="105"/>
        </w:rPr>
        <w:t> </w:t>
      </w:r>
      <w:r>
        <w:rPr>
          <w:w w:val="105"/>
        </w:rPr>
        <w:t>Subparagraph</w:t>
      </w:r>
      <w:r>
        <w:rPr>
          <w:spacing w:val="-5"/>
          <w:w w:val="105"/>
        </w:rPr>
        <w:t> </w:t>
      </w:r>
      <w:r>
        <w:rPr>
          <w:w w:val="105"/>
          <w:u w:val="single" w:color="000000"/>
        </w:rPr>
        <w:t>I</w:t>
      </w:r>
      <w:r>
        <w:rPr>
          <w:w w:val="105"/>
        </w:rPr>
        <w:t>II.C.</w:t>
      </w:r>
      <w:r>
        <w:rPr>
          <w:spacing w:val="-31"/>
          <w:w w:val="105"/>
        </w:rPr>
        <w:t> </w:t>
      </w:r>
      <w:r>
        <w:rPr>
          <w:w w:val="105"/>
        </w:rPr>
        <w:t>The</w:t>
      </w:r>
      <w:r>
        <w:rPr>
          <w:spacing w:val="-29"/>
          <w:w w:val="105"/>
        </w:rPr>
        <w:t> </w:t>
      </w:r>
      <w:r>
        <w:rPr>
          <w:w w:val="105"/>
        </w:rPr>
        <w:t>Trustee</w:t>
      </w:r>
      <w:r>
        <w:rPr>
          <w:w w:val="104"/>
        </w:rPr>
        <w:t> </w:t>
      </w:r>
      <w:r>
        <w:rPr>
          <w:w w:val="105"/>
        </w:rPr>
        <w:t>(and</w:t>
      </w:r>
      <w:r>
        <w:rPr>
          <w:spacing w:val="14"/>
          <w:w w:val="105"/>
        </w:rPr>
        <w:t> </w:t>
      </w:r>
      <w:r>
        <w:rPr>
          <w:w w:val="105"/>
        </w:rPr>
        <w:t>any</w:t>
      </w:r>
      <w:r>
        <w:rPr>
          <w:spacing w:val="2"/>
          <w:w w:val="105"/>
        </w:rPr>
        <w:t> </w:t>
      </w:r>
      <w:r>
        <w:rPr>
          <w:w w:val="105"/>
        </w:rPr>
        <w:t>doctor</w:t>
      </w:r>
      <w:r>
        <w:rPr>
          <w:spacing w:val="2"/>
          <w:w w:val="105"/>
        </w:rPr>
        <w:t> </w:t>
      </w:r>
      <w:r>
        <w:rPr>
          <w:w w:val="105"/>
        </w:rPr>
        <w:t>retained</w:t>
      </w:r>
      <w:r>
        <w:rPr>
          <w:spacing w:val="22"/>
          <w:w w:val="105"/>
        </w:rPr>
        <w:t> </w:t>
      </w:r>
      <w:r>
        <w:rPr>
          <w:rFonts w:ascii="Arial"/>
          <w:w w:val="105"/>
          <w:sz w:val="20"/>
        </w:rPr>
        <w:t>by</w:t>
      </w:r>
      <w:r>
        <w:rPr>
          <w:rFonts w:ascii="Arial"/>
          <w:spacing w:val="-11"/>
          <w:w w:val="105"/>
          <w:sz w:val="20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Trustee)</w:t>
      </w:r>
      <w:r>
        <w:rPr>
          <w:spacing w:val="8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8"/>
          <w:w w:val="105"/>
        </w:rPr>
        <w:t> </w:t>
      </w:r>
      <w:r>
        <w:rPr>
          <w:w w:val="105"/>
        </w:rPr>
        <w:t>indemnified</w:t>
      </w:r>
      <w:r>
        <w:rPr>
          <w:spacing w:val="24"/>
          <w:w w:val="105"/>
        </w:rPr>
        <w:t> </w:t>
      </w:r>
      <w:r>
        <w:rPr>
          <w:w w:val="105"/>
          <w:sz w:val="24"/>
        </w:rPr>
        <w:t>from</w:t>
      </w:r>
      <w:r>
        <w:rPr>
          <w:spacing w:val="-1"/>
          <w:w w:val="105"/>
          <w:sz w:val="24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trust</w:t>
      </w:r>
      <w:r>
        <w:rPr>
          <w:spacing w:val="-2"/>
          <w:w w:val="105"/>
        </w:rPr>
        <w:t> </w:t>
      </w:r>
      <w:r>
        <w:rPr>
          <w:w w:val="105"/>
        </w:rPr>
        <w:t>estate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held</w:t>
      </w:r>
      <w:r>
        <w:rPr>
          <w:spacing w:val="17"/>
          <w:w w:val="105"/>
        </w:rPr>
        <w:t> </w:t>
      </w:r>
      <w:r>
        <w:rPr>
          <w:w w:val="105"/>
        </w:rPr>
        <w:t>harmless</w:t>
      </w:r>
      <w:r>
        <w:rPr>
          <w:w w:val="104"/>
        </w:rPr>
        <w:t> </w:t>
      </w:r>
      <w:r>
        <w:rPr>
          <w:w w:val="105"/>
        </w:rPr>
        <w:t>from</w:t>
      </w:r>
      <w:r>
        <w:rPr>
          <w:spacing w:val="2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liability of</w:t>
      </w:r>
      <w:r>
        <w:rPr>
          <w:spacing w:val="-21"/>
          <w:w w:val="105"/>
        </w:rPr>
        <w:t> </w: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w w:val="105"/>
        </w:rPr>
        <w:t>nature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exercising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23"/>
          <w:w w:val="105"/>
        </w:rPr>
        <w:t>s</w:t>
      </w:r>
      <w:r>
        <w:rPr>
          <w:w w:val="105"/>
        </w:rPr>
        <w:t>judgment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authority</w:t>
      </w:r>
      <w:r>
        <w:rPr>
          <w:spacing w:val="-5"/>
          <w:w w:val="105"/>
        </w:rPr>
        <w:t> </w:t>
      </w:r>
      <w:r>
        <w:rPr>
          <w:w w:val="105"/>
        </w:rPr>
        <w:t>under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Subparagraph III.C,</w:t>
      </w:r>
      <w:r>
        <w:rPr>
          <w:spacing w:val="46"/>
        </w:rPr>
        <w:t> </w:t>
      </w:r>
      <w:r>
        <w:rPr>
          <w:w w:val="105"/>
        </w:rPr>
        <w:t>including</w:t>
      </w:r>
      <w:r>
        <w:rPr>
          <w:spacing w:val="-24"/>
          <w:w w:val="105"/>
        </w:rPr>
        <w:t> </w:t>
      </w:r>
      <w:r>
        <w:rPr>
          <w:w w:val="105"/>
        </w:rPr>
        <w:t>any</w:t>
      </w:r>
      <w:r>
        <w:rPr>
          <w:spacing w:val="-21"/>
          <w:w w:val="105"/>
        </w:rPr>
        <w:t> </w:t>
      </w:r>
      <w:r>
        <w:rPr>
          <w:w w:val="105"/>
        </w:rPr>
        <w:t>failure</w:t>
      </w:r>
      <w:r>
        <w:rPr>
          <w:spacing w:val="-24"/>
          <w:w w:val="105"/>
        </w:rPr>
        <w:t> </w:t>
      </w:r>
      <w:r>
        <w:rPr>
          <w:w w:val="105"/>
        </w:rPr>
        <w:t>to</w:t>
      </w:r>
      <w:r>
        <w:rPr>
          <w:spacing w:val="-23"/>
          <w:w w:val="105"/>
        </w:rPr>
        <w:t> </w:t>
      </w:r>
      <w:r>
        <w:rPr>
          <w:w w:val="105"/>
        </w:rPr>
        <w:t>request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beneficiary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28"/>
          <w:w w:val="105"/>
        </w:rPr>
        <w:t> </w:t>
      </w:r>
      <w:r>
        <w:rPr>
          <w:w w:val="105"/>
        </w:rPr>
        <w:t>submit</w:t>
      </w:r>
      <w:r>
        <w:rPr>
          <w:spacing w:val="-28"/>
          <w:w w:val="105"/>
        </w:rPr>
        <w:t> </w:t>
      </w:r>
      <w:r>
        <w:rPr>
          <w:w w:val="105"/>
        </w:rPr>
        <w:t>to</w:t>
      </w:r>
      <w:r>
        <w:rPr>
          <w:spacing w:val="-25"/>
          <w:w w:val="105"/>
        </w:rPr>
        <w:t> </w:t>
      </w:r>
      <w:r>
        <w:rPr>
          <w:w w:val="105"/>
        </w:rPr>
        <w:t>medical</w:t>
      </w:r>
      <w:r>
        <w:rPr>
          <w:spacing w:val="-8"/>
          <w:w w:val="105"/>
        </w:rPr>
        <w:t> </w:t>
      </w:r>
      <w:r>
        <w:rPr>
          <w:w w:val="105"/>
        </w:rPr>
        <w:t>examination,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including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decision</w:t>
      </w:r>
      <w:r>
        <w:rPr/>
      </w:r>
    </w:p>
    <w:p>
      <w:pPr>
        <w:pStyle w:val="BodyText"/>
        <w:spacing w:line="240" w:lineRule="auto" w:before="15"/>
        <w:ind w:left="1373" w:right="0" w:firstLine="0"/>
        <w:jc w:val="both"/>
      </w:pPr>
      <w:r>
        <w:rPr/>
        <w:t>to</w:t>
      </w:r>
      <w:r>
        <w:rPr>
          <w:spacing w:val="28"/>
        </w:rPr>
        <w:t> </w:t>
      </w:r>
      <w:r>
        <w:rPr/>
        <w:t>distribute</w:t>
      </w:r>
      <w:r>
        <w:rPr>
          <w:spacing w:val="39"/>
        </w:rPr>
        <w:t> </w:t>
      </w:r>
      <w:r>
        <w:rPr/>
        <w:t>suspended</w:t>
      </w:r>
      <w:r>
        <w:rPr>
          <w:spacing w:val="42"/>
        </w:rPr>
        <w:t> </w:t>
      </w:r>
      <w:r>
        <w:rPr/>
        <w:t>amounts</w:t>
      </w:r>
      <w:r>
        <w:rPr>
          <w:spacing w:val="31"/>
        </w:rPr>
        <w:t> </w:t>
      </w:r>
      <w:r>
        <w:rPr/>
        <w:t>to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beneficiary.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471" w:val="left" w:leader="none"/>
        </w:tabs>
        <w:spacing w:line="260" w:lineRule="auto" w:before="0" w:after="0"/>
        <w:ind w:left="1364" w:right="1466" w:firstLine="1418"/>
        <w:jc w:val="both"/>
      </w:pPr>
      <w:r>
        <w:rPr>
          <w:w w:val="105"/>
          <w:u w:val="thick" w:color="000000"/>
        </w:rPr>
        <w:t>Tax</w:t>
      </w:r>
      <w:r>
        <w:rPr>
          <w:spacing w:val="10"/>
          <w:w w:val="105"/>
          <w:u w:val="thick" w:color="000000"/>
        </w:rPr>
        <w:t> </w:t>
      </w:r>
      <w:r>
        <w:rPr>
          <w:w w:val="105"/>
          <w:u w:val="thick" w:color="000000"/>
        </w:rPr>
        <w:t>Savings</w:t>
      </w:r>
      <w:r>
        <w:rPr>
          <w:spacing w:val="-9"/>
          <w:w w:val="105"/>
          <w:u w:val="thick" w:color="000000"/>
        </w:rPr>
        <w:t> </w:t>
      </w:r>
      <w:r>
        <w:rPr>
          <w:w w:val="105"/>
          <w:u w:val="thick" w:color="000000"/>
        </w:rPr>
        <w:t>P</w:t>
      </w:r>
      <w:r>
        <w:rPr>
          <w:w w:val="105"/>
        </w:rPr>
        <w:t>rovision.</w:t>
      </w:r>
      <w:r>
        <w:rPr>
          <w:spacing w:val="18"/>
          <w:w w:val="105"/>
        </w:rPr>
        <w:t> </w:t>
      </w:r>
      <w:r>
        <w:rPr>
          <w:w w:val="105"/>
        </w:rPr>
        <w:t>Despite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provisions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14"/>
          <w:w w:val="105"/>
        </w:rPr>
        <w:t> </w:t>
      </w:r>
      <w:r>
        <w:rPr>
          <w:w w:val="105"/>
        </w:rPr>
        <w:t>Subparagraph</w:t>
      </w:r>
      <w:r>
        <w:rPr>
          <w:spacing w:val="20"/>
          <w:w w:val="105"/>
        </w:rPr>
        <w:t> </w:t>
      </w:r>
      <w:r>
        <w:rPr>
          <w:w w:val="105"/>
          <w:u w:val="single" w:color="000000"/>
        </w:rPr>
        <w:t>I</w:t>
      </w:r>
      <w:r>
        <w:rPr>
          <w:w w:val="105"/>
        </w:rPr>
        <w:t>II.C,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w w:val="101"/>
        </w:rPr>
        <w:t> </w:t>
      </w:r>
      <w:r>
        <w:rPr>
          <w:w w:val="105"/>
        </w:rPr>
        <w:t>Trustee</w:t>
      </w:r>
      <w:r>
        <w:rPr>
          <w:spacing w:val="-6"/>
          <w:w w:val="105"/>
        </w:rPr>
        <w:t> </w:t>
      </w:r>
      <w:r>
        <w:rPr>
          <w:w w:val="105"/>
        </w:rPr>
        <w:t>cannot</w:t>
      </w:r>
      <w:r>
        <w:rPr>
          <w:spacing w:val="-4"/>
          <w:w w:val="105"/>
        </w:rPr>
        <w:t> </w:t>
      </w:r>
      <w:r>
        <w:rPr>
          <w:w w:val="105"/>
        </w:rPr>
        <w:t>suspend</w:t>
      </w:r>
      <w:r>
        <w:rPr>
          <w:spacing w:val="-3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w w:val="105"/>
        </w:rPr>
        <w:t>mandatory</w:t>
      </w:r>
      <w:r>
        <w:rPr>
          <w:spacing w:val="2"/>
          <w:w w:val="105"/>
        </w:rPr>
        <w:t> </w:t>
      </w:r>
      <w:r>
        <w:rPr>
          <w:w w:val="105"/>
        </w:rPr>
        <w:t>distributions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9"/>
          <w:w w:val="105"/>
        </w:rPr>
        <w:t> </w:t>
      </w:r>
      <w:r>
        <w:rPr>
          <w:w w:val="105"/>
        </w:rPr>
        <w:t>withdrawal</w:t>
      </w:r>
      <w:r>
        <w:rPr>
          <w:spacing w:val="6"/>
          <w:w w:val="105"/>
        </w:rPr>
        <w:t> </w:t>
      </w:r>
      <w:r>
        <w:rPr>
          <w:w w:val="105"/>
        </w:rPr>
        <w:t>rights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required</w:t>
      </w:r>
      <w:r>
        <w:rPr>
          <w:spacing w:val="9"/>
          <w:w w:val="105"/>
        </w:rPr>
        <w:t> </w:t>
      </w:r>
      <w:r>
        <w:rPr>
          <w:w w:val="105"/>
        </w:rPr>
        <w:t>for</w:t>
      </w:r>
      <w:r>
        <w:rPr>
          <w:spacing w:val="-21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trust</w:t>
      </w:r>
      <w:r>
        <w:rPr>
          <w:w w:val="102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become</w:t>
      </w:r>
      <w:r>
        <w:rPr>
          <w:spacing w:val="24"/>
          <w:w w:val="105"/>
        </w:rPr>
        <w:t> </w:t>
      </w:r>
      <w:r>
        <w:rPr>
          <w:w w:val="105"/>
        </w:rPr>
        <w:t>or</w:t>
      </w:r>
      <w:r>
        <w:rPr>
          <w:spacing w:val="14"/>
          <w:w w:val="105"/>
        </w:rPr>
        <w:t> </w:t>
      </w:r>
      <w:r>
        <w:rPr>
          <w:w w:val="105"/>
        </w:rPr>
        <w:t>remain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Qualified</w:t>
      </w:r>
      <w:r>
        <w:rPr>
          <w:spacing w:val="33"/>
          <w:w w:val="105"/>
        </w:rPr>
        <w:t> </w:t>
      </w:r>
      <w:r>
        <w:rPr>
          <w:w w:val="105"/>
        </w:rPr>
        <w:t>Subchapter</w:t>
      </w:r>
      <w:r>
        <w:rPr>
          <w:spacing w:val="20"/>
          <w:w w:val="105"/>
        </w:rPr>
        <w:t> </w:t>
      </w:r>
      <w:r>
        <w:rPr>
          <w:w w:val="105"/>
        </w:rPr>
        <w:t>S</w:t>
      </w:r>
      <w:r>
        <w:rPr>
          <w:spacing w:val="-1"/>
          <w:w w:val="105"/>
        </w:rPr>
        <w:t> </w:t>
      </w:r>
      <w:r>
        <w:rPr>
          <w:w w:val="105"/>
        </w:rPr>
        <w:t>Trust</w:t>
      </w:r>
      <w:r>
        <w:rPr>
          <w:spacing w:val="16"/>
          <w:w w:val="105"/>
        </w:rPr>
        <w:t> </w:t>
      </w:r>
      <w:r>
        <w:rPr>
          <w:w w:val="105"/>
        </w:rPr>
        <w:t>(unless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Trustee</w:t>
      </w:r>
      <w:r>
        <w:rPr>
          <w:spacing w:val="12"/>
          <w:w w:val="105"/>
        </w:rPr>
        <w:t> </w:t>
      </w:r>
      <w:r>
        <w:rPr>
          <w:w w:val="105"/>
        </w:rPr>
        <w:t>elects</w:t>
      </w:r>
      <w:r>
        <w:rPr>
          <w:spacing w:val="10"/>
          <w:w w:val="105"/>
        </w:rPr>
        <w:t> </w:t>
      </w:r>
      <w:r>
        <w:rPr>
          <w:w w:val="105"/>
        </w:rPr>
        <w:t>for the</w:t>
      </w:r>
      <w:r>
        <w:rPr>
          <w:spacing w:val="11"/>
          <w:w w:val="105"/>
        </w:rPr>
        <w:t> </w:t>
      </w:r>
      <w:r>
        <w:rPr>
          <w:w w:val="105"/>
        </w:rPr>
        <w:t>trust</w:t>
      </w:r>
      <w:r>
        <w:rPr>
          <w:spacing w:val="19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be</w:t>
      </w:r>
      <w:r>
        <w:rPr>
          <w:spacing w:val="17"/>
          <w:w w:val="105"/>
        </w:rPr>
        <w:t> </w:t>
      </w:r>
      <w:r>
        <w:rPr>
          <w:w w:val="105"/>
        </w:rPr>
        <w:t>an</w:t>
      </w:r>
      <w:r>
        <w:rPr>
          <w:w w:val="98"/>
        </w:rPr>
        <w:t> </w:t>
      </w:r>
      <w:r>
        <w:rPr>
          <w:w w:val="105"/>
        </w:rPr>
        <w:t>Electing</w:t>
      </w:r>
      <w:r>
        <w:rPr>
          <w:spacing w:val="30"/>
          <w:w w:val="105"/>
        </w:rPr>
        <w:t> </w:t>
      </w:r>
      <w:r>
        <w:rPr>
          <w:w w:val="105"/>
        </w:rPr>
        <w:t>Small</w:t>
      </w:r>
      <w:r>
        <w:rPr>
          <w:spacing w:val="27"/>
          <w:w w:val="105"/>
        </w:rPr>
        <w:t> </w:t>
      </w:r>
      <w:r>
        <w:rPr>
          <w:w w:val="105"/>
        </w:rPr>
        <w:t>Business</w:t>
      </w:r>
      <w:r>
        <w:rPr>
          <w:spacing w:val="29"/>
          <w:w w:val="105"/>
        </w:rPr>
        <w:t> </w:t>
      </w:r>
      <w:r>
        <w:rPr>
          <w:w w:val="105"/>
        </w:rPr>
        <w:t>Trust),</w:t>
      </w:r>
      <w:r>
        <w:rPr>
          <w:spacing w:val="23"/>
          <w:w w:val="105"/>
        </w:rPr>
        <w:t> </w:t>
      </w:r>
      <w:r>
        <w:rPr>
          <w:w w:val="105"/>
        </w:rPr>
        <w:t>or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24"/>
          <w:w w:val="105"/>
        </w:rPr>
        <w:t> </w:t>
      </w:r>
      <w:r>
        <w:rPr>
          <w:w w:val="105"/>
        </w:rPr>
        <w:t>qualify</w:t>
      </w:r>
      <w:r>
        <w:rPr>
          <w:spacing w:val="32"/>
          <w:w w:val="105"/>
        </w:rPr>
        <w:t> </w:t>
      </w:r>
      <w:r>
        <w:rPr>
          <w:w w:val="105"/>
        </w:rPr>
        <w:t>for</w:t>
      </w:r>
      <w:r>
        <w:rPr>
          <w:spacing w:val="20"/>
          <w:w w:val="105"/>
        </w:rPr>
        <w:t> </w:t>
      </w:r>
      <w:r>
        <w:rPr>
          <w:w w:val="105"/>
        </w:rPr>
        <w:t>any</w:t>
      </w:r>
      <w:r>
        <w:rPr>
          <w:spacing w:val="22"/>
          <w:w w:val="105"/>
        </w:rPr>
        <w:t> </w:t>
      </w:r>
      <w:r>
        <w:rPr>
          <w:w w:val="105"/>
        </w:rPr>
        <w:t>federal</w:t>
      </w:r>
      <w:r>
        <w:rPr>
          <w:spacing w:val="26"/>
          <w:w w:val="105"/>
        </w:rPr>
        <w:t> </w:t>
      </w:r>
      <w:r>
        <w:rPr>
          <w:w w:val="105"/>
        </w:rPr>
        <w:t>transfer</w:t>
      </w:r>
      <w:r>
        <w:rPr>
          <w:spacing w:val="29"/>
          <w:w w:val="105"/>
        </w:rPr>
        <w:t> </w:t>
      </w:r>
      <w:r>
        <w:rPr>
          <w:w w:val="105"/>
        </w:rPr>
        <w:t>tax</w:t>
      </w:r>
      <w:r>
        <w:rPr>
          <w:spacing w:val="33"/>
          <w:w w:val="105"/>
        </w:rPr>
        <w:t> </w:t>
      </w:r>
      <w:r>
        <w:rPr>
          <w:w w:val="105"/>
        </w:rPr>
        <w:t>exemption,</w:t>
      </w:r>
      <w:r>
        <w:rPr>
          <w:spacing w:val="33"/>
          <w:w w:val="105"/>
        </w:rPr>
        <w:t> </w:t>
      </w:r>
      <w:r>
        <w:rPr>
          <w:w w:val="105"/>
        </w:rPr>
        <w:t>deduction,</w:t>
      </w:r>
      <w:r>
        <w:rPr>
          <w:spacing w:val="28"/>
          <w:w w:val="105"/>
        </w:rPr>
        <w:t> </w:t>
      </w:r>
      <w:r>
        <w:rPr>
          <w:w w:val="105"/>
        </w:rPr>
        <w:t>or</w:t>
      </w:r>
      <w:r>
        <w:rPr>
          <w:w w:val="103"/>
        </w:rPr>
        <w:t> </w:t>
      </w:r>
      <w:r>
        <w:rPr>
          <w:w w:val="105"/>
        </w:rPr>
        <w:t>exclusion</w:t>
      </w:r>
      <w:r>
        <w:rPr>
          <w:spacing w:val="10"/>
          <w:w w:val="105"/>
        </w:rPr>
        <w:t> </w:t>
      </w:r>
      <w:r>
        <w:rPr>
          <w:w w:val="105"/>
        </w:rPr>
        <w:t>allowable</w:t>
      </w:r>
      <w:r>
        <w:rPr>
          <w:spacing w:val="7"/>
          <w:w w:val="105"/>
        </w:rPr>
        <w:t> </w:t>
      </w:r>
      <w:r>
        <w:rPr>
          <w:w w:val="105"/>
        </w:rPr>
        <w:t>with</w:t>
      </w:r>
      <w:r>
        <w:rPr>
          <w:spacing w:val="7"/>
          <w:w w:val="105"/>
        </w:rPr>
        <w:t> </w:t>
      </w:r>
      <w:r>
        <w:rPr>
          <w:w w:val="105"/>
        </w:rPr>
        <w:t>respect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trust.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2769" w:val="left" w:leader="none"/>
        </w:tabs>
        <w:spacing w:line="258" w:lineRule="auto" w:before="0" w:after="0"/>
        <w:ind w:left="1354" w:right="1483" w:firstLine="712"/>
        <w:jc w:val="both"/>
      </w:pPr>
      <w:r>
        <w:rPr>
          <w:w w:val="105"/>
          <w:u w:val="single" w:color="000000"/>
        </w:rPr>
        <w:t>Income</w:t>
      </w:r>
      <w:r>
        <w:rPr>
          <w:spacing w:val="-7"/>
          <w:w w:val="105"/>
          <w:u w:val="single" w:color="000000"/>
        </w:rPr>
        <w:t> </w:t>
      </w:r>
      <w:r>
        <w:rPr>
          <w:w w:val="105"/>
          <w:u w:val="single" w:color="000000"/>
        </w:rPr>
        <w:t>on</w:t>
      </w:r>
      <w:r>
        <w:rPr>
          <w:spacing w:val="-7"/>
          <w:w w:val="105"/>
          <w:u w:val="single" w:color="000000"/>
        </w:rPr>
        <w:t> </w:t>
      </w:r>
      <w:r>
        <w:rPr>
          <w:w w:val="105"/>
          <w:u w:val="single" w:color="000000"/>
        </w:rPr>
        <w:t>Death</w:t>
      </w:r>
      <w:r>
        <w:rPr>
          <w:spacing w:val="1"/>
          <w:w w:val="105"/>
          <w:u w:val="single" w:color="000000"/>
        </w:rPr>
        <w:t> </w:t>
      </w:r>
      <w:r>
        <w:rPr>
          <w:w w:val="105"/>
          <w:u w:val="single" w:color="000000"/>
        </w:rPr>
        <w:t>of</w:t>
      </w:r>
      <w:r>
        <w:rPr>
          <w:spacing w:val="-13"/>
          <w:w w:val="105"/>
          <w:u w:val="single" w:color="000000"/>
        </w:rPr>
        <w:t> </w:t>
      </w:r>
      <w:r>
        <w:rPr>
          <w:w w:val="105"/>
          <w:u w:val="single" w:color="000000"/>
        </w:rPr>
        <w:t>B</w:t>
      </w:r>
      <w:r>
        <w:rPr>
          <w:w w:val="105"/>
        </w:rPr>
        <w:t>eneficiary.</w:t>
      </w:r>
      <w:r>
        <w:rPr>
          <w:spacing w:val="2"/>
          <w:w w:val="105"/>
        </w:rPr>
        <w:t> </w:t>
      </w:r>
      <w:r>
        <w:rPr>
          <w:w w:val="105"/>
        </w:rPr>
        <w:t>Subject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later</w:t>
      </w:r>
      <w:r>
        <w:rPr>
          <w:spacing w:val="-10"/>
          <w:w w:val="105"/>
        </w:rPr>
        <w:t> </w:t>
      </w:r>
      <w:r>
        <w:rPr>
          <w:w w:val="105"/>
        </w:rPr>
        <w:t>paragraph</w:t>
      </w:r>
      <w:r>
        <w:rPr>
          <w:spacing w:val="12"/>
          <w:w w:val="105"/>
        </w:rPr>
        <w:t> </w:t>
      </w:r>
      <w:r>
        <w:rPr>
          <w:w w:val="105"/>
        </w:rPr>
        <w:t>captioned</w:t>
      </w:r>
      <w:r>
        <w:rPr>
          <w:spacing w:val="18"/>
          <w:w w:val="105"/>
        </w:rPr>
        <w:t> </w:t>
      </w:r>
      <w:r>
        <w:rPr>
          <w:w w:val="105"/>
        </w:rPr>
        <w:t>"Subchapter</w:t>
      </w:r>
      <w:r>
        <w:rPr>
          <w:w w:val="104"/>
        </w:rPr>
        <w:t> </w:t>
      </w:r>
      <w:r>
        <w:rPr>
          <w:w w:val="105"/>
        </w:rPr>
        <w:t>S</w:t>
      </w:r>
      <w:r>
        <w:rPr>
          <w:spacing w:val="6"/>
          <w:w w:val="105"/>
        </w:rPr>
        <w:t> </w:t>
      </w:r>
      <w:r>
        <w:rPr>
          <w:w w:val="105"/>
        </w:rPr>
        <w:t>Stock,"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except</w:t>
      </w:r>
      <w:r>
        <w:rPr>
          <w:spacing w:val="12"/>
          <w:w w:val="105"/>
        </w:rPr>
        <w:t> </w:t>
      </w:r>
      <w:r>
        <w:rPr>
          <w:w w:val="105"/>
        </w:rPr>
        <w:t>as</w:t>
      </w:r>
      <w:r>
        <w:rPr>
          <w:spacing w:val="8"/>
          <w:w w:val="105"/>
        </w:rPr>
        <w:t> </w:t>
      </w:r>
      <w:r>
        <w:rPr>
          <w:w w:val="105"/>
        </w:rPr>
        <w:t>otherwise</w:t>
      </w:r>
      <w:r>
        <w:rPr>
          <w:spacing w:val="18"/>
          <w:w w:val="105"/>
        </w:rPr>
        <w:t> </w:t>
      </w:r>
      <w:r>
        <w:rPr>
          <w:w w:val="105"/>
        </w:rPr>
        <w:t>explicitly</w:t>
      </w:r>
      <w:r>
        <w:rPr>
          <w:spacing w:val="22"/>
          <w:w w:val="105"/>
        </w:rPr>
        <w:t> </w:t>
      </w:r>
      <w:r>
        <w:rPr>
          <w:w w:val="105"/>
        </w:rPr>
        <w:t>provided</w:t>
      </w:r>
      <w:r>
        <w:rPr>
          <w:spacing w:val="41"/>
          <w:w w:val="105"/>
        </w:rPr>
        <w:t> </w:t>
      </w:r>
      <w:r>
        <w:rPr>
          <w:w w:val="105"/>
        </w:rPr>
        <w:t>herein,</w:t>
      </w:r>
      <w:r>
        <w:rPr>
          <w:spacing w:val="19"/>
          <w:w w:val="105"/>
        </w:rPr>
        <w:t> </w:t>
      </w:r>
      <w:r>
        <w:rPr>
          <w:w w:val="105"/>
        </w:rPr>
        <w:t>upon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death</w:t>
      </w:r>
      <w:r>
        <w:rPr>
          <w:spacing w:val="19"/>
          <w:w w:val="105"/>
        </w:rPr>
        <w:t> </w:t>
      </w:r>
      <w:r>
        <w:rPr>
          <w:w w:val="105"/>
        </w:rPr>
        <w:t>of any</w:t>
      </w:r>
      <w:r>
        <w:rPr>
          <w:spacing w:val="20"/>
          <w:w w:val="105"/>
        </w:rPr>
        <w:t> </w:t>
      </w:r>
      <w:r>
        <w:rPr>
          <w:w w:val="105"/>
        </w:rPr>
        <w:t>beneficiary,</w:t>
      </w:r>
      <w:r>
        <w:rPr>
          <w:spacing w:val="24"/>
          <w:w w:val="105"/>
        </w:rPr>
        <w:t> </w:t>
      </w:r>
      <w:r>
        <w:rPr>
          <w:w w:val="105"/>
        </w:rPr>
        <w:t>all</w:t>
      </w:r>
      <w:r>
        <w:rPr>
          <w:w w:val="101"/>
        </w:rPr>
        <w:t> </w:t>
      </w:r>
      <w:r>
        <w:rPr>
          <w:w w:val="105"/>
        </w:rPr>
        <w:t>accrued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19"/>
          <w:w w:val="105"/>
        </w:rPr>
        <w:t> </w:t>
      </w:r>
      <w:r>
        <w:rPr>
          <w:w w:val="105"/>
        </w:rPr>
        <w:t>undistributed</w:t>
      </w:r>
      <w:r>
        <w:rPr>
          <w:spacing w:val="18"/>
          <w:w w:val="105"/>
        </w:rPr>
        <w:t> </w:t>
      </w:r>
      <w:r>
        <w:rPr>
          <w:w w:val="105"/>
        </w:rPr>
        <w:t>income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such</w:t>
      </w:r>
      <w:r>
        <w:rPr>
          <w:spacing w:val="-13"/>
          <w:w w:val="105"/>
        </w:rPr>
        <w:t> </w:t>
      </w:r>
      <w:r>
        <w:rPr>
          <w:w w:val="105"/>
        </w:rPr>
        <w:t>deceased</w:t>
      </w:r>
      <w:r>
        <w:rPr>
          <w:spacing w:val="7"/>
          <w:w w:val="105"/>
        </w:rPr>
        <w:t> </w:t>
      </w:r>
      <w:r>
        <w:rPr>
          <w:w w:val="105"/>
        </w:rPr>
        <w:t>beneficiary's</w:t>
      </w:r>
      <w:r>
        <w:rPr>
          <w:spacing w:val="-1"/>
          <w:w w:val="105"/>
        </w:rPr>
        <w:t> </w:t>
      </w:r>
      <w:r>
        <w:rPr>
          <w:w w:val="105"/>
        </w:rPr>
        <w:t>trust</w:t>
      </w:r>
      <w:r>
        <w:rPr>
          <w:spacing w:val="-12"/>
          <w:w w:val="105"/>
        </w:rPr>
        <w:t> </w:t>
      </w:r>
      <w:r>
        <w:rPr>
          <w:w w:val="105"/>
        </w:rPr>
        <w:t>shall</w:t>
      </w:r>
      <w:r>
        <w:rPr>
          <w:spacing w:val="-15"/>
          <w:w w:val="105"/>
        </w:rPr>
        <w:t> </w:t>
      </w:r>
      <w:r>
        <w:rPr>
          <w:w w:val="105"/>
        </w:rPr>
        <w:t>pass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principal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his</w:t>
      </w:r>
      <w:r>
        <w:rPr>
          <w:w w:val="102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her</w:t>
      </w:r>
      <w:r>
        <w:rPr>
          <w:spacing w:val="-5"/>
          <w:w w:val="105"/>
        </w:rPr>
        <w:t> </w:t>
      </w:r>
      <w:r>
        <w:rPr>
          <w:w w:val="105"/>
        </w:rPr>
        <w:t>trust</w:t>
      </w:r>
      <w:r>
        <w:rPr>
          <w:spacing w:val="12"/>
          <w:w w:val="105"/>
        </w:rPr>
        <w:t> </w:t>
      </w:r>
      <w:r>
        <w:rPr>
          <w:w w:val="105"/>
        </w:rPr>
        <w:t>but</w:t>
      </w:r>
      <w:r>
        <w:rPr>
          <w:spacing w:val="-1"/>
          <w:w w:val="105"/>
        </w:rPr>
        <w:t> </w:t>
      </w:r>
      <w:r>
        <w:rPr>
          <w:w w:val="105"/>
        </w:rPr>
        <w:t>shall</w:t>
      </w:r>
      <w:r>
        <w:rPr>
          <w:spacing w:val="6"/>
          <w:w w:val="105"/>
        </w:rPr>
        <w:t> </w:t>
      </w:r>
      <w:r>
        <w:rPr>
          <w:w w:val="105"/>
        </w:rPr>
        <w:t>remain</w:t>
      </w:r>
      <w:r>
        <w:rPr>
          <w:spacing w:val="22"/>
          <w:w w:val="105"/>
        </w:rPr>
        <w:t> </w:t>
      </w:r>
      <w:r>
        <w:rPr>
          <w:w w:val="105"/>
        </w:rPr>
        <w:t>income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trust</w:t>
      </w:r>
      <w:r>
        <w:rPr>
          <w:spacing w:val="-6"/>
          <w:w w:val="105"/>
        </w:rPr>
        <w:t> </w:t>
      </w:r>
      <w:r>
        <w:rPr>
          <w:w w:val="105"/>
        </w:rPr>
        <w:t>accounting</w:t>
      </w:r>
      <w:r>
        <w:rPr>
          <w:spacing w:val="2"/>
          <w:w w:val="105"/>
        </w:rPr>
        <w:t> </w:t>
      </w:r>
      <w:r>
        <w:rPr>
          <w:w w:val="105"/>
        </w:rPr>
        <w:t>purposes.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2760" w:val="left" w:leader="none"/>
        </w:tabs>
        <w:spacing w:line="240" w:lineRule="auto" w:before="0" w:after="0"/>
        <w:ind w:left="2759" w:right="0" w:hanging="703"/>
        <w:jc w:val="left"/>
      </w:pPr>
      <w:r>
        <w:rPr>
          <w:w w:val="105"/>
        </w:rPr>
        <w:t>Definitions.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Agreement,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3448" w:val="left" w:leader="none"/>
        </w:tabs>
        <w:spacing w:line="254" w:lineRule="auto" w:before="0" w:after="0"/>
        <w:ind w:left="1344" w:right="1475" w:firstLine="1429"/>
        <w:jc w:val="both"/>
      </w:pPr>
      <w:r>
        <w:rPr>
          <w:w w:val="105"/>
        </w:rPr>
        <w:t>Children,</w:t>
      </w:r>
      <w:r>
        <w:rPr>
          <w:spacing w:val="53"/>
          <w:w w:val="105"/>
        </w:rPr>
        <w:t> </w:t>
      </w:r>
      <w:r>
        <w:rPr>
          <w:w w:val="105"/>
        </w:rPr>
        <w:t>Lineal</w:t>
      </w:r>
      <w:r>
        <w:rPr>
          <w:spacing w:val="13"/>
          <w:w w:val="105"/>
        </w:rPr>
        <w:t> </w:t>
      </w:r>
      <w:r>
        <w:rPr>
          <w:w w:val="105"/>
        </w:rPr>
        <w:t>Descendants.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55"/>
          <w:w w:val="105"/>
        </w:rPr>
        <w:t> </w:t>
      </w:r>
      <w:r>
        <w:rPr>
          <w:w w:val="105"/>
        </w:rPr>
        <w:t>terms</w:t>
      </w:r>
      <w:r>
        <w:rPr>
          <w:spacing w:val="11"/>
          <w:w w:val="105"/>
        </w:rPr>
        <w:t> </w:t>
      </w:r>
      <w:r>
        <w:rPr>
          <w:rFonts w:ascii="Times New Roman"/>
          <w:i/>
          <w:w w:val="105"/>
          <w:sz w:val="22"/>
        </w:rPr>
        <w:t>"ch</w:t>
      </w:r>
      <w:r>
        <w:rPr>
          <w:rFonts w:ascii="Times New Roman"/>
          <w:i/>
          <w:spacing w:val="-39"/>
          <w:w w:val="105"/>
          <w:sz w:val="22"/>
        </w:rPr>
        <w:t>i</w:t>
      </w:r>
      <w:r>
        <w:rPr>
          <w:rFonts w:ascii="Times New Roman"/>
          <w:i/>
          <w:w w:val="105"/>
          <w:sz w:val="22"/>
        </w:rPr>
        <w:t>ld</w:t>
      </w:r>
      <w:r>
        <w:rPr>
          <w:rFonts w:ascii="Times New Roman"/>
          <w:i/>
          <w:spacing w:val="-1"/>
          <w:w w:val="105"/>
          <w:sz w:val="22"/>
        </w:rPr>
        <w:t>,</w:t>
      </w:r>
      <w:r>
        <w:rPr>
          <w:rFonts w:ascii="Times New Roman"/>
          <w:i/>
          <w:w w:val="105"/>
          <w:sz w:val="22"/>
        </w:rPr>
        <w:t>"</w:t>
      </w:r>
      <w:r>
        <w:rPr>
          <w:rFonts w:ascii="Times New Roman"/>
          <w:i/>
          <w:spacing w:val="5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"children"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rFonts w:ascii="Times New Roman"/>
          <w:i/>
          <w:w w:val="105"/>
          <w:sz w:val="22"/>
        </w:rPr>
        <w:t>"lineal</w:t>
      </w:r>
      <w:r>
        <w:rPr>
          <w:rFonts w:ascii="Times New Roman"/>
          <w:i/>
          <w:w w:val="103"/>
          <w:sz w:val="22"/>
        </w:rPr>
        <w:t> </w:t>
      </w:r>
      <w:r>
        <w:rPr>
          <w:rFonts w:ascii="Times New Roman"/>
          <w:i/>
          <w:w w:val="105"/>
          <w:sz w:val="22"/>
        </w:rPr>
        <w:t>descendant"</w:t>
      </w:r>
      <w:r>
        <w:rPr>
          <w:rFonts w:ascii="Times New Roman"/>
          <w:i/>
          <w:spacing w:val="18"/>
          <w:w w:val="105"/>
          <w:sz w:val="22"/>
        </w:rPr>
        <w:t> </w:t>
      </w:r>
      <w:r>
        <w:rPr>
          <w:w w:val="105"/>
        </w:rPr>
        <w:t>mean</w:t>
      </w:r>
      <w:r>
        <w:rPr>
          <w:spacing w:val="-3"/>
          <w:w w:val="105"/>
        </w:rPr>
        <w:t> </w:t>
      </w:r>
      <w:r>
        <w:rPr>
          <w:w w:val="105"/>
        </w:rPr>
        <w:t>only</w:t>
      </w:r>
      <w:r>
        <w:rPr>
          <w:spacing w:val="-16"/>
          <w:w w:val="105"/>
        </w:rPr>
        <w:t> </w:t>
      </w:r>
      <w:r>
        <w:rPr>
          <w:w w:val="105"/>
        </w:rPr>
        <w:t>persons</w:t>
      </w:r>
      <w:r>
        <w:rPr>
          <w:spacing w:val="-2"/>
          <w:w w:val="105"/>
        </w:rPr>
        <w:t> </w:t>
      </w:r>
      <w:r>
        <w:rPr>
          <w:w w:val="105"/>
        </w:rPr>
        <w:t>whose</w:t>
      </w:r>
      <w:r>
        <w:rPr>
          <w:spacing w:val="-3"/>
          <w:w w:val="105"/>
        </w:rPr>
        <w:t> </w:t>
      </w:r>
      <w:r>
        <w:rPr>
          <w:w w:val="105"/>
        </w:rPr>
        <w:t>relationship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ancestor</w:t>
      </w:r>
      <w:r>
        <w:rPr>
          <w:spacing w:val="-14"/>
          <w:w w:val="105"/>
        </w:rPr>
        <w:t> </w:t>
      </w:r>
      <w:r>
        <w:rPr>
          <w:w w:val="105"/>
        </w:rPr>
        <w:t>designated</w:t>
      </w:r>
      <w:r>
        <w:rPr>
          <w:spacing w:val="14"/>
          <w:w w:val="105"/>
        </w:rPr>
        <w:t> </w:t>
      </w:r>
      <w:r>
        <w:rPr>
          <w:w w:val="105"/>
        </w:rPr>
        <w:t>is</w:t>
      </w:r>
      <w:r>
        <w:rPr>
          <w:spacing w:val="-19"/>
          <w:w w:val="105"/>
        </w:rPr>
        <w:t> </w:t>
      </w:r>
      <w:r>
        <w:rPr>
          <w:w w:val="105"/>
        </w:rPr>
        <w:t>created</w:t>
      </w:r>
      <w:r>
        <w:rPr>
          <w:spacing w:val="-2"/>
          <w:w w:val="105"/>
        </w:rPr>
        <w:t> </w:t>
      </w:r>
      <w:r>
        <w:rPr>
          <w:w w:val="105"/>
        </w:rPr>
        <w:t>entirely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w w:val="103"/>
        </w:rPr>
        <w:t> </w:t>
      </w:r>
      <w:r>
        <w:rPr>
          <w:w w:val="105"/>
        </w:rPr>
        <w:t>through</w:t>
      </w:r>
      <w:r>
        <w:rPr>
          <w:spacing w:val="2"/>
          <w:w w:val="105"/>
        </w:rPr>
        <w:t> </w:t>
      </w:r>
      <w:r>
        <w:rPr>
          <w:w w:val="105"/>
        </w:rPr>
        <w:t>(a)</w:t>
      </w:r>
      <w:r>
        <w:rPr>
          <w:spacing w:val="-7"/>
          <w:w w:val="105"/>
        </w:rPr>
        <w:t> </w:t>
      </w:r>
      <w:r>
        <w:rPr>
          <w:w w:val="105"/>
        </w:rPr>
        <w:t>legitimate</w:t>
      </w:r>
      <w:r>
        <w:rPr>
          <w:spacing w:val="-2"/>
          <w:w w:val="105"/>
        </w:rPr>
        <w:t> </w:t>
      </w:r>
      <w:r>
        <w:rPr>
          <w:w w:val="105"/>
        </w:rPr>
        <w:t>births</w:t>
      </w:r>
      <w:r>
        <w:rPr>
          <w:spacing w:val="-5"/>
          <w:w w:val="105"/>
        </w:rPr>
        <w:t> </w:t>
      </w:r>
      <w:r>
        <w:rPr>
          <w:w w:val="105"/>
        </w:rPr>
        <w:t>occurring</w:t>
      </w:r>
      <w:r>
        <w:rPr>
          <w:spacing w:val="-7"/>
          <w:w w:val="105"/>
        </w:rPr>
        <w:t> </w:t>
      </w:r>
      <w:r>
        <w:rPr>
          <w:w w:val="105"/>
        </w:rPr>
        <w:t>during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marriage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th</w:t>
      </w:r>
      <w:r>
        <w:rPr>
          <w:spacing w:val="25"/>
          <w:w w:val="105"/>
        </w:rPr>
        <w:t>e</w:t>
      </w:r>
      <w:r>
        <w:rPr>
          <w:w w:val="105"/>
        </w:rPr>
        <w:t>joint</w:t>
      </w:r>
      <w:r>
        <w:rPr>
          <w:spacing w:val="9"/>
          <w:w w:val="105"/>
        </w:rPr>
        <w:t> </w:t>
      </w:r>
      <w:r>
        <w:rPr>
          <w:w w:val="105"/>
        </w:rPr>
        <w:t>biological</w:t>
      </w:r>
      <w:r>
        <w:rPr>
          <w:spacing w:val="3"/>
          <w:w w:val="105"/>
        </w:rPr>
        <w:t> </w:t>
      </w:r>
      <w:r>
        <w:rPr>
          <w:w w:val="105"/>
        </w:rPr>
        <w:t>parents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each</w:t>
      </w:r>
      <w:r>
        <w:rPr>
          <w:spacing w:val="-7"/>
          <w:w w:val="105"/>
        </w:rPr>
        <w:t> </w:t>
      </w:r>
      <w:r>
        <w:rPr>
          <w:w w:val="105"/>
        </w:rPr>
        <w:t>other,</w:t>
      </w:r>
      <w:r>
        <w:rPr/>
      </w:r>
    </w:p>
    <w:p>
      <w:pPr>
        <w:pStyle w:val="BodyText"/>
        <w:spacing w:line="256" w:lineRule="auto" w:before="3"/>
        <w:ind w:left="1340" w:right="1494" w:firstLine="9"/>
        <w:jc w:val="both"/>
      </w:pPr>
      <w:r>
        <w:rPr>
          <w:w w:val="105"/>
        </w:rPr>
        <w:t>(b)</w:t>
      </w:r>
      <w:r>
        <w:rPr>
          <w:spacing w:val="-32"/>
          <w:w w:val="105"/>
        </w:rPr>
        <w:t> </w:t>
      </w:r>
      <w:r>
        <w:rPr>
          <w:w w:val="105"/>
        </w:rPr>
        <w:t>children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their</w:t>
      </w:r>
      <w:r>
        <w:rPr>
          <w:spacing w:val="-6"/>
          <w:w w:val="105"/>
        </w:rPr>
        <w:t> </w:t>
      </w:r>
      <w:r>
        <w:rPr>
          <w:w w:val="105"/>
        </w:rPr>
        <w:t>lineal</w:t>
      </w:r>
      <w:r>
        <w:rPr>
          <w:spacing w:val="-11"/>
          <w:w w:val="105"/>
        </w:rPr>
        <w:t> </w:t>
      </w:r>
      <w:r>
        <w:rPr>
          <w:w w:val="105"/>
        </w:rPr>
        <w:t>descendants</w:t>
      </w:r>
      <w:r>
        <w:rPr>
          <w:spacing w:val="-8"/>
          <w:w w:val="105"/>
        </w:rPr>
        <w:t> </w:t>
      </w:r>
      <w:r>
        <w:rPr>
          <w:w w:val="105"/>
        </w:rPr>
        <w:t>arising</w:t>
      </w:r>
      <w:r>
        <w:rPr>
          <w:spacing w:val="-23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surrogate</w:t>
      </w:r>
      <w:r>
        <w:rPr>
          <w:spacing w:val="-15"/>
          <w:w w:val="105"/>
        </w:rPr>
        <w:t> </w:t>
      </w:r>
      <w:r>
        <w:rPr>
          <w:w w:val="105"/>
        </w:rPr>
        <w:t>births</w:t>
      </w:r>
      <w:r>
        <w:rPr>
          <w:spacing w:val="-9"/>
          <w:w w:val="105"/>
        </w:rPr>
        <w:t> </w:t>
      </w:r>
      <w:r>
        <w:rPr>
          <w:w w:val="105"/>
        </w:rPr>
        <w:t>and/or</w:t>
      </w:r>
      <w:r>
        <w:rPr>
          <w:spacing w:val="-19"/>
          <w:w w:val="105"/>
        </w:rPr>
        <w:t> </w:t>
      </w:r>
      <w:r>
        <w:rPr>
          <w:w w:val="105"/>
        </w:rPr>
        <w:t>third</w:t>
      </w:r>
      <w:r>
        <w:rPr>
          <w:spacing w:val="-7"/>
          <w:w w:val="105"/>
        </w:rPr>
        <w:t> </w:t>
      </w:r>
      <w:r>
        <w:rPr>
          <w:w w:val="105"/>
        </w:rPr>
        <w:t>party</w:t>
      </w:r>
      <w:r>
        <w:rPr>
          <w:spacing w:val="-6"/>
          <w:w w:val="105"/>
        </w:rPr>
        <w:t> </w:t>
      </w:r>
      <w:r>
        <w:rPr>
          <w:w w:val="105"/>
        </w:rPr>
        <w:t>donors</w:t>
      </w:r>
      <w:r>
        <w:rPr>
          <w:spacing w:val="-15"/>
          <w:w w:val="105"/>
        </w:rPr>
        <w:t> </w:t>
      </w:r>
      <w:r>
        <w:rPr>
          <w:w w:val="105"/>
        </w:rPr>
        <w:t>when</w:t>
      </w:r>
      <w:r>
        <w:rPr>
          <w:spacing w:val="-9"/>
          <w:w w:val="105"/>
        </w:rPr>
        <w:t> </w:t>
      </w:r>
      <w:r>
        <w:rPr>
          <w:w w:val="105"/>
        </w:rPr>
        <w:t>(i)</w:t>
      </w:r>
      <w:r>
        <w:rPr>
          <w:w w:val="106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child</w:t>
      </w:r>
      <w:r>
        <w:rPr>
          <w:spacing w:val="14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raised</w:t>
      </w:r>
      <w:r>
        <w:rPr>
          <w:spacing w:val="23"/>
          <w:w w:val="105"/>
        </w:rPr>
        <w:t> </w:t>
      </w:r>
      <w:r>
        <w:rPr>
          <w:w w:val="105"/>
        </w:rPr>
        <w:t>from</w:t>
      </w:r>
      <w:r>
        <w:rPr>
          <w:spacing w:val="12"/>
          <w:w w:val="105"/>
        </w:rPr>
        <w:t> </w:t>
      </w:r>
      <w:r>
        <w:rPr>
          <w:w w:val="105"/>
        </w:rPr>
        <w:t>or</w:t>
      </w:r>
      <w:r>
        <w:rPr>
          <w:spacing w:val="6"/>
          <w:w w:val="105"/>
        </w:rPr>
        <w:t> </w:t>
      </w:r>
      <w:r>
        <w:rPr>
          <w:w w:val="105"/>
        </w:rPr>
        <w:t>near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time</w:t>
      </w:r>
      <w:r>
        <w:rPr>
          <w:spacing w:val="14"/>
          <w:w w:val="105"/>
        </w:rPr>
        <w:t> </w:t>
      </w:r>
      <w:r>
        <w:rPr>
          <w:w w:val="105"/>
        </w:rPr>
        <w:t>of birth</w:t>
      </w:r>
      <w:r>
        <w:rPr>
          <w:spacing w:val="21"/>
          <w:w w:val="105"/>
        </w:rPr>
        <w:t> </w:t>
      </w:r>
      <w:r>
        <w:rPr>
          <w:w w:val="105"/>
        </w:rPr>
        <w:t>by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married</w:t>
      </w:r>
      <w:r>
        <w:rPr>
          <w:spacing w:val="19"/>
          <w:w w:val="105"/>
        </w:rPr>
        <w:t> </w:t>
      </w:r>
      <w:r>
        <w:rPr>
          <w:w w:val="105"/>
        </w:rPr>
        <w:t>couple</w:t>
      </w:r>
      <w:r>
        <w:rPr>
          <w:spacing w:val="5"/>
          <w:w w:val="105"/>
        </w:rPr>
        <w:t> </w:t>
      </w:r>
      <w:r>
        <w:rPr>
          <w:w w:val="105"/>
        </w:rPr>
        <w:t>(other</w:t>
      </w:r>
      <w:r>
        <w:rPr>
          <w:spacing w:val="5"/>
          <w:w w:val="105"/>
        </w:rPr>
        <w:t> </w:t>
      </w:r>
      <w:r>
        <w:rPr>
          <w:w w:val="105"/>
        </w:rPr>
        <w:t>than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same</w:t>
      </w:r>
      <w:r>
        <w:rPr>
          <w:spacing w:val="6"/>
          <w:w w:val="105"/>
        </w:rPr>
        <w:t> </w:t>
      </w:r>
      <w:r>
        <w:rPr>
          <w:w w:val="105"/>
        </w:rPr>
        <w:t>sex</w:t>
      </w:r>
      <w:r>
        <w:rPr>
          <w:spacing w:val="11"/>
          <w:w w:val="105"/>
        </w:rPr>
        <w:t> </w:t>
      </w:r>
      <w:r>
        <w:rPr>
          <w:w w:val="105"/>
        </w:rPr>
        <w:t>married</w:t>
      </w:r>
      <w:r>
        <w:rPr/>
        <w:t> </w:t>
      </w:r>
      <w:r>
        <w:rPr>
          <w:w w:val="105"/>
        </w:rPr>
        <w:t>couple)</w:t>
      </w:r>
      <w:r>
        <w:rPr>
          <w:spacing w:val="-2"/>
          <w:w w:val="105"/>
        </w:rPr>
        <w:t> </w:t>
      </w:r>
      <w:r>
        <w:rPr>
          <w:w w:val="105"/>
        </w:rPr>
        <w:t>through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pendency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such</w:t>
      </w:r>
      <w:r>
        <w:rPr>
          <w:spacing w:val="-2"/>
          <w:w w:val="105"/>
        </w:rPr>
        <w:t> </w:t>
      </w:r>
      <w:r>
        <w:rPr>
          <w:w w:val="105"/>
        </w:rPr>
        <w:t>marriage,</w:t>
      </w:r>
      <w:r>
        <w:rPr>
          <w:spacing w:val="6"/>
          <w:w w:val="105"/>
        </w:rPr>
        <w:t> </w:t>
      </w:r>
      <w:r>
        <w:rPr>
          <w:rFonts w:ascii="Arial"/>
          <w:spacing w:val="-5"/>
          <w:w w:val="105"/>
        </w:rPr>
        <w:t>(ii</w:t>
      </w:r>
      <w:r>
        <w:rPr>
          <w:rFonts w:ascii="Arial"/>
          <w:spacing w:val="-4"/>
          <w:w w:val="105"/>
        </w:rPr>
        <w:t>)</w:t>
      </w:r>
      <w:r>
        <w:rPr>
          <w:rFonts w:ascii="Arial"/>
          <w:spacing w:val="-29"/>
          <w:w w:val="105"/>
        </w:rPr>
        <w:t> </w:t>
      </w:r>
      <w:r>
        <w:rPr>
          <w:w w:val="105"/>
        </w:rPr>
        <w:t>one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such</w:t>
      </w:r>
      <w:r>
        <w:rPr>
          <w:spacing w:val="1"/>
          <w:w w:val="105"/>
        </w:rPr>
        <w:t> </w:t>
      </w:r>
      <w:r>
        <w:rPr>
          <w:w w:val="105"/>
        </w:rPr>
        <w:t>couple</w:t>
      </w:r>
      <w:r>
        <w:rPr>
          <w:spacing w:val="3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designated</w:t>
      </w:r>
      <w:r>
        <w:rPr>
          <w:spacing w:val="17"/>
          <w:w w:val="105"/>
        </w:rPr>
        <w:t> </w:t>
      </w:r>
      <w:r>
        <w:rPr>
          <w:w w:val="105"/>
        </w:rPr>
        <w:t>ancestor,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spacing w:line="254" w:lineRule="auto" w:before="4"/>
        <w:ind w:right="1512" w:firstLine="19"/>
        <w:jc w:val="both"/>
      </w:pPr>
      <w:r>
        <w:rPr>
          <w:rFonts w:ascii="Arial"/>
          <w:spacing w:val="-4"/>
          <w:w w:val="105"/>
        </w:rPr>
        <w:t>(iii)</w:t>
      </w:r>
      <w:r>
        <w:rPr>
          <w:rFonts w:ascii="Arial"/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best</w:t>
      </w:r>
      <w:r>
        <w:rPr>
          <w:spacing w:val="16"/>
          <w:w w:val="105"/>
        </w:rPr>
        <w:t> </w:t>
      </w:r>
      <w:r>
        <w:rPr>
          <w:w w:val="105"/>
        </w:rPr>
        <w:t>knowledge</w:t>
      </w:r>
      <w:r>
        <w:rPr>
          <w:spacing w:val="2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Trustee</w:t>
      </w:r>
      <w:r>
        <w:rPr>
          <w:spacing w:val="10"/>
          <w:w w:val="105"/>
        </w:rPr>
        <w:t> </w:t>
      </w:r>
      <w:r>
        <w:rPr>
          <w:w w:val="105"/>
        </w:rPr>
        <w:t>both</w:t>
      </w:r>
      <w:r>
        <w:rPr>
          <w:spacing w:val="19"/>
          <w:w w:val="105"/>
        </w:rPr>
        <w:t> </w:t>
      </w:r>
      <w:r>
        <w:rPr>
          <w:w w:val="105"/>
        </w:rPr>
        <w:t>members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such</w:t>
      </w:r>
      <w:r>
        <w:rPr>
          <w:spacing w:val="3"/>
          <w:w w:val="105"/>
        </w:rPr>
        <w:t> </w:t>
      </w:r>
      <w:r>
        <w:rPr>
          <w:w w:val="105"/>
        </w:rPr>
        <w:t>couple</w:t>
      </w:r>
      <w:r>
        <w:rPr>
          <w:spacing w:val="-6"/>
          <w:w w:val="105"/>
        </w:rPr>
        <w:t> </w:t>
      </w:r>
      <w:r>
        <w:rPr>
          <w:w w:val="105"/>
        </w:rPr>
        <w:t>participated</w:t>
      </w:r>
      <w:r>
        <w:rPr>
          <w:spacing w:val="33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decision</w:t>
      </w:r>
      <w:r>
        <w:rPr>
          <w:spacing w:val="12"/>
          <w:w w:val="105"/>
        </w:rPr>
        <w:t> </w:t>
      </w:r>
      <w:r>
        <w:rPr>
          <w:w w:val="105"/>
        </w:rPr>
        <w:t>to</w:t>
      </w:r>
      <w:r>
        <w:rPr>
          <w:spacing w:val="23"/>
          <w:w w:val="102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such</w:t>
      </w:r>
      <w:r>
        <w:rPr>
          <w:spacing w:val="-20"/>
          <w:w w:val="105"/>
        </w:rPr>
        <w:t> </w:t>
      </w:r>
      <w:r>
        <w:rPr>
          <w:w w:val="105"/>
        </w:rPr>
        <w:t>child,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(c)</w:t>
      </w:r>
      <w:r>
        <w:rPr>
          <w:spacing w:val="-25"/>
          <w:w w:val="105"/>
        </w:rPr>
        <w:t> </w:t>
      </w:r>
      <w:r>
        <w:rPr>
          <w:w w:val="105"/>
        </w:rPr>
        <w:t>lawful</w:t>
      </w:r>
      <w:r>
        <w:rPr>
          <w:spacing w:val="-11"/>
          <w:w w:val="105"/>
        </w:rPr>
        <w:t> </w:t>
      </w:r>
      <w:r>
        <w:rPr>
          <w:w w:val="105"/>
        </w:rPr>
        <w:t>adoptions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25"/>
          <w:w w:val="105"/>
        </w:rPr>
        <w:t> </w:t>
      </w:r>
      <w:r>
        <w:rPr>
          <w:w w:val="105"/>
        </w:rPr>
        <w:t>minors</w:t>
      </w:r>
      <w:r>
        <w:rPr>
          <w:spacing w:val="-11"/>
          <w:w w:val="105"/>
        </w:rPr>
        <w:t> </w:t>
      </w:r>
      <w:r>
        <w:rPr>
          <w:w w:val="105"/>
        </w:rPr>
        <w:t>under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23"/>
          <w:w w:val="105"/>
        </w:rPr>
        <w:t> </w:t>
      </w:r>
      <w:r>
        <w:rPr>
          <w:w w:val="105"/>
        </w:rPr>
        <w:t>age</w:t>
      </w:r>
      <w:r>
        <w:rPr>
          <w:spacing w:val="-20"/>
          <w:w w:val="105"/>
        </w:rPr>
        <w:t> </w:t>
      </w:r>
      <w:r>
        <w:rPr>
          <w:w w:val="105"/>
        </w:rPr>
        <w:t>of</w:t>
      </w:r>
      <w:r>
        <w:rPr>
          <w:spacing w:val="-26"/>
          <w:w w:val="105"/>
        </w:rPr>
        <w:t> </w:t>
      </w:r>
      <w:r>
        <w:rPr>
          <w:w w:val="105"/>
        </w:rPr>
        <w:t>twelve</w:t>
      </w:r>
      <w:r>
        <w:rPr>
          <w:spacing w:val="-18"/>
          <w:w w:val="105"/>
        </w:rPr>
        <w:t> </w:t>
      </w:r>
      <w:r>
        <w:rPr>
          <w:w w:val="105"/>
        </w:rPr>
        <w:t>years.</w:t>
      </w:r>
      <w:r>
        <w:rPr>
          <w:spacing w:val="-27"/>
          <w:w w:val="105"/>
        </w:rPr>
        <w:t> </w:t>
      </w:r>
      <w:r>
        <w:rPr>
          <w:w w:val="105"/>
        </w:rPr>
        <w:t>No</w:t>
      </w:r>
      <w:r>
        <w:rPr>
          <w:spacing w:val="-13"/>
          <w:w w:val="105"/>
        </w:rPr>
        <w:t> </w:t>
      </w:r>
      <w:r>
        <w:rPr>
          <w:w w:val="105"/>
        </w:rPr>
        <w:t>such</w:t>
      </w:r>
      <w:r>
        <w:rPr>
          <w:spacing w:val="-14"/>
          <w:w w:val="105"/>
        </w:rPr>
        <w:t> </w:t>
      </w:r>
      <w:r>
        <w:rPr>
          <w:w w:val="105"/>
        </w:rPr>
        <w:t>child</w:t>
      </w:r>
      <w:r>
        <w:rPr>
          <w:spacing w:val="-17"/>
          <w:w w:val="105"/>
        </w:rPr>
        <w:t> </w:t>
      </w:r>
      <w:r>
        <w:rPr>
          <w:w w:val="105"/>
        </w:rPr>
        <w:t>or</w:t>
      </w:r>
      <w:r>
        <w:rPr>
          <w:spacing w:val="-19"/>
          <w:w w:val="105"/>
        </w:rPr>
        <w:t> </w:t>
      </w:r>
      <w:r>
        <w:rPr>
          <w:w w:val="105"/>
        </w:rPr>
        <w:t>lineal</w:t>
      </w:r>
      <w:r>
        <w:rPr/>
        <w:t> </w:t>
      </w:r>
      <w:r>
        <w:rPr>
          <w:w w:val="105"/>
        </w:rPr>
        <w:t>descendant</w:t>
      </w:r>
      <w:r>
        <w:rPr>
          <w:spacing w:val="35"/>
          <w:w w:val="105"/>
        </w:rPr>
        <w:t> </w:t>
      </w:r>
      <w:r>
        <w:rPr>
          <w:w w:val="105"/>
        </w:rPr>
        <w:t>loses</w:t>
      </w:r>
      <w:r>
        <w:rPr>
          <w:spacing w:val="12"/>
          <w:w w:val="105"/>
        </w:rPr>
        <w:t> </w:t>
      </w:r>
      <w:r>
        <w:rPr>
          <w:w w:val="105"/>
        </w:rPr>
        <w:t>his</w:t>
      </w:r>
      <w:r>
        <w:rPr>
          <w:spacing w:val="10"/>
          <w:w w:val="105"/>
        </w:rPr>
        <w:t> </w:t>
      </w:r>
      <w:r>
        <w:rPr>
          <w:w w:val="105"/>
        </w:rPr>
        <w:t>or</w:t>
      </w:r>
      <w:r>
        <w:rPr>
          <w:spacing w:val="10"/>
          <w:w w:val="105"/>
        </w:rPr>
        <w:t> </w:t>
      </w:r>
      <w:r>
        <w:rPr>
          <w:w w:val="105"/>
        </w:rPr>
        <w:t>her</w:t>
      </w:r>
      <w:r>
        <w:rPr>
          <w:spacing w:val="14"/>
          <w:w w:val="105"/>
        </w:rPr>
        <w:t> </w:t>
      </w:r>
      <w:r>
        <w:rPr>
          <w:w w:val="105"/>
        </w:rPr>
        <w:t>status</w:t>
      </w:r>
      <w:r>
        <w:rPr>
          <w:spacing w:val="13"/>
          <w:w w:val="105"/>
        </w:rPr>
        <w:t> </w:t>
      </w:r>
      <w:r>
        <w:rPr>
          <w:w w:val="105"/>
        </w:rPr>
        <w:t>as</w:t>
      </w:r>
      <w:r>
        <w:rPr>
          <w:spacing w:val="12"/>
          <w:w w:val="105"/>
        </w:rPr>
        <w:t> </w:t>
      </w:r>
      <w:r>
        <w:rPr>
          <w:w w:val="105"/>
        </w:rPr>
        <w:t>such</w:t>
      </w:r>
      <w:r>
        <w:rPr>
          <w:spacing w:val="14"/>
          <w:w w:val="105"/>
        </w:rPr>
        <w:t> </w:t>
      </w:r>
      <w:r>
        <w:rPr>
          <w:w w:val="105"/>
        </w:rPr>
        <w:t>through</w:t>
      </w:r>
      <w:r>
        <w:rPr>
          <w:spacing w:val="28"/>
          <w:w w:val="105"/>
        </w:rPr>
        <w:t> </w:t>
      </w:r>
      <w:r>
        <w:rPr>
          <w:w w:val="105"/>
        </w:rPr>
        <w:t>adoption</w:t>
      </w:r>
      <w:r>
        <w:rPr>
          <w:spacing w:val="31"/>
          <w:w w:val="105"/>
        </w:rPr>
        <w:t> </w:t>
      </w:r>
      <w:r>
        <w:rPr>
          <w:w w:val="105"/>
        </w:rPr>
        <w:t>by</w:t>
      </w:r>
      <w:r>
        <w:rPr>
          <w:spacing w:val="17"/>
          <w:w w:val="105"/>
        </w:rPr>
        <w:t> </w:t>
      </w:r>
      <w:r>
        <w:rPr>
          <w:w w:val="105"/>
        </w:rPr>
        <w:t>another</w:t>
      </w:r>
      <w:r>
        <w:rPr>
          <w:spacing w:val="4"/>
          <w:w w:val="105"/>
        </w:rPr>
        <w:t> </w:t>
      </w:r>
      <w:r>
        <w:rPr>
          <w:w w:val="105"/>
        </w:rPr>
        <w:t>person.</w:t>
      </w:r>
      <w:r>
        <w:rPr>
          <w:spacing w:val="16"/>
          <w:w w:val="105"/>
        </w:rPr>
        <w:t> </w:t>
      </w:r>
      <w:r>
        <w:rPr>
          <w:w w:val="105"/>
        </w:rPr>
        <w:t>Notwithstanding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foregoing,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have</w:t>
      </w:r>
      <w:r>
        <w:rPr>
          <w:spacing w:val="2"/>
          <w:w w:val="105"/>
        </w:rPr>
        <w:t> </w:t>
      </w:r>
      <w:r>
        <w:rPr>
          <w:w w:val="105"/>
        </w:rPr>
        <w:t>adequately</w:t>
      </w:r>
      <w:r>
        <w:rPr>
          <w:spacing w:val="-6"/>
          <w:w w:val="105"/>
        </w:rPr>
        <w:t> </w:t>
      </w:r>
      <w:r>
        <w:rPr>
          <w:w w:val="105"/>
        </w:rPr>
        <w:t>provided</w:t>
      </w:r>
      <w:r>
        <w:rPr>
          <w:spacing w:val="18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them</w:t>
      </w:r>
      <w:r>
        <w:rPr>
          <w:spacing w:val="10"/>
          <w:w w:val="105"/>
        </w:rPr>
        <w:t> </w:t>
      </w:r>
      <w:r>
        <w:rPr>
          <w:w w:val="105"/>
        </w:rPr>
        <w:t>during</w:t>
      </w:r>
      <w:r>
        <w:rPr>
          <w:spacing w:val="-10"/>
          <w:w w:val="105"/>
        </w:rPr>
        <w:t> </w:t>
      </w:r>
      <w:r>
        <w:rPr>
          <w:w w:val="105"/>
        </w:rPr>
        <w:t>my</w:t>
      </w:r>
      <w:r>
        <w:rPr>
          <w:spacing w:val="5"/>
          <w:w w:val="105"/>
        </w:rPr>
        <w:t> </w:t>
      </w:r>
      <w:r>
        <w:rPr>
          <w:w w:val="105"/>
        </w:rPr>
        <w:t>lifetime,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purposes 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dispositions</w:t>
      </w:r>
      <w:r>
        <w:rPr>
          <w:w w:val="104"/>
        </w:rPr>
        <w:t> </w:t>
      </w:r>
      <w:r>
        <w:rPr>
          <w:w w:val="105"/>
        </w:rPr>
        <w:t>made</w:t>
      </w:r>
      <w:r>
        <w:rPr>
          <w:spacing w:val="-17"/>
          <w:w w:val="105"/>
        </w:rPr>
        <w:t> </w:t>
      </w:r>
      <w:r>
        <w:rPr>
          <w:w w:val="105"/>
        </w:rPr>
        <w:t>under</w:t>
      </w:r>
      <w:r>
        <w:rPr>
          <w:spacing w:val="-24"/>
          <w:w w:val="105"/>
        </w:rPr>
        <w:t> </w:t>
      </w:r>
      <w:r>
        <w:rPr>
          <w:w w:val="105"/>
        </w:rPr>
        <w:t>this</w:t>
      </w:r>
      <w:r>
        <w:rPr>
          <w:spacing w:val="-25"/>
          <w:w w:val="105"/>
        </w:rPr>
        <w:t> </w:t>
      </w:r>
      <w:r>
        <w:rPr>
          <w:w w:val="105"/>
        </w:rPr>
        <w:t>Trust,</w:t>
      </w:r>
      <w:r>
        <w:rPr>
          <w:spacing w:val="-30"/>
          <w:w w:val="105"/>
        </w:rPr>
        <w:t> </w:t>
      </w:r>
      <w:r>
        <w:rPr>
          <w:w w:val="105"/>
        </w:rPr>
        <w:t>my</w:t>
      </w:r>
      <w:r>
        <w:rPr>
          <w:spacing w:val="-29"/>
          <w:w w:val="105"/>
        </w:rPr>
        <w:t> </w:t>
      </w:r>
      <w:r>
        <w:rPr>
          <w:w w:val="105"/>
        </w:rPr>
        <w:t>children,</w:t>
      </w:r>
      <w:r>
        <w:rPr>
          <w:spacing w:val="-22"/>
          <w:w w:val="105"/>
        </w:rPr>
        <w:t> </w:t>
      </w:r>
      <w:r>
        <w:rPr>
          <w:w w:val="105"/>
        </w:rPr>
        <w:t>TED</w:t>
      </w:r>
      <w:r>
        <w:rPr>
          <w:spacing w:val="-26"/>
          <w:w w:val="105"/>
        </w:rPr>
        <w:t> </w:t>
      </w:r>
      <w:r>
        <w:rPr>
          <w:w w:val="105"/>
        </w:rPr>
        <w:t>S.</w:t>
      </w:r>
      <w:r>
        <w:rPr>
          <w:spacing w:val="-43"/>
          <w:w w:val="105"/>
        </w:rPr>
        <w:t> </w:t>
      </w:r>
      <w:r>
        <w:rPr>
          <w:w w:val="105"/>
        </w:rPr>
        <w:t>BERNSTEIN</w:t>
      </w:r>
      <w:r>
        <w:rPr>
          <w:spacing w:val="-14"/>
          <w:w w:val="105"/>
        </w:rPr>
        <w:t> </w:t>
      </w:r>
      <w:r>
        <w:rPr>
          <w:rFonts w:ascii="Times New Roman"/>
          <w:i/>
          <w:spacing w:val="-5"/>
          <w:w w:val="105"/>
          <w:sz w:val="23"/>
        </w:rPr>
        <w:t>("TED</w:t>
      </w:r>
      <w:r>
        <w:rPr>
          <w:rFonts w:ascii="Times New Roman"/>
          <w:i/>
          <w:spacing w:val="-4"/>
          <w:w w:val="105"/>
          <w:sz w:val="23"/>
        </w:rPr>
        <w:t>"</w:t>
      </w:r>
      <w:r>
        <w:rPr>
          <w:rFonts w:ascii="Times New Roman"/>
          <w:i/>
          <w:spacing w:val="-6"/>
          <w:w w:val="105"/>
          <w:sz w:val="23"/>
        </w:rPr>
        <w:t>)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w w:val="105"/>
        </w:rPr>
        <w:t>and</w:t>
      </w:r>
      <w:r>
        <w:rPr>
          <w:spacing w:val="-27"/>
          <w:w w:val="105"/>
        </w:rPr>
        <w:t> </w:t>
      </w:r>
      <w:r>
        <w:rPr>
          <w:w w:val="105"/>
        </w:rPr>
        <w:t>PAMELA</w:t>
      </w:r>
      <w:r>
        <w:rPr>
          <w:spacing w:val="-15"/>
          <w:w w:val="105"/>
        </w:rPr>
        <w:t> </w:t>
      </w:r>
      <w:r>
        <w:rPr>
          <w:w w:val="105"/>
        </w:rPr>
        <w:t>B.</w:t>
      </w:r>
      <w:r>
        <w:rPr>
          <w:spacing w:val="-31"/>
          <w:w w:val="105"/>
        </w:rPr>
        <w:t> </w:t>
      </w:r>
      <w:r>
        <w:rPr>
          <w:w w:val="105"/>
        </w:rPr>
        <w:t>SIMON</w:t>
      </w:r>
      <w:r>
        <w:rPr>
          <w:spacing w:val="-26"/>
          <w:w w:val="105"/>
        </w:rPr>
        <w:t> </w:t>
      </w:r>
      <w:r>
        <w:rPr>
          <w:rFonts w:ascii="Times New Roman"/>
          <w:i/>
          <w:spacing w:val="1"/>
          <w:w w:val="105"/>
          <w:sz w:val="23"/>
        </w:rPr>
        <w:t>("PAM"),</w:t>
      </w:r>
      <w:r>
        <w:rPr>
          <w:rFonts w:ascii="Times New Roman"/>
          <w:i/>
          <w:spacing w:val="29"/>
          <w:w w:val="81"/>
          <w:sz w:val="23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their</w:t>
      </w:r>
      <w:r>
        <w:rPr>
          <w:spacing w:val="-7"/>
          <w:w w:val="105"/>
        </w:rPr>
        <w:t> </w:t>
      </w:r>
      <w:r>
        <w:rPr>
          <w:w w:val="105"/>
        </w:rPr>
        <w:t>respective</w:t>
      </w:r>
      <w:r>
        <w:rPr>
          <w:spacing w:val="13"/>
          <w:w w:val="105"/>
        </w:rPr>
        <w:t> </w:t>
      </w:r>
      <w:r>
        <w:rPr>
          <w:w w:val="105"/>
        </w:rPr>
        <w:t>lineal</w:t>
      </w:r>
      <w:r>
        <w:rPr>
          <w:spacing w:val="-4"/>
          <w:w w:val="105"/>
        </w:rPr>
        <w:t> </w:t>
      </w:r>
      <w:r>
        <w:rPr>
          <w:w w:val="105"/>
        </w:rPr>
        <w:t>descendants</w:t>
      </w:r>
      <w:r>
        <w:rPr>
          <w:spacing w:val="-5"/>
          <w:w w:val="105"/>
        </w:rPr>
        <w:t> </w:t>
      </w:r>
      <w:r>
        <w:rPr>
          <w:w w:val="105"/>
        </w:rPr>
        <w:t>shall be</w:t>
      </w:r>
      <w:r>
        <w:rPr>
          <w:spacing w:val="-10"/>
          <w:w w:val="105"/>
        </w:rPr>
        <w:t> </w:t>
      </w:r>
      <w:r>
        <w:rPr>
          <w:w w:val="105"/>
        </w:rPr>
        <w:t>deemed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14"/>
          <w:w w:val="105"/>
        </w:rPr>
        <w:t> </w:t>
      </w:r>
      <w:r>
        <w:rPr>
          <w:w w:val="105"/>
        </w:rPr>
        <w:t>predeceased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survivor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my</w:t>
      </w:r>
      <w:r>
        <w:rPr>
          <w:spacing w:val="-11"/>
          <w:w w:val="105"/>
        </w:rPr>
        <w:t> </w:t>
      </w:r>
      <w:r>
        <w:rPr>
          <w:w w:val="105"/>
        </w:rPr>
        <w:t>spouse</w:t>
      </w:r>
      <w:r>
        <w:rPr/>
      </w:r>
    </w:p>
    <w:p>
      <w:pPr>
        <w:pStyle w:val="BodyText"/>
        <w:spacing w:line="182" w:lineRule="auto" w:before="41"/>
        <w:ind w:left="1316" w:right="1520" w:firstLine="4"/>
        <w:jc w:val="both"/>
      </w:pPr>
      <w:r>
        <w:rPr>
          <w:w w:val="105"/>
        </w:rPr>
        <w:t>and</w:t>
      </w:r>
      <w:r>
        <w:rPr>
          <w:spacing w:val="43"/>
          <w:w w:val="105"/>
        </w:rPr>
        <w:t> </w:t>
      </w:r>
      <w:r>
        <w:rPr>
          <w:w w:val="105"/>
        </w:rPr>
        <w:t>me,</w:t>
      </w:r>
      <w:r>
        <w:rPr>
          <w:spacing w:val="35"/>
          <w:w w:val="105"/>
        </w:rPr>
        <w:t> </w:t>
      </w:r>
      <w:r>
        <w:rPr>
          <w:w w:val="105"/>
        </w:rPr>
        <w:t>provided,</w:t>
      </w:r>
      <w:r>
        <w:rPr>
          <w:spacing w:val="49"/>
          <w:w w:val="105"/>
        </w:rPr>
        <w:t> </w:t>
      </w:r>
      <w:r>
        <w:rPr>
          <w:w w:val="105"/>
        </w:rPr>
        <w:t>however,</w:t>
      </w:r>
      <w:r>
        <w:rPr>
          <w:spacing w:val="49"/>
          <w:w w:val="105"/>
        </w:rPr>
        <w:t> </w:t>
      </w:r>
      <w:r>
        <w:rPr>
          <w:rFonts w:ascii="Arial"/>
          <w:i/>
          <w:w w:val="105"/>
          <w:sz w:val="22"/>
        </w:rPr>
        <w:t>if</w:t>
      </w:r>
      <w:r>
        <w:rPr>
          <w:rFonts w:ascii="Arial"/>
          <w:i/>
          <w:spacing w:val="29"/>
          <w:w w:val="105"/>
          <w:sz w:val="22"/>
        </w:rPr>
        <w:t> </w:t>
      </w:r>
      <w:r>
        <w:rPr>
          <w:w w:val="105"/>
        </w:rPr>
        <w:t>my</w:t>
      </w:r>
      <w:r>
        <w:rPr>
          <w:spacing w:val="38"/>
          <w:w w:val="105"/>
        </w:rPr>
        <w:t> </w:t>
      </w:r>
      <w:r>
        <w:rPr>
          <w:w w:val="105"/>
        </w:rPr>
        <w:t>children,</w:t>
      </w:r>
      <w:r>
        <w:rPr>
          <w:spacing w:val="35"/>
          <w:w w:val="105"/>
        </w:rPr>
        <w:t> </w:t>
      </w:r>
      <w:r>
        <w:rPr>
          <w:w w:val="105"/>
        </w:rPr>
        <w:t>ELIOT</w:t>
      </w:r>
      <w:r>
        <w:rPr>
          <w:spacing w:val="32"/>
          <w:w w:val="105"/>
        </w:rPr>
        <w:t> </w:t>
      </w:r>
      <w:r>
        <w:rPr>
          <w:w w:val="105"/>
        </w:rPr>
        <w:t>BERNSTEIN,</w:t>
      </w:r>
      <w:r>
        <w:rPr>
          <w:spacing w:val="44"/>
          <w:w w:val="105"/>
        </w:rPr>
        <w:t> </w:t>
      </w:r>
      <w:r>
        <w:rPr>
          <w:w w:val="105"/>
        </w:rPr>
        <w:t>JILL</w:t>
      </w:r>
      <w:r>
        <w:rPr>
          <w:spacing w:val="36"/>
          <w:w w:val="105"/>
        </w:rPr>
        <w:t> </w:t>
      </w:r>
      <w:r>
        <w:rPr>
          <w:w w:val="105"/>
        </w:rPr>
        <w:t>IANTONI</w:t>
      </w:r>
      <w:r>
        <w:rPr>
          <w:spacing w:val="52"/>
          <w:w w:val="105"/>
        </w:rPr>
        <w:t> </w:t>
      </w:r>
      <w:r>
        <w:rPr>
          <w:w w:val="105"/>
        </w:rPr>
        <w:t>and</w:t>
      </w:r>
      <w:r>
        <w:rPr>
          <w:spacing w:val="47"/>
          <w:w w:val="105"/>
        </w:rPr>
        <w:t> </w:t>
      </w:r>
      <w:r>
        <w:rPr>
          <w:w w:val="105"/>
        </w:rPr>
        <w:t>LISA</w:t>
      </w:r>
      <w:r>
        <w:rPr>
          <w:spacing w:val="50"/>
          <w:w w:val="105"/>
        </w:rPr>
        <w:t> </w:t>
      </w:r>
      <w:r>
        <w:rPr>
          <w:w w:val="105"/>
        </w:rPr>
        <w:t>S.</w:t>
      </w:r>
      <w:r>
        <w:rPr>
          <w:w w:val="103"/>
        </w:rPr>
        <w:t> </w:t>
      </w:r>
      <w:r>
        <w:rPr>
          <w:w w:val="105"/>
        </w:rPr>
        <w:t>FRIEDSTEIN,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lineal</w:t>
      </w:r>
      <w:r>
        <w:rPr>
          <w:spacing w:val="-18"/>
          <w:w w:val="105"/>
        </w:rPr>
        <w:t> </w:t>
      </w:r>
      <w:r>
        <w:rPr>
          <w:w w:val="105"/>
        </w:rPr>
        <w:t>descendants</w:t>
      </w:r>
      <w:r>
        <w:rPr>
          <w:spacing w:val="-19"/>
          <w:w w:val="105"/>
        </w:rPr>
        <w:t> </w:t>
      </w:r>
      <w:r>
        <w:rPr>
          <w:rFonts w:ascii="Arial"/>
          <w:w w:val="105"/>
          <w:sz w:val="29"/>
        </w:rPr>
        <w:t>all</w:t>
      </w:r>
      <w:r>
        <w:rPr>
          <w:rFonts w:ascii="Arial"/>
          <w:spacing w:val="-55"/>
          <w:w w:val="105"/>
          <w:sz w:val="29"/>
        </w:rPr>
        <w:t> </w:t>
      </w:r>
      <w:r>
        <w:rPr>
          <w:w w:val="105"/>
        </w:rPr>
        <w:t>predecease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survivor</w:t>
      </w:r>
      <w:r>
        <w:rPr>
          <w:spacing w:val="-23"/>
          <w:w w:val="105"/>
        </w:rPr>
        <w:t> </w:t>
      </w:r>
      <w:r>
        <w:rPr>
          <w:w w:val="105"/>
        </w:rPr>
        <w:t>of</w:t>
      </w:r>
      <w:r>
        <w:rPr>
          <w:spacing w:val="-29"/>
          <w:w w:val="105"/>
        </w:rPr>
        <w:t> </w:t>
      </w:r>
      <w:r>
        <w:rPr>
          <w:w w:val="105"/>
        </w:rPr>
        <w:t>my</w:t>
      </w:r>
      <w:r>
        <w:rPr>
          <w:spacing w:val="-15"/>
          <w:w w:val="105"/>
        </w:rPr>
        <w:t> </w:t>
      </w:r>
      <w:r>
        <w:rPr>
          <w:w w:val="105"/>
        </w:rPr>
        <w:t>spouse</w:t>
      </w:r>
      <w:r>
        <w:rPr>
          <w:spacing w:val="-21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me,</w:t>
      </w:r>
      <w:r>
        <w:rPr>
          <w:spacing w:val="-23"/>
          <w:w w:val="105"/>
        </w:rPr>
        <w:t> </w:t>
      </w:r>
      <w:r>
        <w:rPr>
          <w:w w:val="105"/>
        </w:rPr>
        <w:t>then</w:t>
      </w:r>
      <w:r>
        <w:rPr>
          <w:spacing w:val="-11"/>
          <w:w w:val="105"/>
        </w:rPr>
        <w:t> </w:t>
      </w:r>
      <w:r>
        <w:rPr>
          <w:w w:val="105"/>
        </w:rPr>
        <w:t>TED</w:t>
      </w:r>
      <w:r>
        <w:rPr/>
      </w:r>
    </w:p>
    <w:p>
      <w:pPr>
        <w:pStyle w:val="BodyText"/>
        <w:spacing w:line="256" w:lineRule="auto" w:before="15"/>
        <w:ind w:right="1543"/>
        <w:jc w:val="both"/>
      </w:pP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PAM,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their</w:t>
      </w:r>
      <w:r>
        <w:rPr>
          <w:spacing w:val="-13"/>
          <w:w w:val="105"/>
        </w:rPr>
        <w:t> </w:t>
      </w:r>
      <w:r>
        <w:rPr>
          <w:w w:val="105"/>
        </w:rPr>
        <w:t>respective</w:t>
      </w:r>
      <w:r>
        <w:rPr>
          <w:spacing w:val="-1"/>
          <w:w w:val="105"/>
        </w:rPr>
        <w:t> </w:t>
      </w:r>
      <w:r>
        <w:rPr>
          <w:w w:val="105"/>
        </w:rPr>
        <w:t>lineal</w:t>
      </w:r>
      <w:r>
        <w:rPr>
          <w:spacing w:val="-11"/>
          <w:w w:val="105"/>
        </w:rPr>
        <w:t> </w:t>
      </w:r>
      <w:r>
        <w:rPr>
          <w:w w:val="105"/>
        </w:rPr>
        <w:t>descendants</w:t>
      </w:r>
      <w:r>
        <w:rPr>
          <w:spacing w:val="-13"/>
          <w:w w:val="105"/>
        </w:rPr>
        <w:t> </w:t>
      </w:r>
      <w:r>
        <w:rPr>
          <w:w w:val="105"/>
        </w:rPr>
        <w:t>shall</w:t>
      </w:r>
      <w:r>
        <w:rPr>
          <w:spacing w:val="-15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8"/>
          <w:w w:val="105"/>
        </w:rPr>
        <w:t> </w:t>
      </w:r>
      <w:r>
        <w:rPr>
          <w:w w:val="105"/>
        </w:rPr>
        <w:t>deemed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16"/>
          <w:w w:val="105"/>
        </w:rPr>
        <w:t> </w:t>
      </w:r>
      <w:r>
        <w:rPr>
          <w:w w:val="105"/>
        </w:rPr>
        <w:t>predeceased</w:t>
      </w:r>
      <w:r>
        <w:rPr>
          <w:spacing w:val="1"/>
          <w:w w:val="105"/>
        </w:rPr>
        <w:t> </w:t>
      </w:r>
      <w:r>
        <w:rPr>
          <w:w w:val="105"/>
        </w:rPr>
        <w:t>me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shall</w:t>
      </w:r>
      <w:r>
        <w:rPr>
          <w:w w:val="101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eligible</w:t>
      </w:r>
      <w:r>
        <w:rPr>
          <w:spacing w:val="6"/>
          <w:w w:val="105"/>
        </w:rPr>
        <w:t> </w:t>
      </w:r>
      <w:r>
        <w:rPr>
          <w:w w:val="105"/>
        </w:rPr>
        <w:t>beneficiaries</w:t>
      </w:r>
      <w:r>
        <w:rPr>
          <w:spacing w:val="16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purposes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dispositions</w:t>
      </w:r>
      <w:r>
        <w:rPr>
          <w:spacing w:val="3"/>
          <w:w w:val="105"/>
        </w:rPr>
        <w:t> </w:t>
      </w:r>
      <w:r>
        <w:rPr>
          <w:w w:val="105"/>
        </w:rPr>
        <w:t>made</w:t>
      </w:r>
      <w:r>
        <w:rPr>
          <w:spacing w:val="-7"/>
          <w:w w:val="105"/>
        </w:rPr>
        <w:t> </w:t>
      </w:r>
      <w:r>
        <w:rPr>
          <w:w w:val="105"/>
        </w:rPr>
        <w:t>hereunder.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101" w:lineRule="exact" w:before="0"/>
        <w:ind w:left="1301" w:right="0" w:firstLine="0"/>
        <w:jc w:val="both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/>
          <w:spacing w:val="-1"/>
          <w:sz w:val="12"/>
        </w:rPr>
        <w:t>SHI</w:t>
      </w:r>
      <w:r>
        <w:rPr>
          <w:rFonts w:ascii="Arial"/>
          <w:spacing w:val="-2"/>
          <w:sz w:val="12"/>
        </w:rPr>
        <w:t>RLEY</w:t>
      </w:r>
      <w:r>
        <w:rPr>
          <w:rFonts w:ascii="Arial"/>
          <w:spacing w:val="-4"/>
          <w:sz w:val="12"/>
        </w:rPr>
        <w:t> </w:t>
      </w:r>
      <w:r>
        <w:rPr>
          <w:rFonts w:ascii="Times New Roman"/>
          <w:sz w:val="12"/>
        </w:rPr>
        <w:t>BERNSTEIN</w:t>
      </w:r>
      <w:r>
        <w:rPr>
          <w:rFonts w:ascii="Times New Roman"/>
          <w:sz w:val="12"/>
        </w:rPr>
      </w:r>
    </w:p>
    <w:p>
      <w:pPr>
        <w:tabs>
          <w:tab w:pos="5697" w:val="left" w:leader="none"/>
        </w:tabs>
        <w:spacing w:line="212" w:lineRule="exact" w:before="0"/>
        <w:ind w:left="1301" w:right="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532.799988pt;margin-top:14.184062pt;width:26.88pt;height:37.44pt;mso-position-horizontal-relative:page;mso-position-vertical-relative:paragraph;z-index:1072" type="#_x0000_t75" stroked="false">
            <v:imagedata r:id="rId6" o:title=""/>
          </v:shape>
        </w:pict>
      </w:r>
      <w:r>
        <w:rPr>
          <w:rFonts w:ascii="Arial"/>
          <w:w w:val="105"/>
          <w:sz w:val="11"/>
        </w:rPr>
        <w:t>TRUST</w:t>
      </w:r>
      <w:r>
        <w:rPr>
          <w:rFonts w:ascii="Arial"/>
          <w:spacing w:val="4"/>
          <w:w w:val="105"/>
          <w:sz w:val="11"/>
        </w:rPr>
        <w:t> </w:t>
      </w:r>
      <w:r>
        <w:rPr>
          <w:rFonts w:ascii="Arial"/>
          <w:w w:val="105"/>
          <w:sz w:val="11"/>
        </w:rPr>
        <w:t>AGREEMEl'IT</w:t>
        <w:tab/>
      </w:r>
      <w:r>
        <w:rPr>
          <w:rFonts w:ascii="Times New Roman"/>
          <w:w w:val="105"/>
          <w:position w:val="3"/>
          <w:sz w:val="21"/>
        </w:rPr>
        <w:t>-7-</w:t>
      </w:r>
      <w:r>
        <w:rPr>
          <w:rFonts w:ascii="Times New Roman"/>
          <w:sz w:val="21"/>
        </w:rPr>
      </w:r>
    </w:p>
    <w:p>
      <w:pPr>
        <w:spacing w:before="163"/>
        <w:ind w:left="0" w:right="89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spacing w:val="-26"/>
          <w:w w:val="115"/>
          <w:sz w:val="30"/>
        </w:rPr>
        <w:t>T</w:t>
      </w:r>
      <w:r>
        <w:rPr>
          <w:rFonts w:ascii="Times New Roman"/>
          <w:w w:val="115"/>
          <w:sz w:val="30"/>
        </w:rPr>
        <w:t>ESCHER</w:t>
      </w:r>
      <w:r>
        <w:rPr>
          <w:rFonts w:ascii="Times New Roman"/>
          <w:spacing w:val="-16"/>
          <w:w w:val="115"/>
          <w:sz w:val="30"/>
        </w:rPr>
        <w:t> </w:t>
      </w:r>
      <w:r>
        <w:rPr>
          <w:rFonts w:ascii="Times New Roman"/>
          <w:w w:val="115"/>
          <w:sz w:val="39"/>
        </w:rPr>
        <w:t>0</w:t>
      </w:r>
      <w:r>
        <w:rPr>
          <w:rFonts w:ascii="Times New Roman"/>
          <w:spacing w:val="-63"/>
          <w:w w:val="115"/>
          <w:sz w:val="39"/>
        </w:rPr>
        <w:t> </w:t>
      </w:r>
      <w:r>
        <w:rPr>
          <w:rFonts w:ascii="Times New Roman"/>
          <w:w w:val="115"/>
          <w:sz w:val="30"/>
        </w:rPr>
        <w:t>S</w:t>
      </w:r>
      <w:r>
        <w:rPr>
          <w:rFonts w:ascii="Times New Roman"/>
          <w:spacing w:val="-43"/>
          <w:w w:val="115"/>
          <w:sz w:val="30"/>
        </w:rPr>
        <w:t>P</w:t>
      </w:r>
      <w:r>
        <w:rPr>
          <w:rFonts w:ascii="Times New Roman"/>
          <w:w w:val="115"/>
          <w:sz w:val="30"/>
        </w:rPr>
        <w:t>ALLINA,</w:t>
      </w:r>
      <w:r>
        <w:rPr>
          <w:rFonts w:ascii="Times New Roman"/>
          <w:spacing w:val="7"/>
          <w:w w:val="115"/>
          <w:sz w:val="30"/>
        </w:rPr>
        <w:t> </w:t>
      </w:r>
      <w:r>
        <w:rPr>
          <w:rFonts w:ascii="Times New Roman"/>
          <w:w w:val="115"/>
          <w:sz w:val="30"/>
        </w:rPr>
        <w:t>P</w:t>
      </w:r>
      <w:r>
        <w:rPr>
          <w:rFonts w:ascii="Times New Roman"/>
          <w:spacing w:val="-2"/>
          <w:w w:val="115"/>
          <w:sz w:val="30"/>
        </w:rPr>
        <w:t>.</w:t>
      </w:r>
      <w:r>
        <w:rPr>
          <w:rFonts w:ascii="Times New Roman"/>
          <w:w w:val="115"/>
          <w:sz w:val="30"/>
        </w:rPr>
        <w:t>A.</w:t>
      </w:r>
      <w:r>
        <w:rPr>
          <w:rFonts w:ascii="Times New Roman"/>
          <w:sz w:val="30"/>
        </w:rPr>
      </w:r>
    </w:p>
    <w:sectPr>
      <w:type w:val="continuous"/>
      <w:pgSz w:w="12240" w:h="15840"/>
      <w:pgMar w:top="1440" w:bottom="280" w:left="1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Letter"/>
      <w:lvlText w:val="%1."/>
      <w:lvlJc w:val="left"/>
      <w:pPr>
        <w:ind w:left="1354" w:hanging="703"/>
        <w:jc w:val="left"/>
      </w:pPr>
      <w:rPr>
        <w:rFonts w:hint="default" w:ascii="Times New Roman" w:hAnsi="Times New Roman" w:eastAsia="Times New Roman"/>
        <w:w w:val="104"/>
        <w:sz w:val="21"/>
        <w:szCs w:val="21"/>
      </w:rPr>
    </w:lvl>
    <w:lvl w:ilvl="1">
      <w:start w:val="1"/>
      <w:numFmt w:val="decimal"/>
      <w:lvlText w:val="%2."/>
      <w:lvlJc w:val="left"/>
      <w:pPr>
        <w:ind w:left="1344" w:hanging="674"/>
        <w:jc w:val="left"/>
      </w:pPr>
      <w:rPr>
        <w:rFonts w:hint="default" w:ascii="Times New Roman" w:hAnsi="Times New Roman" w:eastAsia="Times New Roman"/>
        <w:w w:val="99"/>
        <w:sz w:val="21"/>
        <w:szCs w:val="21"/>
      </w:rPr>
    </w:lvl>
    <w:lvl w:ilvl="2">
      <w:start w:val="1"/>
      <w:numFmt w:val="bullet"/>
      <w:lvlText w:val="•"/>
      <w:lvlJc w:val="left"/>
      <w:pPr>
        <w:ind w:left="2523" w:hanging="6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3" w:hanging="6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3" w:hanging="6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2" w:hanging="6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2" w:hanging="6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1" w:hanging="6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1" w:hanging="674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1373" w:hanging="693"/>
        <w:jc w:val="left"/>
      </w:pPr>
      <w:rPr>
        <w:rFonts w:hint="default" w:ascii="Times New Roman" w:hAnsi="Times New Roman" w:eastAsia="Times New Roman"/>
        <w:w w:val="105"/>
        <w:sz w:val="21"/>
        <w:szCs w:val="21"/>
      </w:rPr>
    </w:lvl>
    <w:lvl w:ilvl="1">
      <w:start w:val="1"/>
      <w:numFmt w:val="bullet"/>
      <w:lvlText w:val="•"/>
      <w:lvlJc w:val="left"/>
      <w:pPr>
        <w:ind w:left="2424" w:hanging="6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74" w:hanging="6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25" w:hanging="6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6" w:hanging="6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26" w:hanging="6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7" w:hanging="6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28" w:hanging="6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78" w:hanging="69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21" w:hanging="5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2015-10-21T17:32:32Z</dcterms:created>
  <dcterms:modified xsi:type="dcterms:W3CDTF">2015-10-21T17:32:32Z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