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1B" w:rsidRDefault="00BD1A1B" w:rsidP="00BD1A1B">
      <w:r>
        <w:t>Filing # 45062985 E-Filed 08/10/2016 03:22:14 PM</w:t>
      </w:r>
    </w:p>
    <w:p w:rsidR="00BD1A1B" w:rsidRDefault="00BD1A1B" w:rsidP="00BD1A1B">
      <w:proofErr w:type="gramStart"/>
      <w:r>
        <w:t>IN THE CIRCUIT COURT OF THE FIFTEENTH JUDICIAL CIRCUIT, IN AND FOR PALM BEACH COUNTY, FLORIDA.</w:t>
      </w:r>
      <w:proofErr w:type="gramEnd"/>
    </w:p>
    <w:p w:rsidR="00BD1A1B" w:rsidRDefault="00BD1A1B" w:rsidP="00BD1A1B">
      <w:r>
        <w:t>IN RE:</w:t>
      </w:r>
    </w:p>
    <w:p w:rsidR="00BD1A1B" w:rsidRDefault="00BD1A1B" w:rsidP="00BD1A1B">
      <w:r>
        <w:t>ESTATE OF SIMON L. BERNSTEIN,</w:t>
      </w:r>
    </w:p>
    <w:p w:rsidR="00BD1A1B" w:rsidRDefault="00BD1A1B" w:rsidP="00BD1A1B">
      <w:r>
        <w:t>CASE NO. 502012CP004391XXXXNB-IH</w:t>
      </w:r>
    </w:p>
    <w:p w:rsidR="00BD1A1B" w:rsidRDefault="00BD1A1B" w:rsidP="00BD1A1B">
      <w:r>
        <w:t>Probate – Judge John L. Phillips</w:t>
      </w:r>
    </w:p>
    <w:p w:rsidR="0053127C" w:rsidRDefault="0053127C" w:rsidP="00BD1A1B"/>
    <w:p w:rsidR="00BD1A1B" w:rsidRDefault="00BD1A1B" w:rsidP="00BD1A1B">
      <w:r>
        <w:t>MOTION TO RATIFY AND CONFIRM APPOINTMENT</w:t>
      </w:r>
      <w:r w:rsidR="0053127C">
        <w:t xml:space="preserve"> </w:t>
      </w:r>
      <w:r>
        <w:t xml:space="preserve">OF TED S. BERNSTEIN AS SUCCESSOR TRUSTEE OF TRUST WHICH IS SOLE </w:t>
      </w:r>
      <w:r w:rsidR="00A865DF">
        <w:t>BENEFICIARY</w:t>
      </w:r>
      <w:r>
        <w:t xml:space="preserve"> OF THIS ESTATE</w:t>
      </w:r>
    </w:p>
    <w:p w:rsidR="00BD1A1B" w:rsidRDefault="00BD1A1B" w:rsidP="00BD1A1B"/>
    <w:p w:rsidR="00BD1A1B" w:rsidRDefault="00BD1A1B" w:rsidP="00BD1A1B">
      <w:r>
        <w:t>Ted S. Bernstein, Successor Trustee of the Simon Bernstein Amended and Restated Trust Agreement dated July 25, 2012 ("Simon's Trust"), which is the sole residuary beneficiary of the Estate, files this Motion to Ratify and Confirm Appointment of Ted S. Bernstein as Successor Trustee, and states:</w:t>
      </w:r>
    </w:p>
    <w:p w:rsidR="0053127C" w:rsidRPr="0053127C" w:rsidRDefault="0053127C" w:rsidP="00BD1A1B">
      <w:pPr>
        <w:rPr>
          <w:b/>
        </w:rPr>
      </w:pPr>
      <w:r>
        <w:tab/>
      </w:r>
      <w:r w:rsidRPr="0053127C">
        <w:rPr>
          <w:b/>
        </w:rPr>
        <w:t>ANSWER:</w:t>
      </w:r>
    </w:p>
    <w:p w:rsidR="00391927" w:rsidRDefault="00391927" w:rsidP="00391927">
      <w:pPr>
        <w:ind w:left="720"/>
      </w:pPr>
      <w:r>
        <w:t>Ted Bernstein’s counsel as Fiduciary of Shirley Bernstein’s Estate and Trust, Robert Spallina, Esq. and Donald Tescher, Esq., resigned from ALL BERNSTEIN FAMILY MATTERS as Counsel and Co-Fiduciaries of the Estate of Simon Bernstein and Simon Bernstein Trust, after admitting that their law firm and multiple parties had committed a series of FELONY CRIMINAL ACTS, including but not limited to, Fraud on the Court via Depositing Forged and Fraudulently Notarized Documents for six separate parties, including a deceased Simon Bernstein, Fraud on the Court in closing Shirley Bernstein’s Estate with forged and fraudulently notarized documents and using Simon Bernstein’s identity illegally to deposit fraudulent documents after his death to close his deceased wife Shirley’s Estate illegally, which led to Shirley’s Estate being re-opened, Fraud on the Beneficiaries of the Estates and Trusts of Simon Bernstein through disseminating fraudulent documents to counsel for Beneficiaries and more.  Spallina and Tescher both also failed to notify parties that they were under a criminal FBI investigation and an SEC investigation and that they later both signed</w:t>
      </w:r>
      <w:bookmarkStart w:id="0" w:name="_GoBack"/>
      <w:bookmarkEnd w:id="0"/>
      <w:r>
        <w:t xml:space="preserve"> consents with the SEC and Spallina pled guilty to criminal misconduct in the ongoing FBI criminal complaint for insider trading.</w:t>
      </w:r>
    </w:p>
    <w:p w:rsidR="00391927" w:rsidRDefault="00391927" w:rsidP="00391927">
      <w:pPr>
        <w:ind w:left="720"/>
      </w:pPr>
      <w:r>
        <w:t>Ted Bernstein was the Fiduciary in the Shirley Estate and Shirley Trust when HIS RETAINED COUNSEL committed and admitted to both this Court and the Palm Beach County Sheriff very serious FELONY CRIMINAL ACTS, all designed to benefit their client, bedfellow and business associate Ted Bernstein by attempting to fraudulently change beneficiaries to include Ted’s family as beneficiaries in Shirley’s Trust and Simon’</w:t>
      </w:r>
      <w:r w:rsidR="00E34E00">
        <w:t xml:space="preserve">s Trust when they are considered </w:t>
      </w:r>
      <w:r w:rsidR="00E34E00">
        <w:lastRenderedPageBreak/>
        <w:t xml:space="preserve">predeceased for all purposes of dispositions of the Shirley Trust and for ALL Purposes of the Simon Trust by the language in the Trusts, </w:t>
      </w:r>
      <w:r w:rsidR="00E34E00" w:rsidRPr="00E34E00">
        <w:rPr>
          <w:highlight w:val="yellow"/>
        </w:rPr>
        <w:t>see Exhibit ____ - Simon and Shirley Trust language</w:t>
      </w:r>
      <w:r w:rsidR="00E34E00">
        <w:t xml:space="preserve">.  </w:t>
      </w:r>
    </w:p>
    <w:p w:rsidR="00391927" w:rsidRDefault="00391927" w:rsidP="00BD1A1B">
      <w:r>
        <w:tab/>
        <w:t xml:space="preserve"> </w:t>
      </w:r>
    </w:p>
    <w:p w:rsidR="00E34E00" w:rsidRDefault="00E97779" w:rsidP="00391927">
      <w:pPr>
        <w:ind w:left="720"/>
      </w:pPr>
      <w:r>
        <w:t xml:space="preserve">Ted Bernstein </w:t>
      </w:r>
      <w:r w:rsidR="00E34E00">
        <w:t xml:space="preserve">filed with the Court to </w:t>
      </w:r>
      <w:r>
        <w:t>be Curator of the Estate of Simon and this Court denied him</w:t>
      </w:r>
      <w:r w:rsidR="00391927">
        <w:t xml:space="preserve">, </w:t>
      </w:r>
      <w:r w:rsidR="00391927" w:rsidRPr="00E34E00">
        <w:rPr>
          <w:highlight w:val="yellow"/>
        </w:rPr>
        <w:t>see Exhibit ____ - Order Denying Ted Bernstein as Curator</w:t>
      </w:r>
      <w:r w:rsidRPr="00E34E00">
        <w:rPr>
          <w:highlight w:val="yellow"/>
        </w:rPr>
        <w:t>.</w:t>
      </w:r>
      <w:r w:rsidR="00391927">
        <w:t xml:space="preserve">  </w:t>
      </w:r>
    </w:p>
    <w:p w:rsidR="0053127C" w:rsidRDefault="00391927" w:rsidP="00391927">
      <w:pPr>
        <w:ind w:left="720"/>
      </w:pPr>
      <w:r>
        <w:t>Ted Bernstein</w:t>
      </w:r>
      <w:r w:rsidR="00E34E00">
        <w:t xml:space="preserve"> filed with the Court to be Successor Personal Representative of the Estate of Simon after the Curator Benjamin Brown, Esq. declined to become PR after being Curator and then shortly thereafter mysteriously died, just after claiming he had received the tax returns for Simon and Shirley Bernstein, which have gone missing and were not transferred to the Successor PR, Brian O’Connell.  Ted Bernstein withdrew his pleading to be Successor PR after calling for a hearing to be nominated whereby Judge Martin Colin threatened Ted and his counsel, John Pankauski, Esq. and Alan Rose, Esq. that if they lost the bid due to the myriad of problems Ted was involved in with his former counsel that they would be sanctioned heavily.  After repeated urging of Colin for Ted and his counsel to withdraw the pleading they capitulated.  </w:t>
      </w:r>
      <w:r w:rsidR="00E34E00" w:rsidRPr="00E34E00">
        <w:rPr>
          <w:highlight w:val="yellow"/>
        </w:rPr>
        <w:t>See Exhibit ______ - Order Regarding Ted Bernstein Denied as Personal Representative.</w:t>
      </w:r>
    </w:p>
    <w:p w:rsidR="00BD1A1B" w:rsidRDefault="00BD1A1B" w:rsidP="00BD1A1B">
      <w:r>
        <w:t>1.</w:t>
      </w:r>
      <w:r>
        <w:tab/>
        <w:t xml:space="preserve">A vacancy was created in the trusteeship of Simon's Trust after the named successor trustees resigned. Robert Spallina resigned initially, leaving Donald Tescher as the sole remaining trustee. There was no vacancy because one </w:t>
      </w:r>
      <w:proofErr w:type="spellStart"/>
      <w:r>
        <w:t>cotrustee</w:t>
      </w:r>
      <w:proofErr w:type="spellEnd"/>
      <w:r>
        <w:t xml:space="preserve"> remained in office. § 736.0704(2) ("If one or more cotrustees remain in office, a vacancy in a trusteeship need not be filled. A vacancy in a trusteeship must be filled if the trust has no remaining trustee.").</w:t>
      </w:r>
    </w:p>
    <w:p w:rsidR="0053127C" w:rsidRPr="0053127C" w:rsidRDefault="0053127C" w:rsidP="0053127C">
      <w:pPr>
        <w:ind w:firstLine="720"/>
        <w:rPr>
          <w:b/>
        </w:rPr>
      </w:pPr>
      <w:r w:rsidRPr="0053127C">
        <w:rPr>
          <w:b/>
        </w:rPr>
        <w:t>ANSWER:</w:t>
      </w:r>
    </w:p>
    <w:p w:rsidR="0053127C" w:rsidRDefault="008B4EDB" w:rsidP="008B4EDB">
      <w:pPr>
        <w:ind w:left="720"/>
      </w:pPr>
      <w:r>
        <w:t xml:space="preserve">A vacancy was caused by the FELONY CRIMINAL ACTS admitted to by Tescher &amp; Spallina listed above in part.  Tescher resigned via a letter to Bernstein family after Spallina admitted to PBSO and later this Court as a witness in the December 15, 2015 Validity Hearing in Shirley’s Trust case to fraudulently creating a Shirley Bernstein Trust and disseminating it that changed the beneficiaries of the Shirley Trust to include Ted Bernstein’s lineal descendants who were considered predeceased in the Trust when Shirley died and her Trust become IRREVOCABLE with Ted and his lineal descendants considered predeceased.  </w:t>
      </w:r>
      <w:r w:rsidRPr="008B4EDB">
        <w:rPr>
          <w:highlight w:val="yellow"/>
        </w:rPr>
        <w:t>See Exhibit ___ - Shirley Trust Language and Fraudulent Amendment v alleged Non Fraudulent Amendment.</w:t>
      </w:r>
    </w:p>
    <w:p w:rsidR="008B4EDB" w:rsidRDefault="008B4EDB" w:rsidP="008B4EDB">
      <w:pPr>
        <w:ind w:left="720"/>
      </w:pPr>
    </w:p>
    <w:p w:rsidR="0053127C" w:rsidRDefault="0053127C" w:rsidP="00BD1A1B"/>
    <w:p w:rsidR="00BD1A1B" w:rsidRDefault="00BD1A1B" w:rsidP="00BD1A1B">
      <w:r>
        <w:t>2.</w:t>
      </w:r>
      <w:r>
        <w:tab/>
        <w:t>Mr. Tescher then resigned, which created a vacancy which had to be filled. Section 736.0704(3) provides:</w:t>
      </w:r>
    </w:p>
    <w:p w:rsidR="00BD1A1B" w:rsidRDefault="00BD1A1B" w:rsidP="00BD1A1B">
      <w:r>
        <w:lastRenderedPageBreak/>
        <w:t>(3)</w:t>
      </w:r>
      <w:r>
        <w:tab/>
        <w:t>A vacancy in a trusteeship of a noncharitable trust that is required to be filled must be filled in the following order of priority:</w:t>
      </w:r>
    </w:p>
    <w:p w:rsidR="00BD1A1B" w:rsidRDefault="00BD1A1B" w:rsidP="00BD1A1B"/>
    <w:p w:rsidR="00BD1A1B" w:rsidRDefault="00BD1A1B" w:rsidP="00BD1A1B">
      <w:r>
        <w:t>(a)</w:t>
      </w:r>
      <w:r>
        <w:tab/>
        <w:t>By a person named or designated pursuant to the terms of the trust to act as successor trustee.</w:t>
      </w:r>
    </w:p>
    <w:p w:rsidR="00BD1A1B" w:rsidRDefault="00BD1A1B" w:rsidP="00BD1A1B">
      <w:r>
        <w:t xml:space="preserve"> </w:t>
      </w:r>
    </w:p>
    <w:p w:rsidR="00BD1A1B" w:rsidRDefault="00BD1A1B" w:rsidP="00BD1A1B">
      <w:r>
        <w:t>(b)</w:t>
      </w:r>
      <w:r>
        <w:tab/>
        <w:t>By a person appointed by unanimous agreement of the qualified beneficiaries.</w:t>
      </w:r>
    </w:p>
    <w:p w:rsidR="00BD1A1B" w:rsidRDefault="00BD1A1B" w:rsidP="00BD1A1B"/>
    <w:p w:rsidR="00BD1A1B" w:rsidRDefault="00BD1A1B" w:rsidP="00BD1A1B">
      <w:r>
        <w:t>(c)</w:t>
      </w:r>
      <w:r>
        <w:tab/>
        <w:t>By a person appointed by the court.</w:t>
      </w:r>
    </w:p>
    <w:p w:rsidR="008B4EDB" w:rsidRDefault="0053127C" w:rsidP="008B4EDB">
      <w:pPr>
        <w:ind w:firstLine="720"/>
        <w:rPr>
          <w:b/>
        </w:rPr>
      </w:pPr>
      <w:r w:rsidRPr="0053127C">
        <w:rPr>
          <w:b/>
        </w:rPr>
        <w:t>ANSWER:</w:t>
      </w:r>
    </w:p>
    <w:p w:rsidR="008B4EDB" w:rsidRPr="008B4EDB" w:rsidRDefault="008B4EDB" w:rsidP="008B4EDB">
      <w:pPr>
        <w:ind w:left="720"/>
        <w:rPr>
          <w:b/>
        </w:rPr>
      </w:pPr>
      <w:r>
        <w:t xml:space="preserve">After their resignations steeped in Admissions of Fraud and members of their law firm being arrested and prosecuted for admitted Forgery and Fraudulent Notarizations, Tescher and Spallina should have been sanctioned by the Court, Bonded by the Court and Reported to State Ethical, Criminal and Civil authorities but were not.  In fact, AFTER resignation in his letter, as a final desperate act of Fraud on this Court and Fraud on the Beneficiaries, Tescher attempted to nominate their Successor and choose their client Ted Bernstein who they had committed the Fraud to benefit directly his family and more important to again Seize Dominion and Control of the Simon Trust through the fiduciary role in order to cover up their prior frauds by denying beneficiaries transparency and concealing the fraud through Ted who stands to lose as much as his counsel for the Frauds committed on his behalf while he was fiduciary in Shirley’s Estate and Trust.  </w:t>
      </w:r>
    </w:p>
    <w:p w:rsidR="0053127C" w:rsidRDefault="008B4EDB" w:rsidP="008A0DAA">
      <w:pPr>
        <w:ind w:left="720"/>
      </w:pPr>
      <w:r>
        <w:t xml:space="preserve">Tescher nominated Ted despite specific language in the Simon Trust that precluded Ted Bernstein from being a Successor Trustee </w:t>
      </w:r>
      <w:r w:rsidR="008A0DAA">
        <w:t xml:space="preserve">in two significant sections of the actual Simon Trust that Tescher drafted as the lead partner on the Simon and Shirley Estate Planning account.  </w:t>
      </w:r>
    </w:p>
    <w:p w:rsidR="008A0DAA" w:rsidRDefault="008A0DAA" w:rsidP="008A0DAA">
      <w:pPr>
        <w:ind w:left="720"/>
      </w:pPr>
      <w:r>
        <w:t xml:space="preserve">The first language in the Simon Trust that precludes Ted from basically ANYTHING and EVERYTHING to do with Simon’s Trust, has Ted considered Predeceased for ALL PURPOSES of the Simon Trust.  </w:t>
      </w:r>
      <w:r w:rsidRPr="008A0DAA">
        <w:rPr>
          <w:highlight w:val="yellow"/>
        </w:rPr>
        <w:t>See Exhibit ____ - Simon Trust Language Ted is Predeceased.</w:t>
      </w:r>
    </w:p>
    <w:p w:rsidR="008A0DAA" w:rsidRDefault="008A0DAA" w:rsidP="008A0DAA">
      <w:pPr>
        <w:ind w:left="720"/>
      </w:pPr>
      <w:r>
        <w:t xml:space="preserve">The second language in the Simon Trust that precludes Ted from becoming a Successor Trustee is in language regarding Successor Trustees, which Alan Rose fails to inform the Court about as part of his continuing and ongoing Sharp Practices, whereby any party related to Simon cannot be a Successor.  </w:t>
      </w:r>
      <w:r w:rsidRPr="008A0DAA">
        <w:rPr>
          <w:highlight w:val="yellow"/>
        </w:rPr>
        <w:t>See Exhibit ____- Simon Trust Language Regarding Successor Trustees.</w:t>
      </w:r>
    </w:p>
    <w:p w:rsidR="008A0DAA" w:rsidRDefault="008A0DAA" w:rsidP="008A0DAA">
      <w:pPr>
        <w:ind w:left="720"/>
      </w:pPr>
      <w:r>
        <w:t xml:space="preserve">Further reasons Ted cannot become a Successor Trustee or a fiduciary in any Estate and Trust cases before the Court regarding Simon and Shirley Bernstein are contained in the Motion for this Court to Remove Ted on its Own Initiative.  </w:t>
      </w:r>
      <w:proofErr w:type="gramStart"/>
      <w:r w:rsidRPr="008A0DAA">
        <w:rPr>
          <w:highlight w:val="yellow"/>
        </w:rPr>
        <w:t>See Exhibit ____ - Motion for Removal of Ted by the Court.</w:t>
      </w:r>
      <w:proofErr w:type="gramEnd"/>
    </w:p>
    <w:p w:rsidR="00B04385" w:rsidRDefault="00B04385" w:rsidP="008A0DAA">
      <w:pPr>
        <w:ind w:left="720"/>
      </w:pPr>
      <w:r>
        <w:lastRenderedPageBreak/>
        <w:t>Rose’s attempt to claim that one resigned then the other is part of the continued and ongoing frauds, as this was done to fraudulently insert Ted as Successor Trustee to Tescher and Spallina and allow the Frauds to continue in the Simon Trust with Ted stepping in to cover things up for his close personal friends, business associates and former counsel, Tescher and Spallina.  The Court should recognize this as further Fraud on the Court, Fraud on the Beneficiaries, Fraud on the Creditor William Stansbury and remove both Ted Bernstein and Alan Rose in any fiducial or legal capacities and sanction them, force bonding and report them both for Obstruction and more to proper State Ethical, Criminal and Civil authorities as required by Judicial Canon, Attorney Conduct Code and Law.</w:t>
      </w:r>
    </w:p>
    <w:p w:rsidR="00BD1A1B" w:rsidRDefault="00BD1A1B" w:rsidP="00BD1A1B"/>
    <w:p w:rsidR="00BD1A1B" w:rsidRDefault="00BD1A1B" w:rsidP="00BD1A1B">
      <w:r>
        <w:t>3.</w:t>
      </w:r>
      <w:r>
        <w:tab/>
        <w:t>Looking at these three methods in order, first, under section (3</w:t>
      </w:r>
      <w:proofErr w:type="gramStart"/>
      <w:r>
        <w:t>)(</w:t>
      </w:r>
      <w:proofErr w:type="gramEnd"/>
      <w:r>
        <w:t>a), Simon's Trust designated a method and manner of designating a successor trustee. There was no one named, but under the terms of the Trust, Simon designated that Simon's "last serving trustee" may appoint his or her successor trustee or a majority in interest of the beneficiaries may designate as successor. In this case, Mr. Tescher, as last serving trustee, appointed Ted S. Bernstein as his successor.</w:t>
      </w:r>
    </w:p>
    <w:p w:rsidR="0053127C" w:rsidRPr="0053127C" w:rsidRDefault="0053127C" w:rsidP="0053127C">
      <w:pPr>
        <w:ind w:firstLine="720"/>
        <w:rPr>
          <w:b/>
        </w:rPr>
      </w:pPr>
      <w:r w:rsidRPr="0053127C">
        <w:rPr>
          <w:b/>
        </w:rPr>
        <w:t>ANSWER:</w:t>
      </w:r>
    </w:p>
    <w:p w:rsidR="0053127C" w:rsidRDefault="0053127C" w:rsidP="00B04385">
      <w:pPr>
        <w:ind w:left="720"/>
      </w:pPr>
      <w:r>
        <w:t>That</w:t>
      </w:r>
      <w:r w:rsidR="008A0DAA">
        <w:t xml:space="preserve"> Mr. Rose intentionally and with scienter</w:t>
      </w:r>
      <w:r w:rsidR="00B04385">
        <w:t xml:space="preserve"> again</w:t>
      </w:r>
      <w:r w:rsidR="008A0DAA">
        <w:t xml:space="preserve"> misleads the Court by failing to put all the terms of the Trust before this Court, especially the terms which EXCLUDE Ted from becoming a Successor Trustee as illustrated above</w:t>
      </w:r>
      <w:r w:rsidR="00B04385">
        <w:t>.  T</w:t>
      </w:r>
      <w:r w:rsidR="008A0DAA">
        <w:t>his is intentional false and fraudulent pleadings to the Court and should be reported by this Court as Obstruction to the proper State Ethical, Criminal and Civil authorities as this Court is required to do under Judicial Canon, Attorney Conduct Code and Law.</w:t>
      </w:r>
    </w:p>
    <w:p w:rsidR="00BD1A1B" w:rsidRDefault="00BD1A1B" w:rsidP="00BD1A1B">
      <w:r>
        <w:t>4.</w:t>
      </w:r>
      <w:r>
        <w:tab/>
        <w:t>That was a logical and sound choice, given the fact that: (i) there was pending litigation against Simon L. Bernstein’s Estate and Trust, as well as the Shirley Bernstein Trust, involving a business formerly operated by Simon and his son Ted; (b) the fact that Shirley Bernstein had named Ted as the sole successor PR and sole successor Trustee in case of Simon's death; and</w:t>
      </w:r>
    </w:p>
    <w:p w:rsidR="00BD1A1B" w:rsidRDefault="00BD1A1B" w:rsidP="00BD1A1B">
      <w:r>
        <w:t xml:space="preserve">(c) </w:t>
      </w:r>
      <w:proofErr w:type="gramStart"/>
      <w:r>
        <w:t>in</w:t>
      </w:r>
      <w:proofErr w:type="gramEnd"/>
      <w:r>
        <w:t xml:space="preserve"> light of his knowledge, professional friendship and fiduciary relationship with both Simon and Shirley during their lives. Mr. Tescher determined and believed it was in the best interest of the family and the beneficiaries to have Ted S. Bernstein serve as Successor Trustee of the Simon L. Bernstein Trust.</w:t>
      </w:r>
    </w:p>
    <w:p w:rsidR="0053127C" w:rsidRPr="0053127C" w:rsidRDefault="0053127C" w:rsidP="0053127C">
      <w:pPr>
        <w:ind w:firstLine="720"/>
        <w:rPr>
          <w:b/>
        </w:rPr>
      </w:pPr>
      <w:r w:rsidRPr="0053127C">
        <w:rPr>
          <w:b/>
        </w:rPr>
        <w:t>ANSWER:</w:t>
      </w:r>
    </w:p>
    <w:p w:rsidR="0053127C" w:rsidRDefault="00B04385" w:rsidP="00B04385">
      <w:pPr>
        <w:ind w:left="720"/>
      </w:pPr>
      <w:r>
        <w:t xml:space="preserve">The choice of Ted was perfect to continue the Frauds of Tescher and Spallina and to attempt to cover them up by a continued stream of fraudulent acts and fraudulent pleadings attempting to spin the case on Eliot who blew the Whistle on all of them and has pending and ongoing, State and Federal, Civil, Criminal and Ethical complaints against them for additional FELONY CRIMINAL ACTS.  Ted as a Fiduciary could block Eliot from gaining financial information necessary to </w:t>
      </w:r>
      <w:r>
        <w:lastRenderedPageBreak/>
        <w:t>further prosecute the crimes and this is exactly what Ted and his Counsel Rose have done since being transferred the successorship in violation of the Terms of the Trust and accepting such transfer in order to aid and abet the crimes of Tescher and Spallina and continue to commit new frauds.  By way of example, upon their resignation Ted had a duty to get the statutorily required accounting of the Simon Trust from Tescher and Spallina within 60 days of their resignation.  Ted did not do so and has no accounting that shows accounting prior to his alleged acceptance.</w:t>
      </w:r>
    </w:p>
    <w:p w:rsidR="00B04385" w:rsidRDefault="00B04385" w:rsidP="00B04385">
      <w:pPr>
        <w:ind w:left="720"/>
      </w:pPr>
      <w:r>
        <w:t>Mr. Tescher’s law firm committed a series of very serious State and Federal Criminal Felony Acts to the detriment of ALL Parties</w:t>
      </w:r>
      <w:r w:rsidR="005F2DDC">
        <w:t xml:space="preserve"> involved, including this Court and both Simon and Shirley would be appalled by these criminal acts.  Mr. Tescher is also under consent Order with the SEC for breaches of fiduciary duties to another client involving insider trading.</w:t>
      </w:r>
    </w:p>
    <w:p w:rsidR="005F2DDC" w:rsidRDefault="005F2DDC" w:rsidP="00B04385">
      <w:pPr>
        <w:ind w:left="720"/>
      </w:pPr>
      <w:r>
        <w:t xml:space="preserve">The very fact that Ted Bernstein’s counsel, acting on Ted’s behalf as Fiduciary committed Felony Criminal Acts that directly benefited their client, bedfellow and business associate Ted, is cause for this Court to finally address and resolve the Fraud on the Court, Fraud on the Beneficiaries and Fraud on the Creditor caused by Ted and his Counsel Tescher and Spallina and REMOVE ALL PARTIES THAT WERE INVOLVED IN ANY WAY IN THE CRIMES OR WERE BROUGHT INTO THE MATTERS BY ANY OF THE PARTIES INVOLVED IN ANY WAY IN THE CRIMES.  These parties are all Material and Fact Witnesses to the crimes at minimum and may be directly involved in the crimes as alleged and therefore ALL have Conflicts and Adverse interests with parties to the litigation who have been DAMAGED and INJURED due to these acts. </w:t>
      </w:r>
    </w:p>
    <w:p w:rsidR="005F2DDC" w:rsidRDefault="005F2DDC" w:rsidP="00B04385">
      <w:pPr>
        <w:ind w:left="720"/>
      </w:pPr>
      <w:r>
        <w:t xml:space="preserve">Ted Bernstein is the party responsible for bringing his friends and business associates, Tescher and Spallina to the Bernstein family and getting them the business from his parents and who was vehemently </w:t>
      </w:r>
    </w:p>
    <w:p w:rsidR="0053127C" w:rsidRDefault="0053127C" w:rsidP="00BD1A1B"/>
    <w:p w:rsidR="00BD1A1B" w:rsidRDefault="00BD1A1B" w:rsidP="00BD1A1B">
      <w:r>
        <w:t>5.</w:t>
      </w:r>
      <w:r>
        <w:tab/>
        <w:t xml:space="preserve">Mr. Tescher based his decision on his 40-plus </w:t>
      </w:r>
      <w:proofErr w:type="spellStart"/>
      <w:r>
        <w:t>year's experience</w:t>
      </w:r>
      <w:proofErr w:type="spellEnd"/>
      <w:r>
        <w:t xml:space="preserve"> as a lawyer with an impeccable reputation and as one of the </w:t>
      </w:r>
      <w:proofErr w:type="gramStart"/>
      <w:r>
        <w:t>most well</w:t>
      </w:r>
      <w:proofErr w:type="gramEnd"/>
      <w:r>
        <w:t>-respected trusts and estate lawyers in Palm Beach County. He earned that reputation over many years, and notwithstanding the misguided beliefs of Eliot Bernstein and William Stansbury (the only</w:t>
      </w:r>
      <w:r w:rsidR="005F2DDC">
        <w:t xml:space="preserve"> </w:t>
      </w:r>
      <w:r>
        <w:t xml:space="preserve">two people trying to win money from Simon's estate through litigation of disputed claims), there is no reason to doubt Mr. Tescher's choice. Mr. Tescher confirmed and explained his view in an Affidavit (Ex. A) </w:t>
      </w:r>
      <w:proofErr w:type="gramStart"/>
      <w:r>
        <w:t>dated</w:t>
      </w:r>
      <w:proofErr w:type="gramEnd"/>
      <w:r>
        <w:t xml:space="preserve"> March 4, 2014.</w:t>
      </w:r>
    </w:p>
    <w:p w:rsidR="0053127C" w:rsidRPr="0053127C" w:rsidRDefault="0053127C" w:rsidP="0053127C">
      <w:pPr>
        <w:ind w:firstLine="720"/>
        <w:rPr>
          <w:b/>
        </w:rPr>
      </w:pPr>
      <w:r w:rsidRPr="0053127C">
        <w:rPr>
          <w:b/>
        </w:rPr>
        <w:t>ANSWER:</w:t>
      </w:r>
    </w:p>
    <w:p w:rsidR="0053127C" w:rsidRDefault="005F2DDC" w:rsidP="009209FE">
      <w:pPr>
        <w:ind w:left="720"/>
      </w:pPr>
      <w:r>
        <w:t>Mr. Tescher was thrown out of his previous law</w:t>
      </w:r>
      <w:r w:rsidR="009209FE">
        <w:t xml:space="preserve"> firm</w:t>
      </w:r>
      <w:r>
        <w:t xml:space="preserve"> he founded </w:t>
      </w:r>
      <w:r w:rsidRPr="005F2DDC">
        <w:rPr>
          <w:highlight w:val="yellow"/>
        </w:rPr>
        <w:t>Gutter Chavez</w:t>
      </w:r>
      <w:r>
        <w:t xml:space="preserve"> and one of his first clients was Simon and Shirley Bernstein as part of a deal to get Ted Bernstein his close personal friend and business associate more life insurance business from them in referrals.  </w:t>
      </w:r>
    </w:p>
    <w:p w:rsidR="009209FE" w:rsidRDefault="009209FE" w:rsidP="009209FE">
      <w:pPr>
        <w:ind w:left="720"/>
      </w:pPr>
      <w:r>
        <w:t>Mr. Tescher’s law firm committed Fraud Upon this Court via multiple FELONY CRIMINAL ACTS.</w:t>
      </w:r>
    </w:p>
    <w:p w:rsidR="009209FE" w:rsidRDefault="009209FE" w:rsidP="009209FE">
      <w:pPr>
        <w:ind w:left="720"/>
      </w:pPr>
      <w:r>
        <w:t>Mr. Tescher has signed a Consent Order with the SEC for Insider Trading.</w:t>
      </w:r>
    </w:p>
    <w:p w:rsidR="009209FE" w:rsidRDefault="009209FE" w:rsidP="009209FE">
      <w:pPr>
        <w:ind w:left="720"/>
      </w:pPr>
      <w:r>
        <w:lastRenderedPageBreak/>
        <w:t>Mr. Spallina, his partner has signed a Consent form with the SEC and in a separate criminal action pled guilty to a Criminal Act for his involvement with Tescher in trading on insider information and thereby violating another clients confidences and violating their fiducial duties.</w:t>
      </w:r>
    </w:p>
    <w:p w:rsidR="009209FE" w:rsidRDefault="009209FE" w:rsidP="009209FE">
      <w:pPr>
        <w:ind w:left="720"/>
      </w:pPr>
      <w:r>
        <w:t>Mr. Tescher in his resignation letter vows to make amends for his wrongdoings to the Bernstein family and to date has done nothing.</w:t>
      </w:r>
    </w:p>
    <w:p w:rsidR="009209FE" w:rsidRDefault="009209FE" w:rsidP="009209FE">
      <w:pPr>
        <w:ind w:left="720"/>
      </w:pPr>
      <w:r>
        <w:t xml:space="preserve">The Court should have Sanctioned Tescher and Spallina, forced bonding and reported the Criminal Activities of Court Appointed Officers and Fiduciaries to all the proper State Ethical, Criminal and Civil Authorities as required by Judicial Canon, Attorney Conduct Code and Law but failed to take any of these actions.  It is never too late to start doing what is right and required by law.  </w:t>
      </w:r>
    </w:p>
    <w:p w:rsidR="0053127C" w:rsidRDefault="0053127C" w:rsidP="00BD1A1B"/>
    <w:p w:rsidR="00BD1A1B" w:rsidRDefault="00BD1A1B" w:rsidP="00BD1A1B">
      <w:r>
        <w:t xml:space="preserve"> </w:t>
      </w:r>
    </w:p>
    <w:p w:rsidR="00BD1A1B" w:rsidRDefault="00BD1A1B" w:rsidP="00BD1A1B">
      <w:r>
        <w:t>6.</w:t>
      </w:r>
      <w:r>
        <w:tab/>
        <w:t xml:space="preserve">Mr. Tescher designated Ted as his successor trustee and resigned effective upon Ted's acceptance of that role on February 3 2014. (Ex. B) Since February 3, 2014, Ted S. Bernstein has been serving as successor Trustee, with the acknowledgment of the Court, and in the best interests of the beneficiaries of the Trust. There have been numerous attempts by Eliot Bernstein and William Stansbury to remove Ted as Trustee, and to object to him serving. The last of these was a Petition for Removal filed by Eliot, Case No. 502015CP001162XXXXNB </w:t>
      </w:r>
      <w:proofErr w:type="spellStart"/>
      <w:r>
        <w:t>IJ</w:t>
      </w:r>
      <w:proofErr w:type="spellEnd"/>
      <w:r>
        <w:t xml:space="preserve">, dismissed with prejudice by a final </w:t>
      </w:r>
      <w:proofErr w:type="spellStart"/>
      <w:r>
        <w:t>unappealed</w:t>
      </w:r>
      <w:proofErr w:type="spellEnd"/>
      <w:r>
        <w:t xml:space="preserve"> order dated April 8, 2016.</w:t>
      </w:r>
    </w:p>
    <w:p w:rsidR="0053127C" w:rsidRPr="0053127C" w:rsidRDefault="0053127C" w:rsidP="0053127C">
      <w:pPr>
        <w:ind w:firstLine="720"/>
        <w:rPr>
          <w:b/>
        </w:rPr>
      </w:pPr>
      <w:r w:rsidRPr="0053127C">
        <w:rPr>
          <w:b/>
        </w:rPr>
        <w:t>ANSWER:</w:t>
      </w:r>
    </w:p>
    <w:p w:rsidR="0053127C" w:rsidRDefault="005C2E22" w:rsidP="002509CE">
      <w:pPr>
        <w:ind w:left="720"/>
      </w:pPr>
      <w:r>
        <w:t xml:space="preserve">Ted Bernstein has </w:t>
      </w:r>
      <w:proofErr w:type="gramStart"/>
      <w:r>
        <w:t>Violated</w:t>
      </w:r>
      <w:proofErr w:type="gramEnd"/>
      <w:r>
        <w:t xml:space="preserve"> the Terms of the Trust and Breached any Fiduciary duties he unlawfully acquired.  The Case cited by Rose will be appealed as further Fraud on the Court and Fraud by the Court committed by Court Officers and Court Appointed Officers/Lawyers/Fiduciaries/Guardian.  Fraud on the Court has no statute of limitations and Motions to Vacate the Improperly gained Orders through Phillips who refused Mandatory Disqualification and acted repeatedly Outside the Color of Law in efforts to quell Eliot’s right to free speech, remove his Standing improperly, remove him as a Beneficiary, put a Predatory Guardian on Eliot’s minor and Adult child, all through Sham Hearings, steeped with Sham Pleadings by Conflicted and Adverse parties involved in Fraud on the Court already proven and admitted and all to silence Eliot’s Whistleblowing efforts with State and Federal, Civil, Criminal and Ethical Authorities, which had already led to proving Fraud on the Court by Ted’s counsel as fiduciary.</w:t>
      </w:r>
    </w:p>
    <w:p w:rsidR="0053127C" w:rsidRDefault="0053127C" w:rsidP="00BD1A1B"/>
    <w:p w:rsidR="00BD1A1B" w:rsidRDefault="00BD1A1B" w:rsidP="00BD1A1B">
      <w:r>
        <w:t>7.</w:t>
      </w:r>
      <w:r>
        <w:tab/>
        <w:t xml:space="preserve">Part of the basis for these challenges was a claim that Ted Bernstein was ineligible for appointment under section IV.C.3 of the Trust, a clause designed to protect against adverse tax consequences which do not exist here. Ted Bernstein is eligible to serve and, indeed, was appointed and </w:t>
      </w:r>
      <w:r>
        <w:lastRenderedPageBreak/>
        <w:t>is serving as the sole successor trustee of his mother's trust, which benefits the same ten people. Ted Bernstein and an expert witness retained by him believe there was no question as to his service as trustee.</w:t>
      </w:r>
    </w:p>
    <w:p w:rsidR="0053127C" w:rsidRPr="0053127C" w:rsidRDefault="0053127C" w:rsidP="0053127C">
      <w:pPr>
        <w:ind w:firstLine="720"/>
        <w:rPr>
          <w:b/>
        </w:rPr>
      </w:pPr>
      <w:r w:rsidRPr="0053127C">
        <w:rPr>
          <w:b/>
        </w:rPr>
        <w:t>ANSWER:</w:t>
      </w:r>
    </w:p>
    <w:p w:rsidR="007433E3" w:rsidRDefault="007433E3" w:rsidP="007433E3">
      <w:pPr>
        <w:ind w:left="720"/>
      </w:pPr>
      <w:r>
        <w:t xml:space="preserve">Had Simon Bernstein wanted Ted Bernstein to serve as a Successor Trustee he would have named him one, instead in an alleged Amended and Restated Trust done only days before he died as the story goes he elected Robert Spallina and Donald Tescher and not his eldest son, Ted.  Ted Bernstein is also considered PREDECEASED FOR ALL PURPOSES OF THE TRUST, which Alan Rose fails to address this damning language to this Court, which language also precludes Ted from being a Successor.  Despite whether the specific Successorship language may have been there for tax consequences, the language is clear in making Ted a </w:t>
      </w:r>
      <w:proofErr w:type="spellStart"/>
      <w:r>
        <w:t>non electable</w:t>
      </w:r>
      <w:proofErr w:type="spellEnd"/>
      <w:r>
        <w:t xml:space="preserve"> Successor Trustee and does not have any exclusion for if there is a tax consequence or not.  </w:t>
      </w:r>
    </w:p>
    <w:p w:rsidR="0053127C" w:rsidRDefault="007433E3" w:rsidP="007433E3">
      <w:pPr>
        <w:ind w:left="720"/>
      </w:pPr>
      <w:r>
        <w:t xml:space="preserve">For many other reason’s contained herein and in the </w:t>
      </w:r>
      <w:r w:rsidRPr="007433E3">
        <w:rPr>
          <w:highlight w:val="yellow"/>
        </w:rPr>
        <w:t>Motion to Remove Ted on the Court’s own Initiative</w:t>
      </w:r>
      <w:r>
        <w:t xml:space="preserve"> already exhibited herein, Ted is not now qualified to serve as a Successor Trustee due to Conflicts of Interest and Adverse Interests to beneficiaries of Simon Trust, his involvement as the Fiduciary when his retained Counsel committed fraudulent acts to benefit his family directly making him at minimum a Material and Fact Witness to the criminal events of his counsel and possibly a participant in the criminal acts and more.</w:t>
      </w:r>
    </w:p>
    <w:p w:rsidR="0053127C" w:rsidRDefault="0053127C" w:rsidP="00BD1A1B"/>
    <w:p w:rsidR="00BD1A1B" w:rsidRDefault="00BD1A1B" w:rsidP="00BD1A1B">
      <w:r>
        <w:t>8.</w:t>
      </w:r>
      <w:r>
        <w:tab/>
        <w:t>Regardless, to avoid any issue, reduce expenses and put to rest for all time any concerns raised as to Ted S. Bernstein's service as Successor Trustee, the beneficiaries of the Trust unanimously have agreed to ratify and confirm the appointment of Ted S. Bernstein.</w:t>
      </w:r>
    </w:p>
    <w:p w:rsidR="0053127C" w:rsidRPr="0053127C" w:rsidRDefault="0053127C" w:rsidP="0053127C">
      <w:pPr>
        <w:ind w:firstLine="720"/>
        <w:rPr>
          <w:b/>
        </w:rPr>
      </w:pPr>
      <w:r w:rsidRPr="0053127C">
        <w:rPr>
          <w:b/>
        </w:rPr>
        <w:t>ANSWER:</w:t>
      </w:r>
    </w:p>
    <w:p w:rsidR="0053127C" w:rsidRDefault="007433E3" w:rsidP="007433E3">
      <w:pPr>
        <w:ind w:left="720"/>
      </w:pPr>
      <w:r>
        <w:t>The Beneficiaries of Simon’s Trust have never been determined through a Construction Hearing and as it stands the only beneficiaries are either Eliot, Jill and Lisa (Simon’s children under the 2008 Original Simon Trust) or</w:t>
      </w:r>
      <w:r w:rsidR="000379B1">
        <w:t xml:space="preserve"> in the 2012 Amended and Restated Trust</w:t>
      </w:r>
      <w:r>
        <w:t xml:space="preserve"> the</w:t>
      </w:r>
      <w:r w:rsidR="000379B1">
        <w:t xml:space="preserve"> beneficiaries would be the</w:t>
      </w:r>
      <w:r>
        <w:t xml:space="preserve"> children of Eliot, Jill and Lisa </w:t>
      </w:r>
      <w:r w:rsidR="000379B1">
        <w:t>who have separate trusts held thereunder, namely the Eliot Bernstein Family Trust, the Jill Iantoni Family Trust and the Lisa Friedstein Family Trust.</w:t>
      </w:r>
    </w:p>
    <w:p w:rsidR="000379B1" w:rsidRDefault="000379B1" w:rsidP="007433E3">
      <w:pPr>
        <w:ind w:left="720"/>
      </w:pPr>
      <w:r>
        <w:t>Eliot and his children have given no consent for the appointment of Ted Bernstein and have vehemently represented that Ted be removed and have not agreed or ratified the appointment of Ted Bernstein.</w:t>
      </w:r>
    </w:p>
    <w:p w:rsidR="000379B1" w:rsidRDefault="000379B1" w:rsidP="007433E3">
      <w:pPr>
        <w:ind w:left="720"/>
      </w:pPr>
      <w:r>
        <w:t xml:space="preserve">Alan Rose illegally tried to gain consent of this Appointment of Ted Bernstein by approaching Diana Lewis who is NOT A GUARDIAN for Eliot’s children in any Simon Trust action and her role was limited to the Shirley Trust Construction case and the Oppenheimer case.  </w:t>
      </w:r>
      <w:proofErr w:type="gramStart"/>
      <w:r>
        <w:t>This evidences</w:t>
      </w:r>
      <w:proofErr w:type="gramEnd"/>
      <w:r>
        <w:t xml:space="preserve"> further the predatory nature of Diana Lewis’ guardianship role and the Exploitation of Minor Children of Eliot and an Adult Child.  As of this day, two of Eliot’s sons are adult and the alleged </w:t>
      </w:r>
      <w:r>
        <w:lastRenderedPageBreak/>
        <w:t xml:space="preserve">Trustee Ted of the Simon Trust has never notified them or any party of their beneficial interests in the Simon Trust again Breaching his Fiduciary Duties and violating statutes regarding notifying beneficiaries of their interests.  </w:t>
      </w:r>
    </w:p>
    <w:p w:rsidR="000379B1" w:rsidRDefault="000379B1" w:rsidP="007433E3">
      <w:pPr>
        <w:ind w:left="720"/>
      </w:pPr>
      <w:r>
        <w:t>Mr. Rose intentionally misleads the Court to continue his Frauds on the Court and seeks the Court to further aid and abet the Frauds with further Fraudulent Orders gained through false and misleading pleadings meant to Obstruct Justice and violate Eliot and/or his children’s rights to their inheritance further.</w:t>
      </w:r>
    </w:p>
    <w:p w:rsidR="0053127C" w:rsidRDefault="0053127C" w:rsidP="00BD1A1B"/>
    <w:p w:rsidR="00BD1A1B" w:rsidRDefault="00BD1A1B" w:rsidP="00BD1A1B">
      <w:r>
        <w:t>9.</w:t>
      </w:r>
      <w:r>
        <w:tab/>
        <w:t xml:space="preserve">Alternatively, section 736.0704(3) allows a successor trustee to be appointed by unanimous agreement of the qualified beneficiaries. The Court having determined who are the qualified beneficiaries and having appointed a Guardian ad Litem to represent the interests of Eliot's children, the qualified beneficiaries of the Trust unanimously have agreed to appoint Ted S. Bernstein as successor trustee, </w:t>
      </w:r>
      <w:proofErr w:type="spellStart"/>
      <w:r>
        <w:t>nunc</w:t>
      </w:r>
      <w:proofErr w:type="spellEnd"/>
      <w:r>
        <w:t xml:space="preserve"> pro </w:t>
      </w:r>
      <w:proofErr w:type="spellStart"/>
      <w:r>
        <w:t>tunc</w:t>
      </w:r>
      <w:proofErr w:type="spellEnd"/>
      <w:r>
        <w:t xml:space="preserve"> February 3, 2014.</w:t>
      </w:r>
    </w:p>
    <w:p w:rsidR="0053127C" w:rsidRPr="0053127C" w:rsidRDefault="0053127C" w:rsidP="0053127C">
      <w:pPr>
        <w:ind w:firstLine="720"/>
        <w:rPr>
          <w:b/>
        </w:rPr>
      </w:pPr>
      <w:r w:rsidRPr="0053127C">
        <w:rPr>
          <w:b/>
        </w:rPr>
        <w:t>ANSWER:</w:t>
      </w:r>
    </w:p>
    <w:p w:rsidR="0053127C" w:rsidRDefault="000379B1" w:rsidP="000379B1">
      <w:pPr>
        <w:ind w:left="720"/>
      </w:pPr>
      <w:r>
        <w:t>The Court has never determined who the qualified beneficiaries are through any Construction or other proceedings and Orders issued by Judge Phillips claiming to have a held a hearing to determine such</w:t>
      </w:r>
      <w:r w:rsidR="008B3254">
        <w:t xml:space="preserve"> beneficiaries</w:t>
      </w:r>
      <w:r>
        <w:t xml:space="preserve"> are false as no such hearing was ever held.  </w:t>
      </w:r>
      <w:r w:rsidR="004D60EA">
        <w:t xml:space="preserve">Only one count of the Shirley Trust Lawsuit was heard and that was limited to strictly Validity of Documents and the count of the complaint for Construction was never heard, despite Judge Phillips later issuing an Order claiming he had determined beneficiaries in a proceeding, the Dec. 15, 2015 hearing on Validity, where the record clearly reflects that no such determinations were made at that hearing.  There have been no Construction hearings in ANY of the Will and Trust documents before this Court and this attempt to claim Beneficiaries have been construed from a Construction hearing is again an attempt to continue the Fraud on the Court and Fraud by Court prior Court Officers that led to </w:t>
      </w:r>
      <w:proofErr w:type="gramStart"/>
      <w:r w:rsidR="004D60EA">
        <w:t>Void</w:t>
      </w:r>
      <w:proofErr w:type="gramEnd"/>
      <w:r w:rsidR="004D60EA">
        <w:t xml:space="preserve"> and Improperly Issued Orders.</w:t>
      </w:r>
    </w:p>
    <w:p w:rsidR="00BD1A1B" w:rsidRDefault="00BD1A1B" w:rsidP="00BD1A1B">
      <w:r>
        <w:t xml:space="preserve"> </w:t>
      </w:r>
    </w:p>
    <w:p w:rsidR="00BD1A1B" w:rsidRDefault="00BD1A1B" w:rsidP="00BD1A1B">
      <w:r>
        <w:t>10.</w:t>
      </w:r>
      <w:r>
        <w:tab/>
        <w:t>Finally, to remove any possible doubt, the Successor Trustee and all qualified beneficiaries ask the Court to confirm the appointment and/or formally appoint Ted S. Bernstein under section 736.0704(3) on the basis that his observed actions and the actions of his counsel have clearly and undeniably demonstrated that he has acted in the best interests of the Trust and its qualified beneficiaries.</w:t>
      </w:r>
    </w:p>
    <w:p w:rsidR="0053127C" w:rsidRPr="0053127C" w:rsidRDefault="0053127C" w:rsidP="0053127C">
      <w:pPr>
        <w:ind w:firstLine="720"/>
        <w:rPr>
          <w:b/>
        </w:rPr>
      </w:pPr>
      <w:r w:rsidRPr="0053127C">
        <w:rPr>
          <w:b/>
        </w:rPr>
        <w:t>ANSWER:</w:t>
      </w:r>
    </w:p>
    <w:p w:rsidR="0053127C" w:rsidRDefault="0053127C" w:rsidP="00651667">
      <w:pPr>
        <w:ind w:left="720"/>
      </w:pPr>
      <w:r>
        <w:t>That</w:t>
      </w:r>
      <w:r w:rsidR="00651667">
        <w:t xml:space="preserve"> with Ted Bernstein as fiduciary for the Shirley Estate and Shirley Trust and his RETAINED Counsel, Fraud, Waste and Abuse has occurred affecting all parties and especially damaging Eliot Bernstein’s family, which at one time had three minor children.</w:t>
      </w:r>
    </w:p>
    <w:p w:rsidR="00651667" w:rsidRDefault="00651667" w:rsidP="00651667">
      <w:pPr>
        <w:ind w:left="720"/>
      </w:pPr>
      <w:r>
        <w:lastRenderedPageBreak/>
        <w:t xml:space="preserve">From the very first hearing before Judge Martin Colin where Fraud on the Court, Fraud on the Beneficiaries and Fraud on the Creditor was proven and admitted in the Shirley Estate, leading to it having to be reopened due to FORGED and FRAUDULENTLY NOTARIZED DOCUMENTS and an Fraudulent closing of the Estate by Simon after he was deceased, this Court has become not only a Crime Scene but continues to be, as the initial Fraud has never been rectified and corrected and Ted and all parties tied to Ted removed.  Despite Martin Colin’s claim in the first hearing that he had enough evidence at that moment and admissions to have Ted and his counsel, Tescher, Spallina and Manceri all read their Miranda Rights, Colin instead did NOTHING to sanction, report and remove Ted et al.  </w:t>
      </w:r>
    </w:p>
    <w:p w:rsidR="00651667" w:rsidRDefault="00651667" w:rsidP="00651667">
      <w:pPr>
        <w:ind w:left="720"/>
      </w:pPr>
      <w:r>
        <w:t>Instead, Colin in efforts to cover up the crimes in his Court that directly implicated him in certain documents alleged fraudulent, allowed Ted and Tescher and Spallina to continue in the Court as fiduciaries, virtually making it impossible to remove them through Sham Hearings and more designed to cover up the crimes and attempt to create a false record against Eliot and his family, in efforts to shut him down from further Whistleblowing on the crimes that were and are being committed to this day.</w:t>
      </w:r>
    </w:p>
    <w:p w:rsidR="00651667" w:rsidRDefault="00651667" w:rsidP="00651667">
      <w:pPr>
        <w:ind w:left="720"/>
      </w:pPr>
      <w:r>
        <w:t xml:space="preserve">Colin in fact allowed Tescher and Spallina for months to continue to represent Ted and remain Co-Fiduciaries in Simon’s Estate and Trust despite their law firm having been proven to have committed multiple Felony Criminal Acts in the Shirley Estate and more.  Tescher and Spallina claimed to know of no other crimes than those committed by their legal assistant and notary public, Kimberly Moran and stood behind her crimes, including Forgery and Fraudulent Notarizations.  However, months later it was learned after Spallina was hauled into the Palm Beach County Sheriff office for interrogation </w:t>
      </w:r>
      <w:r w:rsidR="00062DE6">
        <w:t>that Spallina had perjured himself to the Court when claiming he knew of no other crimes in initial hearing, when in fact, he knew that he personally had committed several FELONY CRIMINAL ACTS in the Shirley Trust when he fraudulently created a Shirley Trust to attempt to fraudulently insert Ted’s family into the document and disseminated the Fraudulent Shirley Trust to Eliot’s minor children’s counsel, Christine Yates, Esq. of Tripp Scott law firm.</w:t>
      </w:r>
    </w:p>
    <w:p w:rsidR="00062DE6" w:rsidRDefault="00062DE6" w:rsidP="00651667">
      <w:pPr>
        <w:ind w:left="720"/>
      </w:pPr>
      <w:r>
        <w:t>That even after learning of these new crimes, Colin still protected his Court Appointed Officers/Lawyers/Fiduciaries and allowed Tescher and Spallina to resign as counsel to the Bernstein’s without imposing any sanctions, bonding or other remedies to protect the assets and the beneficiaries under his jurisdiction, allowing them to sneak out the back door without even reporting them to the Florida Bar, the Sheriff, Court Administrators or any ethical, civil or criminal authority, in violation of his Attorney Conduct Code, Judicial Canons and Law.</w:t>
      </w:r>
    </w:p>
    <w:p w:rsidR="00062DE6" w:rsidRDefault="00062DE6" w:rsidP="00651667">
      <w:pPr>
        <w:ind w:left="720"/>
      </w:pPr>
      <w:r>
        <w:t xml:space="preserve">So began a shit show for the last years, where once Tescher and Spallina were resigned, instead of removing Ted, the Fiduciary that the crimes in Shirley’s Estate and Shirley’s Trust occurred under through his retained counsel, bedfellows and business associates, Tescher and Spallina, Colin kept the fraud going by allowing Ted to replace his counsel with new counsel that is also tied to Tescher and Spallina, Alan B. Rose, Esq. and others.  Ted then began to cover up and protect Tescher and Spallina, even using Spallina as his star witness to testify to the authenticity </w:t>
      </w:r>
      <w:r>
        <w:lastRenderedPageBreak/>
        <w:t>of the dispositive documents, despite knowing he had already admitted to creating Fraudulent Trust documents and more and burning up Estate and Trust funds to defend himself and his friends with absolutely no proper accountings or transparency.</w:t>
      </w:r>
    </w:p>
    <w:p w:rsidR="00996108" w:rsidRDefault="00062DE6" w:rsidP="00651667">
      <w:pPr>
        <w:ind w:left="720"/>
      </w:pPr>
      <w:r>
        <w:t>Ted et al. began to immediately extort Eliot to silence him by</w:t>
      </w:r>
      <w:r w:rsidR="00996108">
        <w:t>,</w:t>
      </w:r>
    </w:p>
    <w:p w:rsidR="00996108" w:rsidRDefault="00062DE6" w:rsidP="00996108">
      <w:pPr>
        <w:pStyle w:val="ListParagraph"/>
        <w:numPr>
          <w:ilvl w:val="0"/>
          <w:numId w:val="1"/>
        </w:numPr>
      </w:pPr>
      <w:r>
        <w:t xml:space="preserve">cutting his family off funds that were part of their inheritancy, </w:t>
      </w:r>
    </w:p>
    <w:p w:rsidR="00996108" w:rsidRDefault="00062DE6" w:rsidP="00996108">
      <w:pPr>
        <w:pStyle w:val="ListParagraph"/>
        <w:numPr>
          <w:ilvl w:val="0"/>
          <w:numId w:val="1"/>
        </w:numPr>
      </w:pPr>
      <w:r>
        <w:t xml:space="preserve">cutting them off from counsel that was to be provided if any delays in the inheritancy occurred, </w:t>
      </w:r>
      <w:r w:rsidRPr="00996108">
        <w:rPr>
          <w:highlight w:val="yellow"/>
        </w:rPr>
        <w:t xml:space="preserve">See Exhibit ___- </w:t>
      </w:r>
      <w:proofErr w:type="spellStart"/>
      <w:r w:rsidRPr="00996108">
        <w:rPr>
          <w:highlight w:val="yellow"/>
        </w:rPr>
        <w:t>BFH</w:t>
      </w:r>
      <w:proofErr w:type="spellEnd"/>
      <w:r w:rsidRPr="00996108">
        <w:rPr>
          <w:highlight w:val="yellow"/>
        </w:rPr>
        <w:t>, BFI and BFR documents</w:t>
      </w:r>
      <w:r w:rsidR="00996108">
        <w:t xml:space="preserve">, </w:t>
      </w:r>
    </w:p>
    <w:p w:rsidR="00062DE6" w:rsidRDefault="00996108" w:rsidP="00996108">
      <w:pPr>
        <w:pStyle w:val="ListParagraph"/>
        <w:numPr>
          <w:ilvl w:val="0"/>
          <w:numId w:val="1"/>
        </w:numPr>
      </w:pPr>
      <w:r>
        <w:t xml:space="preserve">falsely possessing Eliot’s sons car and not giving it to him claiming in fraudulent and false pleadings that the Kia his grandfather gave him for his birthday days before he died was not a gift but rather his father’s vehicle, despite Ted having sent Eliot’s son a birthday card congratulating him on his new Kia, </w:t>
      </w:r>
      <w:r w:rsidRPr="00996108">
        <w:rPr>
          <w:highlight w:val="yellow"/>
        </w:rPr>
        <w:t>see Exhibit ___ - Pleading</w:t>
      </w:r>
      <w:r>
        <w:t xml:space="preserve"> showing Ted congratulating Josh,</w:t>
      </w:r>
    </w:p>
    <w:p w:rsidR="00996108" w:rsidRDefault="00996108" w:rsidP="00996108">
      <w:pPr>
        <w:pStyle w:val="ListParagraph"/>
        <w:numPr>
          <w:ilvl w:val="0"/>
          <w:numId w:val="1"/>
        </w:numPr>
      </w:pPr>
      <w:r>
        <w:t>having all three of Eliot’s children thrown out of school on the second day of classes despite a Court order where Ted and his counsel were to pay the full tuition and back tuition and which they failed to do in contempt of the Court Order in efforts to extort Eliot to grant them full waivers of their crimes, etc.</w:t>
      </w:r>
    </w:p>
    <w:p w:rsidR="00996108" w:rsidRDefault="005037A4" w:rsidP="00996108">
      <w:pPr>
        <w:pStyle w:val="ListParagraph"/>
        <w:numPr>
          <w:ilvl w:val="0"/>
          <w:numId w:val="1"/>
        </w:numPr>
      </w:pPr>
      <w:proofErr w:type="gramStart"/>
      <w:r>
        <w:t>using</w:t>
      </w:r>
      <w:proofErr w:type="gramEnd"/>
      <w:r>
        <w:t xml:space="preserve"> Estate and Trust funds for Ted’s legal defense and to mount an attack on Eliot and anyone helping Eliot expose the crimes of Ted and his minion of legal counsel, all without seeking Court approval of any expenditure of funds to protect himself against claims of Breaches and Fraud.  </w:t>
      </w:r>
      <w:r w:rsidRPr="005037A4">
        <w:rPr>
          <w:highlight w:val="yellow"/>
        </w:rPr>
        <w:t>See Exhibit</w:t>
      </w:r>
      <w:r>
        <w:rPr>
          <w:highlight w:val="yellow"/>
        </w:rPr>
        <w:t xml:space="preserve"> ___</w:t>
      </w:r>
      <w:r w:rsidRPr="005037A4">
        <w:rPr>
          <w:highlight w:val="yellow"/>
        </w:rPr>
        <w:t xml:space="preserve"> – </w:t>
      </w:r>
      <w:r w:rsidR="00DA3395">
        <w:rPr>
          <w:highlight w:val="yellow"/>
        </w:rPr>
        <w:t xml:space="preserve">May 22, 2014 </w:t>
      </w:r>
      <w:r w:rsidRPr="005037A4">
        <w:rPr>
          <w:highlight w:val="yellow"/>
        </w:rPr>
        <w:t>Ted’s Letter to Eliot Regarding using Force and Aggression Against Eliot</w:t>
      </w:r>
      <w:r w:rsidR="00DA3395">
        <w:rPr>
          <w:rStyle w:val="FootnoteReference"/>
          <w:highlight w:val="yellow"/>
        </w:rPr>
        <w:footnoteReference w:id="1"/>
      </w:r>
      <w:r w:rsidR="00FC26C9">
        <w:t>,</w:t>
      </w:r>
    </w:p>
    <w:p w:rsidR="00DA3395" w:rsidRDefault="00FC26C9" w:rsidP="00996108">
      <w:pPr>
        <w:pStyle w:val="ListParagraph"/>
        <w:numPr>
          <w:ilvl w:val="0"/>
          <w:numId w:val="1"/>
        </w:numPr>
      </w:pPr>
      <w:r>
        <w:t>filing fraudulent and false pleadings with the Court to extort Eliot with threats of Contempt of Court and Jail in efforts to create a false record,</w:t>
      </w:r>
    </w:p>
    <w:p w:rsidR="00FC26C9" w:rsidRDefault="00FC26C9" w:rsidP="00996108">
      <w:pPr>
        <w:pStyle w:val="ListParagraph"/>
        <w:numPr>
          <w:ilvl w:val="0"/>
          <w:numId w:val="1"/>
        </w:numPr>
      </w:pPr>
      <w:r>
        <w:t>denying funds for Eliot’s children’s college,</w:t>
      </w:r>
    </w:p>
    <w:p w:rsidR="00FC26C9" w:rsidRDefault="00FC26C9" w:rsidP="00996108">
      <w:pPr>
        <w:pStyle w:val="ListParagraph"/>
        <w:numPr>
          <w:ilvl w:val="0"/>
          <w:numId w:val="1"/>
        </w:numPr>
      </w:pPr>
      <w:r>
        <w:t>closing a company Simon had set up for Eliot, Candice and his girlfriend Maritza Puccio where Eliot and Candice had salaries of 100k and causing massive financial damages to both Eliot and Simon’s business partner and close personal friend, Scott Banks, and,</w:t>
      </w:r>
    </w:p>
    <w:p w:rsidR="00FC26C9" w:rsidRDefault="00FC26C9" w:rsidP="00996108">
      <w:pPr>
        <w:pStyle w:val="ListParagraph"/>
        <w:numPr>
          <w:ilvl w:val="0"/>
          <w:numId w:val="1"/>
        </w:numPr>
      </w:pPr>
      <w:r>
        <w:t>taking over management of Eliot’s children company, BFR and in his short and inappropriate tenure, having home bills and family expenses, like insurance and school, wholly cut off without any warning to Eliot’s family.</w:t>
      </w:r>
    </w:p>
    <w:p w:rsidR="00FC26C9" w:rsidRDefault="00FC26C9" w:rsidP="00FC26C9">
      <w:pPr>
        <w:ind w:left="720"/>
      </w:pPr>
      <w:r>
        <w:t xml:space="preserve">With Ted as Fiduciary there has been nonstop continuous FRAUD, WASTE and ABUSE of Court Resources that have also cost both Eliot and William Stansbury considerable legal and other expenses to defend and who have both been damaged by the Frauds, the Breaches of Fiduciary Duties and more, all caused by Ted and his Counsel.  The Court has failed in its duties to regulate </w:t>
      </w:r>
      <w:r>
        <w:lastRenderedPageBreak/>
        <w:t>FRAUD UPON THE COURT, especially where it was committed by Court Appointed Officers/Lawyers/Fiduciaries/Guardians.</w:t>
      </w:r>
    </w:p>
    <w:p w:rsidR="00487219" w:rsidRDefault="00FC26C9" w:rsidP="00FC26C9">
      <w:pPr>
        <w:ind w:left="720"/>
      </w:pPr>
      <w:r>
        <w:t xml:space="preserve">The Court Officers involved, Judges Colin, French, Coates and Phillips have all failed to regulate the Fraud on the Court or even report the crimes as legally required to the proper authorities have therefore all ACTED OUTSIDE THE COLOR OF LAW and now their actions must all be eradicated and voided as they were all gained </w:t>
      </w:r>
      <w:r w:rsidR="00487219">
        <w:t xml:space="preserve">fraudulently.  The only course this Court has had since the Court is the Scene of the Crime and the Court Appointed Officers are guilty of FELONY CRIMINAL ACTS that USED THE COURT TO COMMIT THE CRIMES is to turn the matters over to a NON-CONFLICTED COURT OF LAW, as this Court and all its Officers and Court Appointed Officers involved in these matters are at minimum Material and Fact Witnesses to the Crimes in the Court and possibly suspects who participated knowingly and with scienter in the furtherance of the Criminal Acts and the attempted Ongoing Cover Up.   With no disrespect, how can this Court continue to try and investigate itself and its Court Officers and Court Appointed Officers without the overwhelming Appearance of Impropriety, especially where Eliot Bernstein is pursuing in criminal, civil and ethical complaints against  Ted Bernstein as Fiduciary and his retained counsel Alan Rose, Robert Spallina, Donald Tescher, Mark Manceri and John Pankauski, as well as, Judge Colin, Judge French, Judge Phillips, Judge Coates and Chief Judge of the Florida Supreme Court Jorge Labarga.  The Court should have preserved all records of all parties involved in the Fraud from the first instant it became aware of the FELONY CRIMINAL ACTS and should have preserved and protected the assets of the Estates and Trusts which are in its Custody.  The Court should have then reported the FELONY CRIMINAL ACTS OF ITS COURT APPOINTED OFFICERS to all the proper State and Federal, Civil, Criminal and Ethical Authorities as legally required by Attorney Conduct Code, Judicial Canon, the Florida Statewide Fraud Policy and Law.  </w:t>
      </w:r>
    </w:p>
    <w:p w:rsidR="00FC26C9" w:rsidRDefault="00487219" w:rsidP="00FC26C9">
      <w:pPr>
        <w:ind w:left="720"/>
      </w:pPr>
      <w:r>
        <w:t xml:space="preserve">It is never too late </w:t>
      </w:r>
      <w:r w:rsidR="001F51C2">
        <w:t xml:space="preserve">for this Court </w:t>
      </w:r>
      <w:r>
        <w:t>to do the right thing and turn the matters over to a fair and impartial trier of facts</w:t>
      </w:r>
      <w:r w:rsidR="001F51C2">
        <w:t>, a Court not centrally involved in the proven and admitted Felony Criminal Acts of its Court Appointed Officers and alleged Felony Criminal Acts against Court Officers</w:t>
      </w:r>
      <w:r>
        <w:t xml:space="preserve"> and any further Sham Hearings </w:t>
      </w:r>
      <w:r w:rsidR="00356203">
        <w:t>held by this Court where the appearance of impropriety, the conflicts of interest, the adverse interests and fraud are ignored as if they did not occur</w:t>
      </w:r>
      <w:r>
        <w:t xml:space="preserve"> will merely be reported as further Criminal Acts being commissioned through the misuse of Court resources and therefore further FRAUD, WASTE and ABUSE of Court resources</w:t>
      </w:r>
      <w:r w:rsidR="008C1943">
        <w:t xml:space="preserve"> by Court Officers and Court Appointed Officers/Fiduciaries/Lawyers/Guardians</w:t>
      </w:r>
      <w:r w:rsidR="00356203">
        <w:t xml:space="preserve"> to all proper State and Federal, Civil, Criminal and Ethical Authorities by Eliot and others</w:t>
      </w:r>
      <w:r>
        <w:t xml:space="preserve">.  </w:t>
      </w:r>
    </w:p>
    <w:p w:rsidR="001F51C2" w:rsidRDefault="001F51C2" w:rsidP="00FC26C9">
      <w:pPr>
        <w:ind w:left="720"/>
      </w:pPr>
      <w:r>
        <w:t>The crimes being alleged against the Court Officers and Court Appointed Officers/Fiduciaries/Lawyers/Guardians to State and Federal, Civil, Criminal and Ethical Authorities in complaints filed are very serious crimes, including but not limited to,</w:t>
      </w:r>
    </w:p>
    <w:p w:rsidR="001F51C2" w:rsidRDefault="001F51C2" w:rsidP="001F51C2">
      <w:pPr>
        <w:pStyle w:val="ListParagraph"/>
        <w:numPr>
          <w:ilvl w:val="0"/>
          <w:numId w:val="2"/>
        </w:numPr>
      </w:pPr>
      <w:r>
        <w:t xml:space="preserve">Fraud on the </w:t>
      </w:r>
      <w:r w:rsidR="0055027C">
        <w:t xml:space="preserve">Florida State </w:t>
      </w:r>
      <w:r>
        <w:t>Court</w:t>
      </w:r>
      <w:r w:rsidR="0055027C">
        <w:t xml:space="preserve"> by Court Officers/Judges and Court Appointed Officers/Lawyers/Fiduciaries/Guardians</w:t>
      </w:r>
    </w:p>
    <w:p w:rsidR="0055027C" w:rsidRDefault="001F51C2" w:rsidP="0055027C">
      <w:pPr>
        <w:pStyle w:val="ListParagraph"/>
        <w:numPr>
          <w:ilvl w:val="0"/>
          <w:numId w:val="2"/>
        </w:numPr>
      </w:pPr>
      <w:r>
        <w:t>Fraud by the</w:t>
      </w:r>
      <w:r w:rsidR="0055027C">
        <w:t xml:space="preserve"> Florida State</w:t>
      </w:r>
      <w:r>
        <w:t xml:space="preserve"> Court</w:t>
      </w:r>
      <w:r w:rsidR="0055027C">
        <w:t xml:space="preserve"> </w:t>
      </w:r>
      <w:r w:rsidR="0055027C" w:rsidRPr="0055027C">
        <w:t>by Court Officers/Judges and Court Appointed Officers/Lawyers/Fiduciaries/Guardians</w:t>
      </w:r>
    </w:p>
    <w:p w:rsidR="0055027C" w:rsidRPr="0055027C" w:rsidRDefault="0055027C" w:rsidP="0055027C">
      <w:pPr>
        <w:pStyle w:val="ListParagraph"/>
        <w:numPr>
          <w:ilvl w:val="0"/>
          <w:numId w:val="2"/>
        </w:numPr>
      </w:pPr>
      <w:r>
        <w:lastRenderedPageBreak/>
        <w:t>Fraud on a Federal Court</w:t>
      </w:r>
    </w:p>
    <w:p w:rsidR="001F51C2" w:rsidRDefault="001F51C2" w:rsidP="001F51C2">
      <w:pPr>
        <w:pStyle w:val="ListParagraph"/>
        <w:numPr>
          <w:ilvl w:val="0"/>
          <w:numId w:val="2"/>
        </w:numPr>
      </w:pPr>
      <w:r>
        <w:t xml:space="preserve">Theft </w:t>
      </w:r>
      <w:r w:rsidR="0055027C">
        <w:t>of Estate and Trust assets</w:t>
      </w:r>
    </w:p>
    <w:p w:rsidR="001F51C2" w:rsidRDefault="001F51C2" w:rsidP="001F51C2">
      <w:pPr>
        <w:pStyle w:val="ListParagraph"/>
        <w:numPr>
          <w:ilvl w:val="0"/>
          <w:numId w:val="2"/>
        </w:numPr>
      </w:pPr>
      <w:r>
        <w:t>Securities Fraud</w:t>
      </w:r>
    </w:p>
    <w:p w:rsidR="001F51C2" w:rsidRDefault="001F51C2" w:rsidP="001F51C2">
      <w:pPr>
        <w:pStyle w:val="ListParagraph"/>
        <w:numPr>
          <w:ilvl w:val="0"/>
          <w:numId w:val="2"/>
        </w:numPr>
      </w:pPr>
      <w:r>
        <w:t>Real Estate Fraud</w:t>
      </w:r>
    </w:p>
    <w:p w:rsidR="001F51C2" w:rsidRDefault="001F51C2" w:rsidP="001F51C2">
      <w:pPr>
        <w:pStyle w:val="ListParagraph"/>
        <w:numPr>
          <w:ilvl w:val="0"/>
          <w:numId w:val="2"/>
        </w:numPr>
      </w:pPr>
      <w:r>
        <w:t>4 Potential Homicides and Cover Up of the Crimes</w:t>
      </w:r>
    </w:p>
    <w:p w:rsidR="001F51C2" w:rsidRDefault="001F51C2" w:rsidP="001F51C2">
      <w:pPr>
        <w:pStyle w:val="ListParagraph"/>
        <w:numPr>
          <w:ilvl w:val="1"/>
          <w:numId w:val="2"/>
        </w:numPr>
      </w:pPr>
      <w:r>
        <w:t>Simon Bernstein</w:t>
      </w:r>
    </w:p>
    <w:p w:rsidR="001F51C2" w:rsidRDefault="001F51C2" w:rsidP="001F51C2">
      <w:pPr>
        <w:pStyle w:val="ListParagraph"/>
        <w:numPr>
          <w:ilvl w:val="1"/>
          <w:numId w:val="2"/>
        </w:numPr>
      </w:pPr>
      <w:r>
        <w:t>Mitchell Huhem</w:t>
      </w:r>
    </w:p>
    <w:p w:rsidR="001F51C2" w:rsidRDefault="001F51C2" w:rsidP="001F51C2">
      <w:pPr>
        <w:pStyle w:val="ListParagraph"/>
        <w:numPr>
          <w:ilvl w:val="1"/>
          <w:numId w:val="2"/>
        </w:numPr>
      </w:pPr>
      <w:r>
        <w:t>Benjamin Brown, Esq.</w:t>
      </w:r>
    </w:p>
    <w:p w:rsidR="001F51C2" w:rsidRDefault="001F51C2" w:rsidP="001F51C2">
      <w:pPr>
        <w:pStyle w:val="ListParagraph"/>
        <w:numPr>
          <w:ilvl w:val="1"/>
          <w:numId w:val="2"/>
        </w:numPr>
      </w:pPr>
      <w:r>
        <w:t>Shirley Bernstein</w:t>
      </w:r>
    </w:p>
    <w:p w:rsidR="001F51C2" w:rsidRDefault="001F51C2" w:rsidP="001F51C2">
      <w:pPr>
        <w:pStyle w:val="ListParagraph"/>
        <w:numPr>
          <w:ilvl w:val="0"/>
          <w:numId w:val="2"/>
        </w:numPr>
      </w:pPr>
      <w:r>
        <w:t>Forgery</w:t>
      </w:r>
    </w:p>
    <w:p w:rsidR="0055027C" w:rsidRDefault="0055027C" w:rsidP="001F51C2">
      <w:pPr>
        <w:pStyle w:val="ListParagraph"/>
        <w:numPr>
          <w:ilvl w:val="0"/>
          <w:numId w:val="2"/>
        </w:numPr>
      </w:pPr>
      <w:r>
        <w:t>Document Fraud</w:t>
      </w:r>
    </w:p>
    <w:p w:rsidR="001F51C2" w:rsidRDefault="001F51C2" w:rsidP="001F51C2">
      <w:pPr>
        <w:pStyle w:val="ListParagraph"/>
        <w:numPr>
          <w:ilvl w:val="0"/>
          <w:numId w:val="2"/>
        </w:numPr>
      </w:pPr>
      <w:r>
        <w:t>Financial Exploitation of Minors</w:t>
      </w:r>
    </w:p>
    <w:p w:rsidR="001F51C2" w:rsidRDefault="001F51C2" w:rsidP="001F51C2">
      <w:pPr>
        <w:pStyle w:val="ListParagraph"/>
        <w:numPr>
          <w:ilvl w:val="0"/>
          <w:numId w:val="2"/>
        </w:numPr>
      </w:pPr>
      <w:r>
        <w:t>Predatory Guardianship</w:t>
      </w:r>
    </w:p>
    <w:p w:rsidR="001F51C2" w:rsidRDefault="001F51C2" w:rsidP="001F51C2">
      <w:pPr>
        <w:pStyle w:val="ListParagraph"/>
        <w:numPr>
          <w:ilvl w:val="0"/>
          <w:numId w:val="2"/>
        </w:numPr>
      </w:pPr>
      <w:r>
        <w:t>Bank Fraud</w:t>
      </w:r>
    </w:p>
    <w:p w:rsidR="001F51C2" w:rsidRDefault="001F51C2" w:rsidP="001F51C2">
      <w:pPr>
        <w:pStyle w:val="ListParagraph"/>
        <w:numPr>
          <w:ilvl w:val="0"/>
          <w:numId w:val="2"/>
        </w:numPr>
      </w:pPr>
      <w:r>
        <w:t>Obstruction of Justice</w:t>
      </w:r>
    </w:p>
    <w:p w:rsidR="0055027C" w:rsidRDefault="0055027C" w:rsidP="001F51C2">
      <w:pPr>
        <w:pStyle w:val="ListParagraph"/>
        <w:numPr>
          <w:ilvl w:val="0"/>
          <w:numId w:val="2"/>
        </w:numPr>
      </w:pPr>
      <w:r>
        <w:t>Obstruction by Court Officers of Criminal Investigations</w:t>
      </w:r>
    </w:p>
    <w:p w:rsidR="001F51C2" w:rsidRDefault="001F51C2" w:rsidP="001F51C2">
      <w:pPr>
        <w:pStyle w:val="ListParagraph"/>
        <w:numPr>
          <w:ilvl w:val="0"/>
          <w:numId w:val="2"/>
        </w:numPr>
      </w:pPr>
      <w:r>
        <w:t>Violation of Civil Rights</w:t>
      </w:r>
    </w:p>
    <w:p w:rsidR="001F51C2" w:rsidRDefault="001F51C2" w:rsidP="001F51C2">
      <w:pPr>
        <w:pStyle w:val="ListParagraph"/>
        <w:numPr>
          <w:ilvl w:val="0"/>
          <w:numId w:val="2"/>
        </w:numPr>
      </w:pPr>
      <w:r>
        <w:t>Perjury</w:t>
      </w:r>
    </w:p>
    <w:p w:rsidR="001F51C2" w:rsidRDefault="001F51C2" w:rsidP="001F51C2">
      <w:pPr>
        <w:pStyle w:val="ListParagraph"/>
        <w:numPr>
          <w:ilvl w:val="0"/>
          <w:numId w:val="2"/>
        </w:numPr>
      </w:pPr>
      <w:r>
        <w:t>False pleadings to a State and Federal Court</w:t>
      </w:r>
    </w:p>
    <w:p w:rsidR="001F51C2" w:rsidRDefault="001F51C2" w:rsidP="001F51C2">
      <w:pPr>
        <w:pStyle w:val="ListParagraph"/>
        <w:numPr>
          <w:ilvl w:val="0"/>
          <w:numId w:val="2"/>
        </w:numPr>
      </w:pPr>
      <w:r>
        <w:t>Insurance Fraud</w:t>
      </w:r>
    </w:p>
    <w:p w:rsidR="0055027C" w:rsidRDefault="0055027C" w:rsidP="001F51C2">
      <w:pPr>
        <w:pStyle w:val="ListParagraph"/>
        <w:numPr>
          <w:ilvl w:val="0"/>
          <w:numId w:val="2"/>
        </w:numPr>
      </w:pPr>
      <w:r>
        <w:t>Extortion</w:t>
      </w:r>
    </w:p>
    <w:p w:rsidR="001F51C2" w:rsidRDefault="001F51C2" w:rsidP="001F51C2">
      <w:pPr>
        <w:pStyle w:val="ListParagraph"/>
        <w:numPr>
          <w:ilvl w:val="0"/>
          <w:numId w:val="2"/>
        </w:numPr>
      </w:pPr>
      <w:r>
        <w:t>Conspiracy</w:t>
      </w:r>
    </w:p>
    <w:p w:rsidR="001F51C2" w:rsidRDefault="001F51C2" w:rsidP="001F51C2">
      <w:pPr>
        <w:pStyle w:val="ListParagraph"/>
        <w:numPr>
          <w:ilvl w:val="0"/>
          <w:numId w:val="2"/>
        </w:numPr>
      </w:pPr>
      <w:r>
        <w:t>RICO</w:t>
      </w:r>
    </w:p>
    <w:p w:rsidR="001F51C2" w:rsidRDefault="0055027C" w:rsidP="001F51C2">
      <w:pPr>
        <w:pStyle w:val="ListParagraph"/>
        <w:numPr>
          <w:ilvl w:val="0"/>
          <w:numId w:val="2"/>
        </w:numPr>
      </w:pPr>
      <w:r>
        <w:t>Mail and Wire Fraud</w:t>
      </w:r>
    </w:p>
    <w:p w:rsidR="00FC26C9" w:rsidRDefault="00053EC0" w:rsidP="00FC26C9">
      <w:pPr>
        <w:ind w:left="720"/>
      </w:pPr>
      <w:r>
        <w:t>Ted Bernstein acting as Fiduciary has breached his fiduciary duties, acts in conflict of interest and with adverse interest to parties he is acting as fiduciary for, has breached the terms of the Will and Trusts he is acting under, is alleged to have committed a plethora of felony criminal acts, including fraud on the court and more.  These acts of Ted have caused continued and ongoing damages in the millions of dollars to billions of dollars in damages to beneficiaries of the Estates and Trusts of Simon Bernstein.  Ted has damaged minor children with intent.  Whether Ted was a named fiduciary or not, his capacity highly limited if so, Ted is not now under all the available facts and circumstances regarding the FELONY CRIMINAL ACTS committed and admitted while Ted was acting as a Fiduciary by his bedfellows, business associates and retained counsel, Tescher and Spallina.</w:t>
      </w:r>
    </w:p>
    <w:p w:rsidR="00FC26C9" w:rsidRDefault="00FC26C9" w:rsidP="00BD1A1B"/>
    <w:p w:rsidR="00BD1A1B" w:rsidRDefault="00BD1A1B" w:rsidP="00BD1A1B">
      <w:r>
        <w:t xml:space="preserve">WHEREFORE, Ted requests that this Court: (a) accept and approve the qualified beneficiaries' ratification and confirm the appointment of Ted S. Bernstein; (b) accept and approve the qualified unanimous agreement that Ted S. Bernstein be appointed as successor trustee, </w:t>
      </w:r>
      <w:proofErr w:type="spellStart"/>
      <w:r>
        <w:t>nunc</w:t>
      </w:r>
      <w:proofErr w:type="spellEnd"/>
      <w:r>
        <w:t xml:space="preserve"> pro </w:t>
      </w:r>
      <w:proofErr w:type="spellStart"/>
      <w:r>
        <w:t>tunc</w:t>
      </w:r>
      <w:proofErr w:type="spellEnd"/>
      <w:r>
        <w:t xml:space="preserve"> February 3, 2014; and/or (c) enter an order appointing Ted S. Bernstein as Successor Trustee.</w:t>
      </w:r>
    </w:p>
    <w:p w:rsidR="00053EC0" w:rsidRPr="0053127C" w:rsidRDefault="00053EC0" w:rsidP="00053EC0">
      <w:pPr>
        <w:ind w:firstLine="720"/>
        <w:rPr>
          <w:b/>
        </w:rPr>
      </w:pPr>
      <w:r w:rsidRPr="0053127C">
        <w:rPr>
          <w:b/>
        </w:rPr>
        <w:lastRenderedPageBreak/>
        <w:t>ANSWER:</w:t>
      </w:r>
    </w:p>
    <w:p w:rsidR="00053EC0" w:rsidRDefault="00053EC0" w:rsidP="00053EC0">
      <w:pPr>
        <w:ind w:firstLine="720"/>
      </w:pPr>
      <w:r>
        <w:t xml:space="preserve">Wherefore if this Court continues in the macabre Fraud and does not either recuse itself prior to any other actions to a non-conflicted trier of facts and courthouse or engage a Federal Monitor to oversight any other actions, Eliot informs this Court upfront that all such actions forward will be reported in Criminal Complaints against ALL the judges, lawyers, guardians, fiduciaries and others who participate in such Sham Hearings and Fraud on the Court and Fraud by the Court. </w:t>
      </w:r>
    </w:p>
    <w:p w:rsidR="00053EC0" w:rsidRDefault="00053EC0" w:rsidP="00BD1A1B"/>
    <w:p w:rsidR="00BD1A1B" w:rsidRDefault="00BD1A1B" w:rsidP="00BD1A1B">
      <w:r>
        <w:t>CERTIFICATE OF SERVICE</w:t>
      </w:r>
    </w:p>
    <w:p w:rsidR="00BD1A1B" w:rsidRDefault="00BD1A1B" w:rsidP="00BD1A1B">
      <w:r>
        <w:t xml:space="preserve">I CERTIFY that a copy of the foregoing has been furnished to parties listed on attached Service List by: </w:t>
      </w:r>
      <w:r>
        <w:t></w:t>
      </w:r>
      <w:r>
        <w:t xml:space="preserve">Facsimile and U.S. Mail; </w:t>
      </w:r>
      <w:r>
        <w:t></w:t>
      </w:r>
      <w:r>
        <w:t>U.S. Mail;</w:t>
      </w:r>
      <w:r>
        <w:tab/>
        <w:t xml:space="preserve">E-mail Electronic Transmission; </w:t>
      </w:r>
      <w:r>
        <w:t></w:t>
      </w:r>
      <w:r>
        <w:t xml:space="preserve">FedEx; </w:t>
      </w:r>
      <w:r>
        <w:t></w:t>
      </w:r>
      <w:r>
        <w:t>Hand Delivery this 10th day of August, 2016.</w:t>
      </w:r>
    </w:p>
    <w:p w:rsidR="00BD1A1B" w:rsidRDefault="00BD1A1B" w:rsidP="00BD1A1B"/>
    <w:p w:rsidR="00BD1A1B" w:rsidRDefault="00BD1A1B" w:rsidP="00BD1A1B">
      <w:r>
        <w:t xml:space="preserve">MRACHEK, FITZGERALD, </w:t>
      </w:r>
      <w:proofErr w:type="gramStart"/>
      <w:r>
        <w:t>ROSE</w:t>
      </w:r>
      <w:proofErr w:type="gramEnd"/>
      <w:r>
        <w:t>, KONOPKA, THOMAS &amp; WEISS, P.A.</w:t>
      </w:r>
    </w:p>
    <w:p w:rsidR="00BD1A1B" w:rsidRDefault="00BD1A1B" w:rsidP="00BD1A1B">
      <w:r>
        <w:t>505 South Flagler Drive, Suite 600 West Palm Beach, FL 33401</w:t>
      </w:r>
    </w:p>
    <w:p w:rsidR="00BD1A1B" w:rsidRDefault="00BD1A1B" w:rsidP="00BD1A1B">
      <w:r>
        <w:t xml:space="preserve">(561) 655-2250 Telephone </w:t>
      </w:r>
      <w:proofErr w:type="gramStart"/>
      <w:r>
        <w:t>/(</w:t>
      </w:r>
      <w:proofErr w:type="gramEnd"/>
      <w:r>
        <w:t>561) 655-5537 Facsimile email: arose@mrachek-law.com</w:t>
      </w:r>
    </w:p>
    <w:p w:rsidR="00BD1A1B" w:rsidRDefault="00BD1A1B" w:rsidP="00BD1A1B">
      <w:r>
        <w:t>Attorneys for Ted S. Bernstein</w:t>
      </w:r>
    </w:p>
    <w:p w:rsidR="00BD1A1B" w:rsidRDefault="00BD1A1B" w:rsidP="00BD1A1B"/>
    <w:p w:rsidR="00BD1A1B" w:rsidRDefault="00BD1A1B" w:rsidP="00BD1A1B">
      <w:r>
        <w:t>By:</w:t>
      </w:r>
      <w:r>
        <w:tab/>
        <w:t xml:space="preserve">/s/ Alan B. Rose </w:t>
      </w:r>
      <w:r>
        <w:tab/>
        <w:t xml:space="preserve"> Alan B. Rose (Fla. Bar No. 961825)</w:t>
      </w:r>
    </w:p>
    <w:p w:rsidR="00BD1A1B" w:rsidRDefault="00BD1A1B" w:rsidP="00BD1A1B">
      <w:r>
        <w:t xml:space="preserve"> </w:t>
      </w:r>
    </w:p>
    <w:p w:rsidR="00BD1A1B" w:rsidRDefault="00BD1A1B" w:rsidP="00BD1A1B"/>
    <w:p w:rsidR="00BD1A1B" w:rsidRDefault="00BD1A1B" w:rsidP="00BD1A1B">
      <w:r>
        <w:t>Ted S. Bernstein 880 Berkeley Street</w:t>
      </w:r>
    </w:p>
    <w:p w:rsidR="00BD1A1B" w:rsidRDefault="00BD1A1B" w:rsidP="00BD1A1B">
      <w:r>
        <w:t>Boca Raton, FL 33487</w:t>
      </w:r>
    </w:p>
    <w:p w:rsidR="00BD1A1B" w:rsidRDefault="00BD1A1B" w:rsidP="00BD1A1B"/>
    <w:p w:rsidR="00BD1A1B" w:rsidRDefault="00BD1A1B" w:rsidP="00BD1A1B">
      <w:r>
        <w:t>Pamela Beth Simon</w:t>
      </w:r>
    </w:p>
    <w:p w:rsidR="00BD1A1B" w:rsidRDefault="00BD1A1B" w:rsidP="00BD1A1B">
      <w:r>
        <w:t>950 N. Michigan Avenue Apartment 2603</w:t>
      </w:r>
    </w:p>
    <w:p w:rsidR="00BD1A1B" w:rsidRDefault="00BD1A1B" w:rsidP="00BD1A1B">
      <w:r>
        <w:t>Chicago, IL  60611</w:t>
      </w:r>
    </w:p>
    <w:p w:rsidR="00BD1A1B" w:rsidRDefault="00BD1A1B" w:rsidP="00BD1A1B"/>
    <w:p w:rsidR="00BD1A1B" w:rsidRDefault="00BD1A1B" w:rsidP="00BD1A1B">
      <w:r>
        <w:t>Eliot Bernstein</w:t>
      </w:r>
    </w:p>
    <w:p w:rsidR="00BD1A1B" w:rsidRDefault="00BD1A1B" w:rsidP="00BD1A1B">
      <w:r>
        <w:lastRenderedPageBreak/>
        <w:t>2753 NW 34th Street Boca Raton, FL 33434</w:t>
      </w:r>
    </w:p>
    <w:p w:rsidR="00BD1A1B" w:rsidRDefault="00BD1A1B" w:rsidP="00BD1A1B"/>
    <w:p w:rsidR="00BD1A1B" w:rsidRDefault="00BD1A1B" w:rsidP="00BD1A1B">
      <w:r>
        <w:t>Jill Iantoni</w:t>
      </w:r>
    </w:p>
    <w:p w:rsidR="00BD1A1B" w:rsidRDefault="00BD1A1B" w:rsidP="00BD1A1B">
      <w:r>
        <w:t>2101 Magnolia Lane Highland Park, IL 60035</w:t>
      </w:r>
    </w:p>
    <w:p w:rsidR="00BD1A1B" w:rsidRDefault="00BD1A1B" w:rsidP="00BD1A1B"/>
    <w:p w:rsidR="00BD1A1B" w:rsidRDefault="00BD1A1B" w:rsidP="00BD1A1B">
      <w:r>
        <w:t>Lisa Friedstein</w:t>
      </w:r>
    </w:p>
    <w:p w:rsidR="00BD1A1B" w:rsidRDefault="00BD1A1B" w:rsidP="00BD1A1B">
      <w:r>
        <w:t>2142 Churchill Lane Highland Park, IL 60035</w:t>
      </w:r>
    </w:p>
    <w:p w:rsidR="00BD1A1B" w:rsidRDefault="00BD1A1B" w:rsidP="00BD1A1B"/>
    <w:p w:rsidR="00BD1A1B" w:rsidRDefault="00BD1A1B" w:rsidP="00BD1A1B">
      <w:r>
        <w:t>Alexandra Bernstein</w:t>
      </w:r>
    </w:p>
    <w:p w:rsidR="00BD1A1B" w:rsidRDefault="00BD1A1B" w:rsidP="00BD1A1B">
      <w:r>
        <w:t>3000 Washington Blvd, Apt 424</w:t>
      </w:r>
    </w:p>
    <w:p w:rsidR="00BD1A1B" w:rsidRDefault="00BD1A1B" w:rsidP="00BD1A1B">
      <w:r>
        <w:t>Arlington, VA, 22201</w:t>
      </w:r>
    </w:p>
    <w:p w:rsidR="00BD1A1B" w:rsidRDefault="00BD1A1B" w:rsidP="00BD1A1B"/>
    <w:p w:rsidR="00BD1A1B" w:rsidRDefault="00BD1A1B" w:rsidP="00BD1A1B">
      <w:r>
        <w:t>Eric Bernstein</w:t>
      </w:r>
    </w:p>
    <w:p w:rsidR="00BD1A1B" w:rsidRDefault="00BD1A1B" w:rsidP="00BD1A1B">
      <w:r>
        <w:t xml:space="preserve">2231 Bloods Grove Circle Delray Beach, </w:t>
      </w:r>
      <w:proofErr w:type="spellStart"/>
      <w:r>
        <w:t>Fl</w:t>
      </w:r>
      <w:proofErr w:type="spellEnd"/>
      <w:r>
        <w:t xml:space="preserve"> 33445</w:t>
      </w:r>
    </w:p>
    <w:p w:rsidR="00BD1A1B" w:rsidRDefault="00BD1A1B" w:rsidP="00BD1A1B"/>
    <w:p w:rsidR="00BD1A1B" w:rsidRDefault="00BD1A1B" w:rsidP="00BD1A1B">
      <w:r>
        <w:t>Michael Bernstein</w:t>
      </w:r>
    </w:p>
    <w:p w:rsidR="00BD1A1B" w:rsidRDefault="00BD1A1B" w:rsidP="00BD1A1B">
      <w:r>
        <w:t xml:space="preserve">2231 Bloods Grove Circle Delray Beach, </w:t>
      </w:r>
      <w:proofErr w:type="spellStart"/>
      <w:r>
        <w:t>Fl</w:t>
      </w:r>
      <w:proofErr w:type="spellEnd"/>
      <w:r>
        <w:t xml:space="preserve"> 33445</w:t>
      </w:r>
    </w:p>
    <w:p w:rsidR="00BD1A1B" w:rsidRDefault="00BD1A1B" w:rsidP="00BD1A1B"/>
    <w:p w:rsidR="00BD1A1B" w:rsidRDefault="00BD1A1B" w:rsidP="00BD1A1B">
      <w:r>
        <w:t>Matt Logan</w:t>
      </w:r>
    </w:p>
    <w:p w:rsidR="00BD1A1B" w:rsidRDefault="00BD1A1B" w:rsidP="00BD1A1B">
      <w:r>
        <w:t xml:space="preserve">2231 Bloods Grove Circle Delray Beach, </w:t>
      </w:r>
      <w:proofErr w:type="spellStart"/>
      <w:r>
        <w:t>Fl</w:t>
      </w:r>
      <w:proofErr w:type="spellEnd"/>
      <w:r>
        <w:t xml:space="preserve"> 33445</w:t>
      </w:r>
    </w:p>
    <w:p w:rsidR="00BD1A1B" w:rsidRDefault="00BD1A1B" w:rsidP="00BD1A1B"/>
    <w:p w:rsidR="00BD1A1B" w:rsidRDefault="00BD1A1B" w:rsidP="00BD1A1B">
      <w:r>
        <w:t>Molly Simon</w:t>
      </w:r>
    </w:p>
    <w:p w:rsidR="00BD1A1B" w:rsidRDefault="00BD1A1B" w:rsidP="00BD1A1B">
      <w:r>
        <w:t>1731 N. Old Pueblo Drive Tucson, AZ 85745</w:t>
      </w:r>
    </w:p>
    <w:p w:rsidR="00BD1A1B" w:rsidRDefault="00BD1A1B" w:rsidP="00BD1A1B">
      <w:r>
        <w:t xml:space="preserve"> </w:t>
      </w:r>
    </w:p>
    <w:p w:rsidR="00BD1A1B" w:rsidRDefault="00BD1A1B" w:rsidP="00BD1A1B">
      <w:r>
        <w:t>SERVICE LIST</w:t>
      </w:r>
    </w:p>
    <w:p w:rsidR="00BD1A1B" w:rsidRDefault="00BD1A1B" w:rsidP="00BD1A1B">
      <w:r>
        <w:lastRenderedPageBreak/>
        <w:t>Daniel Bernstein, a Minor</w:t>
      </w:r>
    </w:p>
    <w:p w:rsidR="00BD1A1B" w:rsidRDefault="00BD1A1B" w:rsidP="00BD1A1B">
      <w:proofErr w:type="gramStart"/>
      <w:r>
        <w:t>c/o</w:t>
      </w:r>
      <w:proofErr w:type="gramEnd"/>
      <w:r>
        <w:t xml:space="preserve"> Eliot and Candice Bernstein,</w:t>
      </w:r>
    </w:p>
    <w:p w:rsidR="00BD1A1B" w:rsidRDefault="00BD1A1B" w:rsidP="00BD1A1B">
      <w:r>
        <w:t>His Parents and Natural Guardians 2753 NW 34th Street</w:t>
      </w:r>
    </w:p>
    <w:p w:rsidR="00BD1A1B" w:rsidRDefault="00BD1A1B" w:rsidP="00BD1A1B">
      <w:r>
        <w:t>Boca Raton, FL 33434</w:t>
      </w:r>
    </w:p>
    <w:p w:rsidR="00BD1A1B" w:rsidRDefault="00BD1A1B" w:rsidP="00BD1A1B"/>
    <w:p w:rsidR="00BD1A1B" w:rsidRDefault="00BD1A1B" w:rsidP="00BD1A1B">
      <w:r>
        <w:t>Jacob Bernstein, a Minor</w:t>
      </w:r>
    </w:p>
    <w:p w:rsidR="00BD1A1B" w:rsidRDefault="00BD1A1B" w:rsidP="00BD1A1B">
      <w:proofErr w:type="gramStart"/>
      <w:r>
        <w:t>c/o</w:t>
      </w:r>
      <w:proofErr w:type="gramEnd"/>
      <w:r>
        <w:t xml:space="preserve"> Eliot and Candice Bernstein,</w:t>
      </w:r>
    </w:p>
    <w:p w:rsidR="00BD1A1B" w:rsidRDefault="00BD1A1B" w:rsidP="00BD1A1B">
      <w:r>
        <w:t>His Parents and Natural Guardians 2753 NW 34th Street</w:t>
      </w:r>
    </w:p>
    <w:p w:rsidR="00BD1A1B" w:rsidRDefault="00BD1A1B" w:rsidP="00BD1A1B">
      <w:r>
        <w:t>Boca Raton, FL 33434</w:t>
      </w:r>
    </w:p>
    <w:p w:rsidR="00BD1A1B" w:rsidRDefault="00BD1A1B" w:rsidP="00BD1A1B"/>
    <w:p w:rsidR="00BD1A1B" w:rsidRDefault="00BD1A1B" w:rsidP="00BD1A1B">
      <w:r>
        <w:t>Joshua Bernstein, a Minor</w:t>
      </w:r>
    </w:p>
    <w:p w:rsidR="00BD1A1B" w:rsidRDefault="00BD1A1B" w:rsidP="00BD1A1B">
      <w:proofErr w:type="gramStart"/>
      <w:r>
        <w:t>c/o</w:t>
      </w:r>
      <w:proofErr w:type="gramEnd"/>
      <w:r>
        <w:t xml:space="preserve"> Eliot and Candice Bernstein,</w:t>
      </w:r>
    </w:p>
    <w:p w:rsidR="00BD1A1B" w:rsidRDefault="00BD1A1B" w:rsidP="00BD1A1B">
      <w:r>
        <w:t>His Parents and Natural Guardians 2753 NW 34th Street</w:t>
      </w:r>
    </w:p>
    <w:p w:rsidR="00BD1A1B" w:rsidRDefault="00BD1A1B" w:rsidP="00BD1A1B">
      <w:r>
        <w:t>Boca Raton, FL 33434</w:t>
      </w:r>
    </w:p>
    <w:p w:rsidR="00BD1A1B" w:rsidRDefault="00BD1A1B" w:rsidP="00BD1A1B"/>
    <w:p w:rsidR="00BD1A1B" w:rsidRDefault="00BD1A1B" w:rsidP="00BD1A1B">
      <w:r>
        <w:t>Julia Iantoni, a Minor c/o Guy and Jill Iantoni,</w:t>
      </w:r>
    </w:p>
    <w:p w:rsidR="00BD1A1B" w:rsidRDefault="00BD1A1B" w:rsidP="00BD1A1B">
      <w:r>
        <w:t>Her Parents and Natural Guardians 2101 Magnolia Lane</w:t>
      </w:r>
    </w:p>
    <w:p w:rsidR="00BD1A1B" w:rsidRDefault="00BD1A1B" w:rsidP="00BD1A1B">
      <w:r>
        <w:t>Highland Park, IL 60035</w:t>
      </w:r>
    </w:p>
    <w:p w:rsidR="00BD1A1B" w:rsidRDefault="00BD1A1B" w:rsidP="00BD1A1B"/>
    <w:p w:rsidR="00BD1A1B" w:rsidRDefault="00BD1A1B" w:rsidP="00BD1A1B">
      <w:r>
        <w:t>Max Friedstein, a Minor</w:t>
      </w:r>
    </w:p>
    <w:p w:rsidR="00BD1A1B" w:rsidRDefault="00BD1A1B" w:rsidP="00BD1A1B">
      <w:proofErr w:type="gramStart"/>
      <w:r>
        <w:t>c/o</w:t>
      </w:r>
      <w:proofErr w:type="gramEnd"/>
      <w:r>
        <w:t xml:space="preserve"> Jeffrey and Lisa Friedstein,</w:t>
      </w:r>
    </w:p>
    <w:p w:rsidR="00BD1A1B" w:rsidRDefault="00BD1A1B" w:rsidP="00BD1A1B">
      <w:r>
        <w:t>His Parents and Natural Guardians 2142 Churchill Lane</w:t>
      </w:r>
    </w:p>
    <w:p w:rsidR="00BD1A1B" w:rsidRDefault="00BD1A1B" w:rsidP="00BD1A1B">
      <w:r>
        <w:t>Highland Park, IL 60035</w:t>
      </w:r>
    </w:p>
    <w:p w:rsidR="00BD1A1B" w:rsidRDefault="00BD1A1B" w:rsidP="00BD1A1B"/>
    <w:p w:rsidR="00BD1A1B" w:rsidRDefault="00BD1A1B" w:rsidP="00BD1A1B">
      <w:r>
        <w:t>Carley Friedstein, a Minor</w:t>
      </w:r>
    </w:p>
    <w:p w:rsidR="00BD1A1B" w:rsidRDefault="00BD1A1B" w:rsidP="00BD1A1B">
      <w:proofErr w:type="gramStart"/>
      <w:r>
        <w:lastRenderedPageBreak/>
        <w:t>c/o</w:t>
      </w:r>
      <w:proofErr w:type="gramEnd"/>
      <w:r>
        <w:t xml:space="preserve"> Jeffrey and Lisa Friedstein,</w:t>
      </w:r>
    </w:p>
    <w:p w:rsidR="00BD1A1B" w:rsidRDefault="00BD1A1B" w:rsidP="00BD1A1B">
      <w:r>
        <w:t>Her Parents and Natural Guardians 2142 Churchill Lane</w:t>
      </w:r>
    </w:p>
    <w:p w:rsidR="00BD1A1B" w:rsidRDefault="00BD1A1B" w:rsidP="00BD1A1B">
      <w:r>
        <w:t>Highland Park, IL 60035</w:t>
      </w:r>
    </w:p>
    <w:p w:rsidR="00BD1A1B" w:rsidRDefault="00BD1A1B" w:rsidP="00BD1A1B"/>
    <w:p w:rsidR="00BD1A1B" w:rsidRDefault="00BD1A1B" w:rsidP="00BD1A1B">
      <w:r>
        <w:t xml:space="preserve">Eliot I. Bernstein 2753 N.W. 34th </w:t>
      </w:r>
      <w:proofErr w:type="gramStart"/>
      <w:r>
        <w:t>Street  Boca</w:t>
      </w:r>
      <w:proofErr w:type="gramEnd"/>
      <w:r>
        <w:t xml:space="preserve"> Raton, FL 33434</w:t>
      </w:r>
    </w:p>
    <w:p w:rsidR="00BD1A1B" w:rsidRDefault="00BD1A1B" w:rsidP="00BD1A1B">
      <w:r>
        <w:t>(561) 245-8588 - Telephone (561) 886-7628 - Cell</w:t>
      </w:r>
    </w:p>
    <w:p w:rsidR="00BD1A1B" w:rsidRDefault="00BD1A1B" w:rsidP="00BD1A1B">
      <w:r>
        <w:t>(561) 245-8644 - Facsimile</w:t>
      </w:r>
    </w:p>
    <w:p w:rsidR="00BD1A1B" w:rsidRDefault="00BD1A1B" w:rsidP="00BD1A1B">
      <w:r>
        <w:t>Email: Eliot I. Bernstein (iviewit@iviewit.tv)</w:t>
      </w:r>
    </w:p>
    <w:p w:rsidR="00BD1A1B" w:rsidRDefault="00BD1A1B" w:rsidP="00BD1A1B">
      <w:r>
        <w:t xml:space="preserve"> </w:t>
      </w:r>
    </w:p>
    <w:p w:rsidR="00BD1A1B" w:rsidRDefault="00BD1A1B" w:rsidP="00BD1A1B">
      <w:proofErr w:type="gramStart"/>
      <w:r>
        <w:t>Peter M. Feaman, Esq. Peter M. Feaman, P.A.</w:t>
      </w:r>
      <w:proofErr w:type="gramEnd"/>
    </w:p>
    <w:p w:rsidR="00BD1A1B" w:rsidRDefault="00BD1A1B" w:rsidP="00BD1A1B">
      <w:r>
        <w:t>3695 West Boynton Beach Blvd., Suite 9 Boynton Beach, FL  33436</w:t>
      </w:r>
    </w:p>
    <w:p w:rsidR="00BD1A1B" w:rsidRDefault="00BD1A1B" w:rsidP="00BD1A1B">
      <w:r>
        <w:t>(561) 734-5552 - Telephone</w:t>
      </w:r>
    </w:p>
    <w:p w:rsidR="00BD1A1B" w:rsidRDefault="00BD1A1B" w:rsidP="00BD1A1B">
      <w:r>
        <w:t>(561) 734-5554 - Facsimile</w:t>
      </w:r>
    </w:p>
    <w:p w:rsidR="00BD1A1B" w:rsidRDefault="00BD1A1B" w:rsidP="00BD1A1B">
      <w:r>
        <w:t>Email:  pfeaman@feamanlaw.com; service@feamanlaw.com; mkoskey@feamanlaw.com Counsel for William Stansbury</w:t>
      </w:r>
    </w:p>
    <w:p w:rsidR="00BD1A1B" w:rsidRDefault="00BD1A1B" w:rsidP="00BD1A1B"/>
    <w:p w:rsidR="00BD1A1B" w:rsidRDefault="00BD1A1B" w:rsidP="00BD1A1B">
      <w:r>
        <w:t>William H. Glasko, Esq. Golden &amp; Cowan, P.A. 17345 S. Dixie Highway Palmetto Bay, FL 33157</w:t>
      </w:r>
    </w:p>
    <w:p w:rsidR="00BD1A1B" w:rsidRDefault="00BD1A1B" w:rsidP="00BD1A1B">
      <w:r>
        <w:t>(305) 856-5440 - Telephone</w:t>
      </w:r>
    </w:p>
    <w:p w:rsidR="00BD1A1B" w:rsidRDefault="00BD1A1B" w:rsidP="00BD1A1B">
      <w:r>
        <w:t>(305) 856-9388 - Facsimile</w:t>
      </w:r>
    </w:p>
    <w:p w:rsidR="00BD1A1B" w:rsidRDefault="00BD1A1B" w:rsidP="00BD1A1B">
      <w:r>
        <w:t>Email: eservice@palmettobaylaw.com; bill@palmettobaylaw.com; tmealy@gcprobatelaw.com</w:t>
      </w:r>
    </w:p>
    <w:p w:rsidR="00BD1A1B" w:rsidRDefault="00BD1A1B" w:rsidP="00BD1A1B">
      <w:r>
        <w:t xml:space="preserve">Counsel for Lisa Sue Friedstein, individually and as trustee for her children, and as natural guardian for </w:t>
      </w:r>
      <w:proofErr w:type="spellStart"/>
      <w:r>
        <w:t>M.F</w:t>
      </w:r>
      <w:proofErr w:type="spellEnd"/>
      <w:r>
        <w:t xml:space="preserve">. and C.F., Minors; Jill Marla Iantoni, individually and as trustee for her children, and as natural guardian for </w:t>
      </w:r>
      <w:proofErr w:type="spellStart"/>
      <w:r>
        <w:t>J.I</w:t>
      </w:r>
      <w:proofErr w:type="spellEnd"/>
      <w:r>
        <w:t>. a minor</w:t>
      </w:r>
    </w:p>
    <w:p w:rsidR="00BD1A1B" w:rsidRDefault="00BD1A1B" w:rsidP="00BD1A1B"/>
    <w:p w:rsidR="00BD1A1B" w:rsidRDefault="00BD1A1B" w:rsidP="00BD1A1B">
      <w:r>
        <w:t>Irwin J. Block, Esq.</w:t>
      </w:r>
    </w:p>
    <w:p w:rsidR="00BD1A1B" w:rsidRDefault="00BD1A1B" w:rsidP="00BD1A1B">
      <w:r>
        <w:t>700 South Federal Highway, Suite 200 Boca Raton, FL 33432</w:t>
      </w:r>
    </w:p>
    <w:p w:rsidR="00BD1A1B" w:rsidRDefault="00BD1A1B" w:rsidP="00BD1A1B">
      <w:r>
        <w:t>(561) 910-3071 - Telephone</w:t>
      </w:r>
    </w:p>
    <w:p w:rsidR="00BD1A1B" w:rsidRDefault="00BD1A1B" w:rsidP="00BD1A1B">
      <w:r>
        <w:lastRenderedPageBreak/>
        <w:t>(561) 910-3080 - Facsimile Email: ijb@ijblegal.com Counsel for Tescher &amp; Spallina</w:t>
      </w:r>
    </w:p>
    <w:p w:rsidR="00BD1A1B" w:rsidRDefault="00BD1A1B" w:rsidP="00BD1A1B"/>
    <w:p w:rsidR="00BD1A1B" w:rsidRDefault="00BD1A1B" w:rsidP="00BD1A1B">
      <w:r>
        <w:t>Robert Spallina, Esq. Tescher &amp; Spallina</w:t>
      </w:r>
    </w:p>
    <w:p w:rsidR="00BD1A1B" w:rsidRDefault="00BD1A1B" w:rsidP="00BD1A1B">
      <w:r>
        <w:t>Boca Village Corporate Center I 4855 Technology Way, Suite 720 Boca Raton, FL  33431</w:t>
      </w:r>
    </w:p>
    <w:p w:rsidR="00BD1A1B" w:rsidRDefault="00BD1A1B" w:rsidP="00BD1A1B"/>
    <w:p w:rsidR="00BD1A1B" w:rsidRDefault="00BD1A1B" w:rsidP="00BD1A1B">
      <w:r>
        <w:t>Donald Tescher, Esq. Tescher &amp; Spallina</w:t>
      </w:r>
    </w:p>
    <w:p w:rsidR="00BD1A1B" w:rsidRDefault="00BD1A1B" w:rsidP="00BD1A1B">
      <w:r>
        <w:t>Boca Village Corporate Center I 4855 Technology Way, Suite 720 Boca Raton, FL  33431</w:t>
      </w:r>
    </w:p>
    <w:p w:rsidR="00BD1A1B" w:rsidRDefault="00BD1A1B" w:rsidP="00BD1A1B">
      <w:r>
        <w:t xml:space="preserve"> </w:t>
      </w:r>
    </w:p>
    <w:p w:rsidR="00BD1A1B" w:rsidRDefault="00BD1A1B" w:rsidP="00BD1A1B">
      <w:r>
        <w:t>Benjamin P. Brown, Esq. Matwiczyk &amp; Brown, LLP</w:t>
      </w:r>
    </w:p>
    <w:p w:rsidR="00BD1A1B" w:rsidRDefault="00BD1A1B" w:rsidP="00BD1A1B">
      <w:r>
        <w:t>625 North Flagler Drive, Suite 401 West Palm Beach, FL 33401</w:t>
      </w:r>
    </w:p>
    <w:p w:rsidR="00BD1A1B" w:rsidRDefault="00BD1A1B" w:rsidP="00BD1A1B">
      <w:r>
        <w:t>(561) 651-4004 - Telephone</w:t>
      </w:r>
    </w:p>
    <w:p w:rsidR="00BD1A1B" w:rsidRDefault="00BD1A1B" w:rsidP="00BD1A1B">
      <w:r>
        <w:t>(561) 651-4003 - Facsimile Email: attorneys@matbrolaw.com</w:t>
      </w:r>
    </w:p>
    <w:p w:rsidR="00BD1A1B" w:rsidRDefault="00BD1A1B" w:rsidP="00BD1A1B">
      <w:r>
        <w:t>Curator for the Estate of Simon Bernstein</w:t>
      </w:r>
    </w:p>
    <w:p w:rsidR="00BD1A1B" w:rsidRDefault="00BD1A1B" w:rsidP="00BD1A1B"/>
    <w:p w:rsidR="00BD1A1B" w:rsidRDefault="00BD1A1B" w:rsidP="00BD1A1B">
      <w:r>
        <w:t>John P. Morrissey, Esq.</w:t>
      </w:r>
    </w:p>
    <w:p w:rsidR="00BD1A1B" w:rsidRDefault="00BD1A1B" w:rsidP="00BD1A1B">
      <w:r>
        <w:t>330 Clematis Street, Suite 213 West Palm Beach, FL 33401</w:t>
      </w:r>
    </w:p>
    <w:p w:rsidR="00BD1A1B" w:rsidRDefault="00BD1A1B" w:rsidP="00BD1A1B">
      <w:r>
        <w:t>(561) 833-0766 - Telephone</w:t>
      </w:r>
    </w:p>
    <w:p w:rsidR="00BD1A1B" w:rsidRDefault="00BD1A1B" w:rsidP="00BD1A1B">
      <w:r>
        <w:t>(561) 833-0867 - Facsimile Email: John P. Morrissey (john@jmorrisseylaw.com)</w:t>
      </w:r>
    </w:p>
    <w:p w:rsidR="00BD1A1B" w:rsidRDefault="00BD1A1B" w:rsidP="00BD1A1B">
      <w:r>
        <w:t>Counsel for Molly Simon, Alexandra Bernstein, Eric Bernstein, Michael Bernstein</w:t>
      </w:r>
    </w:p>
    <w:p w:rsidR="00BD1A1B" w:rsidRDefault="00BD1A1B" w:rsidP="00BD1A1B">
      <w:r>
        <w:t xml:space="preserve"> </w:t>
      </w:r>
    </w:p>
    <w:p w:rsidR="00BD1A1B" w:rsidRDefault="00BD1A1B" w:rsidP="00BD1A1B"/>
    <w:p w:rsidR="00BD1A1B" w:rsidRDefault="00BD1A1B" w:rsidP="00BD1A1B"/>
    <w:p w:rsidR="00BD1A1B" w:rsidRDefault="00BD1A1B" w:rsidP="00BD1A1B">
      <w:proofErr w:type="gramStart"/>
      <w:r>
        <w:t>IN THE CIRCUIT COURT OF THE FIFTEENTH JUDICIAL CIRCUIT, IN AND FOR PALM BEACH COUNTY, FLORIDA.</w:t>
      </w:r>
      <w:proofErr w:type="gramEnd"/>
    </w:p>
    <w:p w:rsidR="00BD1A1B" w:rsidRDefault="00BD1A1B" w:rsidP="00BD1A1B"/>
    <w:p w:rsidR="00BD1A1B" w:rsidRDefault="00BD1A1B" w:rsidP="00BD1A1B">
      <w:r>
        <w:t xml:space="preserve"> </w:t>
      </w:r>
    </w:p>
    <w:p w:rsidR="00BD1A1B" w:rsidRDefault="00BD1A1B" w:rsidP="00BD1A1B"/>
    <w:p w:rsidR="00BD1A1B" w:rsidRDefault="00BD1A1B" w:rsidP="00BD1A1B"/>
    <w:p w:rsidR="00BD1A1B" w:rsidRDefault="00BD1A1B" w:rsidP="00BD1A1B">
      <w:r>
        <w:t>IN RE:</w:t>
      </w:r>
    </w:p>
    <w:p w:rsidR="00BD1A1B" w:rsidRDefault="00BD1A1B" w:rsidP="00BD1A1B"/>
    <w:p w:rsidR="00BD1A1B" w:rsidRDefault="00BD1A1B" w:rsidP="00BD1A1B">
      <w:r>
        <w:t>ESTATE OF SIMON L. BERNSTEIN,</w:t>
      </w:r>
    </w:p>
    <w:p w:rsidR="00BD1A1B" w:rsidRDefault="00BD1A1B" w:rsidP="00BD1A1B">
      <w:r>
        <w:t xml:space="preserve"> </w:t>
      </w:r>
    </w:p>
    <w:p w:rsidR="00BD1A1B" w:rsidRDefault="00BD1A1B" w:rsidP="00BD1A1B">
      <w:r>
        <w:t>CASE NO. 502012CP004391XXXXSB</w:t>
      </w:r>
    </w:p>
    <w:p w:rsidR="00BD1A1B" w:rsidRDefault="00BD1A1B" w:rsidP="00BD1A1B">
      <w:r>
        <w:t>CP - Probate</w:t>
      </w:r>
    </w:p>
    <w:p w:rsidR="00BD1A1B" w:rsidRDefault="00BD1A1B" w:rsidP="00BD1A1B">
      <w:r>
        <w:t xml:space="preserve"> </w:t>
      </w:r>
    </w:p>
    <w:p w:rsidR="00BD1A1B" w:rsidRDefault="00BD1A1B" w:rsidP="00BD1A1B"/>
    <w:p w:rsidR="00BD1A1B" w:rsidRDefault="00BD1A1B" w:rsidP="00BD1A1B">
      <w:r>
        <w:t xml:space="preserve"> </w:t>
      </w:r>
    </w:p>
    <w:p w:rsidR="00BD1A1B" w:rsidRDefault="00BD1A1B" w:rsidP="00BD1A1B"/>
    <w:p w:rsidR="00BD1A1B" w:rsidRDefault="00BD1A1B" w:rsidP="00BD1A1B">
      <w:proofErr w:type="gramStart"/>
      <w:r>
        <w:t>AFFIDAVIT  OF</w:t>
      </w:r>
      <w:proofErr w:type="gramEnd"/>
      <w:r>
        <w:t xml:space="preserve"> DONALD R. TESCHER</w:t>
      </w:r>
    </w:p>
    <w:p w:rsidR="00BD1A1B" w:rsidRDefault="00BD1A1B" w:rsidP="00BD1A1B"/>
    <w:p w:rsidR="00BD1A1B" w:rsidRDefault="00BD1A1B" w:rsidP="00BD1A1B">
      <w:r>
        <w:t>STATE OF FLORIDA</w:t>
      </w:r>
      <w:r>
        <w:tab/>
        <w:t>)</w:t>
      </w:r>
    </w:p>
    <w:p w:rsidR="00BD1A1B" w:rsidRDefault="00BD1A1B" w:rsidP="00BD1A1B">
      <w:r>
        <w:t>)</w:t>
      </w:r>
    </w:p>
    <w:p w:rsidR="00BD1A1B" w:rsidRDefault="00BD1A1B" w:rsidP="00BD1A1B">
      <w:r>
        <w:t>COUNTY OF PALM BEACH</w:t>
      </w:r>
      <w:r>
        <w:tab/>
        <w:t>)</w:t>
      </w:r>
    </w:p>
    <w:p w:rsidR="00BD1A1B" w:rsidRDefault="00BD1A1B" w:rsidP="00BD1A1B"/>
    <w:p w:rsidR="00BD1A1B" w:rsidRDefault="00BD1A1B" w:rsidP="00BD1A1B">
      <w:r>
        <w:t>BEFORE ME, the undersigned authority, personally appeared Donald R. Tescher, upon being duly sworn, deposes and says:</w:t>
      </w:r>
    </w:p>
    <w:p w:rsidR="00BD1A1B" w:rsidRDefault="00BD1A1B" w:rsidP="00BD1A1B">
      <w:r>
        <w:t>1.</w:t>
      </w:r>
      <w:r>
        <w:tab/>
        <w:t>I am over the age of eighteen years, sui juris, and have personal knowledge of the facts set forth herein.</w:t>
      </w:r>
    </w:p>
    <w:p w:rsidR="00BD1A1B" w:rsidRDefault="00BD1A1B" w:rsidP="00BD1A1B">
      <w:r>
        <w:t>2.</w:t>
      </w:r>
      <w:r>
        <w:tab/>
        <w:t xml:space="preserve">Tescher &amp; Spallina, P.A. ("Firm") </w:t>
      </w:r>
      <w:proofErr w:type="gramStart"/>
      <w:r>
        <w:t>were</w:t>
      </w:r>
      <w:proofErr w:type="gramEnd"/>
      <w:r>
        <w:t xml:space="preserve"> counsel to Shirley Bernstein and Simon L. Bernstein while they were alive. They had five children borne of their long-time marriage, Ted Bernstein, Pamela Simon, Eliot Bernstein, Lisa Friedstein and Jill Iantoni. Simon was the natural father and Shirley was the natural mother of each of these children. Sin1on and Shirley also had ten living grandchildren, each of whom was a direct and natural descendant of one of the children. Thus, Simon and Shirley had fifteen lineal descendants.</w:t>
      </w:r>
    </w:p>
    <w:p w:rsidR="00BD1A1B" w:rsidRDefault="00BD1A1B" w:rsidP="00BD1A1B">
      <w:r>
        <w:lastRenderedPageBreak/>
        <w:t>3.</w:t>
      </w:r>
      <w:r>
        <w:tab/>
        <w:t xml:space="preserve">After consultations with Robert L. Spallina and myself or </w:t>
      </w:r>
      <w:proofErr w:type="spellStart"/>
      <w:r>
        <w:t>soley</w:t>
      </w:r>
      <w:proofErr w:type="spellEnd"/>
      <w:r>
        <w:t xml:space="preserve"> with Robert L. Spallina, a Will and Trust was created for each of Simon and Shirley, as amended. I am aware of the final estate plan of each, as expressed in their final testamentary documents, specifically:</w:t>
      </w:r>
    </w:p>
    <w:p w:rsidR="00BD1A1B" w:rsidRDefault="00BD1A1B" w:rsidP="00BD1A1B"/>
    <w:p w:rsidR="00BD1A1B" w:rsidRDefault="00BD1A1B" w:rsidP="00BD1A1B"/>
    <w:p w:rsidR="00BD1A1B" w:rsidRDefault="00BD1A1B" w:rsidP="00BD1A1B">
      <w:r>
        <w:t xml:space="preserve"> </w:t>
      </w:r>
    </w:p>
    <w:p w:rsidR="00BD1A1B" w:rsidRDefault="00BD1A1B" w:rsidP="00BD1A1B">
      <w:r>
        <w:t xml:space="preserve"> </w:t>
      </w:r>
    </w:p>
    <w:p w:rsidR="00BD1A1B" w:rsidRDefault="00BD1A1B" w:rsidP="00BD1A1B"/>
    <w:p w:rsidR="00BD1A1B" w:rsidRDefault="00BD1A1B" w:rsidP="00BD1A1B"/>
    <w:p w:rsidR="00BD1A1B" w:rsidRDefault="00BD1A1B" w:rsidP="00BD1A1B">
      <w:r>
        <w:t>a.</w:t>
      </w:r>
      <w:r>
        <w:tab/>
        <w:t>Will of Shirley Bernstein dated May 20, 2008 (Exhibit A);</w:t>
      </w:r>
    </w:p>
    <w:p w:rsidR="00BD1A1B" w:rsidRDefault="00BD1A1B" w:rsidP="00BD1A1B"/>
    <w:p w:rsidR="00BD1A1B" w:rsidRDefault="00BD1A1B" w:rsidP="00BD1A1B">
      <w:proofErr w:type="gramStart"/>
      <w:r>
        <w:t>b.</w:t>
      </w:r>
      <w:r>
        <w:tab/>
        <w:t>Shirley</w:t>
      </w:r>
      <w:proofErr w:type="gramEnd"/>
      <w:r>
        <w:t xml:space="preserve"> Bernstein Trust Agreement dated May 20, 2008 (Exhibit B), as Amended on November 18, 2008 (Exhibit C);</w:t>
      </w:r>
    </w:p>
    <w:p w:rsidR="00BD1A1B" w:rsidRDefault="00BD1A1B" w:rsidP="00BD1A1B"/>
    <w:p w:rsidR="00BD1A1B" w:rsidRDefault="00BD1A1B" w:rsidP="00BD1A1B">
      <w:r>
        <w:t>c.</w:t>
      </w:r>
      <w:r>
        <w:tab/>
        <w:t>Will of Simon L. Bernstein dated July 25, 2012 (Exhibit D); and</w:t>
      </w:r>
    </w:p>
    <w:p w:rsidR="00BD1A1B" w:rsidRDefault="00BD1A1B" w:rsidP="00BD1A1B"/>
    <w:p w:rsidR="00BD1A1B" w:rsidRDefault="00BD1A1B" w:rsidP="00BD1A1B">
      <w:proofErr w:type="gramStart"/>
      <w:r>
        <w:t>d.</w:t>
      </w:r>
      <w:r>
        <w:tab/>
        <w:t>Simon</w:t>
      </w:r>
      <w:proofErr w:type="gramEnd"/>
      <w:r>
        <w:t xml:space="preserve"> L. Bernstein Amended and Restated Trust Agreement dated July 25, 2013 (Exhibit E).</w:t>
      </w:r>
    </w:p>
    <w:p w:rsidR="00BD1A1B" w:rsidRDefault="00BD1A1B" w:rsidP="00BD1A1B"/>
    <w:p w:rsidR="00BD1A1B" w:rsidRDefault="00BD1A1B" w:rsidP="00BD1A1B">
      <w:r>
        <w:t>4.</w:t>
      </w:r>
      <w:r>
        <w:tab/>
        <w:t>The attached five documents are the final documents signed by each of Shirley and Simon, respectively, during their lives. The originals of the Wills were retained in our Firm's safe deposit box (or "vault") until the times of their deaths.</w:t>
      </w:r>
    </w:p>
    <w:p w:rsidR="00BD1A1B" w:rsidRDefault="00BD1A1B" w:rsidP="00BD1A1B">
      <w:r>
        <w:t>5.</w:t>
      </w:r>
      <w:r>
        <w:tab/>
        <w:t xml:space="preserve">It is my understanding and belief that, during their lifetimes, neither Shirley nor Simon shared copies of their testamentary documents with their children. None of the five children were involved in the estate planning process, nor did any of them attend any meetings with </w:t>
      </w:r>
      <w:proofErr w:type="gramStart"/>
      <w:r>
        <w:t>myself</w:t>
      </w:r>
      <w:proofErr w:type="gramEnd"/>
      <w:r>
        <w:t xml:space="preserve"> as counsel.</w:t>
      </w:r>
    </w:p>
    <w:p w:rsidR="00BD1A1B" w:rsidRDefault="00BD1A1B" w:rsidP="00BD1A1B">
      <w:r>
        <w:t>6.</w:t>
      </w:r>
      <w:r>
        <w:tab/>
        <w:t xml:space="preserve">When Shirley died on December 8, 2010, her testamentary documents provided that Simon be given any tangible personal property in her name, other </w:t>
      </w:r>
      <w:proofErr w:type="spellStart"/>
      <w:r>
        <w:t>then</w:t>
      </w:r>
      <w:proofErr w:type="spellEnd"/>
      <w:r>
        <w:t xml:space="preserve"> anything disposed of in a separate written memorm1dum. The residue of her estate was devised to the Shirley Trust. After her death, the beneficiary of the Shirley Trust was Simon during his life, with the assets disposed</w:t>
      </w:r>
    </w:p>
    <w:p w:rsidR="00BD1A1B" w:rsidRDefault="00BD1A1B" w:rsidP="00BD1A1B">
      <w:proofErr w:type="gramStart"/>
      <w:r>
        <w:t>of</w:t>
      </w:r>
      <w:proofErr w:type="gramEnd"/>
      <w:r>
        <w:t xml:space="preserve"> after his death through a limited power of appointment, empowering Simon to transfer the assets to or for the benefit of one of more of their lineal descendants and their spouses.1</w:t>
      </w:r>
    </w:p>
    <w:p w:rsidR="00BD1A1B" w:rsidRDefault="00BD1A1B" w:rsidP="00BD1A1B">
      <w:r>
        <w:lastRenderedPageBreak/>
        <w:t>7.</w:t>
      </w:r>
      <w:r>
        <w:tab/>
        <w:t>Our Firm prepared the July 2012 Amended and Restated Trust Agreement and the Will for Simon Bernstein.   Those are the final documents that our Firm prepared and the final documents I am aware of Simon having signed prior to his death in September, 2013.   Our Finn</w:t>
      </w:r>
    </w:p>
    <w:p w:rsidR="00BD1A1B" w:rsidRDefault="00BD1A1B" w:rsidP="00BD1A1B">
      <w:r>
        <w:t>There is an alternate disposition of the assets upon the death of Simon if he did not exercise his power of appointment, but in my view that is irrelevant.</w:t>
      </w:r>
    </w:p>
    <w:p w:rsidR="00BD1A1B" w:rsidRDefault="00BD1A1B" w:rsidP="00BD1A1B">
      <w:r>
        <w:t xml:space="preserve"> </w:t>
      </w:r>
    </w:p>
    <w:p w:rsidR="00BD1A1B" w:rsidRDefault="00BD1A1B" w:rsidP="00BD1A1B"/>
    <w:p w:rsidR="00BD1A1B" w:rsidRDefault="00BD1A1B" w:rsidP="00BD1A1B"/>
    <w:p w:rsidR="00BD1A1B" w:rsidRDefault="00BD1A1B" w:rsidP="00BD1A1B">
      <w:proofErr w:type="gramStart"/>
      <w:r>
        <w:t>retained</w:t>
      </w:r>
      <w:proofErr w:type="gramEnd"/>
      <w:r>
        <w:t xml:space="preserve"> the originals of those documents in our safe deposit box until Simon's death. There are no later executed testamentary documents for Simon L. Bernstein.</w:t>
      </w:r>
    </w:p>
    <w:p w:rsidR="00BD1A1B" w:rsidRDefault="00BD1A1B" w:rsidP="00BD1A1B">
      <w:r>
        <w:t>8.</w:t>
      </w:r>
      <w:r>
        <w:tab/>
        <w:t>Simon exercised his limited power of appointment in Article II of the July 2012 Will, which specifically references Shirley's Trust and the power given to him under subparagraph</w:t>
      </w:r>
    </w:p>
    <w:p w:rsidR="00BD1A1B" w:rsidRDefault="00BD1A1B" w:rsidP="00BD1A1B">
      <w:r>
        <w:t>E. I of Article II of Shirley's Trust. Pursuant to that power of appointment, Simon directed Shirley's Trustee to divide the remaining trust assets into equal shares for his then living grandchildren to be added to trusts established for the ten grandchildren under Simon's Trust. Because Simon exercised his power of appointment, the assets in the Shirley Trust were distributed according to Simon's direction, and did not pass under the Shirley Trust to Shirley's default beneficiaries.</w:t>
      </w:r>
    </w:p>
    <w:p w:rsidR="00BD1A1B" w:rsidRDefault="00BD1A1B" w:rsidP="00BD1A1B">
      <w:r>
        <w:t>9.</w:t>
      </w:r>
      <w:r>
        <w:tab/>
        <w:t xml:space="preserve">Under these testamentary documents, </w:t>
      </w:r>
      <w:proofErr w:type="gramStart"/>
      <w:r>
        <w:t>neither Ted, Pam, Eliot, Lisa or</w:t>
      </w:r>
      <w:proofErr w:type="gramEnd"/>
      <w:r>
        <w:t xml:space="preserve"> Jill is a beneficiary of any of their Trusts and Estates. With the sole exception of possibly some specific items of tangible personal property not relevant to the estate and trust administration, Shirley and Simon effectively disinherited all five of their children, and none of them take anything from either of their Trusts or Wills.</w:t>
      </w:r>
    </w:p>
    <w:p w:rsidR="00BD1A1B" w:rsidRDefault="00BD1A1B" w:rsidP="00BD1A1B">
      <w:r>
        <w:t>10.</w:t>
      </w:r>
      <w:r>
        <w:tab/>
        <w:t>While he was alive, Simon was the Personal Representative of the Estate of Shirley Bernstein and was the Trustee of the Shirley Bernstein Trust. After Simon's death, under the terms of the Will and Trust, Ted S. Bernstein became the Successor Personal Representative and Successor Trustee. Prior to that time, Ted had not been involved in the administration of Shirley's Estate or Trust. As far as I am aware, Ted was not aware that he would be the successor to Simon until after Simon's death.</w:t>
      </w:r>
    </w:p>
    <w:p w:rsidR="00BD1A1B" w:rsidRDefault="00BD1A1B" w:rsidP="00BD1A1B">
      <w:r>
        <w:t xml:space="preserve"> </w:t>
      </w:r>
    </w:p>
    <w:p w:rsidR="00BD1A1B" w:rsidRDefault="00BD1A1B" w:rsidP="00BD1A1B"/>
    <w:p w:rsidR="00BD1A1B" w:rsidRDefault="00BD1A1B" w:rsidP="00BD1A1B"/>
    <w:p w:rsidR="00BD1A1B" w:rsidRDefault="00BD1A1B" w:rsidP="00BD1A1B">
      <w:r>
        <w:t>11.</w:t>
      </w:r>
      <w:r>
        <w:tab/>
        <w:t xml:space="preserve">Upon Ted assuming his fiduciary role as Successor Personal Representative and Successor Trustee, Ted retained our Firm to represent him as a fiduciary. From that point in time until our withdrawal from representing Ted, which was approved by the Court in February 2014, Ted was a responsive client who listened to and followed my advice. At no time did Ted take any action which I </w:t>
      </w:r>
      <w:r>
        <w:lastRenderedPageBreak/>
        <w:t xml:space="preserve">advised him would be improper or a breach of his fiduciary duty. </w:t>
      </w:r>
      <w:proofErr w:type="gramStart"/>
      <w:r>
        <w:t>In my view, at all times Ted acted as a fiduciary based upon the facts and circumstances and information available to him at that time.</w:t>
      </w:r>
      <w:proofErr w:type="gramEnd"/>
      <w:r>
        <w:t xml:space="preserve"> ·</w:t>
      </w:r>
    </w:p>
    <w:p w:rsidR="00BD1A1B" w:rsidRDefault="00BD1A1B" w:rsidP="00BD1A1B">
      <w:r>
        <w:t>12.</w:t>
      </w:r>
      <w:r>
        <w:tab/>
        <w:t xml:space="preserve">At some point after Simon died, a significant asset of Shirley's Trust (a condominium) was sold, and the decision was made to make a partial interim distribution to all of the beneficiaries of the Shirley Trust. In connection with the decision to make an interim distribution, I participated </w:t>
      </w:r>
      <w:proofErr w:type="spellStart"/>
      <w:r>
        <w:t>inconsulting</w:t>
      </w:r>
      <w:proofErr w:type="spellEnd"/>
      <w:r>
        <w:t xml:space="preserve"> with Ted and his siblings (other than Eliot) as his counsel. I engaged in a call with various members of the family (other than Eliot). Among those children who participated in the phone call, there was a general consensus that it was appropriate to make an interim partial distribution. I assisted in the mechanics of making these distributions, including providing tax identification numbers and instructions to open a bank account for each of the grandchildren's trusts.</w:t>
      </w:r>
    </w:p>
    <w:p w:rsidR="00BD1A1B" w:rsidRDefault="00BD1A1B" w:rsidP="00BD1A1B">
      <w:r>
        <w:t>13.</w:t>
      </w:r>
      <w:r>
        <w:tab/>
        <w:t xml:space="preserve">At no time did I advise Ted that it would be a violation of his fiduciary duty to make the interim distribution to the trusts for the ten living grandchildren of Simon. I did not advise Ted at any time that there was any question concerning the proper beneficiaries of the Trust, nor was Ted aware of any issue concerning the effectiveness of the exercise </w:t>
      </w:r>
      <w:proofErr w:type="gramStart"/>
      <w:r>
        <w:t>of  the</w:t>
      </w:r>
      <w:proofErr w:type="gramEnd"/>
      <w:r>
        <w:t xml:space="preserve"> power of appointment until I advised him and others of that fact in mid-January, 2014.</w:t>
      </w:r>
    </w:p>
    <w:p w:rsidR="00BD1A1B" w:rsidRDefault="00BD1A1B" w:rsidP="00BD1A1B">
      <w:r>
        <w:t>14.</w:t>
      </w:r>
      <w:r>
        <w:tab/>
        <w:t>In my view, during the time I was counsel for Ted as fiduciary, it is my opinion that he fulfilled his fiduciary duties and acted in a reasonable and appropriate manner.   I am aware of</w:t>
      </w:r>
    </w:p>
    <w:p w:rsidR="00BD1A1B" w:rsidRDefault="00BD1A1B" w:rsidP="00BD1A1B">
      <w:r>
        <w:t xml:space="preserve"> </w:t>
      </w:r>
    </w:p>
    <w:p w:rsidR="00BD1A1B" w:rsidRDefault="00BD1A1B" w:rsidP="00BD1A1B"/>
    <w:p w:rsidR="00BD1A1B" w:rsidRDefault="00BD1A1B" w:rsidP="00BD1A1B"/>
    <w:p w:rsidR="00BD1A1B" w:rsidRDefault="00BD1A1B" w:rsidP="00BD1A1B">
      <w:proofErr w:type="gramStart"/>
      <w:r>
        <w:t>no</w:t>
      </w:r>
      <w:proofErr w:type="gramEnd"/>
      <w:r>
        <w:t xml:space="preserve"> facts that would give a court cause to be concerned about whether Ted could continue to fulfill his fiduciary duty in those capacities, or serve as Personal Representative of Simon's Estate.</w:t>
      </w:r>
    </w:p>
    <w:p w:rsidR="00BD1A1B" w:rsidRDefault="00BD1A1B" w:rsidP="00BD1A1B">
      <w:r>
        <w:t>15.</w:t>
      </w:r>
      <w:r>
        <w:tab/>
        <w:t>Upon my resignation as Trustee of the Simon Trust, I concluded that the appointment of Ted as Successor Trustee would be consistent with Simon's wishes and would be in the best interest of the family.   Under the terms of Simon's Trust, he gave the power to appoint a successor trustee to the last resigning trustee. In this case, for a variety of reasons I concluded that Ted was the logical choice for Successor Trustee, including the following: Ted's knowledge of the facts and of these estate matters; his current service in similar capacities in Shirley's Trust and Estate; his knowledge of the pending litigation with a creditor, William Stansbury; the fact that he is not a beneficiary of or seeking monies from any of the Trusts or Estates; and the fact that I believe him to be a reasonable and competent business person capable of fulfilling his fiduciary duties. Accordingly, after Robert Spallina resigned, I exercised the power given to me by Simon to appoint Ted S. Bernstein as Successor Trustee of the Simon Bernstein Trust.</w:t>
      </w:r>
    </w:p>
    <w:p w:rsidR="00BD1A1B" w:rsidRDefault="00BD1A1B" w:rsidP="00BD1A1B">
      <w:r>
        <w:t>16.</w:t>
      </w:r>
      <w:r>
        <w:tab/>
        <w:t>The last person Simon would want to serve in any fiduciary capacity is Eliot. Simon did not want Eliot to have any role in any of these matters.</w:t>
      </w:r>
    </w:p>
    <w:p w:rsidR="00BD1A1B" w:rsidRDefault="00BD1A1B" w:rsidP="00BD1A1B">
      <w:r>
        <w:t xml:space="preserve"> </w:t>
      </w:r>
    </w:p>
    <w:p w:rsidR="00BD1A1B" w:rsidRDefault="00BD1A1B" w:rsidP="00BD1A1B"/>
    <w:p w:rsidR="00BD1A1B" w:rsidRDefault="00BD1A1B" w:rsidP="00BD1A1B">
      <w:proofErr w:type="spellStart"/>
      <w:r>
        <w:t>FURTIJER</w:t>
      </w:r>
      <w:proofErr w:type="spellEnd"/>
      <w:r>
        <w:t xml:space="preserve"> AFFIANT </w:t>
      </w:r>
      <w:proofErr w:type="spellStart"/>
      <w:r>
        <w:t>SAYETI</w:t>
      </w:r>
      <w:proofErr w:type="spellEnd"/>
      <w:r>
        <w:t xml:space="preserve">! </w:t>
      </w:r>
      <w:proofErr w:type="spellStart"/>
      <w:proofErr w:type="gramStart"/>
      <w:r>
        <w:t>NAUGIIT</w:t>
      </w:r>
      <w:proofErr w:type="spellEnd"/>
      <w:r>
        <w:t>.</w:t>
      </w:r>
      <w:proofErr w:type="gramEnd"/>
      <w:r>
        <w:t xml:space="preserve"> //</w:t>
      </w:r>
      <w:r>
        <w:tab/>
        <w:t>_/ /j/)</w:t>
      </w:r>
    </w:p>
    <w:p w:rsidR="00BD1A1B" w:rsidRDefault="00BD1A1B" w:rsidP="00BD1A1B">
      <w:r>
        <w:t xml:space="preserve"> </w:t>
      </w:r>
      <w:r>
        <w:tab/>
      </w:r>
      <w:proofErr w:type="spellStart"/>
      <w:proofErr w:type="gramStart"/>
      <w:r>
        <w:t>tf!</w:t>
      </w:r>
      <w:proofErr w:type="gramEnd"/>
      <w:r>
        <w:t>ir</w:t>
      </w:r>
      <w:proofErr w:type="spellEnd"/>
      <w:r>
        <w:t xml:space="preserve"> </w:t>
      </w:r>
      <w:r>
        <w:tab/>
      </w:r>
    </w:p>
    <w:p w:rsidR="00BD1A1B" w:rsidRDefault="00BD1A1B" w:rsidP="00BD1A1B">
      <w:r>
        <w:t>DONALD R. TESCHER</w:t>
      </w:r>
    </w:p>
    <w:p w:rsidR="00BD1A1B" w:rsidRDefault="00BD1A1B" w:rsidP="00BD1A1B"/>
    <w:p w:rsidR="00BD1A1B" w:rsidRDefault="00BD1A1B" w:rsidP="00BD1A1B"/>
    <w:p w:rsidR="00BD1A1B" w:rsidRDefault="00BD1A1B" w:rsidP="00BD1A1B"/>
    <w:p w:rsidR="00BD1A1B" w:rsidRDefault="00BD1A1B" w:rsidP="00BD1A1B">
      <w:r>
        <w:t xml:space="preserve">Sworn to and subscribed before me </w:t>
      </w:r>
      <w:proofErr w:type="gramStart"/>
      <w:r>
        <w:t>this  1</w:t>
      </w:r>
      <w:proofErr w:type="gramEnd"/>
      <w:r>
        <w:t xml:space="preserve"> \  day </w:t>
      </w:r>
      <w:proofErr w:type="spellStart"/>
      <w:r>
        <w:t>of f</w:t>
      </w:r>
      <w:proofErr w:type="spellEnd"/>
      <w:r>
        <w:t xml:space="preserve">'f\:)cc'h  , 2014,by Donald R. Tescher, who is personally </w:t>
      </w:r>
      <w:proofErr w:type="spellStart"/>
      <w:r>
        <w:t>knmvn</w:t>
      </w:r>
      <w:proofErr w:type="spellEnd"/>
      <w:r>
        <w:t xml:space="preserve"> to me and who did take an oath.</w:t>
      </w:r>
    </w:p>
    <w:p w:rsidR="00BD1A1B" w:rsidRDefault="00BD1A1B" w:rsidP="00BD1A1B"/>
    <w:p w:rsidR="00BD1A1B" w:rsidRDefault="00BD1A1B" w:rsidP="00BD1A1B"/>
    <w:p w:rsidR="00BD1A1B" w:rsidRDefault="00BD1A1B" w:rsidP="00BD1A1B">
      <w:r>
        <w:t xml:space="preserve"> </w:t>
      </w:r>
    </w:p>
    <w:p w:rsidR="00BD1A1B" w:rsidRDefault="00BD1A1B" w:rsidP="00BD1A1B">
      <w:r>
        <w:t>Notary Public</w:t>
      </w:r>
    </w:p>
    <w:p w:rsidR="00BD1A1B" w:rsidRDefault="00BD1A1B" w:rsidP="00BD1A1B">
      <w:r>
        <w:t>My commission expires:</w:t>
      </w:r>
    </w:p>
    <w:p w:rsidR="00BD1A1B" w:rsidRDefault="00BD1A1B" w:rsidP="00BD1A1B">
      <w:r>
        <w:t xml:space="preserve"> </w:t>
      </w:r>
    </w:p>
    <w:p w:rsidR="00BD1A1B" w:rsidRDefault="00BD1A1B" w:rsidP="00BD1A1B"/>
    <w:p w:rsidR="00BD1A1B" w:rsidRDefault="00BD1A1B" w:rsidP="00BD1A1B"/>
    <w:p w:rsidR="00BD1A1B" w:rsidRDefault="00BD1A1B" w:rsidP="00BD1A1B"/>
    <w:p w:rsidR="00BD1A1B" w:rsidRDefault="00BD1A1B" w:rsidP="00BD1A1B">
      <w:r>
        <w:t>RESIGNATION OF CO-TRUSTEE</w:t>
      </w:r>
    </w:p>
    <w:p w:rsidR="00BD1A1B" w:rsidRDefault="00BD1A1B" w:rsidP="00BD1A1B"/>
    <w:p w:rsidR="00BD1A1B" w:rsidRDefault="00BD1A1B" w:rsidP="00BD1A1B">
      <w:proofErr w:type="gramStart"/>
      <w:r>
        <w:t xml:space="preserve">I, ROBERT L SPALLINA, pursuant to Subparagraph B. of Article IV of the SIMON L. </w:t>
      </w:r>
      <w:proofErr w:type="spellStart"/>
      <w:r>
        <w:t>BER.N</w:t>
      </w:r>
      <w:proofErr w:type="spellEnd"/>
      <w:r>
        <w:t>.</w:t>
      </w:r>
      <w:proofErr w:type="gramEnd"/>
      <w:r>
        <w:t xml:space="preserve"> STEIN TRUST dated September 13, 2012 ("Trust Agreement ")</w:t>
      </w:r>
      <w:proofErr w:type="gramStart"/>
      <w:r>
        <w:t>,</w:t>
      </w:r>
      <w:proofErr w:type="gramEnd"/>
      <w:r>
        <w:t xml:space="preserve"> do hereby resign as co- Trustee</w:t>
      </w:r>
      <w:r>
        <w:tab/>
        <w:t>Trust Agreement, effective immediately.</w:t>
      </w:r>
    </w:p>
    <w:p w:rsidR="00BD1A1B" w:rsidRDefault="00BD1A1B" w:rsidP="00BD1A1B">
      <w:proofErr w:type="spellStart"/>
      <w:proofErr w:type="gramStart"/>
      <w:r>
        <w:t>lN</w:t>
      </w:r>
      <w:proofErr w:type="spellEnd"/>
      <w:proofErr w:type="gramEnd"/>
      <w:r>
        <w:t xml:space="preserve"> WITNESS WHEREOF, l have hereunto executed this Resignation of Co-</w:t>
      </w:r>
      <w:proofErr w:type="spellStart"/>
      <w:r>
        <w:t>Trnstee</w:t>
      </w:r>
      <w:proofErr w:type="spellEnd"/>
      <w:r>
        <w:t xml:space="preserve"> on this</w:t>
      </w:r>
    </w:p>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r>
        <w:t>STATE OF FLORIDA</w:t>
      </w:r>
    </w:p>
    <w:p w:rsidR="00BD1A1B" w:rsidRDefault="00BD1A1B" w:rsidP="00BD1A1B">
      <w:r>
        <w:t>SS</w:t>
      </w:r>
    </w:p>
    <w:p w:rsidR="00BD1A1B" w:rsidRDefault="00BD1A1B" w:rsidP="00BD1A1B">
      <w:r>
        <w:t>COUNTY OF PALM BEACH</w:t>
      </w:r>
    </w:p>
    <w:p w:rsidR="00BD1A1B" w:rsidRDefault="00BD1A1B" w:rsidP="00BD1A1B"/>
    <w:p w:rsidR="00BD1A1B" w:rsidRDefault="00BD1A1B" w:rsidP="00BD1A1B">
      <w:r>
        <w:t xml:space="preserve"> </w:t>
      </w:r>
    </w:p>
    <w:p w:rsidR="00BD1A1B" w:rsidRDefault="00BD1A1B" w:rsidP="00BD1A1B">
      <w:r>
        <w:t xml:space="preserve">D </w:t>
      </w:r>
      <w:proofErr w:type="gramStart"/>
      <w:r>
        <w:t>Produced  Identification</w:t>
      </w:r>
      <w:proofErr w:type="gramEnd"/>
      <w:r>
        <w:t xml:space="preserve">/Typo  </w:t>
      </w:r>
      <w:proofErr w:type="spellStart"/>
      <w:r>
        <w:t>ofldcntification</w:t>
      </w:r>
      <w:proofErr w:type="spellEnd"/>
      <w:r>
        <w:t xml:space="preserve"> Produced _      _</w:t>
      </w:r>
    </w:p>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r>
        <w:t xml:space="preserve"> </w:t>
      </w:r>
    </w:p>
    <w:p w:rsidR="00BD1A1B" w:rsidRDefault="00BD1A1B" w:rsidP="00BD1A1B">
      <w:r>
        <w:t xml:space="preserve"> </w:t>
      </w:r>
    </w:p>
    <w:p w:rsidR="00BD1A1B" w:rsidRDefault="00BD1A1B" w:rsidP="00BD1A1B"/>
    <w:p w:rsidR="00BD1A1B" w:rsidRDefault="00BD1A1B" w:rsidP="00BD1A1B"/>
    <w:p w:rsidR="00BD1A1B" w:rsidRDefault="00BD1A1B" w:rsidP="00BD1A1B"/>
    <w:p w:rsidR="00BD1A1B" w:rsidRDefault="00BD1A1B" w:rsidP="00BD1A1B">
      <w:r>
        <w:t>RESIGNATION OF' TRUSTEE</w:t>
      </w:r>
    </w:p>
    <w:p w:rsidR="00BD1A1B" w:rsidRDefault="00BD1A1B" w:rsidP="00BD1A1B"/>
    <w:p w:rsidR="00BD1A1B" w:rsidRDefault="00BD1A1B" w:rsidP="00BD1A1B">
      <w:r>
        <w:t>I, DONALD R. TESCHER, pursuant to Subparagraph B. of Article IV of the SIMON L. BERNSTEIN TRUST dated September 13, 2012 ("</w:t>
      </w:r>
      <w:proofErr w:type="spellStart"/>
      <w:r>
        <w:t>TrustAgreemenf</w:t>
      </w:r>
      <w:proofErr w:type="spellEnd"/>
      <w:r>
        <w:t xml:space="preserve">' ), do hereby resign as Trustee of the Trust Agreement, effective immediately upon TED S. </w:t>
      </w:r>
      <w:proofErr w:type="spellStart"/>
      <w:r>
        <w:t>BERNSTEINaccepting</w:t>
      </w:r>
      <w:proofErr w:type="spellEnd"/>
      <w:r>
        <w:t xml:space="preserve"> his appointment</w:t>
      </w:r>
    </w:p>
    <w:p w:rsidR="00BD1A1B" w:rsidRDefault="00BD1A1B" w:rsidP="00BD1A1B">
      <w:proofErr w:type="gramStart"/>
      <w:r>
        <w:t>as</w:t>
      </w:r>
      <w:proofErr w:type="gramEnd"/>
      <w:r>
        <w:t xml:space="preserve"> successor Trustee.</w:t>
      </w:r>
    </w:p>
    <w:p w:rsidR="00BD1A1B" w:rsidRDefault="00BD1A1B" w:rsidP="00BD1A1B"/>
    <w:p w:rsidR="00BD1A1B" w:rsidRDefault="00BD1A1B" w:rsidP="00BD1A1B">
      <w:proofErr w:type="gramStart"/>
      <w:r>
        <w:t>IN WIT!"</w:t>
      </w:r>
      <w:proofErr w:type="gramEnd"/>
      <w:r>
        <w:t>&lt;'</w:t>
      </w:r>
      <w:proofErr w:type="spellStart"/>
      <w:r>
        <w:t>ESS</w:t>
      </w:r>
      <w:proofErr w:type="spellEnd"/>
      <w:r>
        <w:t xml:space="preserve"> WHEREOF, I have hereunto executed this Resignation of </w:t>
      </w:r>
      <w:proofErr w:type="spellStart"/>
      <w:r>
        <w:t>Trn.stee</w:t>
      </w:r>
      <w:proofErr w:type="spellEnd"/>
      <w:r>
        <w:t xml:space="preserve"> on </w:t>
      </w:r>
      <w:proofErr w:type="spellStart"/>
      <w:r>
        <w:t>this.l</w:t>
      </w:r>
      <w:proofErr w:type="spellEnd"/>
      <w:r>
        <w:t>-.:</w:t>
      </w:r>
      <w:proofErr w:type="gramStart"/>
      <w:r>
        <w:t>:Z</w:t>
      </w:r>
      <w:proofErr w:type="gramEnd"/>
      <w:r>
        <w:t xml:space="preserve">-. </w:t>
      </w:r>
      <w:proofErr w:type="gramStart"/>
      <w:r>
        <w:t>day</w:t>
      </w:r>
      <w:proofErr w:type="gramEnd"/>
      <w:r>
        <w:t xml:space="preserve"> of January, 2014.</w:t>
      </w:r>
    </w:p>
    <w:p w:rsidR="00BD1A1B" w:rsidRDefault="00BD1A1B" w:rsidP="00BD1A1B"/>
    <w:p w:rsidR="00BD1A1B" w:rsidRDefault="00BD1A1B" w:rsidP="00BD1A1B">
      <w:r>
        <w:t>Signed, Sealed &amp; Delivered in the presence of:</w:t>
      </w:r>
    </w:p>
    <w:p w:rsidR="00BD1A1B" w:rsidRDefault="00BD1A1B" w:rsidP="00BD1A1B"/>
    <w:p w:rsidR="00BD1A1B" w:rsidRDefault="00BD1A1B" w:rsidP="00BD1A1B"/>
    <w:p w:rsidR="00BD1A1B" w:rsidRDefault="00BD1A1B" w:rsidP="00BD1A1B"/>
    <w:p w:rsidR="00BD1A1B" w:rsidRDefault="00BD1A1B" w:rsidP="00BD1A1B"/>
    <w:p w:rsidR="00BD1A1B" w:rsidRDefault="00BD1A1B" w:rsidP="00BD1A1B">
      <w:r>
        <w:t>DONALD R. TESCHER</w:t>
      </w:r>
    </w:p>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r>
        <w:t>STATE OF FLORIDA</w:t>
      </w:r>
    </w:p>
    <w:p w:rsidR="00BD1A1B" w:rsidRDefault="00BD1A1B" w:rsidP="00BD1A1B">
      <w:r>
        <w:t>SS</w:t>
      </w:r>
    </w:p>
    <w:p w:rsidR="00BD1A1B" w:rsidRDefault="00BD1A1B" w:rsidP="00BD1A1B">
      <w:r>
        <w:t>COUNTY OF PALM BEACH</w:t>
      </w:r>
    </w:p>
    <w:p w:rsidR="00BD1A1B" w:rsidRDefault="00BD1A1B" w:rsidP="00BD1A1B">
      <w:r>
        <w:t xml:space="preserve">THE </w:t>
      </w:r>
      <w:proofErr w:type="spellStart"/>
      <w:r>
        <w:t>FOREGOJNG</w:t>
      </w:r>
      <w:proofErr w:type="spellEnd"/>
      <w:r>
        <w:t xml:space="preserve"> was acknowledged before me </w:t>
      </w:r>
      <w:proofErr w:type="spellStart"/>
      <w:r>
        <w:t>th</w:t>
      </w:r>
      <w:proofErr w:type="spellEnd"/>
      <w:r>
        <w:t xml:space="preserve"> id9--day </w:t>
      </w:r>
      <w:proofErr w:type="gramStart"/>
      <w:r>
        <w:t>c .·</w:t>
      </w:r>
      <w:proofErr w:type="gramEnd"/>
    </w:p>
    <w:p w:rsidR="00BD1A1B" w:rsidRDefault="00BD1A1B" w:rsidP="00BD1A1B">
      <w:r>
        <w:t>R. TESCHER.</w:t>
      </w:r>
    </w:p>
    <w:p w:rsidR="00BD1A1B" w:rsidRDefault="00BD1A1B" w:rsidP="00BD1A1B"/>
    <w:p w:rsidR="00BD1A1B" w:rsidRDefault="00BD1A1B" w:rsidP="00BD1A1B"/>
    <w:p w:rsidR="00BD1A1B" w:rsidRDefault="00BD1A1B" w:rsidP="00BD1A1B">
      <w:proofErr w:type="spellStart"/>
      <w:r>
        <w:t>Sign.lure</w:t>
      </w:r>
      <w:proofErr w:type="spellEnd"/>
      <w:r>
        <w:t xml:space="preserve">- </w:t>
      </w:r>
      <w:proofErr w:type="spellStart"/>
      <w:r>
        <w:t>No</w:t>
      </w:r>
      <w:proofErr w:type="gramStart"/>
      <w:r>
        <w:t>!my</w:t>
      </w:r>
      <w:proofErr w:type="spellEnd"/>
      <w:proofErr w:type="gramEnd"/>
      <w:r>
        <w:t xml:space="preserve"> Public</w:t>
      </w:r>
    </w:p>
    <w:p w:rsidR="00BD1A1B" w:rsidRDefault="00BD1A1B" w:rsidP="00BD1A1B"/>
    <w:p w:rsidR="00BD1A1B" w:rsidRDefault="00BD1A1B" w:rsidP="00BD1A1B"/>
    <w:p w:rsidR="00BD1A1B" w:rsidRDefault="00BD1A1B" w:rsidP="00BD1A1B">
      <w:r>
        <w:t>/ /</w:t>
      </w:r>
    </w:p>
    <w:p w:rsidR="00BD1A1B" w:rsidRDefault="00BD1A1B" w:rsidP="00BD1A1B">
      <w:r>
        <w:t>_,/</w:t>
      </w:r>
    </w:p>
    <w:p w:rsidR="00BD1A1B" w:rsidRDefault="00BD1A1B" w:rsidP="00BD1A1B">
      <w:r>
        <w:t>/</w:t>
      </w:r>
    </w:p>
    <w:p w:rsidR="00BD1A1B" w:rsidRDefault="00BD1A1B" w:rsidP="00BD1A1B"/>
    <w:p w:rsidR="00BD1A1B" w:rsidRDefault="00BD1A1B" w:rsidP="00BD1A1B">
      <w:r>
        <w:t xml:space="preserve"> </w:t>
      </w:r>
    </w:p>
    <w:p w:rsidR="00BD1A1B" w:rsidRDefault="00BD1A1B" w:rsidP="00BD1A1B">
      <w:proofErr w:type="spellStart"/>
      <w:r>
        <w:t>Jtmlly</w:t>
      </w:r>
      <w:proofErr w:type="spellEnd"/>
      <w:r>
        <w:t xml:space="preserve"> Known</w:t>
      </w:r>
    </w:p>
    <w:p w:rsidR="00BD1A1B" w:rsidRDefault="00BD1A1B" w:rsidP="00BD1A1B">
      <w:r>
        <w:t xml:space="preserve">D Produced </w:t>
      </w:r>
      <w:proofErr w:type="spellStart"/>
      <w:r>
        <w:t>ldentificationiType</w:t>
      </w:r>
      <w:proofErr w:type="spellEnd"/>
      <w:r>
        <w:t xml:space="preserve"> of </w:t>
      </w:r>
      <w:proofErr w:type="spellStart"/>
      <w:r>
        <w:t>identific&amp;tion</w:t>
      </w:r>
      <w:proofErr w:type="spellEnd"/>
      <w:r>
        <w:t xml:space="preserve"> Produced</w:t>
      </w:r>
      <w:r>
        <w:tab/>
        <w:t>---------</w:t>
      </w:r>
    </w:p>
    <w:p w:rsidR="00BD1A1B" w:rsidRDefault="00BD1A1B" w:rsidP="00BD1A1B">
      <w:r>
        <w:t xml:space="preserve"> </w:t>
      </w:r>
    </w:p>
    <w:p w:rsidR="00BD1A1B" w:rsidRDefault="00BD1A1B" w:rsidP="00BD1A1B"/>
    <w:p w:rsidR="00BD1A1B" w:rsidRDefault="00BD1A1B" w:rsidP="00BD1A1B">
      <w:r>
        <w:t>---- -</w:t>
      </w:r>
    </w:p>
    <w:p w:rsidR="00BD1A1B" w:rsidRDefault="00BD1A1B" w:rsidP="00BD1A1B">
      <w:r>
        <w:t xml:space="preserve"> </w:t>
      </w:r>
    </w:p>
    <w:p w:rsidR="00BD1A1B" w:rsidRDefault="00BD1A1B" w:rsidP="00BD1A1B">
      <w:r>
        <w:t xml:space="preserve"> </w:t>
      </w:r>
    </w:p>
    <w:p w:rsidR="00BD1A1B" w:rsidRDefault="00BD1A1B" w:rsidP="00BD1A1B">
      <w:r>
        <w:lastRenderedPageBreak/>
        <w:t xml:space="preserve"> </w:t>
      </w:r>
    </w:p>
    <w:p w:rsidR="00BD1A1B" w:rsidRDefault="00BD1A1B" w:rsidP="00BD1A1B"/>
    <w:p w:rsidR="00BD1A1B" w:rsidRDefault="00BD1A1B" w:rsidP="00BD1A1B"/>
    <w:p w:rsidR="00BD1A1B" w:rsidRDefault="00BD1A1B" w:rsidP="00BD1A1B"/>
    <w:p w:rsidR="00BD1A1B" w:rsidRDefault="00BD1A1B" w:rsidP="00BD1A1B">
      <w:proofErr w:type="gramStart"/>
      <w:r>
        <w:t>ACCEPTANCE  BY</w:t>
      </w:r>
      <w:proofErr w:type="gramEnd"/>
      <w:r>
        <w:t xml:space="preserve"> SUCCESSOR TRUSTEE</w:t>
      </w:r>
    </w:p>
    <w:p w:rsidR="00BD1A1B" w:rsidRDefault="00BD1A1B" w:rsidP="00BD1A1B"/>
    <w:p w:rsidR="00BD1A1B" w:rsidRDefault="00BD1A1B" w:rsidP="00BD1A1B"/>
    <w:p w:rsidR="00BD1A1B" w:rsidRDefault="00BD1A1B" w:rsidP="00BD1A1B">
      <w:r>
        <w:t xml:space="preserve">THE </w:t>
      </w:r>
      <w:proofErr w:type="spellStart"/>
      <w:r>
        <w:t>UNDER.SIGNED</w:t>
      </w:r>
      <w:proofErr w:type="spellEnd"/>
      <w:r>
        <w:t xml:space="preserve"> successor Trustee hereby accepts his designation as successor Trustee of the SIMON L. BERNSTEIN TRUST dated September 13, 2012, and hereby agrees to administer said Trust in accordance with the te1ms contained therein, effective immediately.</w:t>
      </w:r>
    </w:p>
    <w:p w:rsidR="00BD1A1B" w:rsidRDefault="00BD1A1B" w:rsidP="00BD1A1B">
      <w:proofErr w:type="spellStart"/>
      <w:r>
        <w:t>INWITNESS</w:t>
      </w:r>
      <w:proofErr w:type="spellEnd"/>
      <w:r>
        <w:t xml:space="preserve"> WHEREOF, </w:t>
      </w:r>
      <w:proofErr w:type="spellStart"/>
      <w:r>
        <w:t>iheundersigned</w:t>
      </w:r>
      <w:proofErr w:type="spellEnd"/>
      <w:r>
        <w:t xml:space="preserve"> has hereunto executed this Acceptance by Successor</w:t>
      </w:r>
    </w:p>
    <w:p w:rsidR="00BD1A1B" w:rsidRDefault="00BD1A1B" w:rsidP="00BD1A1B">
      <w:r>
        <w:t>Trustee on this _j</w:t>
      </w:r>
      <w:r>
        <w:tab/>
        <w:t>day of!;</w:t>
      </w:r>
      <w:proofErr w:type="gramStart"/>
      <w:r>
        <w:t>,i</w:t>
      </w:r>
      <w:proofErr w:type="gramEnd"/>
      <w:r>
        <w:t>(.</w:t>
      </w:r>
      <w:proofErr w:type="spellStart"/>
      <w:r>
        <w:t>Ui'tl</w:t>
      </w:r>
      <w:proofErr w:type="spellEnd"/>
      <w:r>
        <w:t>(7    -   -· 2014.</w:t>
      </w:r>
    </w:p>
    <w:p w:rsidR="00BD1A1B" w:rsidRDefault="00BD1A1B" w:rsidP="00BD1A1B"/>
    <w:p w:rsidR="00BD1A1B" w:rsidRDefault="00BD1A1B" w:rsidP="00BD1A1B"/>
    <w:p w:rsidR="00BD1A1B" w:rsidRDefault="00BD1A1B" w:rsidP="00BD1A1B">
      <w:r>
        <w:t>Signed, Sealed &amp; Delivered</w:t>
      </w:r>
    </w:p>
    <w:p w:rsidR="00BD1A1B" w:rsidRDefault="00BD1A1B" w:rsidP="00BD1A1B">
      <w:proofErr w:type="gramStart"/>
      <w:r>
        <w:t>in</w:t>
      </w:r>
      <w:proofErr w:type="gramEnd"/>
      <w:r>
        <w:t xml:space="preserve"> the </w:t>
      </w:r>
      <w:proofErr w:type="spellStart"/>
      <w:r>
        <w:t>presenr</w:t>
      </w:r>
      <w:proofErr w:type="spellEnd"/>
      <w:r>
        <w:t>:: of:</w:t>
      </w:r>
    </w:p>
    <w:p w:rsidR="00BD1A1B" w:rsidRDefault="00BD1A1B" w:rsidP="00BD1A1B"/>
    <w:p w:rsidR="00BD1A1B" w:rsidRDefault="00BD1A1B" w:rsidP="00BD1A1B"/>
    <w:p w:rsidR="00BD1A1B" w:rsidRDefault="00BD1A1B" w:rsidP="00BD1A1B"/>
    <w:p w:rsidR="00BD1A1B" w:rsidRDefault="00BD1A1B" w:rsidP="00BD1A1B">
      <w:r>
        <w:t xml:space="preserve">                  TED S. BERNSTEIN</w:t>
      </w:r>
    </w:p>
    <w:p w:rsidR="00BD1A1B" w:rsidRDefault="00BD1A1B" w:rsidP="00BD1A1B"/>
    <w:p w:rsidR="00BD1A1B" w:rsidRDefault="00BD1A1B" w:rsidP="00BD1A1B"/>
    <w:p w:rsidR="00BD1A1B" w:rsidRDefault="00BD1A1B" w:rsidP="00BD1A1B">
      <w:r>
        <w:t xml:space="preserve"> </w:t>
      </w:r>
    </w:p>
    <w:p w:rsidR="00BD1A1B" w:rsidRDefault="00BD1A1B" w:rsidP="00BD1A1B">
      <w:r>
        <w:t>Print Name</w:t>
      </w:r>
      <w:proofErr w:type="gramStart"/>
      <w:r>
        <w:t>:.</w:t>
      </w:r>
      <w:proofErr w:type="gramEnd"/>
      <w:r>
        <w:tab/>
        <w:t>------</w:t>
      </w:r>
    </w:p>
    <w:p w:rsidR="00BD1A1B" w:rsidRDefault="00BD1A1B" w:rsidP="00BD1A1B"/>
    <w:p w:rsidR="00BD1A1B" w:rsidRDefault="00BD1A1B" w:rsidP="00BD1A1B"/>
    <w:p w:rsidR="00BD1A1B" w:rsidRDefault="00BD1A1B" w:rsidP="00BD1A1B"/>
    <w:p w:rsidR="00BD1A1B" w:rsidRDefault="00BD1A1B" w:rsidP="00BD1A1B">
      <w:r>
        <w:t xml:space="preserve"> </w:t>
      </w:r>
    </w:p>
    <w:p w:rsidR="00BD1A1B" w:rsidRDefault="00BD1A1B" w:rsidP="00BD1A1B"/>
    <w:p w:rsidR="00BD1A1B" w:rsidRDefault="00BD1A1B" w:rsidP="00BD1A1B">
      <w:r>
        <w:t>STATE OF FLORIDA</w:t>
      </w:r>
    </w:p>
    <w:p w:rsidR="00BD1A1B" w:rsidRDefault="00BD1A1B" w:rsidP="00BD1A1B">
      <w:r>
        <w:t>SS</w:t>
      </w:r>
    </w:p>
    <w:p w:rsidR="00BD1A1B" w:rsidRDefault="00BD1A1B" w:rsidP="00BD1A1B">
      <w:r>
        <w:t>COUNTY OF PALM BEACH</w:t>
      </w:r>
    </w:p>
    <w:p w:rsidR="00BD1A1B" w:rsidRDefault="00BD1A1B" w:rsidP="00BD1A1B">
      <w:r>
        <w:t xml:space="preserve"> </w:t>
      </w:r>
    </w:p>
    <w:p w:rsidR="00BD1A1B" w:rsidRDefault="00BD1A1B" w:rsidP="00BD1A1B"/>
    <w:p w:rsidR="00BD1A1B" w:rsidRDefault="00BD1A1B" w:rsidP="00BD1A1B"/>
    <w:p w:rsidR="00BD1A1B" w:rsidRDefault="00BD1A1B" w:rsidP="00BD1A1B"/>
    <w:p w:rsidR="00BD1A1B" w:rsidRDefault="00BD1A1B" w:rsidP="00BD1A1B"/>
    <w:p w:rsidR="00BD1A1B" w:rsidRDefault="00BD1A1B" w:rsidP="00BD1A1B"/>
    <w:p w:rsidR="00BD1A1B" w:rsidRDefault="00BD1A1B" w:rsidP="00BD1A1B">
      <w:r>
        <w:t>E</w:t>
      </w:r>
      <w:proofErr w:type="gramStart"/>
      <w:r>
        <w:t>:B</w:t>
      </w:r>
      <w:proofErr w:type="gramEnd"/>
      <w:r>
        <w:t>£Wltt1..'(</w:t>
      </w:r>
    </w:p>
    <w:p w:rsidR="00BD1A1B" w:rsidRDefault="00BD1A1B" w:rsidP="00BD1A1B">
      <w:r>
        <w:t xml:space="preserve"> </w:t>
      </w:r>
    </w:p>
    <w:p w:rsidR="00BD1A1B" w:rsidRDefault="00BD1A1B" w:rsidP="00BD1A1B">
      <w:r>
        <w:t xml:space="preserve">THE </w:t>
      </w:r>
      <w:proofErr w:type="spellStart"/>
      <w:r>
        <w:t>FOREGOTI'l"G</w:t>
      </w:r>
      <w:proofErr w:type="spellEnd"/>
      <w:r>
        <w:t xml:space="preserve"> was acknowledged before me this</w:t>
      </w:r>
      <w:r>
        <w:tab/>
        <w:t>day of, 2014, by TED S.</w:t>
      </w:r>
    </w:p>
    <w:p w:rsidR="00BD1A1B" w:rsidRDefault="00BD1A1B" w:rsidP="00BD1A1B">
      <w:r>
        <w:t>BERNSTEIN.</w:t>
      </w:r>
    </w:p>
    <w:p w:rsidR="00BD1A1B" w:rsidRDefault="00BD1A1B" w:rsidP="00BD1A1B"/>
    <w:p w:rsidR="00BD1A1B" w:rsidRDefault="00BD1A1B" w:rsidP="00BD1A1B">
      <w:r>
        <w:t xml:space="preserve"> </w:t>
      </w:r>
    </w:p>
    <w:p w:rsidR="00BD1A1B" w:rsidRDefault="00BD1A1B" w:rsidP="00BD1A1B"/>
    <w:p w:rsidR="00BD1A1B" w:rsidRDefault="00BD1A1B" w:rsidP="00BD1A1B"/>
    <w:p w:rsidR="00BD1A1B" w:rsidRDefault="00BD1A1B" w:rsidP="00BD1A1B">
      <w:proofErr w:type="gramStart"/>
      <w:r>
        <w:t>;1Personally</w:t>
      </w:r>
      <w:proofErr w:type="gramEnd"/>
      <w:r>
        <w:t xml:space="preserve"> Known</w:t>
      </w:r>
    </w:p>
    <w:p w:rsidR="00BD1A1B" w:rsidRDefault="00BD1A1B" w:rsidP="00BD1A1B">
      <w:r>
        <w:t xml:space="preserve"> </w:t>
      </w:r>
    </w:p>
    <w:p w:rsidR="00BD1A1B" w:rsidRDefault="00BD1A1B" w:rsidP="00BD1A1B">
      <w:proofErr w:type="gramStart"/>
      <w:r>
        <w:t>NOTA.</w:t>
      </w:r>
      <w:proofErr w:type="gramEnd"/>
      <w:r>
        <w:t xml:space="preserve"> Y </w:t>
      </w:r>
      <w:proofErr w:type="spellStart"/>
      <w:r>
        <w:t>PUBLIC·STATE</w:t>
      </w:r>
      <w:proofErr w:type="spellEnd"/>
      <w:r>
        <w:t xml:space="preserve"> OF FLORIDA</w:t>
      </w:r>
    </w:p>
    <w:p w:rsidR="00BD1A1B" w:rsidRDefault="00BD1A1B" w:rsidP="00BD1A1B">
      <w:r>
        <w:t>.,-- ·""",·..</w:t>
      </w:r>
      <w:r>
        <w:tab/>
        <w:t>Lindsay Baxley</w:t>
      </w:r>
    </w:p>
    <w:p w:rsidR="00BD1A1B" w:rsidRDefault="00BD1A1B" w:rsidP="00BD1A1B">
      <w:r>
        <w:t>Commission # EE09228</w:t>
      </w:r>
    </w:p>
    <w:p w:rsidR="00BD1A1B" w:rsidRDefault="00BD1A1B" w:rsidP="00BD1A1B">
      <w:r>
        <w:lastRenderedPageBreak/>
        <w:t>••</w:t>
      </w:r>
      <w:proofErr w:type="gramStart"/>
      <w:r>
        <w:t>,,,,"</w:t>
      </w:r>
      <w:proofErr w:type="gramEnd"/>
      <w:r>
        <w:t>"'/ Expires: 'J:..ifl1.Y 10, 2015</w:t>
      </w:r>
    </w:p>
    <w:p w:rsidR="00BD1A1B" w:rsidRDefault="00BD1A1B" w:rsidP="00BD1A1B">
      <w:proofErr w:type="gramStart"/>
      <w:r>
        <w:t>BO:</w:t>
      </w:r>
      <w:proofErr w:type="gramEnd"/>
      <w:r>
        <w:t>-&lt;</w:t>
      </w:r>
      <w:proofErr w:type="spellStart"/>
      <w:r>
        <w:t>lJF.DitlRL</w:t>
      </w:r>
      <w:proofErr w:type="spellEnd"/>
      <w:r>
        <w:t xml:space="preserve">' </w:t>
      </w:r>
      <w:proofErr w:type="spellStart"/>
      <w:r>
        <w:t>ATUlh"ITC</w:t>
      </w:r>
      <w:proofErr w:type="spellEnd"/>
      <w:r>
        <w:t xml:space="preserve"> B01'1J!NG CO., !NC.</w:t>
      </w:r>
    </w:p>
    <w:p w:rsidR="00BD1A1B" w:rsidRDefault="00BD1A1B" w:rsidP="00BD1A1B">
      <w:r>
        <w:t xml:space="preserve"> </w:t>
      </w:r>
    </w:p>
    <w:p w:rsidR="00BD1A1B" w:rsidRDefault="00BD1A1B" w:rsidP="00BD1A1B"/>
    <w:p w:rsidR="00BD1A1B" w:rsidRDefault="00BD1A1B" w:rsidP="00BD1A1B"/>
    <w:p w:rsidR="00BD1A1B" w:rsidRDefault="00BD1A1B" w:rsidP="00BD1A1B">
      <w:proofErr w:type="gramStart"/>
      <w:r>
        <w:t>f</w:t>
      </w:r>
      <w:proofErr w:type="gramEnd"/>
    </w:p>
    <w:p w:rsidR="00BD1A1B" w:rsidRDefault="00BD1A1B" w:rsidP="00BD1A1B">
      <w:r>
        <w:t xml:space="preserve">Prir.t, </w:t>
      </w:r>
      <w:proofErr w:type="spellStart"/>
      <w:r>
        <w:t>lype</w:t>
      </w:r>
      <w:proofErr w:type="spellEnd"/>
      <w:r>
        <w:t xml:space="preserve"> or •lamp n••n• of Nola¥, "</w:t>
      </w:r>
      <w:proofErr w:type="gramStart"/>
      <w:r>
        <w:t>,..,"</w:t>
      </w:r>
      <w:proofErr w:type="gramEnd"/>
      <w:r>
        <w:t>Y-·---····-"</w:t>
      </w:r>
    </w:p>
    <w:p w:rsidR="00BD1A1B" w:rsidRDefault="00BD1A1B" w:rsidP="00BD1A1B">
      <w:r>
        <w:t xml:space="preserve"> </w:t>
      </w:r>
    </w:p>
    <w:p w:rsidR="005A22AF" w:rsidRDefault="00BD1A1B" w:rsidP="00BD1A1B">
      <w:r>
        <w:t>D Produced Identification/Type of Identification Produced</w:t>
      </w:r>
      <w:r>
        <w:tab/>
        <w:t>_</w:t>
      </w:r>
    </w:p>
    <w:sectPr w:rsidR="005A2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83" w:rsidRDefault="00442D83" w:rsidP="00DA3395">
      <w:pPr>
        <w:spacing w:after="0" w:line="240" w:lineRule="auto"/>
      </w:pPr>
      <w:r>
        <w:separator/>
      </w:r>
    </w:p>
  </w:endnote>
  <w:endnote w:type="continuationSeparator" w:id="0">
    <w:p w:rsidR="00442D83" w:rsidRDefault="00442D83" w:rsidP="00DA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83" w:rsidRDefault="00442D83" w:rsidP="00DA3395">
      <w:pPr>
        <w:spacing w:after="0" w:line="240" w:lineRule="auto"/>
      </w:pPr>
      <w:r>
        <w:separator/>
      </w:r>
    </w:p>
  </w:footnote>
  <w:footnote w:type="continuationSeparator" w:id="0">
    <w:p w:rsidR="00442D83" w:rsidRDefault="00442D83" w:rsidP="00DA3395">
      <w:pPr>
        <w:spacing w:after="0" w:line="240" w:lineRule="auto"/>
      </w:pPr>
      <w:r>
        <w:continuationSeparator/>
      </w:r>
    </w:p>
  </w:footnote>
  <w:footnote w:id="1">
    <w:p w:rsidR="00DA3395" w:rsidRDefault="00DA3395">
      <w:pPr>
        <w:pStyle w:val="FootnoteText"/>
      </w:pPr>
      <w:r>
        <w:rPr>
          <w:rStyle w:val="FootnoteReference"/>
        </w:rPr>
        <w:footnoteRef/>
      </w:r>
      <w:r>
        <w:t xml:space="preserve"> </w:t>
      </w:r>
      <w:proofErr w:type="gramStart"/>
      <w:r>
        <w:t>May 22, 2014 Letter from Ted Bernstein to Eliot Bernstein Regarding Using Force and Aggression Against Eliot.</w:t>
      </w:r>
      <w:proofErr w:type="gramEnd"/>
    </w:p>
    <w:p w:rsidR="00DA3395" w:rsidRDefault="00442D83">
      <w:pPr>
        <w:pStyle w:val="FootnoteText"/>
      </w:pPr>
      <w:hyperlink r:id="rId1" w:history="1">
        <w:r w:rsidR="00DA3395" w:rsidRPr="00442F50">
          <w:rPr>
            <w:rStyle w:val="Hyperlink"/>
          </w:rPr>
          <w:t>http://www.ripoffreport.com/r/REDACTED-BY-EDITOR-DUE-TO-ABUSE-OF-WEBSITE//REDACTED-BY-EDITOR-DUE-TO-ABUSE-OF-WEBSITE-Suppress-Free-Speech-Cover-Up-Flor-1149197</w:t>
        </w:r>
      </w:hyperlink>
      <w:r w:rsidR="00DA33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70FDE"/>
    <w:multiLevelType w:val="hybridMultilevel"/>
    <w:tmpl w:val="B02064E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C055177"/>
    <w:multiLevelType w:val="hybridMultilevel"/>
    <w:tmpl w:val="7AC6661E"/>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1B"/>
    <w:rsid w:val="000379B1"/>
    <w:rsid w:val="00050C8B"/>
    <w:rsid w:val="00053EC0"/>
    <w:rsid w:val="00062DE6"/>
    <w:rsid w:val="001F51C2"/>
    <w:rsid w:val="002509CE"/>
    <w:rsid w:val="002578B7"/>
    <w:rsid w:val="00356203"/>
    <w:rsid w:val="00391927"/>
    <w:rsid w:val="00442D83"/>
    <w:rsid w:val="00487219"/>
    <w:rsid w:val="004B737D"/>
    <w:rsid w:val="004D60EA"/>
    <w:rsid w:val="005037A4"/>
    <w:rsid w:val="0053127C"/>
    <w:rsid w:val="00532843"/>
    <w:rsid w:val="0055027C"/>
    <w:rsid w:val="005A22AF"/>
    <w:rsid w:val="005C2E22"/>
    <w:rsid w:val="005D3964"/>
    <w:rsid w:val="005F2DDC"/>
    <w:rsid w:val="00651667"/>
    <w:rsid w:val="007433E3"/>
    <w:rsid w:val="007E55D8"/>
    <w:rsid w:val="008304BB"/>
    <w:rsid w:val="008A0DAA"/>
    <w:rsid w:val="008B3254"/>
    <w:rsid w:val="008B4EDB"/>
    <w:rsid w:val="008C1943"/>
    <w:rsid w:val="009209FE"/>
    <w:rsid w:val="00996108"/>
    <w:rsid w:val="00A865DF"/>
    <w:rsid w:val="00AC5AA7"/>
    <w:rsid w:val="00B04385"/>
    <w:rsid w:val="00BD1A1B"/>
    <w:rsid w:val="00C120D9"/>
    <w:rsid w:val="00DA3395"/>
    <w:rsid w:val="00E34E00"/>
    <w:rsid w:val="00E97779"/>
    <w:rsid w:val="00F52EBE"/>
    <w:rsid w:val="00FC26C9"/>
    <w:rsid w:val="00FD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7C"/>
    <w:pPr>
      <w:ind w:left="720"/>
      <w:contextualSpacing/>
    </w:pPr>
  </w:style>
  <w:style w:type="paragraph" w:styleId="FootnoteText">
    <w:name w:val="footnote text"/>
    <w:basedOn w:val="Normal"/>
    <w:link w:val="FootnoteTextChar"/>
    <w:uiPriority w:val="99"/>
    <w:semiHidden/>
    <w:unhideWhenUsed/>
    <w:rsid w:val="00DA3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395"/>
    <w:rPr>
      <w:sz w:val="20"/>
      <w:szCs w:val="20"/>
    </w:rPr>
  </w:style>
  <w:style w:type="character" w:styleId="FootnoteReference">
    <w:name w:val="footnote reference"/>
    <w:basedOn w:val="DefaultParagraphFont"/>
    <w:uiPriority w:val="99"/>
    <w:semiHidden/>
    <w:unhideWhenUsed/>
    <w:rsid w:val="00DA3395"/>
    <w:rPr>
      <w:vertAlign w:val="superscript"/>
    </w:rPr>
  </w:style>
  <w:style w:type="character" w:styleId="Hyperlink">
    <w:name w:val="Hyperlink"/>
    <w:basedOn w:val="DefaultParagraphFont"/>
    <w:uiPriority w:val="99"/>
    <w:unhideWhenUsed/>
    <w:rsid w:val="00DA33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7C"/>
    <w:pPr>
      <w:ind w:left="720"/>
      <w:contextualSpacing/>
    </w:pPr>
  </w:style>
  <w:style w:type="paragraph" w:styleId="FootnoteText">
    <w:name w:val="footnote text"/>
    <w:basedOn w:val="Normal"/>
    <w:link w:val="FootnoteTextChar"/>
    <w:uiPriority w:val="99"/>
    <w:semiHidden/>
    <w:unhideWhenUsed/>
    <w:rsid w:val="00DA3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395"/>
    <w:rPr>
      <w:sz w:val="20"/>
      <w:szCs w:val="20"/>
    </w:rPr>
  </w:style>
  <w:style w:type="character" w:styleId="FootnoteReference">
    <w:name w:val="footnote reference"/>
    <w:basedOn w:val="DefaultParagraphFont"/>
    <w:uiPriority w:val="99"/>
    <w:semiHidden/>
    <w:unhideWhenUsed/>
    <w:rsid w:val="00DA3395"/>
    <w:rPr>
      <w:vertAlign w:val="superscript"/>
    </w:rPr>
  </w:style>
  <w:style w:type="character" w:styleId="Hyperlink">
    <w:name w:val="Hyperlink"/>
    <w:basedOn w:val="DefaultParagraphFont"/>
    <w:uiPriority w:val="99"/>
    <w:unhideWhenUsed/>
    <w:rsid w:val="00DA3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ipoffreport.com/r/REDACTED-BY-EDITOR-DUE-TO-ABUSE-OF-WEBSITE//REDACTED-BY-EDITOR-DUE-TO-ABUSE-OF-WEBSITE-Suppress-Free-Speech-Cover-Up-Flor-1149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2580-D226-4777-900C-634AC601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28</Pages>
  <Words>7185</Words>
  <Characters>40959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ETHOME</dc:creator>
  <cp:lastModifiedBy>ETHOME</cp:lastModifiedBy>
  <cp:revision>3</cp:revision>
  <dcterms:created xsi:type="dcterms:W3CDTF">2017-01-07T15:29:00Z</dcterms:created>
  <dcterms:modified xsi:type="dcterms:W3CDTF">2017-03-04T21:39:00Z</dcterms:modified>
</cp:coreProperties>
</file>