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820" w:rsidRPr="00F10820" w:rsidRDefault="00076E0C" w:rsidP="00F10820">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MOTION IN </w:t>
      </w:r>
      <w:r w:rsidRPr="00076E0C">
        <w:rPr>
          <w:rFonts w:ascii="Times New Roman" w:hAnsi="Times New Roman" w:cs="Times New Roman"/>
          <w:b/>
          <w:sz w:val="24"/>
          <w:szCs w:val="24"/>
          <w:u w:val="single"/>
        </w:rPr>
        <w:t xml:space="preserve">RESPONSE TO TED BERNSTEIN AND ALAN ROSE LETTER TO JUDGE </w:t>
      </w:r>
      <w:proofErr w:type="spellStart"/>
      <w:r w:rsidRPr="00076E0C">
        <w:rPr>
          <w:rFonts w:ascii="Times New Roman" w:hAnsi="Times New Roman" w:cs="Times New Roman"/>
          <w:b/>
          <w:sz w:val="24"/>
          <w:szCs w:val="24"/>
          <w:u w:val="single"/>
        </w:rPr>
        <w:t>SCHER</w:t>
      </w:r>
      <w:proofErr w:type="spellEnd"/>
      <w:r w:rsidRPr="00076E0C">
        <w:rPr>
          <w:rFonts w:ascii="Times New Roman" w:hAnsi="Times New Roman" w:cs="Times New Roman"/>
          <w:b/>
          <w:sz w:val="24"/>
          <w:szCs w:val="24"/>
          <w:u w:val="single"/>
        </w:rPr>
        <w:t xml:space="preserve"> “Bernstein Status Report for 11-29 Status Conference”</w:t>
      </w:r>
    </w:p>
    <w:p w:rsidR="001332DD" w:rsidRDefault="001332DD" w:rsidP="001332DD">
      <w:pPr>
        <w:spacing w:line="480" w:lineRule="auto"/>
        <w:rPr>
          <w:rFonts w:ascii="Times New Roman" w:hAnsi="Times New Roman" w:cs="Times New Roman"/>
          <w:sz w:val="24"/>
          <w:szCs w:val="24"/>
        </w:rPr>
      </w:pPr>
      <w:r w:rsidRPr="001332DD">
        <w:rPr>
          <w:rFonts w:ascii="Times New Roman" w:hAnsi="Times New Roman" w:cs="Times New Roman"/>
          <w:sz w:val="24"/>
          <w:szCs w:val="24"/>
        </w:rPr>
        <w:t>On information and belief, I</w:t>
      </w:r>
      <w:r>
        <w:rPr>
          <w:rFonts w:ascii="Times New Roman" w:hAnsi="Times New Roman" w:cs="Times New Roman"/>
          <w:sz w:val="24"/>
          <w:szCs w:val="24"/>
        </w:rPr>
        <w:t>,</w:t>
      </w:r>
      <w:r w:rsidRPr="001332DD">
        <w:rPr>
          <w:rFonts w:ascii="Times New Roman" w:hAnsi="Times New Roman" w:cs="Times New Roman"/>
          <w:sz w:val="24"/>
          <w:szCs w:val="24"/>
        </w:rPr>
        <w:t xml:space="preserve"> Eliot Ivan Bernstein, do h</w:t>
      </w:r>
      <w:r>
        <w:rPr>
          <w:rFonts w:ascii="Times New Roman" w:hAnsi="Times New Roman" w:cs="Times New Roman"/>
          <w:sz w:val="24"/>
          <w:szCs w:val="24"/>
        </w:rPr>
        <w:t>ereby make the following claims.</w:t>
      </w:r>
    </w:p>
    <w:p w:rsidR="001332DD" w:rsidRDefault="001332DD" w:rsidP="001332DD">
      <w:pPr>
        <w:spacing w:line="480" w:lineRule="auto"/>
        <w:rPr>
          <w:rFonts w:ascii="Times New Roman" w:hAnsi="Times New Roman" w:cs="Times New Roman"/>
          <w:sz w:val="24"/>
          <w:szCs w:val="24"/>
        </w:rPr>
      </w:pPr>
      <w:r>
        <w:rPr>
          <w:rFonts w:ascii="Times New Roman" w:hAnsi="Times New Roman" w:cs="Times New Roman"/>
          <w:sz w:val="24"/>
          <w:szCs w:val="24"/>
        </w:rPr>
        <w:t>Below is a letter dated November 28,</w:t>
      </w:r>
      <w:r w:rsidR="00EC7166">
        <w:rPr>
          <w:rFonts w:ascii="Times New Roman" w:hAnsi="Times New Roman" w:cs="Times New Roman"/>
          <w:sz w:val="24"/>
          <w:szCs w:val="24"/>
        </w:rPr>
        <w:t xml:space="preserve"> </w:t>
      </w:r>
      <w:r>
        <w:rPr>
          <w:rFonts w:ascii="Times New Roman" w:hAnsi="Times New Roman" w:cs="Times New Roman"/>
          <w:sz w:val="24"/>
          <w:szCs w:val="24"/>
        </w:rPr>
        <w:t>2016 to Your Honor from Ted Bernstein and his counsel Alan B. Rose, Esq.</w:t>
      </w:r>
      <w:r w:rsidR="00EC7166">
        <w:rPr>
          <w:rFonts w:ascii="Times New Roman" w:hAnsi="Times New Roman" w:cs="Times New Roman"/>
          <w:sz w:val="24"/>
          <w:szCs w:val="24"/>
        </w:rPr>
        <w:t xml:space="preserve"> that is deconstructed paragraph by paragraph with Eliot Bernstein’s Answer to the claims</w:t>
      </w:r>
      <w:r w:rsidR="002F6942">
        <w:rPr>
          <w:rFonts w:ascii="Times New Roman" w:hAnsi="Times New Roman" w:cs="Times New Roman"/>
          <w:sz w:val="24"/>
          <w:szCs w:val="24"/>
        </w:rPr>
        <w:t xml:space="preserve"> below each italicized paragraph</w:t>
      </w:r>
      <w:r w:rsidR="00EC7166">
        <w:rPr>
          <w:rFonts w:ascii="Times New Roman" w:hAnsi="Times New Roman" w:cs="Times New Roman"/>
          <w:sz w:val="24"/>
          <w:szCs w:val="24"/>
        </w:rPr>
        <w:t>.</w:t>
      </w:r>
    </w:p>
    <w:p w:rsidR="004D0314" w:rsidRPr="001332DD" w:rsidRDefault="004D0314" w:rsidP="001332DD">
      <w:pPr>
        <w:spacing w:line="480" w:lineRule="auto"/>
        <w:rPr>
          <w:rFonts w:ascii="Times New Roman" w:hAnsi="Times New Roman" w:cs="Times New Roman"/>
          <w:sz w:val="24"/>
          <w:szCs w:val="24"/>
        </w:rPr>
      </w:pPr>
      <w:r>
        <w:rPr>
          <w:rFonts w:ascii="Times New Roman" w:hAnsi="Times New Roman" w:cs="Times New Roman"/>
          <w:sz w:val="24"/>
          <w:szCs w:val="24"/>
        </w:rPr>
        <w:t>***</w:t>
      </w:r>
      <w:r w:rsidRPr="004D0314">
        <w:rPr>
          <w:rFonts w:ascii="Times New Roman" w:hAnsi="Times New Roman" w:cs="Times New Roman"/>
          <w:sz w:val="24"/>
          <w:szCs w:val="24"/>
        </w:rPr>
        <w:t xml:space="preserve">ALL REFERENCES TO ANY </w:t>
      </w:r>
      <w:r>
        <w:rPr>
          <w:rFonts w:ascii="Times New Roman" w:hAnsi="Times New Roman" w:cs="Times New Roman"/>
          <w:sz w:val="24"/>
          <w:szCs w:val="24"/>
        </w:rPr>
        <w:t xml:space="preserve">ESTATE AND TRUST </w:t>
      </w:r>
      <w:r w:rsidRPr="004D0314">
        <w:rPr>
          <w:rFonts w:ascii="Times New Roman" w:hAnsi="Times New Roman" w:cs="Times New Roman"/>
          <w:sz w:val="24"/>
          <w:szCs w:val="24"/>
        </w:rPr>
        <w:t>DOCUMENTS</w:t>
      </w:r>
      <w:r>
        <w:rPr>
          <w:rFonts w:ascii="Times New Roman" w:hAnsi="Times New Roman" w:cs="Times New Roman"/>
          <w:sz w:val="24"/>
          <w:szCs w:val="24"/>
        </w:rPr>
        <w:t xml:space="preserve"> REFERENCED</w:t>
      </w:r>
      <w:r w:rsidRPr="004D0314">
        <w:rPr>
          <w:rFonts w:ascii="Times New Roman" w:hAnsi="Times New Roman" w:cs="Times New Roman"/>
          <w:sz w:val="24"/>
          <w:szCs w:val="24"/>
        </w:rPr>
        <w:t xml:space="preserve"> HEREIN </w:t>
      </w:r>
      <w:r w:rsidR="00545C4C">
        <w:rPr>
          <w:rFonts w:ascii="Times New Roman" w:hAnsi="Times New Roman" w:cs="Times New Roman"/>
          <w:sz w:val="24"/>
          <w:szCs w:val="24"/>
        </w:rPr>
        <w:t>THAT WERE PRODUCED BY FORMER FIDUCIARIES AND COUNSEL TESCHER AND SPALLINA</w:t>
      </w:r>
      <w:r w:rsidR="00545C4C" w:rsidRPr="004D0314">
        <w:rPr>
          <w:rFonts w:ascii="Times New Roman" w:hAnsi="Times New Roman" w:cs="Times New Roman"/>
          <w:sz w:val="24"/>
          <w:szCs w:val="24"/>
        </w:rPr>
        <w:t xml:space="preserve"> </w:t>
      </w:r>
      <w:r w:rsidRPr="004D0314">
        <w:rPr>
          <w:rFonts w:ascii="Times New Roman" w:hAnsi="Times New Roman" w:cs="Times New Roman"/>
          <w:sz w:val="24"/>
          <w:szCs w:val="24"/>
        </w:rPr>
        <w:t xml:space="preserve">ARE NOT VALIDATION OR CONFIRMATION OF THE DOCUMENTS AUTHENTICITY OR FORCE AND EFFECT AS THERE ARE NO ORIGINAL DOCUMENTS AT THIS TIME TO VALIDATE THEM AGAINST, </w:t>
      </w:r>
      <w:r>
        <w:rPr>
          <w:rFonts w:ascii="Times New Roman" w:hAnsi="Times New Roman" w:cs="Times New Roman"/>
          <w:sz w:val="24"/>
          <w:szCs w:val="24"/>
        </w:rPr>
        <w:t xml:space="preserve">THIS </w:t>
      </w:r>
      <w:r w:rsidRPr="004D0314">
        <w:rPr>
          <w:rFonts w:ascii="Times New Roman" w:hAnsi="Times New Roman" w:cs="Times New Roman"/>
          <w:sz w:val="24"/>
          <w:szCs w:val="24"/>
        </w:rPr>
        <w:t>DESPITE A COURT ORDER</w:t>
      </w:r>
      <w:r>
        <w:rPr>
          <w:rStyle w:val="FootnoteReference"/>
          <w:rFonts w:ascii="Times New Roman" w:hAnsi="Times New Roman" w:cs="Times New Roman"/>
          <w:sz w:val="24"/>
          <w:szCs w:val="24"/>
        </w:rPr>
        <w:footnoteReference w:id="2"/>
      </w:r>
      <w:r w:rsidRPr="004D0314">
        <w:rPr>
          <w:rFonts w:ascii="Times New Roman" w:hAnsi="Times New Roman" w:cs="Times New Roman"/>
          <w:sz w:val="24"/>
          <w:szCs w:val="24"/>
        </w:rPr>
        <w:t xml:space="preserve"> FOR THE PRIOR CO-PR’s and CO-TRUSTEES, ATTORNEYS AT LAW, ROBERT SPALLINA AND DONALD TESCHER</w:t>
      </w:r>
      <w:r w:rsidR="008D11EB">
        <w:rPr>
          <w:rStyle w:val="FootnoteReference"/>
          <w:rFonts w:ascii="Times New Roman" w:hAnsi="Times New Roman" w:cs="Times New Roman"/>
          <w:sz w:val="24"/>
          <w:szCs w:val="24"/>
        </w:rPr>
        <w:footnoteReference w:id="3"/>
      </w:r>
      <w:r w:rsidRPr="004D0314">
        <w:rPr>
          <w:rFonts w:ascii="Times New Roman" w:hAnsi="Times New Roman" w:cs="Times New Roman"/>
          <w:sz w:val="24"/>
          <w:szCs w:val="24"/>
        </w:rPr>
        <w:t>, TO TURN OVER ALL RECORDS UPON THEIR RESIGNATION</w:t>
      </w:r>
      <w:r w:rsidR="008D11EB">
        <w:rPr>
          <w:rStyle w:val="FootnoteReference"/>
          <w:rFonts w:ascii="Times New Roman" w:hAnsi="Times New Roman" w:cs="Times New Roman"/>
          <w:sz w:val="24"/>
          <w:szCs w:val="24"/>
        </w:rPr>
        <w:footnoteReference w:id="4"/>
      </w:r>
      <w:r w:rsidRPr="004D0314">
        <w:rPr>
          <w:rFonts w:ascii="Times New Roman" w:hAnsi="Times New Roman" w:cs="Times New Roman"/>
          <w:sz w:val="24"/>
          <w:szCs w:val="24"/>
        </w:rPr>
        <w:t xml:space="preserve"> STEEPED IN ADMISSIONS OF </w:t>
      </w:r>
      <w:r w:rsidRPr="004D0314">
        <w:rPr>
          <w:rFonts w:ascii="Times New Roman" w:hAnsi="Times New Roman" w:cs="Times New Roman"/>
          <w:sz w:val="24"/>
          <w:szCs w:val="24"/>
        </w:rPr>
        <w:lastRenderedPageBreak/>
        <w:t>FRAUD UPON THE COURT AND FRAUD UPON THE BENEFICIARIES and WHERE FRAUDULENT DOCUMENTS HAVE ALREADY BEEN PROVEN USED IN THESE PROCEEDINGS BY COURT APPOIN</w:t>
      </w:r>
      <w:r w:rsidR="00545C4C">
        <w:rPr>
          <w:rFonts w:ascii="Times New Roman" w:hAnsi="Times New Roman" w:cs="Times New Roman"/>
          <w:sz w:val="24"/>
          <w:szCs w:val="24"/>
        </w:rPr>
        <w:t>TED FIDUCIARIES AND COUNSEL.</w:t>
      </w:r>
    </w:p>
    <w:p w:rsidR="001332DD" w:rsidRDefault="001332DD" w:rsidP="001332DD">
      <w:pPr>
        <w:pStyle w:val="ListParagraph"/>
        <w:ind w:left="0"/>
        <w:rPr>
          <w:rFonts w:ascii="Times New Roman" w:hAnsi="Times New Roman" w:cs="Times New Roman"/>
          <w:i/>
          <w:sz w:val="24"/>
          <w:szCs w:val="24"/>
        </w:rPr>
      </w:pPr>
    </w:p>
    <w:p w:rsidR="00373659" w:rsidRPr="004A089A" w:rsidRDefault="00373659" w:rsidP="004A089A">
      <w:pPr>
        <w:pStyle w:val="ListParagraph"/>
        <w:numPr>
          <w:ilvl w:val="0"/>
          <w:numId w:val="1"/>
        </w:numPr>
        <w:ind w:left="0"/>
        <w:rPr>
          <w:rFonts w:ascii="Times New Roman" w:hAnsi="Times New Roman" w:cs="Times New Roman"/>
          <w:i/>
          <w:sz w:val="24"/>
          <w:szCs w:val="24"/>
        </w:rPr>
      </w:pPr>
      <w:r w:rsidRPr="004A089A">
        <w:rPr>
          <w:rFonts w:ascii="Times New Roman" w:hAnsi="Times New Roman" w:cs="Times New Roman"/>
          <w:i/>
          <w:sz w:val="24"/>
          <w:szCs w:val="24"/>
        </w:rPr>
        <w:t>November 28, 2016</w:t>
      </w:r>
    </w:p>
    <w:p w:rsidR="00373659" w:rsidRPr="004A089A" w:rsidRDefault="00373659" w:rsidP="004A089A">
      <w:pPr>
        <w:spacing w:after="0" w:line="240" w:lineRule="auto"/>
        <w:rPr>
          <w:rFonts w:ascii="Times New Roman" w:hAnsi="Times New Roman" w:cs="Times New Roman"/>
          <w:i/>
          <w:sz w:val="24"/>
          <w:szCs w:val="24"/>
        </w:rPr>
      </w:pPr>
      <w:r w:rsidRPr="004A089A">
        <w:rPr>
          <w:rFonts w:ascii="Times New Roman" w:hAnsi="Times New Roman" w:cs="Times New Roman"/>
          <w:i/>
          <w:sz w:val="24"/>
          <w:szCs w:val="24"/>
        </w:rPr>
        <w:t xml:space="preserve">The Honorable Rosemarie </w:t>
      </w:r>
      <w:proofErr w:type="spellStart"/>
      <w:r w:rsidRPr="004A089A">
        <w:rPr>
          <w:rFonts w:ascii="Times New Roman" w:hAnsi="Times New Roman" w:cs="Times New Roman"/>
          <w:i/>
          <w:sz w:val="24"/>
          <w:szCs w:val="24"/>
        </w:rPr>
        <w:t>Scher</w:t>
      </w:r>
      <w:proofErr w:type="spellEnd"/>
      <w:r w:rsidRPr="004A089A">
        <w:rPr>
          <w:rFonts w:ascii="Times New Roman" w:hAnsi="Times New Roman" w:cs="Times New Roman"/>
          <w:i/>
          <w:sz w:val="24"/>
          <w:szCs w:val="24"/>
        </w:rPr>
        <w:t xml:space="preserve"> </w:t>
      </w:r>
    </w:p>
    <w:p w:rsidR="00373659" w:rsidRPr="004A089A" w:rsidRDefault="00373659" w:rsidP="004A089A">
      <w:pPr>
        <w:spacing w:after="0" w:line="240" w:lineRule="auto"/>
        <w:rPr>
          <w:rFonts w:ascii="Times New Roman" w:hAnsi="Times New Roman" w:cs="Times New Roman"/>
          <w:i/>
          <w:sz w:val="24"/>
          <w:szCs w:val="24"/>
        </w:rPr>
      </w:pPr>
      <w:r w:rsidRPr="004A089A">
        <w:rPr>
          <w:rFonts w:ascii="Times New Roman" w:hAnsi="Times New Roman" w:cs="Times New Roman"/>
          <w:i/>
          <w:sz w:val="24"/>
          <w:szCs w:val="24"/>
        </w:rPr>
        <w:t>North County Courthouse</w:t>
      </w:r>
    </w:p>
    <w:p w:rsidR="00373659" w:rsidRPr="004A089A" w:rsidRDefault="00373659" w:rsidP="004A089A">
      <w:pPr>
        <w:spacing w:after="0" w:line="240" w:lineRule="auto"/>
        <w:rPr>
          <w:rFonts w:ascii="Times New Roman" w:hAnsi="Times New Roman" w:cs="Times New Roman"/>
          <w:i/>
          <w:sz w:val="24"/>
          <w:szCs w:val="24"/>
        </w:rPr>
      </w:pPr>
      <w:r w:rsidRPr="004A089A">
        <w:rPr>
          <w:rFonts w:ascii="Times New Roman" w:hAnsi="Times New Roman" w:cs="Times New Roman"/>
          <w:i/>
          <w:sz w:val="24"/>
          <w:szCs w:val="24"/>
        </w:rPr>
        <w:t>3188 PGA Boulevard</w:t>
      </w:r>
    </w:p>
    <w:p w:rsidR="00373659" w:rsidRPr="004A089A" w:rsidRDefault="00373659" w:rsidP="004A089A">
      <w:pPr>
        <w:spacing w:after="0" w:line="240" w:lineRule="auto"/>
        <w:rPr>
          <w:rFonts w:ascii="Times New Roman" w:hAnsi="Times New Roman" w:cs="Times New Roman"/>
          <w:i/>
          <w:sz w:val="24"/>
          <w:szCs w:val="24"/>
        </w:rPr>
      </w:pPr>
      <w:r w:rsidRPr="004A089A">
        <w:rPr>
          <w:rFonts w:ascii="Times New Roman" w:hAnsi="Times New Roman" w:cs="Times New Roman"/>
          <w:i/>
          <w:sz w:val="24"/>
          <w:szCs w:val="24"/>
        </w:rPr>
        <w:t>Palm Beach Gardens, FL 33410</w:t>
      </w:r>
    </w:p>
    <w:p w:rsidR="004A089A" w:rsidRPr="004A089A" w:rsidRDefault="004A089A" w:rsidP="004A089A">
      <w:pPr>
        <w:spacing w:after="0" w:line="240" w:lineRule="auto"/>
        <w:rPr>
          <w:rFonts w:ascii="Times New Roman" w:hAnsi="Times New Roman" w:cs="Times New Roman"/>
          <w:i/>
          <w:sz w:val="24"/>
          <w:szCs w:val="24"/>
        </w:rPr>
      </w:pPr>
    </w:p>
    <w:p w:rsidR="004A089A" w:rsidRPr="004A089A" w:rsidRDefault="00373659" w:rsidP="004A089A">
      <w:pPr>
        <w:spacing w:after="0" w:line="240" w:lineRule="auto"/>
        <w:rPr>
          <w:rFonts w:ascii="Times New Roman" w:hAnsi="Times New Roman" w:cs="Times New Roman"/>
          <w:i/>
          <w:sz w:val="24"/>
          <w:szCs w:val="24"/>
        </w:rPr>
      </w:pPr>
      <w:r w:rsidRPr="004A089A">
        <w:rPr>
          <w:rFonts w:ascii="Times New Roman" w:hAnsi="Times New Roman" w:cs="Times New Roman"/>
          <w:i/>
          <w:sz w:val="24"/>
          <w:szCs w:val="24"/>
        </w:rPr>
        <w:t>Re:</w:t>
      </w:r>
      <w:r w:rsidRPr="004A089A">
        <w:rPr>
          <w:rFonts w:ascii="Times New Roman" w:hAnsi="Times New Roman" w:cs="Times New Roman"/>
          <w:i/>
          <w:sz w:val="24"/>
          <w:szCs w:val="24"/>
        </w:rPr>
        <w:tab/>
      </w:r>
    </w:p>
    <w:p w:rsidR="00373659" w:rsidRPr="004A089A" w:rsidRDefault="00373659" w:rsidP="004A089A">
      <w:pPr>
        <w:spacing w:after="0" w:line="240" w:lineRule="auto"/>
        <w:rPr>
          <w:rFonts w:ascii="Times New Roman" w:hAnsi="Times New Roman" w:cs="Times New Roman"/>
          <w:i/>
          <w:sz w:val="24"/>
          <w:szCs w:val="24"/>
        </w:rPr>
      </w:pPr>
      <w:r w:rsidRPr="004A089A">
        <w:rPr>
          <w:rFonts w:ascii="Times New Roman" w:hAnsi="Times New Roman" w:cs="Times New Roman"/>
          <w:i/>
          <w:sz w:val="24"/>
          <w:szCs w:val="24"/>
        </w:rPr>
        <w:t>Estate of Simon L. Bernstein</w:t>
      </w:r>
    </w:p>
    <w:p w:rsidR="00373659" w:rsidRPr="004A089A" w:rsidRDefault="00373659" w:rsidP="004A089A">
      <w:pPr>
        <w:spacing w:after="0" w:line="240" w:lineRule="auto"/>
        <w:rPr>
          <w:rFonts w:ascii="Times New Roman" w:hAnsi="Times New Roman" w:cs="Times New Roman"/>
          <w:i/>
          <w:sz w:val="24"/>
          <w:szCs w:val="24"/>
        </w:rPr>
      </w:pPr>
      <w:r w:rsidRPr="004A089A">
        <w:rPr>
          <w:rFonts w:ascii="Times New Roman" w:hAnsi="Times New Roman" w:cs="Times New Roman"/>
          <w:i/>
          <w:sz w:val="24"/>
          <w:szCs w:val="24"/>
        </w:rPr>
        <w:t>Case No.: 502012CP004391XXXXNBIH</w:t>
      </w:r>
    </w:p>
    <w:p w:rsidR="00373659" w:rsidRPr="004A089A" w:rsidRDefault="00373659" w:rsidP="004A089A">
      <w:pPr>
        <w:spacing w:after="0" w:line="240" w:lineRule="auto"/>
        <w:rPr>
          <w:rFonts w:ascii="Times New Roman" w:hAnsi="Times New Roman" w:cs="Times New Roman"/>
          <w:i/>
          <w:sz w:val="24"/>
          <w:szCs w:val="24"/>
        </w:rPr>
      </w:pPr>
      <w:r w:rsidRPr="004A089A">
        <w:rPr>
          <w:rFonts w:ascii="Times New Roman" w:hAnsi="Times New Roman" w:cs="Times New Roman"/>
          <w:i/>
          <w:sz w:val="24"/>
          <w:szCs w:val="24"/>
        </w:rPr>
        <w:t>Estate of Shirley Bernstein</w:t>
      </w:r>
    </w:p>
    <w:p w:rsidR="00373659" w:rsidRPr="004A089A" w:rsidRDefault="00373659" w:rsidP="004A089A">
      <w:pPr>
        <w:spacing w:after="0" w:line="240" w:lineRule="auto"/>
        <w:rPr>
          <w:rFonts w:ascii="Times New Roman" w:hAnsi="Times New Roman" w:cs="Times New Roman"/>
          <w:i/>
          <w:sz w:val="24"/>
          <w:szCs w:val="24"/>
        </w:rPr>
      </w:pPr>
      <w:r w:rsidRPr="004A089A">
        <w:rPr>
          <w:rFonts w:ascii="Times New Roman" w:hAnsi="Times New Roman" w:cs="Times New Roman"/>
          <w:i/>
          <w:sz w:val="24"/>
          <w:szCs w:val="24"/>
        </w:rPr>
        <w:t>Case No.: 502011CP000653XXXXNBIH</w:t>
      </w:r>
    </w:p>
    <w:p w:rsidR="005A22AF" w:rsidRPr="004A089A" w:rsidRDefault="00373659" w:rsidP="004A089A">
      <w:pPr>
        <w:spacing w:after="0" w:line="240" w:lineRule="auto"/>
        <w:rPr>
          <w:rFonts w:ascii="Times New Roman" w:hAnsi="Times New Roman" w:cs="Times New Roman"/>
          <w:sz w:val="24"/>
          <w:szCs w:val="24"/>
        </w:rPr>
      </w:pPr>
      <w:r w:rsidRPr="004A089A">
        <w:rPr>
          <w:rFonts w:ascii="Times New Roman" w:hAnsi="Times New Roman" w:cs="Times New Roman"/>
          <w:i/>
          <w:sz w:val="24"/>
          <w:szCs w:val="24"/>
        </w:rPr>
        <w:t xml:space="preserve">Shirley Trust Construction:  Ted Bernstein.  </w:t>
      </w:r>
      <w:proofErr w:type="gramStart"/>
      <w:r w:rsidRPr="004A089A">
        <w:rPr>
          <w:rFonts w:ascii="Times New Roman" w:hAnsi="Times New Roman" w:cs="Times New Roman"/>
          <w:i/>
          <w:sz w:val="24"/>
          <w:szCs w:val="24"/>
        </w:rPr>
        <w:t>etc., et al. v. Alexandra Bernstein.</w:t>
      </w:r>
      <w:proofErr w:type="gramEnd"/>
      <w:r w:rsidRPr="004A089A">
        <w:rPr>
          <w:rFonts w:ascii="Times New Roman" w:hAnsi="Times New Roman" w:cs="Times New Roman"/>
          <w:i/>
          <w:sz w:val="24"/>
          <w:szCs w:val="24"/>
        </w:rPr>
        <w:t xml:space="preserve">  </w:t>
      </w:r>
      <w:proofErr w:type="gramStart"/>
      <w:r w:rsidRPr="004A089A">
        <w:rPr>
          <w:rFonts w:ascii="Times New Roman" w:hAnsi="Times New Roman" w:cs="Times New Roman"/>
          <w:i/>
          <w:sz w:val="24"/>
          <w:szCs w:val="24"/>
        </w:rPr>
        <w:t>et</w:t>
      </w:r>
      <w:proofErr w:type="gramEnd"/>
      <w:r w:rsidRPr="004A089A">
        <w:rPr>
          <w:rFonts w:ascii="Times New Roman" w:hAnsi="Times New Roman" w:cs="Times New Roman"/>
          <w:i/>
          <w:sz w:val="24"/>
          <w:szCs w:val="24"/>
        </w:rPr>
        <w:t xml:space="preserve"> al., Case No.: 502014CP003698XXXXNB-IH</w:t>
      </w:r>
    </w:p>
    <w:p w:rsidR="004A089A" w:rsidRPr="004A089A" w:rsidRDefault="004A089A" w:rsidP="004A089A">
      <w:pPr>
        <w:spacing w:after="0" w:line="240" w:lineRule="auto"/>
        <w:rPr>
          <w:rFonts w:ascii="Times New Roman" w:hAnsi="Times New Roman" w:cs="Times New Roman"/>
          <w:sz w:val="24"/>
          <w:szCs w:val="24"/>
        </w:rPr>
      </w:pPr>
    </w:p>
    <w:p w:rsidR="004A089A" w:rsidRDefault="004A089A" w:rsidP="004A089A">
      <w:pPr>
        <w:spacing w:after="0" w:line="240" w:lineRule="auto"/>
        <w:rPr>
          <w:rFonts w:ascii="Times New Roman" w:hAnsi="Times New Roman" w:cs="Times New Roman"/>
          <w:b/>
          <w:i/>
          <w:sz w:val="24"/>
          <w:szCs w:val="24"/>
          <w:u w:val="single"/>
        </w:rPr>
      </w:pPr>
      <w:r w:rsidRPr="004A089A">
        <w:rPr>
          <w:rFonts w:ascii="Times New Roman" w:hAnsi="Times New Roman" w:cs="Times New Roman"/>
          <w:b/>
          <w:i/>
          <w:sz w:val="24"/>
          <w:szCs w:val="24"/>
          <w:u w:val="single"/>
        </w:rPr>
        <w:t>ANSWER</w:t>
      </w:r>
    </w:p>
    <w:p w:rsidR="004A089A" w:rsidRDefault="004A089A" w:rsidP="004A089A">
      <w:pPr>
        <w:spacing w:after="0" w:line="240" w:lineRule="auto"/>
        <w:rPr>
          <w:rFonts w:ascii="Times New Roman" w:hAnsi="Times New Roman" w:cs="Times New Roman"/>
          <w:b/>
          <w:i/>
          <w:sz w:val="24"/>
          <w:szCs w:val="24"/>
          <w:u w:val="single"/>
        </w:rPr>
      </w:pPr>
    </w:p>
    <w:p w:rsidR="00076E0C" w:rsidRDefault="004A089A" w:rsidP="004A089A">
      <w:pPr>
        <w:spacing w:line="480" w:lineRule="auto"/>
        <w:rPr>
          <w:rFonts w:ascii="Times New Roman" w:hAnsi="Times New Roman" w:cs="Times New Roman"/>
          <w:sz w:val="24"/>
          <w:szCs w:val="24"/>
        </w:rPr>
      </w:pPr>
      <w:r w:rsidRPr="004A089A">
        <w:rPr>
          <w:rFonts w:ascii="Times New Roman" w:hAnsi="Times New Roman" w:cs="Times New Roman"/>
          <w:sz w:val="24"/>
          <w:szCs w:val="24"/>
        </w:rPr>
        <w:t>The defendants in the Shirley Trust Construction case</w:t>
      </w:r>
      <w:r>
        <w:rPr>
          <w:rFonts w:ascii="Times New Roman" w:hAnsi="Times New Roman" w:cs="Times New Roman"/>
          <w:sz w:val="24"/>
          <w:szCs w:val="24"/>
        </w:rPr>
        <w:t xml:space="preserve"> listed in the caption</w:t>
      </w:r>
      <w:r w:rsidRPr="004A089A">
        <w:rPr>
          <w:rFonts w:ascii="Times New Roman" w:hAnsi="Times New Roman" w:cs="Times New Roman"/>
          <w:sz w:val="24"/>
          <w:szCs w:val="24"/>
        </w:rPr>
        <w:t xml:space="preserve"> do not exist and therefore the Court has no proper jurisdiction over them and the</w:t>
      </w:r>
      <w:r w:rsidR="005D6540">
        <w:rPr>
          <w:rFonts w:ascii="Times New Roman" w:hAnsi="Times New Roman" w:cs="Times New Roman"/>
          <w:sz w:val="24"/>
          <w:szCs w:val="24"/>
        </w:rPr>
        <w:t xml:space="preserve"> Shirley Trust </w:t>
      </w:r>
      <w:r w:rsidRPr="004A089A">
        <w:rPr>
          <w:rFonts w:ascii="Times New Roman" w:hAnsi="Times New Roman" w:cs="Times New Roman"/>
          <w:sz w:val="24"/>
          <w:szCs w:val="24"/>
        </w:rPr>
        <w:t>case should be terminated and all pleadings</w:t>
      </w:r>
      <w:r w:rsidR="005D6540">
        <w:rPr>
          <w:rFonts w:ascii="Times New Roman" w:hAnsi="Times New Roman" w:cs="Times New Roman"/>
          <w:sz w:val="24"/>
          <w:szCs w:val="24"/>
        </w:rPr>
        <w:t>, rulings, etc.,</w:t>
      </w:r>
      <w:r w:rsidRPr="004A089A">
        <w:rPr>
          <w:rFonts w:ascii="Times New Roman" w:hAnsi="Times New Roman" w:cs="Times New Roman"/>
          <w:sz w:val="24"/>
          <w:szCs w:val="24"/>
        </w:rPr>
        <w:t xml:space="preserve"> other than Eliot Bernstein’s counter-complaint and other filings</w:t>
      </w:r>
      <w:r w:rsidR="005D6540">
        <w:rPr>
          <w:rFonts w:ascii="Times New Roman" w:hAnsi="Times New Roman" w:cs="Times New Roman"/>
          <w:sz w:val="24"/>
          <w:szCs w:val="24"/>
        </w:rPr>
        <w:t>,</w:t>
      </w:r>
      <w:r w:rsidRPr="004A089A">
        <w:rPr>
          <w:rFonts w:ascii="Times New Roman" w:hAnsi="Times New Roman" w:cs="Times New Roman"/>
          <w:sz w:val="24"/>
          <w:szCs w:val="24"/>
        </w:rPr>
        <w:t xml:space="preserve"> should be vacated</w:t>
      </w:r>
      <w:r w:rsidR="000F2CDB">
        <w:rPr>
          <w:rFonts w:ascii="Times New Roman" w:hAnsi="Times New Roman" w:cs="Times New Roman"/>
          <w:sz w:val="24"/>
          <w:szCs w:val="24"/>
        </w:rPr>
        <w:t xml:space="preserve"> if Ted Bernstein and Alan B. Rose cannot produce the defendant parties sued</w:t>
      </w:r>
      <w:r w:rsidR="005D6540">
        <w:rPr>
          <w:rFonts w:ascii="Times New Roman" w:hAnsi="Times New Roman" w:cs="Times New Roman"/>
          <w:sz w:val="24"/>
          <w:szCs w:val="24"/>
        </w:rPr>
        <w:t xml:space="preserve"> and they do not exist</w:t>
      </w:r>
      <w:r w:rsidRPr="004A089A">
        <w:rPr>
          <w:rFonts w:ascii="Times New Roman" w:hAnsi="Times New Roman" w:cs="Times New Roman"/>
          <w:sz w:val="24"/>
          <w:szCs w:val="24"/>
        </w:rPr>
        <w:t xml:space="preserve">.  </w:t>
      </w:r>
    </w:p>
    <w:p w:rsidR="00076E0C" w:rsidRDefault="00076E0C" w:rsidP="004A089A">
      <w:pPr>
        <w:spacing w:line="480" w:lineRule="auto"/>
        <w:rPr>
          <w:rFonts w:ascii="Times New Roman" w:hAnsi="Times New Roman" w:cs="Times New Roman"/>
          <w:sz w:val="24"/>
          <w:szCs w:val="24"/>
        </w:rPr>
      </w:pPr>
      <w:r w:rsidRPr="000F2CDB">
        <w:rPr>
          <w:rFonts w:ascii="Times New Roman" w:hAnsi="Times New Roman" w:cs="Times New Roman"/>
          <w:sz w:val="24"/>
          <w:szCs w:val="24"/>
          <w:highlight w:val="yellow"/>
        </w:rPr>
        <w:t>The Parties</w:t>
      </w:r>
      <w:r w:rsidR="00A46197">
        <w:rPr>
          <w:rFonts w:ascii="Times New Roman" w:hAnsi="Times New Roman" w:cs="Times New Roman"/>
          <w:sz w:val="24"/>
          <w:szCs w:val="24"/>
          <w:highlight w:val="yellow"/>
        </w:rPr>
        <w:t xml:space="preserve"> </w:t>
      </w:r>
      <w:r w:rsidRPr="000F2CDB">
        <w:rPr>
          <w:rFonts w:ascii="Times New Roman" w:hAnsi="Times New Roman" w:cs="Times New Roman"/>
          <w:sz w:val="24"/>
          <w:szCs w:val="24"/>
          <w:highlight w:val="yellow"/>
        </w:rPr>
        <w:t>that were sued</w:t>
      </w:r>
      <w:r w:rsidR="00A46197">
        <w:rPr>
          <w:rFonts w:ascii="Times New Roman" w:hAnsi="Times New Roman" w:cs="Times New Roman"/>
          <w:sz w:val="24"/>
          <w:szCs w:val="24"/>
          <w:highlight w:val="yellow"/>
        </w:rPr>
        <w:t xml:space="preserve"> as beneficiaries of Shirley’s Trust in this lawsuit</w:t>
      </w:r>
      <w:r w:rsidRPr="000F2CDB">
        <w:rPr>
          <w:rFonts w:ascii="Times New Roman" w:hAnsi="Times New Roman" w:cs="Times New Roman"/>
          <w:sz w:val="24"/>
          <w:szCs w:val="24"/>
          <w:highlight w:val="yellow"/>
        </w:rPr>
        <w:t xml:space="preserve"> </w:t>
      </w:r>
      <w:r w:rsidR="005D6540">
        <w:rPr>
          <w:rFonts w:ascii="Times New Roman" w:hAnsi="Times New Roman" w:cs="Times New Roman"/>
          <w:sz w:val="24"/>
          <w:szCs w:val="24"/>
          <w:highlight w:val="yellow"/>
        </w:rPr>
        <w:t xml:space="preserve">by Ted Bernstein as Fiduciary through his counsel Alan </w:t>
      </w:r>
      <w:proofErr w:type="gramStart"/>
      <w:r w:rsidR="005D6540">
        <w:rPr>
          <w:rFonts w:ascii="Times New Roman" w:hAnsi="Times New Roman" w:cs="Times New Roman"/>
          <w:sz w:val="24"/>
          <w:szCs w:val="24"/>
          <w:highlight w:val="yellow"/>
        </w:rPr>
        <w:t>Rose,</w:t>
      </w:r>
      <w:proofErr w:type="gramEnd"/>
      <w:r w:rsidR="005D6540">
        <w:rPr>
          <w:rFonts w:ascii="Times New Roman" w:hAnsi="Times New Roman" w:cs="Times New Roman"/>
          <w:sz w:val="24"/>
          <w:szCs w:val="24"/>
          <w:highlight w:val="yellow"/>
        </w:rPr>
        <w:t xml:space="preserve"> </w:t>
      </w:r>
      <w:r w:rsidRPr="000F2CDB">
        <w:rPr>
          <w:rFonts w:ascii="Times New Roman" w:hAnsi="Times New Roman" w:cs="Times New Roman"/>
          <w:sz w:val="24"/>
          <w:szCs w:val="24"/>
          <w:highlight w:val="yellow"/>
        </w:rPr>
        <w:t>are as follows:</w:t>
      </w:r>
    </w:p>
    <w:p w:rsidR="00003EFF" w:rsidRDefault="00003EFF" w:rsidP="00EC7166">
      <w:pPr>
        <w:pStyle w:val="ListParagraph"/>
        <w:numPr>
          <w:ilvl w:val="0"/>
          <w:numId w:val="3"/>
        </w:numPr>
        <w:spacing w:line="240" w:lineRule="auto"/>
        <w:rPr>
          <w:rFonts w:ascii="Times New Roman" w:hAnsi="Times New Roman" w:cs="Times New Roman"/>
          <w:sz w:val="24"/>
          <w:szCs w:val="24"/>
        </w:rPr>
      </w:pPr>
      <w:r w:rsidRPr="00003EFF">
        <w:rPr>
          <w:rFonts w:ascii="Times New Roman" w:hAnsi="Times New Roman" w:cs="Times New Roman"/>
          <w:sz w:val="24"/>
          <w:szCs w:val="24"/>
        </w:rPr>
        <w:t xml:space="preserve">ALEXANDRA BERNSTEIN; </w:t>
      </w:r>
    </w:p>
    <w:p w:rsidR="00003EFF" w:rsidRDefault="00003EFF" w:rsidP="00EC7166">
      <w:pPr>
        <w:pStyle w:val="ListParagraph"/>
        <w:numPr>
          <w:ilvl w:val="0"/>
          <w:numId w:val="3"/>
        </w:numPr>
        <w:spacing w:line="240" w:lineRule="auto"/>
        <w:rPr>
          <w:rFonts w:ascii="Times New Roman" w:hAnsi="Times New Roman" w:cs="Times New Roman"/>
          <w:sz w:val="24"/>
          <w:szCs w:val="24"/>
        </w:rPr>
      </w:pPr>
      <w:r w:rsidRPr="00003EFF">
        <w:rPr>
          <w:rFonts w:ascii="Times New Roman" w:hAnsi="Times New Roman" w:cs="Times New Roman"/>
          <w:sz w:val="24"/>
          <w:szCs w:val="24"/>
        </w:rPr>
        <w:lastRenderedPageBreak/>
        <w:t xml:space="preserve">ERIC BERNSTEIN;  </w:t>
      </w:r>
    </w:p>
    <w:p w:rsidR="00003EFF" w:rsidRDefault="00003EFF" w:rsidP="00EC7166">
      <w:pPr>
        <w:pStyle w:val="ListParagraph"/>
        <w:numPr>
          <w:ilvl w:val="0"/>
          <w:numId w:val="3"/>
        </w:numPr>
        <w:spacing w:line="240" w:lineRule="auto"/>
        <w:rPr>
          <w:rFonts w:ascii="Times New Roman" w:hAnsi="Times New Roman" w:cs="Times New Roman"/>
          <w:sz w:val="24"/>
          <w:szCs w:val="24"/>
        </w:rPr>
      </w:pPr>
      <w:r w:rsidRPr="00003EFF">
        <w:rPr>
          <w:rFonts w:ascii="Times New Roman" w:hAnsi="Times New Roman" w:cs="Times New Roman"/>
          <w:sz w:val="24"/>
          <w:szCs w:val="24"/>
        </w:rPr>
        <w:t xml:space="preserve">MICHAEL BERNSTEIN; </w:t>
      </w:r>
    </w:p>
    <w:p w:rsidR="00003EFF" w:rsidRDefault="00003EFF" w:rsidP="00EC7166">
      <w:pPr>
        <w:pStyle w:val="ListParagraph"/>
        <w:numPr>
          <w:ilvl w:val="0"/>
          <w:numId w:val="3"/>
        </w:numPr>
        <w:spacing w:line="240" w:lineRule="auto"/>
        <w:rPr>
          <w:rFonts w:ascii="Times New Roman" w:hAnsi="Times New Roman" w:cs="Times New Roman"/>
          <w:sz w:val="24"/>
          <w:szCs w:val="24"/>
        </w:rPr>
      </w:pPr>
      <w:r w:rsidRPr="00003EFF">
        <w:rPr>
          <w:rFonts w:ascii="Times New Roman" w:hAnsi="Times New Roman" w:cs="Times New Roman"/>
          <w:sz w:val="24"/>
          <w:szCs w:val="24"/>
        </w:rPr>
        <w:t xml:space="preserve">MOLLY SIMON;  </w:t>
      </w:r>
    </w:p>
    <w:p w:rsidR="00003EFF" w:rsidRDefault="00003EFF" w:rsidP="00EC7166">
      <w:pPr>
        <w:pStyle w:val="ListParagraph"/>
        <w:numPr>
          <w:ilvl w:val="0"/>
          <w:numId w:val="3"/>
        </w:numPr>
        <w:spacing w:line="240" w:lineRule="auto"/>
        <w:rPr>
          <w:rFonts w:ascii="Times New Roman" w:hAnsi="Times New Roman" w:cs="Times New Roman"/>
          <w:sz w:val="24"/>
          <w:szCs w:val="24"/>
        </w:rPr>
      </w:pPr>
      <w:r w:rsidRPr="00003EFF">
        <w:rPr>
          <w:rFonts w:ascii="Times New Roman" w:hAnsi="Times New Roman" w:cs="Times New Roman"/>
          <w:sz w:val="24"/>
          <w:szCs w:val="24"/>
        </w:rPr>
        <w:t xml:space="preserve">PAMELA B. SIMON, Individually and as Trustee  f/b/o Molly Simon under the Simon L. Bernstein  Trust </w:t>
      </w:r>
      <w:proofErr w:type="spellStart"/>
      <w:r w:rsidRPr="00003EFF">
        <w:rPr>
          <w:rFonts w:ascii="Times New Roman" w:hAnsi="Times New Roman" w:cs="Times New Roman"/>
          <w:sz w:val="24"/>
          <w:szCs w:val="24"/>
        </w:rPr>
        <w:t>Dtd</w:t>
      </w:r>
      <w:proofErr w:type="spellEnd"/>
      <w:r w:rsidRPr="00003EFF">
        <w:rPr>
          <w:rFonts w:ascii="Times New Roman" w:hAnsi="Times New Roman" w:cs="Times New Roman"/>
          <w:sz w:val="24"/>
          <w:szCs w:val="24"/>
        </w:rPr>
        <w:t xml:space="preserve"> 9/13/12; </w:t>
      </w:r>
    </w:p>
    <w:p w:rsidR="00003EFF" w:rsidRDefault="00003EFF" w:rsidP="00EC7166">
      <w:pPr>
        <w:pStyle w:val="ListParagraph"/>
        <w:numPr>
          <w:ilvl w:val="0"/>
          <w:numId w:val="3"/>
        </w:numPr>
        <w:spacing w:line="240" w:lineRule="auto"/>
        <w:rPr>
          <w:rFonts w:ascii="Times New Roman" w:hAnsi="Times New Roman" w:cs="Times New Roman"/>
          <w:sz w:val="24"/>
          <w:szCs w:val="24"/>
        </w:rPr>
      </w:pPr>
      <w:r w:rsidRPr="00003EFF">
        <w:rPr>
          <w:rFonts w:ascii="Times New Roman" w:hAnsi="Times New Roman" w:cs="Times New Roman"/>
          <w:sz w:val="24"/>
          <w:szCs w:val="24"/>
        </w:rPr>
        <w:t xml:space="preserve">ELIOT BERNSTEIN, individually, as Trustee f/b/o </w:t>
      </w:r>
      <w:proofErr w:type="spellStart"/>
      <w:r w:rsidRPr="00003EFF">
        <w:rPr>
          <w:rFonts w:ascii="Times New Roman" w:hAnsi="Times New Roman" w:cs="Times New Roman"/>
          <w:sz w:val="24"/>
          <w:szCs w:val="24"/>
        </w:rPr>
        <w:t>D.B</w:t>
      </w:r>
      <w:proofErr w:type="spellEnd"/>
      <w:r w:rsidRPr="00003EFF">
        <w:rPr>
          <w:rFonts w:ascii="Times New Roman" w:hAnsi="Times New Roman" w:cs="Times New Roman"/>
          <w:sz w:val="24"/>
          <w:szCs w:val="24"/>
        </w:rPr>
        <w:t xml:space="preserve">., </w:t>
      </w:r>
      <w:proofErr w:type="gramStart"/>
      <w:r w:rsidRPr="00003EFF">
        <w:rPr>
          <w:rFonts w:ascii="Times New Roman" w:hAnsi="Times New Roman" w:cs="Times New Roman"/>
          <w:sz w:val="24"/>
          <w:szCs w:val="24"/>
        </w:rPr>
        <w:t>Ja</w:t>
      </w:r>
      <w:proofErr w:type="gramEnd"/>
      <w:r w:rsidRPr="00003EFF">
        <w:rPr>
          <w:rFonts w:ascii="Times New Roman" w:hAnsi="Times New Roman" w:cs="Times New Roman"/>
          <w:sz w:val="24"/>
          <w:szCs w:val="24"/>
        </w:rPr>
        <w:t xml:space="preserve">. B. and Jo. B. under the Simon L. Bernstein Trust </w:t>
      </w:r>
      <w:proofErr w:type="spellStart"/>
      <w:r w:rsidRPr="00003EFF">
        <w:rPr>
          <w:rFonts w:ascii="Times New Roman" w:hAnsi="Times New Roman" w:cs="Times New Roman"/>
          <w:sz w:val="24"/>
          <w:szCs w:val="24"/>
        </w:rPr>
        <w:t>Dtd</w:t>
      </w:r>
      <w:proofErr w:type="spellEnd"/>
      <w:r w:rsidRPr="00003EFF">
        <w:rPr>
          <w:rFonts w:ascii="Times New Roman" w:hAnsi="Times New Roman" w:cs="Times New Roman"/>
          <w:sz w:val="24"/>
          <w:szCs w:val="24"/>
        </w:rPr>
        <w:t xml:space="preserve"> 9/13/12, and on behalf of his minor children </w:t>
      </w:r>
      <w:proofErr w:type="spellStart"/>
      <w:r w:rsidRPr="00003EFF">
        <w:rPr>
          <w:rFonts w:ascii="Times New Roman" w:hAnsi="Times New Roman" w:cs="Times New Roman"/>
          <w:sz w:val="24"/>
          <w:szCs w:val="24"/>
        </w:rPr>
        <w:t>D.B</w:t>
      </w:r>
      <w:proofErr w:type="spellEnd"/>
      <w:r w:rsidRPr="00003EFF">
        <w:rPr>
          <w:rFonts w:ascii="Times New Roman" w:hAnsi="Times New Roman" w:cs="Times New Roman"/>
          <w:sz w:val="24"/>
          <w:szCs w:val="24"/>
        </w:rPr>
        <w:t xml:space="preserve">., </w:t>
      </w:r>
      <w:proofErr w:type="gramStart"/>
      <w:r w:rsidRPr="00003EFF">
        <w:rPr>
          <w:rFonts w:ascii="Times New Roman" w:hAnsi="Times New Roman" w:cs="Times New Roman"/>
          <w:sz w:val="24"/>
          <w:szCs w:val="24"/>
        </w:rPr>
        <w:t>Ja</w:t>
      </w:r>
      <w:proofErr w:type="gramEnd"/>
      <w:r w:rsidRPr="00003EFF">
        <w:rPr>
          <w:rFonts w:ascii="Times New Roman" w:hAnsi="Times New Roman" w:cs="Times New Roman"/>
          <w:sz w:val="24"/>
          <w:szCs w:val="24"/>
        </w:rPr>
        <w:t xml:space="preserve">. B. and Jo. B.;  </w:t>
      </w:r>
    </w:p>
    <w:p w:rsidR="00003EFF" w:rsidRDefault="00003EFF" w:rsidP="00EC7166">
      <w:pPr>
        <w:pStyle w:val="ListParagraph"/>
        <w:numPr>
          <w:ilvl w:val="0"/>
          <w:numId w:val="3"/>
        </w:numPr>
        <w:spacing w:line="240" w:lineRule="auto"/>
        <w:rPr>
          <w:rFonts w:ascii="Times New Roman" w:hAnsi="Times New Roman" w:cs="Times New Roman"/>
          <w:sz w:val="24"/>
          <w:szCs w:val="24"/>
        </w:rPr>
      </w:pPr>
      <w:r w:rsidRPr="00003EFF">
        <w:rPr>
          <w:rFonts w:ascii="Times New Roman" w:hAnsi="Times New Roman" w:cs="Times New Roman"/>
          <w:sz w:val="24"/>
          <w:szCs w:val="24"/>
        </w:rPr>
        <w:t xml:space="preserve">JILL IANTONI, Individually, as Trustee f/b/o </w:t>
      </w:r>
      <w:proofErr w:type="spellStart"/>
      <w:r w:rsidRPr="00003EFF">
        <w:rPr>
          <w:rFonts w:ascii="Times New Roman" w:hAnsi="Times New Roman" w:cs="Times New Roman"/>
          <w:sz w:val="24"/>
          <w:szCs w:val="24"/>
        </w:rPr>
        <w:t>J.I</w:t>
      </w:r>
      <w:proofErr w:type="spellEnd"/>
      <w:r w:rsidRPr="00003EFF">
        <w:rPr>
          <w:rFonts w:ascii="Times New Roman" w:hAnsi="Times New Roman" w:cs="Times New Roman"/>
          <w:sz w:val="24"/>
          <w:szCs w:val="24"/>
        </w:rPr>
        <w:t xml:space="preserve">. under the Simon L. Bernstein Trust </w:t>
      </w:r>
      <w:proofErr w:type="spellStart"/>
      <w:r w:rsidRPr="00003EFF">
        <w:rPr>
          <w:rFonts w:ascii="Times New Roman" w:hAnsi="Times New Roman" w:cs="Times New Roman"/>
          <w:sz w:val="24"/>
          <w:szCs w:val="24"/>
        </w:rPr>
        <w:t>Dtd</w:t>
      </w:r>
      <w:proofErr w:type="spellEnd"/>
      <w:r w:rsidRPr="00003EFF">
        <w:rPr>
          <w:rFonts w:ascii="Times New Roman" w:hAnsi="Times New Roman" w:cs="Times New Roman"/>
          <w:sz w:val="24"/>
          <w:szCs w:val="24"/>
        </w:rPr>
        <w:t xml:space="preserve"> 9/13/12, and</w:t>
      </w:r>
      <w:r>
        <w:rPr>
          <w:rFonts w:ascii="Times New Roman" w:hAnsi="Times New Roman" w:cs="Times New Roman"/>
          <w:sz w:val="24"/>
          <w:szCs w:val="24"/>
        </w:rPr>
        <w:t xml:space="preserve"> </w:t>
      </w:r>
      <w:r w:rsidRPr="00003EFF">
        <w:rPr>
          <w:rFonts w:ascii="Times New Roman" w:hAnsi="Times New Roman" w:cs="Times New Roman"/>
          <w:sz w:val="24"/>
          <w:szCs w:val="24"/>
        </w:rPr>
        <w:t xml:space="preserve">on behalf of her Minor child </w:t>
      </w:r>
      <w:proofErr w:type="spellStart"/>
      <w:r w:rsidRPr="00003EFF">
        <w:rPr>
          <w:rFonts w:ascii="Times New Roman" w:hAnsi="Times New Roman" w:cs="Times New Roman"/>
          <w:sz w:val="24"/>
          <w:szCs w:val="24"/>
        </w:rPr>
        <w:t>J.I</w:t>
      </w:r>
      <w:proofErr w:type="spellEnd"/>
      <w:r w:rsidRPr="00003EFF">
        <w:rPr>
          <w:rFonts w:ascii="Times New Roman" w:hAnsi="Times New Roman" w:cs="Times New Roman"/>
          <w:sz w:val="24"/>
          <w:szCs w:val="24"/>
        </w:rPr>
        <w:t xml:space="preserve">.; </w:t>
      </w:r>
    </w:p>
    <w:p w:rsidR="00003EFF" w:rsidRDefault="00003EFF" w:rsidP="00EC7166">
      <w:pPr>
        <w:pStyle w:val="ListParagraph"/>
        <w:numPr>
          <w:ilvl w:val="0"/>
          <w:numId w:val="3"/>
        </w:numPr>
        <w:spacing w:line="240" w:lineRule="auto"/>
        <w:rPr>
          <w:rFonts w:ascii="Times New Roman" w:hAnsi="Times New Roman" w:cs="Times New Roman"/>
          <w:sz w:val="24"/>
          <w:szCs w:val="24"/>
        </w:rPr>
      </w:pPr>
      <w:r w:rsidRPr="00003EFF">
        <w:rPr>
          <w:rFonts w:ascii="Times New Roman" w:hAnsi="Times New Roman" w:cs="Times New Roman"/>
          <w:sz w:val="24"/>
          <w:szCs w:val="24"/>
        </w:rPr>
        <w:t xml:space="preserve">MAX FRIEDSTEIN; </w:t>
      </w:r>
    </w:p>
    <w:p w:rsidR="00003EFF" w:rsidRPr="00003EFF" w:rsidRDefault="00003EFF" w:rsidP="00EC7166">
      <w:pPr>
        <w:pStyle w:val="ListParagraph"/>
        <w:numPr>
          <w:ilvl w:val="0"/>
          <w:numId w:val="3"/>
        </w:numPr>
        <w:spacing w:line="240" w:lineRule="auto"/>
        <w:rPr>
          <w:rFonts w:ascii="Times New Roman" w:hAnsi="Times New Roman" w:cs="Times New Roman"/>
          <w:sz w:val="24"/>
          <w:szCs w:val="24"/>
        </w:rPr>
      </w:pPr>
      <w:r w:rsidRPr="00003EFF">
        <w:rPr>
          <w:rFonts w:ascii="Times New Roman" w:hAnsi="Times New Roman" w:cs="Times New Roman"/>
          <w:sz w:val="24"/>
          <w:szCs w:val="24"/>
        </w:rPr>
        <w:t xml:space="preserve">LISA FRIEDSTEIN, Individually, as Trustee f/b/o Max Friedstein and C.F., under the Simon L.  Bernstein Trust </w:t>
      </w:r>
      <w:proofErr w:type="spellStart"/>
      <w:r w:rsidRPr="00003EFF">
        <w:rPr>
          <w:rFonts w:ascii="Times New Roman" w:hAnsi="Times New Roman" w:cs="Times New Roman"/>
          <w:sz w:val="24"/>
          <w:szCs w:val="24"/>
        </w:rPr>
        <w:t>Dtd</w:t>
      </w:r>
      <w:proofErr w:type="spellEnd"/>
      <w:r w:rsidRPr="00003EFF">
        <w:rPr>
          <w:rFonts w:ascii="Times New Roman" w:hAnsi="Times New Roman" w:cs="Times New Roman"/>
          <w:sz w:val="24"/>
          <w:szCs w:val="24"/>
        </w:rPr>
        <w:t xml:space="preserve"> 9/13/12, and on behalf of her  minor child, C.F.,</w:t>
      </w:r>
    </w:p>
    <w:p w:rsidR="00604A78" w:rsidRDefault="004A089A" w:rsidP="004A089A">
      <w:pPr>
        <w:spacing w:line="480" w:lineRule="auto"/>
        <w:rPr>
          <w:rFonts w:ascii="Times New Roman" w:hAnsi="Times New Roman" w:cs="Times New Roman"/>
          <w:sz w:val="24"/>
          <w:szCs w:val="24"/>
        </w:rPr>
      </w:pPr>
      <w:r w:rsidRPr="004A089A">
        <w:rPr>
          <w:rFonts w:ascii="Times New Roman" w:hAnsi="Times New Roman" w:cs="Times New Roman"/>
          <w:sz w:val="24"/>
          <w:szCs w:val="24"/>
        </w:rPr>
        <w:t xml:space="preserve">The beneficiaries of Shirley’s Trust are claimed by Ted and his counsel Alan Rose to be 10 grandchildren trusts of Simon Bernstein’s trust, with the Trustees of those alleged trusts the children of Simon,  yet these beneficiaries are claimed to be under a trust that does not exist in the record, the Simon Bernstein Trust </w:t>
      </w:r>
      <w:proofErr w:type="spellStart"/>
      <w:r w:rsidRPr="004A089A">
        <w:rPr>
          <w:rFonts w:ascii="Times New Roman" w:hAnsi="Times New Roman" w:cs="Times New Roman"/>
          <w:sz w:val="24"/>
          <w:szCs w:val="24"/>
        </w:rPr>
        <w:t>dtd</w:t>
      </w:r>
      <w:proofErr w:type="spellEnd"/>
      <w:r w:rsidRPr="004A089A">
        <w:rPr>
          <w:rFonts w:ascii="Times New Roman" w:hAnsi="Times New Roman" w:cs="Times New Roman"/>
          <w:sz w:val="24"/>
          <w:szCs w:val="24"/>
        </w:rPr>
        <w:t xml:space="preserve"> 9/13/12.  </w:t>
      </w:r>
      <w:r w:rsidR="00A46197">
        <w:rPr>
          <w:rFonts w:ascii="Times New Roman" w:hAnsi="Times New Roman" w:cs="Times New Roman"/>
          <w:sz w:val="24"/>
          <w:szCs w:val="24"/>
        </w:rPr>
        <w:t>10 grandchildren trusts are not sued only 4 are, Pam Simon (who is considered predeceased for all purposes of dispositions of the Shirley Trust is sued individually and as Trustee), Ted Bernstein who is also considered predeceased does not get sued</w:t>
      </w:r>
      <w:r w:rsidR="00D77A18">
        <w:rPr>
          <w:rFonts w:ascii="Times New Roman" w:hAnsi="Times New Roman" w:cs="Times New Roman"/>
          <w:sz w:val="24"/>
          <w:szCs w:val="24"/>
        </w:rPr>
        <w:t xml:space="preserve"> like his sister</w:t>
      </w:r>
      <w:r w:rsidR="00A46197">
        <w:rPr>
          <w:rFonts w:ascii="Times New Roman" w:hAnsi="Times New Roman" w:cs="Times New Roman"/>
          <w:sz w:val="24"/>
          <w:szCs w:val="24"/>
        </w:rPr>
        <w:t xml:space="preserve">, Ted Bernstein’s children individually get sued but no trusts for them are. </w:t>
      </w:r>
    </w:p>
    <w:p w:rsidR="00EC7166" w:rsidRDefault="00EC7166" w:rsidP="004A089A">
      <w:pPr>
        <w:spacing w:line="480" w:lineRule="auto"/>
        <w:rPr>
          <w:rFonts w:ascii="Times New Roman" w:hAnsi="Times New Roman" w:cs="Times New Roman"/>
          <w:sz w:val="24"/>
          <w:szCs w:val="24"/>
        </w:rPr>
      </w:pPr>
      <w:r>
        <w:rPr>
          <w:rFonts w:ascii="Times New Roman" w:hAnsi="Times New Roman" w:cs="Times New Roman"/>
          <w:sz w:val="24"/>
          <w:szCs w:val="24"/>
        </w:rPr>
        <w:tab/>
        <w:t>The trusts that have not been produced have in part been funded already and were stated to be the following trusts already allegedly created</w:t>
      </w:r>
      <w:r w:rsidR="001656B3">
        <w:rPr>
          <w:rFonts w:ascii="Times New Roman" w:hAnsi="Times New Roman" w:cs="Times New Roman"/>
          <w:sz w:val="24"/>
          <w:szCs w:val="24"/>
        </w:rPr>
        <w:t xml:space="preserve"> and these parties should have all been sued but in fact were not</w:t>
      </w:r>
      <w:r>
        <w:rPr>
          <w:rFonts w:ascii="Times New Roman" w:hAnsi="Times New Roman" w:cs="Times New Roman"/>
          <w:sz w:val="24"/>
          <w:szCs w:val="24"/>
        </w:rPr>
        <w:t>;</w:t>
      </w:r>
    </w:p>
    <w:p w:rsidR="002F6942" w:rsidRDefault="00EC7166" w:rsidP="002F6942">
      <w:pPr>
        <w:pStyle w:val="ListParagraph"/>
        <w:numPr>
          <w:ilvl w:val="0"/>
          <w:numId w:val="8"/>
        </w:numPr>
        <w:spacing w:line="240" w:lineRule="auto"/>
        <w:rPr>
          <w:rFonts w:ascii="Times New Roman" w:hAnsi="Times New Roman" w:cs="Times New Roman"/>
          <w:sz w:val="24"/>
          <w:szCs w:val="24"/>
        </w:rPr>
      </w:pPr>
      <w:r w:rsidRPr="002F6942">
        <w:rPr>
          <w:rFonts w:ascii="Times New Roman" w:hAnsi="Times New Roman" w:cs="Times New Roman"/>
          <w:sz w:val="24"/>
          <w:szCs w:val="24"/>
        </w:rPr>
        <w:t xml:space="preserve">Jill </w:t>
      </w:r>
      <w:proofErr w:type="spellStart"/>
      <w:r w:rsidRPr="002F6942">
        <w:rPr>
          <w:rFonts w:ascii="Times New Roman" w:hAnsi="Times New Roman" w:cs="Times New Roman"/>
          <w:sz w:val="24"/>
          <w:szCs w:val="24"/>
        </w:rPr>
        <w:t>lantoni</w:t>
      </w:r>
      <w:proofErr w:type="spellEnd"/>
      <w:r w:rsidRPr="002F6942">
        <w:rPr>
          <w:rFonts w:ascii="Times New Roman" w:hAnsi="Times New Roman" w:cs="Times New Roman"/>
          <w:sz w:val="24"/>
          <w:szCs w:val="24"/>
        </w:rPr>
        <w:t xml:space="preserve">, Trustee f/b/o Julia </w:t>
      </w:r>
      <w:proofErr w:type="spellStart"/>
      <w:r w:rsidRPr="002F6942">
        <w:rPr>
          <w:rFonts w:ascii="Times New Roman" w:hAnsi="Times New Roman" w:cs="Times New Roman"/>
          <w:sz w:val="24"/>
          <w:szCs w:val="24"/>
        </w:rPr>
        <w:t>lantoni</w:t>
      </w:r>
      <w:proofErr w:type="spellEnd"/>
      <w:r w:rsidRPr="002F6942">
        <w:rPr>
          <w:rFonts w:ascii="Times New Roman" w:hAnsi="Times New Roman" w:cs="Times New Roman"/>
          <w:sz w:val="24"/>
          <w:szCs w:val="24"/>
        </w:rPr>
        <w:t xml:space="preserve"> under the Simon Bernstein Trust </w:t>
      </w:r>
      <w:proofErr w:type="spellStart"/>
      <w:r w:rsidRPr="002F6942">
        <w:rPr>
          <w:rFonts w:ascii="Times New Roman" w:hAnsi="Times New Roman" w:cs="Times New Roman"/>
          <w:sz w:val="24"/>
          <w:szCs w:val="24"/>
        </w:rPr>
        <w:t>dtd</w:t>
      </w:r>
      <w:proofErr w:type="spellEnd"/>
      <w:r w:rsidRPr="002F6942">
        <w:rPr>
          <w:rFonts w:ascii="Times New Roman" w:hAnsi="Times New Roman" w:cs="Times New Roman"/>
          <w:sz w:val="24"/>
          <w:szCs w:val="24"/>
        </w:rPr>
        <w:t xml:space="preserve"> 09-13-2012</w:t>
      </w:r>
      <w:r w:rsidR="002F6942">
        <w:rPr>
          <w:rFonts w:ascii="Times New Roman" w:hAnsi="Times New Roman" w:cs="Times New Roman"/>
          <w:sz w:val="24"/>
          <w:szCs w:val="24"/>
        </w:rPr>
        <w:t xml:space="preserve"> (</w:t>
      </w:r>
      <w:proofErr w:type="spellStart"/>
      <w:r w:rsidR="002F6942">
        <w:rPr>
          <w:rFonts w:ascii="Times New Roman" w:hAnsi="Times New Roman" w:cs="Times New Roman"/>
          <w:sz w:val="24"/>
          <w:szCs w:val="24"/>
        </w:rPr>
        <w:t>EIN</w:t>
      </w:r>
      <w:proofErr w:type="spellEnd"/>
      <w:r w:rsidR="002F6942">
        <w:rPr>
          <w:rFonts w:ascii="Times New Roman" w:hAnsi="Times New Roman" w:cs="Times New Roman"/>
          <w:sz w:val="24"/>
          <w:szCs w:val="24"/>
        </w:rPr>
        <w:t>: 30-6348369)</w:t>
      </w:r>
    </w:p>
    <w:p w:rsidR="002F6942" w:rsidRDefault="00EC7166" w:rsidP="002F6942">
      <w:pPr>
        <w:pStyle w:val="ListParagraph"/>
        <w:numPr>
          <w:ilvl w:val="0"/>
          <w:numId w:val="8"/>
        </w:numPr>
        <w:spacing w:line="240" w:lineRule="auto"/>
        <w:rPr>
          <w:rFonts w:ascii="Times New Roman" w:hAnsi="Times New Roman" w:cs="Times New Roman"/>
          <w:sz w:val="24"/>
          <w:szCs w:val="24"/>
        </w:rPr>
      </w:pPr>
      <w:r w:rsidRPr="002F6942">
        <w:rPr>
          <w:rFonts w:ascii="Times New Roman" w:hAnsi="Times New Roman" w:cs="Times New Roman"/>
          <w:sz w:val="24"/>
          <w:szCs w:val="24"/>
        </w:rPr>
        <w:t xml:space="preserve">Ted Bernstein, Trustee f/b/o Alexandra Bernstein under the Simon L. </w:t>
      </w:r>
      <w:proofErr w:type="spellStart"/>
      <w:r w:rsidRPr="002F6942">
        <w:rPr>
          <w:rFonts w:ascii="Times New Roman" w:hAnsi="Times New Roman" w:cs="Times New Roman"/>
          <w:sz w:val="24"/>
          <w:szCs w:val="24"/>
        </w:rPr>
        <w:t>Bersntein</w:t>
      </w:r>
      <w:proofErr w:type="spellEnd"/>
      <w:r w:rsidRPr="002F6942">
        <w:rPr>
          <w:rFonts w:ascii="Times New Roman" w:hAnsi="Times New Roman" w:cs="Times New Roman"/>
          <w:sz w:val="24"/>
          <w:szCs w:val="24"/>
        </w:rPr>
        <w:t xml:space="preserve"> Trust </w:t>
      </w:r>
      <w:proofErr w:type="spellStart"/>
      <w:r w:rsidRPr="002F6942">
        <w:rPr>
          <w:rFonts w:ascii="Times New Roman" w:hAnsi="Times New Roman" w:cs="Times New Roman"/>
          <w:sz w:val="24"/>
          <w:szCs w:val="24"/>
        </w:rPr>
        <w:t>d</w:t>
      </w:r>
      <w:r w:rsidR="002F6942">
        <w:rPr>
          <w:rFonts w:ascii="Times New Roman" w:hAnsi="Times New Roman" w:cs="Times New Roman"/>
          <w:sz w:val="24"/>
          <w:szCs w:val="24"/>
        </w:rPr>
        <w:t>td</w:t>
      </w:r>
      <w:proofErr w:type="spellEnd"/>
      <w:r w:rsidR="002F6942">
        <w:rPr>
          <w:rFonts w:ascii="Times New Roman" w:hAnsi="Times New Roman" w:cs="Times New Roman"/>
          <w:sz w:val="24"/>
          <w:szCs w:val="24"/>
        </w:rPr>
        <w:t xml:space="preserve"> 09-13-2012 (</w:t>
      </w:r>
      <w:proofErr w:type="spellStart"/>
      <w:r w:rsidR="002F6942">
        <w:rPr>
          <w:rFonts w:ascii="Times New Roman" w:hAnsi="Times New Roman" w:cs="Times New Roman"/>
          <w:sz w:val="24"/>
          <w:szCs w:val="24"/>
        </w:rPr>
        <w:t>EIN</w:t>
      </w:r>
      <w:proofErr w:type="spellEnd"/>
      <w:r w:rsidR="002F6942">
        <w:rPr>
          <w:rFonts w:ascii="Times New Roman" w:hAnsi="Times New Roman" w:cs="Times New Roman"/>
          <w:sz w:val="24"/>
          <w:szCs w:val="24"/>
        </w:rPr>
        <w:t>: 30-6348370)</w:t>
      </w:r>
    </w:p>
    <w:p w:rsidR="002F6942" w:rsidRDefault="00EC7166" w:rsidP="002F6942">
      <w:pPr>
        <w:pStyle w:val="ListParagraph"/>
        <w:numPr>
          <w:ilvl w:val="0"/>
          <w:numId w:val="8"/>
        </w:numPr>
        <w:spacing w:line="240" w:lineRule="auto"/>
        <w:rPr>
          <w:rFonts w:ascii="Times New Roman" w:hAnsi="Times New Roman" w:cs="Times New Roman"/>
          <w:sz w:val="24"/>
          <w:szCs w:val="24"/>
        </w:rPr>
      </w:pPr>
      <w:r w:rsidRPr="002F6942">
        <w:rPr>
          <w:rFonts w:ascii="Times New Roman" w:hAnsi="Times New Roman" w:cs="Times New Roman"/>
          <w:sz w:val="24"/>
          <w:szCs w:val="24"/>
        </w:rPr>
        <w:t xml:space="preserve">Ted Bernstein, Trustee f/b/o Eric Bernstein under the Simon L. Bernstein Trust </w:t>
      </w:r>
      <w:proofErr w:type="spellStart"/>
      <w:r w:rsidRPr="002F6942">
        <w:rPr>
          <w:rFonts w:ascii="Times New Roman" w:hAnsi="Times New Roman" w:cs="Times New Roman"/>
          <w:sz w:val="24"/>
          <w:szCs w:val="24"/>
        </w:rPr>
        <w:t>dtd</w:t>
      </w:r>
      <w:proofErr w:type="spellEnd"/>
      <w:r w:rsidRPr="002F6942">
        <w:rPr>
          <w:rFonts w:ascii="Times New Roman" w:hAnsi="Times New Roman" w:cs="Times New Roman"/>
          <w:sz w:val="24"/>
          <w:szCs w:val="24"/>
        </w:rPr>
        <w:t xml:space="preserve"> 09-13-2012 (</w:t>
      </w:r>
      <w:proofErr w:type="spellStart"/>
      <w:r w:rsidRPr="002F6942">
        <w:rPr>
          <w:rFonts w:ascii="Times New Roman" w:hAnsi="Times New Roman" w:cs="Times New Roman"/>
          <w:sz w:val="24"/>
          <w:szCs w:val="24"/>
        </w:rPr>
        <w:t>EIN</w:t>
      </w:r>
      <w:proofErr w:type="spellEnd"/>
      <w:r w:rsidRPr="002F6942">
        <w:rPr>
          <w:rFonts w:ascii="Times New Roman" w:hAnsi="Times New Roman" w:cs="Times New Roman"/>
          <w:sz w:val="24"/>
          <w:szCs w:val="24"/>
        </w:rPr>
        <w:t>: 30-6348371)</w:t>
      </w:r>
    </w:p>
    <w:p w:rsidR="002F6942" w:rsidRDefault="00EC7166" w:rsidP="002F6942">
      <w:pPr>
        <w:pStyle w:val="ListParagraph"/>
        <w:numPr>
          <w:ilvl w:val="0"/>
          <w:numId w:val="8"/>
        </w:numPr>
        <w:spacing w:line="240" w:lineRule="auto"/>
        <w:rPr>
          <w:rFonts w:ascii="Times New Roman" w:hAnsi="Times New Roman" w:cs="Times New Roman"/>
          <w:sz w:val="24"/>
          <w:szCs w:val="24"/>
        </w:rPr>
      </w:pPr>
      <w:r w:rsidRPr="002F6942">
        <w:rPr>
          <w:rFonts w:ascii="Times New Roman" w:hAnsi="Times New Roman" w:cs="Times New Roman"/>
          <w:sz w:val="24"/>
          <w:szCs w:val="24"/>
        </w:rPr>
        <w:t xml:space="preserve">Ted Bernstein, Trustee f/b/o Michael Bernstein under the Simon L. Bernstein Trust </w:t>
      </w:r>
      <w:proofErr w:type="spellStart"/>
      <w:r w:rsidRPr="002F6942">
        <w:rPr>
          <w:rFonts w:ascii="Times New Roman" w:hAnsi="Times New Roman" w:cs="Times New Roman"/>
          <w:sz w:val="24"/>
          <w:szCs w:val="24"/>
        </w:rPr>
        <w:t>dtd</w:t>
      </w:r>
      <w:proofErr w:type="spellEnd"/>
      <w:r w:rsidRPr="002F6942">
        <w:rPr>
          <w:rFonts w:ascii="Times New Roman" w:hAnsi="Times New Roman" w:cs="Times New Roman"/>
          <w:sz w:val="24"/>
          <w:szCs w:val="24"/>
        </w:rPr>
        <w:t xml:space="preserve"> 09-13-</w:t>
      </w:r>
      <w:r w:rsidR="002F6942">
        <w:rPr>
          <w:rFonts w:ascii="Times New Roman" w:hAnsi="Times New Roman" w:cs="Times New Roman"/>
          <w:sz w:val="24"/>
          <w:szCs w:val="24"/>
        </w:rPr>
        <w:t>2012 (</w:t>
      </w:r>
      <w:proofErr w:type="spellStart"/>
      <w:r w:rsidR="002F6942">
        <w:rPr>
          <w:rFonts w:ascii="Times New Roman" w:hAnsi="Times New Roman" w:cs="Times New Roman"/>
          <w:sz w:val="24"/>
          <w:szCs w:val="24"/>
        </w:rPr>
        <w:t>EIN</w:t>
      </w:r>
      <w:proofErr w:type="spellEnd"/>
      <w:r w:rsidR="002F6942">
        <w:rPr>
          <w:rFonts w:ascii="Times New Roman" w:hAnsi="Times New Roman" w:cs="Times New Roman"/>
          <w:sz w:val="24"/>
          <w:szCs w:val="24"/>
        </w:rPr>
        <w:t>: 30-6348372)</w:t>
      </w:r>
    </w:p>
    <w:p w:rsidR="002F6942" w:rsidRDefault="00EC7166" w:rsidP="002F6942">
      <w:pPr>
        <w:pStyle w:val="ListParagraph"/>
        <w:numPr>
          <w:ilvl w:val="0"/>
          <w:numId w:val="8"/>
        </w:numPr>
        <w:spacing w:line="240" w:lineRule="auto"/>
        <w:rPr>
          <w:rFonts w:ascii="Times New Roman" w:hAnsi="Times New Roman" w:cs="Times New Roman"/>
          <w:sz w:val="24"/>
          <w:szCs w:val="24"/>
        </w:rPr>
      </w:pPr>
      <w:r w:rsidRPr="002F6942">
        <w:rPr>
          <w:rFonts w:ascii="Times New Roman" w:hAnsi="Times New Roman" w:cs="Times New Roman"/>
          <w:sz w:val="24"/>
          <w:szCs w:val="24"/>
        </w:rPr>
        <w:lastRenderedPageBreak/>
        <w:t xml:space="preserve">Eliot Bernstein, Trustee f/b/o Joshua Bernstein under the Simon L. Bernstein Trust </w:t>
      </w:r>
      <w:proofErr w:type="spellStart"/>
      <w:r w:rsidRPr="002F6942">
        <w:rPr>
          <w:rFonts w:ascii="Times New Roman" w:hAnsi="Times New Roman" w:cs="Times New Roman"/>
          <w:sz w:val="24"/>
          <w:szCs w:val="24"/>
        </w:rPr>
        <w:t>d</w:t>
      </w:r>
      <w:r w:rsidR="002F6942">
        <w:rPr>
          <w:rFonts w:ascii="Times New Roman" w:hAnsi="Times New Roman" w:cs="Times New Roman"/>
          <w:sz w:val="24"/>
          <w:szCs w:val="24"/>
        </w:rPr>
        <w:t>td</w:t>
      </w:r>
      <w:proofErr w:type="spellEnd"/>
      <w:r w:rsidR="002F6942">
        <w:rPr>
          <w:rFonts w:ascii="Times New Roman" w:hAnsi="Times New Roman" w:cs="Times New Roman"/>
          <w:sz w:val="24"/>
          <w:szCs w:val="24"/>
        </w:rPr>
        <w:t xml:space="preserve"> 09-13-2012 (</w:t>
      </w:r>
      <w:proofErr w:type="spellStart"/>
      <w:r w:rsidR="002F6942">
        <w:rPr>
          <w:rFonts w:ascii="Times New Roman" w:hAnsi="Times New Roman" w:cs="Times New Roman"/>
          <w:sz w:val="24"/>
          <w:szCs w:val="24"/>
        </w:rPr>
        <w:t>EIN</w:t>
      </w:r>
      <w:proofErr w:type="spellEnd"/>
      <w:r w:rsidR="002F6942">
        <w:rPr>
          <w:rFonts w:ascii="Times New Roman" w:hAnsi="Times New Roman" w:cs="Times New Roman"/>
          <w:sz w:val="24"/>
          <w:szCs w:val="24"/>
        </w:rPr>
        <w:t>: 30-6348368)</w:t>
      </w:r>
    </w:p>
    <w:p w:rsidR="002F6942" w:rsidRDefault="00EC7166" w:rsidP="002F6942">
      <w:pPr>
        <w:pStyle w:val="ListParagraph"/>
        <w:numPr>
          <w:ilvl w:val="0"/>
          <w:numId w:val="8"/>
        </w:numPr>
        <w:spacing w:line="240" w:lineRule="auto"/>
        <w:rPr>
          <w:rFonts w:ascii="Times New Roman" w:hAnsi="Times New Roman" w:cs="Times New Roman"/>
          <w:sz w:val="24"/>
          <w:szCs w:val="24"/>
        </w:rPr>
      </w:pPr>
      <w:r w:rsidRPr="002F6942">
        <w:rPr>
          <w:rFonts w:ascii="Times New Roman" w:hAnsi="Times New Roman" w:cs="Times New Roman"/>
          <w:sz w:val="24"/>
          <w:szCs w:val="24"/>
        </w:rPr>
        <w:t xml:space="preserve">Eliot Bernstein, Trustee f/b/o Daniel Bernstein under the Simon L. Bernstein Trust </w:t>
      </w:r>
      <w:proofErr w:type="spellStart"/>
      <w:r w:rsidRPr="002F6942">
        <w:rPr>
          <w:rFonts w:ascii="Times New Roman" w:hAnsi="Times New Roman" w:cs="Times New Roman"/>
          <w:sz w:val="24"/>
          <w:szCs w:val="24"/>
        </w:rPr>
        <w:t>dtd</w:t>
      </w:r>
      <w:proofErr w:type="spellEnd"/>
      <w:r w:rsidRPr="002F6942">
        <w:rPr>
          <w:rFonts w:ascii="Times New Roman" w:hAnsi="Times New Roman" w:cs="Times New Roman"/>
          <w:sz w:val="24"/>
          <w:szCs w:val="24"/>
        </w:rPr>
        <w:t xml:space="preserve"> 09-13-2012 (</w:t>
      </w:r>
      <w:proofErr w:type="spellStart"/>
      <w:r w:rsidRPr="002F6942">
        <w:rPr>
          <w:rFonts w:ascii="Times New Roman" w:hAnsi="Times New Roman" w:cs="Times New Roman"/>
          <w:sz w:val="24"/>
          <w:szCs w:val="24"/>
        </w:rPr>
        <w:t>EIN</w:t>
      </w:r>
      <w:proofErr w:type="spellEnd"/>
      <w:r w:rsidRPr="002F6942">
        <w:rPr>
          <w:rFonts w:ascii="Times New Roman" w:hAnsi="Times New Roman" w:cs="Times New Roman"/>
          <w:sz w:val="24"/>
          <w:szCs w:val="24"/>
        </w:rPr>
        <w:t>: 30-6348</w:t>
      </w:r>
      <w:r w:rsidR="002F6942">
        <w:rPr>
          <w:rFonts w:ascii="Times New Roman" w:hAnsi="Times New Roman" w:cs="Times New Roman"/>
          <w:sz w:val="24"/>
          <w:szCs w:val="24"/>
        </w:rPr>
        <w:t>373)\</w:t>
      </w:r>
    </w:p>
    <w:p w:rsidR="002F6942" w:rsidRDefault="00EC7166" w:rsidP="002F6942">
      <w:pPr>
        <w:pStyle w:val="ListParagraph"/>
        <w:numPr>
          <w:ilvl w:val="0"/>
          <w:numId w:val="8"/>
        </w:numPr>
        <w:spacing w:line="240" w:lineRule="auto"/>
        <w:rPr>
          <w:rFonts w:ascii="Times New Roman" w:hAnsi="Times New Roman" w:cs="Times New Roman"/>
          <w:sz w:val="24"/>
          <w:szCs w:val="24"/>
        </w:rPr>
      </w:pPr>
      <w:r w:rsidRPr="002F6942">
        <w:rPr>
          <w:rFonts w:ascii="Times New Roman" w:hAnsi="Times New Roman" w:cs="Times New Roman"/>
          <w:sz w:val="24"/>
          <w:szCs w:val="24"/>
        </w:rPr>
        <w:t xml:space="preserve">Eliot Bernstein, Trustee f/b/o Jake Bernstein under the Simon L. Bernstein Trust </w:t>
      </w:r>
      <w:proofErr w:type="spellStart"/>
      <w:r w:rsidRPr="002F6942">
        <w:rPr>
          <w:rFonts w:ascii="Times New Roman" w:hAnsi="Times New Roman" w:cs="Times New Roman"/>
          <w:sz w:val="24"/>
          <w:szCs w:val="24"/>
        </w:rPr>
        <w:t>d</w:t>
      </w:r>
      <w:r w:rsidR="002F6942">
        <w:rPr>
          <w:rFonts w:ascii="Times New Roman" w:hAnsi="Times New Roman" w:cs="Times New Roman"/>
          <w:sz w:val="24"/>
          <w:szCs w:val="24"/>
        </w:rPr>
        <w:t>td</w:t>
      </w:r>
      <w:proofErr w:type="spellEnd"/>
      <w:r w:rsidR="002F6942">
        <w:rPr>
          <w:rFonts w:ascii="Times New Roman" w:hAnsi="Times New Roman" w:cs="Times New Roman"/>
          <w:sz w:val="24"/>
          <w:szCs w:val="24"/>
        </w:rPr>
        <w:t xml:space="preserve"> 09-13-2012 (</w:t>
      </w:r>
      <w:proofErr w:type="spellStart"/>
      <w:r w:rsidR="002F6942">
        <w:rPr>
          <w:rFonts w:ascii="Times New Roman" w:hAnsi="Times New Roman" w:cs="Times New Roman"/>
          <w:sz w:val="24"/>
          <w:szCs w:val="24"/>
        </w:rPr>
        <w:t>EIN</w:t>
      </w:r>
      <w:proofErr w:type="spellEnd"/>
      <w:r w:rsidR="002F6942">
        <w:rPr>
          <w:rFonts w:ascii="Times New Roman" w:hAnsi="Times New Roman" w:cs="Times New Roman"/>
          <w:sz w:val="24"/>
          <w:szCs w:val="24"/>
        </w:rPr>
        <w:t>: 30-6348374)</w:t>
      </w:r>
    </w:p>
    <w:p w:rsidR="002F6942" w:rsidRDefault="00EC7166" w:rsidP="002F6942">
      <w:pPr>
        <w:pStyle w:val="ListParagraph"/>
        <w:numPr>
          <w:ilvl w:val="0"/>
          <w:numId w:val="8"/>
        </w:numPr>
        <w:spacing w:line="240" w:lineRule="auto"/>
        <w:rPr>
          <w:rFonts w:ascii="Times New Roman" w:hAnsi="Times New Roman" w:cs="Times New Roman"/>
          <w:sz w:val="24"/>
          <w:szCs w:val="24"/>
        </w:rPr>
      </w:pPr>
      <w:r w:rsidRPr="002F6942">
        <w:rPr>
          <w:rFonts w:ascii="Times New Roman" w:hAnsi="Times New Roman" w:cs="Times New Roman"/>
          <w:sz w:val="24"/>
          <w:szCs w:val="24"/>
        </w:rPr>
        <w:t xml:space="preserve">Pam Simon, Trustee f/b/o Molly Simon under the Simon L. </w:t>
      </w:r>
      <w:proofErr w:type="spellStart"/>
      <w:r w:rsidRPr="002F6942">
        <w:rPr>
          <w:rFonts w:ascii="Times New Roman" w:hAnsi="Times New Roman" w:cs="Times New Roman"/>
          <w:sz w:val="24"/>
          <w:szCs w:val="24"/>
        </w:rPr>
        <w:t>Bersntein</w:t>
      </w:r>
      <w:proofErr w:type="spellEnd"/>
      <w:r w:rsidRPr="002F6942">
        <w:rPr>
          <w:rFonts w:ascii="Times New Roman" w:hAnsi="Times New Roman" w:cs="Times New Roman"/>
          <w:sz w:val="24"/>
          <w:szCs w:val="24"/>
        </w:rPr>
        <w:t xml:space="preserve"> Trust </w:t>
      </w:r>
      <w:proofErr w:type="spellStart"/>
      <w:r w:rsidRPr="002F6942">
        <w:rPr>
          <w:rFonts w:ascii="Times New Roman" w:hAnsi="Times New Roman" w:cs="Times New Roman"/>
          <w:sz w:val="24"/>
          <w:szCs w:val="24"/>
        </w:rPr>
        <w:t>d</w:t>
      </w:r>
      <w:r w:rsidR="002F6942">
        <w:rPr>
          <w:rFonts w:ascii="Times New Roman" w:hAnsi="Times New Roman" w:cs="Times New Roman"/>
          <w:sz w:val="24"/>
          <w:szCs w:val="24"/>
        </w:rPr>
        <w:t>td</w:t>
      </w:r>
      <w:proofErr w:type="spellEnd"/>
      <w:r w:rsidR="002F6942">
        <w:rPr>
          <w:rFonts w:ascii="Times New Roman" w:hAnsi="Times New Roman" w:cs="Times New Roman"/>
          <w:sz w:val="24"/>
          <w:szCs w:val="24"/>
        </w:rPr>
        <w:t xml:space="preserve"> 09-13-2012 (</w:t>
      </w:r>
      <w:proofErr w:type="spellStart"/>
      <w:r w:rsidR="002F6942">
        <w:rPr>
          <w:rFonts w:ascii="Times New Roman" w:hAnsi="Times New Roman" w:cs="Times New Roman"/>
          <w:sz w:val="24"/>
          <w:szCs w:val="24"/>
        </w:rPr>
        <w:t>EIN</w:t>
      </w:r>
      <w:proofErr w:type="spellEnd"/>
      <w:r w:rsidR="002F6942">
        <w:rPr>
          <w:rFonts w:ascii="Times New Roman" w:hAnsi="Times New Roman" w:cs="Times New Roman"/>
          <w:sz w:val="24"/>
          <w:szCs w:val="24"/>
        </w:rPr>
        <w:t>: 30-6372583)</w:t>
      </w:r>
    </w:p>
    <w:p w:rsidR="002F6942" w:rsidRDefault="00EC7166" w:rsidP="002F6942">
      <w:pPr>
        <w:pStyle w:val="ListParagraph"/>
        <w:numPr>
          <w:ilvl w:val="0"/>
          <w:numId w:val="8"/>
        </w:numPr>
        <w:spacing w:line="240" w:lineRule="auto"/>
        <w:rPr>
          <w:rFonts w:ascii="Times New Roman" w:hAnsi="Times New Roman" w:cs="Times New Roman"/>
          <w:sz w:val="24"/>
          <w:szCs w:val="24"/>
        </w:rPr>
      </w:pPr>
      <w:r w:rsidRPr="002F6942">
        <w:rPr>
          <w:rFonts w:ascii="Times New Roman" w:hAnsi="Times New Roman" w:cs="Times New Roman"/>
          <w:sz w:val="24"/>
          <w:szCs w:val="24"/>
        </w:rPr>
        <w:t xml:space="preserve">Lisa Friedstein, Trustee f/b/o Max Friedstein under the Simon L. </w:t>
      </w:r>
      <w:proofErr w:type="spellStart"/>
      <w:r w:rsidRPr="002F6942">
        <w:rPr>
          <w:rFonts w:ascii="Times New Roman" w:hAnsi="Times New Roman" w:cs="Times New Roman"/>
          <w:sz w:val="24"/>
          <w:szCs w:val="24"/>
        </w:rPr>
        <w:t>Berstein</w:t>
      </w:r>
      <w:proofErr w:type="spellEnd"/>
      <w:r w:rsidRPr="002F6942">
        <w:rPr>
          <w:rFonts w:ascii="Times New Roman" w:hAnsi="Times New Roman" w:cs="Times New Roman"/>
          <w:sz w:val="24"/>
          <w:szCs w:val="24"/>
        </w:rPr>
        <w:t xml:space="preserve"> Trust </w:t>
      </w:r>
      <w:proofErr w:type="spellStart"/>
      <w:r w:rsidRPr="002F6942">
        <w:rPr>
          <w:rFonts w:ascii="Times New Roman" w:hAnsi="Times New Roman" w:cs="Times New Roman"/>
          <w:sz w:val="24"/>
          <w:szCs w:val="24"/>
        </w:rPr>
        <w:t>d</w:t>
      </w:r>
      <w:r w:rsidR="002F6942">
        <w:rPr>
          <w:rFonts w:ascii="Times New Roman" w:hAnsi="Times New Roman" w:cs="Times New Roman"/>
          <w:sz w:val="24"/>
          <w:szCs w:val="24"/>
        </w:rPr>
        <w:t>td</w:t>
      </w:r>
      <w:proofErr w:type="spellEnd"/>
      <w:r w:rsidR="002F6942">
        <w:rPr>
          <w:rFonts w:ascii="Times New Roman" w:hAnsi="Times New Roman" w:cs="Times New Roman"/>
          <w:sz w:val="24"/>
          <w:szCs w:val="24"/>
        </w:rPr>
        <w:t xml:space="preserve"> 09-13-2012 (</w:t>
      </w:r>
      <w:proofErr w:type="spellStart"/>
      <w:r w:rsidR="002F6942">
        <w:rPr>
          <w:rFonts w:ascii="Times New Roman" w:hAnsi="Times New Roman" w:cs="Times New Roman"/>
          <w:sz w:val="24"/>
          <w:szCs w:val="24"/>
        </w:rPr>
        <w:t>EIN</w:t>
      </w:r>
      <w:proofErr w:type="spellEnd"/>
      <w:r w:rsidR="002F6942">
        <w:rPr>
          <w:rFonts w:ascii="Times New Roman" w:hAnsi="Times New Roman" w:cs="Times New Roman"/>
          <w:sz w:val="24"/>
          <w:szCs w:val="24"/>
        </w:rPr>
        <w:t>: 30-6372584)</w:t>
      </w:r>
    </w:p>
    <w:p w:rsidR="00EC7166" w:rsidRPr="002F6942" w:rsidRDefault="00EC7166" w:rsidP="002F6942">
      <w:pPr>
        <w:pStyle w:val="ListParagraph"/>
        <w:numPr>
          <w:ilvl w:val="0"/>
          <w:numId w:val="8"/>
        </w:numPr>
        <w:spacing w:line="240" w:lineRule="auto"/>
        <w:rPr>
          <w:rFonts w:ascii="Times New Roman" w:hAnsi="Times New Roman" w:cs="Times New Roman"/>
          <w:sz w:val="24"/>
          <w:szCs w:val="24"/>
        </w:rPr>
      </w:pPr>
      <w:r w:rsidRPr="002F6942">
        <w:rPr>
          <w:rFonts w:ascii="Times New Roman" w:hAnsi="Times New Roman" w:cs="Times New Roman"/>
          <w:sz w:val="24"/>
          <w:szCs w:val="24"/>
        </w:rPr>
        <w:t xml:space="preserve">Lisa Friedstein, Trustee f/b/o Carly Friedstein under the Simon L. Bernstein Trust </w:t>
      </w:r>
      <w:proofErr w:type="spellStart"/>
      <w:r w:rsidRPr="002F6942">
        <w:rPr>
          <w:rFonts w:ascii="Times New Roman" w:hAnsi="Times New Roman" w:cs="Times New Roman"/>
          <w:sz w:val="24"/>
          <w:szCs w:val="24"/>
        </w:rPr>
        <w:t>dtd</w:t>
      </w:r>
      <w:proofErr w:type="spellEnd"/>
      <w:r w:rsidRPr="002F6942">
        <w:rPr>
          <w:rFonts w:ascii="Times New Roman" w:hAnsi="Times New Roman" w:cs="Times New Roman"/>
          <w:sz w:val="24"/>
          <w:szCs w:val="24"/>
        </w:rPr>
        <w:t xml:space="preserve"> 09-13-2012 (</w:t>
      </w:r>
      <w:proofErr w:type="spellStart"/>
      <w:r w:rsidRPr="002F6942">
        <w:rPr>
          <w:rFonts w:ascii="Times New Roman" w:hAnsi="Times New Roman" w:cs="Times New Roman"/>
          <w:sz w:val="24"/>
          <w:szCs w:val="24"/>
        </w:rPr>
        <w:t>EIN</w:t>
      </w:r>
      <w:proofErr w:type="spellEnd"/>
      <w:r w:rsidRPr="002F6942">
        <w:rPr>
          <w:rFonts w:ascii="Times New Roman" w:hAnsi="Times New Roman" w:cs="Times New Roman"/>
          <w:sz w:val="24"/>
          <w:szCs w:val="24"/>
        </w:rPr>
        <w:t>: 30-6372585)</w:t>
      </w:r>
    </w:p>
    <w:p w:rsidR="00BC7582" w:rsidRDefault="00BC7582" w:rsidP="004A089A">
      <w:pPr>
        <w:spacing w:line="480" w:lineRule="auto"/>
        <w:rPr>
          <w:rFonts w:ascii="Times New Roman" w:hAnsi="Times New Roman" w:cs="Times New Roman"/>
          <w:sz w:val="24"/>
          <w:szCs w:val="24"/>
        </w:rPr>
      </w:pPr>
      <w:r>
        <w:rPr>
          <w:rFonts w:ascii="Times New Roman" w:hAnsi="Times New Roman" w:cs="Times New Roman"/>
          <w:sz w:val="24"/>
          <w:szCs w:val="24"/>
        </w:rPr>
        <w:t xml:space="preserve">These alleged Grandchildren Trusts that are allegedly created but nowhere in the </w:t>
      </w:r>
      <w:r w:rsidR="001656B3">
        <w:rPr>
          <w:rFonts w:ascii="Times New Roman" w:hAnsi="Times New Roman" w:cs="Times New Roman"/>
          <w:sz w:val="24"/>
          <w:szCs w:val="24"/>
        </w:rPr>
        <w:t>R</w:t>
      </w:r>
      <w:r>
        <w:rPr>
          <w:rFonts w:ascii="Times New Roman" w:hAnsi="Times New Roman" w:cs="Times New Roman"/>
          <w:sz w:val="24"/>
          <w:szCs w:val="24"/>
        </w:rPr>
        <w:t>ecord are further confirmed by Tescher &amp; Spallina, PA via email</w:t>
      </w:r>
      <w:r w:rsidR="00E821AB">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as follows;</w:t>
      </w:r>
    </w:p>
    <w:p w:rsidR="00BC7582" w:rsidRDefault="00BC7582" w:rsidP="00BC758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From: </w:t>
      </w:r>
      <w:r>
        <w:rPr>
          <w:rFonts w:ascii="SegoeUI" w:hAnsi="SegoeUI" w:cs="SegoeUI"/>
          <w:color w:val="000000"/>
          <w:sz w:val="20"/>
          <w:szCs w:val="20"/>
        </w:rPr>
        <w:t>Kimberly Moran &lt;kmoran@tescherspallina.com&gt;</w:t>
      </w:r>
    </w:p>
    <w:p w:rsidR="00BC7582" w:rsidRDefault="00BC7582" w:rsidP="00BC758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Sent: </w:t>
      </w:r>
      <w:r>
        <w:rPr>
          <w:rFonts w:ascii="SegoeUI" w:hAnsi="SegoeUI" w:cs="SegoeUI"/>
          <w:color w:val="000000"/>
          <w:sz w:val="20"/>
          <w:szCs w:val="20"/>
        </w:rPr>
        <w:t>Thursday, August 22, 2013 12:09 PM</w:t>
      </w:r>
    </w:p>
    <w:p w:rsidR="00BC7582" w:rsidRDefault="00BC7582" w:rsidP="00BC758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To: </w:t>
      </w:r>
      <w:r>
        <w:rPr>
          <w:rFonts w:ascii="SegoeUI" w:hAnsi="SegoeUI" w:cs="SegoeUI"/>
          <w:color w:val="000000"/>
          <w:sz w:val="20"/>
          <w:szCs w:val="20"/>
        </w:rPr>
        <w:t>tbernstein@lifeinsuranceconcepts.com; lisa.friedstein@gmail.com;</w:t>
      </w:r>
    </w:p>
    <w:p w:rsidR="00BC7582" w:rsidRDefault="00BC7582" w:rsidP="00BC7582">
      <w:pPr>
        <w:autoSpaceDE w:val="0"/>
        <w:autoSpaceDN w:val="0"/>
        <w:adjustRightInd w:val="0"/>
        <w:spacing w:after="0" w:line="240" w:lineRule="auto"/>
        <w:ind w:left="1440" w:right="1440"/>
        <w:rPr>
          <w:rFonts w:ascii="SegoeUI" w:hAnsi="SegoeUI" w:cs="SegoeUI"/>
          <w:color w:val="000000"/>
          <w:sz w:val="20"/>
          <w:szCs w:val="20"/>
        </w:rPr>
      </w:pPr>
      <w:r>
        <w:rPr>
          <w:rFonts w:ascii="SegoeUI" w:hAnsi="SegoeUI" w:cs="SegoeUI"/>
          <w:color w:val="000000"/>
          <w:sz w:val="20"/>
          <w:szCs w:val="20"/>
        </w:rPr>
        <w:t>psimon@stpcorp.com; Jill Iantoni; iviewit@gmail.com</w:t>
      </w:r>
    </w:p>
    <w:p w:rsidR="00BC7582" w:rsidRDefault="00BC7582" w:rsidP="00BC758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Cc: </w:t>
      </w:r>
      <w:r>
        <w:rPr>
          <w:rFonts w:ascii="SegoeUI" w:hAnsi="SegoeUI" w:cs="SegoeUI"/>
          <w:color w:val="000000"/>
          <w:sz w:val="20"/>
          <w:szCs w:val="20"/>
        </w:rPr>
        <w:t>Robert Spallina</w:t>
      </w:r>
    </w:p>
    <w:p w:rsidR="00BC7582" w:rsidRDefault="00BC7582" w:rsidP="00BC758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Subject: </w:t>
      </w:r>
      <w:r>
        <w:rPr>
          <w:rFonts w:ascii="SegoeUI" w:hAnsi="SegoeUI" w:cs="SegoeUI"/>
          <w:color w:val="000000"/>
          <w:sz w:val="20"/>
          <w:szCs w:val="20"/>
        </w:rPr>
        <w:t>Bernstein Grandchildren's trusts</w:t>
      </w:r>
    </w:p>
    <w:p w:rsidR="00BC7582" w:rsidRDefault="00BC7582" w:rsidP="00BC758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Attachments: </w:t>
      </w:r>
      <w:r>
        <w:rPr>
          <w:rFonts w:ascii="SegoeUI" w:hAnsi="SegoeUI" w:cs="SegoeUI"/>
          <w:color w:val="000000"/>
          <w:sz w:val="20"/>
          <w:szCs w:val="20"/>
        </w:rPr>
        <w:t xml:space="preserve">Simon L. Bernstein Amended and Restated Trust Agreement </w:t>
      </w:r>
      <w:proofErr w:type="spellStart"/>
      <w:r>
        <w:rPr>
          <w:rFonts w:ascii="SegoeUI" w:hAnsi="SegoeUI" w:cs="SegoeUI"/>
          <w:color w:val="000000"/>
          <w:sz w:val="20"/>
          <w:szCs w:val="20"/>
        </w:rPr>
        <w:t>dtd</w:t>
      </w:r>
      <w:proofErr w:type="spellEnd"/>
      <w:r>
        <w:rPr>
          <w:rFonts w:ascii="SegoeUI" w:hAnsi="SegoeUI" w:cs="SegoeUI"/>
          <w:color w:val="000000"/>
          <w:sz w:val="20"/>
          <w:szCs w:val="20"/>
        </w:rPr>
        <w:t xml:space="preserve"> 7-25-2012.pdf</w:t>
      </w:r>
    </w:p>
    <w:p w:rsidR="006409C0" w:rsidRPr="00545852" w:rsidRDefault="006409C0" w:rsidP="00545852">
      <w:pPr>
        <w:autoSpaceDE w:val="0"/>
        <w:autoSpaceDN w:val="0"/>
        <w:adjustRightInd w:val="0"/>
        <w:spacing w:after="0" w:line="240" w:lineRule="auto"/>
        <w:ind w:left="1440" w:right="1440"/>
        <w:rPr>
          <w:rFonts w:ascii="Arial" w:hAnsi="Arial"/>
          <w:color w:val="000000"/>
          <w:sz w:val="20"/>
        </w:rPr>
      </w:pP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sidRPr="00545852">
        <w:rPr>
          <w:rFonts w:ascii="Arial" w:hAnsi="Arial"/>
          <w:color w:val="000000"/>
          <w:sz w:val="20"/>
        </w:rPr>
        <w:t xml:space="preserve">Dear </w:t>
      </w:r>
      <w:r>
        <w:rPr>
          <w:rFonts w:ascii="Arial" w:hAnsi="Arial" w:cs="Arial"/>
          <w:color w:val="000000"/>
          <w:sz w:val="20"/>
          <w:szCs w:val="20"/>
        </w:rPr>
        <w:t>Ladies and Gentlemen:</w:t>
      </w:r>
    </w:p>
    <w:p w:rsidR="006409C0" w:rsidRDefault="006409C0" w:rsidP="00BC7582">
      <w:pPr>
        <w:autoSpaceDE w:val="0"/>
        <w:autoSpaceDN w:val="0"/>
        <w:adjustRightInd w:val="0"/>
        <w:spacing w:after="0" w:line="240" w:lineRule="auto"/>
        <w:ind w:left="1440" w:right="1440"/>
        <w:rPr>
          <w:rFonts w:ascii="Arial" w:hAnsi="Arial" w:cs="Arial"/>
          <w:color w:val="000000"/>
          <w:sz w:val="20"/>
          <w:szCs w:val="20"/>
        </w:rPr>
      </w:pP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 xml:space="preserve">We know that some of you are in the process of opening the </w:t>
      </w:r>
      <w:proofErr w:type="spellStart"/>
      <w:r>
        <w:rPr>
          <w:rFonts w:ascii="Arial" w:hAnsi="Arial" w:cs="Arial"/>
          <w:color w:val="000000"/>
          <w:sz w:val="20"/>
          <w:szCs w:val="20"/>
        </w:rPr>
        <w:t>subtrust</w:t>
      </w:r>
      <w:proofErr w:type="spellEnd"/>
      <w:r>
        <w:rPr>
          <w:rFonts w:ascii="Arial" w:hAnsi="Arial" w:cs="Arial"/>
          <w:color w:val="000000"/>
          <w:sz w:val="20"/>
          <w:szCs w:val="20"/>
        </w:rPr>
        <w:t xml:space="preserve"> accounts, so attached is a copy of the Simon L.</w:t>
      </w:r>
      <w:r w:rsidR="006409C0">
        <w:rPr>
          <w:rFonts w:ascii="Arial" w:hAnsi="Arial" w:cs="Arial"/>
          <w:color w:val="000000"/>
          <w:sz w:val="20"/>
          <w:szCs w:val="20"/>
        </w:rPr>
        <w:t xml:space="preserve"> </w:t>
      </w:r>
      <w:r>
        <w:rPr>
          <w:rFonts w:ascii="Arial" w:hAnsi="Arial" w:cs="Arial"/>
          <w:color w:val="000000"/>
          <w:sz w:val="20"/>
          <w:szCs w:val="20"/>
        </w:rPr>
        <w:t>Bernstein Amended and Restated Trust Agreement dated July 25, 2012, together with a list of the trusts with their</w:t>
      </w:r>
      <w:r w:rsidR="006409C0">
        <w:rPr>
          <w:rFonts w:ascii="Arial" w:hAnsi="Arial" w:cs="Arial"/>
          <w:color w:val="000000"/>
          <w:sz w:val="20"/>
          <w:szCs w:val="20"/>
        </w:rPr>
        <w:t xml:space="preserve"> </w:t>
      </w:r>
      <w:r>
        <w:rPr>
          <w:rFonts w:ascii="Arial" w:hAnsi="Arial" w:cs="Arial"/>
          <w:color w:val="000000"/>
          <w:sz w:val="20"/>
          <w:szCs w:val="20"/>
        </w:rPr>
        <w:t xml:space="preserve">respective </w:t>
      </w:r>
      <w:proofErr w:type="spellStart"/>
      <w:r>
        <w:rPr>
          <w:rFonts w:ascii="Arial" w:hAnsi="Arial" w:cs="Arial"/>
          <w:color w:val="000000"/>
          <w:sz w:val="20"/>
          <w:szCs w:val="20"/>
        </w:rPr>
        <w:t>EIN</w:t>
      </w:r>
      <w:proofErr w:type="spellEnd"/>
      <w:r>
        <w:rPr>
          <w:rFonts w:ascii="Arial" w:hAnsi="Arial" w:cs="Arial"/>
          <w:color w:val="000000"/>
          <w:sz w:val="20"/>
          <w:szCs w:val="20"/>
        </w:rPr>
        <w:t xml:space="preserve"> numbers and titling suggestions, although some brokerage firms or banks may title the accounts in their</w:t>
      </w:r>
      <w:r w:rsidR="006409C0">
        <w:rPr>
          <w:rFonts w:ascii="Arial" w:hAnsi="Arial" w:cs="Arial"/>
          <w:color w:val="000000"/>
          <w:sz w:val="20"/>
          <w:szCs w:val="20"/>
        </w:rPr>
        <w:t xml:space="preserve"> </w:t>
      </w:r>
      <w:r>
        <w:rPr>
          <w:rFonts w:ascii="Arial" w:hAnsi="Arial" w:cs="Arial"/>
          <w:color w:val="000000"/>
          <w:sz w:val="20"/>
          <w:szCs w:val="20"/>
        </w:rPr>
        <w:t>own way. The trusts are as follows:</w:t>
      </w: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 xml:space="preserve">1. Jill Iantoni, Trustee f/b/o Julia Iantoni under the Simon Bernstein Trust </w:t>
      </w:r>
      <w:proofErr w:type="spellStart"/>
      <w:r>
        <w:rPr>
          <w:rFonts w:ascii="Arial" w:hAnsi="Arial" w:cs="Arial"/>
          <w:color w:val="000000"/>
          <w:sz w:val="20"/>
          <w:szCs w:val="20"/>
        </w:rPr>
        <w:t>dtd</w:t>
      </w:r>
      <w:proofErr w:type="spellEnd"/>
      <w:r>
        <w:rPr>
          <w:rFonts w:ascii="Arial" w:hAnsi="Arial" w:cs="Arial"/>
          <w:color w:val="000000"/>
          <w:sz w:val="20"/>
          <w:szCs w:val="20"/>
        </w:rPr>
        <w:t xml:space="preserve"> 09-13-2012 (</w:t>
      </w:r>
      <w:proofErr w:type="spellStart"/>
      <w:r>
        <w:rPr>
          <w:rFonts w:ascii="Arial" w:hAnsi="Arial" w:cs="Arial"/>
          <w:color w:val="000000"/>
          <w:sz w:val="20"/>
          <w:szCs w:val="20"/>
        </w:rPr>
        <w:t>EIN</w:t>
      </w:r>
      <w:proofErr w:type="spellEnd"/>
      <w:r>
        <w:rPr>
          <w:rFonts w:ascii="Arial" w:hAnsi="Arial" w:cs="Arial"/>
          <w:color w:val="000000"/>
          <w:sz w:val="20"/>
          <w:szCs w:val="20"/>
        </w:rPr>
        <w:t>: 30-6348369)</w:t>
      </w: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 xml:space="preserve">2. Ted Bernstein, Trustee f/b/o Alexandra Bernstein under the Simon L. </w:t>
      </w:r>
      <w:proofErr w:type="spellStart"/>
      <w:r>
        <w:rPr>
          <w:rFonts w:ascii="Arial" w:hAnsi="Arial" w:cs="Arial"/>
          <w:color w:val="000000"/>
          <w:sz w:val="20"/>
          <w:szCs w:val="20"/>
        </w:rPr>
        <w:t>Bersntein</w:t>
      </w:r>
      <w:proofErr w:type="spellEnd"/>
      <w:r>
        <w:rPr>
          <w:rFonts w:ascii="Arial" w:hAnsi="Arial" w:cs="Arial"/>
          <w:color w:val="000000"/>
          <w:sz w:val="20"/>
          <w:szCs w:val="20"/>
        </w:rPr>
        <w:t xml:space="preserve"> Trust </w:t>
      </w:r>
      <w:proofErr w:type="spellStart"/>
      <w:r>
        <w:rPr>
          <w:rFonts w:ascii="Arial" w:hAnsi="Arial" w:cs="Arial"/>
          <w:color w:val="000000"/>
          <w:sz w:val="20"/>
          <w:szCs w:val="20"/>
        </w:rPr>
        <w:t>dtd</w:t>
      </w:r>
      <w:proofErr w:type="spellEnd"/>
      <w:r>
        <w:rPr>
          <w:rFonts w:ascii="Arial" w:hAnsi="Arial" w:cs="Arial"/>
          <w:color w:val="000000"/>
          <w:sz w:val="20"/>
          <w:szCs w:val="20"/>
        </w:rPr>
        <w:t xml:space="preserve"> 09-13-2012 (</w:t>
      </w:r>
      <w:proofErr w:type="spellStart"/>
      <w:r>
        <w:rPr>
          <w:rFonts w:ascii="Arial" w:hAnsi="Arial" w:cs="Arial"/>
          <w:color w:val="000000"/>
          <w:sz w:val="20"/>
          <w:szCs w:val="20"/>
        </w:rPr>
        <w:t>EIN</w:t>
      </w:r>
      <w:proofErr w:type="spellEnd"/>
      <w:r>
        <w:rPr>
          <w:rFonts w:ascii="Arial" w:hAnsi="Arial" w:cs="Arial"/>
          <w:color w:val="000000"/>
          <w:sz w:val="20"/>
          <w:szCs w:val="20"/>
        </w:rPr>
        <w:t>: 30-6348370)</w:t>
      </w: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 xml:space="preserve">3. Ted Bernstein, Trustee f/b/o Eric Bernstein under the Simon L. Bernstein Trust </w:t>
      </w:r>
      <w:proofErr w:type="spellStart"/>
      <w:r>
        <w:rPr>
          <w:rFonts w:ascii="Arial" w:hAnsi="Arial" w:cs="Arial"/>
          <w:color w:val="000000"/>
          <w:sz w:val="20"/>
          <w:szCs w:val="20"/>
        </w:rPr>
        <w:t>dtd</w:t>
      </w:r>
      <w:proofErr w:type="spellEnd"/>
      <w:r>
        <w:rPr>
          <w:rFonts w:ascii="Arial" w:hAnsi="Arial" w:cs="Arial"/>
          <w:color w:val="000000"/>
          <w:sz w:val="20"/>
          <w:szCs w:val="20"/>
        </w:rPr>
        <w:t xml:space="preserve"> 09-13-2012 (</w:t>
      </w:r>
      <w:proofErr w:type="spellStart"/>
      <w:r>
        <w:rPr>
          <w:rFonts w:ascii="Arial" w:hAnsi="Arial" w:cs="Arial"/>
          <w:color w:val="000000"/>
          <w:sz w:val="20"/>
          <w:szCs w:val="20"/>
        </w:rPr>
        <w:t>EIN</w:t>
      </w:r>
      <w:proofErr w:type="spellEnd"/>
      <w:r>
        <w:rPr>
          <w:rFonts w:ascii="Arial" w:hAnsi="Arial" w:cs="Arial"/>
          <w:color w:val="000000"/>
          <w:sz w:val="20"/>
          <w:szCs w:val="20"/>
        </w:rPr>
        <w:t>: 30-6348371)</w:t>
      </w: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 xml:space="preserve">4. Ted Bernstein, Trustee f/b/o Michael Bernstein under the Simon L. Bernstein Trust </w:t>
      </w:r>
      <w:proofErr w:type="spellStart"/>
      <w:r>
        <w:rPr>
          <w:rFonts w:ascii="Arial" w:hAnsi="Arial" w:cs="Arial"/>
          <w:color w:val="000000"/>
          <w:sz w:val="20"/>
          <w:szCs w:val="20"/>
        </w:rPr>
        <w:t>dtd</w:t>
      </w:r>
      <w:proofErr w:type="spellEnd"/>
      <w:r>
        <w:rPr>
          <w:rFonts w:ascii="Arial" w:hAnsi="Arial" w:cs="Arial"/>
          <w:color w:val="000000"/>
          <w:sz w:val="20"/>
          <w:szCs w:val="20"/>
        </w:rPr>
        <w:t xml:space="preserve"> 09-13-2012 (</w:t>
      </w:r>
      <w:proofErr w:type="spellStart"/>
      <w:r>
        <w:rPr>
          <w:rFonts w:ascii="Arial" w:hAnsi="Arial" w:cs="Arial"/>
          <w:color w:val="000000"/>
          <w:sz w:val="20"/>
          <w:szCs w:val="20"/>
        </w:rPr>
        <w:t>EIN</w:t>
      </w:r>
      <w:proofErr w:type="spellEnd"/>
      <w:r>
        <w:rPr>
          <w:rFonts w:ascii="Arial" w:hAnsi="Arial" w:cs="Arial"/>
          <w:color w:val="000000"/>
          <w:sz w:val="20"/>
          <w:szCs w:val="20"/>
        </w:rPr>
        <w:t>: 30-6348372)</w:t>
      </w: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 xml:space="preserve">5. Eliot Bernstein, Trustee f/b/o Joshua Bernstein under the Simon L. Bernstein Trust </w:t>
      </w:r>
      <w:proofErr w:type="spellStart"/>
      <w:r>
        <w:rPr>
          <w:rFonts w:ascii="Arial" w:hAnsi="Arial" w:cs="Arial"/>
          <w:color w:val="000000"/>
          <w:sz w:val="20"/>
          <w:szCs w:val="20"/>
        </w:rPr>
        <w:t>dtd</w:t>
      </w:r>
      <w:proofErr w:type="spellEnd"/>
      <w:r>
        <w:rPr>
          <w:rFonts w:ascii="Arial" w:hAnsi="Arial" w:cs="Arial"/>
          <w:color w:val="000000"/>
          <w:sz w:val="20"/>
          <w:szCs w:val="20"/>
        </w:rPr>
        <w:t xml:space="preserve"> 09-13-2012 (</w:t>
      </w:r>
      <w:proofErr w:type="spellStart"/>
      <w:r>
        <w:rPr>
          <w:rFonts w:ascii="Arial" w:hAnsi="Arial" w:cs="Arial"/>
          <w:color w:val="000000"/>
          <w:sz w:val="20"/>
          <w:szCs w:val="20"/>
        </w:rPr>
        <w:t>EIN</w:t>
      </w:r>
      <w:proofErr w:type="spellEnd"/>
      <w:r>
        <w:rPr>
          <w:rFonts w:ascii="Arial" w:hAnsi="Arial" w:cs="Arial"/>
          <w:color w:val="000000"/>
          <w:sz w:val="20"/>
          <w:szCs w:val="20"/>
        </w:rPr>
        <w:t>: 30-6348368)</w:t>
      </w: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 xml:space="preserve">6. Eliot Bernstein, Trustee f/b/o Daniel Bernstein under the Simon L. Bernstein Trust </w:t>
      </w:r>
      <w:proofErr w:type="spellStart"/>
      <w:r>
        <w:rPr>
          <w:rFonts w:ascii="Arial" w:hAnsi="Arial" w:cs="Arial"/>
          <w:color w:val="000000"/>
          <w:sz w:val="20"/>
          <w:szCs w:val="20"/>
        </w:rPr>
        <w:t>dtd</w:t>
      </w:r>
      <w:proofErr w:type="spellEnd"/>
      <w:r>
        <w:rPr>
          <w:rFonts w:ascii="Arial" w:hAnsi="Arial" w:cs="Arial"/>
          <w:color w:val="000000"/>
          <w:sz w:val="20"/>
          <w:szCs w:val="20"/>
        </w:rPr>
        <w:t xml:space="preserve"> 09-13-2012 (</w:t>
      </w:r>
      <w:proofErr w:type="spellStart"/>
      <w:r>
        <w:rPr>
          <w:rFonts w:ascii="Arial" w:hAnsi="Arial" w:cs="Arial"/>
          <w:color w:val="000000"/>
          <w:sz w:val="20"/>
          <w:szCs w:val="20"/>
        </w:rPr>
        <w:t>EIN</w:t>
      </w:r>
      <w:proofErr w:type="spellEnd"/>
      <w:r>
        <w:rPr>
          <w:rFonts w:ascii="Arial" w:hAnsi="Arial" w:cs="Arial"/>
          <w:color w:val="000000"/>
          <w:sz w:val="20"/>
          <w:szCs w:val="20"/>
        </w:rPr>
        <w:t>: 30-6348373)</w:t>
      </w: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lastRenderedPageBreak/>
        <w:t xml:space="preserve">7. Eliot Bernstein, Trustee f/b/o Jake Bernstein under the Simon L. Bernstein Trust </w:t>
      </w:r>
      <w:proofErr w:type="spellStart"/>
      <w:r>
        <w:rPr>
          <w:rFonts w:ascii="Arial" w:hAnsi="Arial" w:cs="Arial"/>
          <w:color w:val="000000"/>
          <w:sz w:val="20"/>
          <w:szCs w:val="20"/>
        </w:rPr>
        <w:t>dtd</w:t>
      </w:r>
      <w:proofErr w:type="spellEnd"/>
      <w:r>
        <w:rPr>
          <w:rFonts w:ascii="Arial" w:hAnsi="Arial" w:cs="Arial"/>
          <w:color w:val="000000"/>
          <w:sz w:val="20"/>
          <w:szCs w:val="20"/>
        </w:rPr>
        <w:t xml:space="preserve"> 09-13-2012 (</w:t>
      </w:r>
      <w:proofErr w:type="spellStart"/>
      <w:r>
        <w:rPr>
          <w:rFonts w:ascii="Arial" w:hAnsi="Arial" w:cs="Arial"/>
          <w:color w:val="000000"/>
          <w:sz w:val="20"/>
          <w:szCs w:val="20"/>
        </w:rPr>
        <w:t>EIN</w:t>
      </w:r>
      <w:proofErr w:type="spellEnd"/>
      <w:r>
        <w:rPr>
          <w:rFonts w:ascii="Arial" w:hAnsi="Arial" w:cs="Arial"/>
          <w:color w:val="000000"/>
          <w:sz w:val="20"/>
          <w:szCs w:val="20"/>
        </w:rPr>
        <w:t>: 30-6348374)</w:t>
      </w: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 xml:space="preserve">8. Pam Simon, Trustee f/b/o Molly Simon under the Simon L. </w:t>
      </w:r>
      <w:proofErr w:type="spellStart"/>
      <w:r>
        <w:rPr>
          <w:rFonts w:ascii="Arial" w:hAnsi="Arial" w:cs="Arial"/>
          <w:color w:val="000000"/>
          <w:sz w:val="20"/>
          <w:szCs w:val="20"/>
        </w:rPr>
        <w:t>Bersntein</w:t>
      </w:r>
      <w:proofErr w:type="spellEnd"/>
      <w:r>
        <w:rPr>
          <w:rFonts w:ascii="Arial" w:hAnsi="Arial" w:cs="Arial"/>
          <w:color w:val="000000"/>
          <w:sz w:val="20"/>
          <w:szCs w:val="20"/>
        </w:rPr>
        <w:t xml:space="preserve"> Trust </w:t>
      </w:r>
      <w:proofErr w:type="spellStart"/>
      <w:r>
        <w:rPr>
          <w:rFonts w:ascii="Arial" w:hAnsi="Arial" w:cs="Arial"/>
          <w:color w:val="000000"/>
          <w:sz w:val="20"/>
          <w:szCs w:val="20"/>
        </w:rPr>
        <w:t>dtd</w:t>
      </w:r>
      <w:proofErr w:type="spellEnd"/>
      <w:r>
        <w:rPr>
          <w:rFonts w:ascii="Arial" w:hAnsi="Arial" w:cs="Arial"/>
          <w:color w:val="000000"/>
          <w:sz w:val="20"/>
          <w:szCs w:val="20"/>
        </w:rPr>
        <w:t xml:space="preserve"> 09-13-2012 (</w:t>
      </w:r>
      <w:proofErr w:type="spellStart"/>
      <w:r>
        <w:rPr>
          <w:rFonts w:ascii="Arial" w:hAnsi="Arial" w:cs="Arial"/>
          <w:color w:val="000000"/>
          <w:sz w:val="20"/>
          <w:szCs w:val="20"/>
        </w:rPr>
        <w:t>EIN</w:t>
      </w:r>
      <w:proofErr w:type="spellEnd"/>
      <w:r>
        <w:rPr>
          <w:rFonts w:ascii="Arial" w:hAnsi="Arial" w:cs="Arial"/>
          <w:color w:val="000000"/>
          <w:sz w:val="20"/>
          <w:szCs w:val="20"/>
        </w:rPr>
        <w:t>: 30-6372583)</w:t>
      </w: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 xml:space="preserve">9. Lisa Friedstein, Trustee f/b/o Max Friedstein under the Simon L. </w:t>
      </w:r>
      <w:proofErr w:type="spellStart"/>
      <w:r>
        <w:rPr>
          <w:rFonts w:ascii="Arial" w:hAnsi="Arial" w:cs="Arial"/>
          <w:color w:val="000000"/>
          <w:sz w:val="20"/>
          <w:szCs w:val="20"/>
        </w:rPr>
        <w:t>Berstein</w:t>
      </w:r>
      <w:proofErr w:type="spellEnd"/>
      <w:r>
        <w:rPr>
          <w:rFonts w:ascii="Arial" w:hAnsi="Arial" w:cs="Arial"/>
          <w:color w:val="000000"/>
          <w:sz w:val="20"/>
          <w:szCs w:val="20"/>
        </w:rPr>
        <w:t xml:space="preserve"> Trust </w:t>
      </w:r>
      <w:proofErr w:type="spellStart"/>
      <w:r>
        <w:rPr>
          <w:rFonts w:ascii="Arial" w:hAnsi="Arial" w:cs="Arial"/>
          <w:color w:val="000000"/>
          <w:sz w:val="20"/>
          <w:szCs w:val="20"/>
        </w:rPr>
        <w:t>dtd</w:t>
      </w:r>
      <w:proofErr w:type="spellEnd"/>
      <w:r>
        <w:rPr>
          <w:rFonts w:ascii="Arial" w:hAnsi="Arial" w:cs="Arial"/>
          <w:color w:val="000000"/>
          <w:sz w:val="20"/>
          <w:szCs w:val="20"/>
        </w:rPr>
        <w:t xml:space="preserve"> 09-13-2012 (</w:t>
      </w:r>
      <w:proofErr w:type="spellStart"/>
      <w:r>
        <w:rPr>
          <w:rFonts w:ascii="Arial" w:hAnsi="Arial" w:cs="Arial"/>
          <w:color w:val="000000"/>
          <w:sz w:val="20"/>
          <w:szCs w:val="20"/>
        </w:rPr>
        <w:t>EIN</w:t>
      </w:r>
      <w:proofErr w:type="spellEnd"/>
      <w:r>
        <w:rPr>
          <w:rFonts w:ascii="Arial" w:hAnsi="Arial" w:cs="Arial"/>
          <w:color w:val="000000"/>
          <w:sz w:val="20"/>
          <w:szCs w:val="20"/>
        </w:rPr>
        <w:t>: 30-6372584)</w:t>
      </w: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 xml:space="preserve">10. Lisa Friedstein, Trustee f/b/o Carly Friedstein under the Simon L. Bernstein Trust </w:t>
      </w:r>
      <w:proofErr w:type="spellStart"/>
      <w:r>
        <w:rPr>
          <w:rFonts w:ascii="Arial" w:hAnsi="Arial" w:cs="Arial"/>
          <w:color w:val="000000"/>
          <w:sz w:val="20"/>
          <w:szCs w:val="20"/>
        </w:rPr>
        <w:t>dtd</w:t>
      </w:r>
      <w:proofErr w:type="spellEnd"/>
      <w:r>
        <w:rPr>
          <w:rFonts w:ascii="Arial" w:hAnsi="Arial" w:cs="Arial"/>
          <w:color w:val="000000"/>
          <w:sz w:val="20"/>
          <w:szCs w:val="20"/>
        </w:rPr>
        <w:t xml:space="preserve"> 09-13-2012 (</w:t>
      </w:r>
      <w:proofErr w:type="spellStart"/>
      <w:r>
        <w:rPr>
          <w:rFonts w:ascii="Arial" w:hAnsi="Arial" w:cs="Arial"/>
          <w:color w:val="000000"/>
          <w:sz w:val="20"/>
          <w:szCs w:val="20"/>
        </w:rPr>
        <w:t>EIN</w:t>
      </w:r>
      <w:proofErr w:type="spellEnd"/>
      <w:r>
        <w:rPr>
          <w:rFonts w:ascii="Arial" w:hAnsi="Arial" w:cs="Arial"/>
          <w:color w:val="000000"/>
          <w:sz w:val="20"/>
          <w:szCs w:val="20"/>
        </w:rPr>
        <w:t>: 30-6372585)</w:t>
      </w: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If you have any questions, please do not hesitate to contact us.</w:t>
      </w:r>
    </w:p>
    <w:p w:rsidR="006409C0" w:rsidRDefault="006409C0" w:rsidP="00BC7582">
      <w:pPr>
        <w:autoSpaceDE w:val="0"/>
        <w:autoSpaceDN w:val="0"/>
        <w:adjustRightInd w:val="0"/>
        <w:spacing w:after="0" w:line="240" w:lineRule="auto"/>
        <w:ind w:left="1440" w:right="1440"/>
        <w:rPr>
          <w:rFonts w:ascii="Arial" w:hAnsi="Arial" w:cs="Arial"/>
          <w:color w:val="000000"/>
          <w:sz w:val="20"/>
          <w:szCs w:val="20"/>
        </w:rPr>
      </w:pPr>
    </w:p>
    <w:p w:rsidR="00BC7582" w:rsidRDefault="00BC7582" w:rsidP="00BC7582">
      <w:pPr>
        <w:autoSpaceDE w:val="0"/>
        <w:autoSpaceDN w:val="0"/>
        <w:adjustRightInd w:val="0"/>
        <w:spacing w:after="0" w:line="240" w:lineRule="auto"/>
        <w:ind w:left="1440" w:right="1440"/>
        <w:rPr>
          <w:rFonts w:ascii="Arial" w:hAnsi="Arial" w:cs="Arial"/>
          <w:color w:val="000000"/>
          <w:sz w:val="20"/>
          <w:szCs w:val="20"/>
        </w:rPr>
      </w:pPr>
      <w:r>
        <w:rPr>
          <w:rFonts w:ascii="Arial" w:hAnsi="Arial" w:cs="Arial"/>
          <w:color w:val="000000"/>
          <w:sz w:val="20"/>
          <w:szCs w:val="20"/>
        </w:rPr>
        <w:t>Best regards,</w:t>
      </w:r>
    </w:p>
    <w:p w:rsidR="006409C0" w:rsidRDefault="006409C0" w:rsidP="00BC7582">
      <w:pPr>
        <w:autoSpaceDE w:val="0"/>
        <w:autoSpaceDN w:val="0"/>
        <w:adjustRightInd w:val="0"/>
        <w:spacing w:after="0" w:line="240" w:lineRule="auto"/>
        <w:ind w:left="1440" w:right="1440"/>
        <w:rPr>
          <w:rFonts w:ascii="Times New Roman" w:hAnsi="Times New Roman" w:cs="Times New Roman"/>
          <w:b/>
          <w:bCs/>
          <w:color w:val="000000"/>
          <w:sz w:val="20"/>
          <w:szCs w:val="20"/>
        </w:rPr>
      </w:pPr>
    </w:p>
    <w:p w:rsidR="00BC7582" w:rsidRDefault="00BC7582" w:rsidP="00BC7582">
      <w:pPr>
        <w:autoSpaceDE w:val="0"/>
        <w:autoSpaceDN w:val="0"/>
        <w:adjustRightInd w:val="0"/>
        <w:spacing w:after="0" w:line="240" w:lineRule="auto"/>
        <w:ind w:left="1440" w:right="1440"/>
        <w:rPr>
          <w:rFonts w:ascii="Times New Roman" w:hAnsi="Times New Roman" w:cs="Times New Roman"/>
          <w:b/>
          <w:bCs/>
          <w:color w:val="000000"/>
          <w:sz w:val="20"/>
          <w:szCs w:val="20"/>
        </w:rPr>
      </w:pPr>
      <w:r>
        <w:rPr>
          <w:rFonts w:ascii="Times New Roman" w:hAnsi="Times New Roman" w:cs="Times New Roman"/>
          <w:b/>
          <w:bCs/>
          <w:color w:val="000000"/>
          <w:sz w:val="20"/>
          <w:szCs w:val="20"/>
        </w:rPr>
        <w:t>Kimberly Moran, Legal Assistant</w:t>
      </w:r>
    </w:p>
    <w:p w:rsidR="00BC7582" w:rsidRDefault="00BC7582" w:rsidP="00BC7582">
      <w:pPr>
        <w:autoSpaceDE w:val="0"/>
        <w:autoSpaceDN w:val="0"/>
        <w:adjustRightInd w:val="0"/>
        <w:spacing w:after="0" w:line="240" w:lineRule="auto"/>
        <w:ind w:left="1440" w:right="1440"/>
        <w:rPr>
          <w:rFonts w:ascii="Times New Roman" w:hAnsi="Times New Roman" w:cs="Times New Roman"/>
          <w:color w:val="0000FF"/>
          <w:sz w:val="24"/>
          <w:szCs w:val="24"/>
        </w:rPr>
      </w:pPr>
      <w:proofErr w:type="gramStart"/>
      <w:r>
        <w:rPr>
          <w:rFonts w:ascii="Times New Roman" w:hAnsi="Times New Roman" w:cs="Times New Roman"/>
          <w:color w:val="0000FF"/>
          <w:sz w:val="24"/>
          <w:szCs w:val="24"/>
        </w:rPr>
        <w:t>Tescher &amp; Spallina, P.A.</w:t>
      </w:r>
      <w:proofErr w:type="gramEnd"/>
    </w:p>
    <w:p w:rsidR="00BC7582" w:rsidRDefault="00BC7582" w:rsidP="00BC7582">
      <w:pPr>
        <w:autoSpaceDE w:val="0"/>
        <w:autoSpaceDN w:val="0"/>
        <w:adjustRightInd w:val="0"/>
        <w:spacing w:after="0" w:line="240" w:lineRule="auto"/>
        <w:ind w:left="1440" w:right="1440"/>
        <w:rPr>
          <w:rFonts w:ascii="Times New Roman" w:hAnsi="Times New Roman" w:cs="Times New Roman"/>
          <w:color w:val="000000"/>
          <w:sz w:val="20"/>
          <w:szCs w:val="20"/>
        </w:rPr>
      </w:pPr>
      <w:r>
        <w:rPr>
          <w:rFonts w:ascii="Times New Roman" w:hAnsi="Times New Roman" w:cs="Times New Roman"/>
          <w:color w:val="000000"/>
          <w:sz w:val="20"/>
          <w:szCs w:val="20"/>
        </w:rPr>
        <w:t>4855 Technology Way, Suite 720</w:t>
      </w:r>
    </w:p>
    <w:p w:rsidR="00BC7582" w:rsidRDefault="00BC7582" w:rsidP="00BC7582">
      <w:pPr>
        <w:autoSpaceDE w:val="0"/>
        <w:autoSpaceDN w:val="0"/>
        <w:adjustRightInd w:val="0"/>
        <w:spacing w:after="0" w:line="240" w:lineRule="auto"/>
        <w:ind w:left="1440" w:right="1440"/>
        <w:rPr>
          <w:rFonts w:ascii="Times New Roman" w:hAnsi="Times New Roman" w:cs="Times New Roman"/>
          <w:color w:val="000000"/>
          <w:sz w:val="20"/>
          <w:szCs w:val="20"/>
        </w:rPr>
      </w:pPr>
      <w:r>
        <w:rPr>
          <w:rFonts w:ascii="Times New Roman" w:hAnsi="Times New Roman" w:cs="Times New Roman"/>
          <w:color w:val="000000"/>
          <w:sz w:val="20"/>
          <w:szCs w:val="20"/>
        </w:rPr>
        <w:t>Boca Raton, FL 33431</w:t>
      </w:r>
    </w:p>
    <w:p w:rsidR="00BC7582" w:rsidRDefault="00BC7582" w:rsidP="00BC7582">
      <w:pPr>
        <w:autoSpaceDE w:val="0"/>
        <w:autoSpaceDN w:val="0"/>
        <w:adjustRightInd w:val="0"/>
        <w:spacing w:after="0" w:line="240" w:lineRule="auto"/>
        <w:ind w:left="1440" w:right="1440"/>
        <w:rPr>
          <w:rFonts w:ascii="Times New Roman" w:hAnsi="Times New Roman" w:cs="Times New Roman"/>
          <w:color w:val="000000"/>
          <w:sz w:val="20"/>
          <w:szCs w:val="20"/>
        </w:rPr>
      </w:pPr>
      <w:r>
        <w:rPr>
          <w:rFonts w:ascii="Times New Roman" w:hAnsi="Times New Roman" w:cs="Times New Roman"/>
          <w:color w:val="000000"/>
          <w:sz w:val="20"/>
          <w:szCs w:val="20"/>
        </w:rPr>
        <w:t>Tel: (561) 997-7008</w:t>
      </w:r>
    </w:p>
    <w:p w:rsidR="00BC7582" w:rsidRDefault="00BC7582" w:rsidP="00BC7582">
      <w:pPr>
        <w:spacing w:line="480" w:lineRule="auto"/>
        <w:ind w:left="1440" w:right="1440"/>
        <w:rPr>
          <w:rFonts w:ascii="Times New Roman" w:hAnsi="Times New Roman" w:cs="Times New Roman"/>
          <w:sz w:val="24"/>
          <w:szCs w:val="24"/>
        </w:rPr>
      </w:pPr>
      <w:r>
        <w:rPr>
          <w:rFonts w:ascii="Times New Roman" w:hAnsi="Times New Roman" w:cs="Times New Roman"/>
          <w:color w:val="000000"/>
          <w:sz w:val="20"/>
          <w:szCs w:val="20"/>
        </w:rPr>
        <w:t>Fax: (561) 997-7308</w:t>
      </w:r>
    </w:p>
    <w:p w:rsidR="00EC7166" w:rsidRDefault="004A089A" w:rsidP="00545852">
      <w:pPr>
        <w:spacing w:line="480" w:lineRule="auto"/>
        <w:ind w:right="180"/>
        <w:rPr>
          <w:rFonts w:ascii="Times New Roman" w:hAnsi="Times New Roman" w:cs="Times New Roman"/>
          <w:sz w:val="24"/>
          <w:szCs w:val="24"/>
        </w:rPr>
      </w:pPr>
      <w:r w:rsidRPr="004A089A">
        <w:rPr>
          <w:rFonts w:ascii="Times New Roman" w:hAnsi="Times New Roman" w:cs="Times New Roman"/>
          <w:sz w:val="24"/>
          <w:szCs w:val="24"/>
        </w:rPr>
        <w:t>Neither this alleged Simon Bernstein Trust</w:t>
      </w:r>
      <w:r w:rsidR="00604A78">
        <w:rPr>
          <w:rFonts w:ascii="Times New Roman" w:hAnsi="Times New Roman" w:cs="Times New Roman"/>
          <w:sz w:val="24"/>
          <w:szCs w:val="24"/>
        </w:rPr>
        <w:t xml:space="preserve"> </w:t>
      </w:r>
      <w:proofErr w:type="spellStart"/>
      <w:r w:rsidR="00604A78">
        <w:rPr>
          <w:rFonts w:ascii="Times New Roman" w:hAnsi="Times New Roman" w:cs="Times New Roman"/>
          <w:sz w:val="24"/>
          <w:szCs w:val="24"/>
        </w:rPr>
        <w:t>dtd</w:t>
      </w:r>
      <w:proofErr w:type="spellEnd"/>
      <w:r w:rsidR="00604A78">
        <w:rPr>
          <w:rFonts w:ascii="Times New Roman" w:hAnsi="Times New Roman" w:cs="Times New Roman"/>
          <w:sz w:val="24"/>
          <w:szCs w:val="24"/>
        </w:rPr>
        <w:t xml:space="preserve"> 9/13/12</w:t>
      </w:r>
      <w:r w:rsidRPr="004A089A">
        <w:rPr>
          <w:rFonts w:ascii="Times New Roman" w:hAnsi="Times New Roman" w:cs="Times New Roman"/>
          <w:sz w:val="24"/>
          <w:szCs w:val="24"/>
        </w:rPr>
        <w:t xml:space="preserve"> or the 10 grandchildren trusts</w:t>
      </w:r>
      <w:r w:rsidR="00604A78">
        <w:rPr>
          <w:rFonts w:ascii="Times New Roman" w:hAnsi="Times New Roman" w:cs="Times New Roman"/>
          <w:sz w:val="24"/>
          <w:szCs w:val="24"/>
        </w:rPr>
        <w:t xml:space="preserve"> have been</w:t>
      </w:r>
      <w:r w:rsidRPr="004A089A">
        <w:rPr>
          <w:rFonts w:ascii="Times New Roman" w:hAnsi="Times New Roman" w:cs="Times New Roman"/>
          <w:sz w:val="24"/>
          <w:szCs w:val="24"/>
        </w:rPr>
        <w:t xml:space="preserve"> produced</w:t>
      </w:r>
      <w:r w:rsidR="00A46197">
        <w:rPr>
          <w:rFonts w:ascii="Times New Roman" w:hAnsi="Times New Roman" w:cs="Times New Roman"/>
          <w:sz w:val="24"/>
          <w:szCs w:val="24"/>
        </w:rPr>
        <w:t xml:space="preserve"> in this case</w:t>
      </w:r>
      <w:r w:rsidRPr="004A089A">
        <w:rPr>
          <w:rFonts w:ascii="Times New Roman" w:hAnsi="Times New Roman" w:cs="Times New Roman"/>
          <w:sz w:val="24"/>
          <w:szCs w:val="24"/>
        </w:rPr>
        <w:t xml:space="preserve"> and it is now learned from Alan Rose that certain of the trusts do not factually exist at </w:t>
      </w:r>
      <w:r w:rsidR="00604A78">
        <w:rPr>
          <w:rFonts w:ascii="Times New Roman" w:hAnsi="Times New Roman" w:cs="Times New Roman"/>
          <w:sz w:val="24"/>
          <w:szCs w:val="24"/>
        </w:rPr>
        <w:t xml:space="preserve">this time </w:t>
      </w:r>
      <w:r w:rsidRPr="004A089A">
        <w:rPr>
          <w:rFonts w:ascii="Times New Roman" w:hAnsi="Times New Roman" w:cs="Times New Roman"/>
          <w:sz w:val="24"/>
          <w:szCs w:val="24"/>
        </w:rPr>
        <w:t>despite his suing parties under them</w:t>
      </w:r>
      <w:r w:rsidR="00A46197">
        <w:rPr>
          <w:rFonts w:ascii="Times New Roman" w:hAnsi="Times New Roman" w:cs="Times New Roman"/>
          <w:sz w:val="24"/>
          <w:szCs w:val="24"/>
        </w:rPr>
        <w:t>.</w:t>
      </w:r>
    </w:p>
    <w:p w:rsidR="00EC7166" w:rsidRDefault="00EC7166" w:rsidP="0054585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From: </w:t>
      </w:r>
      <w:r>
        <w:rPr>
          <w:rFonts w:ascii="SegoeUI" w:hAnsi="SegoeUI" w:cs="SegoeUI"/>
          <w:color w:val="000000"/>
          <w:sz w:val="20"/>
          <w:szCs w:val="20"/>
        </w:rPr>
        <w:t>Alan Rose &lt;ARose@mrachek-law.com&gt;</w:t>
      </w:r>
    </w:p>
    <w:p w:rsidR="00EC7166" w:rsidRDefault="00EC7166" w:rsidP="0054585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Sent: </w:t>
      </w:r>
      <w:r>
        <w:rPr>
          <w:rFonts w:ascii="SegoeUI" w:hAnsi="SegoeUI" w:cs="SegoeUI"/>
          <w:color w:val="000000"/>
          <w:sz w:val="20"/>
          <w:szCs w:val="20"/>
        </w:rPr>
        <w:t>Tuesday, March 8, 2016 6:19 PM</w:t>
      </w:r>
    </w:p>
    <w:p w:rsidR="00EC7166" w:rsidRDefault="00EC7166" w:rsidP="0054585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To: </w:t>
      </w:r>
      <w:r>
        <w:rPr>
          <w:rFonts w:ascii="SegoeUI" w:hAnsi="SegoeUI" w:cs="SegoeUI"/>
          <w:color w:val="000000"/>
          <w:sz w:val="20"/>
          <w:szCs w:val="20"/>
        </w:rPr>
        <w:t>Eliot Ivan Bernstein</w:t>
      </w:r>
    </w:p>
    <w:p w:rsidR="00EC7166" w:rsidRDefault="00EC7166" w:rsidP="0054585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Cc: </w:t>
      </w:r>
      <w:r>
        <w:rPr>
          <w:rFonts w:ascii="SegoeUI" w:hAnsi="SegoeUI" w:cs="SegoeUI"/>
          <w:color w:val="000000"/>
          <w:sz w:val="20"/>
          <w:szCs w:val="20"/>
        </w:rPr>
        <w:t>Lessne, Steven; O'Connell, Brian M.; Peter Feaman, Esq. ~ Attorney at Law @ Peter M.</w:t>
      </w:r>
    </w:p>
    <w:p w:rsidR="00EC7166" w:rsidRDefault="00EC7166" w:rsidP="00545852">
      <w:pPr>
        <w:autoSpaceDE w:val="0"/>
        <w:autoSpaceDN w:val="0"/>
        <w:adjustRightInd w:val="0"/>
        <w:spacing w:after="0" w:line="240" w:lineRule="auto"/>
        <w:ind w:left="1440" w:right="1440"/>
        <w:rPr>
          <w:rFonts w:ascii="SegoeUI" w:hAnsi="SegoeUI" w:cs="SegoeUI"/>
          <w:color w:val="000000"/>
          <w:sz w:val="20"/>
          <w:szCs w:val="20"/>
        </w:rPr>
      </w:pPr>
      <w:r>
        <w:rPr>
          <w:rFonts w:ascii="SegoeUI" w:hAnsi="SegoeUI" w:cs="SegoeUI"/>
          <w:color w:val="000000"/>
          <w:sz w:val="20"/>
          <w:szCs w:val="20"/>
        </w:rPr>
        <w:t>Feaman, P.A.; John P. Morrissey Esq. @ John P. Morrissey, P.A.; Foglietta, Joy A; Lisa S.</w:t>
      </w:r>
    </w:p>
    <w:p w:rsidR="00EC7166" w:rsidRDefault="00EC7166" w:rsidP="00545852">
      <w:pPr>
        <w:autoSpaceDE w:val="0"/>
        <w:autoSpaceDN w:val="0"/>
        <w:adjustRightInd w:val="0"/>
        <w:spacing w:after="0" w:line="240" w:lineRule="auto"/>
        <w:ind w:left="1440" w:right="1440"/>
        <w:rPr>
          <w:rFonts w:ascii="SegoeUI" w:hAnsi="SegoeUI" w:cs="SegoeUI"/>
          <w:color w:val="000000"/>
          <w:sz w:val="20"/>
          <w:szCs w:val="20"/>
        </w:rPr>
      </w:pPr>
      <w:r>
        <w:rPr>
          <w:rFonts w:ascii="SegoeUI" w:hAnsi="SegoeUI" w:cs="SegoeUI"/>
          <w:color w:val="000000"/>
          <w:sz w:val="20"/>
          <w:szCs w:val="20"/>
        </w:rPr>
        <w:t>Friedstein; Jill Iantoni; Pam Simon</w:t>
      </w:r>
    </w:p>
    <w:p w:rsidR="00EC7166" w:rsidRDefault="00EC7166" w:rsidP="0054585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Subject: </w:t>
      </w:r>
      <w:r>
        <w:rPr>
          <w:rFonts w:ascii="SegoeUI" w:hAnsi="SegoeUI" w:cs="SegoeUI"/>
          <w:color w:val="000000"/>
          <w:sz w:val="20"/>
          <w:szCs w:val="20"/>
        </w:rPr>
        <w:t>RE: Appointment of a Guardian ad Litem</w:t>
      </w:r>
    </w:p>
    <w:p w:rsidR="00EC7166" w:rsidRDefault="00EC7166" w:rsidP="00545852">
      <w:pPr>
        <w:autoSpaceDE w:val="0"/>
        <w:autoSpaceDN w:val="0"/>
        <w:adjustRightInd w:val="0"/>
        <w:spacing w:after="0" w:line="240" w:lineRule="auto"/>
        <w:ind w:left="1440" w:right="1440"/>
        <w:rPr>
          <w:rFonts w:ascii="SegoeUI" w:hAnsi="SegoeUI" w:cs="SegoeUI"/>
          <w:color w:val="000000"/>
          <w:sz w:val="20"/>
          <w:szCs w:val="20"/>
        </w:rPr>
      </w:pPr>
      <w:r>
        <w:rPr>
          <w:rFonts w:ascii="SegoeUI-Bold" w:hAnsi="SegoeUI-Bold" w:cs="SegoeUI-Bold"/>
          <w:b/>
          <w:bCs/>
          <w:color w:val="000000"/>
          <w:sz w:val="20"/>
          <w:szCs w:val="20"/>
        </w:rPr>
        <w:t xml:space="preserve">Attachments: </w:t>
      </w:r>
      <w:r>
        <w:rPr>
          <w:rFonts w:ascii="SegoeUI" w:hAnsi="SegoeUI" w:cs="SegoeUI"/>
          <w:color w:val="000000"/>
          <w:sz w:val="20"/>
          <w:szCs w:val="20"/>
        </w:rPr>
        <w:t xml:space="preserve">Simon Bernstein Will </w:t>
      </w:r>
      <w:proofErr w:type="spellStart"/>
      <w:r>
        <w:rPr>
          <w:rFonts w:ascii="SegoeUI" w:hAnsi="SegoeUI" w:cs="SegoeUI"/>
          <w:color w:val="000000"/>
          <w:sz w:val="20"/>
          <w:szCs w:val="20"/>
        </w:rPr>
        <w:t>dtd</w:t>
      </w:r>
      <w:proofErr w:type="spellEnd"/>
      <w:r>
        <w:rPr>
          <w:rFonts w:ascii="SegoeUI" w:hAnsi="SegoeUI" w:cs="SegoeUI"/>
          <w:color w:val="000000"/>
          <w:sz w:val="20"/>
          <w:szCs w:val="20"/>
        </w:rPr>
        <w:t xml:space="preserve"> 07-25-2012 conformed copy - original in courthouse.pdf;</w:t>
      </w:r>
    </w:p>
    <w:p w:rsidR="00EC7166" w:rsidRDefault="00EC7166" w:rsidP="00545852">
      <w:pPr>
        <w:autoSpaceDE w:val="0"/>
        <w:autoSpaceDN w:val="0"/>
        <w:adjustRightInd w:val="0"/>
        <w:spacing w:after="0" w:line="240" w:lineRule="auto"/>
        <w:ind w:left="1440" w:right="1440"/>
        <w:rPr>
          <w:rFonts w:ascii="SegoeUI" w:hAnsi="SegoeUI" w:cs="SegoeUI"/>
          <w:color w:val="000000"/>
          <w:sz w:val="20"/>
          <w:szCs w:val="20"/>
        </w:rPr>
      </w:pPr>
      <w:r>
        <w:rPr>
          <w:rFonts w:ascii="SegoeUI" w:hAnsi="SegoeUI" w:cs="SegoeUI"/>
          <w:color w:val="000000"/>
          <w:sz w:val="20"/>
          <w:szCs w:val="20"/>
        </w:rPr>
        <w:t xml:space="preserve">Simon L. Bernstein Amended and Restated Trust Agreement </w:t>
      </w:r>
      <w:proofErr w:type="spellStart"/>
      <w:r>
        <w:rPr>
          <w:rFonts w:ascii="SegoeUI" w:hAnsi="SegoeUI" w:cs="SegoeUI"/>
          <w:color w:val="000000"/>
          <w:sz w:val="20"/>
          <w:szCs w:val="20"/>
        </w:rPr>
        <w:t>dtd</w:t>
      </w:r>
      <w:proofErr w:type="spellEnd"/>
      <w:r>
        <w:rPr>
          <w:rFonts w:ascii="SegoeUI" w:hAnsi="SegoeUI" w:cs="SegoeUI"/>
          <w:color w:val="000000"/>
          <w:sz w:val="20"/>
          <w:szCs w:val="20"/>
        </w:rPr>
        <w:t xml:space="preserve"> 7-25-2012 - duplicate</w:t>
      </w:r>
    </w:p>
    <w:p w:rsidR="00EC7166" w:rsidRDefault="00EC7166" w:rsidP="00545852">
      <w:pPr>
        <w:autoSpaceDE w:val="0"/>
        <w:autoSpaceDN w:val="0"/>
        <w:adjustRightInd w:val="0"/>
        <w:spacing w:after="0" w:line="240" w:lineRule="auto"/>
        <w:ind w:left="1440" w:right="1440"/>
        <w:rPr>
          <w:rFonts w:ascii="SegoeUI" w:hAnsi="SegoeUI" w:cs="SegoeUI"/>
          <w:color w:val="000000"/>
          <w:sz w:val="20"/>
          <w:szCs w:val="20"/>
        </w:rPr>
      </w:pPr>
      <w:r>
        <w:rPr>
          <w:rFonts w:ascii="SegoeUI" w:hAnsi="SegoeUI" w:cs="SegoeUI"/>
          <w:color w:val="000000"/>
          <w:sz w:val="20"/>
          <w:szCs w:val="20"/>
        </w:rPr>
        <w:t>original.pdf</w:t>
      </w:r>
    </w:p>
    <w:p w:rsidR="00EC7166" w:rsidRDefault="00EC7166" w:rsidP="00545852">
      <w:pPr>
        <w:autoSpaceDE w:val="0"/>
        <w:autoSpaceDN w:val="0"/>
        <w:adjustRightInd w:val="0"/>
        <w:spacing w:after="0" w:line="240" w:lineRule="auto"/>
        <w:ind w:left="1440" w:right="1440"/>
        <w:rPr>
          <w:rFonts w:ascii="SegoeUI" w:hAnsi="SegoeUI" w:cs="SegoeUI"/>
          <w:color w:val="000000"/>
          <w:sz w:val="20"/>
          <w:szCs w:val="20"/>
        </w:rPr>
      </w:pPr>
    </w:p>
    <w:p w:rsidR="00EC7166" w:rsidRPr="00EC7166" w:rsidRDefault="00EC7166" w:rsidP="00545852">
      <w:pPr>
        <w:autoSpaceDE w:val="0"/>
        <w:autoSpaceDN w:val="0"/>
        <w:adjustRightInd w:val="0"/>
        <w:spacing w:after="0" w:line="240" w:lineRule="auto"/>
        <w:ind w:left="1440" w:right="1440"/>
        <w:rPr>
          <w:rFonts w:ascii="Calibri" w:hAnsi="Calibri" w:cs="Calibri"/>
        </w:rPr>
      </w:pPr>
      <w:r w:rsidRPr="00EC7166">
        <w:rPr>
          <w:rFonts w:ascii="Calibri" w:hAnsi="Calibri" w:cs="Calibri"/>
        </w:rPr>
        <w:t>Your requests are unreasonable and not required by the Court.</w:t>
      </w:r>
    </w:p>
    <w:p w:rsidR="00EC7166" w:rsidRPr="00EC7166" w:rsidRDefault="00EC7166" w:rsidP="00545852">
      <w:pPr>
        <w:autoSpaceDE w:val="0"/>
        <w:autoSpaceDN w:val="0"/>
        <w:adjustRightInd w:val="0"/>
        <w:spacing w:after="0" w:line="240" w:lineRule="auto"/>
        <w:ind w:left="1440" w:right="1440"/>
        <w:rPr>
          <w:rFonts w:ascii="Times New Roman" w:hAnsi="Times New Roman" w:cs="Times New Roman"/>
          <w:sz w:val="24"/>
          <w:szCs w:val="24"/>
        </w:rPr>
      </w:pPr>
      <w:r w:rsidRPr="00EC7166">
        <w:rPr>
          <w:rFonts w:ascii="Calibri" w:hAnsi="Calibri" w:cs="Calibri"/>
        </w:rPr>
        <w:t xml:space="preserve">As to the Trusts, they were created by the Will and Trust of Simon, additional copies of which are attached even though you have been provided copies of these on numerous occasions. As to the trusts to be created per Simon’s wishes, I believe you refused to allow the trusts to be funded with an interim distribution </w:t>
      </w:r>
      <w:r w:rsidRPr="00EC7166">
        <w:rPr>
          <w:rFonts w:ascii="Calibri" w:hAnsi="Calibri" w:cs="Calibri"/>
          <w:b/>
          <w:u w:val="single"/>
        </w:rPr>
        <w:t>and you do not serve as trustee. I am not sure if these trusts have been created yet, but in any event, that is a matter of little consequence to the person</w:t>
      </w:r>
      <w:r>
        <w:rPr>
          <w:rFonts w:ascii="Calibri" w:hAnsi="Calibri" w:cs="Calibri"/>
          <w:b/>
          <w:u w:val="single"/>
        </w:rPr>
        <w:t xml:space="preserve"> </w:t>
      </w:r>
      <w:r w:rsidRPr="00EC7166">
        <w:rPr>
          <w:rFonts w:ascii="Calibri" w:hAnsi="Calibri" w:cs="Calibri"/>
          <w:b/>
          <w:u w:val="single"/>
        </w:rPr>
        <w:t xml:space="preserve">serving as Guardian because he or she could oversee the setting up of any such </w:t>
      </w:r>
      <w:r w:rsidRPr="00EC7166">
        <w:rPr>
          <w:rFonts w:ascii="Calibri" w:hAnsi="Calibri" w:cs="Calibri"/>
          <w:b/>
          <w:u w:val="single"/>
        </w:rPr>
        <w:lastRenderedPageBreak/>
        <w:t>trust if needed.</w:t>
      </w:r>
      <w:r>
        <w:rPr>
          <w:rFonts w:ascii="Calibri" w:hAnsi="Calibri" w:cs="Calibri"/>
          <w:b/>
          <w:u w:val="single"/>
        </w:rPr>
        <w:t xml:space="preserve"> [</w:t>
      </w:r>
      <w:proofErr w:type="gramStart"/>
      <w:r>
        <w:rPr>
          <w:rFonts w:ascii="Calibri" w:hAnsi="Calibri" w:cs="Calibri"/>
          <w:b/>
          <w:u w:val="single"/>
        </w:rPr>
        <w:t>emphasis</w:t>
      </w:r>
      <w:proofErr w:type="gramEnd"/>
      <w:r>
        <w:rPr>
          <w:rFonts w:ascii="Calibri" w:hAnsi="Calibri" w:cs="Calibri"/>
          <w:b/>
          <w:u w:val="single"/>
        </w:rPr>
        <w:t xml:space="preserve"> added]</w:t>
      </w:r>
      <w:r w:rsidRPr="00EC7166">
        <w:rPr>
          <w:rFonts w:ascii="Calibri" w:hAnsi="Calibri" w:cs="Calibri"/>
        </w:rPr>
        <w:t xml:space="preserve"> There are no additional trust documents beyond what is attached.</w:t>
      </w:r>
      <w:r w:rsidR="00BC7582">
        <w:rPr>
          <w:rStyle w:val="FootnoteReference"/>
          <w:rFonts w:ascii="Calibri" w:hAnsi="Calibri" w:cs="Calibri"/>
        </w:rPr>
        <w:footnoteReference w:id="6"/>
      </w:r>
    </w:p>
    <w:p w:rsidR="00B93FE9" w:rsidRDefault="00B93FE9" w:rsidP="004A089A">
      <w:pPr>
        <w:spacing w:line="480" w:lineRule="auto"/>
        <w:rPr>
          <w:rFonts w:ascii="Times New Roman" w:hAnsi="Times New Roman" w:cs="Times New Roman"/>
          <w:sz w:val="24"/>
          <w:szCs w:val="24"/>
        </w:rPr>
      </w:pPr>
    </w:p>
    <w:p w:rsidR="00604A78" w:rsidRDefault="004A089A" w:rsidP="004A089A">
      <w:pPr>
        <w:spacing w:line="480" w:lineRule="auto"/>
        <w:rPr>
          <w:rFonts w:ascii="Times New Roman" w:hAnsi="Times New Roman" w:cs="Times New Roman"/>
          <w:sz w:val="24"/>
          <w:szCs w:val="24"/>
        </w:rPr>
      </w:pPr>
      <w:r w:rsidRPr="004A089A">
        <w:rPr>
          <w:rFonts w:ascii="Times New Roman" w:hAnsi="Times New Roman" w:cs="Times New Roman"/>
          <w:sz w:val="24"/>
          <w:szCs w:val="24"/>
        </w:rPr>
        <w:t>If Ted and his counsel cannot now produce the</w:t>
      </w:r>
      <w:r w:rsidR="00A46197">
        <w:rPr>
          <w:rFonts w:ascii="Times New Roman" w:hAnsi="Times New Roman" w:cs="Times New Roman"/>
          <w:sz w:val="24"/>
          <w:szCs w:val="24"/>
        </w:rPr>
        <w:t xml:space="preserve"> 9/13/12Simon Bernstein Trust and 10 grandchildren </w:t>
      </w:r>
      <w:r w:rsidRPr="004A089A">
        <w:rPr>
          <w:rFonts w:ascii="Times New Roman" w:hAnsi="Times New Roman" w:cs="Times New Roman"/>
          <w:sz w:val="24"/>
          <w:szCs w:val="24"/>
        </w:rPr>
        <w:t>trusts</w:t>
      </w:r>
      <w:r w:rsidR="00A46197">
        <w:rPr>
          <w:rFonts w:ascii="Times New Roman" w:hAnsi="Times New Roman" w:cs="Times New Roman"/>
          <w:sz w:val="24"/>
          <w:szCs w:val="24"/>
        </w:rPr>
        <w:t xml:space="preserve"> fully executed,</w:t>
      </w:r>
      <w:r w:rsidRPr="004A089A">
        <w:rPr>
          <w:rFonts w:ascii="Times New Roman" w:hAnsi="Times New Roman" w:cs="Times New Roman"/>
          <w:sz w:val="24"/>
          <w:szCs w:val="24"/>
        </w:rPr>
        <w:t xml:space="preserve"> this </w:t>
      </w:r>
      <w:r w:rsidR="00A46197">
        <w:rPr>
          <w:rFonts w:ascii="Times New Roman" w:hAnsi="Times New Roman" w:cs="Times New Roman"/>
          <w:sz w:val="24"/>
          <w:szCs w:val="24"/>
        </w:rPr>
        <w:t xml:space="preserve">Shirley Trust </w:t>
      </w:r>
      <w:r w:rsidRPr="004A089A">
        <w:rPr>
          <w:rFonts w:ascii="Times New Roman" w:hAnsi="Times New Roman" w:cs="Times New Roman"/>
          <w:sz w:val="24"/>
          <w:szCs w:val="24"/>
        </w:rPr>
        <w:t>case is technically over</w:t>
      </w:r>
      <w:r w:rsidR="00EC7166">
        <w:rPr>
          <w:rFonts w:ascii="Times New Roman" w:hAnsi="Times New Roman" w:cs="Times New Roman"/>
          <w:sz w:val="24"/>
          <w:szCs w:val="24"/>
        </w:rPr>
        <w:t xml:space="preserve"> as the parties sued do not legally exist</w:t>
      </w:r>
      <w:r w:rsidR="00604A78">
        <w:rPr>
          <w:rFonts w:ascii="Times New Roman" w:hAnsi="Times New Roman" w:cs="Times New Roman"/>
          <w:sz w:val="24"/>
          <w:szCs w:val="24"/>
        </w:rPr>
        <w:t xml:space="preserve"> other than allowing Eliot’s Counter Complaint to be heard</w:t>
      </w:r>
      <w:r w:rsidR="00A46197">
        <w:rPr>
          <w:rFonts w:ascii="Times New Roman" w:hAnsi="Times New Roman" w:cs="Times New Roman"/>
          <w:sz w:val="24"/>
          <w:szCs w:val="24"/>
        </w:rPr>
        <w:t xml:space="preserve"> and sanctions</w:t>
      </w:r>
      <w:r w:rsidR="00B93FE9">
        <w:rPr>
          <w:rFonts w:ascii="Times New Roman" w:hAnsi="Times New Roman" w:cs="Times New Roman"/>
          <w:sz w:val="24"/>
          <w:szCs w:val="24"/>
        </w:rPr>
        <w:t xml:space="preserve"> for this frivolous abuse of process lawsuit that is vexatious and fraudulent</w:t>
      </w:r>
      <w:r w:rsidRPr="004A089A">
        <w:rPr>
          <w:rFonts w:ascii="Times New Roman" w:hAnsi="Times New Roman" w:cs="Times New Roman"/>
          <w:sz w:val="24"/>
          <w:szCs w:val="24"/>
        </w:rPr>
        <w:t>.</w:t>
      </w:r>
      <w:r w:rsidR="00B93FE9">
        <w:rPr>
          <w:rFonts w:ascii="Times New Roman" w:hAnsi="Times New Roman" w:cs="Times New Roman"/>
          <w:sz w:val="24"/>
          <w:szCs w:val="24"/>
        </w:rPr>
        <w:t xml:space="preserve">  Alan Rose claims in the above email that Eliot is not a Trustee of the non-existent trust that he sued Eliot as Trustee of.</w:t>
      </w:r>
      <w:r w:rsidR="00604A78">
        <w:rPr>
          <w:rFonts w:ascii="Times New Roman" w:hAnsi="Times New Roman" w:cs="Times New Roman"/>
          <w:sz w:val="24"/>
          <w:szCs w:val="24"/>
        </w:rPr>
        <w:t xml:space="preserve">  </w:t>
      </w:r>
    </w:p>
    <w:p w:rsidR="004A089A" w:rsidRDefault="00604A78" w:rsidP="004A089A">
      <w:pPr>
        <w:spacing w:line="480" w:lineRule="auto"/>
        <w:rPr>
          <w:rFonts w:ascii="Times New Roman" w:hAnsi="Times New Roman" w:cs="Times New Roman"/>
          <w:sz w:val="24"/>
          <w:szCs w:val="24"/>
        </w:rPr>
      </w:pPr>
      <w:r>
        <w:rPr>
          <w:rFonts w:ascii="Times New Roman" w:hAnsi="Times New Roman" w:cs="Times New Roman"/>
          <w:sz w:val="24"/>
          <w:szCs w:val="24"/>
        </w:rPr>
        <w:t>The Court should note however that these</w:t>
      </w:r>
      <w:r w:rsidR="00A46197">
        <w:rPr>
          <w:rFonts w:ascii="Times New Roman" w:hAnsi="Times New Roman" w:cs="Times New Roman"/>
          <w:sz w:val="24"/>
          <w:szCs w:val="24"/>
        </w:rPr>
        <w:t xml:space="preserve"> parties sued</w:t>
      </w:r>
      <w:r>
        <w:rPr>
          <w:rFonts w:ascii="Times New Roman" w:hAnsi="Times New Roman" w:cs="Times New Roman"/>
          <w:sz w:val="24"/>
          <w:szCs w:val="24"/>
        </w:rPr>
        <w:t xml:space="preserve"> are not beneficiaries of Shirley’s Trust</w:t>
      </w:r>
      <w:r w:rsidR="00B93FE9">
        <w:rPr>
          <w:rFonts w:ascii="Times New Roman" w:hAnsi="Times New Roman" w:cs="Times New Roman"/>
          <w:sz w:val="24"/>
          <w:szCs w:val="24"/>
        </w:rPr>
        <w:t xml:space="preserve"> and</w:t>
      </w:r>
      <w:r>
        <w:rPr>
          <w:rFonts w:ascii="Times New Roman" w:hAnsi="Times New Roman" w:cs="Times New Roman"/>
          <w:sz w:val="24"/>
          <w:szCs w:val="24"/>
        </w:rPr>
        <w:t xml:space="preserve"> on the day she died her trust became </w:t>
      </w:r>
      <w:r w:rsidR="00A46197">
        <w:rPr>
          <w:rFonts w:ascii="Times New Roman" w:hAnsi="Times New Roman" w:cs="Times New Roman"/>
          <w:sz w:val="24"/>
          <w:szCs w:val="24"/>
        </w:rPr>
        <w:t xml:space="preserve">IRREVOCABLE </w:t>
      </w:r>
      <w:r>
        <w:rPr>
          <w:rFonts w:ascii="Times New Roman" w:hAnsi="Times New Roman" w:cs="Times New Roman"/>
          <w:sz w:val="24"/>
          <w:szCs w:val="24"/>
        </w:rPr>
        <w:t>and the beneficiary class was forever cemented and those beneficiaries are Eliot, Jill and Lisa</w:t>
      </w:r>
      <w:r w:rsidR="00B93FE9">
        <w:rPr>
          <w:rFonts w:ascii="Times New Roman" w:hAnsi="Times New Roman" w:cs="Times New Roman"/>
          <w:sz w:val="24"/>
          <w:szCs w:val="24"/>
        </w:rPr>
        <w:t xml:space="preserve"> and their lineal descendants</w:t>
      </w:r>
      <w:r>
        <w:rPr>
          <w:rFonts w:ascii="Times New Roman" w:hAnsi="Times New Roman" w:cs="Times New Roman"/>
          <w:sz w:val="24"/>
          <w:szCs w:val="24"/>
        </w:rPr>
        <w:t>, as clearly stated in the trusts</w:t>
      </w:r>
      <w:r w:rsidR="00941B91">
        <w:rPr>
          <w:rFonts w:ascii="Times New Roman" w:hAnsi="Times New Roman" w:cs="Times New Roman"/>
          <w:sz w:val="24"/>
          <w:szCs w:val="24"/>
        </w:rPr>
        <w:t xml:space="preserve"> and three </w:t>
      </w:r>
      <w:r w:rsidR="00B93FE9">
        <w:rPr>
          <w:rFonts w:ascii="Times New Roman" w:hAnsi="Times New Roman" w:cs="Times New Roman"/>
          <w:sz w:val="24"/>
          <w:szCs w:val="24"/>
        </w:rPr>
        <w:t xml:space="preserve">sub </w:t>
      </w:r>
      <w:r w:rsidR="00941B91">
        <w:rPr>
          <w:rFonts w:ascii="Times New Roman" w:hAnsi="Times New Roman" w:cs="Times New Roman"/>
          <w:sz w:val="24"/>
          <w:szCs w:val="24"/>
        </w:rPr>
        <w:t xml:space="preserve">trusts were created on the day the Shirley </w:t>
      </w:r>
      <w:r w:rsidR="00B93FE9">
        <w:rPr>
          <w:rFonts w:ascii="Times New Roman" w:hAnsi="Times New Roman" w:cs="Times New Roman"/>
          <w:sz w:val="24"/>
          <w:szCs w:val="24"/>
        </w:rPr>
        <w:t xml:space="preserve">and Simon </w:t>
      </w:r>
      <w:r w:rsidR="00941B91">
        <w:rPr>
          <w:rFonts w:ascii="Times New Roman" w:hAnsi="Times New Roman" w:cs="Times New Roman"/>
          <w:sz w:val="24"/>
          <w:szCs w:val="24"/>
        </w:rPr>
        <w:t>Trust</w:t>
      </w:r>
      <w:r w:rsidR="00B93FE9">
        <w:rPr>
          <w:rFonts w:ascii="Times New Roman" w:hAnsi="Times New Roman" w:cs="Times New Roman"/>
          <w:sz w:val="24"/>
          <w:szCs w:val="24"/>
        </w:rPr>
        <w:t>s</w:t>
      </w:r>
      <w:r w:rsidR="00941B91">
        <w:rPr>
          <w:rFonts w:ascii="Times New Roman" w:hAnsi="Times New Roman" w:cs="Times New Roman"/>
          <w:sz w:val="24"/>
          <w:szCs w:val="24"/>
        </w:rPr>
        <w:t xml:space="preserve"> w</w:t>
      </w:r>
      <w:r w:rsidR="00B93FE9">
        <w:rPr>
          <w:rFonts w:ascii="Times New Roman" w:hAnsi="Times New Roman" w:cs="Times New Roman"/>
          <w:sz w:val="24"/>
          <w:szCs w:val="24"/>
        </w:rPr>
        <w:t>ere</w:t>
      </w:r>
      <w:r w:rsidR="00941B91">
        <w:rPr>
          <w:rFonts w:ascii="Times New Roman" w:hAnsi="Times New Roman" w:cs="Times New Roman"/>
          <w:sz w:val="24"/>
          <w:szCs w:val="24"/>
        </w:rPr>
        <w:t xml:space="preserve"> executed and they are the Eliot Bernstein Family Trust (see EXHIBIT – Eliot Bernstein Family Trust</w:t>
      </w:r>
      <w:r w:rsidR="008E13E0">
        <w:rPr>
          <w:rFonts w:ascii="Times New Roman" w:hAnsi="Times New Roman" w:cs="Times New Roman"/>
          <w:sz w:val="24"/>
          <w:szCs w:val="24"/>
        </w:rPr>
        <w:t xml:space="preserve"> </w:t>
      </w:r>
      <w:hyperlink r:id="rId9" w:history="1">
        <w:r w:rsidR="008E13E0" w:rsidRPr="0043785B">
          <w:rPr>
            <w:rStyle w:val="Hyperlink"/>
            <w:rFonts w:ascii="Times New Roman" w:hAnsi="Times New Roman" w:cs="Times New Roman"/>
            <w:sz w:val="24"/>
            <w:szCs w:val="24"/>
          </w:rPr>
          <w:t>http://iviewit.tv/Simon%20and%20Shirley%20Estate/20080520%20Eliot%20Bernstein%20Family%20Trust.pdf</w:t>
        </w:r>
      </w:hyperlink>
      <w:r w:rsidR="008E13E0">
        <w:rPr>
          <w:rFonts w:ascii="Times New Roman" w:hAnsi="Times New Roman" w:cs="Times New Roman"/>
          <w:sz w:val="24"/>
          <w:szCs w:val="24"/>
        </w:rPr>
        <w:t xml:space="preserve"> </w:t>
      </w:r>
      <w:r w:rsidR="00941B91">
        <w:rPr>
          <w:rFonts w:ascii="Times New Roman" w:hAnsi="Times New Roman" w:cs="Times New Roman"/>
          <w:sz w:val="24"/>
          <w:szCs w:val="24"/>
        </w:rPr>
        <w:t>)</w:t>
      </w:r>
      <w:r w:rsidR="00A46197">
        <w:rPr>
          <w:rFonts w:ascii="Times New Roman" w:hAnsi="Times New Roman" w:cs="Times New Roman"/>
          <w:sz w:val="24"/>
          <w:szCs w:val="24"/>
        </w:rPr>
        <w:t>, Jill Iantoni Family Trust and Lisa Friedstein Family Trust.</w:t>
      </w:r>
      <w:r>
        <w:rPr>
          <w:rFonts w:ascii="Times New Roman" w:hAnsi="Times New Roman" w:cs="Times New Roman"/>
          <w:sz w:val="24"/>
          <w:szCs w:val="24"/>
        </w:rPr>
        <w:t xml:space="preserve">  These parties</w:t>
      </w:r>
      <w:r w:rsidR="00A46197">
        <w:rPr>
          <w:rFonts w:ascii="Times New Roman" w:hAnsi="Times New Roman" w:cs="Times New Roman"/>
          <w:sz w:val="24"/>
          <w:szCs w:val="24"/>
        </w:rPr>
        <w:t xml:space="preserve"> that are the TRUE AND PROPER BENEFICIARIES </w:t>
      </w:r>
      <w:r>
        <w:rPr>
          <w:rFonts w:ascii="Times New Roman" w:hAnsi="Times New Roman" w:cs="Times New Roman"/>
          <w:sz w:val="24"/>
          <w:szCs w:val="24"/>
        </w:rPr>
        <w:t xml:space="preserve">were not sued as beneficiaries of Shirley’s </w:t>
      </w:r>
      <w:r w:rsidR="00B93FE9">
        <w:rPr>
          <w:rFonts w:ascii="Times New Roman" w:hAnsi="Times New Roman" w:cs="Times New Roman"/>
          <w:sz w:val="24"/>
          <w:szCs w:val="24"/>
        </w:rPr>
        <w:t>T</w:t>
      </w:r>
      <w:r>
        <w:rPr>
          <w:rFonts w:ascii="Times New Roman" w:hAnsi="Times New Roman" w:cs="Times New Roman"/>
          <w:sz w:val="24"/>
          <w:szCs w:val="24"/>
        </w:rPr>
        <w:t>rust or individually but rather</w:t>
      </w:r>
      <w:r w:rsidR="00B93FE9">
        <w:rPr>
          <w:rFonts w:ascii="Times New Roman" w:hAnsi="Times New Roman" w:cs="Times New Roman"/>
          <w:sz w:val="24"/>
          <w:szCs w:val="24"/>
        </w:rPr>
        <w:t xml:space="preserve"> Eliot, Lisa and Jill were sued </w:t>
      </w:r>
      <w:r w:rsidR="004238C1">
        <w:rPr>
          <w:rFonts w:ascii="Times New Roman" w:hAnsi="Times New Roman" w:cs="Times New Roman"/>
          <w:sz w:val="24"/>
          <w:szCs w:val="24"/>
        </w:rPr>
        <w:t>individually</w:t>
      </w:r>
      <w:r w:rsidR="00B93FE9">
        <w:rPr>
          <w:rFonts w:ascii="Times New Roman" w:hAnsi="Times New Roman" w:cs="Times New Roman"/>
          <w:sz w:val="24"/>
          <w:szCs w:val="24"/>
        </w:rPr>
        <w:t>,</w:t>
      </w:r>
      <w:r w:rsidR="004238C1">
        <w:rPr>
          <w:rFonts w:ascii="Times New Roman" w:hAnsi="Times New Roman" w:cs="Times New Roman"/>
          <w:sz w:val="24"/>
          <w:szCs w:val="24"/>
        </w:rPr>
        <w:t xml:space="preserve"> as </w:t>
      </w:r>
      <w:r>
        <w:rPr>
          <w:rFonts w:ascii="Times New Roman" w:hAnsi="Times New Roman" w:cs="Times New Roman"/>
          <w:sz w:val="24"/>
          <w:szCs w:val="24"/>
        </w:rPr>
        <w:t>Trustee</w:t>
      </w:r>
      <w:r w:rsidR="004238C1">
        <w:rPr>
          <w:rFonts w:ascii="Times New Roman" w:hAnsi="Times New Roman" w:cs="Times New Roman"/>
          <w:sz w:val="24"/>
          <w:szCs w:val="24"/>
        </w:rPr>
        <w:t>s</w:t>
      </w:r>
      <w:r>
        <w:rPr>
          <w:rFonts w:ascii="Times New Roman" w:hAnsi="Times New Roman" w:cs="Times New Roman"/>
          <w:sz w:val="24"/>
          <w:szCs w:val="24"/>
        </w:rPr>
        <w:t xml:space="preserve"> of the non-existent trusts</w:t>
      </w:r>
      <w:r w:rsidR="00A46197">
        <w:rPr>
          <w:rFonts w:ascii="Times New Roman" w:hAnsi="Times New Roman" w:cs="Times New Roman"/>
          <w:sz w:val="24"/>
          <w:szCs w:val="24"/>
        </w:rPr>
        <w:t xml:space="preserve"> for their children</w:t>
      </w:r>
      <w:r w:rsidR="00B93FE9">
        <w:rPr>
          <w:rFonts w:ascii="Times New Roman" w:hAnsi="Times New Roman" w:cs="Times New Roman"/>
          <w:sz w:val="24"/>
          <w:szCs w:val="24"/>
        </w:rPr>
        <w:t xml:space="preserve"> that are alleged beneficiaries of Simon’s Trust</w:t>
      </w:r>
      <w:r>
        <w:rPr>
          <w:rFonts w:ascii="Times New Roman" w:hAnsi="Times New Roman" w:cs="Times New Roman"/>
          <w:sz w:val="24"/>
          <w:szCs w:val="24"/>
        </w:rPr>
        <w:t>.</w:t>
      </w:r>
      <w:r w:rsidR="00941B91">
        <w:rPr>
          <w:rFonts w:ascii="Times New Roman" w:hAnsi="Times New Roman" w:cs="Times New Roman"/>
          <w:sz w:val="24"/>
          <w:szCs w:val="24"/>
        </w:rPr>
        <w:t xml:space="preserve">  The beneficiaries are defined in the </w:t>
      </w:r>
      <w:r w:rsidR="004238C1">
        <w:rPr>
          <w:rFonts w:ascii="Times New Roman" w:hAnsi="Times New Roman" w:cs="Times New Roman"/>
          <w:sz w:val="24"/>
          <w:szCs w:val="24"/>
        </w:rPr>
        <w:t xml:space="preserve">Shirley </w:t>
      </w:r>
      <w:r w:rsidR="00941B91">
        <w:rPr>
          <w:rFonts w:ascii="Times New Roman" w:hAnsi="Times New Roman" w:cs="Times New Roman"/>
          <w:sz w:val="24"/>
          <w:szCs w:val="24"/>
        </w:rPr>
        <w:t>Trust to be</w:t>
      </w:r>
      <w:r w:rsidR="004238C1">
        <w:rPr>
          <w:rFonts w:ascii="Times New Roman" w:hAnsi="Times New Roman" w:cs="Times New Roman"/>
          <w:sz w:val="24"/>
          <w:szCs w:val="24"/>
        </w:rPr>
        <w:t xml:space="preserve"> her</w:t>
      </w:r>
      <w:r w:rsidR="00941B91">
        <w:rPr>
          <w:rFonts w:ascii="Times New Roman" w:hAnsi="Times New Roman" w:cs="Times New Roman"/>
          <w:sz w:val="24"/>
          <w:szCs w:val="24"/>
        </w:rPr>
        <w:t xml:space="preserve"> then living children, where Ted, his sister Pam and their </w:t>
      </w:r>
      <w:r w:rsidR="00941B91">
        <w:rPr>
          <w:rFonts w:ascii="Times New Roman" w:hAnsi="Times New Roman" w:cs="Times New Roman"/>
          <w:sz w:val="24"/>
          <w:szCs w:val="24"/>
        </w:rPr>
        <w:lastRenderedPageBreak/>
        <w:t>lineal descendants are considered predeceased</w:t>
      </w:r>
      <w:r w:rsidR="004238C1">
        <w:rPr>
          <w:rFonts w:ascii="Times New Roman" w:hAnsi="Times New Roman" w:cs="Times New Roman"/>
          <w:sz w:val="24"/>
          <w:szCs w:val="24"/>
        </w:rPr>
        <w:t xml:space="preserve"> by definition with their children</w:t>
      </w:r>
      <w:r w:rsidR="002F6942">
        <w:rPr>
          <w:rFonts w:ascii="Times New Roman" w:hAnsi="Times New Roman" w:cs="Times New Roman"/>
          <w:sz w:val="24"/>
          <w:szCs w:val="24"/>
        </w:rPr>
        <w:t>.  F</w:t>
      </w:r>
      <w:r w:rsidR="004238C1">
        <w:rPr>
          <w:rFonts w:ascii="Times New Roman" w:hAnsi="Times New Roman" w:cs="Times New Roman"/>
          <w:sz w:val="24"/>
          <w:szCs w:val="24"/>
        </w:rPr>
        <w:t>rom Shirley’s Trust</w:t>
      </w:r>
      <w:r w:rsidR="00941B91">
        <w:rPr>
          <w:rFonts w:ascii="Times New Roman" w:hAnsi="Times New Roman" w:cs="Times New Roman"/>
          <w:sz w:val="24"/>
          <w:szCs w:val="24"/>
        </w:rPr>
        <w:t>:</w:t>
      </w:r>
    </w:p>
    <w:p w:rsidR="00941B91" w:rsidRPr="00F1569E" w:rsidRDefault="00941B91" w:rsidP="006409C0">
      <w:pPr>
        <w:pStyle w:val="ListParagraph"/>
        <w:tabs>
          <w:tab w:val="left" w:pos="1350"/>
        </w:tabs>
        <w:spacing w:line="480" w:lineRule="auto"/>
        <w:ind w:left="1440" w:right="1440"/>
        <w:jc w:val="center"/>
        <w:rPr>
          <w:rFonts w:ascii="Times New Roman" w:hAnsi="Times New Roman" w:cs="Times New Roman"/>
          <w:b/>
          <w:sz w:val="24"/>
          <w:szCs w:val="24"/>
          <w:u w:val="single"/>
        </w:rPr>
      </w:pPr>
      <w:r w:rsidRPr="00F1569E">
        <w:rPr>
          <w:rFonts w:ascii="Times New Roman" w:hAnsi="Times New Roman" w:cs="Times New Roman"/>
          <w:b/>
          <w:sz w:val="24"/>
          <w:szCs w:val="24"/>
          <w:u w:val="single"/>
        </w:rPr>
        <w:t>SHIRLEY BERNSTEIN TRUST AGREEMENT</w:t>
      </w:r>
      <w:r>
        <w:rPr>
          <w:rStyle w:val="FootnoteReference"/>
          <w:rFonts w:ascii="Times New Roman" w:hAnsi="Times New Roman" w:cs="Times New Roman"/>
          <w:b/>
          <w:sz w:val="24"/>
          <w:szCs w:val="24"/>
          <w:u w:val="single"/>
        </w:rPr>
        <w:footnoteReference w:id="7"/>
      </w:r>
    </w:p>
    <w:p w:rsidR="00A076A1" w:rsidRDefault="00A076A1" w:rsidP="00192057">
      <w:pPr>
        <w:pStyle w:val="ListParagraph"/>
        <w:tabs>
          <w:tab w:val="left" w:pos="1350"/>
        </w:tabs>
        <w:ind w:left="1440" w:right="1440"/>
        <w:rPr>
          <w:rFonts w:ascii="Times New Roman" w:hAnsi="Times New Roman" w:cs="Times New Roman"/>
          <w:sz w:val="20"/>
          <w:szCs w:val="20"/>
        </w:rPr>
      </w:pPr>
      <w:r>
        <w:rPr>
          <w:rFonts w:ascii="Times New Roman" w:hAnsi="Times New Roman" w:cs="Times New Roman"/>
          <w:sz w:val="20"/>
          <w:szCs w:val="20"/>
        </w:rPr>
        <w:t>Article III - General</w:t>
      </w:r>
    </w:p>
    <w:p w:rsidR="00941B91" w:rsidRPr="00D615AC" w:rsidRDefault="00941B91" w:rsidP="00192057">
      <w:pPr>
        <w:pStyle w:val="ListParagraph"/>
        <w:tabs>
          <w:tab w:val="left" w:pos="1350"/>
        </w:tabs>
        <w:ind w:left="1440" w:right="1440"/>
        <w:rPr>
          <w:rFonts w:ascii="Times New Roman" w:hAnsi="Times New Roman" w:cs="Times New Roman"/>
          <w:sz w:val="20"/>
          <w:szCs w:val="20"/>
        </w:rPr>
      </w:pPr>
      <w:r w:rsidRPr="00D615AC">
        <w:rPr>
          <w:rFonts w:ascii="Times New Roman" w:hAnsi="Times New Roman" w:cs="Times New Roman"/>
          <w:sz w:val="20"/>
          <w:szCs w:val="20"/>
        </w:rPr>
        <w:t>E.</w:t>
      </w:r>
      <w:r w:rsidRPr="00D615AC">
        <w:rPr>
          <w:rFonts w:ascii="Times New Roman" w:hAnsi="Times New Roman" w:cs="Times New Roman"/>
          <w:sz w:val="20"/>
          <w:szCs w:val="20"/>
        </w:rPr>
        <w:tab/>
      </w:r>
      <w:r w:rsidRPr="00D615AC">
        <w:rPr>
          <w:rFonts w:ascii="Times New Roman" w:hAnsi="Times New Roman" w:cs="Times New Roman"/>
          <w:b/>
          <w:sz w:val="20"/>
          <w:szCs w:val="20"/>
        </w:rPr>
        <w:t>Definitions. In this Agreement</w:t>
      </w:r>
      <w:r w:rsidRPr="00D615AC">
        <w:rPr>
          <w:rFonts w:ascii="Times New Roman" w:hAnsi="Times New Roman" w:cs="Times New Roman"/>
          <w:sz w:val="20"/>
          <w:szCs w:val="20"/>
        </w:rPr>
        <w:t>,</w:t>
      </w:r>
    </w:p>
    <w:p w:rsidR="00941B91" w:rsidRPr="00D615AC" w:rsidRDefault="00941B91" w:rsidP="00192057">
      <w:pPr>
        <w:pStyle w:val="ListParagraph"/>
        <w:tabs>
          <w:tab w:val="left" w:pos="1350"/>
        </w:tabs>
        <w:ind w:left="1440" w:right="1440"/>
        <w:rPr>
          <w:rFonts w:ascii="Times New Roman" w:hAnsi="Times New Roman" w:cs="Times New Roman"/>
          <w:sz w:val="20"/>
          <w:szCs w:val="20"/>
        </w:rPr>
      </w:pPr>
    </w:p>
    <w:p w:rsidR="00941B91" w:rsidRPr="00D615AC" w:rsidRDefault="00941B91" w:rsidP="00192057">
      <w:pPr>
        <w:pStyle w:val="ListParagraph"/>
        <w:tabs>
          <w:tab w:val="left" w:pos="1350"/>
        </w:tabs>
        <w:ind w:left="1440" w:right="1440"/>
        <w:rPr>
          <w:rFonts w:ascii="Times New Roman" w:hAnsi="Times New Roman" w:cs="Times New Roman"/>
          <w:sz w:val="20"/>
          <w:szCs w:val="20"/>
        </w:rPr>
      </w:pPr>
      <w:r w:rsidRPr="00D615AC">
        <w:rPr>
          <w:rFonts w:ascii="Times New Roman" w:hAnsi="Times New Roman" w:cs="Times New Roman"/>
          <w:sz w:val="20"/>
          <w:szCs w:val="20"/>
        </w:rPr>
        <w:t>1.</w:t>
      </w:r>
      <w:r w:rsidRPr="00D615AC">
        <w:rPr>
          <w:rFonts w:ascii="Times New Roman" w:hAnsi="Times New Roman" w:cs="Times New Roman"/>
          <w:sz w:val="20"/>
          <w:szCs w:val="20"/>
        </w:rPr>
        <w:tab/>
        <w:t xml:space="preserve">Children, Lineal Descendants. The terms "child," "children" and "lineal descendant" mean only persons whose relationship to the ancestor designated is created entirely by or through (a) legitimate births occurring during the marriage of the joint biological parents to each other, (b) children and their lineal descendants arising from surrogate births and/or third party donors when (i) the child is raised from or near the time of birth by a married couple (other than a same sex married couple) through the pendency of such marriage, (ii) one of such couple is the designated ancestor, and (iii) to the best knowledge of the Trustee both members of such couple participated in the decision to have such child, and (c) lawful adoptions of minors under the age of twelve years. No such child or lineal descendant loses his or her status as such through adoption by another person. </w:t>
      </w:r>
      <w:r w:rsidRPr="00D615AC">
        <w:rPr>
          <w:rFonts w:ascii="Times New Roman" w:hAnsi="Times New Roman" w:cs="Times New Roman"/>
          <w:b/>
          <w:sz w:val="20"/>
          <w:szCs w:val="20"/>
          <w:u w:val="single"/>
        </w:rPr>
        <w:t>Notwithstanding the foregoing, as I have adequately provided for them during my lifetime, for purposes of the dispositions made under this Trust, my children, TED S. BERNSTEIN ("TED") and PAMELA B. SIMON ("PAM"), and their respective lineal descendants shall be deemed to have predeceased the survivor of my spouse and me</w:t>
      </w:r>
      <w:r w:rsidR="00A076A1">
        <w:rPr>
          <w:rFonts w:ascii="Times New Roman" w:hAnsi="Times New Roman" w:cs="Times New Roman"/>
          <w:b/>
          <w:sz w:val="20"/>
          <w:szCs w:val="20"/>
          <w:u w:val="single"/>
        </w:rPr>
        <w:t xml:space="preserve"> [emphasis added]</w:t>
      </w:r>
      <w:r w:rsidRPr="00D615AC">
        <w:rPr>
          <w:rFonts w:ascii="Times New Roman" w:hAnsi="Times New Roman" w:cs="Times New Roman"/>
          <w:sz w:val="20"/>
          <w:szCs w:val="20"/>
        </w:rPr>
        <w:t>, provided, however, if my children, ELIOT BERNSTEIN, JILL IANTONI and LISA S. FRIEDSTEIN, and their lineal descendants all predecease the survivor of my spouse and me, then TED and PAM, and their respective lineal descendants shall not be deemed to have predeceased me and shall be eligible beneficiaries for purposes of the dispositions made hereunder.</w:t>
      </w:r>
    </w:p>
    <w:p w:rsidR="00941B91" w:rsidRPr="00D615AC" w:rsidRDefault="00941B91" w:rsidP="00192057">
      <w:pPr>
        <w:pStyle w:val="ListParagraph"/>
        <w:tabs>
          <w:tab w:val="left" w:pos="1350"/>
        </w:tabs>
        <w:ind w:left="1440" w:right="1440"/>
        <w:rPr>
          <w:rFonts w:ascii="Times New Roman" w:hAnsi="Times New Roman" w:cs="Times New Roman"/>
          <w:sz w:val="20"/>
          <w:szCs w:val="20"/>
        </w:rPr>
      </w:pPr>
      <w:r w:rsidRPr="00D615AC">
        <w:rPr>
          <w:rFonts w:ascii="Times New Roman" w:hAnsi="Times New Roman" w:cs="Times New Roman"/>
          <w:sz w:val="20"/>
          <w:szCs w:val="20"/>
        </w:rPr>
        <w:t>E.</w:t>
      </w:r>
      <w:r w:rsidRPr="00D615AC">
        <w:rPr>
          <w:rFonts w:ascii="Times New Roman" w:hAnsi="Times New Roman" w:cs="Times New Roman"/>
          <w:sz w:val="20"/>
          <w:szCs w:val="20"/>
        </w:rPr>
        <w:tab/>
        <w:t xml:space="preserve">Disposition of Trusts </w:t>
      </w:r>
      <w:proofErr w:type="gramStart"/>
      <w:r w:rsidRPr="00D615AC">
        <w:rPr>
          <w:rFonts w:ascii="Times New Roman" w:hAnsi="Times New Roman" w:cs="Times New Roman"/>
          <w:sz w:val="20"/>
          <w:szCs w:val="20"/>
        </w:rPr>
        <w:t>Upon</w:t>
      </w:r>
      <w:proofErr w:type="gramEnd"/>
      <w:r w:rsidRPr="00D615AC">
        <w:rPr>
          <w:rFonts w:ascii="Times New Roman" w:hAnsi="Times New Roman" w:cs="Times New Roman"/>
          <w:sz w:val="20"/>
          <w:szCs w:val="20"/>
        </w:rPr>
        <w:t xml:space="preserve"> Death of Survivor of My Spouse and Me. Upon the death of the survivor of my spouse and me,</w:t>
      </w:r>
    </w:p>
    <w:p w:rsidR="00941B91" w:rsidRPr="00D615AC" w:rsidRDefault="00941B91" w:rsidP="00192057">
      <w:pPr>
        <w:pStyle w:val="ListParagraph"/>
        <w:tabs>
          <w:tab w:val="left" w:pos="1350"/>
        </w:tabs>
        <w:ind w:left="1440" w:right="1440"/>
        <w:rPr>
          <w:rFonts w:ascii="Times New Roman" w:hAnsi="Times New Roman" w:cs="Times New Roman"/>
          <w:sz w:val="20"/>
          <w:szCs w:val="20"/>
        </w:rPr>
      </w:pPr>
      <w:r w:rsidRPr="00D615AC">
        <w:rPr>
          <w:rFonts w:ascii="Times New Roman" w:hAnsi="Times New Roman" w:cs="Times New Roman"/>
          <w:sz w:val="20"/>
          <w:szCs w:val="20"/>
        </w:rPr>
        <w:t xml:space="preserve">1. </w:t>
      </w:r>
      <w:r w:rsidRPr="00D615AC">
        <w:rPr>
          <w:rFonts w:ascii="Times New Roman" w:hAnsi="Times New Roman" w:cs="Times New Roman"/>
          <w:b/>
          <w:sz w:val="20"/>
          <w:szCs w:val="20"/>
          <w:u w:val="single"/>
        </w:rPr>
        <w:t>Limited Power</w:t>
      </w:r>
      <w:r w:rsidRPr="00D615AC">
        <w:rPr>
          <w:rFonts w:ascii="Times New Roman" w:hAnsi="Times New Roman" w:cs="Times New Roman"/>
          <w:sz w:val="20"/>
          <w:szCs w:val="20"/>
        </w:rPr>
        <w:t>. My spouse (if my spouse survives me) may appoint the Marital Trust and Family Trust (except any part added by disclaimer from the Marital Trust and proceeds of insurance policies on my spouse's life) to or for the benefit of one or more of my lineal descendants and their spouses;</w:t>
      </w:r>
    </w:p>
    <w:p w:rsidR="00941B91" w:rsidRPr="00D615AC" w:rsidRDefault="00941B91" w:rsidP="006409C0">
      <w:pPr>
        <w:pStyle w:val="ListParagraph"/>
        <w:tabs>
          <w:tab w:val="left" w:pos="1350"/>
        </w:tabs>
        <w:ind w:left="1440" w:right="1440"/>
        <w:rPr>
          <w:rFonts w:ascii="Times New Roman" w:hAnsi="Times New Roman" w:cs="Times New Roman"/>
          <w:sz w:val="20"/>
          <w:szCs w:val="20"/>
        </w:rPr>
      </w:pPr>
      <w:r w:rsidRPr="00D615AC">
        <w:rPr>
          <w:rFonts w:ascii="Times New Roman" w:hAnsi="Times New Roman" w:cs="Times New Roman"/>
          <w:sz w:val="20"/>
          <w:szCs w:val="20"/>
        </w:rPr>
        <w:t xml:space="preserve">2. </w:t>
      </w:r>
      <w:r w:rsidRPr="00D615AC">
        <w:rPr>
          <w:rFonts w:ascii="Times New Roman" w:hAnsi="Times New Roman" w:cs="Times New Roman"/>
          <w:b/>
          <w:sz w:val="20"/>
          <w:szCs w:val="20"/>
          <w:u w:val="single"/>
        </w:rPr>
        <w:t>Disposition of Balance.</w:t>
      </w:r>
      <w:r w:rsidRPr="00D615AC">
        <w:rPr>
          <w:rFonts w:ascii="Times New Roman" w:hAnsi="Times New Roman" w:cs="Times New Roman"/>
          <w:sz w:val="20"/>
          <w:szCs w:val="20"/>
        </w:rPr>
        <w:t xml:space="preserve"> Any parts of the Marital Trust and the Family Trust my</w:t>
      </w:r>
      <w:r w:rsidR="00192057">
        <w:rPr>
          <w:rFonts w:ascii="Times New Roman" w:hAnsi="Times New Roman" w:cs="Times New Roman"/>
          <w:sz w:val="20"/>
          <w:szCs w:val="20"/>
        </w:rPr>
        <w:t xml:space="preserve"> </w:t>
      </w:r>
      <w:r w:rsidRPr="00D615AC">
        <w:rPr>
          <w:rFonts w:ascii="Times New Roman" w:hAnsi="Times New Roman" w:cs="Times New Roman"/>
          <w:sz w:val="20"/>
          <w:szCs w:val="20"/>
        </w:rPr>
        <w:t xml:space="preserve">spouse does not or cannot effectively appoint (including any additions upon my spouse's death), or all of the Family Trust if my spouse did not survive me, shall be divided among and held in separate Trusts for my </w:t>
      </w:r>
      <w:r w:rsidRPr="00D615AC">
        <w:rPr>
          <w:rFonts w:ascii="Times New Roman" w:hAnsi="Times New Roman" w:cs="Times New Roman"/>
          <w:b/>
          <w:sz w:val="20"/>
          <w:szCs w:val="20"/>
          <w:u w:val="single"/>
        </w:rPr>
        <w:t>lineal descendants</w:t>
      </w:r>
      <w:r w:rsidRPr="00D615AC">
        <w:rPr>
          <w:rFonts w:ascii="Times New Roman" w:hAnsi="Times New Roman" w:cs="Times New Roman"/>
          <w:sz w:val="20"/>
          <w:szCs w:val="20"/>
        </w:rPr>
        <w:t xml:space="preserve"> then living, per stirpes. Any assets allocated under this Subparagraph </w:t>
      </w:r>
      <w:proofErr w:type="spellStart"/>
      <w:r w:rsidRPr="00D615AC">
        <w:rPr>
          <w:rFonts w:ascii="Times New Roman" w:hAnsi="Times New Roman" w:cs="Times New Roman"/>
          <w:sz w:val="20"/>
          <w:szCs w:val="20"/>
        </w:rPr>
        <w:t>II.D</w:t>
      </w:r>
      <w:proofErr w:type="spellEnd"/>
      <w:r w:rsidRPr="00D615AC">
        <w:rPr>
          <w:rFonts w:ascii="Times New Roman" w:hAnsi="Times New Roman" w:cs="Times New Roman"/>
          <w:sz w:val="20"/>
          <w:szCs w:val="20"/>
        </w:rPr>
        <w:t xml:space="preserve">. to my children </w:t>
      </w:r>
      <w:r w:rsidRPr="00D615AC">
        <w:rPr>
          <w:rFonts w:ascii="Times New Roman" w:hAnsi="Times New Roman" w:cs="Times New Roman"/>
          <w:b/>
          <w:sz w:val="20"/>
          <w:szCs w:val="20"/>
        </w:rPr>
        <w:t>(as that term is defined under this Trust)</w:t>
      </w:r>
      <w:r w:rsidRPr="00D615AC">
        <w:rPr>
          <w:rFonts w:ascii="Times New Roman" w:hAnsi="Times New Roman" w:cs="Times New Roman"/>
          <w:sz w:val="20"/>
          <w:szCs w:val="20"/>
        </w:rPr>
        <w:t xml:space="preserve">, shall be distributed to the then serving Trustees of each of their respective Family Trusts, established by my spouse as grantor on even date herewith (the "Family Trusts" which term includes any successor trust thereto), to be held and administered as provided </w:t>
      </w:r>
      <w:r w:rsidRPr="00D615AC">
        <w:rPr>
          <w:rFonts w:ascii="Times New Roman" w:hAnsi="Times New Roman" w:cs="Times New Roman"/>
          <w:sz w:val="20"/>
          <w:szCs w:val="20"/>
        </w:rPr>
        <w:lastRenderedPageBreak/>
        <w:t xml:space="preserve">under said Trusts. The provisions of the Family Trusts are incorporated herein by reference, and if any of the Family Trusts are not then in existence and it is necessary to accomplish the foregoing dispositions, the current Trustee of this Trust is directed to take such action to establish or reconstitute such applicable trust(s), or if the Trustee is unable to do so, said assets shall be held in separate trusts for such lineal descendants and administered as provided in Subparagraph </w:t>
      </w:r>
      <w:proofErr w:type="spellStart"/>
      <w:r w:rsidRPr="00D615AC">
        <w:rPr>
          <w:rFonts w:ascii="Times New Roman" w:hAnsi="Times New Roman" w:cs="Times New Roman"/>
          <w:sz w:val="20"/>
          <w:szCs w:val="20"/>
        </w:rPr>
        <w:t>II.E</w:t>
      </w:r>
      <w:proofErr w:type="spellEnd"/>
      <w:r w:rsidRPr="00D615AC">
        <w:rPr>
          <w:rFonts w:ascii="Times New Roman" w:hAnsi="Times New Roman" w:cs="Times New Roman"/>
          <w:sz w:val="20"/>
          <w:szCs w:val="20"/>
        </w:rPr>
        <w:t xml:space="preserve">. </w:t>
      </w:r>
      <w:proofErr w:type="gramStart"/>
      <w:r w:rsidRPr="00D615AC">
        <w:rPr>
          <w:rFonts w:ascii="Times New Roman" w:hAnsi="Times New Roman" w:cs="Times New Roman"/>
          <w:sz w:val="20"/>
          <w:szCs w:val="20"/>
        </w:rPr>
        <w:t>below</w:t>
      </w:r>
      <w:proofErr w:type="gramEnd"/>
      <w:r w:rsidRPr="00D615AC">
        <w:rPr>
          <w:rFonts w:ascii="Times New Roman" w:hAnsi="Times New Roman" w:cs="Times New Roman"/>
          <w:sz w:val="20"/>
          <w:szCs w:val="20"/>
        </w:rPr>
        <w:t xml:space="preserve">.  </w:t>
      </w:r>
      <w:r w:rsidRPr="002F6942">
        <w:rPr>
          <w:rFonts w:ascii="Times New Roman" w:hAnsi="Times New Roman" w:cs="Times New Roman"/>
          <w:b/>
          <w:sz w:val="24"/>
          <w:szCs w:val="24"/>
          <w:u w:val="single"/>
        </w:rPr>
        <w:t>Each of my lineal descendants for whom a separate Trust is held hereunder shall hereinafter be referred to as a "beneficiary,"</w:t>
      </w:r>
      <w:r w:rsidRPr="00D615AC">
        <w:rPr>
          <w:rFonts w:ascii="Times New Roman" w:hAnsi="Times New Roman" w:cs="Times New Roman"/>
          <w:sz w:val="20"/>
          <w:szCs w:val="20"/>
        </w:rPr>
        <w:t xml:space="preserve"> with their separate trusts to be administered as provided in Subparagraph </w:t>
      </w:r>
      <w:proofErr w:type="spellStart"/>
      <w:r w:rsidRPr="00D615AC">
        <w:rPr>
          <w:rFonts w:ascii="Times New Roman" w:hAnsi="Times New Roman" w:cs="Times New Roman"/>
          <w:sz w:val="20"/>
          <w:szCs w:val="20"/>
        </w:rPr>
        <w:t>I</w:t>
      </w:r>
      <w:r w:rsidR="004238C1">
        <w:rPr>
          <w:rFonts w:ascii="Times New Roman" w:hAnsi="Times New Roman" w:cs="Times New Roman"/>
          <w:sz w:val="20"/>
          <w:szCs w:val="20"/>
        </w:rPr>
        <w:t>I</w:t>
      </w:r>
      <w:r w:rsidRPr="00D615AC">
        <w:rPr>
          <w:rFonts w:ascii="Times New Roman" w:hAnsi="Times New Roman" w:cs="Times New Roman"/>
          <w:sz w:val="20"/>
          <w:szCs w:val="20"/>
        </w:rPr>
        <w:t>E</w:t>
      </w:r>
      <w:proofErr w:type="spellEnd"/>
      <w:r w:rsidRPr="00D615AC">
        <w:rPr>
          <w:rFonts w:ascii="Times New Roman" w:hAnsi="Times New Roman" w:cs="Times New Roman"/>
          <w:sz w:val="20"/>
          <w:szCs w:val="20"/>
        </w:rPr>
        <w:t xml:space="preserve">. </w:t>
      </w:r>
      <w:proofErr w:type="gramStart"/>
      <w:r w:rsidRPr="00D615AC">
        <w:rPr>
          <w:rFonts w:ascii="Times New Roman" w:hAnsi="Times New Roman" w:cs="Times New Roman"/>
          <w:sz w:val="20"/>
          <w:szCs w:val="20"/>
        </w:rPr>
        <w:t>below</w:t>
      </w:r>
      <w:proofErr w:type="gramEnd"/>
      <w:r w:rsidRPr="00D615AC">
        <w:rPr>
          <w:rFonts w:ascii="Times New Roman" w:hAnsi="Times New Roman" w:cs="Times New Roman"/>
          <w:sz w:val="20"/>
          <w:szCs w:val="20"/>
        </w:rPr>
        <w:t>.</w:t>
      </w:r>
    </w:p>
    <w:p w:rsidR="00941B91" w:rsidRDefault="00941B91" w:rsidP="006409C0">
      <w:pPr>
        <w:pStyle w:val="ListParagraph"/>
        <w:ind w:left="1440" w:right="1440"/>
        <w:rPr>
          <w:rFonts w:ascii="Times New Roman" w:hAnsi="Times New Roman" w:cs="Times New Roman"/>
          <w:sz w:val="20"/>
          <w:szCs w:val="20"/>
        </w:rPr>
      </w:pPr>
    </w:p>
    <w:p w:rsidR="004238C1" w:rsidRPr="00052E91" w:rsidRDefault="004238C1" w:rsidP="006409C0">
      <w:pPr>
        <w:ind w:left="1440" w:right="1440"/>
        <w:rPr>
          <w:rFonts w:ascii="Times New Roman" w:hAnsi="Times New Roman" w:cs="Times New Roman"/>
          <w:b/>
          <w:sz w:val="20"/>
          <w:szCs w:val="20"/>
        </w:rPr>
      </w:pPr>
      <w:r w:rsidRPr="00052E91">
        <w:rPr>
          <w:rFonts w:ascii="Times New Roman" w:hAnsi="Times New Roman" w:cs="Times New Roman"/>
          <w:b/>
          <w:sz w:val="20"/>
          <w:szCs w:val="20"/>
        </w:rPr>
        <w:t>[The Court should note that the language refers to Subparagraph II E below but</w:t>
      </w:r>
      <w:r w:rsidR="00052E91" w:rsidRPr="00052E91">
        <w:rPr>
          <w:rFonts w:ascii="Times New Roman" w:hAnsi="Times New Roman" w:cs="Times New Roman"/>
          <w:b/>
          <w:sz w:val="20"/>
          <w:szCs w:val="20"/>
        </w:rPr>
        <w:t xml:space="preserve"> that </w:t>
      </w:r>
      <w:r w:rsidRPr="00052E91">
        <w:rPr>
          <w:rFonts w:ascii="Times New Roman" w:hAnsi="Times New Roman" w:cs="Times New Roman"/>
          <w:b/>
          <w:sz w:val="20"/>
          <w:szCs w:val="20"/>
        </w:rPr>
        <w:t>is cited in II E, below</w:t>
      </w:r>
      <w:r w:rsidR="00052E91" w:rsidRPr="00052E91">
        <w:rPr>
          <w:rFonts w:ascii="Times New Roman" w:hAnsi="Times New Roman" w:cs="Times New Roman"/>
          <w:b/>
          <w:sz w:val="20"/>
          <w:szCs w:val="20"/>
        </w:rPr>
        <w:t xml:space="preserve"> that </w:t>
      </w:r>
      <w:r w:rsidRPr="00052E91">
        <w:rPr>
          <w:rFonts w:ascii="Times New Roman" w:hAnsi="Times New Roman" w:cs="Times New Roman"/>
          <w:b/>
          <w:sz w:val="20"/>
          <w:szCs w:val="20"/>
        </w:rPr>
        <w:t>is II F in the Shirley Trust Document, not II E</w:t>
      </w:r>
      <w:r w:rsidR="00052E91" w:rsidRPr="00052E91">
        <w:rPr>
          <w:rFonts w:ascii="Times New Roman" w:hAnsi="Times New Roman" w:cs="Times New Roman"/>
          <w:b/>
          <w:sz w:val="20"/>
          <w:szCs w:val="20"/>
        </w:rPr>
        <w:t xml:space="preserve"> as referenced in the document</w:t>
      </w:r>
      <w:r w:rsidR="00BC7582">
        <w:rPr>
          <w:rFonts w:ascii="Times New Roman" w:hAnsi="Times New Roman" w:cs="Times New Roman"/>
          <w:b/>
          <w:sz w:val="20"/>
          <w:szCs w:val="20"/>
        </w:rPr>
        <w:t>, again may be further evidence of fraudulent document alteration</w:t>
      </w:r>
      <w:r w:rsidRPr="00052E91">
        <w:rPr>
          <w:rFonts w:ascii="Times New Roman" w:hAnsi="Times New Roman" w:cs="Times New Roman"/>
          <w:b/>
          <w:sz w:val="20"/>
          <w:szCs w:val="20"/>
        </w:rPr>
        <w:t>.]</w:t>
      </w:r>
    </w:p>
    <w:p w:rsidR="004238C1" w:rsidRPr="00D615AC" w:rsidRDefault="004238C1" w:rsidP="006409C0">
      <w:pPr>
        <w:pStyle w:val="ListParagraph"/>
        <w:ind w:left="1440" w:right="1440"/>
        <w:rPr>
          <w:rFonts w:ascii="Times New Roman" w:hAnsi="Times New Roman" w:cs="Times New Roman"/>
          <w:sz w:val="20"/>
          <w:szCs w:val="20"/>
        </w:rPr>
      </w:pPr>
    </w:p>
    <w:p w:rsidR="00941B91" w:rsidRPr="00D615AC" w:rsidRDefault="00941B91" w:rsidP="006409C0">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F.</w:t>
      </w:r>
      <w:r w:rsidRPr="00D615AC">
        <w:rPr>
          <w:rFonts w:ascii="Times New Roman" w:hAnsi="Times New Roman" w:cs="Times New Roman"/>
          <w:sz w:val="20"/>
          <w:szCs w:val="20"/>
        </w:rPr>
        <w:tab/>
      </w:r>
      <w:r w:rsidRPr="00D615AC">
        <w:rPr>
          <w:rFonts w:ascii="Times New Roman" w:hAnsi="Times New Roman" w:cs="Times New Roman"/>
          <w:b/>
          <w:sz w:val="20"/>
          <w:szCs w:val="20"/>
          <w:u w:val="single"/>
        </w:rPr>
        <w:t>Trusts for Beneficiaries</w:t>
      </w:r>
      <w:r w:rsidRPr="00D615AC">
        <w:rPr>
          <w:rFonts w:ascii="Times New Roman" w:hAnsi="Times New Roman" w:cs="Times New Roman"/>
          <w:sz w:val="20"/>
          <w:szCs w:val="20"/>
        </w:rPr>
        <w:t>. The Trustee shall pay to a beneficiary the net income of such beneficiary's trust. The Trustee shall pay to the beneficiary and the beneficiary's children, such amounts of the principal of such beneficiary's trust as is proper for the Welfare of such individuals. After a beneficiary has reached any one or more of the following birthdays, the beneficiary may withdraw the principal of his or her separate trust at any time or times, not to exceed in the aggregate 1/3 in value after the beneficiary's 25th birthday, 1/2 in value (after deducting any amount previously subject to withdrawal but not actually withdrawn) after the beneficiary's 30th birthday, and the balance after the beneficiary's 35th birthday, provided that the withdrawal powers described in this sentence shall not apply to any child of mine as beneficiary of a separate trust. The value of each trust shall be its value as of the first exercise of each withdrawal right, plus the value of any subsequent addition as of the date of addition. The right of withdrawal shall be a privilege which may be exercised only voluntarily and shall not include an involuntary exercise. If a beneficiary dies with assets remaining in his or her separate trust, upon the beneficiary's death the beneficiary may appoint his or her trust to or for the benefit of one or more of my lineal descendants and their spouses (excluding from said class, however, such beneficiary and such beneficiary's creditors, estate, and creditors of such beneficiary's estate). Any part of his or her trust such beneficiary does not effectively appoint shall upon his or her death be divided among and held in separate Trusts for the following persons:</w:t>
      </w:r>
    </w:p>
    <w:p w:rsidR="00941B91" w:rsidRPr="00D615AC" w:rsidRDefault="00941B91" w:rsidP="006409C0">
      <w:pPr>
        <w:pStyle w:val="ListParagraph"/>
        <w:ind w:left="1440" w:right="1440"/>
        <w:rPr>
          <w:rFonts w:ascii="Times New Roman" w:hAnsi="Times New Roman" w:cs="Times New Roman"/>
          <w:sz w:val="20"/>
          <w:szCs w:val="20"/>
        </w:rPr>
      </w:pPr>
      <w:proofErr w:type="gramStart"/>
      <w:r w:rsidRPr="00D615AC">
        <w:rPr>
          <w:rFonts w:ascii="Times New Roman" w:hAnsi="Times New Roman" w:cs="Times New Roman"/>
          <w:sz w:val="20"/>
          <w:szCs w:val="20"/>
        </w:rPr>
        <w:t>l .</w:t>
      </w:r>
      <w:r w:rsidRPr="00D615AC">
        <w:rPr>
          <w:rFonts w:ascii="Times New Roman" w:hAnsi="Times New Roman" w:cs="Times New Roman"/>
          <w:sz w:val="20"/>
          <w:szCs w:val="20"/>
        </w:rPr>
        <w:tab/>
        <w:t>for</w:t>
      </w:r>
      <w:proofErr w:type="gramEnd"/>
      <w:r w:rsidRPr="00D615AC">
        <w:rPr>
          <w:rFonts w:ascii="Times New Roman" w:hAnsi="Times New Roman" w:cs="Times New Roman"/>
          <w:sz w:val="20"/>
          <w:szCs w:val="20"/>
        </w:rPr>
        <w:t xml:space="preserve"> his or her lineal descendants then living, per stirpes; or</w:t>
      </w:r>
    </w:p>
    <w:p w:rsidR="00941B91" w:rsidRPr="00D615AC" w:rsidRDefault="00941B91" w:rsidP="006409C0">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2. if he or she leaves no lineal descendant then living, per stirpes for the lineal descendants then living of his or her nearest ancestor (among me and my lineal descendants) with a lineal descendant then living who is also a lineal descendant of my spouse.</w:t>
      </w:r>
    </w:p>
    <w:p w:rsidR="00941B91" w:rsidRPr="00D615AC" w:rsidRDefault="00941B91" w:rsidP="006409C0">
      <w:pPr>
        <w:pStyle w:val="ListParagraph"/>
        <w:ind w:left="1440" w:right="1440"/>
        <w:rPr>
          <w:rFonts w:ascii="Times New Roman" w:hAnsi="Times New Roman" w:cs="Times New Roman"/>
          <w:sz w:val="20"/>
          <w:szCs w:val="20"/>
          <w:highlight w:val="yellow"/>
        </w:rPr>
      </w:pPr>
      <w:r w:rsidRPr="00D615AC">
        <w:rPr>
          <w:rFonts w:ascii="Times New Roman" w:hAnsi="Times New Roman" w:cs="Times New Roman"/>
          <w:sz w:val="20"/>
          <w:szCs w:val="20"/>
        </w:rPr>
        <w:t>A trust for a lineal descendant of mine shall be held under this paragraph, or if a trust is then so held, shall be added to such trust.</w:t>
      </w:r>
    </w:p>
    <w:p w:rsidR="00941B91" w:rsidRDefault="00052E91" w:rsidP="004A089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Nowhere are 10 grandchildren trusts</w:t>
      </w:r>
      <w:r w:rsidR="00321DD6">
        <w:rPr>
          <w:rFonts w:ascii="Times New Roman" w:hAnsi="Times New Roman" w:cs="Times New Roman"/>
          <w:sz w:val="24"/>
          <w:szCs w:val="24"/>
        </w:rPr>
        <w:t xml:space="preserve"> that were sued</w:t>
      </w:r>
      <w:r>
        <w:rPr>
          <w:rFonts w:ascii="Times New Roman" w:hAnsi="Times New Roman" w:cs="Times New Roman"/>
          <w:sz w:val="24"/>
          <w:szCs w:val="24"/>
        </w:rPr>
        <w:t xml:space="preserve"> mentioned in </w:t>
      </w:r>
      <w:r w:rsidR="006E7732">
        <w:rPr>
          <w:rFonts w:ascii="Times New Roman" w:hAnsi="Times New Roman" w:cs="Times New Roman"/>
          <w:sz w:val="24"/>
          <w:szCs w:val="24"/>
        </w:rPr>
        <w:t>the Shirley Trust</w:t>
      </w:r>
      <w:r>
        <w:rPr>
          <w:rFonts w:ascii="Times New Roman" w:hAnsi="Times New Roman" w:cs="Times New Roman"/>
          <w:sz w:val="24"/>
          <w:szCs w:val="24"/>
        </w:rPr>
        <w:t xml:space="preserve"> document as beneficiaries.  No notices of beneficial interests have been sent to any of these alleged</w:t>
      </w:r>
      <w:r w:rsidR="00321DD6">
        <w:rPr>
          <w:rFonts w:ascii="Times New Roman" w:hAnsi="Times New Roman" w:cs="Times New Roman"/>
          <w:sz w:val="24"/>
          <w:szCs w:val="24"/>
        </w:rPr>
        <w:t xml:space="preserve"> 10 grandchildren</w:t>
      </w:r>
      <w:r>
        <w:rPr>
          <w:rFonts w:ascii="Times New Roman" w:hAnsi="Times New Roman" w:cs="Times New Roman"/>
          <w:sz w:val="24"/>
          <w:szCs w:val="24"/>
        </w:rPr>
        <w:t xml:space="preserve"> beneficiaries as now claimed by the Trustee</w:t>
      </w:r>
      <w:r w:rsidR="006E7732">
        <w:rPr>
          <w:rFonts w:ascii="Times New Roman" w:hAnsi="Times New Roman" w:cs="Times New Roman"/>
          <w:sz w:val="24"/>
          <w:szCs w:val="24"/>
        </w:rPr>
        <w:t>,</w:t>
      </w:r>
      <w:r>
        <w:rPr>
          <w:rFonts w:ascii="Times New Roman" w:hAnsi="Times New Roman" w:cs="Times New Roman"/>
          <w:sz w:val="24"/>
          <w:szCs w:val="24"/>
        </w:rPr>
        <w:t xml:space="preserve"> in violation of </w:t>
      </w:r>
      <w:r w:rsidR="00321DD6">
        <w:rPr>
          <w:rFonts w:ascii="Times New Roman" w:hAnsi="Times New Roman" w:cs="Times New Roman"/>
          <w:sz w:val="24"/>
          <w:szCs w:val="24"/>
        </w:rPr>
        <w:t>Probate and Civil</w:t>
      </w:r>
      <w:r w:rsidR="006E7732">
        <w:rPr>
          <w:rFonts w:ascii="Times New Roman" w:hAnsi="Times New Roman" w:cs="Times New Roman"/>
          <w:sz w:val="24"/>
          <w:szCs w:val="24"/>
        </w:rPr>
        <w:t>,</w:t>
      </w:r>
      <w:r w:rsidR="00321DD6">
        <w:rPr>
          <w:rFonts w:ascii="Times New Roman" w:hAnsi="Times New Roman" w:cs="Times New Roman"/>
          <w:sz w:val="24"/>
          <w:szCs w:val="24"/>
        </w:rPr>
        <w:t xml:space="preserve"> </w:t>
      </w:r>
      <w:r>
        <w:rPr>
          <w:rFonts w:ascii="Times New Roman" w:hAnsi="Times New Roman" w:cs="Times New Roman"/>
          <w:sz w:val="24"/>
          <w:szCs w:val="24"/>
        </w:rPr>
        <w:t>Rules and Statutes.</w:t>
      </w:r>
    </w:p>
    <w:p w:rsidR="00941B91" w:rsidRDefault="004238C1" w:rsidP="004A089A">
      <w:pPr>
        <w:spacing w:line="480" w:lineRule="auto"/>
        <w:rPr>
          <w:rFonts w:ascii="Times New Roman" w:hAnsi="Times New Roman" w:cs="Times New Roman"/>
          <w:sz w:val="24"/>
          <w:szCs w:val="24"/>
        </w:rPr>
      </w:pPr>
      <w:r>
        <w:rPr>
          <w:rFonts w:ascii="Times New Roman" w:hAnsi="Times New Roman" w:cs="Times New Roman"/>
          <w:sz w:val="24"/>
          <w:szCs w:val="24"/>
        </w:rPr>
        <w:t>Unfortunately for Ted, Pam and their lineal descendants, when Shirley died and her trust became IRREVOCABLE, they were forever barred from distributions</w:t>
      </w:r>
      <w:r w:rsidR="00052E91">
        <w:rPr>
          <w:rFonts w:ascii="Times New Roman" w:hAnsi="Times New Roman" w:cs="Times New Roman"/>
          <w:sz w:val="24"/>
          <w:szCs w:val="24"/>
        </w:rPr>
        <w:t xml:space="preserve"> or ever becoming beneficiaries</w:t>
      </w:r>
      <w:r w:rsidR="006E7732">
        <w:rPr>
          <w:rFonts w:ascii="Times New Roman" w:hAnsi="Times New Roman" w:cs="Times New Roman"/>
          <w:sz w:val="24"/>
          <w:szCs w:val="24"/>
        </w:rPr>
        <w:t xml:space="preserve"> of Shirley’s Trust</w:t>
      </w:r>
      <w:r>
        <w:rPr>
          <w:rFonts w:ascii="Times New Roman" w:hAnsi="Times New Roman" w:cs="Times New Roman"/>
          <w:sz w:val="24"/>
          <w:szCs w:val="24"/>
        </w:rPr>
        <w:t>.</w:t>
      </w:r>
      <w:r w:rsidR="003419A8">
        <w:rPr>
          <w:rFonts w:ascii="Times New Roman" w:hAnsi="Times New Roman" w:cs="Times New Roman"/>
          <w:sz w:val="24"/>
          <w:szCs w:val="24"/>
        </w:rPr>
        <w:t xml:space="preserve">  Therefore, how Ted, Pam and their lineal descendants are inserted into this </w:t>
      </w:r>
      <w:r w:rsidR="006E7732">
        <w:rPr>
          <w:rFonts w:ascii="Times New Roman" w:hAnsi="Times New Roman" w:cs="Times New Roman"/>
          <w:sz w:val="24"/>
          <w:szCs w:val="24"/>
        </w:rPr>
        <w:t>Shirley L</w:t>
      </w:r>
      <w:r w:rsidR="003419A8">
        <w:rPr>
          <w:rFonts w:ascii="Times New Roman" w:hAnsi="Times New Roman" w:cs="Times New Roman"/>
          <w:sz w:val="24"/>
          <w:szCs w:val="24"/>
        </w:rPr>
        <w:t>awsuit</w:t>
      </w:r>
      <w:r w:rsidR="006E7732">
        <w:rPr>
          <w:rFonts w:ascii="Times New Roman" w:hAnsi="Times New Roman" w:cs="Times New Roman"/>
          <w:sz w:val="24"/>
          <w:szCs w:val="24"/>
        </w:rPr>
        <w:t xml:space="preserve"> filed by Rose</w:t>
      </w:r>
      <w:r w:rsidR="003419A8">
        <w:rPr>
          <w:rFonts w:ascii="Times New Roman" w:hAnsi="Times New Roman" w:cs="Times New Roman"/>
          <w:sz w:val="24"/>
          <w:szCs w:val="24"/>
        </w:rPr>
        <w:t xml:space="preserve"> as beneficiar</w:t>
      </w:r>
      <w:r w:rsidR="006E7732">
        <w:rPr>
          <w:rFonts w:ascii="Times New Roman" w:hAnsi="Times New Roman" w:cs="Times New Roman"/>
          <w:sz w:val="24"/>
          <w:szCs w:val="24"/>
        </w:rPr>
        <w:t>ies</w:t>
      </w:r>
      <w:r w:rsidR="003419A8">
        <w:rPr>
          <w:rFonts w:ascii="Times New Roman" w:hAnsi="Times New Roman" w:cs="Times New Roman"/>
          <w:sz w:val="24"/>
          <w:szCs w:val="24"/>
        </w:rPr>
        <w:t xml:space="preserve"> of Shirley’s Trust</w:t>
      </w:r>
      <w:r w:rsidR="00052E91">
        <w:rPr>
          <w:rFonts w:ascii="Times New Roman" w:hAnsi="Times New Roman" w:cs="Times New Roman"/>
          <w:sz w:val="24"/>
          <w:szCs w:val="24"/>
        </w:rPr>
        <w:t xml:space="preserve"> and sued as </w:t>
      </w:r>
      <w:r w:rsidR="00BC7582">
        <w:rPr>
          <w:rFonts w:ascii="Times New Roman" w:hAnsi="Times New Roman" w:cs="Times New Roman"/>
          <w:sz w:val="24"/>
          <w:szCs w:val="24"/>
        </w:rPr>
        <w:t>beneficiaries in this S</w:t>
      </w:r>
      <w:r w:rsidR="00052E91">
        <w:rPr>
          <w:rFonts w:ascii="Times New Roman" w:hAnsi="Times New Roman" w:cs="Times New Roman"/>
          <w:sz w:val="24"/>
          <w:szCs w:val="24"/>
        </w:rPr>
        <w:t xml:space="preserve">ham </w:t>
      </w:r>
      <w:r w:rsidR="00BC7582">
        <w:rPr>
          <w:rFonts w:ascii="Times New Roman" w:hAnsi="Times New Roman" w:cs="Times New Roman"/>
          <w:sz w:val="24"/>
          <w:szCs w:val="24"/>
        </w:rPr>
        <w:t>L</w:t>
      </w:r>
      <w:r w:rsidR="00052E91">
        <w:rPr>
          <w:rFonts w:ascii="Times New Roman" w:hAnsi="Times New Roman" w:cs="Times New Roman"/>
          <w:sz w:val="24"/>
          <w:szCs w:val="24"/>
        </w:rPr>
        <w:t>awsuit</w:t>
      </w:r>
      <w:r w:rsidR="003419A8">
        <w:rPr>
          <w:rFonts w:ascii="Times New Roman" w:hAnsi="Times New Roman" w:cs="Times New Roman"/>
          <w:sz w:val="24"/>
          <w:szCs w:val="24"/>
        </w:rPr>
        <w:t xml:space="preserve"> is based in part on </w:t>
      </w:r>
      <w:r w:rsidR="006E7732">
        <w:rPr>
          <w:rFonts w:ascii="Times New Roman" w:hAnsi="Times New Roman" w:cs="Times New Roman"/>
          <w:sz w:val="24"/>
          <w:szCs w:val="24"/>
        </w:rPr>
        <w:t xml:space="preserve">trying to make it appear legal </w:t>
      </w:r>
      <w:r w:rsidR="003419A8">
        <w:rPr>
          <w:rFonts w:ascii="Times New Roman" w:hAnsi="Times New Roman" w:cs="Times New Roman"/>
          <w:sz w:val="24"/>
          <w:szCs w:val="24"/>
        </w:rPr>
        <w:t xml:space="preserve">the fraud that already occurred when Ted, acting as an alleged Trustee, made dispositions of the Shirley Trust to improper parties, </w:t>
      </w:r>
      <w:r w:rsidR="00052E91">
        <w:rPr>
          <w:rFonts w:ascii="Times New Roman" w:hAnsi="Times New Roman" w:cs="Times New Roman"/>
          <w:sz w:val="24"/>
          <w:szCs w:val="24"/>
        </w:rPr>
        <w:t xml:space="preserve">including </w:t>
      </w:r>
      <w:r w:rsidR="003419A8">
        <w:rPr>
          <w:rFonts w:ascii="Times New Roman" w:hAnsi="Times New Roman" w:cs="Times New Roman"/>
          <w:sz w:val="24"/>
          <w:szCs w:val="24"/>
        </w:rPr>
        <w:t>his family and his sister Pam’s family</w:t>
      </w:r>
      <w:r w:rsidR="00321DD6">
        <w:rPr>
          <w:rFonts w:ascii="Times New Roman" w:hAnsi="Times New Roman" w:cs="Times New Roman"/>
          <w:sz w:val="24"/>
          <w:szCs w:val="24"/>
        </w:rPr>
        <w:t xml:space="preserve"> through fabricated and fraudulent non-existent trusts</w:t>
      </w:r>
      <w:r w:rsidR="003419A8">
        <w:rPr>
          <w:rFonts w:ascii="Times New Roman" w:hAnsi="Times New Roman" w:cs="Times New Roman"/>
          <w:sz w:val="24"/>
          <w:szCs w:val="24"/>
        </w:rPr>
        <w:t xml:space="preserve">.  Now, in an apparent contradiction of three years of prior </w:t>
      </w:r>
      <w:r w:rsidR="006E7732">
        <w:rPr>
          <w:rFonts w:ascii="Times New Roman" w:hAnsi="Times New Roman" w:cs="Times New Roman"/>
          <w:sz w:val="24"/>
          <w:szCs w:val="24"/>
        </w:rPr>
        <w:t>L</w:t>
      </w:r>
      <w:r w:rsidR="003419A8">
        <w:rPr>
          <w:rFonts w:ascii="Times New Roman" w:hAnsi="Times New Roman" w:cs="Times New Roman"/>
          <w:sz w:val="24"/>
          <w:szCs w:val="24"/>
        </w:rPr>
        <w:t xml:space="preserve">aw of the </w:t>
      </w:r>
      <w:r w:rsidR="006E7732">
        <w:rPr>
          <w:rFonts w:ascii="Times New Roman" w:hAnsi="Times New Roman" w:cs="Times New Roman"/>
          <w:sz w:val="24"/>
          <w:szCs w:val="24"/>
        </w:rPr>
        <w:t>C</w:t>
      </w:r>
      <w:r w:rsidR="003419A8">
        <w:rPr>
          <w:rFonts w:ascii="Times New Roman" w:hAnsi="Times New Roman" w:cs="Times New Roman"/>
          <w:sz w:val="24"/>
          <w:szCs w:val="24"/>
        </w:rPr>
        <w:t xml:space="preserve">ase, statements made to Palm Beach County Sheriff deputies and this Court, Ted and his new counsel Rose are trying to make those distributions of over a half million dollars to improper beneficiaries legal by pulling yet another </w:t>
      </w:r>
      <w:r w:rsidR="00321DD6">
        <w:rPr>
          <w:rFonts w:ascii="Times New Roman" w:hAnsi="Times New Roman" w:cs="Times New Roman"/>
          <w:sz w:val="24"/>
          <w:szCs w:val="24"/>
        </w:rPr>
        <w:t>F</w:t>
      </w:r>
      <w:r w:rsidR="003419A8">
        <w:rPr>
          <w:rFonts w:ascii="Times New Roman" w:hAnsi="Times New Roman" w:cs="Times New Roman"/>
          <w:sz w:val="24"/>
          <w:szCs w:val="24"/>
        </w:rPr>
        <w:t>raud on the Court</w:t>
      </w:r>
      <w:r w:rsidR="00321DD6">
        <w:rPr>
          <w:rFonts w:ascii="Times New Roman" w:hAnsi="Times New Roman" w:cs="Times New Roman"/>
          <w:sz w:val="24"/>
          <w:szCs w:val="24"/>
        </w:rPr>
        <w:t xml:space="preserve"> and Fraud on the true and proper beneficiaries</w:t>
      </w:r>
      <w:r w:rsidR="003419A8">
        <w:rPr>
          <w:rFonts w:ascii="Times New Roman" w:hAnsi="Times New Roman" w:cs="Times New Roman"/>
          <w:sz w:val="24"/>
          <w:szCs w:val="24"/>
        </w:rPr>
        <w:t>, claiming the</w:t>
      </w:r>
      <w:r w:rsidR="00321DD6">
        <w:rPr>
          <w:rFonts w:ascii="Times New Roman" w:hAnsi="Times New Roman" w:cs="Times New Roman"/>
          <w:sz w:val="24"/>
          <w:szCs w:val="24"/>
        </w:rPr>
        <w:t>se nonexistent trusts that are not beneficiaries</w:t>
      </w:r>
      <w:r w:rsidR="003419A8">
        <w:rPr>
          <w:rFonts w:ascii="Times New Roman" w:hAnsi="Times New Roman" w:cs="Times New Roman"/>
          <w:sz w:val="24"/>
          <w:szCs w:val="24"/>
        </w:rPr>
        <w:t xml:space="preserve"> are somehow beneficiaries</w:t>
      </w:r>
      <w:r w:rsidR="00D77A18">
        <w:rPr>
          <w:rFonts w:ascii="Times New Roman" w:hAnsi="Times New Roman" w:cs="Times New Roman"/>
          <w:sz w:val="24"/>
          <w:szCs w:val="24"/>
        </w:rPr>
        <w:t xml:space="preserve"> and Eliot is not a beneficiary</w:t>
      </w:r>
      <w:r w:rsidR="00321DD6">
        <w:rPr>
          <w:rFonts w:ascii="Times New Roman" w:hAnsi="Times New Roman" w:cs="Times New Roman"/>
          <w:sz w:val="24"/>
          <w:szCs w:val="24"/>
        </w:rPr>
        <w:t>,</w:t>
      </w:r>
      <w:r w:rsidR="00D77A18">
        <w:rPr>
          <w:rFonts w:ascii="Times New Roman" w:hAnsi="Times New Roman" w:cs="Times New Roman"/>
          <w:sz w:val="24"/>
          <w:szCs w:val="24"/>
        </w:rPr>
        <w:t xml:space="preserve"> while clearly he is</w:t>
      </w:r>
      <w:r w:rsidR="003419A8">
        <w:rPr>
          <w:rFonts w:ascii="Times New Roman" w:hAnsi="Times New Roman" w:cs="Times New Roman"/>
          <w:sz w:val="24"/>
          <w:szCs w:val="24"/>
        </w:rPr>
        <w:t xml:space="preserve">.  Where Ted’s prior counsel have already admitted to fraudulently creating a Shirley Trust that </w:t>
      </w:r>
      <w:r w:rsidR="00052E91">
        <w:rPr>
          <w:rFonts w:ascii="Times New Roman" w:hAnsi="Times New Roman" w:cs="Times New Roman"/>
          <w:sz w:val="24"/>
          <w:szCs w:val="24"/>
        </w:rPr>
        <w:t xml:space="preserve">attempted to </w:t>
      </w:r>
      <w:r w:rsidR="003419A8">
        <w:rPr>
          <w:rFonts w:ascii="Times New Roman" w:hAnsi="Times New Roman" w:cs="Times New Roman"/>
          <w:sz w:val="24"/>
          <w:szCs w:val="24"/>
        </w:rPr>
        <w:t>change the beneficiaries through fraudulent language inserted</w:t>
      </w:r>
      <w:r w:rsidR="00052E91">
        <w:rPr>
          <w:rFonts w:ascii="Times New Roman" w:hAnsi="Times New Roman" w:cs="Times New Roman"/>
          <w:sz w:val="24"/>
          <w:szCs w:val="24"/>
        </w:rPr>
        <w:t xml:space="preserve"> via an Amendment to Shirley’s Trust that </w:t>
      </w:r>
      <w:r w:rsidR="003419A8">
        <w:rPr>
          <w:rFonts w:ascii="Times New Roman" w:hAnsi="Times New Roman" w:cs="Times New Roman"/>
          <w:sz w:val="24"/>
          <w:szCs w:val="24"/>
        </w:rPr>
        <w:t>include</w:t>
      </w:r>
      <w:r w:rsidR="00052E91">
        <w:rPr>
          <w:rFonts w:ascii="Times New Roman" w:hAnsi="Times New Roman" w:cs="Times New Roman"/>
          <w:sz w:val="24"/>
          <w:szCs w:val="24"/>
        </w:rPr>
        <w:t>d</w:t>
      </w:r>
      <w:r w:rsidR="003419A8">
        <w:rPr>
          <w:rFonts w:ascii="Times New Roman" w:hAnsi="Times New Roman" w:cs="Times New Roman"/>
          <w:sz w:val="24"/>
          <w:szCs w:val="24"/>
        </w:rPr>
        <w:t xml:space="preserve"> Ted and Pam’s families, after Shirley was dead by several years and the trust was long irrevocable.  </w:t>
      </w:r>
    </w:p>
    <w:p w:rsidR="002C0ADC" w:rsidRDefault="00052E91" w:rsidP="002C0AD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In fact, statements made to Palm Beach Sheriff </w:t>
      </w:r>
      <w:proofErr w:type="gramStart"/>
      <w:r>
        <w:rPr>
          <w:rFonts w:ascii="Times New Roman" w:hAnsi="Times New Roman" w:cs="Times New Roman"/>
          <w:sz w:val="24"/>
          <w:szCs w:val="24"/>
        </w:rPr>
        <w:t>deputies</w:t>
      </w:r>
      <w:proofErr w:type="gramEnd"/>
      <w:r>
        <w:rPr>
          <w:rFonts w:ascii="Times New Roman" w:hAnsi="Times New Roman" w:cs="Times New Roman"/>
          <w:sz w:val="24"/>
          <w:szCs w:val="24"/>
        </w:rPr>
        <w:t xml:space="preserve"> by Rose </w:t>
      </w:r>
      <w:r w:rsidR="001B7C7D">
        <w:rPr>
          <w:rFonts w:ascii="Times New Roman" w:hAnsi="Times New Roman" w:cs="Times New Roman"/>
          <w:sz w:val="24"/>
          <w:szCs w:val="24"/>
        </w:rPr>
        <w:t>himself</w:t>
      </w:r>
      <w:r>
        <w:rPr>
          <w:rFonts w:ascii="Times New Roman" w:hAnsi="Times New Roman" w:cs="Times New Roman"/>
          <w:sz w:val="24"/>
          <w:szCs w:val="24"/>
        </w:rPr>
        <w:t xml:space="preserve"> contradict statements and arguments advanced to this Court </w:t>
      </w:r>
      <w:r w:rsidR="001B7C7D">
        <w:rPr>
          <w:rFonts w:ascii="Times New Roman" w:hAnsi="Times New Roman" w:cs="Times New Roman"/>
          <w:sz w:val="24"/>
          <w:szCs w:val="24"/>
        </w:rPr>
        <w:t xml:space="preserve">now </w:t>
      </w:r>
      <w:r>
        <w:rPr>
          <w:rFonts w:ascii="Times New Roman" w:hAnsi="Times New Roman" w:cs="Times New Roman"/>
          <w:sz w:val="24"/>
          <w:szCs w:val="24"/>
        </w:rPr>
        <w:t>in this letter</w:t>
      </w:r>
      <w:r w:rsidR="00321DD6">
        <w:rPr>
          <w:rFonts w:ascii="Times New Roman" w:hAnsi="Times New Roman" w:cs="Times New Roman"/>
          <w:sz w:val="24"/>
          <w:szCs w:val="24"/>
        </w:rPr>
        <w:t xml:space="preserve"> to Your Honor</w:t>
      </w:r>
      <w:r w:rsidR="002C0ADC">
        <w:rPr>
          <w:rFonts w:ascii="Times New Roman" w:hAnsi="Times New Roman" w:cs="Times New Roman"/>
          <w:sz w:val="24"/>
          <w:szCs w:val="24"/>
        </w:rPr>
        <w:t xml:space="preserve"> and other pleadings</w:t>
      </w:r>
      <w:r w:rsidR="001B7C7D">
        <w:rPr>
          <w:rFonts w:ascii="Times New Roman" w:hAnsi="Times New Roman" w:cs="Times New Roman"/>
          <w:sz w:val="24"/>
          <w:szCs w:val="24"/>
        </w:rPr>
        <w:t xml:space="preserve"> he has filed in the cases</w:t>
      </w:r>
      <w:r w:rsidR="002C0ADC">
        <w:rPr>
          <w:rFonts w:ascii="Times New Roman" w:hAnsi="Times New Roman" w:cs="Times New Roman"/>
          <w:sz w:val="24"/>
          <w:szCs w:val="24"/>
        </w:rPr>
        <w:t>.</w:t>
      </w:r>
    </w:p>
    <w:p w:rsidR="002C0ADC" w:rsidRPr="002C0ADC" w:rsidRDefault="002C0ADC" w:rsidP="002C0ADC">
      <w:pPr>
        <w:spacing w:line="480" w:lineRule="auto"/>
        <w:rPr>
          <w:rFonts w:ascii="Times New Roman" w:hAnsi="Times New Roman" w:cs="Times New Roman"/>
          <w:sz w:val="24"/>
          <w:szCs w:val="24"/>
        </w:rPr>
      </w:pPr>
      <w:r w:rsidRPr="002C0ADC">
        <w:rPr>
          <w:rFonts w:ascii="Times New Roman" w:hAnsi="Times New Roman" w:cs="Times New Roman"/>
          <w:sz w:val="24"/>
          <w:szCs w:val="24"/>
        </w:rPr>
        <w:t>Rose Statements to PBSO</w:t>
      </w:r>
      <w:r>
        <w:rPr>
          <w:rFonts w:ascii="Times New Roman" w:hAnsi="Times New Roman" w:cs="Times New Roman"/>
          <w:sz w:val="24"/>
          <w:szCs w:val="24"/>
        </w:rPr>
        <w:t xml:space="preserve"> referenced below</w:t>
      </w:r>
      <w:r w:rsidRPr="002C0ADC">
        <w:rPr>
          <w:rFonts w:ascii="Times New Roman" w:hAnsi="Times New Roman" w:cs="Times New Roman"/>
          <w:sz w:val="24"/>
          <w:szCs w:val="24"/>
        </w:rPr>
        <w:t xml:space="preserve"> can be found @ the following URL, hereby </w:t>
      </w:r>
      <w:r>
        <w:rPr>
          <w:rFonts w:ascii="Times New Roman" w:hAnsi="Times New Roman" w:cs="Times New Roman"/>
          <w:sz w:val="24"/>
          <w:szCs w:val="24"/>
        </w:rPr>
        <w:t xml:space="preserve">linked document </w:t>
      </w:r>
      <w:r w:rsidRPr="002C0ADC">
        <w:rPr>
          <w:rFonts w:ascii="Times New Roman" w:hAnsi="Times New Roman" w:cs="Times New Roman"/>
          <w:sz w:val="24"/>
          <w:szCs w:val="24"/>
        </w:rPr>
        <w:t xml:space="preserve">incorporated by reference in entirety herein, </w:t>
      </w:r>
      <w:hyperlink r:id="rId10" w:history="1">
        <w:r w:rsidRPr="002C0ADC">
          <w:rPr>
            <w:rStyle w:val="Hyperlink"/>
            <w:rFonts w:ascii="Times New Roman" w:hAnsi="Times New Roman" w:cs="Times New Roman"/>
            <w:sz w:val="24"/>
            <w:szCs w:val="24"/>
          </w:rPr>
          <w:t>http://iviewit.tv/Simon%20and%20Shirley%20Estate/PBSO%20FILES/Copies/Set%20Two.pdf</w:t>
        </w:r>
      </w:hyperlink>
      <w:r w:rsidRPr="002C0ADC">
        <w:rPr>
          <w:rFonts w:ascii="Times New Roman" w:hAnsi="Times New Roman" w:cs="Times New Roman"/>
          <w:sz w:val="24"/>
          <w:szCs w:val="24"/>
        </w:rPr>
        <w:t xml:space="preserve"> (SET TWO) </w:t>
      </w:r>
    </w:p>
    <w:p w:rsidR="00052E91" w:rsidRPr="00321DD6" w:rsidRDefault="002C0ADC" w:rsidP="002C0ADC">
      <w:pPr>
        <w:spacing w:after="0"/>
        <w:contextualSpacing/>
        <w:rPr>
          <w:rFonts w:ascii="Times New Roman" w:hAnsi="Times New Roman" w:cs="Times New Roman"/>
          <w:sz w:val="24"/>
          <w:szCs w:val="24"/>
        </w:rPr>
      </w:pPr>
      <w:r>
        <w:rPr>
          <w:rFonts w:ascii="Times New Roman" w:hAnsi="Times New Roman" w:cs="Times New Roman"/>
          <w:sz w:val="24"/>
          <w:szCs w:val="24"/>
        </w:rPr>
        <w:t>Alan Rose states to PBSO:</w:t>
      </w:r>
    </w:p>
    <w:p w:rsidR="008C1EE5" w:rsidRPr="002C0ADC" w:rsidRDefault="00052E91" w:rsidP="00545852">
      <w:pPr>
        <w:pStyle w:val="ListParagraph"/>
        <w:spacing w:after="0"/>
        <w:ind w:right="1440"/>
        <w:rPr>
          <w:rFonts w:ascii="Times New Roman" w:hAnsi="Times New Roman" w:cs="Times New Roman"/>
          <w:sz w:val="24"/>
          <w:szCs w:val="24"/>
        </w:rPr>
      </w:pPr>
      <w:r w:rsidRPr="002C0ADC">
        <w:rPr>
          <w:rFonts w:ascii="Times New Roman" w:hAnsi="Times New Roman" w:cs="Times New Roman"/>
          <w:sz w:val="24"/>
          <w:szCs w:val="24"/>
        </w:rPr>
        <w:t xml:space="preserve">Page 14 of 59 of PBSO report, Page 26, </w:t>
      </w:r>
    </w:p>
    <w:p w:rsidR="00321DD6" w:rsidRDefault="008C1EE5" w:rsidP="00545852">
      <w:pPr>
        <w:spacing w:after="0"/>
        <w:ind w:left="1440" w:right="1440"/>
        <w:contextualSpacing/>
        <w:rPr>
          <w:rFonts w:ascii="Times New Roman" w:hAnsi="Times New Roman" w:cs="Times New Roman"/>
          <w:sz w:val="24"/>
          <w:szCs w:val="24"/>
        </w:rPr>
      </w:pPr>
      <w:r>
        <w:rPr>
          <w:rFonts w:ascii="Times New Roman" w:hAnsi="Times New Roman" w:cs="Times New Roman"/>
          <w:sz w:val="24"/>
          <w:szCs w:val="24"/>
        </w:rPr>
        <w:t>“</w:t>
      </w:r>
      <w:r w:rsidR="00052E91" w:rsidRPr="00321DD6">
        <w:rPr>
          <w:rFonts w:ascii="Times New Roman" w:hAnsi="Times New Roman" w:cs="Times New Roman"/>
          <w:sz w:val="24"/>
          <w:szCs w:val="24"/>
        </w:rPr>
        <w:t>ATTORNEY ALAN ROSE PROVIDED A STATEMENT, STATING HE WISHED TO CLARIFY SOME THINGS IN REGARDS TO HOW THE ESTATE DOCUMENTS READ IN HIS OPINION. HE STATED THAT SHIRLEY'S ASSETS WENT TO LISA, JILL, AND ELIOT OR THEIR LINEAL DECEDENTS.</w:t>
      </w:r>
    </w:p>
    <w:p w:rsidR="008C1EE5" w:rsidRDefault="00052E91" w:rsidP="00545852">
      <w:pPr>
        <w:spacing w:after="0"/>
        <w:ind w:left="1440" w:right="1440"/>
        <w:contextualSpacing/>
        <w:rPr>
          <w:rFonts w:ascii="Times New Roman" w:hAnsi="Times New Roman" w:cs="Times New Roman"/>
          <w:sz w:val="24"/>
          <w:szCs w:val="24"/>
        </w:rPr>
      </w:pPr>
      <w:r w:rsidRPr="00321DD6">
        <w:rPr>
          <w:rFonts w:ascii="Times New Roman" w:hAnsi="Times New Roman" w:cs="Times New Roman"/>
          <w:sz w:val="24"/>
          <w:szCs w:val="24"/>
        </w:rPr>
        <w:t xml:space="preserve">HE STATED THAT ONCE SHIRLEY PASSED HER ASSETS WENT INTO HER TRUST. </w:t>
      </w:r>
      <w:r w:rsidRPr="00321DD6">
        <w:rPr>
          <w:rFonts w:ascii="Times New Roman" w:hAnsi="Times New Roman" w:cs="Times New Roman"/>
          <w:sz w:val="24"/>
          <w:szCs w:val="24"/>
        </w:rPr>
        <w:br/>
        <w:t>HE STATED THAT SIMON WAS THE SOLE BENEFICIARY FOR HIS LIFE. HE STATED THAT SIMON DID HAVE A POWER OF APPOINTMENT THAT HE COULD EXERCISE; REFERENCE SHIRLEY'S TRUST, CHANGING THE BENEFITS TO LISA, JILL, AND ELIOT'S CHILDREN.</w:t>
      </w:r>
      <w:r w:rsidRPr="00321DD6">
        <w:rPr>
          <w:rFonts w:ascii="Times New Roman" w:hAnsi="Times New Roman" w:cs="Times New Roman"/>
          <w:sz w:val="24"/>
          <w:szCs w:val="24"/>
        </w:rPr>
        <w:br/>
        <w:t>SIMON COULD CHANGE HIS DOCUMENTS AT ANY TIME UP TO HIS DEATH. ALAN STATED THERE IS QUESTION AS TO WHETHER OR NOT SIMON HAD THE POWER TO DISTRIBUTE THE FUNDS FROM THE TRUST TO SIX GRANDCHILDREN OR 10. THE 10 WOULD INCLUDE THE CHILDREN OF ALL FIVE OF SIMON'S KIDS.</w:t>
      </w:r>
      <w:r w:rsidRPr="00321DD6">
        <w:rPr>
          <w:rFonts w:ascii="Times New Roman" w:hAnsi="Times New Roman" w:cs="Times New Roman"/>
          <w:sz w:val="24"/>
          <w:szCs w:val="24"/>
        </w:rPr>
        <w:br/>
        <w:t xml:space="preserve">HE STATED THAT SHIRLEY'S ORIGINAL DOCUMENTS STATE THAT TED AND PAM AND THEIR LINEAL DECEDENTS ARE CONSIDERED </w:t>
      </w:r>
      <w:proofErr w:type="gramStart"/>
      <w:r w:rsidRPr="00321DD6">
        <w:rPr>
          <w:rFonts w:ascii="Times New Roman" w:hAnsi="Times New Roman" w:cs="Times New Roman"/>
          <w:sz w:val="24"/>
          <w:szCs w:val="24"/>
        </w:rPr>
        <w:t>PREDECEASED .</w:t>
      </w:r>
      <w:proofErr w:type="gramEnd"/>
      <w:r w:rsidRPr="00321DD6">
        <w:rPr>
          <w:rFonts w:ascii="Times New Roman" w:hAnsi="Times New Roman" w:cs="Times New Roman"/>
          <w:sz w:val="24"/>
          <w:szCs w:val="24"/>
        </w:rPr>
        <w:t xml:space="preserve"> HE STATED THAT WERE OTHER WAYS TO MAKE SIMON'S WISHES COME TRUE FOR THE </w:t>
      </w:r>
      <w:proofErr w:type="gramStart"/>
      <w:r w:rsidRPr="00321DD6">
        <w:rPr>
          <w:rFonts w:ascii="Times New Roman" w:hAnsi="Times New Roman" w:cs="Times New Roman"/>
          <w:sz w:val="24"/>
          <w:szCs w:val="24"/>
        </w:rPr>
        <w:t>ESTATES .</w:t>
      </w:r>
      <w:proofErr w:type="gramEnd"/>
      <w:r w:rsidRPr="00321DD6">
        <w:rPr>
          <w:rFonts w:ascii="Times New Roman" w:hAnsi="Times New Roman" w:cs="Times New Roman"/>
          <w:sz w:val="24"/>
          <w:szCs w:val="24"/>
        </w:rPr>
        <w:t xml:space="preserve"> </w:t>
      </w:r>
      <w:r w:rsidRPr="00321DD6">
        <w:rPr>
          <w:rFonts w:ascii="Times New Roman" w:hAnsi="Times New Roman" w:cs="Times New Roman"/>
          <w:b/>
          <w:sz w:val="24"/>
          <w:szCs w:val="24"/>
          <w:u w:val="single"/>
        </w:rPr>
        <w:t xml:space="preserve">HE SAID THAT CHANGES </w:t>
      </w:r>
      <w:r w:rsidRPr="00545852">
        <w:rPr>
          <w:rFonts w:ascii="Times New Roman" w:hAnsi="Times New Roman"/>
          <w:b/>
          <w:i/>
          <w:sz w:val="24"/>
          <w:u w:val="single"/>
        </w:rPr>
        <w:t>COULD</w:t>
      </w:r>
      <w:r w:rsidRPr="00321DD6">
        <w:rPr>
          <w:rFonts w:ascii="Times New Roman" w:hAnsi="Times New Roman" w:cs="Times New Roman"/>
          <w:b/>
          <w:sz w:val="24"/>
          <w:szCs w:val="24"/>
          <w:u w:val="single"/>
        </w:rPr>
        <w:t xml:space="preserve"> HAVE BEEN MADE TO SIMON' S </w:t>
      </w:r>
      <w:r w:rsidRPr="00321DD6">
        <w:rPr>
          <w:rFonts w:ascii="Times New Roman" w:hAnsi="Times New Roman" w:cs="Times New Roman"/>
          <w:b/>
          <w:sz w:val="24"/>
          <w:szCs w:val="24"/>
          <w:u w:val="single"/>
        </w:rPr>
        <w:lastRenderedPageBreak/>
        <w:t>DOCUMENTS</w:t>
      </w:r>
      <w:r w:rsidR="007B5D47" w:rsidRPr="00321DD6">
        <w:rPr>
          <w:rFonts w:ascii="Times New Roman" w:hAnsi="Times New Roman" w:cs="Times New Roman"/>
          <w:sz w:val="24"/>
          <w:szCs w:val="24"/>
        </w:rPr>
        <w:t xml:space="preserve"> </w:t>
      </w:r>
      <w:r w:rsidR="007B5D47" w:rsidRPr="00321DD6">
        <w:rPr>
          <w:rFonts w:ascii="Times New Roman" w:hAnsi="Times New Roman" w:cs="Times New Roman"/>
          <w:b/>
          <w:sz w:val="24"/>
          <w:szCs w:val="24"/>
          <w:u w:val="single"/>
        </w:rPr>
        <w:t>[emphasis added]</w:t>
      </w:r>
      <w:r w:rsidRPr="00321DD6">
        <w:rPr>
          <w:rFonts w:ascii="Times New Roman" w:hAnsi="Times New Roman" w:cs="Times New Roman"/>
          <w:sz w:val="24"/>
          <w:szCs w:val="24"/>
        </w:rPr>
        <w:t xml:space="preserve"> TO REFLECT SHIRLEY' S SO THAT EQUAL DISTRIBUTIONS WERE MADE AMONGST THE 10 GRANDCHILDREN. THIS EXPLANATION OF THE DOCUMENTS GENERATED A SIMILAR IF NOT THE SAME CONCLUSION AS THAT OF SPALLINA'S FROM LAST </w:t>
      </w:r>
      <w:r w:rsidR="003F004B" w:rsidRPr="00321DD6">
        <w:rPr>
          <w:rFonts w:ascii="Times New Roman" w:hAnsi="Times New Roman" w:cs="Times New Roman"/>
          <w:sz w:val="24"/>
          <w:szCs w:val="24"/>
        </w:rPr>
        <w:t>WEEK.</w:t>
      </w:r>
    </w:p>
    <w:p w:rsidR="00F83796" w:rsidRDefault="00F83796" w:rsidP="00F83796">
      <w:pPr>
        <w:pStyle w:val="ListParagraph"/>
        <w:spacing w:after="0"/>
        <w:ind w:left="1080"/>
        <w:rPr>
          <w:rFonts w:ascii="Times New Roman" w:hAnsi="Times New Roman" w:cs="Times New Roman"/>
          <w:sz w:val="24"/>
          <w:szCs w:val="24"/>
        </w:rPr>
      </w:pPr>
    </w:p>
    <w:p w:rsidR="008C1EE5" w:rsidRDefault="00052E91" w:rsidP="00545852">
      <w:pPr>
        <w:spacing w:after="0"/>
        <w:ind w:right="1440"/>
        <w:contextualSpacing/>
        <w:rPr>
          <w:rFonts w:ascii="Times New Roman" w:hAnsi="Times New Roman" w:cs="Times New Roman"/>
          <w:sz w:val="24"/>
          <w:szCs w:val="24"/>
        </w:rPr>
      </w:pPr>
      <w:r w:rsidRPr="00321DD6">
        <w:rPr>
          <w:rFonts w:ascii="Times New Roman" w:hAnsi="Times New Roman" w:cs="Times New Roman"/>
          <w:sz w:val="24"/>
          <w:szCs w:val="24"/>
        </w:rPr>
        <w:t>Page 20 of 59 of PBSO report, Page 32,</w:t>
      </w:r>
    </w:p>
    <w:p w:rsidR="00052E91" w:rsidRPr="007B5D47" w:rsidRDefault="008C1EE5" w:rsidP="00545852">
      <w:pPr>
        <w:spacing w:after="0"/>
        <w:ind w:left="1440" w:right="1440"/>
        <w:contextualSpacing/>
        <w:rPr>
          <w:rFonts w:ascii="Times New Roman" w:hAnsi="Times New Roman" w:cs="Times New Roman"/>
          <w:sz w:val="24"/>
          <w:szCs w:val="24"/>
        </w:rPr>
      </w:pPr>
      <w:r>
        <w:rPr>
          <w:rFonts w:ascii="Times New Roman" w:hAnsi="Times New Roman" w:cs="Times New Roman"/>
          <w:sz w:val="24"/>
          <w:szCs w:val="24"/>
        </w:rPr>
        <w:t>“</w:t>
      </w:r>
      <w:r w:rsidR="00052E91" w:rsidRPr="00321DD6">
        <w:rPr>
          <w:rFonts w:ascii="Times New Roman" w:hAnsi="Times New Roman" w:cs="Times New Roman"/>
          <w:sz w:val="24"/>
          <w:szCs w:val="24"/>
        </w:rPr>
        <w:t xml:space="preserve">ON 02/14/14 I RECEIVED COPIES OF RECEIPT OF PARTIAL DISTRIBUTION FORM FROM ATTORNEY ALAN ROSE. I RECEIVED A FORM SIGNED BY PAMELA SIMON IN REGARDS TO MOLLY SIMON, SIGNED AUGUST 30, 2013. I RECEIVED ONE SIGNED BY JILL </w:t>
      </w:r>
      <w:r w:rsidR="007B5D47" w:rsidRPr="00321DD6">
        <w:rPr>
          <w:rFonts w:ascii="Times New Roman" w:hAnsi="Times New Roman" w:cs="Times New Roman"/>
          <w:sz w:val="24"/>
          <w:szCs w:val="24"/>
        </w:rPr>
        <w:t>I</w:t>
      </w:r>
      <w:r w:rsidR="00052E91" w:rsidRPr="00321DD6">
        <w:rPr>
          <w:rFonts w:ascii="Times New Roman" w:hAnsi="Times New Roman" w:cs="Times New Roman"/>
          <w:sz w:val="24"/>
          <w:szCs w:val="24"/>
        </w:rPr>
        <w:t xml:space="preserve">ANTONI IN REGARDS TO JULIA </w:t>
      </w:r>
      <w:r w:rsidR="007B5D47" w:rsidRPr="00321DD6">
        <w:rPr>
          <w:rFonts w:ascii="Times New Roman" w:hAnsi="Times New Roman" w:cs="Times New Roman"/>
          <w:sz w:val="24"/>
          <w:szCs w:val="24"/>
        </w:rPr>
        <w:t>I</w:t>
      </w:r>
      <w:r w:rsidR="00052E91" w:rsidRPr="00321DD6">
        <w:rPr>
          <w:rFonts w:ascii="Times New Roman" w:hAnsi="Times New Roman" w:cs="Times New Roman"/>
          <w:sz w:val="24"/>
          <w:szCs w:val="24"/>
        </w:rPr>
        <w:t xml:space="preserve">ANTONI SIGNED ON AUGUST 30, 2013. I RECEIVED THREE SIGNED BY TED </w:t>
      </w:r>
      <w:proofErr w:type="gramStart"/>
      <w:r w:rsidR="00052E91" w:rsidRPr="00321DD6">
        <w:rPr>
          <w:rFonts w:ascii="Times New Roman" w:hAnsi="Times New Roman" w:cs="Times New Roman"/>
          <w:sz w:val="24"/>
          <w:szCs w:val="24"/>
        </w:rPr>
        <w:t>BERNSTEIN ,</w:t>
      </w:r>
      <w:proofErr w:type="gramEnd"/>
      <w:r w:rsidR="00052E91" w:rsidRPr="00321DD6">
        <w:rPr>
          <w:rFonts w:ascii="Times New Roman" w:hAnsi="Times New Roman" w:cs="Times New Roman"/>
          <w:sz w:val="24"/>
          <w:szCs w:val="24"/>
        </w:rPr>
        <w:t xml:space="preserve"> ONE FOR EACH MICHAEL , ALEXANDRIA, AND ERIC BERNSTEIN.</w:t>
      </w:r>
      <w:r w:rsidR="00052E91" w:rsidRPr="00321DD6">
        <w:rPr>
          <w:rFonts w:ascii="Times New Roman" w:hAnsi="Times New Roman" w:cs="Times New Roman"/>
          <w:sz w:val="24"/>
          <w:szCs w:val="24"/>
        </w:rPr>
        <w:br/>
        <w:t>THEY WERE NOT DATED.</w:t>
      </w:r>
      <w:r w:rsidR="00052E91" w:rsidRPr="00321DD6">
        <w:rPr>
          <w:rFonts w:ascii="Times New Roman" w:hAnsi="Times New Roman" w:cs="Times New Roman"/>
          <w:sz w:val="24"/>
          <w:szCs w:val="24"/>
        </w:rPr>
        <w:br/>
        <w:t>THE FORM READS THAT THE AFOREMENTIONED GRANDCHILDREN (</w:t>
      </w:r>
      <w:r w:rsidR="003F004B" w:rsidRPr="00321DD6">
        <w:rPr>
          <w:rFonts w:ascii="Times New Roman" w:hAnsi="Times New Roman" w:cs="Times New Roman"/>
          <w:sz w:val="24"/>
          <w:szCs w:val="24"/>
        </w:rPr>
        <w:t>MOLLY,</w:t>
      </w:r>
      <w:r w:rsidR="00052E91" w:rsidRPr="00321DD6">
        <w:rPr>
          <w:rFonts w:ascii="Times New Roman" w:hAnsi="Times New Roman" w:cs="Times New Roman"/>
          <w:sz w:val="24"/>
          <w:szCs w:val="24"/>
        </w:rPr>
        <w:t xml:space="preserve"> JULIA, </w:t>
      </w:r>
      <w:r w:rsidR="003F004B" w:rsidRPr="00321DD6">
        <w:rPr>
          <w:rFonts w:ascii="Times New Roman" w:hAnsi="Times New Roman" w:cs="Times New Roman"/>
          <w:sz w:val="24"/>
          <w:szCs w:val="24"/>
        </w:rPr>
        <w:t>MICHAEL,</w:t>
      </w:r>
      <w:r w:rsidR="00052E91" w:rsidRPr="00321DD6">
        <w:rPr>
          <w:rFonts w:ascii="Times New Roman" w:hAnsi="Times New Roman" w:cs="Times New Roman"/>
          <w:sz w:val="24"/>
          <w:szCs w:val="24"/>
        </w:rPr>
        <w:t xml:space="preserve"> ALEXANDRIA, AND ERIC) OF SIMON BERNSTEIN ARE TO RECEIVE $80,000 EACH</w:t>
      </w:r>
      <w:r w:rsidR="007B5D47" w:rsidRPr="00321DD6">
        <w:rPr>
          <w:rFonts w:ascii="Times New Roman" w:hAnsi="Times New Roman" w:cs="Times New Roman"/>
          <w:sz w:val="24"/>
          <w:szCs w:val="24"/>
        </w:rPr>
        <w:t xml:space="preserve"> </w:t>
      </w:r>
      <w:r w:rsidR="00052E91" w:rsidRPr="00321DD6">
        <w:rPr>
          <w:rFonts w:ascii="Times New Roman" w:hAnsi="Times New Roman" w:cs="Times New Roman"/>
          <w:sz w:val="24"/>
          <w:szCs w:val="24"/>
        </w:rPr>
        <w:t>INTO THEIR TRUSTS. IT ALSO STIPULATES THAT THE MONEY IS TO BE RETURNED IF THE COURTS DEEM THAT IT WAS IMPROPERLY DISTRIBUTED. IT REFERENCES THE SHIRLEY BERNSTEIN TRUST AGREEMENT.</w:t>
      </w:r>
      <w:r w:rsidR="00052E91" w:rsidRPr="00321DD6">
        <w:rPr>
          <w:rFonts w:ascii="Times New Roman" w:hAnsi="Times New Roman" w:cs="Times New Roman"/>
          <w:sz w:val="24"/>
          <w:szCs w:val="24"/>
        </w:rPr>
        <w:br/>
        <w:t>THIS CASE REMAINS OPEN.</w:t>
      </w:r>
      <w:r w:rsidR="00052E91" w:rsidRPr="00321DD6">
        <w:rPr>
          <w:rFonts w:ascii="Times New Roman" w:hAnsi="Times New Roman" w:cs="Times New Roman"/>
          <w:sz w:val="24"/>
          <w:szCs w:val="24"/>
        </w:rPr>
        <w:br/>
      </w:r>
      <w:proofErr w:type="gramStart"/>
      <w:r w:rsidR="00052E91" w:rsidRPr="00321DD6">
        <w:rPr>
          <w:rFonts w:ascii="Times New Roman" w:hAnsi="Times New Roman" w:cs="Times New Roman"/>
          <w:sz w:val="24"/>
          <w:szCs w:val="24"/>
        </w:rPr>
        <w:t>DETECTIVE RYAN W. MILLER #7704</w:t>
      </w:r>
      <w:r w:rsidR="00052E91" w:rsidRPr="00321DD6">
        <w:rPr>
          <w:rFonts w:ascii="Times New Roman" w:hAnsi="Times New Roman" w:cs="Times New Roman"/>
          <w:sz w:val="24"/>
          <w:szCs w:val="24"/>
        </w:rPr>
        <w:br/>
        <w:t>02/14/14 @ 1457 HRS.</w:t>
      </w:r>
      <w:proofErr w:type="gramEnd"/>
      <w:r w:rsidR="00052E91" w:rsidRPr="00321DD6">
        <w:rPr>
          <w:rFonts w:ascii="Times New Roman" w:hAnsi="Times New Roman" w:cs="Times New Roman"/>
          <w:sz w:val="24"/>
          <w:szCs w:val="24"/>
        </w:rPr>
        <w:br/>
        <w:t>TRANS. VIA EMAIL/COPY/PASTE: 02/20/2014/</w:t>
      </w:r>
      <w:proofErr w:type="spellStart"/>
      <w:r w:rsidR="00052E91" w:rsidRPr="00321DD6">
        <w:rPr>
          <w:rFonts w:ascii="Times New Roman" w:hAnsi="Times New Roman" w:cs="Times New Roman"/>
          <w:sz w:val="24"/>
          <w:szCs w:val="24"/>
        </w:rPr>
        <w:t>MDR</w:t>
      </w:r>
      <w:proofErr w:type="spellEnd"/>
      <w:r w:rsidR="00052E91" w:rsidRPr="00321DD6">
        <w:rPr>
          <w:rFonts w:ascii="Times New Roman" w:hAnsi="Times New Roman" w:cs="Times New Roman"/>
          <w:sz w:val="24"/>
          <w:szCs w:val="24"/>
        </w:rPr>
        <w:t>/#6405</w:t>
      </w:r>
    </w:p>
    <w:p w:rsidR="007B5D47" w:rsidRDefault="007B5D47" w:rsidP="007B5D47">
      <w:pPr>
        <w:spacing w:after="0"/>
        <w:ind w:left="2160"/>
        <w:contextualSpacing/>
        <w:rPr>
          <w:rFonts w:ascii="Times New Roman" w:hAnsi="Times New Roman" w:cs="Times New Roman"/>
          <w:sz w:val="24"/>
          <w:szCs w:val="24"/>
        </w:rPr>
      </w:pPr>
    </w:p>
    <w:p w:rsidR="007B5D47" w:rsidRDefault="007B5D47" w:rsidP="004A089A">
      <w:pPr>
        <w:spacing w:line="480" w:lineRule="auto"/>
        <w:rPr>
          <w:rFonts w:ascii="Times New Roman" w:hAnsi="Times New Roman" w:cs="Times New Roman"/>
          <w:sz w:val="24"/>
          <w:szCs w:val="24"/>
        </w:rPr>
      </w:pPr>
      <w:r>
        <w:rPr>
          <w:rFonts w:ascii="Times New Roman" w:hAnsi="Times New Roman" w:cs="Times New Roman"/>
          <w:sz w:val="24"/>
          <w:szCs w:val="24"/>
        </w:rPr>
        <w:t xml:space="preserve">The Court should note that Alan Rose claimed to PBSO that Simon </w:t>
      </w:r>
      <w:r w:rsidRPr="008C1EE5">
        <w:rPr>
          <w:rFonts w:ascii="Times New Roman" w:hAnsi="Times New Roman" w:cs="Times New Roman"/>
          <w:b/>
          <w:sz w:val="24"/>
          <w:szCs w:val="24"/>
          <w:u w:val="single"/>
        </w:rPr>
        <w:t>could</w:t>
      </w:r>
      <w:r>
        <w:rPr>
          <w:rFonts w:ascii="Times New Roman" w:hAnsi="Times New Roman" w:cs="Times New Roman"/>
          <w:sz w:val="24"/>
          <w:szCs w:val="24"/>
        </w:rPr>
        <w:t xml:space="preserve"> have but </w:t>
      </w:r>
      <w:r w:rsidR="00564797">
        <w:rPr>
          <w:rFonts w:ascii="Times New Roman" w:hAnsi="Times New Roman" w:cs="Times New Roman"/>
          <w:sz w:val="24"/>
          <w:szCs w:val="24"/>
        </w:rPr>
        <w:t>therefore</w:t>
      </w:r>
      <w:r>
        <w:rPr>
          <w:rFonts w:ascii="Times New Roman" w:hAnsi="Times New Roman" w:cs="Times New Roman"/>
          <w:sz w:val="24"/>
          <w:szCs w:val="24"/>
        </w:rPr>
        <w:t xml:space="preserve"> did not</w:t>
      </w:r>
      <w:r w:rsidR="00564797">
        <w:rPr>
          <w:rFonts w:ascii="Times New Roman" w:hAnsi="Times New Roman" w:cs="Times New Roman"/>
          <w:sz w:val="24"/>
          <w:szCs w:val="24"/>
        </w:rPr>
        <w:t>,</w:t>
      </w:r>
      <w:r>
        <w:rPr>
          <w:rFonts w:ascii="Times New Roman" w:hAnsi="Times New Roman" w:cs="Times New Roman"/>
          <w:sz w:val="24"/>
          <w:szCs w:val="24"/>
        </w:rPr>
        <w:t xml:space="preserve"> make changes to Shirley’s Trust that </w:t>
      </w:r>
      <w:r w:rsidRPr="00AC43C3">
        <w:rPr>
          <w:rFonts w:ascii="Times New Roman" w:hAnsi="Times New Roman"/>
          <w:b/>
          <w:sz w:val="24"/>
        </w:rPr>
        <w:t>could</w:t>
      </w:r>
      <w:r>
        <w:rPr>
          <w:rFonts w:ascii="Times New Roman" w:hAnsi="Times New Roman" w:cs="Times New Roman"/>
          <w:sz w:val="24"/>
          <w:szCs w:val="24"/>
        </w:rPr>
        <w:t xml:space="preserve"> have changed the beneficiaries to 10 grandchildren.  To the Court he now claims</w:t>
      </w:r>
      <w:r w:rsidR="008C1EE5">
        <w:rPr>
          <w:rFonts w:ascii="Times New Roman" w:hAnsi="Times New Roman" w:cs="Times New Roman"/>
          <w:sz w:val="24"/>
          <w:szCs w:val="24"/>
        </w:rPr>
        <w:t xml:space="preserve"> </w:t>
      </w:r>
      <w:r>
        <w:rPr>
          <w:rFonts w:ascii="Times New Roman" w:hAnsi="Times New Roman" w:cs="Times New Roman"/>
          <w:sz w:val="24"/>
          <w:szCs w:val="24"/>
        </w:rPr>
        <w:t xml:space="preserve">that Simon did make those changes and the </w:t>
      </w:r>
      <w:r w:rsidR="00564797">
        <w:rPr>
          <w:rFonts w:ascii="Times New Roman" w:hAnsi="Times New Roman" w:cs="Times New Roman"/>
          <w:sz w:val="24"/>
          <w:szCs w:val="24"/>
        </w:rPr>
        <w:t>B</w:t>
      </w:r>
      <w:r>
        <w:rPr>
          <w:rFonts w:ascii="Times New Roman" w:hAnsi="Times New Roman" w:cs="Times New Roman"/>
          <w:sz w:val="24"/>
          <w:szCs w:val="24"/>
        </w:rPr>
        <w:t xml:space="preserve">eneficiaries were changed, in fact, suing them </w:t>
      </w:r>
      <w:r w:rsidR="00564797">
        <w:rPr>
          <w:rFonts w:ascii="Times New Roman" w:hAnsi="Times New Roman" w:cs="Times New Roman"/>
          <w:sz w:val="24"/>
          <w:szCs w:val="24"/>
        </w:rPr>
        <w:t>through non-existent trusts</w:t>
      </w:r>
      <w:r>
        <w:rPr>
          <w:rFonts w:ascii="Times New Roman" w:hAnsi="Times New Roman" w:cs="Times New Roman"/>
          <w:sz w:val="24"/>
          <w:szCs w:val="24"/>
        </w:rPr>
        <w:t xml:space="preserve"> as if Simon had made the changes</w:t>
      </w:r>
      <w:r w:rsidR="00AC43C3">
        <w:rPr>
          <w:rFonts w:ascii="Times New Roman" w:hAnsi="Times New Roman" w:cs="Times New Roman"/>
          <w:sz w:val="24"/>
          <w:szCs w:val="24"/>
        </w:rPr>
        <w:t xml:space="preserve"> while alive</w:t>
      </w:r>
      <w:r>
        <w:rPr>
          <w:rFonts w:ascii="Times New Roman" w:hAnsi="Times New Roman" w:cs="Times New Roman"/>
          <w:sz w:val="24"/>
          <w:szCs w:val="24"/>
        </w:rPr>
        <w:t xml:space="preserve">.  The Court will also note that </w:t>
      </w:r>
      <w:r w:rsidR="00564797">
        <w:rPr>
          <w:rFonts w:ascii="Times New Roman" w:hAnsi="Times New Roman" w:cs="Times New Roman"/>
          <w:sz w:val="24"/>
          <w:szCs w:val="24"/>
        </w:rPr>
        <w:t>Rose</w:t>
      </w:r>
      <w:r>
        <w:rPr>
          <w:rFonts w:ascii="Times New Roman" w:hAnsi="Times New Roman" w:cs="Times New Roman"/>
          <w:sz w:val="24"/>
          <w:szCs w:val="24"/>
        </w:rPr>
        <w:t xml:space="preserve"> stated that those improper parties</w:t>
      </w:r>
      <w:r w:rsidR="00564797">
        <w:rPr>
          <w:rFonts w:ascii="Times New Roman" w:hAnsi="Times New Roman" w:cs="Times New Roman"/>
          <w:sz w:val="24"/>
          <w:szCs w:val="24"/>
        </w:rPr>
        <w:t xml:space="preserve"> paid as Beneficiaries</w:t>
      </w:r>
      <w:r>
        <w:rPr>
          <w:rFonts w:ascii="Times New Roman" w:hAnsi="Times New Roman" w:cs="Times New Roman"/>
          <w:sz w:val="24"/>
          <w:szCs w:val="24"/>
        </w:rPr>
        <w:t xml:space="preserve"> have signed something stating they would return the monies depending on </w:t>
      </w:r>
      <w:r>
        <w:rPr>
          <w:rFonts w:ascii="Times New Roman" w:hAnsi="Times New Roman" w:cs="Times New Roman"/>
          <w:sz w:val="24"/>
          <w:szCs w:val="24"/>
        </w:rPr>
        <w:lastRenderedPageBreak/>
        <w:t xml:space="preserve">what the Court determined.  Since no Trust Construction hearings have been held to change the </w:t>
      </w:r>
      <w:r w:rsidR="008C1EE5">
        <w:rPr>
          <w:rFonts w:ascii="Times New Roman" w:hAnsi="Times New Roman" w:cs="Times New Roman"/>
          <w:sz w:val="24"/>
          <w:szCs w:val="24"/>
        </w:rPr>
        <w:t>B</w:t>
      </w:r>
      <w:r>
        <w:rPr>
          <w:rFonts w:ascii="Times New Roman" w:hAnsi="Times New Roman" w:cs="Times New Roman"/>
          <w:sz w:val="24"/>
          <w:szCs w:val="24"/>
        </w:rPr>
        <w:t xml:space="preserve">eneficiaries from those stated in the </w:t>
      </w:r>
      <w:r w:rsidR="00564797">
        <w:rPr>
          <w:rFonts w:ascii="Times New Roman" w:hAnsi="Times New Roman" w:cs="Times New Roman"/>
          <w:sz w:val="24"/>
          <w:szCs w:val="24"/>
        </w:rPr>
        <w:t>Shirley T</w:t>
      </w:r>
      <w:r>
        <w:rPr>
          <w:rFonts w:ascii="Times New Roman" w:hAnsi="Times New Roman" w:cs="Times New Roman"/>
          <w:sz w:val="24"/>
          <w:szCs w:val="24"/>
        </w:rPr>
        <w:t>rust</w:t>
      </w:r>
      <w:r w:rsidR="008C1EE5">
        <w:rPr>
          <w:rFonts w:ascii="Times New Roman" w:hAnsi="Times New Roman" w:cs="Times New Roman"/>
          <w:sz w:val="24"/>
          <w:szCs w:val="24"/>
        </w:rPr>
        <w:t xml:space="preserve"> as Eliot, Jill and Lisa</w:t>
      </w:r>
      <w:r>
        <w:rPr>
          <w:rFonts w:ascii="Times New Roman" w:hAnsi="Times New Roman" w:cs="Times New Roman"/>
          <w:sz w:val="24"/>
          <w:szCs w:val="24"/>
        </w:rPr>
        <w:t xml:space="preserve"> to these new alleged beneficiaries, the old </w:t>
      </w:r>
      <w:r w:rsidR="00564797">
        <w:rPr>
          <w:rFonts w:ascii="Times New Roman" w:hAnsi="Times New Roman" w:cs="Times New Roman"/>
          <w:sz w:val="24"/>
          <w:szCs w:val="24"/>
        </w:rPr>
        <w:t>B</w:t>
      </w:r>
      <w:r>
        <w:rPr>
          <w:rFonts w:ascii="Times New Roman" w:hAnsi="Times New Roman" w:cs="Times New Roman"/>
          <w:sz w:val="24"/>
          <w:szCs w:val="24"/>
        </w:rPr>
        <w:t>eneficiaries remain as those named in the Shirley Trust, the Eliot, Jill and Lisa Family Trusts and Eliot, Jill and Lisa and their lineal descendants</w:t>
      </w:r>
      <w:r w:rsidR="00564797">
        <w:rPr>
          <w:rFonts w:ascii="Times New Roman" w:hAnsi="Times New Roman" w:cs="Times New Roman"/>
          <w:sz w:val="24"/>
          <w:szCs w:val="24"/>
        </w:rPr>
        <w:t>.  Even</w:t>
      </w:r>
      <w:r>
        <w:rPr>
          <w:rFonts w:ascii="Times New Roman" w:hAnsi="Times New Roman" w:cs="Times New Roman"/>
          <w:sz w:val="24"/>
          <w:szCs w:val="24"/>
        </w:rPr>
        <w:t xml:space="preserve"> if the </w:t>
      </w:r>
      <w:r w:rsidR="00564797">
        <w:rPr>
          <w:rFonts w:ascii="Times New Roman" w:hAnsi="Times New Roman" w:cs="Times New Roman"/>
          <w:sz w:val="24"/>
          <w:szCs w:val="24"/>
        </w:rPr>
        <w:t>B</w:t>
      </w:r>
      <w:r>
        <w:rPr>
          <w:rFonts w:ascii="Times New Roman" w:hAnsi="Times New Roman" w:cs="Times New Roman"/>
          <w:sz w:val="24"/>
          <w:szCs w:val="24"/>
        </w:rPr>
        <w:t>eneficiaries were changed by Simon</w:t>
      </w:r>
      <w:r w:rsidR="00564797">
        <w:rPr>
          <w:rFonts w:ascii="Times New Roman" w:hAnsi="Times New Roman" w:cs="Times New Roman"/>
          <w:sz w:val="24"/>
          <w:szCs w:val="24"/>
        </w:rPr>
        <w:t xml:space="preserve"> in the Shirley Trust</w:t>
      </w:r>
      <w:r>
        <w:rPr>
          <w:rFonts w:ascii="Times New Roman" w:hAnsi="Times New Roman" w:cs="Times New Roman"/>
          <w:sz w:val="24"/>
          <w:szCs w:val="24"/>
        </w:rPr>
        <w:t xml:space="preserve"> to the grandchildren through an alleged execution of his power of appointment then only Eliot, Jill and Lisa’s children would be the </w:t>
      </w:r>
      <w:r w:rsidR="00564797">
        <w:rPr>
          <w:rFonts w:ascii="Times New Roman" w:hAnsi="Times New Roman" w:cs="Times New Roman"/>
          <w:sz w:val="24"/>
          <w:szCs w:val="24"/>
        </w:rPr>
        <w:t>B</w:t>
      </w:r>
      <w:r>
        <w:rPr>
          <w:rFonts w:ascii="Times New Roman" w:hAnsi="Times New Roman" w:cs="Times New Roman"/>
          <w:sz w:val="24"/>
          <w:szCs w:val="24"/>
        </w:rPr>
        <w:t>eneficiaries</w:t>
      </w:r>
      <w:r w:rsidR="008C1EE5">
        <w:rPr>
          <w:rFonts w:ascii="Times New Roman" w:hAnsi="Times New Roman" w:cs="Times New Roman"/>
          <w:sz w:val="24"/>
          <w:szCs w:val="24"/>
        </w:rPr>
        <w:t xml:space="preserve"> of Shirley’s Trust</w:t>
      </w:r>
      <w:r>
        <w:rPr>
          <w:rFonts w:ascii="Times New Roman" w:hAnsi="Times New Roman" w:cs="Times New Roman"/>
          <w:sz w:val="24"/>
          <w:szCs w:val="24"/>
        </w:rPr>
        <w:t xml:space="preserve"> through their family trusts, so only six of ten grandchildren</w:t>
      </w:r>
      <w:r w:rsidR="008C1EE5">
        <w:rPr>
          <w:rFonts w:ascii="Times New Roman" w:hAnsi="Times New Roman" w:cs="Times New Roman"/>
          <w:sz w:val="24"/>
          <w:szCs w:val="24"/>
        </w:rPr>
        <w:t xml:space="preserve"> would qualify</w:t>
      </w:r>
      <w:r w:rsidR="00564797">
        <w:rPr>
          <w:rFonts w:ascii="Times New Roman" w:hAnsi="Times New Roman" w:cs="Times New Roman"/>
          <w:sz w:val="24"/>
          <w:szCs w:val="24"/>
        </w:rPr>
        <w:t xml:space="preserve"> and Eliot’s children would constitute 50% of the Trust assets</w:t>
      </w:r>
      <w:r>
        <w:rPr>
          <w:rFonts w:ascii="Times New Roman" w:hAnsi="Times New Roman" w:cs="Times New Roman"/>
          <w:sz w:val="24"/>
          <w:szCs w:val="24"/>
        </w:rPr>
        <w:t>.</w:t>
      </w:r>
    </w:p>
    <w:p w:rsidR="002C0ADC" w:rsidRDefault="007B5D47" w:rsidP="002C0ADC">
      <w:pPr>
        <w:spacing w:line="480" w:lineRule="auto"/>
        <w:rPr>
          <w:rFonts w:ascii="Times New Roman" w:hAnsi="Times New Roman" w:cs="Times New Roman"/>
          <w:sz w:val="24"/>
          <w:szCs w:val="24"/>
        </w:rPr>
      </w:pPr>
      <w:r>
        <w:rPr>
          <w:rFonts w:ascii="Times New Roman" w:hAnsi="Times New Roman" w:cs="Times New Roman"/>
          <w:sz w:val="24"/>
          <w:szCs w:val="24"/>
        </w:rPr>
        <w:t xml:space="preserve">Ted’s prior </w:t>
      </w:r>
      <w:r w:rsidR="00564797">
        <w:rPr>
          <w:rFonts w:ascii="Times New Roman" w:hAnsi="Times New Roman" w:cs="Times New Roman"/>
          <w:sz w:val="24"/>
          <w:szCs w:val="24"/>
        </w:rPr>
        <w:t>C</w:t>
      </w:r>
      <w:r>
        <w:rPr>
          <w:rFonts w:ascii="Times New Roman" w:hAnsi="Times New Roman" w:cs="Times New Roman"/>
          <w:sz w:val="24"/>
          <w:szCs w:val="24"/>
        </w:rPr>
        <w:t>ounsel</w:t>
      </w:r>
      <w:r w:rsidR="00564797">
        <w:rPr>
          <w:rFonts w:ascii="Times New Roman" w:hAnsi="Times New Roman" w:cs="Times New Roman"/>
          <w:sz w:val="24"/>
          <w:szCs w:val="24"/>
        </w:rPr>
        <w:t xml:space="preserve"> to him as Fiduciary</w:t>
      </w:r>
      <w:r>
        <w:rPr>
          <w:rFonts w:ascii="Times New Roman" w:hAnsi="Times New Roman" w:cs="Times New Roman"/>
          <w:sz w:val="24"/>
          <w:szCs w:val="24"/>
        </w:rPr>
        <w:t xml:space="preserve"> in Shirley’s Trust and the creator of the </w:t>
      </w:r>
      <w:r w:rsidR="00AC43C3">
        <w:rPr>
          <w:rFonts w:ascii="Times New Roman" w:hAnsi="Times New Roman" w:cs="Times New Roman"/>
          <w:sz w:val="24"/>
          <w:szCs w:val="24"/>
        </w:rPr>
        <w:t>Shirley Trust d</w:t>
      </w:r>
      <w:r>
        <w:rPr>
          <w:rFonts w:ascii="Times New Roman" w:hAnsi="Times New Roman" w:cs="Times New Roman"/>
          <w:sz w:val="24"/>
          <w:szCs w:val="24"/>
        </w:rPr>
        <w:t>ocuments, Robert Spallina further claims to Palm Beach County Sheriff deputies contradictory statements as what both he (in the Dec. 15, 2015 Validity Hearing) and Alan Rose are now claiming to this Court</w:t>
      </w:r>
      <w:r w:rsidR="008C1EE5">
        <w:rPr>
          <w:rFonts w:ascii="Times New Roman" w:hAnsi="Times New Roman" w:cs="Times New Roman"/>
          <w:sz w:val="24"/>
          <w:szCs w:val="24"/>
        </w:rPr>
        <w:t xml:space="preserve"> regarding </w:t>
      </w:r>
      <w:r w:rsidR="00564797">
        <w:rPr>
          <w:rFonts w:ascii="Times New Roman" w:hAnsi="Times New Roman" w:cs="Times New Roman"/>
          <w:sz w:val="24"/>
          <w:szCs w:val="24"/>
        </w:rPr>
        <w:t xml:space="preserve">who </w:t>
      </w:r>
      <w:r w:rsidR="008C1EE5">
        <w:rPr>
          <w:rFonts w:ascii="Times New Roman" w:hAnsi="Times New Roman" w:cs="Times New Roman"/>
          <w:sz w:val="24"/>
          <w:szCs w:val="24"/>
        </w:rPr>
        <w:t>the beneficiaries</w:t>
      </w:r>
      <w:r w:rsidR="00564797">
        <w:rPr>
          <w:rFonts w:ascii="Times New Roman" w:hAnsi="Times New Roman" w:cs="Times New Roman"/>
          <w:sz w:val="24"/>
          <w:szCs w:val="24"/>
        </w:rPr>
        <w:t xml:space="preserve"> are</w:t>
      </w:r>
      <w:r>
        <w:rPr>
          <w:rFonts w:ascii="Times New Roman" w:hAnsi="Times New Roman" w:cs="Times New Roman"/>
          <w:sz w:val="24"/>
          <w:szCs w:val="24"/>
        </w:rPr>
        <w:t xml:space="preserve">, the following </w:t>
      </w:r>
      <w:r w:rsidR="008C1EE5">
        <w:rPr>
          <w:rFonts w:ascii="Times New Roman" w:hAnsi="Times New Roman" w:cs="Times New Roman"/>
          <w:sz w:val="24"/>
          <w:szCs w:val="24"/>
        </w:rPr>
        <w:t xml:space="preserve">statements were made to PBSO by Spallina </w:t>
      </w:r>
      <w:r>
        <w:rPr>
          <w:rFonts w:ascii="Times New Roman" w:hAnsi="Times New Roman" w:cs="Times New Roman"/>
          <w:sz w:val="24"/>
          <w:szCs w:val="24"/>
        </w:rPr>
        <w:t>regarding Shirley’s beneficiaries</w:t>
      </w:r>
      <w:r w:rsidR="00564797">
        <w:rPr>
          <w:rFonts w:ascii="Times New Roman" w:hAnsi="Times New Roman" w:cs="Times New Roman"/>
          <w:sz w:val="24"/>
          <w:szCs w:val="24"/>
        </w:rPr>
        <w:t>;</w:t>
      </w:r>
    </w:p>
    <w:p w:rsidR="002C0ADC" w:rsidRDefault="006327A2" w:rsidP="00AC43C3">
      <w:pPr>
        <w:spacing w:line="480" w:lineRule="auto"/>
        <w:rPr>
          <w:rFonts w:ascii="Times New Roman" w:hAnsi="Times New Roman" w:cs="Times New Roman"/>
          <w:sz w:val="24"/>
          <w:szCs w:val="24"/>
        </w:rPr>
      </w:pPr>
      <w:r w:rsidRPr="002C0ADC">
        <w:rPr>
          <w:rFonts w:ascii="Times New Roman" w:hAnsi="Times New Roman" w:cs="Times New Roman"/>
          <w:sz w:val="24"/>
          <w:szCs w:val="24"/>
        </w:rPr>
        <w:t xml:space="preserve">Spallina </w:t>
      </w:r>
      <w:r w:rsidR="00F83796" w:rsidRPr="00F83796">
        <w:rPr>
          <w:rFonts w:ascii="Times New Roman" w:hAnsi="Times New Roman" w:cs="Times New Roman"/>
          <w:sz w:val="24"/>
          <w:szCs w:val="24"/>
        </w:rPr>
        <w:t xml:space="preserve">Statements to PBSO referenced below can be found @ the following URL, hereby linked document incorporated by reference in entirety herein, </w:t>
      </w:r>
      <w:hyperlink r:id="rId11" w:history="1">
        <w:r w:rsidR="00F83796" w:rsidRPr="00313765">
          <w:rPr>
            <w:rStyle w:val="Hyperlink"/>
            <w:rFonts w:ascii="Times New Roman" w:hAnsi="Times New Roman" w:cs="Times New Roman"/>
            <w:sz w:val="24"/>
            <w:szCs w:val="24"/>
          </w:rPr>
          <w:t>http://iviewit.tv/Simon%20and%20Shirley%20Estate/PBSO%20FILES/Copies/Set%20Two.pdf</w:t>
        </w:r>
      </w:hyperlink>
      <w:r w:rsidR="00F83796">
        <w:rPr>
          <w:rFonts w:ascii="Times New Roman" w:hAnsi="Times New Roman" w:cs="Times New Roman"/>
          <w:sz w:val="24"/>
          <w:szCs w:val="24"/>
        </w:rPr>
        <w:t xml:space="preserve"> </w:t>
      </w:r>
      <w:r w:rsidR="00F83796" w:rsidRPr="00F83796">
        <w:rPr>
          <w:rFonts w:ascii="Times New Roman" w:hAnsi="Times New Roman" w:cs="Times New Roman"/>
          <w:sz w:val="24"/>
          <w:szCs w:val="24"/>
        </w:rPr>
        <w:t xml:space="preserve"> (SET TWO) </w:t>
      </w:r>
      <w:r w:rsidR="002C0ADC" w:rsidRPr="002C0ADC">
        <w:rPr>
          <w:rFonts w:ascii="Times New Roman" w:hAnsi="Times New Roman" w:cs="Times New Roman"/>
          <w:sz w:val="24"/>
          <w:szCs w:val="24"/>
        </w:rPr>
        <w:t xml:space="preserve"> </w:t>
      </w:r>
    </w:p>
    <w:p w:rsidR="00F83796" w:rsidRPr="002C0ADC" w:rsidRDefault="00F83796" w:rsidP="00AC43C3">
      <w:pPr>
        <w:spacing w:line="480" w:lineRule="auto"/>
        <w:rPr>
          <w:rFonts w:ascii="Times New Roman" w:hAnsi="Times New Roman" w:cs="Times New Roman"/>
          <w:sz w:val="24"/>
          <w:szCs w:val="24"/>
        </w:rPr>
      </w:pPr>
      <w:r>
        <w:rPr>
          <w:rFonts w:ascii="Times New Roman" w:hAnsi="Times New Roman" w:cs="Times New Roman"/>
          <w:sz w:val="24"/>
          <w:szCs w:val="24"/>
        </w:rPr>
        <w:t>Spallina states to PBSO as follows:</w:t>
      </w:r>
    </w:p>
    <w:p w:rsidR="008C1EE5" w:rsidRPr="002C0ADC" w:rsidRDefault="007B5D47" w:rsidP="00AC43C3">
      <w:pPr>
        <w:spacing w:after="0"/>
        <w:ind w:right="1440"/>
        <w:contextualSpacing/>
        <w:rPr>
          <w:rFonts w:ascii="Times New Roman" w:hAnsi="Times New Roman" w:cs="Times New Roman"/>
          <w:sz w:val="24"/>
          <w:szCs w:val="24"/>
        </w:rPr>
      </w:pPr>
      <w:r w:rsidRPr="002C0ADC">
        <w:rPr>
          <w:rFonts w:ascii="Times New Roman" w:hAnsi="Times New Roman" w:cs="Times New Roman"/>
          <w:sz w:val="24"/>
          <w:szCs w:val="24"/>
        </w:rPr>
        <w:t>Page 5 of 59 of PBSO report, Page 17 of Document,</w:t>
      </w:r>
    </w:p>
    <w:p w:rsidR="008C1EE5" w:rsidRDefault="007B5D47" w:rsidP="00AC43C3">
      <w:pPr>
        <w:spacing w:after="0"/>
        <w:ind w:left="1440" w:right="1440"/>
        <w:contextualSpacing/>
        <w:rPr>
          <w:rFonts w:ascii="Times New Roman" w:hAnsi="Times New Roman" w:cs="Times New Roman"/>
          <w:sz w:val="24"/>
          <w:szCs w:val="24"/>
        </w:rPr>
      </w:pPr>
      <w:r w:rsidRPr="008C1EE5">
        <w:rPr>
          <w:rFonts w:ascii="Times New Roman" w:hAnsi="Times New Roman" w:cs="Times New Roman"/>
          <w:sz w:val="24"/>
          <w:szCs w:val="24"/>
        </w:rPr>
        <w:t>“SPALLINA SAID THAT THE ESTATE PLAN WAS SIMILAR TO MOST OTHERS, IT SAID SHOULD ONE SPOUSE DIE FIRST, THE OTHER WILL RECEIVE EVERYTHING (ALL ASSETS).</w:t>
      </w:r>
    </w:p>
    <w:p w:rsidR="008C1EE5" w:rsidRDefault="007B5D47" w:rsidP="00AC43C3">
      <w:pPr>
        <w:spacing w:after="0"/>
        <w:ind w:left="1440" w:right="1440"/>
        <w:contextualSpacing/>
        <w:rPr>
          <w:rFonts w:ascii="Times New Roman" w:hAnsi="Times New Roman" w:cs="Times New Roman"/>
          <w:sz w:val="24"/>
          <w:szCs w:val="24"/>
        </w:rPr>
      </w:pPr>
      <w:r w:rsidRPr="008C1EE5">
        <w:rPr>
          <w:rFonts w:ascii="Times New Roman" w:hAnsi="Times New Roman" w:cs="Times New Roman"/>
          <w:sz w:val="24"/>
          <w:szCs w:val="24"/>
        </w:rPr>
        <w:lastRenderedPageBreak/>
        <w:t xml:space="preserve">HE SAID THAT UNDER BOTH </w:t>
      </w:r>
      <w:proofErr w:type="gramStart"/>
      <w:r w:rsidRPr="008C1EE5">
        <w:rPr>
          <w:rFonts w:ascii="Times New Roman" w:hAnsi="Times New Roman" w:cs="Times New Roman"/>
          <w:sz w:val="24"/>
          <w:szCs w:val="24"/>
        </w:rPr>
        <w:t>TRUSTS ,</w:t>
      </w:r>
      <w:proofErr w:type="gramEnd"/>
      <w:r w:rsidRPr="008C1EE5">
        <w:rPr>
          <w:rFonts w:ascii="Times New Roman" w:hAnsi="Times New Roman" w:cs="Times New Roman"/>
          <w:sz w:val="24"/>
          <w:szCs w:val="24"/>
        </w:rPr>
        <w:t xml:space="preserve"> THE INITIAL DOCUMENTS READ THAT UPON THE SECOND DEATH, TWO CHILDREN (TED AND PAM) WHERE EXCLUDED.”</w:t>
      </w:r>
    </w:p>
    <w:p w:rsidR="008C1EE5" w:rsidRDefault="008C1EE5" w:rsidP="008C1EE5">
      <w:pPr>
        <w:spacing w:after="0"/>
        <w:ind w:left="720"/>
        <w:contextualSpacing/>
        <w:rPr>
          <w:rFonts w:ascii="Times New Roman" w:hAnsi="Times New Roman" w:cs="Times New Roman"/>
          <w:sz w:val="24"/>
          <w:szCs w:val="24"/>
        </w:rPr>
      </w:pPr>
    </w:p>
    <w:p w:rsidR="008C1EE5" w:rsidRDefault="007B5D47" w:rsidP="00AC43C3">
      <w:pPr>
        <w:spacing w:after="0"/>
        <w:ind w:right="1440"/>
        <w:contextualSpacing/>
        <w:rPr>
          <w:rFonts w:ascii="Times New Roman" w:hAnsi="Times New Roman" w:cs="Times New Roman"/>
          <w:sz w:val="24"/>
          <w:szCs w:val="24"/>
        </w:rPr>
      </w:pPr>
      <w:r w:rsidRPr="008C1EE5">
        <w:rPr>
          <w:rFonts w:ascii="Times New Roman" w:hAnsi="Times New Roman" w:cs="Times New Roman"/>
          <w:sz w:val="24"/>
          <w:szCs w:val="24"/>
        </w:rPr>
        <w:t xml:space="preserve">Page 6 of 59 of PBSO report, Page 18 of Document, </w:t>
      </w:r>
    </w:p>
    <w:p w:rsidR="008C1EE5" w:rsidRDefault="006327A2" w:rsidP="00AC43C3">
      <w:pPr>
        <w:spacing w:after="0"/>
        <w:ind w:left="1440" w:right="1440"/>
        <w:contextualSpacing/>
        <w:rPr>
          <w:rFonts w:ascii="Times New Roman" w:hAnsi="Times New Roman" w:cs="Times New Roman"/>
          <w:sz w:val="24"/>
          <w:szCs w:val="24"/>
        </w:rPr>
      </w:pPr>
      <w:r w:rsidRPr="008C1EE5">
        <w:rPr>
          <w:rFonts w:ascii="Times New Roman" w:hAnsi="Times New Roman" w:cs="Times New Roman"/>
          <w:sz w:val="24"/>
          <w:szCs w:val="24"/>
        </w:rPr>
        <w:t>“</w:t>
      </w:r>
      <w:r w:rsidR="007B5D47" w:rsidRPr="008C1EE5">
        <w:rPr>
          <w:rFonts w:ascii="Times New Roman" w:hAnsi="Times New Roman" w:cs="Times New Roman"/>
          <w:sz w:val="24"/>
          <w:szCs w:val="24"/>
        </w:rPr>
        <w:t>SPALLINA REITERATED THAT UPON THE DEATH OF THE SECOND SURVIVOR, EVERYTHING FROM BOTH TRUSTS GOES TO JILL, LISA, AND ELIOT.</w:t>
      </w:r>
      <w:r w:rsidRPr="008C1EE5">
        <w:rPr>
          <w:rFonts w:ascii="Times New Roman" w:hAnsi="Times New Roman" w:cs="Times New Roman"/>
          <w:sz w:val="24"/>
          <w:szCs w:val="24"/>
        </w:rPr>
        <w:t xml:space="preserve">  </w:t>
      </w:r>
      <w:r w:rsidR="007B5D47" w:rsidRPr="008C1EE5">
        <w:rPr>
          <w:rFonts w:ascii="Times New Roman" w:hAnsi="Times New Roman" w:cs="Times New Roman"/>
          <w:sz w:val="24"/>
          <w:szCs w:val="24"/>
        </w:rPr>
        <w:t xml:space="preserve">HE TOLD ME THAT WAS THE LAST CHANGE SHIRLEY EVER MADE TO HER DOCUMENTS AND THAT SHE PASSED ON DECEMBER 2010. SIMON WAS STILL ALIVE AND THE TRUST READ THAT EVERYTHING WENT TO HIS BENEFIT. </w:t>
      </w:r>
      <w:r w:rsidR="007B5D47" w:rsidRPr="008C1EE5">
        <w:rPr>
          <w:rFonts w:ascii="Times New Roman" w:hAnsi="Times New Roman" w:cs="Times New Roman"/>
          <w:b/>
          <w:sz w:val="24"/>
          <w:szCs w:val="24"/>
          <w:u w:val="single"/>
        </w:rPr>
        <w:t>SPALLINA REITERATED THAT HER DOCUMENTS READ THAT UPON SIMON'S DEATH, EVERYTHING (HER ASSETS)</w:t>
      </w:r>
      <w:r w:rsidRPr="008C1EE5">
        <w:rPr>
          <w:rFonts w:ascii="Times New Roman" w:hAnsi="Times New Roman" w:cs="Times New Roman"/>
          <w:b/>
          <w:sz w:val="24"/>
          <w:szCs w:val="24"/>
          <w:u w:val="single"/>
        </w:rPr>
        <w:t xml:space="preserve"> WENT TO JILL, LISA, AND ELIOT.” [</w:t>
      </w:r>
      <w:proofErr w:type="gramStart"/>
      <w:r w:rsidRPr="008C1EE5">
        <w:rPr>
          <w:rFonts w:ascii="Times New Roman" w:hAnsi="Times New Roman" w:cs="Times New Roman"/>
          <w:b/>
          <w:sz w:val="24"/>
          <w:szCs w:val="24"/>
          <w:u w:val="single"/>
        </w:rPr>
        <w:t>emphasis</w:t>
      </w:r>
      <w:proofErr w:type="gramEnd"/>
      <w:r w:rsidRPr="008C1EE5">
        <w:rPr>
          <w:rFonts w:ascii="Times New Roman" w:hAnsi="Times New Roman" w:cs="Times New Roman"/>
          <w:b/>
          <w:sz w:val="24"/>
          <w:szCs w:val="24"/>
          <w:u w:val="single"/>
        </w:rPr>
        <w:t xml:space="preserve"> added]</w:t>
      </w:r>
    </w:p>
    <w:p w:rsidR="008C1EE5" w:rsidRDefault="008C1EE5" w:rsidP="008C1EE5">
      <w:pPr>
        <w:spacing w:after="0"/>
        <w:ind w:left="720"/>
        <w:contextualSpacing/>
        <w:rPr>
          <w:rFonts w:ascii="Times New Roman" w:hAnsi="Times New Roman" w:cs="Times New Roman"/>
          <w:sz w:val="24"/>
          <w:szCs w:val="24"/>
        </w:rPr>
      </w:pPr>
    </w:p>
    <w:p w:rsidR="008C1EE5" w:rsidRDefault="007B5D47" w:rsidP="00AC43C3">
      <w:pPr>
        <w:spacing w:after="0"/>
        <w:ind w:right="1440"/>
        <w:contextualSpacing/>
        <w:rPr>
          <w:rFonts w:ascii="Times New Roman" w:hAnsi="Times New Roman" w:cs="Times New Roman"/>
          <w:sz w:val="24"/>
          <w:szCs w:val="24"/>
        </w:rPr>
      </w:pPr>
      <w:r w:rsidRPr="008C1EE5">
        <w:rPr>
          <w:rFonts w:ascii="Times New Roman" w:hAnsi="Times New Roman" w:cs="Times New Roman"/>
          <w:sz w:val="24"/>
          <w:szCs w:val="24"/>
        </w:rPr>
        <w:t xml:space="preserve">Page 7 of 59 of PBSO report, Page 19 of Document, </w:t>
      </w:r>
    </w:p>
    <w:p w:rsidR="008C1EE5" w:rsidRDefault="006327A2" w:rsidP="00AC43C3">
      <w:pPr>
        <w:spacing w:after="0"/>
        <w:ind w:left="1440" w:right="1440"/>
        <w:contextualSpacing/>
        <w:rPr>
          <w:rFonts w:ascii="Times New Roman" w:hAnsi="Times New Roman" w:cs="Times New Roman"/>
          <w:sz w:val="24"/>
          <w:szCs w:val="24"/>
        </w:rPr>
      </w:pPr>
      <w:r w:rsidRPr="008C1EE5">
        <w:rPr>
          <w:rFonts w:ascii="Times New Roman" w:hAnsi="Times New Roman" w:cs="Times New Roman"/>
          <w:sz w:val="24"/>
          <w:szCs w:val="24"/>
        </w:rPr>
        <w:t>“</w:t>
      </w:r>
      <w:r w:rsidR="007B5D47" w:rsidRPr="008C1EE5">
        <w:rPr>
          <w:rFonts w:ascii="Times New Roman" w:hAnsi="Times New Roman" w:cs="Times New Roman"/>
          <w:sz w:val="24"/>
          <w:szCs w:val="24"/>
        </w:rPr>
        <w:t xml:space="preserve">HE SAID SIMON TOLD HIM THAT HE WANTED TO MAKE THE NECESSARY CHANGES TO HAVE BOTH TRUSTS READ THAT THE 10 GRANDCHILDREN WERE THE BENEFICIARIES. </w:t>
      </w:r>
      <w:r w:rsidR="007B5D47" w:rsidRPr="008C1EE5">
        <w:rPr>
          <w:rFonts w:ascii="Times New Roman" w:hAnsi="Times New Roman" w:cs="Times New Roman"/>
          <w:b/>
          <w:sz w:val="24"/>
          <w:szCs w:val="24"/>
          <w:u w:val="single"/>
        </w:rPr>
        <w:t>HE TOLD ME THAT HE TOLD SIMON (SI AS HE CALLS HIM) THAT HE COULD NOT MAKE THOSE CHANGES TO SHIRLEY'S TRUST BECAUSE SHE HAD WROTE TED AND PAM AND THEIR CHILDREN AS PREDECEASED IN HER TRUST. SPALLINA REITERATED THAT SIMON CAN DO WHATEVER HE WANTS WITH HIS ESTATE,</w:t>
      </w:r>
      <w:r w:rsidRPr="008C1EE5">
        <w:rPr>
          <w:rFonts w:ascii="Times New Roman" w:hAnsi="Times New Roman" w:cs="Times New Roman"/>
          <w:b/>
          <w:sz w:val="24"/>
          <w:szCs w:val="24"/>
          <w:u w:val="single"/>
        </w:rPr>
        <w:t xml:space="preserve"> </w:t>
      </w:r>
      <w:r w:rsidR="007B5D47" w:rsidRPr="008C1EE5">
        <w:rPr>
          <w:rFonts w:ascii="Times New Roman" w:hAnsi="Times New Roman" w:cs="Times New Roman"/>
          <w:b/>
          <w:sz w:val="24"/>
          <w:szCs w:val="24"/>
          <w:u w:val="single"/>
        </w:rPr>
        <w:t>BUT ALL HE CAN DO WITH SHIRLEY'S TRUST IS GIVE IT TO LISA, JILL, AND ELIOT'S CHILDREN.</w:t>
      </w:r>
    </w:p>
    <w:p w:rsidR="008C1EE5" w:rsidRDefault="007B5D47" w:rsidP="00AC43C3">
      <w:pPr>
        <w:spacing w:after="0"/>
        <w:ind w:left="1440" w:right="1440"/>
        <w:contextualSpacing/>
        <w:rPr>
          <w:rFonts w:ascii="Times New Roman" w:hAnsi="Times New Roman" w:cs="Times New Roman"/>
          <w:sz w:val="24"/>
          <w:szCs w:val="24"/>
        </w:rPr>
      </w:pPr>
      <w:r w:rsidRPr="008C1EE5">
        <w:rPr>
          <w:rFonts w:ascii="Times New Roman" w:hAnsi="Times New Roman" w:cs="Times New Roman"/>
          <w:b/>
          <w:sz w:val="24"/>
          <w:szCs w:val="24"/>
          <w:u w:val="single"/>
        </w:rPr>
        <w:t>SPALLINA SAID THAT HE EXPLAINED TO HIM AGAIN, THAT ONLY HIS TRUST, NOT SHIRLEY'S CAN GO TO BOTH GRANDCHILDREN, UNLESS HE TAKES ALL OF THE ASSETS OUT OF THE SHIRLEY T</w:t>
      </w:r>
      <w:r w:rsidR="006327A2" w:rsidRPr="008C1EE5">
        <w:rPr>
          <w:rFonts w:ascii="Times New Roman" w:hAnsi="Times New Roman" w:cs="Times New Roman"/>
          <w:b/>
          <w:sz w:val="24"/>
          <w:szCs w:val="24"/>
          <w:u w:val="single"/>
        </w:rPr>
        <w:t>RUST AND PUTS THEM INTO HIS NAME.” [</w:t>
      </w:r>
      <w:proofErr w:type="gramStart"/>
      <w:r w:rsidR="006327A2" w:rsidRPr="008C1EE5">
        <w:rPr>
          <w:rFonts w:ascii="Times New Roman" w:hAnsi="Times New Roman" w:cs="Times New Roman"/>
          <w:b/>
          <w:sz w:val="24"/>
          <w:szCs w:val="24"/>
          <w:u w:val="single"/>
        </w:rPr>
        <w:t>emphasis</w:t>
      </w:r>
      <w:proofErr w:type="gramEnd"/>
      <w:r w:rsidR="006327A2" w:rsidRPr="008C1EE5">
        <w:rPr>
          <w:rFonts w:ascii="Times New Roman" w:hAnsi="Times New Roman" w:cs="Times New Roman"/>
          <w:b/>
          <w:sz w:val="24"/>
          <w:szCs w:val="24"/>
          <w:u w:val="single"/>
        </w:rPr>
        <w:t xml:space="preserve"> added]</w:t>
      </w:r>
    </w:p>
    <w:p w:rsidR="008C1EE5" w:rsidRDefault="008C1EE5" w:rsidP="008C1EE5">
      <w:pPr>
        <w:spacing w:after="0"/>
        <w:ind w:left="720"/>
        <w:contextualSpacing/>
        <w:rPr>
          <w:rFonts w:ascii="Times New Roman" w:hAnsi="Times New Roman" w:cs="Times New Roman"/>
          <w:sz w:val="24"/>
          <w:szCs w:val="24"/>
        </w:rPr>
      </w:pPr>
    </w:p>
    <w:p w:rsidR="008C1EE5" w:rsidRDefault="007B5D47" w:rsidP="00AC43C3">
      <w:pPr>
        <w:spacing w:after="0"/>
        <w:ind w:right="1440"/>
        <w:contextualSpacing/>
        <w:rPr>
          <w:rFonts w:ascii="Times New Roman" w:hAnsi="Times New Roman" w:cs="Times New Roman"/>
          <w:sz w:val="24"/>
          <w:szCs w:val="24"/>
        </w:rPr>
      </w:pPr>
      <w:r w:rsidRPr="008C1EE5">
        <w:rPr>
          <w:rFonts w:ascii="Times New Roman" w:hAnsi="Times New Roman" w:cs="Times New Roman"/>
          <w:sz w:val="24"/>
          <w:szCs w:val="24"/>
        </w:rPr>
        <w:t xml:space="preserve">Page 8 of 59 of PBSO report, Page 20 of Document, </w:t>
      </w:r>
    </w:p>
    <w:p w:rsidR="008C1EE5" w:rsidRDefault="006327A2" w:rsidP="00AC43C3">
      <w:pPr>
        <w:spacing w:after="0"/>
        <w:ind w:left="1440" w:right="1440"/>
        <w:contextualSpacing/>
        <w:rPr>
          <w:rFonts w:ascii="Times New Roman" w:hAnsi="Times New Roman" w:cs="Times New Roman"/>
          <w:sz w:val="24"/>
          <w:szCs w:val="24"/>
        </w:rPr>
      </w:pPr>
      <w:r w:rsidRPr="008C1EE5">
        <w:rPr>
          <w:rFonts w:ascii="Times New Roman" w:hAnsi="Times New Roman" w:cs="Times New Roman"/>
          <w:sz w:val="24"/>
          <w:szCs w:val="24"/>
        </w:rPr>
        <w:t>“</w:t>
      </w:r>
      <w:r w:rsidR="007B5D47" w:rsidRPr="008C1EE5">
        <w:rPr>
          <w:rFonts w:ascii="Times New Roman" w:hAnsi="Times New Roman" w:cs="Times New Roman"/>
          <w:sz w:val="24"/>
          <w:szCs w:val="24"/>
        </w:rPr>
        <w:t xml:space="preserve">SO, AFTER THE AFOREMENTIONED PHONE CALL, NEW DOCUMENTS WERE DRAWN UP FOR SIMON'S ESTATE. THESE NEW DOCUMENTS GAVE EVERYTHING TO ALL 10 </w:t>
      </w:r>
      <w:r w:rsidR="007B5D47" w:rsidRPr="008C1EE5">
        <w:rPr>
          <w:rFonts w:ascii="Times New Roman" w:hAnsi="Times New Roman" w:cs="Times New Roman"/>
          <w:sz w:val="24"/>
          <w:szCs w:val="24"/>
        </w:rPr>
        <w:lastRenderedPageBreak/>
        <w:t>GRANDKIDS. HE</w:t>
      </w:r>
      <w:r w:rsidRPr="008C1EE5">
        <w:rPr>
          <w:rFonts w:ascii="Times New Roman" w:hAnsi="Times New Roman" w:cs="Times New Roman"/>
          <w:sz w:val="24"/>
          <w:szCs w:val="24"/>
        </w:rPr>
        <w:t xml:space="preserve"> </w:t>
      </w:r>
      <w:r w:rsidR="007B5D47" w:rsidRPr="008C1EE5">
        <w:rPr>
          <w:rFonts w:ascii="Times New Roman" w:hAnsi="Times New Roman" w:cs="Times New Roman"/>
          <w:sz w:val="24"/>
          <w:szCs w:val="24"/>
        </w:rPr>
        <w:t xml:space="preserve">ALSO EXERCISED HIS POWER OF SHIRLEY'S ESTATE, LEAVING EVERYTHING TO ALL 10 GRANDKIDS, </w:t>
      </w:r>
      <w:r w:rsidR="007B5D47" w:rsidRPr="008C1EE5">
        <w:rPr>
          <w:rFonts w:ascii="Times New Roman" w:hAnsi="Times New Roman" w:cs="Times New Roman"/>
          <w:b/>
          <w:sz w:val="24"/>
          <w:szCs w:val="24"/>
          <w:u w:val="single"/>
        </w:rPr>
        <w:t>EVEN THOUGH LEGALLY HE COULD NOT INCLUDE TED AND PAM'S KIDS BECAUSE OF THE PREDECEASED LIMITATION.</w:t>
      </w:r>
      <w:r w:rsidR="00564189" w:rsidRPr="008C1EE5">
        <w:rPr>
          <w:rFonts w:ascii="Times New Roman" w:hAnsi="Times New Roman" w:cs="Times New Roman"/>
          <w:b/>
          <w:sz w:val="24"/>
          <w:szCs w:val="24"/>
          <w:u w:val="single"/>
        </w:rPr>
        <w:t xml:space="preserve"> [</w:t>
      </w:r>
      <w:proofErr w:type="gramStart"/>
      <w:r w:rsidR="00564189" w:rsidRPr="008C1EE5">
        <w:rPr>
          <w:rFonts w:ascii="Times New Roman" w:hAnsi="Times New Roman" w:cs="Times New Roman"/>
          <w:b/>
          <w:sz w:val="24"/>
          <w:szCs w:val="24"/>
          <w:u w:val="single"/>
        </w:rPr>
        <w:t>emphasis</w:t>
      </w:r>
      <w:proofErr w:type="gramEnd"/>
      <w:r w:rsidR="00564189" w:rsidRPr="008C1EE5">
        <w:rPr>
          <w:rFonts w:ascii="Times New Roman" w:hAnsi="Times New Roman" w:cs="Times New Roman"/>
          <w:b/>
          <w:sz w:val="24"/>
          <w:szCs w:val="24"/>
          <w:u w:val="single"/>
        </w:rPr>
        <w:t xml:space="preserve"> added]</w:t>
      </w:r>
      <w:r w:rsidR="007B5D47" w:rsidRPr="008C1EE5">
        <w:rPr>
          <w:rFonts w:ascii="Times New Roman" w:hAnsi="Times New Roman" w:cs="Times New Roman"/>
          <w:sz w:val="24"/>
          <w:szCs w:val="24"/>
        </w:rPr>
        <w:t xml:space="preserve"> HE SAID THESE DOCUMENTS WERE EXECUTED AT THE END OF JULY 2012. HE SAID SEVEN WEEKS LATER SIMON DIES, UNEXPECTEDLY. I FOUND THAT SIMON PASSED ON SEPTEMBER 13, 2012 OF A HEART ATTACK.</w:t>
      </w:r>
    </w:p>
    <w:p w:rsidR="007B5D47" w:rsidRPr="008C1EE5" w:rsidRDefault="007B5D47" w:rsidP="00AC43C3">
      <w:pPr>
        <w:spacing w:after="0"/>
        <w:ind w:left="1440" w:right="1440"/>
        <w:contextualSpacing/>
        <w:rPr>
          <w:rFonts w:ascii="Times New Roman" w:hAnsi="Times New Roman" w:cs="Times New Roman"/>
          <w:sz w:val="24"/>
          <w:szCs w:val="24"/>
        </w:rPr>
      </w:pPr>
      <w:r w:rsidRPr="008C1EE5">
        <w:rPr>
          <w:rFonts w:ascii="Times New Roman" w:hAnsi="Times New Roman" w:cs="Times New Roman"/>
          <w:sz w:val="24"/>
          <w:szCs w:val="24"/>
        </w:rPr>
        <w:t xml:space="preserve">SPALLINA SAID THAT THEY NOTICED THAT THE FIRST PAGE OF THE DOCUMENT SKIPPED FROM ONE TO THREE, SO HE TOOK IT UPON HIMSELF TO ADD IN NUMBER TWO, BEFORE SENDING IT TO YATES. </w:t>
      </w:r>
      <w:r w:rsidRPr="008C1EE5">
        <w:rPr>
          <w:rFonts w:ascii="Times New Roman" w:hAnsi="Times New Roman" w:cs="Times New Roman"/>
          <w:b/>
          <w:sz w:val="24"/>
          <w:szCs w:val="24"/>
          <w:u w:val="single"/>
        </w:rPr>
        <w:t>THE CHANGE THAT NUMBER TWO MADE TO THE TRUST,</w:t>
      </w:r>
      <w:r w:rsidR="006327A2" w:rsidRPr="008C1EE5">
        <w:rPr>
          <w:rFonts w:ascii="Times New Roman" w:hAnsi="Times New Roman" w:cs="Times New Roman"/>
          <w:b/>
          <w:sz w:val="24"/>
          <w:szCs w:val="24"/>
          <w:u w:val="single"/>
        </w:rPr>
        <w:t xml:space="preserve"> </w:t>
      </w:r>
      <w:r w:rsidRPr="008C1EE5">
        <w:rPr>
          <w:rFonts w:ascii="Times New Roman" w:hAnsi="Times New Roman" w:cs="Times New Roman"/>
          <w:b/>
          <w:sz w:val="24"/>
          <w:szCs w:val="24"/>
          <w:u w:val="single"/>
        </w:rPr>
        <w:t>AMENDED PARAGRAPH E OF ARTICLE III , MAKING IT READ THAT ONLY TED AND PAM WERE CONSIDERED PREDECEASED, NOT THEIR CHILDREN. HE SAID THE ORIGINAL TRUST STATES THAT TED, PAM, AND THEIR CHILDREN ARE DEEMED PREDECEASED.</w:t>
      </w:r>
      <w:r w:rsidR="006327A2" w:rsidRPr="008C1EE5">
        <w:rPr>
          <w:rFonts w:ascii="Times New Roman" w:hAnsi="Times New Roman" w:cs="Times New Roman"/>
          <w:b/>
          <w:sz w:val="24"/>
          <w:szCs w:val="24"/>
          <w:u w:val="single"/>
        </w:rPr>
        <w:t>”</w:t>
      </w:r>
      <w:r w:rsidR="00564189" w:rsidRPr="008C1EE5">
        <w:rPr>
          <w:rFonts w:ascii="Times New Roman" w:hAnsi="Times New Roman" w:cs="Times New Roman"/>
          <w:b/>
          <w:sz w:val="24"/>
          <w:szCs w:val="24"/>
          <w:u w:val="single"/>
        </w:rPr>
        <w:t xml:space="preserve"> [</w:t>
      </w:r>
      <w:proofErr w:type="gramStart"/>
      <w:r w:rsidR="00564189" w:rsidRPr="008C1EE5">
        <w:rPr>
          <w:rFonts w:ascii="Times New Roman" w:hAnsi="Times New Roman" w:cs="Times New Roman"/>
          <w:b/>
          <w:sz w:val="24"/>
          <w:szCs w:val="24"/>
          <w:u w:val="single"/>
        </w:rPr>
        <w:t>emphasis</w:t>
      </w:r>
      <w:proofErr w:type="gramEnd"/>
      <w:r w:rsidR="00564189" w:rsidRPr="008C1EE5">
        <w:rPr>
          <w:rFonts w:ascii="Times New Roman" w:hAnsi="Times New Roman" w:cs="Times New Roman"/>
          <w:b/>
          <w:sz w:val="24"/>
          <w:szCs w:val="24"/>
          <w:u w:val="single"/>
        </w:rPr>
        <w:t xml:space="preserve"> added]</w:t>
      </w:r>
    </w:p>
    <w:p w:rsidR="008C1EE5" w:rsidRDefault="008C1EE5" w:rsidP="008C1EE5">
      <w:pPr>
        <w:spacing w:after="0"/>
        <w:ind w:left="720"/>
        <w:contextualSpacing/>
        <w:rPr>
          <w:rFonts w:ascii="Times New Roman" w:hAnsi="Times New Roman" w:cs="Times New Roman"/>
          <w:sz w:val="24"/>
          <w:szCs w:val="24"/>
        </w:rPr>
      </w:pPr>
    </w:p>
    <w:p w:rsidR="006327A2" w:rsidRPr="008C1EE5" w:rsidRDefault="007B5D47" w:rsidP="00AC43C3">
      <w:pPr>
        <w:spacing w:after="0"/>
        <w:ind w:right="1440"/>
        <w:contextualSpacing/>
        <w:rPr>
          <w:rFonts w:ascii="Times New Roman" w:hAnsi="Times New Roman" w:cs="Times New Roman"/>
          <w:sz w:val="24"/>
          <w:szCs w:val="24"/>
        </w:rPr>
      </w:pPr>
      <w:r w:rsidRPr="008C1EE5">
        <w:rPr>
          <w:rFonts w:ascii="Times New Roman" w:hAnsi="Times New Roman" w:cs="Times New Roman"/>
          <w:sz w:val="24"/>
          <w:szCs w:val="24"/>
        </w:rPr>
        <w:t xml:space="preserve">Page 8 of 59 of PBSO report, Page 20 of Document,  </w:t>
      </w:r>
    </w:p>
    <w:p w:rsidR="008C1EE5" w:rsidRDefault="006327A2" w:rsidP="00AC43C3">
      <w:pPr>
        <w:spacing w:after="0"/>
        <w:ind w:left="1440" w:right="1440"/>
        <w:contextualSpacing/>
        <w:rPr>
          <w:rFonts w:ascii="Times New Roman" w:hAnsi="Times New Roman" w:cs="Times New Roman"/>
          <w:sz w:val="24"/>
          <w:szCs w:val="24"/>
        </w:rPr>
      </w:pPr>
      <w:r w:rsidRPr="008C1EE5">
        <w:rPr>
          <w:rFonts w:ascii="Times New Roman" w:hAnsi="Times New Roman" w:cs="Times New Roman"/>
          <w:sz w:val="24"/>
          <w:szCs w:val="24"/>
        </w:rPr>
        <w:t>“</w:t>
      </w:r>
      <w:r w:rsidR="007B5D47" w:rsidRPr="008C1EE5">
        <w:rPr>
          <w:rFonts w:ascii="Times New Roman" w:hAnsi="Times New Roman" w:cs="Times New Roman"/>
          <w:sz w:val="24"/>
          <w:szCs w:val="24"/>
        </w:rPr>
        <w:t>HE SAID THAT TED MADE A DISTRIBUTION TO SEVEN OF THE 10 GRANDCHILDREN'S TRUSTS. FOUR OF WHICH INCLUDE TED'S THREE CHILDREN AND PAM'S CHILD. SPALLINA SAID THAT TED ONLY FUNDED SEVEN OF THE GRANDCHILDREN, BECAUSE</w:t>
      </w:r>
      <w:r w:rsidRPr="008C1EE5">
        <w:rPr>
          <w:rFonts w:ascii="Times New Roman" w:hAnsi="Times New Roman" w:cs="Times New Roman"/>
          <w:sz w:val="24"/>
          <w:szCs w:val="24"/>
        </w:rPr>
        <w:t xml:space="preserve"> </w:t>
      </w:r>
      <w:r w:rsidR="007B5D47" w:rsidRPr="008C1EE5">
        <w:rPr>
          <w:rFonts w:ascii="Times New Roman" w:hAnsi="Times New Roman" w:cs="Times New Roman"/>
          <w:sz w:val="24"/>
          <w:szCs w:val="24"/>
        </w:rPr>
        <w:t>ELIOT REFUSED TO OPEN ACCOUNTS FOR HIS THREE KIDS SO THAT TED COULD FUND THEM.</w:t>
      </w:r>
    </w:p>
    <w:p w:rsidR="007B5D47" w:rsidRPr="008C1EE5" w:rsidRDefault="007B5D47" w:rsidP="00AC43C3">
      <w:pPr>
        <w:spacing w:after="0"/>
        <w:ind w:left="1440" w:right="1440"/>
        <w:contextualSpacing/>
        <w:rPr>
          <w:rFonts w:ascii="Times New Roman" w:hAnsi="Times New Roman" w:cs="Times New Roman"/>
          <w:sz w:val="24"/>
          <w:szCs w:val="24"/>
        </w:rPr>
      </w:pPr>
      <w:r w:rsidRPr="008C1EE5">
        <w:rPr>
          <w:rFonts w:ascii="Times New Roman" w:hAnsi="Times New Roman" w:cs="Times New Roman"/>
          <w:sz w:val="24"/>
          <w:szCs w:val="24"/>
        </w:rPr>
        <w:t xml:space="preserve">HE SAID THAT IN SEPTEMBER OF 2013, $80,000 WAS DISTRIBUTED TO EACH OF THE SEVEN </w:t>
      </w:r>
      <w:proofErr w:type="gramStart"/>
      <w:r w:rsidRPr="008C1EE5">
        <w:rPr>
          <w:rFonts w:ascii="Times New Roman" w:hAnsi="Times New Roman" w:cs="Times New Roman"/>
          <w:sz w:val="24"/>
          <w:szCs w:val="24"/>
        </w:rPr>
        <w:t>TRUSTS ,</w:t>
      </w:r>
      <w:proofErr w:type="gramEnd"/>
      <w:r w:rsidRPr="008C1EE5">
        <w:rPr>
          <w:rFonts w:ascii="Times New Roman" w:hAnsi="Times New Roman" w:cs="Times New Roman"/>
          <w:sz w:val="24"/>
          <w:szCs w:val="24"/>
        </w:rPr>
        <w:t xml:space="preserve"> WHICH IS A TOTAL OF $560,000. SPALLINA REITERATED THAT TED WAS TOLD TO NOT MAKE DISTRIBUTIONS.</w:t>
      </w:r>
      <w:r w:rsidR="006327A2" w:rsidRPr="008C1EE5">
        <w:rPr>
          <w:rFonts w:ascii="Times New Roman" w:hAnsi="Times New Roman" w:cs="Times New Roman"/>
          <w:sz w:val="24"/>
          <w:szCs w:val="24"/>
        </w:rPr>
        <w:t>”</w:t>
      </w:r>
    </w:p>
    <w:p w:rsidR="006327A2" w:rsidRDefault="006327A2" w:rsidP="006327A2">
      <w:pPr>
        <w:spacing w:after="0"/>
        <w:ind w:left="2160"/>
        <w:contextualSpacing/>
        <w:rPr>
          <w:rFonts w:ascii="Times New Roman" w:hAnsi="Times New Roman" w:cs="Times New Roman"/>
          <w:sz w:val="24"/>
          <w:szCs w:val="24"/>
        </w:rPr>
      </w:pPr>
    </w:p>
    <w:p w:rsidR="00564189" w:rsidRDefault="00564189" w:rsidP="004A089A">
      <w:pPr>
        <w:spacing w:line="480" w:lineRule="auto"/>
        <w:rPr>
          <w:rFonts w:ascii="Times New Roman" w:hAnsi="Times New Roman" w:cs="Times New Roman"/>
          <w:sz w:val="24"/>
          <w:szCs w:val="24"/>
        </w:rPr>
      </w:pPr>
      <w:r>
        <w:rPr>
          <w:rFonts w:ascii="Times New Roman" w:hAnsi="Times New Roman" w:cs="Times New Roman"/>
          <w:sz w:val="24"/>
          <w:szCs w:val="24"/>
        </w:rPr>
        <w:t>Several statements made to PBSO should jump out at this Court as being contradictory to the statements made to this tribunal</w:t>
      </w:r>
      <w:r w:rsidR="006B5F0D">
        <w:rPr>
          <w:rFonts w:ascii="Times New Roman" w:hAnsi="Times New Roman" w:cs="Times New Roman"/>
          <w:sz w:val="24"/>
          <w:szCs w:val="24"/>
        </w:rPr>
        <w:t xml:space="preserve"> currently</w:t>
      </w:r>
      <w:r>
        <w:rPr>
          <w:rFonts w:ascii="Times New Roman" w:hAnsi="Times New Roman" w:cs="Times New Roman"/>
          <w:sz w:val="24"/>
          <w:szCs w:val="24"/>
        </w:rPr>
        <w:t xml:space="preserve">.  First it is clear that Spallina and Rose stated to PBSO that the beneficiaries of Shirley’s Irrevocable Trust could only be Eliot, Jill and Lisa and their lineal descendants and now they are claiming to the Court that the beneficiaries are 10 </w:t>
      </w:r>
      <w:r>
        <w:rPr>
          <w:rFonts w:ascii="Times New Roman" w:hAnsi="Times New Roman" w:cs="Times New Roman"/>
          <w:sz w:val="24"/>
          <w:szCs w:val="24"/>
        </w:rPr>
        <w:lastRenderedPageBreak/>
        <w:t xml:space="preserve">grandchildren trusts that are nonexistent legally at this time and have not been put into the </w:t>
      </w:r>
      <w:r w:rsidR="00202308">
        <w:rPr>
          <w:rFonts w:ascii="Times New Roman" w:hAnsi="Times New Roman" w:cs="Times New Roman"/>
          <w:sz w:val="24"/>
          <w:szCs w:val="24"/>
        </w:rPr>
        <w:t>Court R</w:t>
      </w:r>
      <w:r>
        <w:rPr>
          <w:rFonts w:ascii="Times New Roman" w:hAnsi="Times New Roman" w:cs="Times New Roman"/>
          <w:sz w:val="24"/>
          <w:szCs w:val="24"/>
        </w:rPr>
        <w:t>ecord anywhere</w:t>
      </w:r>
      <w:r w:rsidR="00202308">
        <w:rPr>
          <w:rFonts w:ascii="Times New Roman" w:hAnsi="Times New Roman" w:cs="Times New Roman"/>
          <w:sz w:val="24"/>
          <w:szCs w:val="24"/>
        </w:rPr>
        <w:t>, including at the Validity Hearing</w:t>
      </w:r>
      <w:r w:rsidR="00F83796">
        <w:rPr>
          <w:rFonts w:ascii="Times New Roman" w:hAnsi="Times New Roman" w:cs="Times New Roman"/>
          <w:sz w:val="24"/>
          <w:szCs w:val="24"/>
        </w:rPr>
        <w:t xml:space="preserve"> and that Eliot is not a </w:t>
      </w:r>
      <w:r w:rsidR="00202308">
        <w:rPr>
          <w:rFonts w:ascii="Times New Roman" w:hAnsi="Times New Roman" w:cs="Times New Roman"/>
          <w:sz w:val="24"/>
          <w:szCs w:val="24"/>
        </w:rPr>
        <w:t>B</w:t>
      </w:r>
      <w:r w:rsidR="00F83796">
        <w:rPr>
          <w:rFonts w:ascii="Times New Roman" w:hAnsi="Times New Roman" w:cs="Times New Roman"/>
          <w:sz w:val="24"/>
          <w:szCs w:val="24"/>
        </w:rPr>
        <w:t>eneficiary of Shirley’s Trust</w:t>
      </w:r>
      <w:r>
        <w:rPr>
          <w:rFonts w:ascii="Times New Roman" w:hAnsi="Times New Roman" w:cs="Times New Roman"/>
          <w:sz w:val="24"/>
          <w:szCs w:val="24"/>
        </w:rPr>
        <w:t xml:space="preserve">.  </w:t>
      </w:r>
      <w:r w:rsidR="006B5F0D">
        <w:rPr>
          <w:rFonts w:ascii="Times New Roman" w:hAnsi="Times New Roman" w:cs="Times New Roman"/>
          <w:sz w:val="24"/>
          <w:szCs w:val="24"/>
        </w:rPr>
        <w:t xml:space="preserve">Through further FRAUD ON THE COURT AND FRAUD BY COURT </w:t>
      </w:r>
      <w:r w:rsidR="00202308">
        <w:rPr>
          <w:rFonts w:ascii="Times New Roman" w:hAnsi="Times New Roman" w:cs="Times New Roman"/>
          <w:sz w:val="24"/>
          <w:szCs w:val="24"/>
        </w:rPr>
        <w:t xml:space="preserve">OFFICERS </w:t>
      </w:r>
      <w:r w:rsidR="006B5F0D">
        <w:rPr>
          <w:rFonts w:ascii="Times New Roman" w:hAnsi="Times New Roman" w:cs="Times New Roman"/>
          <w:sz w:val="24"/>
          <w:szCs w:val="24"/>
        </w:rPr>
        <w:t xml:space="preserve">however, fallacious statements were made to Judge Phillips through </w:t>
      </w:r>
      <w:r w:rsidR="00202308">
        <w:rPr>
          <w:rFonts w:ascii="Times New Roman" w:hAnsi="Times New Roman" w:cs="Times New Roman"/>
          <w:sz w:val="24"/>
          <w:szCs w:val="24"/>
        </w:rPr>
        <w:t>F</w:t>
      </w:r>
      <w:r w:rsidR="006B5F0D">
        <w:rPr>
          <w:rFonts w:ascii="Times New Roman" w:hAnsi="Times New Roman" w:cs="Times New Roman"/>
          <w:sz w:val="24"/>
          <w:szCs w:val="24"/>
        </w:rPr>
        <w:t xml:space="preserve">raudulent and </w:t>
      </w:r>
      <w:r w:rsidR="00202308">
        <w:rPr>
          <w:rFonts w:ascii="Times New Roman" w:hAnsi="Times New Roman" w:cs="Times New Roman"/>
          <w:sz w:val="24"/>
          <w:szCs w:val="24"/>
        </w:rPr>
        <w:t>F</w:t>
      </w:r>
      <w:r w:rsidR="006B5F0D">
        <w:rPr>
          <w:rFonts w:ascii="Times New Roman" w:hAnsi="Times New Roman" w:cs="Times New Roman"/>
          <w:sz w:val="24"/>
          <w:szCs w:val="24"/>
        </w:rPr>
        <w:t xml:space="preserve">alse pleadings that led to erroneous Orders in Shirley’s Trust case </w:t>
      </w:r>
      <w:r w:rsidR="00F83796">
        <w:rPr>
          <w:rFonts w:ascii="Times New Roman" w:hAnsi="Times New Roman" w:cs="Times New Roman"/>
          <w:sz w:val="24"/>
          <w:szCs w:val="24"/>
        </w:rPr>
        <w:t xml:space="preserve">based on statements by Spallina and Rose now </w:t>
      </w:r>
      <w:r w:rsidR="006B5F0D">
        <w:rPr>
          <w:rFonts w:ascii="Times New Roman" w:hAnsi="Times New Roman" w:cs="Times New Roman"/>
          <w:sz w:val="24"/>
          <w:szCs w:val="24"/>
        </w:rPr>
        <w:t>claiming Eliot is not a Beneficiary and that Eliot has no Standing in the Shirley Trust.  Nothing could be further from the truth as the documents and evidence clearly show</w:t>
      </w:r>
      <w:r w:rsidR="00F83796">
        <w:rPr>
          <w:rFonts w:ascii="Times New Roman" w:hAnsi="Times New Roman" w:cs="Times New Roman"/>
          <w:sz w:val="24"/>
          <w:szCs w:val="24"/>
        </w:rPr>
        <w:t>, yet the Frauds continue</w:t>
      </w:r>
      <w:r w:rsidR="00202308">
        <w:rPr>
          <w:rFonts w:ascii="Times New Roman" w:hAnsi="Times New Roman" w:cs="Times New Roman"/>
          <w:sz w:val="24"/>
          <w:szCs w:val="24"/>
        </w:rPr>
        <w:t xml:space="preserve"> and despite whether Rose submitted Fraudulent pleadings to the Court, all Judge Phillips would have had to do to determine who the named Beneficiaries in the documents he claimed Valid was read them to see that in all cases Eliot is a Beneficiary with Standing</w:t>
      </w:r>
      <w:r w:rsidR="006B5F0D">
        <w:rPr>
          <w:rFonts w:ascii="Times New Roman" w:hAnsi="Times New Roman" w:cs="Times New Roman"/>
          <w:sz w:val="24"/>
          <w:szCs w:val="24"/>
        </w:rPr>
        <w:t>.</w:t>
      </w:r>
    </w:p>
    <w:p w:rsidR="00564189" w:rsidRDefault="00F83796" w:rsidP="004A089A">
      <w:pPr>
        <w:spacing w:line="480" w:lineRule="auto"/>
        <w:rPr>
          <w:rFonts w:ascii="Times New Roman" w:hAnsi="Times New Roman" w:cs="Times New Roman"/>
          <w:sz w:val="24"/>
          <w:szCs w:val="24"/>
        </w:rPr>
      </w:pPr>
      <w:r>
        <w:rPr>
          <w:rFonts w:ascii="Times New Roman" w:hAnsi="Times New Roman" w:cs="Times New Roman"/>
          <w:sz w:val="24"/>
          <w:szCs w:val="24"/>
        </w:rPr>
        <w:t>I</w:t>
      </w:r>
      <w:r w:rsidR="00564189">
        <w:rPr>
          <w:rFonts w:ascii="Times New Roman" w:hAnsi="Times New Roman" w:cs="Times New Roman"/>
          <w:sz w:val="24"/>
          <w:szCs w:val="24"/>
        </w:rPr>
        <w:t>n the December 15, 2015 Hearing for Validity, Spallina and Rose sell a contradictory story to the Court</w:t>
      </w:r>
      <w:r>
        <w:rPr>
          <w:rFonts w:ascii="Times New Roman" w:hAnsi="Times New Roman" w:cs="Times New Roman"/>
          <w:sz w:val="24"/>
          <w:szCs w:val="24"/>
        </w:rPr>
        <w:t xml:space="preserve"> than what they stated to PBSO</w:t>
      </w:r>
      <w:r w:rsidR="00564189">
        <w:rPr>
          <w:rFonts w:ascii="Times New Roman" w:hAnsi="Times New Roman" w:cs="Times New Roman"/>
          <w:sz w:val="24"/>
          <w:szCs w:val="24"/>
        </w:rPr>
        <w:t xml:space="preserve"> that makes one of the two stories told perjurious.  </w:t>
      </w:r>
    </w:p>
    <w:p w:rsidR="00F83796" w:rsidRDefault="00F83796" w:rsidP="004A089A">
      <w:pPr>
        <w:spacing w:line="480" w:lineRule="auto"/>
        <w:rPr>
          <w:rFonts w:ascii="Times New Roman" w:hAnsi="Times New Roman" w:cs="Times New Roman"/>
          <w:sz w:val="24"/>
          <w:szCs w:val="24"/>
        </w:rPr>
      </w:pPr>
      <w:r>
        <w:rPr>
          <w:rFonts w:ascii="Times New Roman" w:hAnsi="Times New Roman" w:cs="Times New Roman"/>
          <w:sz w:val="24"/>
          <w:szCs w:val="24"/>
        </w:rPr>
        <w:t xml:space="preserve">Spallina and Roses statements from the December 15, 2015 hearing </w:t>
      </w:r>
      <w:r w:rsidRPr="00F83796">
        <w:rPr>
          <w:rFonts w:ascii="Times New Roman" w:hAnsi="Times New Roman" w:cs="Times New Roman"/>
          <w:sz w:val="24"/>
          <w:szCs w:val="24"/>
        </w:rPr>
        <w:t xml:space="preserve">referenced below can be found @ the following URL, </w:t>
      </w:r>
      <w:hyperlink r:id="rId12" w:history="1">
        <w:r w:rsidRPr="00313765">
          <w:rPr>
            <w:rStyle w:val="Hyperlink"/>
            <w:rFonts w:ascii="Times New Roman" w:hAnsi="Times New Roman" w:cs="Times New Roman"/>
            <w:sz w:val="24"/>
            <w:szCs w:val="24"/>
          </w:rPr>
          <w:t>http://iviewit.tv/Simon%20and%20Shirley%20Estate/20151215%20Hearing%20Transcript%20Phillips%20Validity%20Hearing%20ELIOT%20COMMENTS.pdf</w:t>
        </w:r>
      </w:hyperlink>
      <w:r>
        <w:rPr>
          <w:rFonts w:ascii="Times New Roman" w:hAnsi="Times New Roman" w:cs="Times New Roman"/>
          <w:sz w:val="24"/>
          <w:szCs w:val="24"/>
        </w:rPr>
        <w:t xml:space="preserve"> , the </w:t>
      </w:r>
      <w:r w:rsidRPr="00F83796">
        <w:rPr>
          <w:rFonts w:ascii="Times New Roman" w:hAnsi="Times New Roman" w:cs="Times New Roman"/>
          <w:sz w:val="24"/>
          <w:szCs w:val="24"/>
        </w:rPr>
        <w:t>hereby linked document incorporated by reference in entirety herein,</w:t>
      </w:r>
    </w:p>
    <w:p w:rsidR="00F83796" w:rsidRDefault="00134BD0" w:rsidP="004A089A">
      <w:pPr>
        <w:spacing w:line="480" w:lineRule="auto"/>
        <w:rPr>
          <w:rFonts w:ascii="Times New Roman" w:hAnsi="Times New Roman" w:cs="Times New Roman"/>
          <w:sz w:val="24"/>
          <w:szCs w:val="24"/>
        </w:rPr>
      </w:pPr>
      <w:r>
        <w:rPr>
          <w:rFonts w:ascii="Times New Roman" w:hAnsi="Times New Roman" w:cs="Times New Roman"/>
          <w:sz w:val="24"/>
          <w:szCs w:val="24"/>
        </w:rPr>
        <w:t>December 15, 2015 Hearing</w:t>
      </w:r>
      <w:r w:rsidR="00E821AB">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Eliot Bernstein questioning Witness Robert Spallina</w:t>
      </w:r>
    </w:p>
    <w:p w:rsidR="00134BD0" w:rsidRDefault="00134BD0" w:rsidP="00A26016">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Page 97</w:t>
      </w:r>
    </w:p>
    <w:p w:rsidR="00134BD0" w:rsidRPr="00134BD0" w:rsidRDefault="00134BD0" w:rsidP="00A26016">
      <w:pPr>
        <w:spacing w:after="0" w:line="240" w:lineRule="auto"/>
        <w:ind w:left="1440" w:right="1440"/>
        <w:rPr>
          <w:rFonts w:ascii="Times New Roman" w:hAnsi="Times New Roman" w:cs="Times New Roman"/>
          <w:sz w:val="24"/>
          <w:szCs w:val="24"/>
        </w:rPr>
      </w:pPr>
      <w:r>
        <w:rPr>
          <w:rFonts w:ascii="Times New Roman" w:hAnsi="Times New Roman" w:cs="Times New Roman"/>
          <w:sz w:val="24"/>
          <w:szCs w:val="24"/>
        </w:rPr>
        <w:lastRenderedPageBreak/>
        <w:t>“</w:t>
      </w:r>
      <w:r w:rsidRPr="00134BD0">
        <w:rPr>
          <w:rFonts w:ascii="Times New Roman" w:hAnsi="Times New Roman" w:cs="Times New Roman"/>
          <w:sz w:val="24"/>
          <w:szCs w:val="24"/>
        </w:rPr>
        <w:t>22· ·BY MR. BERNSTEIN:</w:t>
      </w:r>
    </w:p>
    <w:p w:rsidR="00134BD0" w:rsidRPr="00134BD0" w:rsidRDefault="00134BD0" w:rsidP="00A26016">
      <w:pPr>
        <w:spacing w:after="0" w:line="240" w:lineRule="auto"/>
        <w:ind w:left="1440" w:right="1440"/>
        <w:rPr>
          <w:rFonts w:ascii="Times New Roman" w:hAnsi="Times New Roman" w:cs="Times New Roman"/>
          <w:sz w:val="24"/>
          <w:szCs w:val="24"/>
        </w:rPr>
      </w:pPr>
      <w:r w:rsidRPr="00134BD0">
        <w:rPr>
          <w:rFonts w:ascii="Times New Roman" w:hAnsi="Times New Roman" w:cs="Times New Roman"/>
          <w:sz w:val="24"/>
          <w:szCs w:val="24"/>
        </w:rPr>
        <w:t>23· · · · Q</w:t>
      </w:r>
      <w:proofErr w:type="gramStart"/>
      <w:r w:rsidRPr="00134BD0">
        <w:rPr>
          <w:rFonts w:ascii="Times New Roman" w:hAnsi="Times New Roman" w:cs="Times New Roman"/>
          <w:sz w:val="24"/>
          <w:szCs w:val="24"/>
        </w:rPr>
        <w:t>.·</w:t>
      </w:r>
      <w:proofErr w:type="gramEnd"/>
      <w:r w:rsidRPr="00134BD0">
        <w:rPr>
          <w:rFonts w:ascii="Times New Roman" w:hAnsi="Times New Roman" w:cs="Times New Roman"/>
          <w:sz w:val="24"/>
          <w:szCs w:val="24"/>
        </w:rPr>
        <w:t xml:space="preserve"> ·Did the fraudulently altered document change</w:t>
      </w:r>
    </w:p>
    <w:p w:rsidR="00134BD0" w:rsidRPr="00134BD0" w:rsidRDefault="00134BD0" w:rsidP="00A26016">
      <w:pPr>
        <w:spacing w:after="0" w:line="240" w:lineRule="auto"/>
        <w:ind w:left="1440" w:right="1440"/>
        <w:rPr>
          <w:rFonts w:ascii="Times New Roman" w:hAnsi="Times New Roman" w:cs="Times New Roman"/>
          <w:sz w:val="24"/>
          <w:szCs w:val="24"/>
        </w:rPr>
      </w:pPr>
      <w:proofErr w:type="gramStart"/>
      <w:r w:rsidRPr="00134BD0">
        <w:rPr>
          <w:rFonts w:ascii="Times New Roman" w:hAnsi="Times New Roman" w:cs="Times New Roman"/>
          <w:sz w:val="24"/>
          <w:szCs w:val="24"/>
        </w:rPr>
        <w:t>24· ·the beneficiaries that were listed in Shirley's trust?</w:t>
      </w:r>
      <w:proofErr w:type="gramEnd"/>
    </w:p>
    <w:p w:rsidR="00134BD0" w:rsidRDefault="00134BD0" w:rsidP="00A26016">
      <w:pPr>
        <w:spacing w:after="0" w:line="240" w:lineRule="auto"/>
        <w:ind w:left="1440" w:right="1440"/>
        <w:rPr>
          <w:rFonts w:ascii="Times New Roman" w:hAnsi="Times New Roman" w:cs="Times New Roman"/>
          <w:sz w:val="24"/>
          <w:szCs w:val="24"/>
        </w:rPr>
      </w:pPr>
      <w:r w:rsidRPr="00134BD0">
        <w:rPr>
          <w:rFonts w:ascii="Times New Roman" w:hAnsi="Times New Roman" w:cs="Times New Roman"/>
          <w:sz w:val="24"/>
          <w:szCs w:val="24"/>
        </w:rPr>
        <w:t>25· · · · A.</w:t>
      </w:r>
      <w:r w:rsidR="00F83796">
        <w:rPr>
          <w:rFonts w:ascii="Times New Roman" w:hAnsi="Times New Roman" w:cs="Times New Roman"/>
          <w:sz w:val="24"/>
          <w:szCs w:val="24"/>
        </w:rPr>
        <w:t xml:space="preserve"> [SPALLINA] </w:t>
      </w:r>
      <w:r w:rsidRPr="00134BD0">
        <w:rPr>
          <w:rFonts w:ascii="Times New Roman" w:hAnsi="Times New Roman" w:cs="Times New Roman"/>
          <w:sz w:val="24"/>
          <w:szCs w:val="24"/>
        </w:rPr>
        <w:t>· ·</w:t>
      </w:r>
      <w:proofErr w:type="gramStart"/>
      <w:r w:rsidRPr="00134BD0">
        <w:rPr>
          <w:rFonts w:ascii="Times New Roman" w:hAnsi="Times New Roman" w:cs="Times New Roman"/>
          <w:sz w:val="24"/>
          <w:szCs w:val="24"/>
        </w:rPr>
        <w:t>They</w:t>
      </w:r>
      <w:proofErr w:type="gramEnd"/>
      <w:r w:rsidRPr="00134BD0">
        <w:rPr>
          <w:rFonts w:ascii="Times New Roman" w:hAnsi="Times New Roman" w:cs="Times New Roman"/>
          <w:sz w:val="24"/>
          <w:szCs w:val="24"/>
        </w:rPr>
        <w:t xml:space="preserve"> did not.</w:t>
      </w:r>
    </w:p>
    <w:p w:rsidR="00134BD0" w:rsidRDefault="00134BD0" w:rsidP="004A089A">
      <w:pPr>
        <w:spacing w:line="480" w:lineRule="auto"/>
        <w:rPr>
          <w:rFonts w:ascii="Times New Roman" w:hAnsi="Times New Roman" w:cs="Times New Roman"/>
          <w:sz w:val="24"/>
          <w:szCs w:val="24"/>
        </w:rPr>
      </w:pPr>
    </w:p>
    <w:p w:rsidR="0058690F" w:rsidRDefault="0058690F" w:rsidP="004A089A">
      <w:pPr>
        <w:spacing w:line="480" w:lineRule="auto"/>
        <w:rPr>
          <w:rFonts w:ascii="Times New Roman" w:hAnsi="Times New Roman" w:cs="Times New Roman"/>
          <w:sz w:val="24"/>
          <w:szCs w:val="24"/>
        </w:rPr>
      </w:pPr>
      <w:r>
        <w:rPr>
          <w:rFonts w:ascii="Times New Roman" w:hAnsi="Times New Roman" w:cs="Times New Roman"/>
          <w:sz w:val="24"/>
          <w:szCs w:val="24"/>
        </w:rPr>
        <w:t>Here below for the Court to see in black and white is the language of the alleged First Amendment and the Second Fraudulent First Amendment, again no Originals have been produced to test the voracity of either for further evidence of Fraud:</w:t>
      </w:r>
    </w:p>
    <w:p w:rsidR="0058690F" w:rsidRPr="0058690F" w:rsidRDefault="0058690F" w:rsidP="0058690F">
      <w:pPr>
        <w:spacing w:line="240" w:lineRule="auto"/>
        <w:ind w:left="1440" w:right="1440"/>
        <w:jc w:val="center"/>
        <w:rPr>
          <w:rFonts w:ascii="Times New Roman" w:hAnsi="Times New Roman" w:cs="Times New Roman"/>
          <w:b/>
          <w:sz w:val="24"/>
          <w:szCs w:val="24"/>
        </w:rPr>
      </w:pPr>
      <w:r w:rsidRPr="0058690F">
        <w:rPr>
          <w:rFonts w:ascii="Times New Roman" w:hAnsi="Times New Roman" w:cs="Times New Roman"/>
          <w:b/>
          <w:sz w:val="24"/>
          <w:szCs w:val="24"/>
        </w:rPr>
        <w:t>First Amendment</w:t>
      </w:r>
    </w:p>
    <w:p w:rsidR="0058690F" w:rsidRPr="0058690F" w:rsidRDefault="0058690F" w:rsidP="0058690F">
      <w:pPr>
        <w:spacing w:line="240" w:lineRule="auto"/>
        <w:ind w:left="1440" w:right="1440"/>
        <w:rPr>
          <w:rFonts w:ascii="Times New Roman" w:hAnsi="Times New Roman" w:cs="Times New Roman"/>
          <w:sz w:val="24"/>
          <w:szCs w:val="24"/>
        </w:rPr>
      </w:pPr>
      <w:r w:rsidRPr="0058690F">
        <w:rPr>
          <w:rFonts w:ascii="Times New Roman" w:hAnsi="Times New Roman" w:cs="Times New Roman"/>
          <w:sz w:val="24"/>
          <w:szCs w:val="24"/>
        </w:rPr>
        <w:t>NOW TH</w:t>
      </w:r>
      <w:r>
        <w:rPr>
          <w:rFonts w:ascii="Times New Roman" w:hAnsi="Times New Roman" w:cs="Times New Roman"/>
          <w:sz w:val="24"/>
          <w:szCs w:val="24"/>
        </w:rPr>
        <w:t>E</w:t>
      </w:r>
      <w:r w:rsidRPr="0058690F">
        <w:rPr>
          <w:rFonts w:ascii="Times New Roman" w:hAnsi="Times New Roman" w:cs="Times New Roman"/>
          <w:sz w:val="24"/>
          <w:szCs w:val="24"/>
        </w:rPr>
        <w:t xml:space="preserve">REFORE, by executing this instrument, </w:t>
      </w:r>
      <w:r>
        <w:rPr>
          <w:rFonts w:ascii="Times New Roman" w:hAnsi="Times New Roman" w:cs="Times New Roman"/>
          <w:sz w:val="24"/>
          <w:szCs w:val="24"/>
        </w:rPr>
        <w:t>I</w:t>
      </w:r>
      <w:r w:rsidRPr="0058690F">
        <w:rPr>
          <w:rFonts w:ascii="Times New Roman" w:hAnsi="Times New Roman" w:cs="Times New Roman"/>
          <w:sz w:val="24"/>
          <w:szCs w:val="24"/>
        </w:rPr>
        <w:t xml:space="preserve"> hereby amend the T</w:t>
      </w:r>
      <w:r>
        <w:rPr>
          <w:rFonts w:ascii="Times New Roman" w:hAnsi="Times New Roman" w:cs="Times New Roman"/>
          <w:sz w:val="24"/>
          <w:szCs w:val="24"/>
        </w:rPr>
        <w:t xml:space="preserve">rust Agreement </w:t>
      </w:r>
      <w:r w:rsidRPr="0058690F">
        <w:rPr>
          <w:rFonts w:ascii="Times New Roman" w:hAnsi="Times New Roman" w:cs="Times New Roman"/>
          <w:sz w:val="24"/>
          <w:szCs w:val="24"/>
        </w:rPr>
        <w:t>as</w:t>
      </w:r>
      <w:r>
        <w:rPr>
          <w:rFonts w:ascii="Times New Roman" w:hAnsi="Times New Roman" w:cs="Times New Roman"/>
          <w:sz w:val="24"/>
          <w:szCs w:val="24"/>
        </w:rPr>
        <w:t xml:space="preserve"> </w:t>
      </w:r>
      <w:r w:rsidRPr="0058690F">
        <w:rPr>
          <w:rFonts w:ascii="Times New Roman" w:hAnsi="Times New Roman" w:cs="Times New Roman"/>
          <w:sz w:val="24"/>
          <w:szCs w:val="24"/>
        </w:rPr>
        <w:t>fo</w:t>
      </w:r>
      <w:r>
        <w:rPr>
          <w:rFonts w:ascii="Times New Roman" w:hAnsi="Times New Roman" w:cs="Times New Roman"/>
          <w:sz w:val="24"/>
          <w:szCs w:val="24"/>
        </w:rPr>
        <w:t>llow</w:t>
      </w:r>
      <w:r w:rsidRPr="0058690F">
        <w:rPr>
          <w:rFonts w:ascii="Times New Roman" w:hAnsi="Times New Roman" w:cs="Times New Roman"/>
          <w:sz w:val="24"/>
          <w:szCs w:val="24"/>
        </w:rPr>
        <w:t>s:</w:t>
      </w:r>
    </w:p>
    <w:p w:rsidR="0058690F" w:rsidRPr="0058690F" w:rsidRDefault="0058690F" w:rsidP="0058690F">
      <w:pPr>
        <w:spacing w:line="240" w:lineRule="auto"/>
        <w:ind w:left="1440" w:right="1440" w:firstLine="720"/>
        <w:rPr>
          <w:rFonts w:ascii="Times New Roman" w:hAnsi="Times New Roman" w:cs="Times New Roman"/>
          <w:sz w:val="24"/>
          <w:szCs w:val="24"/>
        </w:rPr>
      </w:pPr>
      <w:r w:rsidRPr="0058690F">
        <w:rPr>
          <w:rFonts w:ascii="Times New Roman" w:hAnsi="Times New Roman" w:cs="Times New Roman"/>
          <w:sz w:val="24"/>
          <w:szCs w:val="24"/>
        </w:rPr>
        <w:t>l. I hereby delete P</w:t>
      </w:r>
      <w:r>
        <w:rPr>
          <w:rFonts w:ascii="Times New Roman" w:hAnsi="Times New Roman" w:cs="Times New Roman"/>
          <w:sz w:val="24"/>
          <w:szCs w:val="24"/>
        </w:rPr>
        <w:t>aragraph</w:t>
      </w:r>
      <w:r w:rsidRPr="0058690F">
        <w:rPr>
          <w:rFonts w:ascii="Times New Roman" w:hAnsi="Times New Roman" w:cs="Times New Roman"/>
          <w:sz w:val="24"/>
          <w:szCs w:val="24"/>
        </w:rPr>
        <w:t xml:space="preserve"> B. of Article </w:t>
      </w:r>
      <w:r>
        <w:rPr>
          <w:rFonts w:ascii="Times New Roman" w:hAnsi="Times New Roman" w:cs="Times New Roman"/>
          <w:sz w:val="24"/>
          <w:szCs w:val="24"/>
        </w:rPr>
        <w:t>II</w:t>
      </w:r>
      <w:r w:rsidRPr="0058690F">
        <w:rPr>
          <w:rFonts w:ascii="Times New Roman" w:hAnsi="Times New Roman" w:cs="Times New Roman"/>
          <w:sz w:val="24"/>
          <w:szCs w:val="24"/>
        </w:rPr>
        <w:t xml:space="preserve">. </w:t>
      </w:r>
      <w:proofErr w:type="gramStart"/>
      <w:r w:rsidRPr="0058690F">
        <w:rPr>
          <w:rFonts w:ascii="Times New Roman" w:hAnsi="Times New Roman" w:cs="Times New Roman"/>
          <w:sz w:val="24"/>
          <w:szCs w:val="24"/>
        </w:rPr>
        <w:t>in</w:t>
      </w:r>
      <w:proofErr w:type="gramEnd"/>
      <w:r w:rsidRPr="0058690F">
        <w:rPr>
          <w:rFonts w:ascii="Times New Roman" w:hAnsi="Times New Roman" w:cs="Times New Roman"/>
          <w:sz w:val="24"/>
          <w:szCs w:val="24"/>
        </w:rPr>
        <w:t xml:space="preserve"> its entirety.</w:t>
      </w:r>
    </w:p>
    <w:p w:rsidR="0058690F" w:rsidRDefault="0058690F" w:rsidP="0058690F">
      <w:pPr>
        <w:spacing w:line="240" w:lineRule="auto"/>
        <w:ind w:left="2160" w:right="1440"/>
        <w:rPr>
          <w:rFonts w:ascii="Times New Roman" w:hAnsi="Times New Roman" w:cs="Times New Roman"/>
          <w:sz w:val="24"/>
          <w:szCs w:val="24"/>
        </w:rPr>
      </w:pPr>
      <w:r w:rsidRPr="0058690F">
        <w:rPr>
          <w:rFonts w:ascii="Times New Roman" w:hAnsi="Times New Roman" w:cs="Times New Roman"/>
          <w:sz w:val="24"/>
          <w:szCs w:val="24"/>
        </w:rPr>
        <w:t xml:space="preserve">3. </w:t>
      </w:r>
      <w:r>
        <w:rPr>
          <w:rFonts w:ascii="Times New Roman" w:hAnsi="Times New Roman" w:cs="Times New Roman"/>
          <w:sz w:val="24"/>
          <w:szCs w:val="24"/>
        </w:rPr>
        <w:t>I</w:t>
      </w:r>
      <w:r w:rsidRPr="0058690F">
        <w:rPr>
          <w:rFonts w:ascii="Times New Roman" w:hAnsi="Times New Roman" w:cs="Times New Roman"/>
          <w:sz w:val="24"/>
          <w:szCs w:val="24"/>
        </w:rPr>
        <w:t xml:space="preserve"> h</w:t>
      </w:r>
      <w:r>
        <w:rPr>
          <w:rFonts w:ascii="Times New Roman" w:hAnsi="Times New Roman" w:cs="Times New Roman"/>
          <w:sz w:val="24"/>
          <w:szCs w:val="24"/>
        </w:rPr>
        <w:t>ereby</w:t>
      </w:r>
      <w:r w:rsidRPr="0058690F">
        <w:rPr>
          <w:rFonts w:ascii="Times New Roman" w:hAnsi="Times New Roman" w:cs="Times New Roman"/>
          <w:sz w:val="24"/>
          <w:szCs w:val="24"/>
        </w:rPr>
        <w:t xml:space="preserve"> ratify and reaffirm the Trust Agreement as </w:t>
      </w:r>
      <w:r>
        <w:rPr>
          <w:rFonts w:ascii="Times New Roman" w:hAnsi="Times New Roman" w:cs="Times New Roman"/>
          <w:sz w:val="24"/>
          <w:szCs w:val="24"/>
        </w:rPr>
        <w:t>a</w:t>
      </w:r>
      <w:r w:rsidRPr="0058690F">
        <w:rPr>
          <w:rFonts w:ascii="Times New Roman" w:hAnsi="Times New Roman" w:cs="Times New Roman"/>
          <w:sz w:val="24"/>
          <w:szCs w:val="24"/>
        </w:rPr>
        <w:t>mended by this</w:t>
      </w:r>
      <w:r>
        <w:rPr>
          <w:rFonts w:ascii="Times New Roman" w:hAnsi="Times New Roman" w:cs="Times New Roman"/>
          <w:sz w:val="24"/>
          <w:szCs w:val="24"/>
        </w:rPr>
        <w:t xml:space="preserve"> </w:t>
      </w:r>
      <w:r w:rsidRPr="0058690F">
        <w:rPr>
          <w:rFonts w:ascii="Times New Roman" w:hAnsi="Times New Roman" w:cs="Times New Roman"/>
          <w:sz w:val="24"/>
          <w:szCs w:val="24"/>
        </w:rPr>
        <w:t>First</w:t>
      </w:r>
      <w:r>
        <w:rPr>
          <w:rFonts w:ascii="Times New Roman" w:hAnsi="Times New Roman" w:cs="Times New Roman"/>
          <w:sz w:val="24"/>
          <w:szCs w:val="24"/>
        </w:rPr>
        <w:t xml:space="preserve"> </w:t>
      </w:r>
      <w:r w:rsidRPr="0058690F">
        <w:rPr>
          <w:rFonts w:ascii="Times New Roman" w:hAnsi="Times New Roman" w:cs="Times New Roman"/>
          <w:sz w:val="24"/>
          <w:szCs w:val="24"/>
        </w:rPr>
        <w:t>Amendment.</w:t>
      </w:r>
    </w:p>
    <w:p w:rsidR="0058690F" w:rsidRPr="00A076A1" w:rsidRDefault="0058690F" w:rsidP="00A076A1">
      <w:pPr>
        <w:tabs>
          <w:tab w:val="left" w:pos="7920"/>
        </w:tabs>
        <w:spacing w:line="240" w:lineRule="auto"/>
        <w:ind w:left="1440" w:right="1440"/>
        <w:jc w:val="center"/>
        <w:rPr>
          <w:rFonts w:ascii="Times New Roman" w:hAnsi="Times New Roman" w:cs="Times New Roman"/>
          <w:b/>
          <w:sz w:val="24"/>
          <w:szCs w:val="24"/>
        </w:rPr>
      </w:pPr>
      <w:r w:rsidRPr="00A076A1">
        <w:rPr>
          <w:rFonts w:ascii="Times New Roman" w:hAnsi="Times New Roman" w:cs="Times New Roman"/>
          <w:b/>
          <w:sz w:val="24"/>
          <w:szCs w:val="24"/>
        </w:rPr>
        <w:t>Second Fraudulent First Amendment</w:t>
      </w:r>
    </w:p>
    <w:p w:rsidR="0058690F" w:rsidRPr="0058690F" w:rsidRDefault="0058690F" w:rsidP="00A076A1">
      <w:pPr>
        <w:tabs>
          <w:tab w:val="left" w:pos="7920"/>
        </w:tabs>
        <w:spacing w:line="240" w:lineRule="auto"/>
        <w:ind w:left="1440" w:right="1440"/>
        <w:rPr>
          <w:rFonts w:ascii="Times New Roman" w:hAnsi="Times New Roman" w:cs="Times New Roman"/>
          <w:sz w:val="24"/>
          <w:szCs w:val="24"/>
        </w:rPr>
      </w:pPr>
      <w:r w:rsidRPr="0058690F">
        <w:rPr>
          <w:rFonts w:ascii="Times New Roman" w:hAnsi="Times New Roman" w:cs="Times New Roman"/>
          <w:sz w:val="24"/>
          <w:szCs w:val="24"/>
        </w:rPr>
        <w:t>NOW THEREFORE, by executing this instrument, I hereby amend the Trust Agreement as</w:t>
      </w:r>
      <w:r w:rsidR="00A076A1">
        <w:rPr>
          <w:rFonts w:ascii="Times New Roman" w:hAnsi="Times New Roman" w:cs="Times New Roman"/>
          <w:sz w:val="24"/>
          <w:szCs w:val="24"/>
        </w:rPr>
        <w:t xml:space="preserve"> </w:t>
      </w:r>
      <w:r w:rsidRPr="0058690F">
        <w:rPr>
          <w:rFonts w:ascii="Times New Roman" w:hAnsi="Times New Roman" w:cs="Times New Roman"/>
          <w:sz w:val="24"/>
          <w:szCs w:val="24"/>
        </w:rPr>
        <w:t>follows:</w:t>
      </w:r>
    </w:p>
    <w:p w:rsidR="0058690F" w:rsidRPr="0058690F" w:rsidRDefault="0058690F" w:rsidP="00A076A1">
      <w:pPr>
        <w:tabs>
          <w:tab w:val="left" w:pos="7920"/>
        </w:tabs>
        <w:spacing w:line="240" w:lineRule="auto"/>
        <w:ind w:left="1440" w:right="1440"/>
        <w:rPr>
          <w:rFonts w:ascii="Times New Roman" w:hAnsi="Times New Roman" w:cs="Times New Roman"/>
          <w:sz w:val="24"/>
          <w:szCs w:val="24"/>
        </w:rPr>
      </w:pPr>
      <w:r w:rsidRPr="0058690F">
        <w:rPr>
          <w:rFonts w:ascii="Times New Roman" w:hAnsi="Times New Roman" w:cs="Times New Roman"/>
          <w:sz w:val="24"/>
          <w:szCs w:val="24"/>
        </w:rPr>
        <w:t xml:space="preserve">1. I hereby delete Paragraph B. of Article II. </w:t>
      </w:r>
      <w:proofErr w:type="gramStart"/>
      <w:r w:rsidRPr="0058690F">
        <w:rPr>
          <w:rFonts w:ascii="Times New Roman" w:hAnsi="Times New Roman" w:cs="Times New Roman"/>
          <w:sz w:val="24"/>
          <w:szCs w:val="24"/>
        </w:rPr>
        <w:t>in</w:t>
      </w:r>
      <w:proofErr w:type="gramEnd"/>
      <w:r w:rsidRPr="0058690F">
        <w:rPr>
          <w:rFonts w:ascii="Times New Roman" w:hAnsi="Times New Roman" w:cs="Times New Roman"/>
          <w:sz w:val="24"/>
          <w:szCs w:val="24"/>
        </w:rPr>
        <w:t xml:space="preserve"> its entirety.</w:t>
      </w:r>
    </w:p>
    <w:p w:rsidR="0058690F" w:rsidRPr="0058690F" w:rsidRDefault="0058690F" w:rsidP="00A076A1">
      <w:pPr>
        <w:tabs>
          <w:tab w:val="left" w:pos="7920"/>
        </w:tabs>
        <w:spacing w:line="240" w:lineRule="auto"/>
        <w:ind w:left="1440" w:right="1440"/>
        <w:rPr>
          <w:rFonts w:ascii="Times New Roman" w:hAnsi="Times New Roman" w:cs="Times New Roman"/>
          <w:sz w:val="24"/>
          <w:szCs w:val="24"/>
        </w:rPr>
      </w:pPr>
      <w:r w:rsidRPr="0058690F">
        <w:rPr>
          <w:rFonts w:ascii="Times New Roman" w:hAnsi="Times New Roman" w:cs="Times New Roman"/>
          <w:sz w:val="24"/>
          <w:szCs w:val="24"/>
        </w:rPr>
        <w:t>2. I hereby amend the last sentence of Paragraph E. of Article III.</w:t>
      </w:r>
      <w:r w:rsidR="00A076A1">
        <w:rPr>
          <w:rFonts w:ascii="Times New Roman" w:hAnsi="Times New Roman" w:cs="Times New Roman"/>
          <w:sz w:val="24"/>
          <w:szCs w:val="24"/>
        </w:rPr>
        <w:t xml:space="preserve"> </w:t>
      </w:r>
      <w:proofErr w:type="gramStart"/>
      <w:r w:rsidRPr="0058690F">
        <w:rPr>
          <w:rFonts w:ascii="Times New Roman" w:hAnsi="Times New Roman" w:cs="Times New Roman"/>
          <w:sz w:val="24"/>
          <w:szCs w:val="24"/>
        </w:rPr>
        <w:t>to</w:t>
      </w:r>
      <w:proofErr w:type="gramEnd"/>
      <w:r w:rsidRPr="0058690F">
        <w:rPr>
          <w:rFonts w:ascii="Times New Roman" w:hAnsi="Times New Roman" w:cs="Times New Roman"/>
          <w:sz w:val="24"/>
          <w:szCs w:val="24"/>
        </w:rPr>
        <w:t xml:space="preserve"> read as follows:</w:t>
      </w:r>
    </w:p>
    <w:p w:rsidR="0058690F" w:rsidRPr="0058690F" w:rsidRDefault="0058690F" w:rsidP="00A076A1">
      <w:pPr>
        <w:tabs>
          <w:tab w:val="left" w:pos="7920"/>
        </w:tabs>
        <w:spacing w:line="240" w:lineRule="auto"/>
        <w:ind w:left="1440" w:right="1440"/>
        <w:rPr>
          <w:rFonts w:ascii="Times New Roman" w:hAnsi="Times New Roman" w:cs="Times New Roman"/>
          <w:sz w:val="24"/>
          <w:szCs w:val="24"/>
        </w:rPr>
      </w:pPr>
      <w:r w:rsidRPr="0058690F">
        <w:rPr>
          <w:rFonts w:ascii="Times New Roman" w:hAnsi="Times New Roman" w:cs="Times New Roman"/>
          <w:sz w:val="24"/>
          <w:szCs w:val="24"/>
        </w:rPr>
        <w:t>"Notwithstanding the foregoing, as my spouse and I have adequately provided for them during our</w:t>
      </w:r>
      <w:r>
        <w:rPr>
          <w:rFonts w:ascii="Times New Roman" w:hAnsi="Times New Roman" w:cs="Times New Roman"/>
          <w:sz w:val="24"/>
          <w:szCs w:val="24"/>
        </w:rPr>
        <w:t xml:space="preserve"> </w:t>
      </w:r>
      <w:r w:rsidRPr="0058690F">
        <w:rPr>
          <w:rFonts w:ascii="Times New Roman" w:hAnsi="Times New Roman" w:cs="Times New Roman"/>
          <w:sz w:val="24"/>
          <w:szCs w:val="24"/>
        </w:rPr>
        <w:t>lifetimes, for purposes of the dispositions made under this Trust, my children, TED S. BERNSTEIN</w:t>
      </w:r>
      <w:r>
        <w:rPr>
          <w:rFonts w:ascii="Times New Roman" w:hAnsi="Times New Roman" w:cs="Times New Roman"/>
          <w:sz w:val="24"/>
          <w:szCs w:val="24"/>
        </w:rPr>
        <w:t xml:space="preserve"> </w:t>
      </w:r>
      <w:r w:rsidRPr="0058690F">
        <w:rPr>
          <w:rFonts w:ascii="Times New Roman" w:hAnsi="Times New Roman" w:cs="Times New Roman"/>
          <w:sz w:val="24"/>
          <w:szCs w:val="24"/>
        </w:rPr>
        <w:t>("TED") and PAMELA B. SIMON ("PAM'), shall be deemed to have predeceased the survivor of my</w:t>
      </w:r>
      <w:r>
        <w:rPr>
          <w:rFonts w:ascii="Times New Roman" w:hAnsi="Times New Roman" w:cs="Times New Roman"/>
          <w:sz w:val="24"/>
          <w:szCs w:val="24"/>
        </w:rPr>
        <w:t xml:space="preserve"> </w:t>
      </w:r>
      <w:r w:rsidRPr="0058690F">
        <w:rPr>
          <w:rFonts w:ascii="Times New Roman" w:hAnsi="Times New Roman" w:cs="Times New Roman"/>
          <w:sz w:val="24"/>
          <w:szCs w:val="24"/>
        </w:rPr>
        <w:t>spouse and me, provided, however, if my c</w:t>
      </w:r>
      <w:r>
        <w:rPr>
          <w:rFonts w:ascii="Times New Roman" w:hAnsi="Times New Roman" w:cs="Times New Roman"/>
          <w:sz w:val="24"/>
          <w:szCs w:val="24"/>
        </w:rPr>
        <w:t>hildren, ELIOT BERNSTEIN, JILL I</w:t>
      </w:r>
      <w:r w:rsidRPr="0058690F">
        <w:rPr>
          <w:rFonts w:ascii="Times New Roman" w:hAnsi="Times New Roman" w:cs="Times New Roman"/>
          <w:sz w:val="24"/>
          <w:szCs w:val="24"/>
        </w:rPr>
        <w:t>ANTONI and LISA S.</w:t>
      </w:r>
      <w:r>
        <w:rPr>
          <w:rFonts w:ascii="Times New Roman" w:hAnsi="Times New Roman" w:cs="Times New Roman"/>
          <w:sz w:val="24"/>
          <w:szCs w:val="24"/>
        </w:rPr>
        <w:t xml:space="preserve"> </w:t>
      </w:r>
      <w:r w:rsidRPr="0058690F">
        <w:rPr>
          <w:rFonts w:ascii="Times New Roman" w:hAnsi="Times New Roman" w:cs="Times New Roman"/>
          <w:sz w:val="24"/>
          <w:szCs w:val="24"/>
        </w:rPr>
        <w:t>FRIEDSTEIN, and their respective lineal descendants all predecease the survivor of my spouse and me,</w:t>
      </w:r>
      <w:r>
        <w:rPr>
          <w:rFonts w:ascii="Times New Roman" w:hAnsi="Times New Roman" w:cs="Times New Roman"/>
          <w:sz w:val="24"/>
          <w:szCs w:val="24"/>
        </w:rPr>
        <w:t xml:space="preserve"> </w:t>
      </w:r>
      <w:r w:rsidRPr="0058690F">
        <w:rPr>
          <w:rFonts w:ascii="Times New Roman" w:hAnsi="Times New Roman" w:cs="Times New Roman"/>
          <w:sz w:val="24"/>
          <w:szCs w:val="24"/>
        </w:rPr>
        <w:t>then TED and PAM shall not be deemed to have predeceased the survivor of my spouse and me and</w:t>
      </w:r>
      <w:r>
        <w:rPr>
          <w:rFonts w:ascii="Times New Roman" w:hAnsi="Times New Roman" w:cs="Times New Roman"/>
          <w:sz w:val="24"/>
          <w:szCs w:val="24"/>
        </w:rPr>
        <w:t xml:space="preserve"> </w:t>
      </w:r>
      <w:r w:rsidRPr="0058690F">
        <w:rPr>
          <w:rFonts w:ascii="Times New Roman" w:hAnsi="Times New Roman" w:cs="Times New Roman"/>
          <w:sz w:val="24"/>
          <w:szCs w:val="24"/>
        </w:rPr>
        <w:t>shall become eligible beneficiaries for purposes of the dispositions made hereunder."</w:t>
      </w:r>
    </w:p>
    <w:p w:rsidR="0058690F" w:rsidRDefault="0058690F" w:rsidP="00A076A1">
      <w:pPr>
        <w:tabs>
          <w:tab w:val="left" w:pos="7920"/>
        </w:tabs>
        <w:spacing w:line="240" w:lineRule="auto"/>
        <w:ind w:left="1440" w:right="1440"/>
        <w:rPr>
          <w:rFonts w:ascii="Times New Roman" w:hAnsi="Times New Roman" w:cs="Times New Roman"/>
          <w:sz w:val="24"/>
          <w:szCs w:val="24"/>
        </w:rPr>
      </w:pPr>
      <w:r w:rsidRPr="0058690F">
        <w:rPr>
          <w:rFonts w:ascii="Times New Roman" w:hAnsi="Times New Roman" w:cs="Times New Roman"/>
          <w:sz w:val="24"/>
          <w:szCs w:val="24"/>
        </w:rPr>
        <w:t>3. I hereby ratify and reaffirm the Trust Agreement as amended by this First Amendment.</w:t>
      </w:r>
    </w:p>
    <w:p w:rsidR="00A076A1" w:rsidRDefault="00A076A1" w:rsidP="004A089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And now the Court by reading the language of the 2008 Shirley Trust Paragraph E of Article III, which considers Ted and Pam’s Lineal Descendants also predeceased that the fraudulent second amendment removes this predeceased limitation on their lineal descendants, thereby CHANGING THE BENEFICIARIES OF THE TRUST and therefore again Spallina has perjured his testimony to this Court.  The language reads as follows:</w:t>
      </w:r>
    </w:p>
    <w:p w:rsidR="00A076A1" w:rsidRPr="004E26A3" w:rsidRDefault="00A076A1" w:rsidP="004E26A3">
      <w:pPr>
        <w:spacing w:line="240" w:lineRule="auto"/>
        <w:ind w:left="1440" w:right="1440"/>
        <w:rPr>
          <w:rFonts w:ascii="Times New Roman" w:hAnsi="Times New Roman" w:cs="Times New Roman"/>
          <w:sz w:val="24"/>
          <w:szCs w:val="24"/>
        </w:rPr>
      </w:pPr>
      <w:r w:rsidRPr="004E26A3">
        <w:rPr>
          <w:rFonts w:ascii="Times New Roman" w:hAnsi="Times New Roman" w:cs="Times New Roman"/>
          <w:b/>
          <w:sz w:val="24"/>
          <w:szCs w:val="24"/>
          <w:u w:val="single"/>
        </w:rPr>
        <w:t>Notwithstanding the foregoing, as I have adequately provided for them during my lifetime, for purposes of the dispositions made under this Trust, my children, TED S. BERNSTEIN ("TED") and PAMELA B. SIMON ("PAM"), and their respective lineal descendants shall be deemed to have predeceased the survivor of my spouse and me [emphasis added]</w:t>
      </w:r>
      <w:r w:rsidRPr="004E26A3">
        <w:rPr>
          <w:rFonts w:ascii="Times New Roman" w:hAnsi="Times New Roman" w:cs="Times New Roman"/>
          <w:sz w:val="24"/>
          <w:szCs w:val="24"/>
        </w:rPr>
        <w:t>, provided, however, if my children, ELIOT BERNSTEIN, JILL IANTONI and LISA S. FRIEDSTEIN, and their lineal descendants all predecease the survivor of my spouse and me, then TED and PAM, and their respective lineal descendants shall not be deemed to have predeceased me and shall be eligible beneficiaries for purposes of the dispositions made hereunder.</w:t>
      </w:r>
    </w:p>
    <w:p w:rsidR="00134BD0" w:rsidRDefault="00134BD0" w:rsidP="004A089A">
      <w:pPr>
        <w:spacing w:line="480" w:lineRule="auto"/>
        <w:rPr>
          <w:rFonts w:ascii="Times New Roman" w:hAnsi="Times New Roman" w:cs="Times New Roman"/>
          <w:sz w:val="24"/>
          <w:szCs w:val="24"/>
        </w:rPr>
      </w:pPr>
      <w:r>
        <w:rPr>
          <w:rFonts w:ascii="Times New Roman" w:hAnsi="Times New Roman" w:cs="Times New Roman"/>
          <w:sz w:val="24"/>
          <w:szCs w:val="24"/>
        </w:rPr>
        <w:t>Spallina’s statement to PBSO</w:t>
      </w:r>
      <w:r w:rsidR="003207A0">
        <w:rPr>
          <w:rFonts w:ascii="Times New Roman" w:hAnsi="Times New Roman" w:cs="Times New Roman"/>
          <w:sz w:val="24"/>
          <w:szCs w:val="24"/>
        </w:rPr>
        <w:t xml:space="preserve"> above</w:t>
      </w:r>
      <w:r>
        <w:rPr>
          <w:rFonts w:ascii="Times New Roman" w:hAnsi="Times New Roman" w:cs="Times New Roman"/>
          <w:sz w:val="24"/>
          <w:szCs w:val="24"/>
        </w:rPr>
        <w:t xml:space="preserve"> however claims that the fraudulently altered document DID change the beneficiaries of Shirley’s trust to attempt to include Ted’s children as beneficiaries by removing the predeceased language for them.</w:t>
      </w:r>
      <w:r w:rsidR="006B5F0D">
        <w:rPr>
          <w:rFonts w:ascii="Times New Roman" w:hAnsi="Times New Roman" w:cs="Times New Roman"/>
          <w:sz w:val="24"/>
          <w:szCs w:val="24"/>
        </w:rPr>
        <w:t xml:space="preserve">  This statement by Spallina to the Court or his PBSO statement </w:t>
      </w:r>
      <w:r w:rsidR="00F83796">
        <w:rPr>
          <w:rFonts w:ascii="Times New Roman" w:hAnsi="Times New Roman" w:cs="Times New Roman"/>
          <w:sz w:val="24"/>
          <w:szCs w:val="24"/>
        </w:rPr>
        <w:t xml:space="preserve">or both </w:t>
      </w:r>
      <w:r w:rsidR="006B5F0D">
        <w:rPr>
          <w:rFonts w:ascii="Times New Roman" w:hAnsi="Times New Roman" w:cs="Times New Roman"/>
          <w:sz w:val="24"/>
          <w:szCs w:val="24"/>
        </w:rPr>
        <w:t>are perjurious and must be reported to the proper authorities by this Court.</w:t>
      </w:r>
    </w:p>
    <w:p w:rsidR="00564189" w:rsidRDefault="00564189" w:rsidP="004A089A">
      <w:pPr>
        <w:spacing w:line="480" w:lineRule="auto"/>
        <w:rPr>
          <w:rFonts w:ascii="Times New Roman" w:hAnsi="Times New Roman" w:cs="Times New Roman"/>
          <w:sz w:val="24"/>
          <w:szCs w:val="24"/>
        </w:rPr>
      </w:pPr>
      <w:r>
        <w:rPr>
          <w:rFonts w:ascii="Times New Roman" w:hAnsi="Times New Roman" w:cs="Times New Roman"/>
          <w:sz w:val="24"/>
          <w:szCs w:val="24"/>
        </w:rPr>
        <w:t>Spallina further states to PBSO</w:t>
      </w:r>
      <w:r w:rsidR="00134BD0">
        <w:rPr>
          <w:rFonts w:ascii="Times New Roman" w:hAnsi="Times New Roman" w:cs="Times New Roman"/>
          <w:sz w:val="24"/>
          <w:szCs w:val="24"/>
        </w:rPr>
        <w:t xml:space="preserve"> </w:t>
      </w:r>
      <w:r w:rsidR="004E26A3">
        <w:rPr>
          <w:rFonts w:ascii="Times New Roman" w:hAnsi="Times New Roman" w:cs="Times New Roman"/>
          <w:sz w:val="24"/>
          <w:szCs w:val="24"/>
        </w:rPr>
        <w:t>in his statement evidenced</w:t>
      </w:r>
      <w:r w:rsidR="00134BD0">
        <w:rPr>
          <w:rFonts w:ascii="Times New Roman" w:hAnsi="Times New Roman" w:cs="Times New Roman"/>
          <w:sz w:val="24"/>
          <w:szCs w:val="24"/>
        </w:rPr>
        <w:t xml:space="preserve"> above</w:t>
      </w:r>
      <w:r>
        <w:rPr>
          <w:rFonts w:ascii="Times New Roman" w:hAnsi="Times New Roman" w:cs="Times New Roman"/>
          <w:sz w:val="24"/>
          <w:szCs w:val="24"/>
        </w:rPr>
        <w:t xml:space="preserve"> that Simon </w:t>
      </w:r>
      <w:r w:rsidRPr="00120AE0">
        <w:rPr>
          <w:rFonts w:ascii="Times New Roman" w:hAnsi="Times New Roman"/>
          <w:b/>
          <w:sz w:val="24"/>
          <w:u w:val="single"/>
        </w:rPr>
        <w:t>could not legally change</w:t>
      </w:r>
      <w:r>
        <w:rPr>
          <w:rFonts w:ascii="Times New Roman" w:hAnsi="Times New Roman" w:cs="Times New Roman"/>
          <w:sz w:val="24"/>
          <w:szCs w:val="24"/>
        </w:rPr>
        <w:t xml:space="preserve"> the beneficiaries</w:t>
      </w:r>
      <w:r w:rsidR="006B5F0D">
        <w:rPr>
          <w:rFonts w:ascii="Times New Roman" w:hAnsi="Times New Roman" w:cs="Times New Roman"/>
          <w:sz w:val="24"/>
          <w:szCs w:val="24"/>
        </w:rPr>
        <w:t xml:space="preserve"> of Shirley’s Trust</w:t>
      </w:r>
      <w:r>
        <w:rPr>
          <w:rFonts w:ascii="Times New Roman" w:hAnsi="Times New Roman" w:cs="Times New Roman"/>
          <w:sz w:val="24"/>
          <w:szCs w:val="24"/>
        </w:rPr>
        <w:t xml:space="preserve"> to add Ted and Pam and their lineal descendants and claims that he</w:t>
      </w:r>
      <w:r w:rsidR="00134BD0">
        <w:rPr>
          <w:rFonts w:ascii="Times New Roman" w:hAnsi="Times New Roman" w:cs="Times New Roman"/>
          <w:sz w:val="24"/>
          <w:szCs w:val="24"/>
        </w:rPr>
        <w:t xml:space="preserve"> then</w:t>
      </w:r>
      <w:r>
        <w:rPr>
          <w:rFonts w:ascii="Times New Roman" w:hAnsi="Times New Roman" w:cs="Times New Roman"/>
          <w:sz w:val="24"/>
          <w:szCs w:val="24"/>
        </w:rPr>
        <w:t xml:space="preserve"> drafted papers to do what could</w:t>
      </w:r>
      <w:r w:rsidR="00134BD0">
        <w:rPr>
          <w:rFonts w:ascii="Times New Roman" w:hAnsi="Times New Roman" w:cs="Times New Roman"/>
          <w:sz w:val="24"/>
          <w:szCs w:val="24"/>
        </w:rPr>
        <w:t xml:space="preserve"> not</w:t>
      </w:r>
      <w:r>
        <w:rPr>
          <w:rFonts w:ascii="Times New Roman" w:hAnsi="Times New Roman" w:cs="Times New Roman"/>
          <w:sz w:val="24"/>
          <w:szCs w:val="24"/>
        </w:rPr>
        <w:t xml:space="preserve"> legally be done and thus admits that he drafted Fraudulent Documents for Simon to</w:t>
      </w:r>
      <w:r w:rsidR="00134BD0">
        <w:rPr>
          <w:rFonts w:ascii="Times New Roman" w:hAnsi="Times New Roman" w:cs="Times New Roman"/>
          <w:sz w:val="24"/>
          <w:szCs w:val="24"/>
        </w:rPr>
        <w:t xml:space="preserve"> allegedly</w:t>
      </w:r>
      <w:r>
        <w:rPr>
          <w:rFonts w:ascii="Times New Roman" w:hAnsi="Times New Roman" w:cs="Times New Roman"/>
          <w:sz w:val="24"/>
          <w:szCs w:val="24"/>
        </w:rPr>
        <w:t xml:space="preserve"> sign.</w:t>
      </w:r>
      <w:r w:rsidR="00134BD0">
        <w:rPr>
          <w:rFonts w:ascii="Times New Roman" w:hAnsi="Times New Roman" w:cs="Times New Roman"/>
          <w:sz w:val="24"/>
          <w:szCs w:val="24"/>
        </w:rPr>
        <w:t xml:space="preserve">  This again would constitute a </w:t>
      </w:r>
      <w:r w:rsidR="006B5F0D">
        <w:rPr>
          <w:rFonts w:ascii="Times New Roman" w:hAnsi="Times New Roman" w:cs="Times New Roman"/>
          <w:sz w:val="24"/>
          <w:szCs w:val="24"/>
        </w:rPr>
        <w:t>F</w:t>
      </w:r>
      <w:r w:rsidR="00134BD0">
        <w:rPr>
          <w:rFonts w:ascii="Times New Roman" w:hAnsi="Times New Roman" w:cs="Times New Roman"/>
          <w:sz w:val="24"/>
          <w:szCs w:val="24"/>
        </w:rPr>
        <w:t xml:space="preserve">raud on the </w:t>
      </w:r>
      <w:r w:rsidR="006B5F0D">
        <w:rPr>
          <w:rFonts w:ascii="Times New Roman" w:hAnsi="Times New Roman" w:cs="Times New Roman"/>
          <w:sz w:val="24"/>
          <w:szCs w:val="24"/>
        </w:rPr>
        <w:t>B</w:t>
      </w:r>
      <w:r w:rsidR="00134BD0">
        <w:rPr>
          <w:rFonts w:ascii="Times New Roman" w:hAnsi="Times New Roman" w:cs="Times New Roman"/>
          <w:sz w:val="24"/>
          <w:szCs w:val="24"/>
        </w:rPr>
        <w:t>eneficiaries</w:t>
      </w:r>
      <w:r w:rsidR="006B5F0D">
        <w:rPr>
          <w:rFonts w:ascii="Times New Roman" w:hAnsi="Times New Roman" w:cs="Times New Roman"/>
          <w:sz w:val="24"/>
          <w:szCs w:val="24"/>
        </w:rPr>
        <w:t xml:space="preserve"> and must be reported by this Court to the proper authorities</w:t>
      </w:r>
      <w:r w:rsidR="00134BD0">
        <w:rPr>
          <w:rFonts w:ascii="Times New Roman" w:hAnsi="Times New Roman" w:cs="Times New Roman"/>
          <w:sz w:val="24"/>
          <w:szCs w:val="24"/>
        </w:rPr>
        <w:t xml:space="preserve">.  </w:t>
      </w:r>
    </w:p>
    <w:p w:rsidR="00346095" w:rsidRDefault="00564189" w:rsidP="004A089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Spallina</w:t>
      </w:r>
      <w:r w:rsidR="006B5F0D">
        <w:rPr>
          <w:rFonts w:ascii="Times New Roman" w:hAnsi="Times New Roman" w:cs="Times New Roman"/>
          <w:sz w:val="24"/>
          <w:szCs w:val="24"/>
        </w:rPr>
        <w:t xml:space="preserve"> in the December 15, 2015 hearing</w:t>
      </w:r>
      <w:r>
        <w:rPr>
          <w:rFonts w:ascii="Times New Roman" w:hAnsi="Times New Roman" w:cs="Times New Roman"/>
          <w:sz w:val="24"/>
          <w:szCs w:val="24"/>
        </w:rPr>
        <w:t xml:space="preserve"> admits to PBSO that he fraudulently created a Shirley Trust document and sent it to Eliot’s children’s counsel that attempted to fraudulently insert Ted and Pam’s children into the Shirley Trust as part of a FRAUD on Eliot and his counsel.  However, in his testimony in the December 15, 2015 hearing Spallina then denies he created a Fraudulent Shirley Trust</w:t>
      </w:r>
      <w:r w:rsidR="00F83796">
        <w:rPr>
          <w:rFonts w:ascii="Times New Roman" w:hAnsi="Times New Roman" w:cs="Times New Roman"/>
          <w:sz w:val="24"/>
          <w:szCs w:val="24"/>
        </w:rPr>
        <w:t xml:space="preserve"> by </w:t>
      </w:r>
      <w:proofErr w:type="gramStart"/>
      <w:r w:rsidR="00F83796">
        <w:rPr>
          <w:rFonts w:ascii="Times New Roman" w:hAnsi="Times New Roman" w:cs="Times New Roman"/>
          <w:sz w:val="24"/>
          <w:szCs w:val="24"/>
        </w:rPr>
        <w:t>Fraudulently</w:t>
      </w:r>
      <w:proofErr w:type="gramEnd"/>
      <w:r w:rsidR="00F83796">
        <w:rPr>
          <w:rFonts w:ascii="Times New Roman" w:hAnsi="Times New Roman" w:cs="Times New Roman"/>
          <w:sz w:val="24"/>
          <w:szCs w:val="24"/>
        </w:rPr>
        <w:t xml:space="preserve"> altering an Amendment of the Shirley Trust</w:t>
      </w:r>
      <w:r>
        <w:rPr>
          <w:rFonts w:ascii="Times New Roman" w:hAnsi="Times New Roman" w:cs="Times New Roman"/>
          <w:sz w:val="24"/>
          <w:szCs w:val="24"/>
        </w:rPr>
        <w:t xml:space="preserve"> and deni</w:t>
      </w:r>
      <w:r w:rsidR="00F83796">
        <w:rPr>
          <w:rFonts w:ascii="Times New Roman" w:hAnsi="Times New Roman" w:cs="Times New Roman"/>
          <w:sz w:val="24"/>
          <w:szCs w:val="24"/>
        </w:rPr>
        <w:t>es the Amendment he altered by F</w:t>
      </w:r>
      <w:r>
        <w:rPr>
          <w:rFonts w:ascii="Times New Roman" w:hAnsi="Times New Roman" w:cs="Times New Roman"/>
          <w:sz w:val="24"/>
          <w:szCs w:val="24"/>
        </w:rPr>
        <w:t xml:space="preserve">orgery and </w:t>
      </w:r>
      <w:r w:rsidR="00F83796">
        <w:rPr>
          <w:rFonts w:ascii="Times New Roman" w:hAnsi="Times New Roman" w:cs="Times New Roman"/>
          <w:sz w:val="24"/>
          <w:szCs w:val="24"/>
        </w:rPr>
        <w:t>F</w:t>
      </w:r>
      <w:r>
        <w:rPr>
          <w:rFonts w:ascii="Times New Roman" w:hAnsi="Times New Roman" w:cs="Times New Roman"/>
          <w:sz w:val="24"/>
          <w:szCs w:val="24"/>
        </w:rPr>
        <w:t xml:space="preserve">raud admittedly </w:t>
      </w:r>
      <w:r w:rsidR="00346095">
        <w:rPr>
          <w:rFonts w:ascii="Times New Roman" w:hAnsi="Times New Roman" w:cs="Times New Roman"/>
          <w:sz w:val="24"/>
          <w:szCs w:val="24"/>
        </w:rPr>
        <w:t>and sent via mail and wire to parties changed the beneficiaries.  Here again, perjurious statements to either this Court or the PBSO or both</w:t>
      </w:r>
      <w:r w:rsidR="00134BD0">
        <w:rPr>
          <w:rFonts w:ascii="Times New Roman" w:hAnsi="Times New Roman" w:cs="Times New Roman"/>
          <w:sz w:val="24"/>
          <w:szCs w:val="24"/>
        </w:rPr>
        <w:t xml:space="preserve"> and this Court MUST report this felony misconduct of perjurious statements to the proper authorities</w:t>
      </w:r>
      <w:r w:rsidR="003207A0">
        <w:rPr>
          <w:rFonts w:ascii="Times New Roman" w:hAnsi="Times New Roman" w:cs="Times New Roman"/>
          <w:sz w:val="24"/>
          <w:szCs w:val="24"/>
        </w:rPr>
        <w:t xml:space="preserve">. </w:t>
      </w:r>
    </w:p>
    <w:p w:rsidR="00134BD0" w:rsidRDefault="004A089A" w:rsidP="004A089A">
      <w:pPr>
        <w:spacing w:line="480" w:lineRule="auto"/>
        <w:rPr>
          <w:rFonts w:ascii="Times New Roman" w:hAnsi="Times New Roman" w:cs="Times New Roman"/>
          <w:sz w:val="24"/>
          <w:szCs w:val="24"/>
        </w:rPr>
      </w:pPr>
      <w:r w:rsidRPr="004A089A">
        <w:rPr>
          <w:rFonts w:ascii="Times New Roman" w:hAnsi="Times New Roman" w:cs="Times New Roman"/>
          <w:sz w:val="24"/>
          <w:szCs w:val="24"/>
        </w:rPr>
        <w:t>In fact, distributions were allegedly made</w:t>
      </w:r>
      <w:r w:rsidR="000B19D6">
        <w:rPr>
          <w:rFonts w:ascii="Times New Roman" w:hAnsi="Times New Roman" w:cs="Times New Roman"/>
          <w:sz w:val="24"/>
          <w:szCs w:val="24"/>
        </w:rPr>
        <w:t xml:space="preserve"> from Shirley’s Trust </w:t>
      </w:r>
      <w:r w:rsidRPr="004A089A">
        <w:rPr>
          <w:rFonts w:ascii="Times New Roman" w:hAnsi="Times New Roman" w:cs="Times New Roman"/>
          <w:sz w:val="24"/>
          <w:szCs w:val="24"/>
        </w:rPr>
        <w:t xml:space="preserve">to 7 of the </w:t>
      </w:r>
      <w:r w:rsidR="000B19D6">
        <w:rPr>
          <w:rFonts w:ascii="Times New Roman" w:hAnsi="Times New Roman" w:cs="Times New Roman"/>
          <w:sz w:val="24"/>
          <w:szCs w:val="24"/>
        </w:rPr>
        <w:t xml:space="preserve">alleged but not produced to this Court </w:t>
      </w:r>
      <w:r w:rsidRPr="004A089A">
        <w:rPr>
          <w:rFonts w:ascii="Times New Roman" w:hAnsi="Times New Roman" w:cs="Times New Roman"/>
          <w:sz w:val="24"/>
          <w:szCs w:val="24"/>
        </w:rPr>
        <w:t>grandchildren trusts and yet there is no evidence that</w:t>
      </w:r>
      <w:r w:rsidR="000B19D6">
        <w:rPr>
          <w:rFonts w:ascii="Times New Roman" w:hAnsi="Times New Roman" w:cs="Times New Roman"/>
          <w:sz w:val="24"/>
          <w:szCs w:val="24"/>
        </w:rPr>
        <w:t xml:space="preserve"> any of the alleged 10 grandchildren </w:t>
      </w:r>
      <w:r w:rsidRPr="004A089A">
        <w:rPr>
          <w:rFonts w:ascii="Times New Roman" w:hAnsi="Times New Roman" w:cs="Times New Roman"/>
          <w:sz w:val="24"/>
          <w:szCs w:val="24"/>
        </w:rPr>
        <w:t>trusts exist</w:t>
      </w:r>
      <w:r w:rsidR="006B5F0D">
        <w:rPr>
          <w:rFonts w:ascii="Times New Roman" w:hAnsi="Times New Roman" w:cs="Times New Roman"/>
          <w:sz w:val="24"/>
          <w:szCs w:val="24"/>
        </w:rPr>
        <w:t xml:space="preserve"> at this time and none are in the record</w:t>
      </w:r>
      <w:r w:rsidRPr="004A089A">
        <w:rPr>
          <w:rFonts w:ascii="Times New Roman" w:hAnsi="Times New Roman" w:cs="Times New Roman"/>
          <w:sz w:val="24"/>
          <w:szCs w:val="24"/>
        </w:rPr>
        <w:t xml:space="preserve">.  </w:t>
      </w:r>
      <w:r w:rsidR="00134BD0">
        <w:rPr>
          <w:rFonts w:ascii="Times New Roman" w:hAnsi="Times New Roman" w:cs="Times New Roman"/>
          <w:sz w:val="24"/>
          <w:szCs w:val="24"/>
        </w:rPr>
        <w:t xml:space="preserve">If Simon had done all this change why did he not name the ten grandchildren anywhere in his Amended and Restated Trust and why did he not create the </w:t>
      </w:r>
      <w:proofErr w:type="spellStart"/>
      <w:r w:rsidR="00134BD0">
        <w:rPr>
          <w:rFonts w:ascii="Times New Roman" w:hAnsi="Times New Roman" w:cs="Times New Roman"/>
          <w:sz w:val="24"/>
          <w:szCs w:val="24"/>
        </w:rPr>
        <w:t>subtrusts</w:t>
      </w:r>
      <w:proofErr w:type="spellEnd"/>
      <w:r w:rsidR="00134BD0">
        <w:rPr>
          <w:rFonts w:ascii="Times New Roman" w:hAnsi="Times New Roman" w:cs="Times New Roman"/>
          <w:sz w:val="24"/>
          <w:szCs w:val="24"/>
        </w:rPr>
        <w:t xml:space="preserve"> for the 10 grandchildren</w:t>
      </w:r>
      <w:r w:rsidR="006B5F0D">
        <w:rPr>
          <w:rFonts w:ascii="Times New Roman" w:hAnsi="Times New Roman" w:cs="Times New Roman"/>
          <w:sz w:val="24"/>
          <w:szCs w:val="24"/>
        </w:rPr>
        <w:t xml:space="preserve"> when he was living</w:t>
      </w:r>
      <w:r w:rsidR="00134BD0">
        <w:rPr>
          <w:rFonts w:ascii="Times New Roman" w:hAnsi="Times New Roman" w:cs="Times New Roman"/>
          <w:sz w:val="24"/>
          <w:szCs w:val="24"/>
        </w:rPr>
        <w:t xml:space="preserve">.  </w:t>
      </w:r>
      <w:r w:rsidRPr="004A089A">
        <w:rPr>
          <w:rFonts w:ascii="Times New Roman" w:hAnsi="Times New Roman" w:cs="Times New Roman"/>
          <w:sz w:val="24"/>
          <w:szCs w:val="24"/>
        </w:rPr>
        <w:t xml:space="preserve">All 10 grandchildren trusts </w:t>
      </w:r>
      <w:r w:rsidR="00D77A18">
        <w:rPr>
          <w:rFonts w:ascii="Times New Roman" w:hAnsi="Times New Roman" w:cs="Times New Roman"/>
          <w:sz w:val="24"/>
          <w:szCs w:val="24"/>
        </w:rPr>
        <w:t xml:space="preserve">that Ted maintains are the beneficiaries </w:t>
      </w:r>
      <w:r w:rsidRPr="004A089A">
        <w:rPr>
          <w:rFonts w:ascii="Times New Roman" w:hAnsi="Times New Roman" w:cs="Times New Roman"/>
          <w:sz w:val="24"/>
          <w:szCs w:val="24"/>
        </w:rPr>
        <w:t>were not even sued in this case</w:t>
      </w:r>
      <w:r w:rsidR="00D77A18">
        <w:rPr>
          <w:rFonts w:ascii="Times New Roman" w:hAnsi="Times New Roman" w:cs="Times New Roman"/>
          <w:sz w:val="24"/>
          <w:szCs w:val="24"/>
        </w:rPr>
        <w:t xml:space="preserve"> he filed</w:t>
      </w:r>
      <w:r w:rsidRPr="004A089A">
        <w:rPr>
          <w:rFonts w:ascii="Times New Roman" w:hAnsi="Times New Roman" w:cs="Times New Roman"/>
          <w:sz w:val="24"/>
          <w:szCs w:val="24"/>
        </w:rPr>
        <w:t>, as Ted Bernstein’s children were sued individually and not</w:t>
      </w:r>
      <w:r w:rsidR="00134BD0">
        <w:rPr>
          <w:rFonts w:ascii="Times New Roman" w:hAnsi="Times New Roman" w:cs="Times New Roman"/>
          <w:sz w:val="24"/>
          <w:szCs w:val="24"/>
        </w:rPr>
        <w:t xml:space="preserve"> through</w:t>
      </w:r>
      <w:r w:rsidRPr="004A089A">
        <w:rPr>
          <w:rFonts w:ascii="Times New Roman" w:hAnsi="Times New Roman" w:cs="Times New Roman"/>
          <w:sz w:val="24"/>
          <w:szCs w:val="24"/>
        </w:rPr>
        <w:t xml:space="preserve"> the</w:t>
      </w:r>
      <w:r w:rsidR="00D77A18">
        <w:rPr>
          <w:rFonts w:ascii="Times New Roman" w:hAnsi="Times New Roman" w:cs="Times New Roman"/>
          <w:sz w:val="24"/>
          <w:szCs w:val="24"/>
        </w:rPr>
        <w:t>ir</w:t>
      </w:r>
      <w:r w:rsidRPr="004A089A">
        <w:rPr>
          <w:rFonts w:ascii="Times New Roman" w:hAnsi="Times New Roman" w:cs="Times New Roman"/>
          <w:sz w:val="24"/>
          <w:szCs w:val="24"/>
        </w:rPr>
        <w:t xml:space="preserve"> alleged trusts</w:t>
      </w:r>
      <w:r w:rsidR="00F83796">
        <w:rPr>
          <w:rFonts w:ascii="Times New Roman" w:hAnsi="Times New Roman" w:cs="Times New Roman"/>
          <w:sz w:val="24"/>
          <w:szCs w:val="24"/>
        </w:rPr>
        <w:t xml:space="preserve"> through a legally </w:t>
      </w:r>
      <w:r w:rsidR="007B61C4">
        <w:rPr>
          <w:rFonts w:ascii="Times New Roman" w:hAnsi="Times New Roman" w:cs="Times New Roman"/>
          <w:sz w:val="24"/>
          <w:szCs w:val="24"/>
        </w:rPr>
        <w:t>nonexistent</w:t>
      </w:r>
      <w:r w:rsidR="00F83796">
        <w:rPr>
          <w:rFonts w:ascii="Times New Roman" w:hAnsi="Times New Roman" w:cs="Times New Roman"/>
          <w:sz w:val="24"/>
          <w:szCs w:val="24"/>
        </w:rPr>
        <w:t xml:space="preserve"> Simon Bernstein Trust dated 9/12/13 </w:t>
      </w:r>
      <w:r w:rsidR="007B61C4">
        <w:rPr>
          <w:rFonts w:ascii="Times New Roman" w:hAnsi="Times New Roman" w:cs="Times New Roman"/>
          <w:sz w:val="24"/>
          <w:szCs w:val="24"/>
        </w:rPr>
        <w:t>with</w:t>
      </w:r>
      <w:r w:rsidR="00134BD0">
        <w:rPr>
          <w:rFonts w:ascii="Times New Roman" w:hAnsi="Times New Roman" w:cs="Times New Roman"/>
          <w:sz w:val="24"/>
          <w:szCs w:val="24"/>
        </w:rPr>
        <w:t xml:space="preserve"> Ted as Trustee of his children’s trusts</w:t>
      </w:r>
      <w:r w:rsidRPr="004A089A">
        <w:rPr>
          <w:rFonts w:ascii="Times New Roman" w:hAnsi="Times New Roman" w:cs="Times New Roman"/>
          <w:sz w:val="24"/>
          <w:szCs w:val="24"/>
        </w:rPr>
        <w:t xml:space="preserve">. </w:t>
      </w:r>
      <w:r w:rsidR="001A4873">
        <w:rPr>
          <w:rFonts w:ascii="Times New Roman" w:hAnsi="Times New Roman" w:cs="Times New Roman"/>
          <w:sz w:val="24"/>
          <w:szCs w:val="24"/>
        </w:rPr>
        <w:t xml:space="preserve">  Ted made distributions, despite language in the Shirley Trust that considers him predeceased for ALL PURPOSES OF DISPOSITIONS of the Shirley Trust and then made distributions to his children’s alleged trusts under the legally nonexistent Simon Bernstein Trust dated 9/12/13 and yet fails to sue them as alleged Beneficiaries.</w:t>
      </w:r>
      <w:r w:rsidRPr="004A089A">
        <w:rPr>
          <w:rFonts w:ascii="Times New Roman" w:hAnsi="Times New Roman" w:cs="Times New Roman"/>
          <w:sz w:val="24"/>
          <w:szCs w:val="24"/>
        </w:rPr>
        <w:t xml:space="preserve"> </w:t>
      </w:r>
    </w:p>
    <w:p w:rsidR="001A4873" w:rsidRDefault="004A089A" w:rsidP="004A089A">
      <w:pPr>
        <w:spacing w:line="480" w:lineRule="auto"/>
        <w:rPr>
          <w:rFonts w:ascii="Times New Roman" w:hAnsi="Times New Roman" w:cs="Times New Roman"/>
          <w:sz w:val="24"/>
          <w:szCs w:val="24"/>
        </w:rPr>
      </w:pPr>
      <w:r w:rsidRPr="004A089A">
        <w:rPr>
          <w:rFonts w:ascii="Times New Roman" w:hAnsi="Times New Roman" w:cs="Times New Roman"/>
          <w:sz w:val="24"/>
          <w:szCs w:val="24"/>
        </w:rPr>
        <w:t xml:space="preserve">Eliot Bernstein was sued as Trustee of </w:t>
      </w:r>
      <w:r w:rsidR="00D77A18">
        <w:rPr>
          <w:rFonts w:ascii="Times New Roman" w:hAnsi="Times New Roman" w:cs="Times New Roman"/>
          <w:sz w:val="24"/>
          <w:szCs w:val="24"/>
        </w:rPr>
        <w:t>a</w:t>
      </w:r>
      <w:r w:rsidRPr="004A089A">
        <w:rPr>
          <w:rFonts w:ascii="Times New Roman" w:hAnsi="Times New Roman" w:cs="Times New Roman"/>
          <w:sz w:val="24"/>
          <w:szCs w:val="24"/>
        </w:rPr>
        <w:t xml:space="preserve"> non-existent trust</w:t>
      </w:r>
      <w:r w:rsidR="006B5F0D">
        <w:rPr>
          <w:rFonts w:ascii="Times New Roman" w:hAnsi="Times New Roman" w:cs="Times New Roman"/>
          <w:sz w:val="24"/>
          <w:szCs w:val="24"/>
        </w:rPr>
        <w:t xml:space="preserve"> the Simon Bernstein Trust dated 9/13/12</w:t>
      </w:r>
      <w:r w:rsidRPr="004A089A">
        <w:rPr>
          <w:rFonts w:ascii="Times New Roman" w:hAnsi="Times New Roman" w:cs="Times New Roman"/>
          <w:sz w:val="24"/>
          <w:szCs w:val="24"/>
        </w:rPr>
        <w:t xml:space="preserve"> and he has never been provided a copy of any such Trust</w:t>
      </w:r>
      <w:r w:rsidR="000B19D6">
        <w:rPr>
          <w:rFonts w:ascii="Times New Roman" w:hAnsi="Times New Roman" w:cs="Times New Roman"/>
          <w:sz w:val="24"/>
          <w:szCs w:val="24"/>
        </w:rPr>
        <w:t xml:space="preserve"> and only recently learned from </w:t>
      </w:r>
      <w:r w:rsidR="000B19D6">
        <w:rPr>
          <w:rFonts w:ascii="Times New Roman" w:hAnsi="Times New Roman" w:cs="Times New Roman"/>
          <w:sz w:val="24"/>
          <w:szCs w:val="24"/>
        </w:rPr>
        <w:lastRenderedPageBreak/>
        <w:t>Alan Rose that the trusts for his children do not legally exist at this time</w:t>
      </w:r>
      <w:r w:rsidRPr="004A089A">
        <w:rPr>
          <w:rFonts w:ascii="Times New Roman" w:hAnsi="Times New Roman" w:cs="Times New Roman"/>
          <w:sz w:val="24"/>
          <w:szCs w:val="24"/>
        </w:rPr>
        <w:t xml:space="preserve">.  </w:t>
      </w:r>
      <w:r w:rsidR="001A4873">
        <w:rPr>
          <w:rFonts w:ascii="Times New Roman" w:hAnsi="Times New Roman" w:cs="Times New Roman"/>
          <w:sz w:val="24"/>
          <w:szCs w:val="24"/>
        </w:rPr>
        <w:t>Rose was</w:t>
      </w:r>
      <w:r w:rsidRPr="004A089A">
        <w:rPr>
          <w:rFonts w:ascii="Times New Roman" w:hAnsi="Times New Roman" w:cs="Times New Roman"/>
          <w:sz w:val="24"/>
          <w:szCs w:val="24"/>
        </w:rPr>
        <w:t xml:space="preserve"> directed by Judge Colin to sue all possible beneficiaries of the Shirley Trust in a Validity and Construction lawsuit, Alan Rose instead sued alleged beneficiaries of Simon Bernstein’s trust and Shirley’s Irrevocable Class of Beneficiaries w</w:t>
      </w:r>
      <w:r w:rsidR="00134BD0">
        <w:rPr>
          <w:rFonts w:ascii="Times New Roman" w:hAnsi="Times New Roman" w:cs="Times New Roman"/>
          <w:sz w:val="24"/>
          <w:szCs w:val="24"/>
        </w:rPr>
        <w:t>ere</w:t>
      </w:r>
      <w:r w:rsidRPr="004A089A">
        <w:rPr>
          <w:rFonts w:ascii="Times New Roman" w:hAnsi="Times New Roman" w:cs="Times New Roman"/>
          <w:sz w:val="24"/>
          <w:szCs w:val="24"/>
        </w:rPr>
        <w:t xml:space="preserve"> not sued</w:t>
      </w:r>
      <w:r w:rsidR="00134BD0">
        <w:rPr>
          <w:rFonts w:ascii="Times New Roman" w:hAnsi="Times New Roman" w:cs="Times New Roman"/>
          <w:sz w:val="24"/>
          <w:szCs w:val="24"/>
        </w:rPr>
        <w:t xml:space="preserve"> at all</w:t>
      </w:r>
      <w:r w:rsidRPr="004A089A">
        <w:rPr>
          <w:rFonts w:ascii="Times New Roman" w:hAnsi="Times New Roman" w:cs="Times New Roman"/>
          <w:sz w:val="24"/>
          <w:szCs w:val="24"/>
        </w:rPr>
        <w:t xml:space="preserve">, </w:t>
      </w:r>
      <w:r w:rsidR="000B19D6">
        <w:rPr>
          <w:rFonts w:ascii="Times New Roman" w:hAnsi="Times New Roman" w:cs="Times New Roman"/>
          <w:sz w:val="24"/>
          <w:szCs w:val="24"/>
        </w:rPr>
        <w:t xml:space="preserve">which only </w:t>
      </w:r>
      <w:r w:rsidRPr="004A089A">
        <w:rPr>
          <w:rFonts w:ascii="Times New Roman" w:hAnsi="Times New Roman" w:cs="Times New Roman"/>
          <w:sz w:val="24"/>
          <w:szCs w:val="24"/>
        </w:rPr>
        <w:t>includ</w:t>
      </w:r>
      <w:r w:rsidR="000B19D6">
        <w:rPr>
          <w:rFonts w:ascii="Times New Roman" w:hAnsi="Times New Roman" w:cs="Times New Roman"/>
          <w:sz w:val="24"/>
          <w:szCs w:val="24"/>
        </w:rPr>
        <w:t xml:space="preserve">e </w:t>
      </w:r>
      <w:r w:rsidRPr="004A089A">
        <w:rPr>
          <w:rFonts w:ascii="Times New Roman" w:hAnsi="Times New Roman" w:cs="Times New Roman"/>
          <w:sz w:val="24"/>
          <w:szCs w:val="24"/>
        </w:rPr>
        <w:t>Eliot Bernstein, Lisa Friedstein Bernstein and Jill Iantoni Bernstein</w:t>
      </w:r>
      <w:r w:rsidR="000B19D6">
        <w:rPr>
          <w:rFonts w:ascii="Times New Roman" w:hAnsi="Times New Roman" w:cs="Times New Roman"/>
          <w:sz w:val="24"/>
          <w:szCs w:val="24"/>
        </w:rPr>
        <w:t xml:space="preserve"> and their lineal descendants</w:t>
      </w:r>
      <w:r w:rsidR="00134BD0">
        <w:rPr>
          <w:rFonts w:ascii="Times New Roman" w:hAnsi="Times New Roman" w:cs="Times New Roman"/>
          <w:sz w:val="24"/>
          <w:szCs w:val="24"/>
        </w:rPr>
        <w:t xml:space="preserve"> individually</w:t>
      </w:r>
      <w:r w:rsidRPr="004A089A">
        <w:rPr>
          <w:rFonts w:ascii="Times New Roman" w:hAnsi="Times New Roman" w:cs="Times New Roman"/>
          <w:sz w:val="24"/>
          <w:szCs w:val="24"/>
        </w:rPr>
        <w:t xml:space="preserve"> </w:t>
      </w:r>
      <w:r w:rsidR="00134BD0">
        <w:rPr>
          <w:rFonts w:ascii="Times New Roman" w:hAnsi="Times New Roman" w:cs="Times New Roman"/>
          <w:sz w:val="24"/>
          <w:szCs w:val="24"/>
        </w:rPr>
        <w:t xml:space="preserve">with benefits passing </w:t>
      </w:r>
      <w:r w:rsidRPr="004A089A">
        <w:rPr>
          <w:rFonts w:ascii="Times New Roman" w:hAnsi="Times New Roman" w:cs="Times New Roman"/>
          <w:sz w:val="24"/>
          <w:szCs w:val="24"/>
        </w:rPr>
        <w:t>through their</w:t>
      </w:r>
      <w:r w:rsidR="00134BD0">
        <w:rPr>
          <w:rFonts w:ascii="Times New Roman" w:hAnsi="Times New Roman" w:cs="Times New Roman"/>
          <w:sz w:val="24"/>
          <w:szCs w:val="24"/>
        </w:rPr>
        <w:t xml:space="preserve"> established</w:t>
      </w:r>
      <w:r w:rsidRPr="004A089A">
        <w:rPr>
          <w:rFonts w:ascii="Times New Roman" w:hAnsi="Times New Roman" w:cs="Times New Roman"/>
          <w:sz w:val="24"/>
          <w:szCs w:val="24"/>
        </w:rPr>
        <w:t xml:space="preserve"> family trusts</w:t>
      </w:r>
      <w:r w:rsidR="00134BD0">
        <w:rPr>
          <w:rFonts w:ascii="Times New Roman" w:hAnsi="Times New Roman" w:cs="Times New Roman"/>
          <w:sz w:val="24"/>
          <w:szCs w:val="24"/>
        </w:rPr>
        <w:t xml:space="preserve"> under the Simon and Shirley Trusts</w:t>
      </w:r>
      <w:r w:rsidRPr="004A089A">
        <w:rPr>
          <w:rFonts w:ascii="Times New Roman" w:hAnsi="Times New Roman" w:cs="Times New Roman"/>
          <w:sz w:val="24"/>
          <w:szCs w:val="24"/>
        </w:rPr>
        <w:t>, which were created when Simon and Shirley did their initial trusts in 2008.  When Shirley died her beneficiaries were Irrevocable</w:t>
      </w:r>
      <w:r w:rsidR="000B19D6">
        <w:rPr>
          <w:rFonts w:ascii="Times New Roman" w:hAnsi="Times New Roman" w:cs="Times New Roman"/>
          <w:sz w:val="24"/>
          <w:szCs w:val="24"/>
        </w:rPr>
        <w:t xml:space="preserve"> and the class of beneficiaries set in stone</w:t>
      </w:r>
      <w:r w:rsidRPr="004A089A">
        <w:rPr>
          <w:rFonts w:ascii="Times New Roman" w:hAnsi="Times New Roman" w:cs="Times New Roman"/>
          <w:sz w:val="24"/>
          <w:szCs w:val="24"/>
        </w:rPr>
        <w:t xml:space="preserve"> and beneficiaries could </w:t>
      </w:r>
      <w:r w:rsidR="000B19D6" w:rsidRPr="004A089A">
        <w:rPr>
          <w:rFonts w:ascii="Times New Roman" w:hAnsi="Times New Roman" w:cs="Times New Roman"/>
          <w:sz w:val="24"/>
          <w:szCs w:val="24"/>
        </w:rPr>
        <w:t>neither be added nor</w:t>
      </w:r>
      <w:r w:rsidRPr="004A089A">
        <w:rPr>
          <w:rFonts w:ascii="Times New Roman" w:hAnsi="Times New Roman" w:cs="Times New Roman"/>
          <w:sz w:val="24"/>
          <w:szCs w:val="24"/>
        </w:rPr>
        <w:t xml:space="preserve"> subtracted</w:t>
      </w:r>
      <w:r w:rsidR="000B19D6">
        <w:rPr>
          <w:rFonts w:ascii="Times New Roman" w:hAnsi="Times New Roman" w:cs="Times New Roman"/>
          <w:sz w:val="24"/>
          <w:szCs w:val="24"/>
        </w:rPr>
        <w:t xml:space="preserve"> despite what Simon Bernstein wanted or desired</w:t>
      </w:r>
      <w:r w:rsidRPr="004A089A">
        <w:rPr>
          <w:rFonts w:ascii="Times New Roman" w:hAnsi="Times New Roman" w:cs="Times New Roman"/>
          <w:sz w:val="24"/>
          <w:szCs w:val="24"/>
        </w:rPr>
        <w:t xml:space="preserve">.  </w:t>
      </w:r>
    </w:p>
    <w:p w:rsidR="004A089A" w:rsidRPr="004A089A" w:rsidRDefault="004A089A" w:rsidP="004A089A">
      <w:pPr>
        <w:spacing w:line="480" w:lineRule="auto"/>
        <w:rPr>
          <w:rFonts w:ascii="Times New Roman" w:hAnsi="Times New Roman" w:cs="Times New Roman"/>
          <w:sz w:val="24"/>
          <w:szCs w:val="24"/>
        </w:rPr>
      </w:pPr>
      <w:r w:rsidRPr="004A089A">
        <w:rPr>
          <w:rFonts w:ascii="Times New Roman" w:hAnsi="Times New Roman" w:cs="Times New Roman"/>
          <w:sz w:val="24"/>
          <w:szCs w:val="24"/>
        </w:rPr>
        <w:t>The trust case was also not properly filed by Rose as a civil case but instead a</w:t>
      </w:r>
      <w:r w:rsidR="000B19D6">
        <w:rPr>
          <w:rFonts w:ascii="Times New Roman" w:hAnsi="Times New Roman" w:cs="Times New Roman"/>
          <w:sz w:val="24"/>
          <w:szCs w:val="24"/>
        </w:rPr>
        <w:t>s a</w:t>
      </w:r>
      <w:r w:rsidRPr="004A089A">
        <w:rPr>
          <w:rFonts w:ascii="Times New Roman" w:hAnsi="Times New Roman" w:cs="Times New Roman"/>
          <w:sz w:val="24"/>
          <w:szCs w:val="24"/>
        </w:rPr>
        <w:t xml:space="preserve"> probate case.</w:t>
      </w:r>
    </w:p>
    <w:p w:rsidR="004A089A" w:rsidRPr="004A089A" w:rsidRDefault="004A089A" w:rsidP="004A089A">
      <w:pPr>
        <w:spacing w:line="480" w:lineRule="auto"/>
        <w:rPr>
          <w:rFonts w:ascii="Times New Roman" w:hAnsi="Times New Roman" w:cs="Times New Roman"/>
          <w:sz w:val="24"/>
          <w:szCs w:val="24"/>
        </w:rPr>
      </w:pPr>
      <w:r w:rsidRPr="004A089A">
        <w:rPr>
          <w:rFonts w:ascii="Times New Roman" w:hAnsi="Times New Roman" w:cs="Times New Roman"/>
          <w:sz w:val="24"/>
          <w:szCs w:val="24"/>
        </w:rPr>
        <w:t xml:space="preserve">It should be noted that at the </w:t>
      </w:r>
      <w:r w:rsidR="006409C0">
        <w:rPr>
          <w:rFonts w:ascii="Times New Roman" w:hAnsi="Times New Roman" w:cs="Times New Roman"/>
          <w:sz w:val="24"/>
          <w:szCs w:val="24"/>
        </w:rPr>
        <w:t>S</w:t>
      </w:r>
      <w:r w:rsidR="001A4873">
        <w:rPr>
          <w:rFonts w:ascii="Times New Roman" w:hAnsi="Times New Roman" w:cs="Times New Roman"/>
          <w:sz w:val="24"/>
          <w:szCs w:val="24"/>
        </w:rPr>
        <w:t xml:space="preserve">ham </w:t>
      </w:r>
      <w:r w:rsidRPr="004A089A">
        <w:rPr>
          <w:rFonts w:ascii="Times New Roman" w:hAnsi="Times New Roman" w:cs="Times New Roman"/>
          <w:sz w:val="24"/>
          <w:szCs w:val="24"/>
        </w:rPr>
        <w:t xml:space="preserve">Validity </w:t>
      </w:r>
      <w:r w:rsidR="006409C0">
        <w:rPr>
          <w:rFonts w:ascii="Times New Roman" w:hAnsi="Times New Roman" w:cs="Times New Roman"/>
          <w:sz w:val="24"/>
          <w:szCs w:val="24"/>
        </w:rPr>
        <w:t>H</w:t>
      </w:r>
      <w:r w:rsidRPr="004A089A">
        <w:rPr>
          <w:rFonts w:ascii="Times New Roman" w:hAnsi="Times New Roman" w:cs="Times New Roman"/>
          <w:sz w:val="24"/>
          <w:szCs w:val="24"/>
        </w:rPr>
        <w:t>earing held on 12/15/15 no</w:t>
      </w:r>
      <w:r w:rsidR="00744E24">
        <w:rPr>
          <w:rFonts w:ascii="Times New Roman" w:hAnsi="Times New Roman" w:cs="Times New Roman"/>
          <w:sz w:val="24"/>
          <w:szCs w:val="24"/>
        </w:rPr>
        <w:t xml:space="preserve"> ORIGINAL </w:t>
      </w:r>
      <w:r w:rsidR="001A4873">
        <w:rPr>
          <w:rFonts w:ascii="Times New Roman" w:hAnsi="Times New Roman" w:cs="Times New Roman"/>
          <w:sz w:val="24"/>
          <w:szCs w:val="24"/>
        </w:rPr>
        <w:t xml:space="preserve">ESTATE OR TRUST </w:t>
      </w:r>
      <w:r w:rsidR="00744E24">
        <w:rPr>
          <w:rFonts w:ascii="Times New Roman" w:hAnsi="Times New Roman" w:cs="Times New Roman"/>
          <w:sz w:val="24"/>
          <w:szCs w:val="24"/>
        </w:rPr>
        <w:t>DOCUMENTS WERE PRODUCED AND IT WAS LEARNED THAT THE FIDUCIARY TED AND HIS COUNSEL ROSE AND FORMER COUNSEL SPALLINA DID NOT KNOW WHERE THEY WERE</w:t>
      </w:r>
      <w:r w:rsidR="001A4873">
        <w:rPr>
          <w:rFonts w:ascii="Times New Roman" w:hAnsi="Times New Roman" w:cs="Times New Roman"/>
          <w:sz w:val="24"/>
          <w:szCs w:val="24"/>
        </w:rPr>
        <w:t xml:space="preserve"> DESPITE A COURT ORDER THAT SHOULD HAVE HAD THEM WITH THE CURATOR BENJAMIN BROWN and then Successor PR Brian O’Connell both who claimed only to have received copies of the Tescher and Spallina Production</w:t>
      </w:r>
      <w:r w:rsidR="00744E24">
        <w:rPr>
          <w:rFonts w:ascii="Times New Roman" w:hAnsi="Times New Roman" w:cs="Times New Roman"/>
          <w:sz w:val="24"/>
          <w:szCs w:val="24"/>
        </w:rPr>
        <w:t>.</w:t>
      </w:r>
      <w:r w:rsidRPr="004A089A">
        <w:rPr>
          <w:rFonts w:ascii="Times New Roman" w:hAnsi="Times New Roman" w:cs="Times New Roman"/>
          <w:sz w:val="24"/>
          <w:szCs w:val="24"/>
        </w:rPr>
        <w:t xml:space="preserve">  </w:t>
      </w:r>
      <w:r w:rsidR="00744E24">
        <w:rPr>
          <w:rFonts w:ascii="Times New Roman" w:hAnsi="Times New Roman" w:cs="Times New Roman"/>
          <w:sz w:val="24"/>
          <w:szCs w:val="24"/>
        </w:rPr>
        <w:t>This despite Tescher and Spallina being</w:t>
      </w:r>
      <w:r w:rsidRPr="004A089A">
        <w:rPr>
          <w:rFonts w:ascii="Times New Roman" w:hAnsi="Times New Roman" w:cs="Times New Roman"/>
          <w:sz w:val="24"/>
          <w:szCs w:val="24"/>
        </w:rPr>
        <w:t xml:space="preserve"> ordered</w:t>
      </w:r>
      <w:r w:rsidR="00744E24">
        <w:rPr>
          <w:rFonts w:ascii="Times New Roman" w:hAnsi="Times New Roman" w:cs="Times New Roman"/>
          <w:sz w:val="24"/>
          <w:szCs w:val="24"/>
        </w:rPr>
        <w:t xml:space="preserve"> by this Court</w:t>
      </w:r>
      <w:r w:rsidRPr="004A089A">
        <w:rPr>
          <w:rFonts w:ascii="Times New Roman" w:hAnsi="Times New Roman" w:cs="Times New Roman"/>
          <w:sz w:val="24"/>
          <w:szCs w:val="24"/>
        </w:rPr>
        <w:t xml:space="preserve"> to turn over ALL their records </w:t>
      </w:r>
      <w:r w:rsidR="000B19D6" w:rsidRPr="000B19D6">
        <w:rPr>
          <w:rFonts w:ascii="Times New Roman" w:hAnsi="Times New Roman" w:cs="Times New Roman"/>
          <w:sz w:val="24"/>
          <w:szCs w:val="24"/>
        </w:rPr>
        <w:t>to the Curator Benjamin Brown</w:t>
      </w:r>
      <w:r w:rsidR="006B5F0D">
        <w:rPr>
          <w:rStyle w:val="FootnoteReference"/>
          <w:rFonts w:ascii="Times New Roman" w:hAnsi="Times New Roman" w:cs="Times New Roman"/>
          <w:sz w:val="24"/>
          <w:szCs w:val="24"/>
        </w:rPr>
        <w:footnoteReference w:id="9"/>
      </w:r>
      <w:r w:rsidR="000B19D6" w:rsidRPr="000B19D6">
        <w:rPr>
          <w:rFonts w:ascii="Times New Roman" w:hAnsi="Times New Roman" w:cs="Times New Roman"/>
          <w:sz w:val="24"/>
          <w:szCs w:val="24"/>
        </w:rPr>
        <w:t>,</w:t>
      </w:r>
      <w:r w:rsidR="00744E24">
        <w:rPr>
          <w:rFonts w:ascii="Times New Roman" w:hAnsi="Times New Roman" w:cs="Times New Roman"/>
          <w:sz w:val="24"/>
          <w:szCs w:val="24"/>
        </w:rPr>
        <w:t xml:space="preserve"> which would have included the original documents and this was required </w:t>
      </w:r>
      <w:r w:rsidRPr="004A089A">
        <w:rPr>
          <w:rFonts w:ascii="Times New Roman" w:hAnsi="Times New Roman" w:cs="Times New Roman"/>
          <w:sz w:val="24"/>
          <w:szCs w:val="24"/>
        </w:rPr>
        <w:t>after</w:t>
      </w:r>
      <w:r w:rsidR="001A4873">
        <w:rPr>
          <w:rFonts w:ascii="Times New Roman" w:hAnsi="Times New Roman" w:cs="Times New Roman"/>
          <w:sz w:val="24"/>
          <w:szCs w:val="24"/>
        </w:rPr>
        <w:t xml:space="preserve"> they resigned after</w:t>
      </w:r>
      <w:r w:rsidRPr="004A089A">
        <w:rPr>
          <w:rFonts w:ascii="Times New Roman" w:hAnsi="Times New Roman" w:cs="Times New Roman"/>
          <w:sz w:val="24"/>
          <w:szCs w:val="24"/>
        </w:rPr>
        <w:t xml:space="preserve"> admitting their law firm had committed fraudulent acts in these matters</w:t>
      </w:r>
      <w:r w:rsidR="00744E24">
        <w:rPr>
          <w:rFonts w:ascii="Times New Roman" w:hAnsi="Times New Roman" w:cs="Times New Roman"/>
          <w:sz w:val="24"/>
          <w:szCs w:val="24"/>
        </w:rPr>
        <w:t xml:space="preserve"> as </w:t>
      </w:r>
      <w:r w:rsidRPr="004A089A">
        <w:rPr>
          <w:rFonts w:ascii="Times New Roman" w:hAnsi="Times New Roman" w:cs="Times New Roman"/>
          <w:sz w:val="24"/>
          <w:szCs w:val="24"/>
        </w:rPr>
        <w:t xml:space="preserve">the former estate </w:t>
      </w:r>
      <w:r w:rsidR="000B19D6" w:rsidRPr="004A089A">
        <w:rPr>
          <w:rFonts w:ascii="Times New Roman" w:hAnsi="Times New Roman" w:cs="Times New Roman"/>
          <w:sz w:val="24"/>
          <w:szCs w:val="24"/>
        </w:rPr>
        <w:t>planners</w:t>
      </w:r>
      <w:r w:rsidR="000B19D6">
        <w:rPr>
          <w:rFonts w:ascii="Times New Roman" w:hAnsi="Times New Roman" w:cs="Times New Roman"/>
          <w:sz w:val="24"/>
          <w:szCs w:val="24"/>
        </w:rPr>
        <w:t xml:space="preserve"> who drafted and executed the </w:t>
      </w:r>
      <w:r w:rsidR="000B19D6">
        <w:rPr>
          <w:rFonts w:ascii="Times New Roman" w:hAnsi="Times New Roman" w:cs="Times New Roman"/>
          <w:sz w:val="24"/>
          <w:szCs w:val="24"/>
        </w:rPr>
        <w:lastRenderedPageBreak/>
        <w:t>documents</w:t>
      </w:r>
      <w:r w:rsidRPr="004A089A">
        <w:rPr>
          <w:rFonts w:ascii="Times New Roman" w:hAnsi="Times New Roman" w:cs="Times New Roman"/>
          <w:sz w:val="24"/>
          <w:szCs w:val="24"/>
        </w:rPr>
        <w:t xml:space="preserve"> for Simon and Shirley, former Co-Trustees of the Simon Bernstein Trust, former Co-Personal Representatives of the Estate of Simon, </w:t>
      </w:r>
      <w:r w:rsidR="000B19D6" w:rsidRPr="00623D84">
        <w:rPr>
          <w:rFonts w:ascii="Times New Roman" w:hAnsi="Times New Roman" w:cs="Times New Roman"/>
          <w:b/>
          <w:sz w:val="24"/>
          <w:szCs w:val="24"/>
          <w:u w:val="single"/>
        </w:rPr>
        <w:t xml:space="preserve">former </w:t>
      </w:r>
      <w:r w:rsidRPr="00623D84">
        <w:rPr>
          <w:rFonts w:ascii="Times New Roman" w:hAnsi="Times New Roman" w:cs="Times New Roman"/>
          <w:b/>
          <w:sz w:val="24"/>
          <w:szCs w:val="24"/>
          <w:u w:val="single"/>
        </w:rPr>
        <w:t>Counsel to Ted Bernstein as Fiduciary of the Shirley Trust and Shirley Estate and business partners with Ted Bernstein</w:t>
      </w:r>
      <w:r w:rsidR="00623D84">
        <w:rPr>
          <w:rFonts w:ascii="Times New Roman" w:hAnsi="Times New Roman" w:cs="Times New Roman"/>
          <w:sz w:val="24"/>
          <w:szCs w:val="24"/>
        </w:rPr>
        <w:t>,</w:t>
      </w:r>
      <w:r w:rsidR="00744E24">
        <w:rPr>
          <w:rFonts w:ascii="Times New Roman" w:hAnsi="Times New Roman" w:cs="Times New Roman"/>
          <w:sz w:val="24"/>
          <w:szCs w:val="24"/>
        </w:rPr>
        <w:t xml:space="preserve"> </w:t>
      </w:r>
      <w:r w:rsidRPr="004A089A">
        <w:rPr>
          <w:rFonts w:ascii="Times New Roman" w:hAnsi="Times New Roman" w:cs="Times New Roman"/>
          <w:sz w:val="24"/>
          <w:szCs w:val="24"/>
        </w:rPr>
        <w:t>Robert Spallina, Esq. and Donald Tescher Esq.</w:t>
      </w:r>
      <w:r w:rsidR="00744E24">
        <w:rPr>
          <w:rFonts w:ascii="Times New Roman" w:hAnsi="Times New Roman" w:cs="Times New Roman"/>
          <w:sz w:val="24"/>
          <w:szCs w:val="24"/>
        </w:rPr>
        <w:t xml:space="preserve"> despite the Court Order</w:t>
      </w:r>
      <w:r w:rsidRPr="004A089A">
        <w:rPr>
          <w:rFonts w:ascii="Times New Roman" w:hAnsi="Times New Roman" w:cs="Times New Roman"/>
          <w:sz w:val="24"/>
          <w:szCs w:val="24"/>
        </w:rPr>
        <w:t xml:space="preserve"> failed to produce even copies of the Simon Bernstein Trust dated 9/13/12 or any of the 10 grandchildren trusts they claimed to have created</w:t>
      </w:r>
      <w:r w:rsidR="000B19D6">
        <w:rPr>
          <w:rFonts w:ascii="Times New Roman" w:hAnsi="Times New Roman" w:cs="Times New Roman"/>
          <w:sz w:val="24"/>
          <w:szCs w:val="24"/>
        </w:rPr>
        <w:t>, nor have they provided a single original document</w:t>
      </w:r>
      <w:r w:rsidR="001A4873">
        <w:rPr>
          <w:rFonts w:ascii="Times New Roman" w:hAnsi="Times New Roman" w:cs="Times New Roman"/>
          <w:sz w:val="24"/>
          <w:szCs w:val="24"/>
        </w:rPr>
        <w:t xml:space="preserve"> to validate the Trusts or Wills against</w:t>
      </w:r>
      <w:r w:rsidR="00F81670">
        <w:rPr>
          <w:rFonts w:ascii="Times New Roman" w:hAnsi="Times New Roman" w:cs="Times New Roman"/>
          <w:sz w:val="24"/>
          <w:szCs w:val="24"/>
        </w:rPr>
        <w:t>,</w:t>
      </w:r>
      <w:r w:rsidR="001A4873">
        <w:rPr>
          <w:rFonts w:ascii="Times New Roman" w:hAnsi="Times New Roman" w:cs="Times New Roman"/>
          <w:sz w:val="24"/>
          <w:szCs w:val="24"/>
        </w:rPr>
        <w:t xml:space="preserve"> in Contempt of the Court Order</w:t>
      </w:r>
      <w:r w:rsidR="00F81670">
        <w:rPr>
          <w:rFonts w:ascii="Times New Roman" w:hAnsi="Times New Roman" w:cs="Times New Roman"/>
          <w:sz w:val="24"/>
          <w:szCs w:val="24"/>
        </w:rPr>
        <w:t xml:space="preserve"> and yet Judge Phillips ignored this testimony and ruled copies without the ability to inspect the originals were Valid, again an err by this Court or further aiding and abetting the crimes to continue.  O</w:t>
      </w:r>
      <w:r w:rsidR="000B19D6">
        <w:rPr>
          <w:rFonts w:ascii="Times New Roman" w:hAnsi="Times New Roman" w:cs="Times New Roman"/>
          <w:sz w:val="24"/>
          <w:szCs w:val="24"/>
        </w:rPr>
        <w:t>ut 7,202 pages of document production</w:t>
      </w:r>
      <w:r w:rsidR="00744E24">
        <w:rPr>
          <w:rFonts w:ascii="Times New Roman" w:hAnsi="Times New Roman" w:cs="Times New Roman"/>
          <w:sz w:val="24"/>
          <w:szCs w:val="24"/>
        </w:rPr>
        <w:t xml:space="preserve"> produced</w:t>
      </w:r>
      <w:r w:rsidR="00F81670">
        <w:rPr>
          <w:rFonts w:ascii="Times New Roman" w:hAnsi="Times New Roman" w:cs="Times New Roman"/>
          <w:sz w:val="24"/>
          <w:szCs w:val="24"/>
        </w:rPr>
        <w:t xml:space="preserve"> NOT A SINGLE DOCUMENT CAN BE VALIDATED AS THE ORIGINALS WERE NOT PRODUCED</w:t>
      </w:r>
      <w:r w:rsidR="00623D84">
        <w:rPr>
          <w:rFonts w:ascii="Times New Roman" w:hAnsi="Times New Roman" w:cs="Times New Roman"/>
          <w:sz w:val="24"/>
          <w:szCs w:val="24"/>
        </w:rPr>
        <w:t xml:space="preserve">.  The documents produced </w:t>
      </w:r>
      <w:r w:rsidR="000B19D6">
        <w:rPr>
          <w:rFonts w:ascii="Times New Roman" w:hAnsi="Times New Roman" w:cs="Times New Roman"/>
          <w:sz w:val="24"/>
          <w:szCs w:val="24"/>
        </w:rPr>
        <w:t xml:space="preserve">are </w:t>
      </w:r>
      <w:r w:rsidR="00744E24">
        <w:rPr>
          <w:rFonts w:ascii="Times New Roman" w:hAnsi="Times New Roman" w:cs="Times New Roman"/>
          <w:sz w:val="24"/>
          <w:szCs w:val="24"/>
        </w:rPr>
        <w:t>all</w:t>
      </w:r>
      <w:r w:rsidR="000B19D6">
        <w:rPr>
          <w:rFonts w:ascii="Times New Roman" w:hAnsi="Times New Roman" w:cs="Times New Roman"/>
          <w:sz w:val="24"/>
          <w:szCs w:val="24"/>
        </w:rPr>
        <w:t xml:space="preserve"> </w:t>
      </w:r>
      <w:r w:rsidR="000B19D6" w:rsidRPr="00623D84">
        <w:rPr>
          <w:rFonts w:ascii="Times New Roman" w:hAnsi="Times New Roman" w:cs="Times New Roman"/>
          <w:b/>
          <w:sz w:val="24"/>
          <w:szCs w:val="24"/>
          <w:u w:val="single"/>
        </w:rPr>
        <w:t>copies</w:t>
      </w:r>
      <w:r w:rsidR="00744E24" w:rsidRPr="00623D84">
        <w:rPr>
          <w:rFonts w:ascii="Times New Roman" w:hAnsi="Times New Roman" w:cs="Times New Roman"/>
          <w:b/>
          <w:sz w:val="24"/>
          <w:szCs w:val="24"/>
          <w:u w:val="single"/>
        </w:rPr>
        <w:t xml:space="preserve"> only</w:t>
      </w:r>
      <w:r w:rsidR="00744E24">
        <w:rPr>
          <w:rFonts w:ascii="Times New Roman" w:hAnsi="Times New Roman" w:cs="Times New Roman"/>
          <w:sz w:val="24"/>
          <w:szCs w:val="24"/>
        </w:rPr>
        <w:t xml:space="preserve"> of alleged documents</w:t>
      </w:r>
      <w:r w:rsidR="000B19D6">
        <w:rPr>
          <w:rFonts w:ascii="Times New Roman" w:hAnsi="Times New Roman" w:cs="Times New Roman"/>
          <w:sz w:val="24"/>
          <w:szCs w:val="24"/>
        </w:rPr>
        <w:t xml:space="preserve"> that cannot be validated without the originals</w:t>
      </w:r>
      <w:r w:rsidRPr="004A089A">
        <w:rPr>
          <w:rFonts w:ascii="Times New Roman" w:hAnsi="Times New Roman" w:cs="Times New Roman"/>
          <w:sz w:val="24"/>
          <w:szCs w:val="24"/>
        </w:rPr>
        <w:t>.</w:t>
      </w:r>
      <w:r w:rsidR="000B19D6">
        <w:rPr>
          <w:rFonts w:ascii="Times New Roman" w:hAnsi="Times New Roman" w:cs="Times New Roman"/>
          <w:sz w:val="24"/>
          <w:szCs w:val="24"/>
        </w:rPr>
        <w:t xml:space="preserve">  This is extremely egregious since </w:t>
      </w:r>
      <w:r w:rsidR="00F81670">
        <w:rPr>
          <w:rFonts w:ascii="Times New Roman" w:hAnsi="Times New Roman" w:cs="Times New Roman"/>
          <w:sz w:val="24"/>
          <w:szCs w:val="24"/>
        </w:rPr>
        <w:t>Spallina has a</w:t>
      </w:r>
      <w:r w:rsidR="000B19D6">
        <w:rPr>
          <w:rFonts w:ascii="Times New Roman" w:hAnsi="Times New Roman" w:cs="Times New Roman"/>
          <w:sz w:val="24"/>
          <w:szCs w:val="24"/>
        </w:rPr>
        <w:t>lready admitted to investigators their law firm acting as Fiduciaries and Counsel to Ted as Fiduciary</w:t>
      </w:r>
      <w:r w:rsidR="00F81670">
        <w:rPr>
          <w:rFonts w:ascii="Times New Roman" w:hAnsi="Times New Roman" w:cs="Times New Roman"/>
          <w:sz w:val="24"/>
          <w:szCs w:val="24"/>
        </w:rPr>
        <w:t xml:space="preserve"> in Shirley’s Estate and Trust</w:t>
      </w:r>
      <w:r w:rsidR="000B19D6">
        <w:rPr>
          <w:rFonts w:ascii="Times New Roman" w:hAnsi="Times New Roman" w:cs="Times New Roman"/>
          <w:sz w:val="24"/>
          <w:szCs w:val="24"/>
        </w:rPr>
        <w:t xml:space="preserve"> committed FELONY FORGERY, FRAUDULENT NOTARIZATIONS, </w:t>
      </w:r>
      <w:r w:rsidR="00744E24">
        <w:rPr>
          <w:rFonts w:ascii="Times New Roman" w:hAnsi="Times New Roman" w:cs="Times New Roman"/>
          <w:sz w:val="24"/>
          <w:szCs w:val="24"/>
        </w:rPr>
        <w:t xml:space="preserve">FRAUDULENT CREATION OF ESTATE AND TRUST DOCUMENTS, </w:t>
      </w:r>
      <w:r w:rsidR="000B19D6">
        <w:rPr>
          <w:rFonts w:ascii="Times New Roman" w:hAnsi="Times New Roman" w:cs="Times New Roman"/>
          <w:sz w:val="24"/>
          <w:szCs w:val="24"/>
        </w:rPr>
        <w:t xml:space="preserve">FRAUD ON THE COURT THROUGH DEPOSITING FRAUDULENT AND FORGED DOCUMENTS TO THE COURT, FRAUD ON THE BENEFICIARIES AND </w:t>
      </w:r>
      <w:r w:rsidR="00F81670">
        <w:rPr>
          <w:rFonts w:ascii="Times New Roman" w:hAnsi="Times New Roman" w:cs="Times New Roman"/>
          <w:sz w:val="24"/>
          <w:szCs w:val="24"/>
        </w:rPr>
        <w:t xml:space="preserve">FRAUD ON THE </w:t>
      </w:r>
      <w:r w:rsidR="000B19D6">
        <w:rPr>
          <w:rFonts w:ascii="Times New Roman" w:hAnsi="Times New Roman" w:cs="Times New Roman"/>
          <w:sz w:val="24"/>
          <w:szCs w:val="24"/>
        </w:rPr>
        <w:t>CREDITOR.</w:t>
      </w:r>
    </w:p>
    <w:p w:rsidR="004A089A" w:rsidRPr="004A089A" w:rsidRDefault="004A089A" w:rsidP="004A089A">
      <w:pPr>
        <w:spacing w:line="480" w:lineRule="auto"/>
        <w:rPr>
          <w:rFonts w:ascii="Times New Roman" w:hAnsi="Times New Roman" w:cs="Times New Roman"/>
          <w:sz w:val="24"/>
          <w:szCs w:val="24"/>
        </w:rPr>
      </w:pPr>
      <w:r w:rsidRPr="004A089A">
        <w:rPr>
          <w:rFonts w:ascii="Times New Roman" w:hAnsi="Times New Roman" w:cs="Times New Roman"/>
          <w:sz w:val="24"/>
          <w:szCs w:val="24"/>
        </w:rPr>
        <w:t>Th</w:t>
      </w:r>
      <w:r w:rsidR="000B19D6">
        <w:rPr>
          <w:rFonts w:ascii="Times New Roman" w:hAnsi="Times New Roman" w:cs="Times New Roman"/>
          <w:sz w:val="24"/>
          <w:szCs w:val="24"/>
        </w:rPr>
        <w:t xml:space="preserve">e Shirley Trust </w:t>
      </w:r>
      <w:r w:rsidRPr="004A089A">
        <w:rPr>
          <w:rFonts w:ascii="Times New Roman" w:hAnsi="Times New Roman" w:cs="Times New Roman"/>
          <w:sz w:val="24"/>
          <w:szCs w:val="24"/>
        </w:rPr>
        <w:t>lawsuit is a sham lawsuit</w:t>
      </w:r>
      <w:r w:rsidR="000B19D6">
        <w:rPr>
          <w:rFonts w:ascii="Times New Roman" w:hAnsi="Times New Roman" w:cs="Times New Roman"/>
          <w:sz w:val="24"/>
          <w:szCs w:val="24"/>
        </w:rPr>
        <w:t xml:space="preserve"> from the start</w:t>
      </w:r>
      <w:r w:rsidR="00744E24">
        <w:rPr>
          <w:rFonts w:ascii="Times New Roman" w:hAnsi="Times New Roman" w:cs="Times New Roman"/>
          <w:sz w:val="24"/>
          <w:szCs w:val="24"/>
        </w:rPr>
        <w:t xml:space="preserve"> by the parties sued being knowingly legally nonexistent and this was</w:t>
      </w:r>
      <w:r w:rsidR="000B19D6">
        <w:rPr>
          <w:rFonts w:ascii="Times New Roman" w:hAnsi="Times New Roman" w:cs="Times New Roman"/>
          <w:sz w:val="24"/>
          <w:szCs w:val="24"/>
        </w:rPr>
        <w:t xml:space="preserve"> in efforts to cover up and continue Fraud on the Court and Fraud by the Court in these matters</w:t>
      </w:r>
      <w:r w:rsidR="001332DD">
        <w:rPr>
          <w:rFonts w:ascii="Times New Roman" w:hAnsi="Times New Roman" w:cs="Times New Roman"/>
          <w:sz w:val="24"/>
          <w:szCs w:val="24"/>
        </w:rPr>
        <w:t xml:space="preserve"> and make crimes appear legitimate</w:t>
      </w:r>
      <w:r w:rsidR="00744E24">
        <w:rPr>
          <w:rFonts w:ascii="Times New Roman" w:hAnsi="Times New Roman" w:cs="Times New Roman"/>
          <w:sz w:val="24"/>
          <w:szCs w:val="24"/>
        </w:rPr>
        <w:t>, as distributions were made by Ted to these improper parties prior to any Court Order to determine</w:t>
      </w:r>
      <w:r w:rsidR="00623D84">
        <w:rPr>
          <w:rFonts w:ascii="Times New Roman" w:hAnsi="Times New Roman" w:cs="Times New Roman"/>
          <w:sz w:val="24"/>
          <w:szCs w:val="24"/>
        </w:rPr>
        <w:t xml:space="preserve"> or attempt to change</w:t>
      </w:r>
      <w:r w:rsidR="00744E24">
        <w:rPr>
          <w:rFonts w:ascii="Times New Roman" w:hAnsi="Times New Roman" w:cs="Times New Roman"/>
          <w:sz w:val="24"/>
          <w:szCs w:val="24"/>
        </w:rPr>
        <w:t xml:space="preserve"> beneficiaries through Construction hearings</w:t>
      </w:r>
      <w:r w:rsidR="001332DD">
        <w:rPr>
          <w:rFonts w:ascii="Times New Roman" w:hAnsi="Times New Roman" w:cs="Times New Roman"/>
          <w:sz w:val="24"/>
          <w:szCs w:val="24"/>
        </w:rPr>
        <w:t xml:space="preserve">.  </w:t>
      </w:r>
      <w:r w:rsidR="00744E24">
        <w:rPr>
          <w:rFonts w:ascii="Times New Roman" w:hAnsi="Times New Roman" w:cs="Times New Roman"/>
          <w:sz w:val="24"/>
          <w:szCs w:val="24"/>
        </w:rPr>
        <w:t>T</w:t>
      </w:r>
      <w:r w:rsidRPr="004A089A">
        <w:rPr>
          <w:rFonts w:ascii="Times New Roman" w:hAnsi="Times New Roman" w:cs="Times New Roman"/>
          <w:sz w:val="24"/>
          <w:szCs w:val="24"/>
        </w:rPr>
        <w:t xml:space="preserve">he </w:t>
      </w:r>
      <w:r w:rsidR="00744E24">
        <w:rPr>
          <w:rFonts w:ascii="Times New Roman" w:hAnsi="Times New Roman" w:cs="Times New Roman"/>
          <w:sz w:val="24"/>
          <w:szCs w:val="24"/>
        </w:rPr>
        <w:t>C</w:t>
      </w:r>
      <w:r w:rsidRPr="004A089A">
        <w:rPr>
          <w:rFonts w:ascii="Times New Roman" w:hAnsi="Times New Roman" w:cs="Times New Roman"/>
          <w:sz w:val="24"/>
          <w:szCs w:val="24"/>
        </w:rPr>
        <w:t>ourt is</w:t>
      </w:r>
      <w:r w:rsidR="00F81670">
        <w:rPr>
          <w:rFonts w:ascii="Times New Roman" w:hAnsi="Times New Roman" w:cs="Times New Roman"/>
          <w:sz w:val="24"/>
          <w:szCs w:val="24"/>
        </w:rPr>
        <w:t xml:space="preserve"> continuing to be used</w:t>
      </w:r>
      <w:r w:rsidRPr="004A089A">
        <w:rPr>
          <w:rFonts w:ascii="Times New Roman" w:hAnsi="Times New Roman" w:cs="Times New Roman"/>
          <w:sz w:val="24"/>
          <w:szCs w:val="24"/>
        </w:rPr>
        <w:t xml:space="preserve"> as part of a </w:t>
      </w:r>
      <w:r w:rsidRPr="004A089A">
        <w:rPr>
          <w:rFonts w:ascii="Times New Roman" w:hAnsi="Times New Roman" w:cs="Times New Roman"/>
          <w:sz w:val="24"/>
          <w:szCs w:val="24"/>
        </w:rPr>
        <w:lastRenderedPageBreak/>
        <w:t xml:space="preserve">further </w:t>
      </w:r>
      <w:r w:rsidR="00744E24">
        <w:rPr>
          <w:rFonts w:ascii="Times New Roman" w:hAnsi="Times New Roman" w:cs="Times New Roman"/>
          <w:sz w:val="24"/>
          <w:szCs w:val="24"/>
        </w:rPr>
        <w:t>F</w:t>
      </w:r>
      <w:r w:rsidRPr="004A089A">
        <w:rPr>
          <w:rFonts w:ascii="Times New Roman" w:hAnsi="Times New Roman" w:cs="Times New Roman"/>
          <w:sz w:val="24"/>
          <w:szCs w:val="24"/>
        </w:rPr>
        <w:t xml:space="preserve">raud on the </w:t>
      </w:r>
      <w:r w:rsidR="00744E24">
        <w:rPr>
          <w:rFonts w:ascii="Times New Roman" w:hAnsi="Times New Roman" w:cs="Times New Roman"/>
          <w:sz w:val="24"/>
          <w:szCs w:val="24"/>
        </w:rPr>
        <w:t>C</w:t>
      </w:r>
      <w:r w:rsidRPr="004A089A">
        <w:rPr>
          <w:rFonts w:ascii="Times New Roman" w:hAnsi="Times New Roman" w:cs="Times New Roman"/>
          <w:sz w:val="24"/>
          <w:szCs w:val="24"/>
        </w:rPr>
        <w:t xml:space="preserve">ourt through </w:t>
      </w:r>
      <w:r w:rsidR="00F81670">
        <w:rPr>
          <w:rFonts w:ascii="Times New Roman" w:hAnsi="Times New Roman" w:cs="Times New Roman"/>
          <w:sz w:val="24"/>
          <w:szCs w:val="24"/>
        </w:rPr>
        <w:t xml:space="preserve">continued </w:t>
      </w:r>
      <w:r w:rsidRPr="004A089A">
        <w:rPr>
          <w:rFonts w:ascii="Times New Roman" w:hAnsi="Times New Roman" w:cs="Times New Roman"/>
          <w:sz w:val="24"/>
          <w:szCs w:val="24"/>
        </w:rPr>
        <w:t>false process, sham hearings, obs</w:t>
      </w:r>
      <w:r w:rsidR="00744E24">
        <w:rPr>
          <w:rFonts w:ascii="Times New Roman" w:hAnsi="Times New Roman" w:cs="Times New Roman"/>
          <w:sz w:val="24"/>
          <w:szCs w:val="24"/>
        </w:rPr>
        <w:t>truction</w:t>
      </w:r>
      <w:r w:rsidR="00F81670">
        <w:rPr>
          <w:rFonts w:ascii="Times New Roman" w:hAnsi="Times New Roman" w:cs="Times New Roman"/>
          <w:sz w:val="24"/>
          <w:szCs w:val="24"/>
        </w:rPr>
        <w:t xml:space="preserve"> through false statements to a tribunal</w:t>
      </w:r>
      <w:r w:rsidR="00744E24">
        <w:rPr>
          <w:rFonts w:ascii="Times New Roman" w:hAnsi="Times New Roman" w:cs="Times New Roman"/>
          <w:sz w:val="24"/>
          <w:szCs w:val="24"/>
        </w:rPr>
        <w:t xml:space="preserve"> and more</w:t>
      </w:r>
      <w:r w:rsidR="00F81670">
        <w:rPr>
          <w:rFonts w:ascii="Times New Roman" w:hAnsi="Times New Roman" w:cs="Times New Roman"/>
          <w:sz w:val="24"/>
          <w:szCs w:val="24"/>
        </w:rPr>
        <w:t xml:space="preserve"> in </w:t>
      </w:r>
      <w:r w:rsidRPr="004A089A">
        <w:rPr>
          <w:rFonts w:ascii="Times New Roman" w:hAnsi="Times New Roman" w:cs="Times New Roman"/>
          <w:sz w:val="24"/>
          <w:szCs w:val="24"/>
        </w:rPr>
        <w:t>attempt</w:t>
      </w:r>
      <w:r w:rsidR="00F81670">
        <w:rPr>
          <w:rFonts w:ascii="Times New Roman" w:hAnsi="Times New Roman" w:cs="Times New Roman"/>
          <w:sz w:val="24"/>
          <w:szCs w:val="24"/>
        </w:rPr>
        <w:t>s</w:t>
      </w:r>
      <w:r w:rsidRPr="004A089A">
        <w:rPr>
          <w:rFonts w:ascii="Times New Roman" w:hAnsi="Times New Roman" w:cs="Times New Roman"/>
          <w:sz w:val="24"/>
          <w:szCs w:val="24"/>
        </w:rPr>
        <w:t xml:space="preserve"> to cover up the past crimes by </w:t>
      </w:r>
      <w:r w:rsidR="00744E24">
        <w:rPr>
          <w:rFonts w:ascii="Times New Roman" w:hAnsi="Times New Roman" w:cs="Times New Roman"/>
          <w:sz w:val="24"/>
          <w:szCs w:val="24"/>
        </w:rPr>
        <w:t>O</w:t>
      </w:r>
      <w:r w:rsidRPr="004A089A">
        <w:rPr>
          <w:rFonts w:ascii="Times New Roman" w:hAnsi="Times New Roman" w:cs="Times New Roman"/>
          <w:sz w:val="24"/>
          <w:szCs w:val="24"/>
        </w:rPr>
        <w:t xml:space="preserve">fficers of the </w:t>
      </w:r>
      <w:r w:rsidR="00744E24">
        <w:rPr>
          <w:rFonts w:ascii="Times New Roman" w:hAnsi="Times New Roman" w:cs="Times New Roman"/>
          <w:sz w:val="24"/>
          <w:szCs w:val="24"/>
        </w:rPr>
        <w:t>C</w:t>
      </w:r>
      <w:r w:rsidRPr="004A089A">
        <w:rPr>
          <w:rFonts w:ascii="Times New Roman" w:hAnsi="Times New Roman" w:cs="Times New Roman"/>
          <w:sz w:val="24"/>
          <w:szCs w:val="24"/>
        </w:rPr>
        <w:t xml:space="preserve">ourt </w:t>
      </w:r>
      <w:r w:rsidR="00623D84">
        <w:rPr>
          <w:rFonts w:ascii="Times New Roman" w:hAnsi="Times New Roman" w:cs="Times New Roman"/>
          <w:sz w:val="24"/>
          <w:szCs w:val="24"/>
        </w:rPr>
        <w:t xml:space="preserve">and Court Appointed Officers/Lawyers/Fiduciaries/Guardians </w:t>
      </w:r>
      <w:r w:rsidRPr="004A089A">
        <w:rPr>
          <w:rFonts w:ascii="Times New Roman" w:hAnsi="Times New Roman" w:cs="Times New Roman"/>
          <w:sz w:val="24"/>
          <w:szCs w:val="24"/>
        </w:rPr>
        <w:t xml:space="preserve">and </w:t>
      </w:r>
      <w:r w:rsidR="00F81670">
        <w:rPr>
          <w:rFonts w:ascii="Times New Roman" w:hAnsi="Times New Roman" w:cs="Times New Roman"/>
          <w:sz w:val="24"/>
          <w:szCs w:val="24"/>
        </w:rPr>
        <w:t xml:space="preserve">fraudulently </w:t>
      </w:r>
      <w:r w:rsidRPr="004A089A">
        <w:rPr>
          <w:rFonts w:ascii="Times New Roman" w:hAnsi="Times New Roman" w:cs="Times New Roman"/>
          <w:sz w:val="24"/>
          <w:szCs w:val="24"/>
        </w:rPr>
        <w:t xml:space="preserve">deny the true and proper beneficiaries their inheritancy.  </w:t>
      </w:r>
    </w:p>
    <w:p w:rsidR="009D21ED" w:rsidRDefault="004A089A" w:rsidP="004A089A">
      <w:pPr>
        <w:spacing w:line="480" w:lineRule="auto"/>
        <w:rPr>
          <w:rFonts w:ascii="Times New Roman" w:hAnsi="Times New Roman" w:cs="Times New Roman"/>
          <w:sz w:val="24"/>
          <w:szCs w:val="24"/>
        </w:rPr>
      </w:pPr>
      <w:r w:rsidRPr="004A089A">
        <w:rPr>
          <w:rFonts w:ascii="Times New Roman" w:hAnsi="Times New Roman" w:cs="Times New Roman"/>
          <w:sz w:val="24"/>
          <w:szCs w:val="24"/>
        </w:rPr>
        <w:t xml:space="preserve">Ted Bernstein was the </w:t>
      </w:r>
      <w:r w:rsidR="00F81670">
        <w:rPr>
          <w:rFonts w:ascii="Times New Roman" w:hAnsi="Times New Roman" w:cs="Times New Roman"/>
          <w:sz w:val="24"/>
          <w:szCs w:val="24"/>
        </w:rPr>
        <w:t>acting F</w:t>
      </w:r>
      <w:r w:rsidRPr="004A089A">
        <w:rPr>
          <w:rFonts w:ascii="Times New Roman" w:hAnsi="Times New Roman" w:cs="Times New Roman"/>
          <w:sz w:val="24"/>
          <w:szCs w:val="24"/>
        </w:rPr>
        <w:t xml:space="preserve">iduciary while </w:t>
      </w:r>
      <w:r w:rsidR="001332DD">
        <w:rPr>
          <w:rFonts w:ascii="Times New Roman" w:hAnsi="Times New Roman" w:cs="Times New Roman"/>
          <w:sz w:val="24"/>
          <w:szCs w:val="24"/>
        </w:rPr>
        <w:t>F</w:t>
      </w:r>
      <w:r w:rsidRPr="004A089A">
        <w:rPr>
          <w:rFonts w:ascii="Times New Roman" w:hAnsi="Times New Roman" w:cs="Times New Roman"/>
          <w:sz w:val="24"/>
          <w:szCs w:val="24"/>
        </w:rPr>
        <w:t xml:space="preserve">raud on the </w:t>
      </w:r>
      <w:r w:rsidR="001332DD">
        <w:rPr>
          <w:rFonts w:ascii="Times New Roman" w:hAnsi="Times New Roman" w:cs="Times New Roman"/>
          <w:sz w:val="24"/>
          <w:szCs w:val="24"/>
        </w:rPr>
        <w:t>C</w:t>
      </w:r>
      <w:r w:rsidRPr="004A089A">
        <w:rPr>
          <w:rFonts w:ascii="Times New Roman" w:hAnsi="Times New Roman" w:cs="Times New Roman"/>
          <w:sz w:val="24"/>
          <w:szCs w:val="24"/>
        </w:rPr>
        <w:t xml:space="preserve">ourt, </w:t>
      </w:r>
      <w:r w:rsidR="001332DD">
        <w:rPr>
          <w:rFonts w:ascii="Times New Roman" w:hAnsi="Times New Roman" w:cs="Times New Roman"/>
          <w:sz w:val="24"/>
          <w:szCs w:val="24"/>
        </w:rPr>
        <w:t>F</w:t>
      </w:r>
      <w:r w:rsidRPr="004A089A">
        <w:rPr>
          <w:rFonts w:ascii="Times New Roman" w:hAnsi="Times New Roman" w:cs="Times New Roman"/>
          <w:sz w:val="24"/>
          <w:szCs w:val="24"/>
        </w:rPr>
        <w:t xml:space="preserve">raud on the </w:t>
      </w:r>
      <w:r w:rsidR="001332DD">
        <w:rPr>
          <w:rFonts w:ascii="Times New Roman" w:hAnsi="Times New Roman" w:cs="Times New Roman"/>
          <w:sz w:val="24"/>
          <w:szCs w:val="24"/>
        </w:rPr>
        <w:t>B</w:t>
      </w:r>
      <w:r w:rsidRPr="004A089A">
        <w:rPr>
          <w:rFonts w:ascii="Times New Roman" w:hAnsi="Times New Roman" w:cs="Times New Roman"/>
          <w:sz w:val="24"/>
          <w:szCs w:val="24"/>
        </w:rPr>
        <w:t xml:space="preserve">eneficiaries and </w:t>
      </w:r>
      <w:r w:rsidR="001332DD">
        <w:rPr>
          <w:rFonts w:ascii="Times New Roman" w:hAnsi="Times New Roman" w:cs="Times New Roman"/>
          <w:sz w:val="24"/>
          <w:szCs w:val="24"/>
        </w:rPr>
        <w:t>F</w:t>
      </w:r>
      <w:r w:rsidRPr="004A089A">
        <w:rPr>
          <w:rFonts w:ascii="Times New Roman" w:hAnsi="Times New Roman" w:cs="Times New Roman"/>
          <w:sz w:val="24"/>
          <w:szCs w:val="24"/>
        </w:rPr>
        <w:t xml:space="preserve">raud on the </w:t>
      </w:r>
      <w:r w:rsidR="001332DD">
        <w:rPr>
          <w:rFonts w:ascii="Times New Roman" w:hAnsi="Times New Roman" w:cs="Times New Roman"/>
          <w:sz w:val="24"/>
          <w:szCs w:val="24"/>
        </w:rPr>
        <w:t>C</w:t>
      </w:r>
      <w:r w:rsidRPr="004A089A">
        <w:rPr>
          <w:rFonts w:ascii="Times New Roman" w:hAnsi="Times New Roman" w:cs="Times New Roman"/>
          <w:sz w:val="24"/>
          <w:szCs w:val="24"/>
        </w:rPr>
        <w:t>reditor was committed and proven and prosecuted, crimes done by his retained law firm</w:t>
      </w:r>
      <w:r w:rsidR="00F81670">
        <w:rPr>
          <w:rFonts w:ascii="Times New Roman" w:hAnsi="Times New Roman" w:cs="Times New Roman"/>
          <w:sz w:val="24"/>
          <w:szCs w:val="24"/>
        </w:rPr>
        <w:t xml:space="preserve"> that he does other business with</w:t>
      </w:r>
      <w:r w:rsidRPr="004A089A">
        <w:rPr>
          <w:rFonts w:ascii="Times New Roman" w:hAnsi="Times New Roman" w:cs="Times New Roman"/>
          <w:sz w:val="24"/>
          <w:szCs w:val="24"/>
        </w:rPr>
        <w:t xml:space="preserve"> Tescher &amp; Spallina PA through submission of multiple </w:t>
      </w:r>
      <w:r w:rsidR="00F81670">
        <w:rPr>
          <w:rFonts w:ascii="Times New Roman" w:hAnsi="Times New Roman" w:cs="Times New Roman"/>
          <w:sz w:val="24"/>
          <w:szCs w:val="24"/>
        </w:rPr>
        <w:t>F</w:t>
      </w:r>
      <w:r w:rsidRPr="004A089A">
        <w:rPr>
          <w:rFonts w:ascii="Times New Roman" w:hAnsi="Times New Roman" w:cs="Times New Roman"/>
          <w:sz w:val="24"/>
          <w:szCs w:val="24"/>
        </w:rPr>
        <w:t xml:space="preserve">raudulent and </w:t>
      </w:r>
      <w:r w:rsidR="00F81670">
        <w:rPr>
          <w:rFonts w:ascii="Times New Roman" w:hAnsi="Times New Roman" w:cs="Times New Roman"/>
          <w:sz w:val="24"/>
          <w:szCs w:val="24"/>
        </w:rPr>
        <w:t>F</w:t>
      </w:r>
      <w:r w:rsidRPr="004A089A">
        <w:rPr>
          <w:rFonts w:ascii="Times New Roman" w:hAnsi="Times New Roman" w:cs="Times New Roman"/>
          <w:sz w:val="24"/>
          <w:szCs w:val="24"/>
        </w:rPr>
        <w:t xml:space="preserve">orged documents and other </w:t>
      </w:r>
      <w:r w:rsidR="00F81670">
        <w:rPr>
          <w:rFonts w:ascii="Times New Roman" w:hAnsi="Times New Roman" w:cs="Times New Roman"/>
          <w:sz w:val="24"/>
          <w:szCs w:val="24"/>
        </w:rPr>
        <w:t>F</w:t>
      </w:r>
      <w:r w:rsidRPr="004A089A">
        <w:rPr>
          <w:rFonts w:ascii="Times New Roman" w:hAnsi="Times New Roman" w:cs="Times New Roman"/>
          <w:sz w:val="24"/>
          <w:szCs w:val="24"/>
        </w:rPr>
        <w:t xml:space="preserve">raudulent </w:t>
      </w:r>
      <w:r w:rsidR="00F81670">
        <w:rPr>
          <w:rFonts w:ascii="Times New Roman" w:hAnsi="Times New Roman" w:cs="Times New Roman"/>
          <w:sz w:val="24"/>
          <w:szCs w:val="24"/>
        </w:rPr>
        <w:t>A</w:t>
      </w:r>
      <w:r w:rsidRPr="004A089A">
        <w:rPr>
          <w:rFonts w:ascii="Times New Roman" w:hAnsi="Times New Roman" w:cs="Times New Roman"/>
          <w:sz w:val="24"/>
          <w:szCs w:val="24"/>
        </w:rPr>
        <w:t>cts</w:t>
      </w:r>
      <w:r w:rsidR="00623D84">
        <w:rPr>
          <w:rFonts w:ascii="Times New Roman" w:hAnsi="Times New Roman" w:cs="Times New Roman"/>
          <w:sz w:val="24"/>
          <w:szCs w:val="24"/>
        </w:rPr>
        <w:t xml:space="preserve"> that </w:t>
      </w:r>
      <w:r w:rsidRPr="004A089A">
        <w:rPr>
          <w:rFonts w:ascii="Times New Roman" w:hAnsi="Times New Roman" w:cs="Times New Roman"/>
          <w:sz w:val="24"/>
          <w:szCs w:val="24"/>
        </w:rPr>
        <w:t>us</w:t>
      </w:r>
      <w:r w:rsidR="00623D84">
        <w:rPr>
          <w:rFonts w:ascii="Times New Roman" w:hAnsi="Times New Roman" w:cs="Times New Roman"/>
          <w:sz w:val="24"/>
          <w:szCs w:val="24"/>
        </w:rPr>
        <w:t>ed</w:t>
      </w:r>
      <w:r w:rsidRPr="004A089A">
        <w:rPr>
          <w:rFonts w:ascii="Times New Roman" w:hAnsi="Times New Roman" w:cs="Times New Roman"/>
          <w:sz w:val="24"/>
          <w:szCs w:val="24"/>
        </w:rPr>
        <w:t xml:space="preserve"> the </w:t>
      </w:r>
      <w:r w:rsidR="00623D84">
        <w:rPr>
          <w:rFonts w:ascii="Times New Roman" w:hAnsi="Times New Roman" w:cs="Times New Roman"/>
          <w:sz w:val="24"/>
          <w:szCs w:val="24"/>
        </w:rPr>
        <w:t>C</w:t>
      </w:r>
      <w:r w:rsidRPr="004A089A">
        <w:rPr>
          <w:rFonts w:ascii="Times New Roman" w:hAnsi="Times New Roman" w:cs="Times New Roman"/>
          <w:sz w:val="24"/>
          <w:szCs w:val="24"/>
        </w:rPr>
        <w:t xml:space="preserve">ourt as the vehicle </w:t>
      </w:r>
      <w:r w:rsidR="00623D84">
        <w:rPr>
          <w:rFonts w:ascii="Times New Roman" w:hAnsi="Times New Roman" w:cs="Times New Roman"/>
          <w:sz w:val="24"/>
          <w:szCs w:val="24"/>
        </w:rPr>
        <w:t xml:space="preserve">to commit </w:t>
      </w:r>
      <w:r w:rsidRPr="004A089A">
        <w:rPr>
          <w:rFonts w:ascii="Times New Roman" w:hAnsi="Times New Roman" w:cs="Times New Roman"/>
          <w:sz w:val="24"/>
          <w:szCs w:val="24"/>
        </w:rPr>
        <w:t>the</w:t>
      </w:r>
      <w:r w:rsidR="00623D84">
        <w:rPr>
          <w:rFonts w:ascii="Times New Roman" w:hAnsi="Times New Roman" w:cs="Times New Roman"/>
          <w:sz w:val="24"/>
          <w:szCs w:val="24"/>
        </w:rPr>
        <w:t>se legally complex</w:t>
      </w:r>
      <w:r w:rsidRPr="004A089A">
        <w:rPr>
          <w:rFonts w:ascii="Times New Roman" w:hAnsi="Times New Roman" w:cs="Times New Roman"/>
          <w:sz w:val="24"/>
          <w:szCs w:val="24"/>
        </w:rPr>
        <w:t xml:space="preserve"> crimes that benefited</w:t>
      </w:r>
      <w:r w:rsidR="00623D84">
        <w:rPr>
          <w:rFonts w:ascii="Times New Roman" w:hAnsi="Times New Roman" w:cs="Times New Roman"/>
          <w:sz w:val="24"/>
          <w:szCs w:val="24"/>
        </w:rPr>
        <w:t xml:space="preserve"> </w:t>
      </w:r>
      <w:r w:rsidRPr="004A089A">
        <w:rPr>
          <w:rFonts w:ascii="Times New Roman" w:hAnsi="Times New Roman" w:cs="Times New Roman"/>
          <w:sz w:val="24"/>
          <w:szCs w:val="24"/>
        </w:rPr>
        <w:t>Ted Bernstein’s family.  That Ted Bernstein and all of his counsel should have been removed from the proceedings</w:t>
      </w:r>
      <w:r w:rsidR="00623D84">
        <w:rPr>
          <w:rFonts w:ascii="Times New Roman" w:hAnsi="Times New Roman" w:cs="Times New Roman"/>
          <w:sz w:val="24"/>
          <w:szCs w:val="24"/>
        </w:rPr>
        <w:t xml:space="preserve"> on discovering the Fraud and Forgery and more and</w:t>
      </w:r>
      <w:r w:rsidRPr="004A089A">
        <w:rPr>
          <w:rFonts w:ascii="Times New Roman" w:hAnsi="Times New Roman" w:cs="Times New Roman"/>
          <w:sz w:val="24"/>
          <w:szCs w:val="24"/>
        </w:rPr>
        <w:t xml:space="preserve"> reported as required to proper state law enforcement and ethical agencies, sanctioned and forced to post bonding for the damages caused.</w:t>
      </w:r>
      <w:r w:rsidR="009D21ED">
        <w:rPr>
          <w:rFonts w:ascii="Times New Roman" w:hAnsi="Times New Roman" w:cs="Times New Roman"/>
          <w:sz w:val="24"/>
          <w:szCs w:val="24"/>
        </w:rPr>
        <w:t xml:space="preserve">  Ted and his minion of Counsel are all at minimum material and fact witnesses to the crimes and are adverse and conflicted with the injured beneficiaries, including Eliot’s family and they all should have been removed instantly for questioning and more and none of them could continue with any Fiducial or Legal Capacity.  </w:t>
      </w:r>
    </w:p>
    <w:p w:rsidR="004A089A" w:rsidRPr="004A089A" w:rsidRDefault="009D21ED" w:rsidP="004A089A">
      <w:pPr>
        <w:spacing w:line="480" w:lineRule="auto"/>
        <w:rPr>
          <w:rFonts w:ascii="Times New Roman" w:hAnsi="Times New Roman" w:cs="Times New Roman"/>
          <w:sz w:val="24"/>
          <w:szCs w:val="24"/>
        </w:rPr>
      </w:pPr>
      <w:r>
        <w:rPr>
          <w:rFonts w:ascii="Times New Roman" w:hAnsi="Times New Roman" w:cs="Times New Roman"/>
          <w:sz w:val="24"/>
          <w:szCs w:val="24"/>
        </w:rPr>
        <w:t xml:space="preserve">It was grave error on the Court’s part to have not removed Ted et al. and such err continues to this day and must at some point be dealt with. </w:t>
      </w:r>
      <w:r w:rsidR="004A089A" w:rsidRPr="004A089A">
        <w:rPr>
          <w:rFonts w:ascii="Times New Roman" w:hAnsi="Times New Roman" w:cs="Times New Roman"/>
          <w:sz w:val="24"/>
          <w:szCs w:val="24"/>
        </w:rPr>
        <w:t xml:space="preserve">  The Court had obligations to ferret out the </w:t>
      </w:r>
      <w:r w:rsidR="00623D84">
        <w:rPr>
          <w:rFonts w:ascii="Times New Roman" w:hAnsi="Times New Roman" w:cs="Times New Roman"/>
          <w:sz w:val="24"/>
          <w:szCs w:val="24"/>
        </w:rPr>
        <w:t>F</w:t>
      </w:r>
      <w:r w:rsidR="004A089A" w:rsidRPr="004A089A">
        <w:rPr>
          <w:rFonts w:ascii="Times New Roman" w:hAnsi="Times New Roman" w:cs="Times New Roman"/>
          <w:sz w:val="24"/>
          <w:szCs w:val="24"/>
        </w:rPr>
        <w:t>raud</w:t>
      </w:r>
      <w:r w:rsidR="00623D84">
        <w:rPr>
          <w:rFonts w:ascii="Times New Roman" w:hAnsi="Times New Roman" w:cs="Times New Roman"/>
          <w:sz w:val="24"/>
          <w:szCs w:val="24"/>
        </w:rPr>
        <w:t>s</w:t>
      </w:r>
      <w:r w:rsidR="004A089A" w:rsidRPr="004A089A">
        <w:rPr>
          <w:rFonts w:ascii="Times New Roman" w:hAnsi="Times New Roman" w:cs="Times New Roman"/>
          <w:sz w:val="24"/>
          <w:szCs w:val="24"/>
        </w:rPr>
        <w:t xml:space="preserve"> and those that committed the </w:t>
      </w:r>
      <w:r w:rsidR="00623D84">
        <w:rPr>
          <w:rFonts w:ascii="Times New Roman" w:hAnsi="Times New Roman" w:cs="Times New Roman"/>
          <w:sz w:val="24"/>
          <w:szCs w:val="24"/>
        </w:rPr>
        <w:t>F</w:t>
      </w:r>
      <w:r w:rsidR="004A089A" w:rsidRPr="004A089A">
        <w:rPr>
          <w:rFonts w:ascii="Times New Roman" w:hAnsi="Times New Roman" w:cs="Times New Roman"/>
          <w:sz w:val="24"/>
          <w:szCs w:val="24"/>
        </w:rPr>
        <w:t>raud</w:t>
      </w:r>
      <w:r w:rsidR="00623D84">
        <w:rPr>
          <w:rFonts w:ascii="Times New Roman" w:hAnsi="Times New Roman" w:cs="Times New Roman"/>
          <w:sz w:val="24"/>
          <w:szCs w:val="24"/>
        </w:rPr>
        <w:t>s</w:t>
      </w:r>
      <w:r w:rsidR="004A089A" w:rsidRPr="004A089A">
        <w:rPr>
          <w:rFonts w:ascii="Times New Roman" w:hAnsi="Times New Roman" w:cs="Times New Roman"/>
          <w:sz w:val="24"/>
          <w:szCs w:val="24"/>
        </w:rPr>
        <w:t xml:space="preserve"> and reset the cases with non-conflicted, non-adverse parties who had nothing to do and in no way were tied to</w:t>
      </w:r>
      <w:r>
        <w:rPr>
          <w:rFonts w:ascii="Times New Roman" w:hAnsi="Times New Roman" w:cs="Times New Roman"/>
          <w:sz w:val="24"/>
          <w:szCs w:val="24"/>
        </w:rPr>
        <w:t xml:space="preserve"> the crimes or</w:t>
      </w:r>
      <w:r w:rsidR="004A089A" w:rsidRPr="004A089A">
        <w:rPr>
          <w:rFonts w:ascii="Times New Roman" w:hAnsi="Times New Roman" w:cs="Times New Roman"/>
          <w:sz w:val="24"/>
          <w:szCs w:val="24"/>
        </w:rPr>
        <w:t xml:space="preserve"> those that committed </w:t>
      </w:r>
      <w:r>
        <w:rPr>
          <w:rFonts w:ascii="Times New Roman" w:hAnsi="Times New Roman" w:cs="Times New Roman"/>
          <w:sz w:val="24"/>
          <w:szCs w:val="24"/>
        </w:rPr>
        <w:t xml:space="preserve">the </w:t>
      </w:r>
      <w:r w:rsidR="00623D84">
        <w:rPr>
          <w:rFonts w:ascii="Times New Roman" w:hAnsi="Times New Roman" w:cs="Times New Roman"/>
          <w:sz w:val="24"/>
          <w:szCs w:val="24"/>
        </w:rPr>
        <w:t>F</w:t>
      </w:r>
      <w:r w:rsidR="004A089A" w:rsidRPr="004A089A">
        <w:rPr>
          <w:rFonts w:ascii="Times New Roman" w:hAnsi="Times New Roman" w:cs="Times New Roman"/>
          <w:sz w:val="24"/>
          <w:szCs w:val="24"/>
        </w:rPr>
        <w:t>raud</w:t>
      </w:r>
      <w:r>
        <w:rPr>
          <w:rFonts w:ascii="Times New Roman" w:hAnsi="Times New Roman" w:cs="Times New Roman"/>
          <w:sz w:val="24"/>
          <w:szCs w:val="24"/>
        </w:rPr>
        <w:t>s</w:t>
      </w:r>
      <w:r w:rsidR="003207A0">
        <w:rPr>
          <w:rFonts w:ascii="Times New Roman" w:hAnsi="Times New Roman" w:cs="Times New Roman"/>
          <w:sz w:val="24"/>
          <w:szCs w:val="24"/>
        </w:rPr>
        <w:t xml:space="preserve"> and </w:t>
      </w:r>
      <w:r>
        <w:rPr>
          <w:rFonts w:ascii="Times New Roman" w:hAnsi="Times New Roman" w:cs="Times New Roman"/>
          <w:sz w:val="24"/>
          <w:szCs w:val="24"/>
        </w:rPr>
        <w:t xml:space="preserve">the Court should have moved on its OWN MOTION to do this and </w:t>
      </w:r>
      <w:r w:rsidR="003207A0">
        <w:rPr>
          <w:rFonts w:ascii="Times New Roman" w:hAnsi="Times New Roman" w:cs="Times New Roman"/>
          <w:sz w:val="24"/>
          <w:szCs w:val="24"/>
        </w:rPr>
        <w:t>protect the beneficiaries and the estate and trust properties</w:t>
      </w:r>
      <w:r w:rsidR="00623D84">
        <w:rPr>
          <w:rFonts w:ascii="Times New Roman" w:hAnsi="Times New Roman" w:cs="Times New Roman"/>
          <w:sz w:val="24"/>
          <w:szCs w:val="24"/>
        </w:rPr>
        <w:t xml:space="preserve"> the Court has custody over</w:t>
      </w:r>
      <w:r w:rsidR="004A089A" w:rsidRPr="004A089A">
        <w:rPr>
          <w:rFonts w:ascii="Times New Roman" w:hAnsi="Times New Roman" w:cs="Times New Roman"/>
          <w:sz w:val="24"/>
          <w:szCs w:val="24"/>
        </w:rPr>
        <w:t>.</w:t>
      </w:r>
    </w:p>
    <w:p w:rsidR="004A089A" w:rsidRDefault="004A089A" w:rsidP="004A089A">
      <w:pPr>
        <w:spacing w:line="480" w:lineRule="auto"/>
        <w:rPr>
          <w:rFonts w:ascii="Times New Roman" w:hAnsi="Times New Roman" w:cs="Times New Roman"/>
          <w:sz w:val="24"/>
          <w:szCs w:val="24"/>
        </w:rPr>
      </w:pPr>
      <w:r w:rsidRPr="004A089A">
        <w:rPr>
          <w:rFonts w:ascii="Times New Roman" w:hAnsi="Times New Roman" w:cs="Times New Roman"/>
          <w:sz w:val="24"/>
          <w:szCs w:val="24"/>
        </w:rPr>
        <w:lastRenderedPageBreak/>
        <w:t>In Martin Colin’s first hearing on 9/13/13 he stated to Ted</w:t>
      </w:r>
      <w:r w:rsidR="006F33A1">
        <w:rPr>
          <w:rFonts w:ascii="Times New Roman" w:hAnsi="Times New Roman" w:cs="Times New Roman"/>
          <w:sz w:val="24"/>
          <w:szCs w:val="24"/>
        </w:rPr>
        <w:t xml:space="preserve"> Bernstein</w:t>
      </w:r>
      <w:r w:rsidRPr="004A089A">
        <w:rPr>
          <w:rFonts w:ascii="Times New Roman" w:hAnsi="Times New Roman" w:cs="Times New Roman"/>
          <w:sz w:val="24"/>
          <w:szCs w:val="24"/>
        </w:rPr>
        <w:t>, Donald Tescher, Mark Manceri and Robert Spallina that he had en</w:t>
      </w:r>
      <w:r w:rsidR="00623D84">
        <w:rPr>
          <w:rFonts w:ascii="Times New Roman" w:hAnsi="Times New Roman" w:cs="Times New Roman"/>
          <w:sz w:val="24"/>
          <w:szCs w:val="24"/>
        </w:rPr>
        <w:t>ough evidence and admission of F</w:t>
      </w:r>
      <w:r w:rsidRPr="004A089A">
        <w:rPr>
          <w:rFonts w:ascii="Times New Roman" w:hAnsi="Times New Roman" w:cs="Times New Roman"/>
          <w:sz w:val="24"/>
          <w:szCs w:val="24"/>
        </w:rPr>
        <w:t>raud</w:t>
      </w:r>
      <w:r w:rsidR="00623D84">
        <w:rPr>
          <w:rFonts w:ascii="Times New Roman" w:hAnsi="Times New Roman" w:cs="Times New Roman"/>
          <w:sz w:val="24"/>
          <w:szCs w:val="24"/>
        </w:rPr>
        <w:t>s</w:t>
      </w:r>
      <w:r w:rsidRPr="004A089A">
        <w:rPr>
          <w:rFonts w:ascii="Times New Roman" w:hAnsi="Times New Roman" w:cs="Times New Roman"/>
          <w:sz w:val="24"/>
          <w:szCs w:val="24"/>
        </w:rPr>
        <w:t xml:space="preserve"> </w:t>
      </w:r>
      <w:r w:rsidR="001162E6">
        <w:rPr>
          <w:rFonts w:ascii="Times New Roman" w:hAnsi="Times New Roman" w:cs="Times New Roman"/>
          <w:sz w:val="24"/>
          <w:szCs w:val="24"/>
        </w:rPr>
        <w:t>to read them all their Miranda R</w:t>
      </w:r>
      <w:r w:rsidRPr="004A089A">
        <w:rPr>
          <w:rFonts w:ascii="Times New Roman" w:hAnsi="Times New Roman" w:cs="Times New Roman"/>
          <w:sz w:val="24"/>
          <w:szCs w:val="24"/>
        </w:rPr>
        <w:t>ights</w:t>
      </w:r>
      <w:r w:rsidR="00623D84">
        <w:rPr>
          <w:rFonts w:ascii="Times New Roman" w:hAnsi="Times New Roman" w:cs="Times New Roman"/>
          <w:sz w:val="24"/>
          <w:szCs w:val="24"/>
        </w:rPr>
        <w:t xml:space="preserve">, </w:t>
      </w:r>
      <w:r w:rsidR="001162E6">
        <w:rPr>
          <w:rFonts w:ascii="Times New Roman" w:hAnsi="Times New Roman" w:cs="Times New Roman"/>
          <w:sz w:val="24"/>
          <w:szCs w:val="24"/>
        </w:rPr>
        <w:t xml:space="preserve">which </w:t>
      </w:r>
      <w:r w:rsidR="006F33A1">
        <w:rPr>
          <w:rFonts w:ascii="Times New Roman" w:hAnsi="Times New Roman" w:cs="Times New Roman"/>
          <w:sz w:val="24"/>
          <w:szCs w:val="24"/>
        </w:rPr>
        <w:t>he said this twice for two separate crimes admitted that day</w:t>
      </w:r>
      <w:r w:rsidR="001162E6">
        <w:rPr>
          <w:rFonts w:ascii="Times New Roman" w:hAnsi="Times New Roman" w:cs="Times New Roman"/>
          <w:sz w:val="24"/>
          <w:szCs w:val="24"/>
        </w:rPr>
        <w:t xml:space="preserve"> some committed by a one Kimberly Moran and the other committed by Ted and his counsel Tescher and Spallina in the fraudulent closing of Shirley’s Estate using a deceased Simon to fraudulently deposit fraudulent documents with the Court at a time after his death</w:t>
      </w:r>
      <w:r w:rsidR="00623D84">
        <w:rPr>
          <w:rFonts w:ascii="Times New Roman" w:hAnsi="Times New Roman" w:cs="Times New Roman"/>
          <w:sz w:val="24"/>
          <w:szCs w:val="24"/>
        </w:rPr>
        <w:t xml:space="preserve">.  Colin </w:t>
      </w:r>
      <w:r w:rsidRPr="004A089A">
        <w:rPr>
          <w:rFonts w:ascii="Times New Roman" w:hAnsi="Times New Roman" w:cs="Times New Roman"/>
          <w:sz w:val="24"/>
          <w:szCs w:val="24"/>
        </w:rPr>
        <w:t>should have</w:t>
      </w:r>
      <w:r w:rsidR="00623D84">
        <w:rPr>
          <w:rFonts w:ascii="Times New Roman" w:hAnsi="Times New Roman" w:cs="Times New Roman"/>
          <w:sz w:val="24"/>
          <w:szCs w:val="24"/>
        </w:rPr>
        <w:t xml:space="preserve"> had his </w:t>
      </w:r>
      <w:r w:rsidR="001162E6">
        <w:rPr>
          <w:rFonts w:ascii="Times New Roman" w:hAnsi="Times New Roman" w:cs="Times New Roman"/>
          <w:sz w:val="24"/>
          <w:szCs w:val="24"/>
        </w:rPr>
        <w:t>B</w:t>
      </w:r>
      <w:r w:rsidR="00623D84">
        <w:rPr>
          <w:rFonts w:ascii="Times New Roman" w:hAnsi="Times New Roman" w:cs="Times New Roman"/>
          <w:sz w:val="24"/>
          <w:szCs w:val="24"/>
        </w:rPr>
        <w:t>ailiff read them their Miranda Rights and arrest them or at minimum report them</w:t>
      </w:r>
      <w:r w:rsidR="001162E6">
        <w:rPr>
          <w:rFonts w:ascii="Times New Roman" w:hAnsi="Times New Roman" w:cs="Times New Roman"/>
          <w:sz w:val="24"/>
          <w:szCs w:val="24"/>
        </w:rPr>
        <w:t xml:space="preserve"> to the proper authorities to investigate them</w:t>
      </w:r>
      <w:r w:rsidRPr="004A089A">
        <w:rPr>
          <w:rFonts w:ascii="Times New Roman" w:hAnsi="Times New Roman" w:cs="Times New Roman"/>
          <w:sz w:val="24"/>
          <w:szCs w:val="24"/>
        </w:rPr>
        <w:t xml:space="preserve"> but</w:t>
      </w:r>
      <w:r w:rsidR="00623D84">
        <w:rPr>
          <w:rFonts w:ascii="Times New Roman" w:hAnsi="Times New Roman" w:cs="Times New Roman"/>
          <w:sz w:val="24"/>
          <w:szCs w:val="24"/>
        </w:rPr>
        <w:t xml:space="preserve"> he</w:t>
      </w:r>
      <w:r w:rsidRPr="004A089A">
        <w:rPr>
          <w:rFonts w:ascii="Times New Roman" w:hAnsi="Times New Roman" w:cs="Times New Roman"/>
          <w:sz w:val="24"/>
          <w:szCs w:val="24"/>
        </w:rPr>
        <w:t xml:space="preserve"> did not</w:t>
      </w:r>
      <w:r w:rsidR="001162E6">
        <w:rPr>
          <w:rFonts w:ascii="Times New Roman" w:hAnsi="Times New Roman" w:cs="Times New Roman"/>
          <w:sz w:val="24"/>
          <w:szCs w:val="24"/>
        </w:rPr>
        <w:t>.  T</w:t>
      </w:r>
      <w:r w:rsidRPr="004A089A">
        <w:rPr>
          <w:rFonts w:ascii="Times New Roman" w:hAnsi="Times New Roman" w:cs="Times New Roman"/>
          <w:sz w:val="24"/>
          <w:szCs w:val="24"/>
        </w:rPr>
        <w:t>hus</w:t>
      </w:r>
      <w:r w:rsidR="001162E6">
        <w:rPr>
          <w:rFonts w:ascii="Times New Roman" w:hAnsi="Times New Roman" w:cs="Times New Roman"/>
          <w:sz w:val="24"/>
          <w:szCs w:val="24"/>
        </w:rPr>
        <w:t>,</w:t>
      </w:r>
      <w:r w:rsidRPr="004A089A">
        <w:rPr>
          <w:rFonts w:ascii="Times New Roman" w:hAnsi="Times New Roman" w:cs="Times New Roman"/>
          <w:sz w:val="24"/>
          <w:szCs w:val="24"/>
        </w:rPr>
        <w:t xml:space="preserve"> what Mr. Rose refers to</w:t>
      </w:r>
      <w:r w:rsidR="003207A0">
        <w:rPr>
          <w:rFonts w:ascii="Times New Roman" w:hAnsi="Times New Roman" w:cs="Times New Roman"/>
          <w:sz w:val="24"/>
          <w:szCs w:val="24"/>
        </w:rPr>
        <w:t xml:space="preserve"> in his letter to Your Honor</w:t>
      </w:r>
      <w:r w:rsidRPr="004A089A">
        <w:rPr>
          <w:rFonts w:ascii="Times New Roman" w:hAnsi="Times New Roman" w:cs="Times New Roman"/>
          <w:sz w:val="24"/>
          <w:szCs w:val="24"/>
        </w:rPr>
        <w:t xml:space="preserve"> as a </w:t>
      </w:r>
      <w:r w:rsidR="006F33A1">
        <w:rPr>
          <w:rFonts w:ascii="Times New Roman" w:hAnsi="Times New Roman" w:cs="Times New Roman"/>
          <w:sz w:val="24"/>
          <w:szCs w:val="24"/>
        </w:rPr>
        <w:t>“</w:t>
      </w:r>
      <w:r w:rsidRPr="004A089A">
        <w:rPr>
          <w:rFonts w:ascii="Times New Roman" w:hAnsi="Times New Roman" w:cs="Times New Roman"/>
          <w:sz w:val="24"/>
          <w:szCs w:val="24"/>
        </w:rPr>
        <w:t>circus</w:t>
      </w:r>
      <w:r w:rsidR="006F33A1">
        <w:rPr>
          <w:rFonts w:ascii="Times New Roman" w:hAnsi="Times New Roman" w:cs="Times New Roman"/>
          <w:sz w:val="24"/>
          <w:szCs w:val="24"/>
        </w:rPr>
        <w:t>”</w:t>
      </w:r>
      <w:r w:rsidRPr="004A089A">
        <w:rPr>
          <w:rFonts w:ascii="Times New Roman" w:hAnsi="Times New Roman" w:cs="Times New Roman"/>
          <w:sz w:val="24"/>
          <w:szCs w:val="24"/>
        </w:rPr>
        <w:t xml:space="preserve"> began, whereby the court failed to remedy the </w:t>
      </w:r>
      <w:r w:rsidR="00623D84">
        <w:rPr>
          <w:rFonts w:ascii="Times New Roman" w:hAnsi="Times New Roman" w:cs="Times New Roman"/>
          <w:sz w:val="24"/>
          <w:szCs w:val="24"/>
        </w:rPr>
        <w:t>F</w:t>
      </w:r>
      <w:r w:rsidRPr="004A089A">
        <w:rPr>
          <w:rFonts w:ascii="Times New Roman" w:hAnsi="Times New Roman" w:cs="Times New Roman"/>
          <w:sz w:val="24"/>
          <w:szCs w:val="24"/>
        </w:rPr>
        <w:t xml:space="preserve">raud and </w:t>
      </w:r>
      <w:r w:rsidR="00623D84">
        <w:rPr>
          <w:rFonts w:ascii="Times New Roman" w:hAnsi="Times New Roman" w:cs="Times New Roman"/>
          <w:sz w:val="24"/>
          <w:szCs w:val="24"/>
        </w:rPr>
        <w:t xml:space="preserve">instead </w:t>
      </w:r>
      <w:r w:rsidRPr="004A089A">
        <w:rPr>
          <w:rFonts w:ascii="Times New Roman" w:hAnsi="Times New Roman" w:cs="Times New Roman"/>
          <w:sz w:val="24"/>
          <w:szCs w:val="24"/>
        </w:rPr>
        <w:t xml:space="preserve">allowed those that committed the </w:t>
      </w:r>
      <w:r w:rsidR="00623D84">
        <w:rPr>
          <w:rFonts w:ascii="Times New Roman" w:hAnsi="Times New Roman" w:cs="Times New Roman"/>
          <w:sz w:val="24"/>
          <w:szCs w:val="24"/>
        </w:rPr>
        <w:t>Fraud to continue to move the Co</w:t>
      </w:r>
      <w:r w:rsidRPr="004A089A">
        <w:rPr>
          <w:rFonts w:ascii="Times New Roman" w:hAnsi="Times New Roman" w:cs="Times New Roman"/>
          <w:sz w:val="24"/>
          <w:szCs w:val="24"/>
        </w:rPr>
        <w:t xml:space="preserve">urt and remain </w:t>
      </w:r>
      <w:r w:rsidR="00623D84">
        <w:rPr>
          <w:rFonts w:ascii="Times New Roman" w:hAnsi="Times New Roman" w:cs="Times New Roman"/>
          <w:sz w:val="24"/>
          <w:szCs w:val="24"/>
        </w:rPr>
        <w:t>F</w:t>
      </w:r>
      <w:r w:rsidRPr="004A089A">
        <w:rPr>
          <w:rFonts w:ascii="Times New Roman" w:hAnsi="Times New Roman" w:cs="Times New Roman"/>
          <w:sz w:val="24"/>
          <w:szCs w:val="24"/>
        </w:rPr>
        <w:t>iduciaries in acts that clearly were outside the color of law and which failed to follow any judicial canons, attorney conduct cod</w:t>
      </w:r>
      <w:r w:rsidR="003207A0">
        <w:rPr>
          <w:rFonts w:ascii="Times New Roman" w:hAnsi="Times New Roman" w:cs="Times New Roman"/>
          <w:sz w:val="24"/>
          <w:szCs w:val="24"/>
        </w:rPr>
        <w:t>es or law regarding remedy for F</w:t>
      </w:r>
      <w:r w:rsidRPr="004A089A">
        <w:rPr>
          <w:rFonts w:ascii="Times New Roman" w:hAnsi="Times New Roman" w:cs="Times New Roman"/>
          <w:sz w:val="24"/>
          <w:szCs w:val="24"/>
        </w:rPr>
        <w:t xml:space="preserve">raud on the </w:t>
      </w:r>
      <w:r w:rsidR="003207A0">
        <w:rPr>
          <w:rFonts w:ascii="Times New Roman" w:hAnsi="Times New Roman" w:cs="Times New Roman"/>
          <w:sz w:val="24"/>
          <w:szCs w:val="24"/>
        </w:rPr>
        <w:t>C</w:t>
      </w:r>
      <w:r w:rsidRPr="004A089A">
        <w:rPr>
          <w:rFonts w:ascii="Times New Roman" w:hAnsi="Times New Roman" w:cs="Times New Roman"/>
          <w:sz w:val="24"/>
          <w:szCs w:val="24"/>
        </w:rPr>
        <w:t xml:space="preserve">ourt, </w:t>
      </w:r>
      <w:r w:rsidR="003207A0">
        <w:rPr>
          <w:rFonts w:ascii="Times New Roman" w:hAnsi="Times New Roman" w:cs="Times New Roman"/>
          <w:sz w:val="24"/>
          <w:szCs w:val="24"/>
        </w:rPr>
        <w:t>F</w:t>
      </w:r>
      <w:r w:rsidRPr="004A089A">
        <w:rPr>
          <w:rFonts w:ascii="Times New Roman" w:hAnsi="Times New Roman" w:cs="Times New Roman"/>
          <w:sz w:val="24"/>
          <w:szCs w:val="24"/>
        </w:rPr>
        <w:t xml:space="preserve">raud on the </w:t>
      </w:r>
      <w:r w:rsidR="003207A0">
        <w:rPr>
          <w:rFonts w:ascii="Times New Roman" w:hAnsi="Times New Roman" w:cs="Times New Roman"/>
          <w:sz w:val="24"/>
          <w:szCs w:val="24"/>
        </w:rPr>
        <w:t>B</w:t>
      </w:r>
      <w:r w:rsidRPr="004A089A">
        <w:rPr>
          <w:rFonts w:ascii="Times New Roman" w:hAnsi="Times New Roman" w:cs="Times New Roman"/>
          <w:sz w:val="24"/>
          <w:szCs w:val="24"/>
        </w:rPr>
        <w:t xml:space="preserve">eneficiaries and </w:t>
      </w:r>
      <w:r w:rsidR="003207A0">
        <w:rPr>
          <w:rFonts w:ascii="Times New Roman" w:hAnsi="Times New Roman" w:cs="Times New Roman"/>
          <w:sz w:val="24"/>
          <w:szCs w:val="24"/>
        </w:rPr>
        <w:t>F</w:t>
      </w:r>
      <w:r w:rsidRPr="004A089A">
        <w:rPr>
          <w:rFonts w:ascii="Times New Roman" w:hAnsi="Times New Roman" w:cs="Times New Roman"/>
          <w:sz w:val="24"/>
          <w:szCs w:val="24"/>
        </w:rPr>
        <w:t xml:space="preserve">raud on the </w:t>
      </w:r>
      <w:r w:rsidR="003207A0">
        <w:rPr>
          <w:rFonts w:ascii="Times New Roman" w:hAnsi="Times New Roman" w:cs="Times New Roman"/>
          <w:sz w:val="24"/>
          <w:szCs w:val="24"/>
        </w:rPr>
        <w:t>C</w:t>
      </w:r>
      <w:r w:rsidRPr="004A089A">
        <w:rPr>
          <w:rFonts w:ascii="Times New Roman" w:hAnsi="Times New Roman" w:cs="Times New Roman"/>
          <w:sz w:val="24"/>
          <w:szCs w:val="24"/>
        </w:rPr>
        <w:t xml:space="preserve">reditor.  Instead the victims of these crimes have been subjected to now 4 years of </w:t>
      </w:r>
      <w:r w:rsidR="00623D84">
        <w:rPr>
          <w:rFonts w:ascii="Times New Roman" w:hAnsi="Times New Roman" w:cs="Times New Roman"/>
          <w:sz w:val="24"/>
          <w:szCs w:val="24"/>
        </w:rPr>
        <w:t>F</w:t>
      </w:r>
      <w:r w:rsidRPr="004A089A">
        <w:rPr>
          <w:rFonts w:ascii="Times New Roman" w:hAnsi="Times New Roman" w:cs="Times New Roman"/>
          <w:sz w:val="24"/>
          <w:szCs w:val="24"/>
        </w:rPr>
        <w:t xml:space="preserve">raudulent sham proceedings where the crimes have been attempted to be covered up and the </w:t>
      </w:r>
      <w:r w:rsidR="00623D84">
        <w:rPr>
          <w:rFonts w:ascii="Times New Roman" w:hAnsi="Times New Roman" w:cs="Times New Roman"/>
          <w:sz w:val="24"/>
          <w:szCs w:val="24"/>
        </w:rPr>
        <w:t>C</w:t>
      </w:r>
      <w:r w:rsidRPr="004A089A">
        <w:rPr>
          <w:rFonts w:ascii="Times New Roman" w:hAnsi="Times New Roman" w:cs="Times New Roman"/>
          <w:sz w:val="24"/>
          <w:szCs w:val="24"/>
        </w:rPr>
        <w:t xml:space="preserve">ourt used as weapon to victimize the victims further, wholly ignoring their pleas to remedy the </w:t>
      </w:r>
      <w:r w:rsidR="00623D84">
        <w:rPr>
          <w:rFonts w:ascii="Times New Roman" w:hAnsi="Times New Roman" w:cs="Times New Roman"/>
          <w:sz w:val="24"/>
          <w:szCs w:val="24"/>
        </w:rPr>
        <w:t>F</w:t>
      </w:r>
      <w:r w:rsidRPr="004A089A">
        <w:rPr>
          <w:rFonts w:ascii="Times New Roman" w:hAnsi="Times New Roman" w:cs="Times New Roman"/>
          <w:sz w:val="24"/>
          <w:szCs w:val="24"/>
        </w:rPr>
        <w:t>rauds and remove all those parties involved and report them.</w:t>
      </w:r>
      <w:r w:rsidR="001162E6">
        <w:rPr>
          <w:rFonts w:ascii="Times New Roman" w:hAnsi="Times New Roman" w:cs="Times New Roman"/>
          <w:sz w:val="24"/>
          <w:szCs w:val="24"/>
        </w:rPr>
        <w:t xml:space="preserve">  The Court through its rogue Officers not only complicit in the crimes but aiding and abetting them by failing in its duties to those it entertains Jurisdiction over.</w:t>
      </w:r>
    </w:p>
    <w:p w:rsidR="004A089A" w:rsidRPr="004A089A" w:rsidRDefault="004A089A" w:rsidP="004A089A">
      <w:pPr>
        <w:pStyle w:val="ListParagraph"/>
        <w:numPr>
          <w:ilvl w:val="0"/>
          <w:numId w:val="1"/>
        </w:numPr>
        <w:ind w:left="0"/>
        <w:rPr>
          <w:rFonts w:ascii="Times New Roman" w:hAnsi="Times New Roman" w:cs="Times New Roman"/>
          <w:i/>
          <w:sz w:val="24"/>
          <w:szCs w:val="24"/>
        </w:rPr>
      </w:pPr>
      <w:r w:rsidRPr="004A089A">
        <w:rPr>
          <w:rFonts w:ascii="Times New Roman" w:hAnsi="Times New Roman" w:cs="Times New Roman"/>
          <w:i/>
          <w:sz w:val="24"/>
          <w:szCs w:val="24"/>
        </w:rPr>
        <w:t xml:space="preserve">Dear Judge </w:t>
      </w:r>
      <w:proofErr w:type="spellStart"/>
      <w:r w:rsidRPr="004A089A">
        <w:rPr>
          <w:rFonts w:ascii="Times New Roman" w:hAnsi="Times New Roman" w:cs="Times New Roman"/>
          <w:i/>
          <w:sz w:val="24"/>
          <w:szCs w:val="24"/>
        </w:rPr>
        <w:t>Scher</w:t>
      </w:r>
      <w:proofErr w:type="spellEnd"/>
      <w:r w:rsidRPr="004A089A">
        <w:rPr>
          <w:rFonts w:ascii="Times New Roman" w:hAnsi="Times New Roman" w:cs="Times New Roman"/>
          <w:i/>
          <w:sz w:val="24"/>
          <w:szCs w:val="24"/>
        </w:rPr>
        <w:t>:</w:t>
      </w:r>
    </w:p>
    <w:p w:rsidR="004A089A" w:rsidRDefault="004A089A" w:rsidP="004A089A">
      <w:pPr>
        <w:rPr>
          <w:rFonts w:ascii="Times New Roman" w:hAnsi="Times New Roman" w:cs="Times New Roman"/>
          <w:i/>
          <w:sz w:val="24"/>
          <w:szCs w:val="24"/>
        </w:rPr>
      </w:pPr>
      <w:r w:rsidRPr="004A089A">
        <w:rPr>
          <w:rFonts w:ascii="Times New Roman" w:hAnsi="Times New Roman" w:cs="Times New Roman"/>
          <w:i/>
          <w:sz w:val="24"/>
          <w:szCs w:val="24"/>
        </w:rPr>
        <w:t xml:space="preserve">As discussed at the </w:t>
      </w:r>
      <w:proofErr w:type="spellStart"/>
      <w:r w:rsidRPr="004A089A">
        <w:rPr>
          <w:rFonts w:ascii="Times New Roman" w:hAnsi="Times New Roman" w:cs="Times New Roman"/>
          <w:i/>
          <w:sz w:val="24"/>
          <w:szCs w:val="24"/>
        </w:rPr>
        <w:t>UMC</w:t>
      </w:r>
      <w:proofErr w:type="spellEnd"/>
      <w:r w:rsidRPr="004A089A">
        <w:rPr>
          <w:rFonts w:ascii="Times New Roman" w:hAnsi="Times New Roman" w:cs="Times New Roman"/>
          <w:i/>
          <w:sz w:val="24"/>
          <w:szCs w:val="24"/>
        </w:rPr>
        <w:t xml:space="preserve"> hearing last Tuesday, this is intended to be a short summary of the status of Bernstein matters, filed by the Trustee of the two relevant trusts: Simon L. Bernstein Amended and Restated Trust </w:t>
      </w:r>
      <w:proofErr w:type="spellStart"/>
      <w:r w:rsidRPr="004A089A">
        <w:rPr>
          <w:rFonts w:ascii="Times New Roman" w:hAnsi="Times New Roman" w:cs="Times New Roman"/>
          <w:i/>
          <w:sz w:val="24"/>
          <w:szCs w:val="24"/>
        </w:rPr>
        <w:t>dtd</w:t>
      </w:r>
      <w:proofErr w:type="spellEnd"/>
      <w:r w:rsidRPr="004A089A">
        <w:rPr>
          <w:rFonts w:ascii="Times New Roman" w:hAnsi="Times New Roman" w:cs="Times New Roman"/>
          <w:i/>
          <w:sz w:val="24"/>
          <w:szCs w:val="24"/>
        </w:rPr>
        <w:t xml:space="preserve"> 7-25-2012 ('1 Simon Trust11) and Shirley Bernstein Trust Agreement </w:t>
      </w:r>
      <w:proofErr w:type="spellStart"/>
      <w:r w:rsidRPr="004A089A">
        <w:rPr>
          <w:rFonts w:ascii="Times New Roman" w:hAnsi="Times New Roman" w:cs="Times New Roman"/>
          <w:i/>
          <w:sz w:val="24"/>
          <w:szCs w:val="24"/>
        </w:rPr>
        <w:t>dtd</w:t>
      </w:r>
      <w:proofErr w:type="spellEnd"/>
      <w:r w:rsidRPr="004A089A">
        <w:rPr>
          <w:rFonts w:ascii="Times New Roman" w:hAnsi="Times New Roman" w:cs="Times New Roman"/>
          <w:i/>
          <w:sz w:val="24"/>
          <w:szCs w:val="24"/>
        </w:rPr>
        <w:t xml:space="preserve"> 5-20-2008 ('1 Shirley Trust 11).   This summary is as short as possible, but it </w:t>
      </w:r>
      <w:proofErr w:type="spellStart"/>
      <w:r w:rsidRPr="004A089A">
        <w:rPr>
          <w:rFonts w:ascii="Times New Roman" w:hAnsi="Times New Roman" w:cs="Times New Roman"/>
          <w:i/>
          <w:sz w:val="24"/>
          <w:szCs w:val="24"/>
        </w:rPr>
        <w:t>it</w:t>
      </w:r>
      <w:proofErr w:type="spellEnd"/>
      <w:r w:rsidRPr="004A089A">
        <w:rPr>
          <w:rFonts w:ascii="Times New Roman" w:hAnsi="Times New Roman" w:cs="Times New Roman"/>
          <w:i/>
          <w:sz w:val="24"/>
          <w:szCs w:val="24"/>
        </w:rPr>
        <w:t xml:space="preserve"> takes two pages just to explain the names of the parties and interested persons.</w:t>
      </w:r>
    </w:p>
    <w:p w:rsidR="004A089A" w:rsidRDefault="004A089A" w:rsidP="004A089A">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r>
        <w:rPr>
          <w:rFonts w:ascii="Times New Roman" w:hAnsi="Times New Roman" w:cs="Times New Roman"/>
          <w:b/>
          <w:sz w:val="24"/>
          <w:szCs w:val="24"/>
          <w:u w:val="single"/>
        </w:rPr>
        <w:t xml:space="preserve"> </w:t>
      </w:r>
    </w:p>
    <w:p w:rsidR="004A089A" w:rsidRPr="004A089A" w:rsidRDefault="004A089A" w:rsidP="004A089A">
      <w:pPr>
        <w:spacing w:line="480" w:lineRule="auto"/>
        <w:rPr>
          <w:rFonts w:ascii="Times New Roman" w:hAnsi="Times New Roman" w:cs="Times New Roman"/>
          <w:sz w:val="24"/>
          <w:szCs w:val="24"/>
        </w:rPr>
      </w:pPr>
      <w:r w:rsidRPr="004A089A">
        <w:rPr>
          <w:rFonts w:ascii="Times New Roman" w:hAnsi="Times New Roman" w:cs="Times New Roman"/>
          <w:sz w:val="24"/>
          <w:szCs w:val="24"/>
        </w:rPr>
        <w:lastRenderedPageBreak/>
        <w:t xml:space="preserve">The Court should note that Mr. Rose refers here to the Simon L. Bernstein Amended and Restated Trust </w:t>
      </w:r>
      <w:proofErr w:type="spellStart"/>
      <w:r w:rsidRPr="004A089A">
        <w:rPr>
          <w:rFonts w:ascii="Times New Roman" w:hAnsi="Times New Roman" w:cs="Times New Roman"/>
          <w:sz w:val="24"/>
          <w:szCs w:val="24"/>
        </w:rPr>
        <w:t>dtd</w:t>
      </w:r>
      <w:proofErr w:type="spellEnd"/>
      <w:r w:rsidRPr="004A089A">
        <w:rPr>
          <w:rFonts w:ascii="Times New Roman" w:hAnsi="Times New Roman" w:cs="Times New Roman"/>
          <w:sz w:val="24"/>
          <w:szCs w:val="24"/>
        </w:rPr>
        <w:t xml:space="preserve"> 7-25-2012</w:t>
      </w:r>
      <w:r w:rsidR="00C847BF">
        <w:rPr>
          <w:rFonts w:ascii="Times New Roman" w:hAnsi="Times New Roman" w:cs="Times New Roman"/>
          <w:sz w:val="24"/>
          <w:szCs w:val="24"/>
        </w:rPr>
        <w:t>, which was not sued in Shirley Trust lawsuit or even a party to such lawsuit</w:t>
      </w:r>
      <w:r w:rsidRPr="004A089A">
        <w:rPr>
          <w:rFonts w:ascii="Times New Roman" w:hAnsi="Times New Roman" w:cs="Times New Roman"/>
          <w:sz w:val="24"/>
          <w:szCs w:val="24"/>
        </w:rPr>
        <w:t xml:space="preserve"> and yet he sued in the Shirley Trust Validity and Construction lawsuit alleged beneficiaries of a Simon Bernstein Trust </w:t>
      </w:r>
      <w:proofErr w:type="spellStart"/>
      <w:r w:rsidRPr="004A089A">
        <w:rPr>
          <w:rFonts w:ascii="Times New Roman" w:hAnsi="Times New Roman" w:cs="Times New Roman"/>
          <w:sz w:val="24"/>
          <w:szCs w:val="24"/>
        </w:rPr>
        <w:t>dtd</w:t>
      </w:r>
      <w:proofErr w:type="spellEnd"/>
      <w:r w:rsidRPr="004A089A">
        <w:rPr>
          <w:rFonts w:ascii="Times New Roman" w:hAnsi="Times New Roman" w:cs="Times New Roman"/>
          <w:sz w:val="24"/>
          <w:szCs w:val="24"/>
        </w:rPr>
        <w:t xml:space="preserve"> 9/13/12 with Eliot as Trustee.  However, the Simon Bernstein trust </w:t>
      </w:r>
      <w:proofErr w:type="spellStart"/>
      <w:r w:rsidRPr="004A089A">
        <w:rPr>
          <w:rFonts w:ascii="Times New Roman" w:hAnsi="Times New Roman" w:cs="Times New Roman"/>
          <w:sz w:val="24"/>
          <w:szCs w:val="24"/>
        </w:rPr>
        <w:t>dtd</w:t>
      </w:r>
      <w:proofErr w:type="spellEnd"/>
      <w:r w:rsidRPr="004A089A">
        <w:rPr>
          <w:rFonts w:ascii="Times New Roman" w:hAnsi="Times New Roman" w:cs="Times New Roman"/>
          <w:sz w:val="24"/>
          <w:szCs w:val="24"/>
        </w:rPr>
        <w:t xml:space="preserve"> 7/25/2012 does not have Eliot as a Trustee</w:t>
      </w:r>
      <w:r w:rsidR="000114B7">
        <w:rPr>
          <w:rFonts w:ascii="Times New Roman" w:hAnsi="Times New Roman" w:cs="Times New Roman"/>
          <w:sz w:val="24"/>
          <w:szCs w:val="24"/>
        </w:rPr>
        <w:t xml:space="preserve"> of either the 7/25/2012 Simon Trust or the 9/13/2012 nonexistent Simon Trust</w:t>
      </w:r>
      <w:r w:rsidRPr="004A089A">
        <w:rPr>
          <w:rFonts w:ascii="Times New Roman" w:hAnsi="Times New Roman" w:cs="Times New Roman"/>
          <w:sz w:val="24"/>
          <w:szCs w:val="24"/>
        </w:rPr>
        <w:t xml:space="preserve"> and thus the trusts</w:t>
      </w:r>
      <w:r w:rsidR="000114B7">
        <w:rPr>
          <w:rFonts w:ascii="Times New Roman" w:hAnsi="Times New Roman" w:cs="Times New Roman"/>
          <w:sz w:val="24"/>
          <w:szCs w:val="24"/>
        </w:rPr>
        <w:t xml:space="preserve"> sued</w:t>
      </w:r>
      <w:r w:rsidRPr="004A089A">
        <w:rPr>
          <w:rFonts w:ascii="Times New Roman" w:hAnsi="Times New Roman" w:cs="Times New Roman"/>
          <w:sz w:val="24"/>
          <w:szCs w:val="24"/>
        </w:rPr>
        <w:t xml:space="preserve"> are wholly different</w:t>
      </w:r>
      <w:r w:rsidR="000114B7">
        <w:rPr>
          <w:rFonts w:ascii="Times New Roman" w:hAnsi="Times New Roman" w:cs="Times New Roman"/>
          <w:sz w:val="24"/>
          <w:szCs w:val="24"/>
        </w:rPr>
        <w:t xml:space="preserve"> than any trusts before this Court</w:t>
      </w:r>
      <w:r w:rsidRPr="004A089A">
        <w:rPr>
          <w:rFonts w:ascii="Times New Roman" w:hAnsi="Times New Roman" w:cs="Times New Roman"/>
          <w:sz w:val="24"/>
          <w:szCs w:val="24"/>
        </w:rPr>
        <w:t xml:space="preserve"> by more than just a dating error</w:t>
      </w:r>
      <w:r w:rsidR="00C847BF">
        <w:rPr>
          <w:rFonts w:ascii="Times New Roman" w:hAnsi="Times New Roman" w:cs="Times New Roman"/>
          <w:sz w:val="24"/>
          <w:szCs w:val="24"/>
        </w:rPr>
        <w:t>.  Wh</w:t>
      </w:r>
      <w:r w:rsidRPr="004A089A">
        <w:rPr>
          <w:rFonts w:ascii="Times New Roman" w:hAnsi="Times New Roman" w:cs="Times New Roman"/>
          <w:sz w:val="24"/>
          <w:szCs w:val="24"/>
        </w:rPr>
        <w:t xml:space="preserve">ere the </w:t>
      </w:r>
      <w:r w:rsidR="00CD7487">
        <w:rPr>
          <w:rFonts w:ascii="Times New Roman" w:hAnsi="Times New Roman" w:cs="Times New Roman"/>
          <w:sz w:val="24"/>
          <w:szCs w:val="24"/>
        </w:rPr>
        <w:t>D</w:t>
      </w:r>
      <w:r w:rsidRPr="004A089A">
        <w:rPr>
          <w:rFonts w:ascii="Times New Roman" w:hAnsi="Times New Roman" w:cs="Times New Roman"/>
          <w:sz w:val="24"/>
          <w:szCs w:val="24"/>
        </w:rPr>
        <w:t>efendant trust has never been produced</w:t>
      </w:r>
      <w:r w:rsidR="00C847BF">
        <w:rPr>
          <w:rFonts w:ascii="Times New Roman" w:hAnsi="Times New Roman" w:cs="Times New Roman"/>
          <w:sz w:val="24"/>
          <w:szCs w:val="24"/>
        </w:rPr>
        <w:t xml:space="preserve"> by Ted or his counsel</w:t>
      </w:r>
      <w:r w:rsidRPr="004A089A">
        <w:rPr>
          <w:rFonts w:ascii="Times New Roman" w:hAnsi="Times New Roman" w:cs="Times New Roman"/>
          <w:sz w:val="24"/>
          <w:szCs w:val="24"/>
        </w:rPr>
        <w:t xml:space="preserve"> and now is admitted by Mr. Rose to not exist</w:t>
      </w:r>
      <w:r w:rsidR="00CD7487">
        <w:rPr>
          <w:rFonts w:ascii="Times New Roman" w:hAnsi="Times New Roman" w:cs="Times New Roman"/>
          <w:sz w:val="24"/>
          <w:szCs w:val="24"/>
        </w:rPr>
        <w:t xml:space="preserve"> as evidenced already herein</w:t>
      </w:r>
      <w:r w:rsidRPr="004A089A">
        <w:rPr>
          <w:rFonts w:ascii="Times New Roman" w:hAnsi="Times New Roman" w:cs="Times New Roman"/>
          <w:sz w:val="24"/>
          <w:szCs w:val="24"/>
        </w:rPr>
        <w:t>.  This is not a mere scrivener error but is further a part of the continuing and ongoing fraud to have fraudulent beneficiaries paid estate and trust benefits and make prior illegal distributions</w:t>
      </w:r>
      <w:r w:rsidR="00C847BF">
        <w:rPr>
          <w:rFonts w:ascii="Times New Roman" w:hAnsi="Times New Roman" w:cs="Times New Roman"/>
          <w:sz w:val="24"/>
          <w:szCs w:val="24"/>
        </w:rPr>
        <w:t xml:space="preserve"> (made by a party who is considered predeceased for ALL PURPOSES OF DISPOSITION OF THE SHIRLEY TRUST)</w:t>
      </w:r>
      <w:r w:rsidRPr="004A089A">
        <w:rPr>
          <w:rFonts w:ascii="Times New Roman" w:hAnsi="Times New Roman" w:cs="Times New Roman"/>
          <w:sz w:val="24"/>
          <w:szCs w:val="24"/>
        </w:rPr>
        <w:t xml:space="preserve"> </w:t>
      </w:r>
      <w:r w:rsidR="0020706A">
        <w:rPr>
          <w:rFonts w:ascii="Times New Roman" w:hAnsi="Times New Roman" w:cs="Times New Roman"/>
          <w:sz w:val="24"/>
          <w:szCs w:val="24"/>
        </w:rPr>
        <w:t xml:space="preserve">paid </w:t>
      </w:r>
      <w:r w:rsidRPr="004A089A">
        <w:rPr>
          <w:rFonts w:ascii="Times New Roman" w:hAnsi="Times New Roman" w:cs="Times New Roman"/>
          <w:sz w:val="24"/>
          <w:szCs w:val="24"/>
        </w:rPr>
        <w:t xml:space="preserve">to such non-existent trusts </w:t>
      </w:r>
      <w:r w:rsidR="006F33A1">
        <w:rPr>
          <w:rFonts w:ascii="Times New Roman" w:hAnsi="Times New Roman" w:cs="Times New Roman"/>
          <w:sz w:val="24"/>
          <w:szCs w:val="24"/>
        </w:rPr>
        <w:t xml:space="preserve">and improper beneficiaries </w:t>
      </w:r>
      <w:r w:rsidRPr="004A089A">
        <w:rPr>
          <w:rFonts w:ascii="Times New Roman" w:hAnsi="Times New Roman" w:cs="Times New Roman"/>
          <w:sz w:val="24"/>
          <w:szCs w:val="24"/>
        </w:rPr>
        <w:t>legitimate</w:t>
      </w:r>
      <w:r w:rsidR="000114B7">
        <w:rPr>
          <w:rFonts w:ascii="Times New Roman" w:hAnsi="Times New Roman" w:cs="Times New Roman"/>
          <w:sz w:val="24"/>
          <w:szCs w:val="24"/>
        </w:rPr>
        <w:t xml:space="preserve"> through</w:t>
      </w:r>
      <w:r w:rsidR="0020706A">
        <w:rPr>
          <w:rFonts w:ascii="Times New Roman" w:hAnsi="Times New Roman" w:cs="Times New Roman"/>
          <w:sz w:val="24"/>
          <w:szCs w:val="24"/>
        </w:rPr>
        <w:t xml:space="preserve"> further A</w:t>
      </w:r>
      <w:r w:rsidR="000114B7">
        <w:rPr>
          <w:rFonts w:ascii="Times New Roman" w:hAnsi="Times New Roman" w:cs="Times New Roman"/>
          <w:sz w:val="24"/>
          <w:szCs w:val="24"/>
        </w:rPr>
        <w:t xml:space="preserve">buse of </w:t>
      </w:r>
      <w:r w:rsidR="0020706A">
        <w:rPr>
          <w:rFonts w:ascii="Times New Roman" w:hAnsi="Times New Roman" w:cs="Times New Roman"/>
          <w:sz w:val="24"/>
          <w:szCs w:val="24"/>
        </w:rPr>
        <w:t>P</w:t>
      </w:r>
      <w:r w:rsidR="000114B7">
        <w:rPr>
          <w:rFonts w:ascii="Times New Roman" w:hAnsi="Times New Roman" w:cs="Times New Roman"/>
          <w:sz w:val="24"/>
          <w:szCs w:val="24"/>
        </w:rPr>
        <w:t>rocess</w:t>
      </w:r>
      <w:r w:rsidR="0020706A">
        <w:rPr>
          <w:rFonts w:ascii="Times New Roman" w:hAnsi="Times New Roman" w:cs="Times New Roman"/>
          <w:sz w:val="24"/>
          <w:szCs w:val="24"/>
        </w:rPr>
        <w:t>, Obstruction and Fraud on the Court</w:t>
      </w:r>
      <w:r w:rsidRPr="004A089A">
        <w:rPr>
          <w:rFonts w:ascii="Times New Roman" w:hAnsi="Times New Roman" w:cs="Times New Roman"/>
          <w:sz w:val="24"/>
          <w:szCs w:val="24"/>
        </w:rPr>
        <w:t>.</w:t>
      </w:r>
    </w:p>
    <w:p w:rsidR="00EA6851" w:rsidRDefault="004A089A" w:rsidP="00EA6851">
      <w:pPr>
        <w:pStyle w:val="ListParagraph"/>
        <w:numPr>
          <w:ilvl w:val="0"/>
          <w:numId w:val="1"/>
        </w:numPr>
        <w:ind w:left="0"/>
        <w:rPr>
          <w:rFonts w:ascii="Times New Roman" w:hAnsi="Times New Roman" w:cs="Times New Roman"/>
          <w:i/>
          <w:sz w:val="24"/>
          <w:szCs w:val="24"/>
        </w:rPr>
      </w:pPr>
      <w:r w:rsidRPr="004A089A">
        <w:rPr>
          <w:rFonts w:ascii="Times New Roman" w:hAnsi="Times New Roman" w:cs="Times New Roman"/>
          <w:i/>
          <w:sz w:val="24"/>
          <w:szCs w:val="24"/>
        </w:rPr>
        <w:t>Although there have been four prior judges, only Judge Colin and Judge Phillips conducted substantive hearings.  When the case was before Judge Colin, it seemed like an unmanageable circus, in large part due to uncertainty as to who were proper beneficiaries and repeated attacks on fiduciaries and counsel. 1 Judge Phillips brought order to chaos; determined after a trial who are the rightful beneficiaries of these estates and trusts; appointed a Guardian ad Litem to protect the interests of three children whose father was acting in an adverse and destructive manner; and shepherded the case much closer to the finish line. The most important thing now, regardless of how any issue gets resolved or the outcome of any hearing or trial, is to continue moving forward and not revert to the past.</w:t>
      </w:r>
    </w:p>
    <w:p w:rsidR="00EA6851" w:rsidRDefault="00EA6851" w:rsidP="00EA6851">
      <w:pPr>
        <w:pStyle w:val="ListParagraph"/>
        <w:ind w:left="0"/>
        <w:rPr>
          <w:rFonts w:ascii="Times New Roman" w:hAnsi="Times New Roman" w:cs="Times New Roman"/>
          <w:b/>
          <w:sz w:val="24"/>
          <w:szCs w:val="24"/>
          <w:u w:val="single"/>
        </w:rPr>
      </w:pPr>
    </w:p>
    <w:p w:rsidR="00EA6851" w:rsidRDefault="00EA6851" w:rsidP="00EA6851">
      <w:pPr>
        <w:pStyle w:val="ListParagraph"/>
        <w:ind w:left="0"/>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81024A" w:rsidRDefault="0081024A" w:rsidP="000E326B">
      <w:pPr>
        <w:spacing w:line="480" w:lineRule="auto"/>
        <w:rPr>
          <w:rFonts w:ascii="Times New Roman" w:hAnsi="Times New Roman" w:cs="Times New Roman"/>
          <w:sz w:val="24"/>
          <w:szCs w:val="24"/>
        </w:rPr>
      </w:pPr>
      <w:r>
        <w:rPr>
          <w:rFonts w:ascii="Times New Roman" w:hAnsi="Times New Roman" w:cs="Times New Roman"/>
          <w:sz w:val="24"/>
          <w:szCs w:val="24"/>
        </w:rPr>
        <w:t xml:space="preserve">In response to Rose’s contention that uncertainty to who the proper Beneficiaries are in the Shirley and Simon Estates and Trusts, Eliot will demonstrate to the Court below who the </w:t>
      </w:r>
      <w:r>
        <w:rPr>
          <w:rFonts w:ascii="Times New Roman" w:hAnsi="Times New Roman" w:cs="Times New Roman"/>
          <w:sz w:val="24"/>
          <w:szCs w:val="24"/>
        </w:rPr>
        <w:lastRenderedPageBreak/>
        <w:t>Beneficiaries are in the documents improperly Validated by Judge Phillips</w:t>
      </w:r>
      <w:r w:rsidR="00192057">
        <w:rPr>
          <w:rFonts w:ascii="Times New Roman" w:hAnsi="Times New Roman" w:cs="Times New Roman"/>
          <w:sz w:val="24"/>
          <w:szCs w:val="24"/>
        </w:rPr>
        <w:t xml:space="preserve"> and that contradict Phillips Order stating who the Beneficiaries were without any Construction Hearing to determine different Beneficiaries than those below</w:t>
      </w:r>
      <w:r>
        <w:rPr>
          <w:rFonts w:ascii="Times New Roman" w:hAnsi="Times New Roman" w:cs="Times New Roman"/>
          <w:sz w:val="24"/>
          <w:szCs w:val="24"/>
        </w:rPr>
        <w:t>:</w:t>
      </w:r>
    </w:p>
    <w:p w:rsidR="00524B5B" w:rsidRPr="00524B5B" w:rsidRDefault="0081024A" w:rsidP="00524B5B">
      <w:pPr>
        <w:pStyle w:val="ListParagraph"/>
        <w:numPr>
          <w:ilvl w:val="0"/>
          <w:numId w:val="18"/>
        </w:numPr>
        <w:spacing w:line="480" w:lineRule="auto"/>
        <w:rPr>
          <w:rFonts w:ascii="Times New Roman" w:hAnsi="Times New Roman" w:cs="Times New Roman"/>
          <w:sz w:val="24"/>
          <w:szCs w:val="24"/>
        </w:rPr>
      </w:pPr>
      <w:r w:rsidRPr="0081024A">
        <w:rPr>
          <w:rFonts w:ascii="Times New Roman" w:hAnsi="Times New Roman" w:cs="Times New Roman"/>
          <w:sz w:val="24"/>
          <w:szCs w:val="24"/>
        </w:rPr>
        <w:t xml:space="preserve">Shirley </w:t>
      </w:r>
      <w:r w:rsidR="00524B5B">
        <w:rPr>
          <w:rFonts w:ascii="Times New Roman" w:hAnsi="Times New Roman" w:cs="Times New Roman"/>
          <w:sz w:val="24"/>
          <w:szCs w:val="24"/>
        </w:rPr>
        <w:t xml:space="preserve">Bernstein </w:t>
      </w:r>
      <w:r w:rsidRPr="0081024A">
        <w:rPr>
          <w:rFonts w:ascii="Times New Roman" w:hAnsi="Times New Roman" w:cs="Times New Roman"/>
          <w:sz w:val="24"/>
          <w:szCs w:val="24"/>
        </w:rPr>
        <w:t>Trust</w:t>
      </w:r>
      <w:r w:rsidR="00524B5B">
        <w:rPr>
          <w:rFonts w:ascii="Times New Roman" w:hAnsi="Times New Roman" w:cs="Times New Roman"/>
          <w:sz w:val="24"/>
          <w:szCs w:val="24"/>
        </w:rPr>
        <w:t xml:space="preserve"> Agreement 2008 </w:t>
      </w:r>
      <w:r w:rsidRPr="0081024A">
        <w:rPr>
          <w:rFonts w:ascii="Times New Roman" w:hAnsi="Times New Roman" w:cs="Times New Roman"/>
          <w:sz w:val="24"/>
          <w:szCs w:val="24"/>
        </w:rPr>
        <w:t>– See Answer above which shows the language of the Shirley Bernstein Trust showing that Eliot Bernstein, Jill Iantoni and Lisa Friedstein are the Beneficiaries of the Shirley Trust and distributions are to be made through three trusts set up for them when the Trust was created, namely the Eliot Bernstein Family Trust, the Jill Iantoni Family Trust and the Lisa Friedstein Family Trust.</w:t>
      </w:r>
      <w:r w:rsidR="00524B5B">
        <w:rPr>
          <w:rFonts w:ascii="Times New Roman" w:hAnsi="Times New Roman" w:cs="Times New Roman"/>
          <w:sz w:val="24"/>
          <w:szCs w:val="24"/>
        </w:rPr>
        <w:t xml:space="preserve">  </w:t>
      </w:r>
      <w:r w:rsidR="00524B5B" w:rsidRPr="00524B5B">
        <w:rPr>
          <w:rFonts w:ascii="Times New Roman" w:hAnsi="Times New Roman" w:cs="Times New Roman"/>
          <w:sz w:val="24"/>
          <w:szCs w:val="24"/>
        </w:rPr>
        <w:t>From the 2008 Shirley Bernstein Trust Agreement it is clear that Eliot is a child of Shirley that is a one third Beneficiary of the Trust thereby making Rose’s claim that Eliot is not a Beneficiary of anything materially false and misleading.</w:t>
      </w:r>
    </w:p>
    <w:p w:rsidR="00524B5B" w:rsidRPr="00F1569E" w:rsidRDefault="00524B5B" w:rsidP="00524B5B">
      <w:pPr>
        <w:pStyle w:val="ListParagraph"/>
        <w:spacing w:line="480" w:lineRule="auto"/>
        <w:ind w:left="1440" w:right="1440"/>
        <w:jc w:val="center"/>
        <w:rPr>
          <w:rFonts w:ascii="Times New Roman" w:hAnsi="Times New Roman" w:cs="Times New Roman"/>
          <w:b/>
          <w:sz w:val="24"/>
          <w:szCs w:val="24"/>
          <w:u w:val="single"/>
        </w:rPr>
      </w:pPr>
      <w:r w:rsidRPr="00F1569E">
        <w:rPr>
          <w:rFonts w:ascii="Times New Roman" w:hAnsi="Times New Roman" w:cs="Times New Roman"/>
          <w:b/>
          <w:sz w:val="24"/>
          <w:szCs w:val="24"/>
          <w:u w:val="single"/>
        </w:rPr>
        <w:t>SHIRLEY BERNSTEIN TRUST AGREEMENT</w:t>
      </w:r>
      <w:r>
        <w:rPr>
          <w:rStyle w:val="FootnoteReference"/>
          <w:rFonts w:ascii="Times New Roman" w:hAnsi="Times New Roman" w:cs="Times New Roman"/>
          <w:b/>
          <w:sz w:val="24"/>
          <w:szCs w:val="24"/>
          <w:u w:val="single"/>
        </w:rPr>
        <w:footnoteReference w:id="10"/>
      </w:r>
    </w:p>
    <w:p w:rsidR="00545852" w:rsidRPr="00D615AC" w:rsidRDefault="00545852" w:rsidP="00545852">
      <w:pPr>
        <w:pStyle w:val="ListParagraph"/>
        <w:tabs>
          <w:tab w:val="left" w:pos="1350"/>
        </w:tabs>
        <w:ind w:left="1440" w:right="1440"/>
        <w:rPr>
          <w:rFonts w:ascii="Times New Roman" w:hAnsi="Times New Roman" w:cs="Times New Roman"/>
          <w:sz w:val="20"/>
          <w:szCs w:val="20"/>
        </w:rPr>
      </w:pPr>
      <w:r w:rsidRPr="00D615AC">
        <w:rPr>
          <w:rFonts w:ascii="Times New Roman" w:hAnsi="Times New Roman" w:cs="Times New Roman"/>
          <w:sz w:val="20"/>
          <w:szCs w:val="20"/>
        </w:rPr>
        <w:t>E.</w:t>
      </w:r>
      <w:r w:rsidRPr="00D615AC">
        <w:rPr>
          <w:rFonts w:ascii="Times New Roman" w:hAnsi="Times New Roman" w:cs="Times New Roman"/>
          <w:sz w:val="20"/>
          <w:szCs w:val="20"/>
        </w:rPr>
        <w:tab/>
      </w:r>
      <w:r w:rsidRPr="00D615AC">
        <w:rPr>
          <w:rFonts w:ascii="Times New Roman" w:hAnsi="Times New Roman" w:cs="Times New Roman"/>
          <w:b/>
          <w:sz w:val="20"/>
          <w:szCs w:val="20"/>
        </w:rPr>
        <w:t>Definitions. In this Agreement</w:t>
      </w:r>
      <w:r w:rsidRPr="00D615AC">
        <w:rPr>
          <w:rFonts w:ascii="Times New Roman" w:hAnsi="Times New Roman" w:cs="Times New Roman"/>
          <w:sz w:val="20"/>
          <w:szCs w:val="20"/>
        </w:rPr>
        <w:t>,</w:t>
      </w:r>
    </w:p>
    <w:p w:rsidR="00545852" w:rsidRPr="00D615AC" w:rsidRDefault="00545852" w:rsidP="00545852">
      <w:pPr>
        <w:pStyle w:val="ListParagraph"/>
        <w:tabs>
          <w:tab w:val="left" w:pos="1350"/>
        </w:tabs>
        <w:ind w:left="1440" w:right="1440"/>
        <w:rPr>
          <w:rFonts w:ascii="Times New Roman" w:hAnsi="Times New Roman" w:cs="Times New Roman"/>
          <w:sz w:val="20"/>
          <w:szCs w:val="20"/>
        </w:rPr>
      </w:pPr>
    </w:p>
    <w:p w:rsidR="00545852" w:rsidRPr="00D615AC" w:rsidRDefault="00545852" w:rsidP="00545852">
      <w:pPr>
        <w:pStyle w:val="ListParagraph"/>
        <w:tabs>
          <w:tab w:val="left" w:pos="1350"/>
        </w:tabs>
        <w:ind w:left="1440" w:right="1440"/>
        <w:rPr>
          <w:rFonts w:ascii="Times New Roman" w:hAnsi="Times New Roman" w:cs="Times New Roman"/>
          <w:sz w:val="20"/>
          <w:szCs w:val="20"/>
        </w:rPr>
      </w:pPr>
      <w:r w:rsidRPr="00D615AC">
        <w:rPr>
          <w:rFonts w:ascii="Times New Roman" w:hAnsi="Times New Roman" w:cs="Times New Roman"/>
          <w:sz w:val="20"/>
          <w:szCs w:val="20"/>
        </w:rPr>
        <w:t>1.</w:t>
      </w:r>
      <w:r w:rsidRPr="00D615AC">
        <w:rPr>
          <w:rFonts w:ascii="Times New Roman" w:hAnsi="Times New Roman" w:cs="Times New Roman"/>
          <w:sz w:val="20"/>
          <w:szCs w:val="20"/>
        </w:rPr>
        <w:tab/>
        <w:t xml:space="preserve">Children, Lineal Descendants. The terms "child," "children" and "lineal descendant" mean only persons whose relationship to the ancestor designated is created entirely by or through (a) legitimate births occurring during the marriage of the joint biological parents to each other, (b) children and their lineal descendants arising from surrogate births and/or third party donors when (i) the child is raised from or near the time of birth by a married couple (other than a same sex married couple) through the pendency of such marriage, (ii) one of such couple is the designated ancestor, and (iii) to the best knowledge of the Trustee both members of such couple participated in the decision to have such child, and (c) lawful adoptions of minors under the age of twelve years. No such child or lineal descendant loses his or her status as such through adoption by another person. </w:t>
      </w:r>
      <w:r w:rsidRPr="00D615AC">
        <w:rPr>
          <w:rFonts w:ascii="Times New Roman" w:hAnsi="Times New Roman" w:cs="Times New Roman"/>
          <w:b/>
          <w:sz w:val="20"/>
          <w:szCs w:val="20"/>
          <w:u w:val="single"/>
        </w:rPr>
        <w:t>Notwithstanding the foregoing, as I have adequately provided for them during my lifetime, for purposes of the dispositions made under this Trust, my children, TED S. BERNSTEIN ("TED") and PAMELA B. SIMON ("PAM"), and their respective lineal descendants shall be deemed to have predeceased the survivor of my spouse and me</w:t>
      </w:r>
      <w:r w:rsidRPr="00D615AC">
        <w:rPr>
          <w:rFonts w:ascii="Times New Roman" w:hAnsi="Times New Roman" w:cs="Times New Roman"/>
          <w:sz w:val="20"/>
          <w:szCs w:val="20"/>
        </w:rPr>
        <w:t xml:space="preserve">, provided, however, if my children, ELIOT BERNSTEIN, JILL IANTONI and LISA S. FRIEDSTEIN, and their lineal descendants all predecease the survivor </w:t>
      </w:r>
      <w:r w:rsidRPr="00D615AC">
        <w:rPr>
          <w:rFonts w:ascii="Times New Roman" w:hAnsi="Times New Roman" w:cs="Times New Roman"/>
          <w:sz w:val="20"/>
          <w:szCs w:val="20"/>
        </w:rPr>
        <w:lastRenderedPageBreak/>
        <w:t>of my spouse and me, then TED and PAM, and their respective lineal descendants shall not be deemed to have predeceased me and shall be eligible beneficiaries for purposes of the dispositions made hereunder.</w:t>
      </w:r>
    </w:p>
    <w:p w:rsidR="00545852" w:rsidRPr="00D615AC" w:rsidRDefault="00545852" w:rsidP="00545852">
      <w:pPr>
        <w:pStyle w:val="ListParagraph"/>
        <w:tabs>
          <w:tab w:val="left" w:pos="1350"/>
        </w:tabs>
        <w:ind w:left="1440" w:right="1440"/>
        <w:rPr>
          <w:rFonts w:ascii="Times New Roman" w:hAnsi="Times New Roman" w:cs="Times New Roman"/>
          <w:sz w:val="20"/>
          <w:szCs w:val="20"/>
        </w:rPr>
      </w:pPr>
      <w:r w:rsidRPr="00D615AC">
        <w:rPr>
          <w:rFonts w:ascii="Times New Roman" w:hAnsi="Times New Roman" w:cs="Times New Roman"/>
          <w:sz w:val="20"/>
          <w:szCs w:val="20"/>
        </w:rPr>
        <w:t>E.</w:t>
      </w:r>
      <w:r w:rsidRPr="00D615AC">
        <w:rPr>
          <w:rFonts w:ascii="Times New Roman" w:hAnsi="Times New Roman" w:cs="Times New Roman"/>
          <w:sz w:val="20"/>
          <w:szCs w:val="20"/>
        </w:rPr>
        <w:tab/>
        <w:t xml:space="preserve">Disposition of Trusts </w:t>
      </w:r>
      <w:proofErr w:type="gramStart"/>
      <w:r w:rsidRPr="00D615AC">
        <w:rPr>
          <w:rFonts w:ascii="Times New Roman" w:hAnsi="Times New Roman" w:cs="Times New Roman"/>
          <w:sz w:val="20"/>
          <w:szCs w:val="20"/>
        </w:rPr>
        <w:t>Upon</w:t>
      </w:r>
      <w:proofErr w:type="gramEnd"/>
      <w:r w:rsidRPr="00D615AC">
        <w:rPr>
          <w:rFonts w:ascii="Times New Roman" w:hAnsi="Times New Roman" w:cs="Times New Roman"/>
          <w:sz w:val="20"/>
          <w:szCs w:val="20"/>
        </w:rPr>
        <w:t xml:space="preserve"> Death of Survivor of My Spouse and Me. Upon the death of the survivor of my spouse and me,</w:t>
      </w:r>
    </w:p>
    <w:p w:rsidR="00545852" w:rsidRPr="00D615AC" w:rsidRDefault="00545852" w:rsidP="00545852">
      <w:pPr>
        <w:pStyle w:val="ListParagraph"/>
        <w:tabs>
          <w:tab w:val="left" w:pos="1350"/>
        </w:tabs>
        <w:ind w:left="1440" w:right="1440"/>
        <w:rPr>
          <w:rFonts w:ascii="Times New Roman" w:hAnsi="Times New Roman" w:cs="Times New Roman"/>
          <w:sz w:val="20"/>
          <w:szCs w:val="20"/>
        </w:rPr>
      </w:pPr>
      <w:r w:rsidRPr="00D615AC">
        <w:rPr>
          <w:rFonts w:ascii="Times New Roman" w:hAnsi="Times New Roman" w:cs="Times New Roman"/>
          <w:sz w:val="20"/>
          <w:szCs w:val="20"/>
        </w:rPr>
        <w:t xml:space="preserve">1. </w:t>
      </w:r>
      <w:r w:rsidRPr="00D615AC">
        <w:rPr>
          <w:rFonts w:ascii="Times New Roman" w:hAnsi="Times New Roman" w:cs="Times New Roman"/>
          <w:b/>
          <w:sz w:val="20"/>
          <w:szCs w:val="20"/>
          <w:u w:val="single"/>
        </w:rPr>
        <w:t>Limited Power</w:t>
      </w:r>
      <w:r w:rsidRPr="00D615AC">
        <w:rPr>
          <w:rFonts w:ascii="Times New Roman" w:hAnsi="Times New Roman" w:cs="Times New Roman"/>
          <w:sz w:val="20"/>
          <w:szCs w:val="20"/>
        </w:rPr>
        <w:t>. My spouse (if my spouse survives me) may appoint the Marital Trust and Family Trust (except any part added by disclaimer from the Marital Trust and proceeds of insurance policies on my spouse's life) to or for the benefit of one or more of my lineal descendants and their spouses;</w:t>
      </w:r>
    </w:p>
    <w:p w:rsidR="00524B5B" w:rsidRPr="00D615AC" w:rsidRDefault="00545852" w:rsidP="00524B5B">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 xml:space="preserve">2. </w:t>
      </w:r>
      <w:r w:rsidRPr="00D615AC">
        <w:rPr>
          <w:rFonts w:ascii="Times New Roman" w:hAnsi="Times New Roman" w:cs="Times New Roman"/>
          <w:b/>
          <w:sz w:val="20"/>
          <w:szCs w:val="20"/>
          <w:u w:val="single"/>
        </w:rPr>
        <w:t>Disposition of Balance.</w:t>
      </w:r>
      <w:r w:rsidRPr="00D615AC">
        <w:rPr>
          <w:rFonts w:ascii="Times New Roman" w:hAnsi="Times New Roman" w:cs="Times New Roman"/>
          <w:sz w:val="20"/>
          <w:szCs w:val="20"/>
        </w:rPr>
        <w:t xml:space="preserve"> Any parts of the Marital Trust and the Family Trust my</w:t>
      </w:r>
      <w:r>
        <w:rPr>
          <w:rFonts w:ascii="Times New Roman" w:hAnsi="Times New Roman" w:cs="Times New Roman"/>
          <w:sz w:val="20"/>
          <w:szCs w:val="20"/>
        </w:rPr>
        <w:t xml:space="preserve"> </w:t>
      </w:r>
      <w:r w:rsidRPr="00D615AC">
        <w:rPr>
          <w:rFonts w:ascii="Times New Roman" w:hAnsi="Times New Roman" w:cs="Times New Roman"/>
          <w:sz w:val="20"/>
          <w:szCs w:val="20"/>
        </w:rPr>
        <w:t xml:space="preserve">spouse does not or cannot effectively appoint (including any additions upon my spouse's death), or all of the Family Trust if my spouse did not survive me, shall be divided among and held in separate Trusts for my </w:t>
      </w:r>
      <w:r w:rsidRPr="00D615AC">
        <w:rPr>
          <w:rFonts w:ascii="Times New Roman" w:hAnsi="Times New Roman" w:cs="Times New Roman"/>
          <w:b/>
          <w:sz w:val="20"/>
          <w:szCs w:val="20"/>
          <w:u w:val="single"/>
        </w:rPr>
        <w:t>lineal descendants</w:t>
      </w:r>
      <w:r w:rsidRPr="00D615AC">
        <w:rPr>
          <w:rFonts w:ascii="Times New Roman" w:hAnsi="Times New Roman" w:cs="Times New Roman"/>
          <w:sz w:val="20"/>
          <w:szCs w:val="20"/>
        </w:rPr>
        <w:t xml:space="preserve"> then living, per stirpes. Any assets allocated under this Subparagraph </w:t>
      </w:r>
      <w:proofErr w:type="spellStart"/>
      <w:r w:rsidRPr="00D615AC">
        <w:rPr>
          <w:rFonts w:ascii="Times New Roman" w:hAnsi="Times New Roman" w:cs="Times New Roman"/>
          <w:sz w:val="20"/>
          <w:szCs w:val="20"/>
        </w:rPr>
        <w:t>II.D</w:t>
      </w:r>
      <w:proofErr w:type="spellEnd"/>
      <w:r w:rsidRPr="00D615AC">
        <w:rPr>
          <w:rFonts w:ascii="Times New Roman" w:hAnsi="Times New Roman" w:cs="Times New Roman"/>
          <w:sz w:val="20"/>
          <w:szCs w:val="20"/>
        </w:rPr>
        <w:t xml:space="preserve">. to my children </w:t>
      </w:r>
      <w:r w:rsidRPr="00D615AC">
        <w:rPr>
          <w:rFonts w:ascii="Times New Roman" w:hAnsi="Times New Roman" w:cs="Times New Roman"/>
          <w:b/>
          <w:sz w:val="20"/>
          <w:szCs w:val="20"/>
        </w:rPr>
        <w:t>(as that term is defined under this Trust)</w:t>
      </w:r>
      <w:r w:rsidRPr="00D615AC">
        <w:rPr>
          <w:rFonts w:ascii="Times New Roman" w:hAnsi="Times New Roman" w:cs="Times New Roman"/>
          <w:sz w:val="20"/>
          <w:szCs w:val="20"/>
        </w:rPr>
        <w:t xml:space="preserve">, shall be distributed to the then serving Trustees of each of their respective Family Trusts, established by my spouse as grantor on even date herewith (the "Family Trusts" which term includes any successor trust thereto), to be held and administered as provided under said Trusts. The provisions of the Family Trusts are incorporated herein by reference, and if any of the Family Trusts are not then in existence and it is necessary to accomplish the foregoing dispositions, the current Trustee of this Trust is directed to take such action to establish or reconstitute such applicable trust(s), or if the Trustee is unable to do so, said assets shall be held in separate trusts for such lineal descendants and administered as provided in Subparagraph </w:t>
      </w:r>
      <w:proofErr w:type="spellStart"/>
      <w:r w:rsidRPr="00D615AC">
        <w:rPr>
          <w:rFonts w:ascii="Times New Roman" w:hAnsi="Times New Roman" w:cs="Times New Roman"/>
          <w:sz w:val="20"/>
          <w:szCs w:val="20"/>
        </w:rPr>
        <w:t>II.E</w:t>
      </w:r>
      <w:proofErr w:type="spellEnd"/>
      <w:r w:rsidRPr="00D615AC">
        <w:rPr>
          <w:rFonts w:ascii="Times New Roman" w:hAnsi="Times New Roman" w:cs="Times New Roman"/>
          <w:sz w:val="20"/>
          <w:szCs w:val="20"/>
        </w:rPr>
        <w:t xml:space="preserve">. </w:t>
      </w:r>
      <w:proofErr w:type="gramStart"/>
      <w:r w:rsidRPr="00D615AC">
        <w:rPr>
          <w:rFonts w:ascii="Times New Roman" w:hAnsi="Times New Roman" w:cs="Times New Roman"/>
          <w:sz w:val="20"/>
          <w:szCs w:val="20"/>
        </w:rPr>
        <w:t>below</w:t>
      </w:r>
      <w:proofErr w:type="gramEnd"/>
      <w:r w:rsidRPr="00D615AC">
        <w:rPr>
          <w:rFonts w:ascii="Times New Roman" w:hAnsi="Times New Roman" w:cs="Times New Roman"/>
          <w:sz w:val="20"/>
          <w:szCs w:val="20"/>
        </w:rPr>
        <w:t xml:space="preserve">.  </w:t>
      </w:r>
      <w:r w:rsidRPr="00120AE0">
        <w:rPr>
          <w:rFonts w:ascii="Times New Roman" w:hAnsi="Times New Roman"/>
          <w:b/>
          <w:sz w:val="24"/>
          <w:u w:val="single"/>
        </w:rPr>
        <w:t>Each of my lineal descendants for whom a separate Trust is held hereunder shall hereinafter be referred to as a "beneficiary,"</w:t>
      </w:r>
      <w:r w:rsidRPr="00D615AC">
        <w:rPr>
          <w:rFonts w:ascii="Times New Roman" w:hAnsi="Times New Roman" w:cs="Times New Roman"/>
          <w:sz w:val="20"/>
          <w:szCs w:val="20"/>
        </w:rPr>
        <w:t xml:space="preserve"> with their separate trusts to be administered as provided in Subparagraph </w:t>
      </w:r>
      <w:r w:rsidR="00524B5B" w:rsidRPr="00D615AC">
        <w:rPr>
          <w:rFonts w:ascii="Times New Roman" w:hAnsi="Times New Roman" w:cs="Times New Roman"/>
          <w:sz w:val="20"/>
          <w:szCs w:val="20"/>
        </w:rPr>
        <w:t xml:space="preserve">ILE. </w:t>
      </w:r>
      <w:proofErr w:type="gramStart"/>
      <w:r w:rsidR="00524B5B" w:rsidRPr="00D615AC">
        <w:rPr>
          <w:rFonts w:ascii="Times New Roman" w:hAnsi="Times New Roman" w:cs="Times New Roman"/>
          <w:sz w:val="20"/>
          <w:szCs w:val="20"/>
        </w:rPr>
        <w:t>below</w:t>
      </w:r>
      <w:proofErr w:type="gramEnd"/>
      <w:r w:rsidR="00524B5B" w:rsidRPr="00D615AC">
        <w:rPr>
          <w:rFonts w:ascii="Times New Roman" w:hAnsi="Times New Roman" w:cs="Times New Roman"/>
          <w:sz w:val="20"/>
          <w:szCs w:val="20"/>
        </w:rPr>
        <w:t>.</w:t>
      </w:r>
    </w:p>
    <w:p w:rsidR="00524B5B" w:rsidRPr="00D615AC" w:rsidRDefault="00524B5B" w:rsidP="00524B5B">
      <w:pPr>
        <w:pStyle w:val="ListParagraph"/>
        <w:ind w:left="1440" w:right="1440"/>
        <w:rPr>
          <w:rFonts w:ascii="Times New Roman" w:hAnsi="Times New Roman" w:cs="Times New Roman"/>
          <w:sz w:val="20"/>
          <w:szCs w:val="20"/>
        </w:rPr>
      </w:pPr>
    </w:p>
    <w:p w:rsidR="00524B5B" w:rsidRPr="00D615AC" w:rsidRDefault="00524B5B" w:rsidP="00524B5B">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F.</w:t>
      </w:r>
      <w:r w:rsidRPr="00D615AC">
        <w:rPr>
          <w:rFonts w:ascii="Times New Roman" w:hAnsi="Times New Roman" w:cs="Times New Roman"/>
          <w:sz w:val="20"/>
          <w:szCs w:val="20"/>
        </w:rPr>
        <w:tab/>
      </w:r>
      <w:r w:rsidRPr="00D615AC">
        <w:rPr>
          <w:rFonts w:ascii="Times New Roman" w:hAnsi="Times New Roman" w:cs="Times New Roman"/>
          <w:b/>
          <w:sz w:val="20"/>
          <w:szCs w:val="20"/>
          <w:u w:val="single"/>
        </w:rPr>
        <w:t>Trusts for Beneficiaries</w:t>
      </w:r>
      <w:r w:rsidRPr="00D615AC">
        <w:rPr>
          <w:rFonts w:ascii="Times New Roman" w:hAnsi="Times New Roman" w:cs="Times New Roman"/>
          <w:sz w:val="20"/>
          <w:szCs w:val="20"/>
        </w:rPr>
        <w:t xml:space="preserve">. The Trustee shall pay to a beneficiary the net income of such beneficiary's trust. The Trustee shall pay to the beneficiary and the beneficiary's children, such amounts of the principal of such beneficiary's trust as is proper for the Welfare of such individuals. After a beneficiary has reached any one or more of the following birthdays, the beneficiary may withdraw the principal of his or her separate trust at any time or times, not to exceed in the aggregate 1/3 in value after the beneficiary's 25th birthday, 1/2 in value (after deducting any amount previously subject to withdrawal but not actually withdrawn) after the beneficiary's 30th birthday, and the balance after the beneficiary's 35th birthday, provided that the withdrawal powers described in this sentence shall not apply to any child of mine as beneficiary of a separate trust. The value of each trust shall be its value as of the first exercise of each withdrawal right, plus the value of any subsequent addition as of the date of addition. The right of withdrawal shall be a privilege which may be exercised only voluntarily and shall not include an involuntary exercise. If a beneficiary dies with assets remaining in his or her separate trust, upon the beneficiary's death the beneficiary may appoint his or her trust to or for the benefit of one or more of my lineal descendants and their spouses (excluding from said class, however, such beneficiary and such beneficiary's creditors, estate, and creditors </w:t>
      </w:r>
      <w:r w:rsidRPr="00D615AC">
        <w:rPr>
          <w:rFonts w:ascii="Times New Roman" w:hAnsi="Times New Roman" w:cs="Times New Roman"/>
          <w:sz w:val="20"/>
          <w:szCs w:val="20"/>
        </w:rPr>
        <w:lastRenderedPageBreak/>
        <w:t>of such beneficiary's estate). Any part of his or her trust such beneficiary does not effectively appoint shall upon his or her death be divided among and held in separate Trusts for the following persons:</w:t>
      </w:r>
    </w:p>
    <w:p w:rsidR="00524B5B" w:rsidRPr="00D615AC" w:rsidRDefault="00524B5B" w:rsidP="00524B5B">
      <w:pPr>
        <w:pStyle w:val="ListParagraph"/>
        <w:ind w:left="1440" w:right="1440"/>
        <w:rPr>
          <w:rFonts w:ascii="Times New Roman" w:hAnsi="Times New Roman" w:cs="Times New Roman"/>
          <w:sz w:val="20"/>
          <w:szCs w:val="20"/>
        </w:rPr>
      </w:pPr>
      <w:proofErr w:type="gramStart"/>
      <w:r w:rsidRPr="00D615AC">
        <w:rPr>
          <w:rFonts w:ascii="Times New Roman" w:hAnsi="Times New Roman" w:cs="Times New Roman"/>
          <w:sz w:val="20"/>
          <w:szCs w:val="20"/>
        </w:rPr>
        <w:t>l .</w:t>
      </w:r>
      <w:r w:rsidRPr="00D615AC">
        <w:rPr>
          <w:rFonts w:ascii="Times New Roman" w:hAnsi="Times New Roman" w:cs="Times New Roman"/>
          <w:sz w:val="20"/>
          <w:szCs w:val="20"/>
        </w:rPr>
        <w:tab/>
        <w:t>for</w:t>
      </w:r>
      <w:proofErr w:type="gramEnd"/>
      <w:r w:rsidRPr="00D615AC">
        <w:rPr>
          <w:rFonts w:ascii="Times New Roman" w:hAnsi="Times New Roman" w:cs="Times New Roman"/>
          <w:sz w:val="20"/>
          <w:szCs w:val="20"/>
        </w:rPr>
        <w:t xml:space="preserve"> his or her lineal descendants then living, per stirpes; or</w:t>
      </w:r>
    </w:p>
    <w:p w:rsidR="00524B5B" w:rsidRPr="00D615AC" w:rsidRDefault="00524B5B" w:rsidP="00524B5B">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2. if he or she leaves no lineal descendant then living, per stirpes for the lineal descendants then living of his or her nearest ancestor (among me and my lineal descendants) with a lineal descendant then living who is also a lineal descendant of my spouse.</w:t>
      </w:r>
    </w:p>
    <w:p w:rsidR="00524B5B" w:rsidRPr="00D615AC" w:rsidRDefault="00524B5B" w:rsidP="00524B5B">
      <w:pPr>
        <w:pStyle w:val="ListParagraph"/>
        <w:ind w:left="1440" w:right="1440"/>
        <w:rPr>
          <w:rFonts w:ascii="Times New Roman" w:hAnsi="Times New Roman" w:cs="Times New Roman"/>
          <w:sz w:val="20"/>
          <w:szCs w:val="20"/>
          <w:highlight w:val="yellow"/>
        </w:rPr>
      </w:pPr>
      <w:r w:rsidRPr="00D615AC">
        <w:rPr>
          <w:rFonts w:ascii="Times New Roman" w:hAnsi="Times New Roman" w:cs="Times New Roman"/>
          <w:sz w:val="20"/>
          <w:szCs w:val="20"/>
        </w:rPr>
        <w:t>A trust for a lineal descendant of mine shall be held under this paragraph, or if a trust is then so held, shall be added to such trust.</w:t>
      </w:r>
    </w:p>
    <w:p w:rsidR="00524B5B" w:rsidRDefault="00524B5B" w:rsidP="00524B5B">
      <w:pPr>
        <w:pStyle w:val="ListParagraph"/>
        <w:spacing w:line="480" w:lineRule="auto"/>
        <w:ind w:left="360"/>
        <w:rPr>
          <w:rFonts w:ascii="Times New Roman" w:hAnsi="Times New Roman" w:cs="Times New Roman"/>
          <w:sz w:val="24"/>
          <w:szCs w:val="24"/>
        </w:rPr>
      </w:pPr>
    </w:p>
    <w:p w:rsidR="00524B5B" w:rsidRPr="00524B5B" w:rsidRDefault="00524B5B" w:rsidP="00B97958">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Will of Shirley Bernstein 2008</w:t>
      </w:r>
      <w:r w:rsidR="0081024A" w:rsidRPr="00524B5B">
        <w:rPr>
          <w:rFonts w:ascii="Times New Roman" w:hAnsi="Times New Roman" w:cs="Times New Roman"/>
          <w:sz w:val="24"/>
          <w:szCs w:val="24"/>
        </w:rPr>
        <w:t xml:space="preserve"> – </w:t>
      </w:r>
      <w:r w:rsidRPr="00524B5B">
        <w:rPr>
          <w:rFonts w:ascii="Times New Roman" w:hAnsi="Times New Roman" w:cs="Times New Roman"/>
          <w:sz w:val="24"/>
          <w:szCs w:val="24"/>
        </w:rPr>
        <w:t>From the 2008 Will of Shirley Bernstein, Eliot is a child of Shirley that is a Personal Property Beneficiary thereby making Rose’s claim that Eliot is not a Beneficiary of anything materially false and misleading with scienter.</w:t>
      </w:r>
    </w:p>
    <w:p w:rsidR="00524B5B" w:rsidRPr="00F1569E" w:rsidRDefault="00524B5B" w:rsidP="00524B5B">
      <w:pPr>
        <w:pStyle w:val="ListParagraph"/>
        <w:spacing w:line="480" w:lineRule="auto"/>
        <w:ind w:left="1440" w:right="1440"/>
        <w:jc w:val="center"/>
        <w:rPr>
          <w:rFonts w:ascii="Times New Roman" w:hAnsi="Times New Roman" w:cs="Times New Roman"/>
          <w:b/>
          <w:sz w:val="24"/>
          <w:szCs w:val="24"/>
          <w:u w:val="single"/>
        </w:rPr>
      </w:pPr>
      <w:r w:rsidRPr="00F1569E">
        <w:rPr>
          <w:rFonts w:ascii="Times New Roman" w:hAnsi="Times New Roman" w:cs="Times New Roman"/>
          <w:b/>
          <w:sz w:val="24"/>
          <w:szCs w:val="24"/>
          <w:u w:val="single"/>
        </w:rPr>
        <w:t>WILL OF SHIRLEY BERNSTEIN</w:t>
      </w:r>
      <w:r>
        <w:rPr>
          <w:rStyle w:val="FootnoteReference"/>
          <w:rFonts w:ascii="Times New Roman" w:hAnsi="Times New Roman" w:cs="Times New Roman"/>
          <w:b/>
          <w:sz w:val="24"/>
          <w:szCs w:val="24"/>
          <w:u w:val="single"/>
        </w:rPr>
        <w:footnoteReference w:id="11"/>
      </w:r>
    </w:p>
    <w:p w:rsidR="00524B5B" w:rsidRPr="00D615AC" w:rsidRDefault="00524B5B" w:rsidP="00524B5B">
      <w:pPr>
        <w:pStyle w:val="ListParagraph"/>
        <w:ind w:left="1440" w:right="1440" w:firstLine="360"/>
        <w:rPr>
          <w:rFonts w:ascii="Times New Roman" w:hAnsi="Times New Roman" w:cs="Times New Roman"/>
          <w:sz w:val="20"/>
          <w:szCs w:val="20"/>
        </w:rPr>
      </w:pPr>
      <w:r w:rsidRPr="00D615AC">
        <w:rPr>
          <w:rFonts w:ascii="Times New Roman" w:hAnsi="Times New Roman" w:cs="Times New Roman"/>
          <w:sz w:val="20"/>
          <w:szCs w:val="20"/>
        </w:rPr>
        <w:t xml:space="preserve">I, SHIRLEY BERNSTEIN, of Palm Beach County, Florida, hereby revoke all my prior Wills and Codicils and make this Will. My spouse is SIMON L. BERNSTEIN ("SIMON''). My children are TED S. BERNSTEIN ("TED"), PAMELA B. SIMON, </w:t>
      </w:r>
      <w:r w:rsidRPr="00D615AC">
        <w:rPr>
          <w:rFonts w:ascii="Times New Roman" w:hAnsi="Times New Roman" w:cs="Times New Roman"/>
          <w:b/>
          <w:sz w:val="20"/>
          <w:szCs w:val="20"/>
          <w:u w:val="single"/>
        </w:rPr>
        <w:t>ELIOT BERNSTEIN</w:t>
      </w:r>
      <w:r w:rsidRPr="00D615AC">
        <w:rPr>
          <w:rFonts w:ascii="Times New Roman" w:hAnsi="Times New Roman" w:cs="Times New Roman"/>
          <w:sz w:val="20"/>
          <w:szCs w:val="20"/>
        </w:rPr>
        <w:t>, JILL IANTONI and LISA S. FRIEDSTEIN.</w:t>
      </w:r>
    </w:p>
    <w:p w:rsidR="00524B5B" w:rsidRPr="00D615AC" w:rsidRDefault="00524B5B" w:rsidP="00524B5B">
      <w:pPr>
        <w:pStyle w:val="ListParagraph"/>
        <w:ind w:left="1440" w:right="1440"/>
        <w:rPr>
          <w:rFonts w:ascii="Times New Roman" w:hAnsi="Times New Roman" w:cs="Times New Roman"/>
          <w:b/>
          <w:sz w:val="20"/>
          <w:szCs w:val="20"/>
          <w:u w:val="single"/>
        </w:rPr>
      </w:pPr>
    </w:p>
    <w:p w:rsidR="00524B5B" w:rsidRPr="00D615AC" w:rsidRDefault="00524B5B" w:rsidP="00524B5B">
      <w:pPr>
        <w:pStyle w:val="ListParagraph"/>
        <w:ind w:left="1440" w:right="1440"/>
        <w:jc w:val="center"/>
        <w:rPr>
          <w:rFonts w:ascii="Times New Roman" w:hAnsi="Times New Roman" w:cs="Times New Roman"/>
          <w:b/>
          <w:sz w:val="20"/>
          <w:szCs w:val="20"/>
          <w:u w:val="single"/>
        </w:rPr>
      </w:pPr>
      <w:r w:rsidRPr="00D615AC">
        <w:rPr>
          <w:rFonts w:ascii="Times New Roman" w:hAnsi="Times New Roman" w:cs="Times New Roman"/>
          <w:b/>
          <w:sz w:val="20"/>
          <w:szCs w:val="20"/>
          <w:u w:val="single"/>
        </w:rPr>
        <w:t>ARTICLE I. TANGIBLE PERSONAL PROPERTY</w:t>
      </w:r>
    </w:p>
    <w:p w:rsidR="00524B5B" w:rsidRPr="00D615AC" w:rsidRDefault="00524B5B" w:rsidP="00524B5B">
      <w:pPr>
        <w:pStyle w:val="ListParagraph"/>
        <w:ind w:left="1440" w:right="1440" w:firstLine="360"/>
        <w:rPr>
          <w:rFonts w:ascii="Times New Roman" w:hAnsi="Times New Roman" w:cs="Times New Roman"/>
          <w:sz w:val="20"/>
          <w:szCs w:val="20"/>
        </w:rPr>
      </w:pPr>
    </w:p>
    <w:p w:rsidR="00524B5B" w:rsidRDefault="00524B5B" w:rsidP="00524B5B">
      <w:pPr>
        <w:pStyle w:val="ListParagraph"/>
        <w:spacing w:line="480" w:lineRule="auto"/>
        <w:ind w:left="1440" w:right="1440"/>
        <w:rPr>
          <w:rFonts w:ascii="Times New Roman" w:hAnsi="Times New Roman" w:cs="Times New Roman"/>
          <w:sz w:val="24"/>
          <w:szCs w:val="24"/>
        </w:rPr>
      </w:pPr>
      <w:r w:rsidRPr="00D615AC">
        <w:rPr>
          <w:rFonts w:ascii="Times New Roman" w:hAnsi="Times New Roman" w:cs="Times New Roman"/>
          <w:sz w:val="20"/>
          <w:szCs w:val="20"/>
        </w:rPr>
        <w:t xml:space="preserve">I give such items of my tangible personal property to such persons as I may designate in a separate written memorandum prepared for this purpose. I give to SIMON, if SIMON survives me, my personal effects, jewelry, collections, household furnishings and equipment, automobiles and all other non-business tangible personal property other than cash, not effectively disposed of by such memorandum, and if SIMON does not survive me, </w:t>
      </w:r>
      <w:r w:rsidRPr="00D615AC">
        <w:rPr>
          <w:rFonts w:ascii="Times New Roman" w:hAnsi="Times New Roman" w:cs="Times New Roman"/>
          <w:b/>
          <w:sz w:val="20"/>
          <w:szCs w:val="20"/>
          <w:u w:val="single"/>
        </w:rPr>
        <w:t>I give this property to my children who survive me</w:t>
      </w:r>
      <w:r w:rsidRPr="00D615AC">
        <w:rPr>
          <w:rFonts w:ascii="Times New Roman" w:hAnsi="Times New Roman" w:cs="Times New Roman"/>
          <w:sz w:val="20"/>
          <w:szCs w:val="20"/>
        </w:rPr>
        <w:t>, divided among them as they agree, or if they fail to agree, divided among them by my Personal Representatives in as nearly equal shares as practical, and if neither SIMON nor any child of mine survives me, this property shall pass with the residue of my estate.</w:t>
      </w:r>
    </w:p>
    <w:p w:rsidR="00524B5B" w:rsidRPr="00524B5B" w:rsidRDefault="0081024A" w:rsidP="00524B5B">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Simon </w:t>
      </w:r>
      <w:r w:rsidR="00524B5B">
        <w:rPr>
          <w:rFonts w:ascii="Times New Roman" w:hAnsi="Times New Roman" w:cs="Times New Roman"/>
          <w:sz w:val="24"/>
          <w:szCs w:val="24"/>
        </w:rPr>
        <w:t xml:space="preserve">L. Bernstein Trust Agreement </w:t>
      </w:r>
      <w:r>
        <w:rPr>
          <w:rFonts w:ascii="Times New Roman" w:hAnsi="Times New Roman" w:cs="Times New Roman"/>
          <w:sz w:val="24"/>
          <w:szCs w:val="24"/>
        </w:rPr>
        <w:t>2008</w:t>
      </w:r>
      <w:r w:rsidR="00524B5B">
        <w:rPr>
          <w:rFonts w:ascii="Times New Roman" w:hAnsi="Times New Roman" w:cs="Times New Roman"/>
          <w:sz w:val="24"/>
          <w:szCs w:val="24"/>
        </w:rPr>
        <w:t xml:space="preserve"> - </w:t>
      </w:r>
      <w:r w:rsidR="00524B5B" w:rsidRPr="00524B5B">
        <w:rPr>
          <w:rFonts w:ascii="Times New Roman" w:hAnsi="Times New Roman" w:cs="Times New Roman"/>
          <w:sz w:val="24"/>
          <w:szCs w:val="24"/>
        </w:rPr>
        <w:t>From the 2008 Simon L. Bernstein Trust Agreement it is clear that Eliot is a child of Simon that is a one third Beneficiary of the Trust thereby making Rose’s claim that Eliot is not a Beneficiary of anything materially false and misleading.</w:t>
      </w:r>
    </w:p>
    <w:p w:rsidR="00524B5B" w:rsidRDefault="00524B5B" w:rsidP="00524B5B">
      <w:pPr>
        <w:pStyle w:val="ListParagraph"/>
        <w:spacing w:line="480" w:lineRule="auto"/>
        <w:ind w:left="1440" w:right="1440"/>
        <w:jc w:val="center"/>
        <w:rPr>
          <w:rFonts w:ascii="Times New Roman" w:hAnsi="Times New Roman" w:cs="Times New Roman"/>
          <w:b/>
          <w:sz w:val="24"/>
          <w:szCs w:val="24"/>
          <w:u w:val="single"/>
        </w:rPr>
      </w:pPr>
      <w:r w:rsidRPr="00A871B8">
        <w:rPr>
          <w:rFonts w:ascii="Times New Roman" w:hAnsi="Times New Roman" w:cs="Times New Roman"/>
          <w:b/>
          <w:sz w:val="24"/>
          <w:szCs w:val="24"/>
          <w:u w:val="single"/>
        </w:rPr>
        <w:t>2008 SIMON L. BERNSTEIN TRUST AGREEMENT</w:t>
      </w:r>
      <w:r>
        <w:rPr>
          <w:rStyle w:val="FootnoteReference"/>
          <w:rFonts w:ascii="Times New Roman" w:hAnsi="Times New Roman" w:cs="Times New Roman"/>
          <w:b/>
          <w:sz w:val="24"/>
          <w:szCs w:val="24"/>
          <w:u w:val="single"/>
        </w:rPr>
        <w:footnoteReference w:id="12"/>
      </w:r>
    </w:p>
    <w:p w:rsidR="00524B5B" w:rsidRPr="00D615AC" w:rsidRDefault="00524B5B" w:rsidP="00192057">
      <w:pPr>
        <w:pStyle w:val="ListParagraph"/>
        <w:ind w:left="1440" w:right="1440" w:firstLine="360"/>
        <w:rPr>
          <w:rFonts w:ascii="Times New Roman" w:hAnsi="Times New Roman" w:cs="Times New Roman"/>
          <w:sz w:val="20"/>
          <w:szCs w:val="20"/>
        </w:rPr>
      </w:pPr>
      <w:r w:rsidRPr="00D615AC">
        <w:rPr>
          <w:rFonts w:ascii="Times New Roman" w:hAnsi="Times New Roman" w:cs="Times New Roman"/>
          <w:sz w:val="20"/>
          <w:szCs w:val="20"/>
        </w:rPr>
        <w:t>This Trust Agreement is dated this 20</w:t>
      </w:r>
      <w:r w:rsidRPr="00D615AC">
        <w:rPr>
          <w:rFonts w:ascii="Times New Roman" w:hAnsi="Times New Roman" w:cs="Times New Roman"/>
          <w:sz w:val="20"/>
          <w:szCs w:val="20"/>
          <w:vertAlign w:val="superscript"/>
        </w:rPr>
        <w:t>th</w:t>
      </w:r>
      <w:r w:rsidRPr="00D615AC">
        <w:rPr>
          <w:rFonts w:ascii="Times New Roman" w:hAnsi="Times New Roman" w:cs="Times New Roman"/>
          <w:sz w:val="20"/>
          <w:szCs w:val="20"/>
        </w:rPr>
        <w:t xml:space="preserve"> day of May, 2008, and is between SIMON</w:t>
      </w:r>
      <w:r w:rsidR="00192057">
        <w:rPr>
          <w:rFonts w:ascii="Times New Roman" w:hAnsi="Times New Roman" w:cs="Times New Roman"/>
          <w:sz w:val="20"/>
          <w:szCs w:val="20"/>
        </w:rPr>
        <w:t xml:space="preserve"> </w:t>
      </w:r>
      <w:r w:rsidRPr="00D615AC">
        <w:rPr>
          <w:rFonts w:ascii="Times New Roman" w:hAnsi="Times New Roman" w:cs="Times New Roman"/>
          <w:sz w:val="20"/>
          <w:szCs w:val="20"/>
        </w:rPr>
        <w:t>L. BERNSTEIN, of Palm Beach County, Florida referred to in the first person, as settler, and SIMON L. BERNSTEIN, of Palm Beach County, and SIMON L. BERNSTEIN'S successors, as trustee (referred to as the "Trustee," which term more particularly refers to all individuals and entities serving as trustee of a trust created hereunder during the time of such service, whether alone or as co-trustees, and whether originally serving or as a successor trustee). Said Trustee acknowledges receipt of the property described in the Attachment to this Agreement, and agrees to hold said property and all additions, in trust, as provided in this Agreement.</w:t>
      </w:r>
    </w:p>
    <w:p w:rsidR="00524B5B" w:rsidRPr="00D615AC" w:rsidRDefault="00524B5B" w:rsidP="00524B5B">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E.</w:t>
      </w:r>
      <w:r w:rsidRPr="00D615AC">
        <w:rPr>
          <w:rFonts w:ascii="Times New Roman" w:hAnsi="Times New Roman" w:cs="Times New Roman"/>
          <w:sz w:val="20"/>
          <w:szCs w:val="20"/>
        </w:rPr>
        <w:tab/>
        <w:t>Definitions. In this Agreement,</w:t>
      </w:r>
    </w:p>
    <w:p w:rsidR="00524B5B" w:rsidRPr="00D615AC" w:rsidRDefault="00524B5B" w:rsidP="00524B5B">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1.</w:t>
      </w:r>
      <w:r w:rsidRPr="00D615AC">
        <w:rPr>
          <w:rFonts w:ascii="Times New Roman" w:hAnsi="Times New Roman" w:cs="Times New Roman"/>
          <w:sz w:val="20"/>
          <w:szCs w:val="20"/>
        </w:rPr>
        <w:tab/>
        <w:t xml:space="preserve">Children, Lineal Descendants. The terms "child," "children" and "lineal descendant" mean only persons whose relationship to the ancestor designated is created entirely by or through (a) legitimate births occurring during the marriage of the joint biological parents to each other, (b) children and their lineal descendants arising from surrogate births and/or third party donors when (i) the child is raised from or near the time of birth by a married couple (other than a same sex married couple) through the pendency of such marriage, (ii) one of such couple is the designated ancestor, and (iii) to the best knowledge of the Trustee both members of such couple participated in the decision to have such child, and (c) lawful adoptions of minors under the age of twelve years. No such child or lineal descendant loses his or her status as such through adoption by another person. </w:t>
      </w:r>
      <w:r w:rsidRPr="00D615AC">
        <w:rPr>
          <w:rFonts w:ascii="Times New Roman" w:hAnsi="Times New Roman" w:cs="Times New Roman"/>
          <w:b/>
          <w:sz w:val="20"/>
          <w:szCs w:val="20"/>
          <w:u w:val="single"/>
        </w:rPr>
        <w:t>Notwithstanding the foregoing, as I have adequately provided for them during my lifetime, for purposes of the dispositions made under this Trust, my children, TED S. BERNSTEIN ("TED") and PAMELA B. SIMON ("PAM"), and their respective lineal descendants shall be deemed to have predeceased the survivor of my spouse and me</w:t>
      </w:r>
      <w:r w:rsidRPr="00D615AC">
        <w:rPr>
          <w:rFonts w:ascii="Times New Roman" w:hAnsi="Times New Roman" w:cs="Times New Roman"/>
          <w:sz w:val="20"/>
          <w:szCs w:val="20"/>
        </w:rPr>
        <w:t>, provided, however, if my children, ELIOT BERNSTEIN, JILL IANTONI and LISA S. FRIEDSTEIN, and their lineal descendants all predecease the survivor of my spouse and me, then TED and PAM, and their respective lineal descendants shall not be deemed to have predeceased me and shall be eligible beneficiaries for purposes of the dispositions made hereunder.</w:t>
      </w:r>
    </w:p>
    <w:p w:rsidR="00524B5B" w:rsidRPr="00D615AC" w:rsidRDefault="00524B5B" w:rsidP="00524B5B">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D.</w:t>
      </w:r>
      <w:r w:rsidRPr="00D615AC">
        <w:rPr>
          <w:rFonts w:ascii="Times New Roman" w:hAnsi="Times New Roman" w:cs="Times New Roman"/>
          <w:sz w:val="20"/>
          <w:szCs w:val="20"/>
        </w:rPr>
        <w:tab/>
      </w:r>
      <w:r w:rsidRPr="00D615AC">
        <w:rPr>
          <w:rFonts w:ascii="Times New Roman" w:hAnsi="Times New Roman" w:cs="Times New Roman"/>
          <w:b/>
          <w:sz w:val="20"/>
          <w:szCs w:val="20"/>
          <w:u w:val="single"/>
        </w:rPr>
        <w:t xml:space="preserve">Disposition of Trusts </w:t>
      </w:r>
      <w:proofErr w:type="gramStart"/>
      <w:r w:rsidRPr="00D615AC">
        <w:rPr>
          <w:rFonts w:ascii="Times New Roman" w:hAnsi="Times New Roman" w:cs="Times New Roman"/>
          <w:b/>
          <w:sz w:val="20"/>
          <w:szCs w:val="20"/>
          <w:u w:val="single"/>
        </w:rPr>
        <w:t>Upon</w:t>
      </w:r>
      <w:proofErr w:type="gramEnd"/>
      <w:r w:rsidRPr="00D615AC">
        <w:rPr>
          <w:rFonts w:ascii="Times New Roman" w:hAnsi="Times New Roman" w:cs="Times New Roman"/>
          <w:b/>
          <w:sz w:val="20"/>
          <w:szCs w:val="20"/>
          <w:u w:val="single"/>
        </w:rPr>
        <w:t xml:space="preserve"> Death of Survivor of My Spouse and Me.</w:t>
      </w:r>
      <w:r w:rsidRPr="00D615AC">
        <w:rPr>
          <w:rFonts w:ascii="Times New Roman" w:hAnsi="Times New Roman" w:cs="Times New Roman"/>
          <w:sz w:val="20"/>
          <w:szCs w:val="20"/>
        </w:rPr>
        <w:t xml:space="preserve"> Upon the death of the survivor of my spouse and me,</w:t>
      </w:r>
    </w:p>
    <w:p w:rsidR="00524B5B" w:rsidRPr="00D615AC" w:rsidRDefault="00524B5B" w:rsidP="00524B5B">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lastRenderedPageBreak/>
        <w:t xml:space="preserve">1. </w:t>
      </w:r>
      <w:r w:rsidRPr="00D615AC">
        <w:rPr>
          <w:rFonts w:ascii="Times New Roman" w:hAnsi="Times New Roman" w:cs="Times New Roman"/>
          <w:b/>
          <w:sz w:val="20"/>
          <w:szCs w:val="20"/>
          <w:u w:val="single"/>
        </w:rPr>
        <w:t>Limited Power</w:t>
      </w:r>
      <w:r w:rsidRPr="00D615AC">
        <w:rPr>
          <w:rFonts w:ascii="Times New Roman" w:hAnsi="Times New Roman" w:cs="Times New Roman"/>
          <w:sz w:val="20"/>
          <w:szCs w:val="20"/>
        </w:rPr>
        <w:t>. My spouse (if my spouse survives me) may appoint the Marital Trust and Family Trust (except any part added by disclaimer from the Marital Trust and proceeds of insurance policies on my spouse's life) to or for the benefit of one or more of my lineal descendants and their spouses;</w:t>
      </w:r>
    </w:p>
    <w:p w:rsidR="00524B5B" w:rsidRPr="00D615AC" w:rsidRDefault="00524B5B" w:rsidP="00524B5B">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 xml:space="preserve">2. </w:t>
      </w:r>
      <w:r w:rsidRPr="00D615AC">
        <w:rPr>
          <w:rFonts w:ascii="Times New Roman" w:hAnsi="Times New Roman" w:cs="Times New Roman"/>
          <w:b/>
          <w:sz w:val="20"/>
          <w:szCs w:val="20"/>
          <w:u w:val="single"/>
        </w:rPr>
        <w:t>Disposition of Balance.</w:t>
      </w:r>
      <w:r w:rsidRPr="00D615AC">
        <w:rPr>
          <w:rFonts w:ascii="Times New Roman" w:hAnsi="Times New Roman" w:cs="Times New Roman"/>
          <w:sz w:val="20"/>
          <w:szCs w:val="20"/>
        </w:rPr>
        <w:t xml:space="preserve"> Any parts of the Marital Trust and the Family Trust my</w:t>
      </w:r>
      <w:r w:rsidR="00192057">
        <w:rPr>
          <w:rFonts w:ascii="Times New Roman" w:hAnsi="Times New Roman" w:cs="Times New Roman"/>
          <w:sz w:val="20"/>
          <w:szCs w:val="20"/>
        </w:rPr>
        <w:t xml:space="preserve"> </w:t>
      </w:r>
      <w:r w:rsidRPr="00D615AC">
        <w:rPr>
          <w:rFonts w:ascii="Times New Roman" w:hAnsi="Times New Roman" w:cs="Times New Roman"/>
          <w:sz w:val="20"/>
          <w:szCs w:val="20"/>
        </w:rPr>
        <w:t xml:space="preserve">spouse does not or cannot effectively appoint (including any additions upon my spouse's death), or all of the Family Trust if my spouse did not survive me, shall be divided among and held in separate Trusts for my </w:t>
      </w:r>
      <w:r w:rsidRPr="00D615AC">
        <w:rPr>
          <w:rFonts w:ascii="Times New Roman" w:hAnsi="Times New Roman" w:cs="Times New Roman"/>
          <w:b/>
          <w:sz w:val="20"/>
          <w:szCs w:val="20"/>
          <w:u w:val="single"/>
        </w:rPr>
        <w:t>lineal descendants</w:t>
      </w:r>
      <w:r w:rsidRPr="00D615AC">
        <w:rPr>
          <w:rFonts w:ascii="Times New Roman" w:hAnsi="Times New Roman" w:cs="Times New Roman"/>
          <w:sz w:val="20"/>
          <w:szCs w:val="20"/>
        </w:rPr>
        <w:t xml:space="preserve"> then living, per stirpes. Any assets allocated under this Subparagraph </w:t>
      </w:r>
      <w:proofErr w:type="spellStart"/>
      <w:r w:rsidRPr="00D615AC">
        <w:rPr>
          <w:rFonts w:ascii="Times New Roman" w:hAnsi="Times New Roman" w:cs="Times New Roman"/>
          <w:sz w:val="20"/>
          <w:szCs w:val="20"/>
        </w:rPr>
        <w:t>II.D</w:t>
      </w:r>
      <w:proofErr w:type="spellEnd"/>
      <w:r w:rsidRPr="00D615AC">
        <w:rPr>
          <w:rFonts w:ascii="Times New Roman" w:hAnsi="Times New Roman" w:cs="Times New Roman"/>
          <w:sz w:val="20"/>
          <w:szCs w:val="20"/>
        </w:rPr>
        <w:t xml:space="preserve">. to my children </w:t>
      </w:r>
      <w:r w:rsidRPr="00D615AC">
        <w:rPr>
          <w:rFonts w:ascii="Times New Roman" w:hAnsi="Times New Roman" w:cs="Times New Roman"/>
          <w:b/>
          <w:sz w:val="20"/>
          <w:szCs w:val="20"/>
        </w:rPr>
        <w:t>(as that term is defined under this Trust)</w:t>
      </w:r>
      <w:r w:rsidRPr="00D615AC">
        <w:rPr>
          <w:rFonts w:ascii="Times New Roman" w:hAnsi="Times New Roman" w:cs="Times New Roman"/>
          <w:sz w:val="20"/>
          <w:szCs w:val="20"/>
        </w:rPr>
        <w:t xml:space="preserve">, shall be distributed to the then serving Trustees of each of their respective Family Trusts, established by my spouse as grantor on even date herewith (the "Family Trusts" which term includes any successor trust thereto), to be held and administered as provided under said Trusts. The provisions of the Family Trusts are incorporated herein by reference, and if any of the Family Trusts are not then in existence and it is necessary to accomplish the foregoing dispositions, the current Trustee of this Trust is directed to take such action to establish or reconstitute such applicable trust(s), or if the Trustee is unable to do so, said assets shall be held in separate trusts for such lineal descendants and administered as provided in Subparagraph </w:t>
      </w:r>
      <w:proofErr w:type="spellStart"/>
      <w:r w:rsidRPr="00D615AC">
        <w:rPr>
          <w:rFonts w:ascii="Times New Roman" w:hAnsi="Times New Roman" w:cs="Times New Roman"/>
          <w:sz w:val="20"/>
          <w:szCs w:val="20"/>
        </w:rPr>
        <w:t>II.E</w:t>
      </w:r>
      <w:proofErr w:type="spellEnd"/>
      <w:r w:rsidRPr="00D615AC">
        <w:rPr>
          <w:rFonts w:ascii="Times New Roman" w:hAnsi="Times New Roman" w:cs="Times New Roman"/>
          <w:sz w:val="20"/>
          <w:szCs w:val="20"/>
        </w:rPr>
        <w:t xml:space="preserve">. </w:t>
      </w:r>
      <w:proofErr w:type="gramStart"/>
      <w:r w:rsidRPr="00D615AC">
        <w:rPr>
          <w:rFonts w:ascii="Times New Roman" w:hAnsi="Times New Roman" w:cs="Times New Roman"/>
          <w:sz w:val="20"/>
          <w:szCs w:val="20"/>
        </w:rPr>
        <w:t>below</w:t>
      </w:r>
      <w:proofErr w:type="gramEnd"/>
      <w:r w:rsidRPr="00D615AC">
        <w:rPr>
          <w:rFonts w:ascii="Times New Roman" w:hAnsi="Times New Roman" w:cs="Times New Roman"/>
          <w:sz w:val="20"/>
          <w:szCs w:val="20"/>
        </w:rPr>
        <w:t xml:space="preserve">.  </w:t>
      </w:r>
      <w:r w:rsidRPr="00D615AC">
        <w:rPr>
          <w:rFonts w:ascii="Times New Roman" w:hAnsi="Times New Roman" w:cs="Times New Roman"/>
          <w:b/>
          <w:sz w:val="20"/>
          <w:szCs w:val="20"/>
          <w:u w:val="single"/>
        </w:rPr>
        <w:t>Each of my lineal descendants for whom a separate Trust is held hereunder shall hereinafter be referred to as a "beneficiary,"</w:t>
      </w:r>
      <w:r w:rsidRPr="00D615AC">
        <w:rPr>
          <w:rFonts w:ascii="Times New Roman" w:hAnsi="Times New Roman" w:cs="Times New Roman"/>
          <w:sz w:val="20"/>
          <w:szCs w:val="20"/>
        </w:rPr>
        <w:t xml:space="preserve"> with their separate trusts to be administered as provided in Subparagraph ILE. </w:t>
      </w:r>
      <w:proofErr w:type="gramStart"/>
      <w:r w:rsidRPr="00D615AC">
        <w:rPr>
          <w:rFonts w:ascii="Times New Roman" w:hAnsi="Times New Roman" w:cs="Times New Roman"/>
          <w:sz w:val="20"/>
          <w:szCs w:val="20"/>
        </w:rPr>
        <w:t>below</w:t>
      </w:r>
      <w:proofErr w:type="gramEnd"/>
      <w:r w:rsidRPr="00D615AC">
        <w:rPr>
          <w:rFonts w:ascii="Times New Roman" w:hAnsi="Times New Roman" w:cs="Times New Roman"/>
          <w:sz w:val="20"/>
          <w:szCs w:val="20"/>
        </w:rPr>
        <w:t>.</w:t>
      </w:r>
    </w:p>
    <w:p w:rsidR="00524B5B" w:rsidRPr="00D615AC" w:rsidRDefault="00524B5B" w:rsidP="00524B5B">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E.</w:t>
      </w:r>
      <w:r w:rsidRPr="00D615AC">
        <w:rPr>
          <w:rFonts w:ascii="Times New Roman" w:hAnsi="Times New Roman" w:cs="Times New Roman"/>
          <w:sz w:val="20"/>
          <w:szCs w:val="20"/>
        </w:rPr>
        <w:tab/>
      </w:r>
      <w:r w:rsidRPr="00D615AC">
        <w:rPr>
          <w:rFonts w:ascii="Times New Roman" w:hAnsi="Times New Roman" w:cs="Times New Roman"/>
          <w:b/>
          <w:sz w:val="20"/>
          <w:szCs w:val="20"/>
          <w:u w:val="single"/>
        </w:rPr>
        <w:t>Trusts for Beneficiaries</w:t>
      </w:r>
      <w:r w:rsidRPr="00D615AC">
        <w:rPr>
          <w:rFonts w:ascii="Times New Roman" w:hAnsi="Times New Roman" w:cs="Times New Roman"/>
          <w:sz w:val="20"/>
          <w:szCs w:val="20"/>
        </w:rPr>
        <w:t>. The Trustee shall pay to a beneficiary the net income of such beneficiary's trust. The Trustee shall pay to the beneficiary and the beneficiary's children, such amounts of the principal of such beneficiary's trust as is proper for the Welfare of such individuals. After a beneficiary has reached any one or more of the following birthdays, the beneficiary may withdraw the principal of his or her separate trust at any time or times, not to exceed in the aggregate 1/3 in value after the beneficiary's 25th birthday, 1/2 in value (after deducting any amount previously subject to withdrawal but not actually withdrawn) after the beneficiary's 30th birthday, and the balance after the beneficiary's 35th birthday, provided that the withdrawal powers described in this sentence shall not apply to any child of mine as beneficiary of a separate trust. The value of each trust shall be its value as of the first exercise of each withdrawal right, plus the value of any subsequent addition as of the date of addition. The right of withdrawal shall be a privilege which may be exercised only voluntarily and shall not include an involuntary exercise. If a beneficiary dies with assets remaining in his or her separate trust, upon the beneficiary's death the beneficiary may appoint his or her trust to or for the benefit of one or more of my lineal descendants and their spouses (excluding from said class, however, such beneficiary and such beneficiary's creditors, estate, and creditors of such beneficiary's estate). Any part of his or her trust such beneficiary does not effectively appoint shall upon his or her death be divided among and held in separate Trusts for the following persons:</w:t>
      </w:r>
    </w:p>
    <w:p w:rsidR="00524B5B" w:rsidRPr="00D615AC" w:rsidRDefault="00524B5B" w:rsidP="00524B5B">
      <w:pPr>
        <w:pStyle w:val="ListParagraph"/>
        <w:ind w:left="1440" w:right="1440"/>
        <w:rPr>
          <w:rFonts w:ascii="Times New Roman" w:hAnsi="Times New Roman" w:cs="Times New Roman"/>
          <w:sz w:val="20"/>
          <w:szCs w:val="20"/>
        </w:rPr>
      </w:pPr>
      <w:proofErr w:type="gramStart"/>
      <w:r w:rsidRPr="00D615AC">
        <w:rPr>
          <w:rFonts w:ascii="Times New Roman" w:hAnsi="Times New Roman" w:cs="Times New Roman"/>
          <w:sz w:val="20"/>
          <w:szCs w:val="20"/>
        </w:rPr>
        <w:t>l .</w:t>
      </w:r>
      <w:r w:rsidRPr="00D615AC">
        <w:rPr>
          <w:rFonts w:ascii="Times New Roman" w:hAnsi="Times New Roman" w:cs="Times New Roman"/>
          <w:sz w:val="20"/>
          <w:szCs w:val="20"/>
        </w:rPr>
        <w:tab/>
        <w:t>for</w:t>
      </w:r>
      <w:proofErr w:type="gramEnd"/>
      <w:r w:rsidRPr="00D615AC">
        <w:rPr>
          <w:rFonts w:ascii="Times New Roman" w:hAnsi="Times New Roman" w:cs="Times New Roman"/>
          <w:sz w:val="20"/>
          <w:szCs w:val="20"/>
        </w:rPr>
        <w:t xml:space="preserve"> his or her lineal descendants then living, per stirpes; or</w:t>
      </w:r>
    </w:p>
    <w:p w:rsidR="00524B5B" w:rsidRPr="00D615AC" w:rsidRDefault="00524B5B" w:rsidP="00524B5B">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2. if he or she leaves no lineal descendant then living, per stirpes for the lineal descendants then living of his or her nearest ancestor (among me and my lineal descendants) with a lineal descendant then living who is also a lineal descendant of my spouse.</w:t>
      </w:r>
    </w:p>
    <w:p w:rsidR="00524B5B" w:rsidRDefault="00524B5B" w:rsidP="00192057">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lastRenderedPageBreak/>
        <w:t xml:space="preserve">A trust for a lineal descendant of mine shall be held under this paragraph, or if a </w:t>
      </w:r>
      <w:r w:rsidR="00192057">
        <w:rPr>
          <w:rFonts w:ascii="Times New Roman" w:hAnsi="Times New Roman" w:cs="Times New Roman"/>
          <w:sz w:val="20"/>
          <w:szCs w:val="20"/>
        </w:rPr>
        <w:t>t</w:t>
      </w:r>
      <w:r w:rsidRPr="00D615AC">
        <w:rPr>
          <w:rFonts w:ascii="Times New Roman" w:hAnsi="Times New Roman" w:cs="Times New Roman"/>
          <w:sz w:val="20"/>
          <w:szCs w:val="20"/>
        </w:rPr>
        <w:t>rust is then so held, shall be added to such trust.</w:t>
      </w:r>
    </w:p>
    <w:p w:rsidR="00192057" w:rsidRDefault="00192057" w:rsidP="00192057">
      <w:pPr>
        <w:pStyle w:val="ListParagraph"/>
        <w:ind w:left="1440" w:right="1440"/>
        <w:rPr>
          <w:rFonts w:ascii="Times New Roman" w:hAnsi="Times New Roman" w:cs="Times New Roman"/>
          <w:sz w:val="24"/>
          <w:szCs w:val="24"/>
        </w:rPr>
      </w:pPr>
    </w:p>
    <w:p w:rsidR="00B97958" w:rsidRPr="00B97958" w:rsidRDefault="0081024A" w:rsidP="00B97958">
      <w:pPr>
        <w:pStyle w:val="ListParagraph"/>
        <w:numPr>
          <w:ilvl w:val="0"/>
          <w:numId w:val="18"/>
        </w:numPr>
        <w:spacing w:line="480" w:lineRule="auto"/>
        <w:rPr>
          <w:rFonts w:ascii="Times New Roman" w:hAnsi="Times New Roman" w:cs="Times New Roman"/>
          <w:sz w:val="24"/>
          <w:szCs w:val="24"/>
        </w:rPr>
      </w:pPr>
      <w:r w:rsidRPr="00B97958">
        <w:rPr>
          <w:rFonts w:ascii="Times New Roman" w:hAnsi="Times New Roman" w:cs="Times New Roman"/>
          <w:sz w:val="24"/>
          <w:szCs w:val="24"/>
        </w:rPr>
        <w:t>Simon Amended &amp; Restated Trust 2012</w:t>
      </w:r>
      <w:r w:rsidR="00B97958" w:rsidRPr="00B97958">
        <w:rPr>
          <w:rFonts w:ascii="Times New Roman" w:hAnsi="Times New Roman" w:cs="Times New Roman"/>
          <w:sz w:val="24"/>
          <w:szCs w:val="24"/>
        </w:rPr>
        <w:t xml:space="preserve"> </w:t>
      </w:r>
      <w:r w:rsidR="00B97958">
        <w:rPr>
          <w:rFonts w:ascii="Times New Roman" w:hAnsi="Times New Roman" w:cs="Times New Roman"/>
          <w:sz w:val="24"/>
          <w:szCs w:val="24"/>
        </w:rPr>
        <w:t xml:space="preserve">- </w:t>
      </w:r>
      <w:r w:rsidR="00524B5B" w:rsidRPr="00B97958">
        <w:rPr>
          <w:rFonts w:ascii="Times New Roman" w:hAnsi="Times New Roman" w:cs="Times New Roman"/>
          <w:sz w:val="24"/>
          <w:szCs w:val="24"/>
        </w:rPr>
        <w:t xml:space="preserve">From the ALLEGED 2012 Simon Bernstein Amended and Restated Trust Agreement it is clear that Eliot is a child of Simon that is claimed to be Predeceased and not a Beneficiary of the Trust along with all of his siblings, however his children would be either 1/3 Beneficiaries if 10 grandchildren are deemed beneficiaries or 1/2 of six children  are deemed to be the Beneficiaries if these documents are proven Valid after they can be compared to the Original documents, which have not been produced despite a Court Order to produce them.  That the only grandchildren who have separate trusts held hereunder as the language claims, would be the grandchildren under the three family trusts </w:t>
      </w:r>
      <w:r w:rsidR="00D652C9" w:rsidRPr="00B97958">
        <w:rPr>
          <w:rFonts w:ascii="Times New Roman" w:hAnsi="Times New Roman" w:cs="Times New Roman"/>
          <w:sz w:val="24"/>
          <w:szCs w:val="24"/>
        </w:rPr>
        <w:t>created with the Original Trust, namely the Eliot, Jill and Lisa Family Trusts and their children would then be the only surviving grandchildren as Grandchildren was defined in the 2008 Original Trust, which has Ted and Pam’s lineal descendants considered predeceased.</w:t>
      </w:r>
      <w:r w:rsidR="00B97958" w:rsidRPr="00B97958">
        <w:rPr>
          <w:rFonts w:ascii="Times New Roman" w:hAnsi="Times New Roman" w:cs="Times New Roman"/>
          <w:sz w:val="24"/>
          <w:szCs w:val="24"/>
        </w:rPr>
        <w:t xml:space="preserve">  Eliot would still be considered a Beneficiary of the Original Trust for standing purposes and capable of challenging the documents and trustees despites Phillips Order claiming Eliot is not a Beneficiary.</w:t>
      </w:r>
    </w:p>
    <w:p w:rsidR="00524B5B" w:rsidRPr="00182341" w:rsidRDefault="00524B5B" w:rsidP="00B97958">
      <w:pPr>
        <w:pStyle w:val="ListParagraph"/>
        <w:widowControl w:val="0"/>
        <w:spacing w:after="0" w:line="480" w:lineRule="auto"/>
        <w:ind w:left="0"/>
        <w:contextualSpacing w:val="0"/>
        <w:rPr>
          <w:rFonts w:ascii="Times New Roman" w:hAnsi="Times New Roman" w:cs="Times New Roman"/>
          <w:sz w:val="24"/>
          <w:szCs w:val="24"/>
        </w:rPr>
      </w:pPr>
    </w:p>
    <w:p w:rsidR="00524B5B" w:rsidRPr="0081480C" w:rsidRDefault="00524B5B" w:rsidP="00524B5B">
      <w:pPr>
        <w:pStyle w:val="ListParagraph"/>
        <w:spacing w:line="480" w:lineRule="auto"/>
        <w:ind w:left="1440" w:right="1440"/>
        <w:jc w:val="center"/>
        <w:rPr>
          <w:rFonts w:ascii="Times New Roman" w:hAnsi="Times New Roman" w:cs="Times New Roman"/>
          <w:b/>
          <w:sz w:val="24"/>
          <w:szCs w:val="24"/>
          <w:u w:val="single"/>
        </w:rPr>
      </w:pPr>
      <w:r w:rsidRPr="0081480C">
        <w:rPr>
          <w:rFonts w:ascii="Times New Roman" w:hAnsi="Times New Roman" w:cs="Times New Roman"/>
          <w:b/>
          <w:sz w:val="24"/>
          <w:szCs w:val="24"/>
          <w:u w:val="single"/>
        </w:rPr>
        <w:t>2012 SIMON L. BERNSTEIN AMENDED AND RESTATED TRUST</w:t>
      </w:r>
      <w:r>
        <w:rPr>
          <w:rStyle w:val="FootnoteReference"/>
          <w:rFonts w:ascii="Times New Roman" w:hAnsi="Times New Roman" w:cs="Times New Roman"/>
          <w:b/>
          <w:sz w:val="24"/>
          <w:szCs w:val="24"/>
          <w:u w:val="single"/>
        </w:rPr>
        <w:footnoteReference w:id="13"/>
      </w:r>
    </w:p>
    <w:p w:rsidR="00524B5B" w:rsidRPr="00D615AC" w:rsidRDefault="00524B5B" w:rsidP="00524B5B">
      <w:pPr>
        <w:pStyle w:val="ListParagraph"/>
        <w:ind w:left="1440" w:right="1440"/>
        <w:rPr>
          <w:rFonts w:ascii="Times New Roman" w:hAnsi="Times New Roman" w:cs="Times New Roman"/>
          <w:sz w:val="20"/>
          <w:szCs w:val="20"/>
        </w:rPr>
      </w:pPr>
      <w:r w:rsidRPr="00D615AC">
        <w:rPr>
          <w:rFonts w:ascii="Times New Roman" w:hAnsi="Times New Roman" w:cs="Times New Roman"/>
          <w:sz w:val="20"/>
          <w:szCs w:val="20"/>
        </w:rPr>
        <w:t>E.</w:t>
      </w:r>
      <w:r w:rsidRPr="00D615AC">
        <w:rPr>
          <w:rFonts w:ascii="Times New Roman" w:hAnsi="Times New Roman" w:cs="Times New Roman"/>
          <w:sz w:val="20"/>
          <w:szCs w:val="20"/>
        </w:rPr>
        <w:tab/>
      </w:r>
      <w:r w:rsidRPr="00D615AC">
        <w:rPr>
          <w:rFonts w:ascii="Times New Roman" w:hAnsi="Times New Roman" w:cs="Times New Roman"/>
          <w:b/>
          <w:sz w:val="20"/>
          <w:szCs w:val="20"/>
        </w:rPr>
        <w:t>Definitions. In this Agreement</w:t>
      </w:r>
      <w:r w:rsidRPr="00D615AC">
        <w:rPr>
          <w:rFonts w:ascii="Times New Roman" w:hAnsi="Times New Roman" w:cs="Times New Roman"/>
          <w:sz w:val="20"/>
          <w:szCs w:val="20"/>
        </w:rPr>
        <w:t>,</w:t>
      </w:r>
    </w:p>
    <w:p w:rsidR="00524B5B" w:rsidRPr="00D615AC" w:rsidRDefault="00524B5B" w:rsidP="00524B5B">
      <w:pPr>
        <w:pStyle w:val="ListParagraph"/>
        <w:ind w:left="1440" w:right="1440"/>
        <w:rPr>
          <w:rFonts w:ascii="Times New Roman" w:hAnsi="Times New Roman" w:cs="Times New Roman"/>
          <w:sz w:val="20"/>
          <w:szCs w:val="20"/>
          <w:highlight w:val="yellow"/>
        </w:rPr>
      </w:pPr>
      <w:r w:rsidRPr="00D615AC">
        <w:rPr>
          <w:rFonts w:ascii="Times New Roman" w:hAnsi="Times New Roman" w:cs="Times New Roman"/>
          <w:sz w:val="20"/>
          <w:szCs w:val="20"/>
        </w:rPr>
        <w:t>1.</w:t>
      </w:r>
      <w:r w:rsidRPr="00D615AC">
        <w:rPr>
          <w:rFonts w:ascii="Times New Roman" w:hAnsi="Times New Roman" w:cs="Times New Roman"/>
          <w:sz w:val="20"/>
          <w:szCs w:val="20"/>
        </w:rPr>
        <w:tab/>
        <w:t xml:space="preserve">Children. </w:t>
      </w:r>
      <w:proofErr w:type="gramStart"/>
      <w:r w:rsidRPr="00D615AC">
        <w:rPr>
          <w:rFonts w:ascii="Times New Roman" w:hAnsi="Times New Roman" w:cs="Times New Roman"/>
          <w:sz w:val="20"/>
          <w:szCs w:val="20"/>
        </w:rPr>
        <w:t>Lineal Descendants.</w:t>
      </w:r>
      <w:proofErr w:type="gramEnd"/>
      <w:r w:rsidRPr="00D615AC">
        <w:rPr>
          <w:rFonts w:ascii="Times New Roman" w:hAnsi="Times New Roman" w:cs="Times New Roman"/>
          <w:sz w:val="20"/>
          <w:szCs w:val="20"/>
        </w:rPr>
        <w:t xml:space="preserve"> The terms "child,"  "children" and "lineal descendant” mean only persons whose relationship to the ancestor designated is created entirely by or through (a) legitimate births occurring during the marriage of the joint biological parents to each other, (b) children and their lineal descendants arising from surrogate births and/or third party donors when (i) the child is raised from or near the time of birth by a married couple </w:t>
      </w:r>
      <w:r w:rsidRPr="00D615AC">
        <w:rPr>
          <w:rFonts w:ascii="Times New Roman" w:hAnsi="Times New Roman" w:cs="Times New Roman"/>
          <w:sz w:val="20"/>
          <w:szCs w:val="20"/>
        </w:rPr>
        <w:lastRenderedPageBreak/>
        <w:t xml:space="preserve">(other than a same sex married couple) through the pendency of such marriage, (ii) one of such couple is the designated ancestor, and (iii) to the best knowledge of the Trustee both members of such couple participated in the decision to have such child, and (c) lawful adoptions of minors under the age of twelve years. No such child or lineal descendant loses his or her status as such through adoption by another person. Notwithstanding the foregoing, as I have adequately provided for them during my lifetime, for purposes of the dispositions made under this Trust, my children, TED S. BERNSTEIN ("TED") and PAMELA B. SIMON ("PAM''), and their respective lineal descendants shall be deemed to have predeceased the survivor of my spouse and me, provided, however, if my children, </w:t>
      </w:r>
      <w:r w:rsidRPr="00D615AC">
        <w:rPr>
          <w:rFonts w:ascii="Times New Roman" w:hAnsi="Times New Roman" w:cs="Times New Roman"/>
          <w:b/>
          <w:sz w:val="20"/>
          <w:szCs w:val="20"/>
          <w:u w:val="single"/>
        </w:rPr>
        <w:t>ELIOT BERNSTEIN</w:t>
      </w:r>
      <w:r w:rsidRPr="00D615AC">
        <w:rPr>
          <w:rFonts w:ascii="Times New Roman" w:hAnsi="Times New Roman" w:cs="Times New Roman"/>
          <w:sz w:val="20"/>
          <w:szCs w:val="20"/>
        </w:rPr>
        <w:t>, JILL IANTONI and LISA S. FRIEDSTEIN, and their lineal descendants all predecease the survivor of my spouse and me, then TED and PAM, and their respective lineal descendants shall not be deemed to have predeceased me and shall be eligible beneficiaries for purposes of the dispositions made hereunder.</w:t>
      </w:r>
    </w:p>
    <w:p w:rsidR="00524B5B" w:rsidRDefault="00524B5B" w:rsidP="00524B5B">
      <w:pPr>
        <w:pStyle w:val="ListParagraph"/>
        <w:spacing w:line="480" w:lineRule="auto"/>
        <w:ind w:left="360"/>
        <w:rPr>
          <w:rFonts w:ascii="Times New Roman" w:hAnsi="Times New Roman" w:cs="Times New Roman"/>
          <w:sz w:val="24"/>
          <w:szCs w:val="24"/>
        </w:rPr>
      </w:pPr>
    </w:p>
    <w:p w:rsidR="00524B5B" w:rsidRPr="00524B5B" w:rsidRDefault="00524B5B" w:rsidP="00524B5B">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 xml:space="preserve">2012 Will of Simon Bernstein - </w:t>
      </w:r>
      <w:r w:rsidRPr="00524B5B">
        <w:rPr>
          <w:rFonts w:ascii="Times New Roman" w:hAnsi="Times New Roman" w:cs="Times New Roman"/>
          <w:sz w:val="24"/>
          <w:szCs w:val="24"/>
        </w:rPr>
        <w:t>From the ALLEGED 2012 Simon Bernstein Will it is clear that Eliot is a child of Simon’s that is a Personal Property Beneficiary of the Will thereby making Rose’s claim that Eliot is not a Beneficiary of anything materially false and misleading</w:t>
      </w:r>
      <w:proofErr w:type="gramStart"/>
      <w:r w:rsidRPr="00524B5B">
        <w:rPr>
          <w:rFonts w:ascii="Times New Roman" w:hAnsi="Times New Roman" w:cs="Times New Roman"/>
          <w:sz w:val="24"/>
          <w:szCs w:val="24"/>
        </w:rPr>
        <w:t>..</w:t>
      </w:r>
      <w:proofErr w:type="gramEnd"/>
    </w:p>
    <w:p w:rsidR="00524B5B" w:rsidRDefault="00524B5B" w:rsidP="00524B5B">
      <w:pPr>
        <w:pStyle w:val="ListParagraph"/>
        <w:spacing w:line="480" w:lineRule="auto"/>
        <w:ind w:left="1440" w:right="1440"/>
        <w:jc w:val="center"/>
        <w:rPr>
          <w:rFonts w:ascii="Times New Roman" w:hAnsi="Times New Roman" w:cs="Times New Roman"/>
          <w:sz w:val="24"/>
          <w:szCs w:val="24"/>
          <w:u w:val="single"/>
        </w:rPr>
      </w:pPr>
      <w:r>
        <w:rPr>
          <w:rFonts w:ascii="Times New Roman" w:hAnsi="Times New Roman" w:cs="Times New Roman"/>
          <w:sz w:val="24"/>
          <w:szCs w:val="24"/>
          <w:u w:val="single"/>
        </w:rPr>
        <w:t>2012 WILL OF SIMON BERNSTEIN</w:t>
      </w:r>
      <w:r>
        <w:rPr>
          <w:rStyle w:val="FootnoteReference"/>
          <w:rFonts w:ascii="Times New Roman" w:hAnsi="Times New Roman" w:cs="Times New Roman"/>
          <w:sz w:val="24"/>
          <w:szCs w:val="24"/>
          <w:u w:val="single"/>
        </w:rPr>
        <w:footnoteReference w:id="14"/>
      </w:r>
    </w:p>
    <w:p w:rsidR="00524B5B" w:rsidRPr="00D615AC" w:rsidRDefault="00524B5B" w:rsidP="00524B5B">
      <w:pPr>
        <w:pStyle w:val="ListParagraph"/>
        <w:ind w:left="1440" w:right="1440" w:firstLine="360"/>
        <w:rPr>
          <w:rFonts w:ascii="Times New Roman" w:hAnsi="Times New Roman" w:cs="Times New Roman"/>
          <w:sz w:val="20"/>
          <w:szCs w:val="20"/>
        </w:rPr>
      </w:pPr>
      <w:r w:rsidRPr="00D615AC">
        <w:rPr>
          <w:rFonts w:ascii="Times New Roman" w:hAnsi="Times New Roman" w:cs="Times New Roman"/>
          <w:sz w:val="20"/>
          <w:szCs w:val="20"/>
        </w:rPr>
        <w:t xml:space="preserve">I, SIMON L. BERNSTEIN, of Palm Beach County, Florida, here by revoke all my prior Wills and Codicils and make this Will. I am a widower, but in the event that I marry subsequent to the execution of this Will, I specifically make no provision for my spouse. My children are TED S. BERNSTEIN, PAMELA B. SIMON, </w:t>
      </w:r>
      <w:r w:rsidRPr="00D615AC">
        <w:rPr>
          <w:rFonts w:ascii="Times New Roman" w:hAnsi="Times New Roman" w:cs="Times New Roman"/>
          <w:b/>
          <w:sz w:val="20"/>
          <w:szCs w:val="20"/>
          <w:u w:val="single"/>
        </w:rPr>
        <w:t>ELIOT BERNSTEIN</w:t>
      </w:r>
      <w:r w:rsidRPr="00D615AC">
        <w:rPr>
          <w:rFonts w:ascii="Times New Roman" w:hAnsi="Times New Roman" w:cs="Times New Roman"/>
          <w:sz w:val="20"/>
          <w:szCs w:val="20"/>
        </w:rPr>
        <w:t>, JILL IANTONI and LISA S. FRIEDSTEIN.</w:t>
      </w:r>
    </w:p>
    <w:p w:rsidR="00524B5B" w:rsidRPr="00D615AC" w:rsidRDefault="00524B5B" w:rsidP="00524B5B">
      <w:pPr>
        <w:pStyle w:val="ListParagraph"/>
        <w:spacing w:line="480" w:lineRule="auto"/>
        <w:ind w:left="1440" w:right="1440"/>
        <w:rPr>
          <w:rFonts w:ascii="Times New Roman" w:hAnsi="Times New Roman" w:cs="Times New Roman"/>
          <w:b/>
          <w:sz w:val="20"/>
          <w:szCs w:val="20"/>
          <w:u w:val="single"/>
        </w:rPr>
      </w:pPr>
    </w:p>
    <w:p w:rsidR="00524B5B" w:rsidRPr="00D615AC" w:rsidRDefault="00524B5B" w:rsidP="00524B5B">
      <w:pPr>
        <w:pStyle w:val="ListParagraph"/>
        <w:spacing w:line="480" w:lineRule="auto"/>
        <w:ind w:left="1440" w:right="1440"/>
        <w:rPr>
          <w:rFonts w:ascii="Times New Roman" w:hAnsi="Times New Roman" w:cs="Times New Roman"/>
          <w:b/>
          <w:sz w:val="20"/>
          <w:szCs w:val="20"/>
          <w:u w:val="single"/>
        </w:rPr>
      </w:pPr>
      <w:r w:rsidRPr="00D615AC">
        <w:rPr>
          <w:rFonts w:ascii="Times New Roman" w:hAnsi="Times New Roman" w:cs="Times New Roman"/>
          <w:b/>
          <w:sz w:val="20"/>
          <w:szCs w:val="20"/>
          <w:u w:val="single"/>
        </w:rPr>
        <w:t>ARTICLE I. TANGIBLE PERSONAL PROPERTY</w:t>
      </w:r>
    </w:p>
    <w:p w:rsidR="00524B5B" w:rsidRPr="00192057" w:rsidRDefault="00524B5B" w:rsidP="00192057">
      <w:pPr>
        <w:pStyle w:val="ListParagraph"/>
        <w:ind w:left="1440" w:right="1440" w:firstLine="360"/>
        <w:rPr>
          <w:rFonts w:ascii="Times New Roman" w:hAnsi="Times New Roman" w:cs="Times New Roman"/>
          <w:sz w:val="20"/>
          <w:szCs w:val="20"/>
        </w:rPr>
      </w:pPr>
      <w:r w:rsidRPr="00D615AC">
        <w:rPr>
          <w:rFonts w:ascii="Times New Roman" w:hAnsi="Times New Roman" w:cs="Times New Roman"/>
          <w:sz w:val="20"/>
          <w:szCs w:val="20"/>
        </w:rPr>
        <w:t xml:space="preserve">I give such items of my tangible personal property to such persons as I may designate in a separate written memorandum prepared for this purpose. </w:t>
      </w:r>
      <w:r w:rsidRPr="00D615AC">
        <w:rPr>
          <w:rFonts w:ascii="Times New Roman" w:hAnsi="Times New Roman" w:cs="Times New Roman"/>
          <w:b/>
          <w:sz w:val="20"/>
          <w:szCs w:val="20"/>
          <w:u w:val="single"/>
        </w:rPr>
        <w:t>I give to my children who survive me</w:t>
      </w:r>
      <w:r w:rsidRPr="00D615AC">
        <w:rPr>
          <w:rFonts w:ascii="Times New Roman" w:hAnsi="Times New Roman" w:cs="Times New Roman"/>
          <w:sz w:val="20"/>
          <w:szCs w:val="20"/>
        </w:rPr>
        <w:t>, divided among them as they agree, or if they fail to agree, divided among them by my Personal Representatives in as nearly equal shares as practical my personal effects, jewelry, collections, household furnishings and equipment, automobiles and all other non-business tangible personal property other than cash, not effectively disposed of by such memorandum, and if no child of mine survives me, this property shall pass with the residue of my estate.</w:t>
      </w:r>
    </w:p>
    <w:p w:rsidR="00CD7487" w:rsidRDefault="00CD7487" w:rsidP="000E326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Not only must this Court revert to the past but it must take appropriate actions to void all Orders gained through Abuse of Process and Fraud and correct the cases by resetting them from the start without conflicted or adverse parties, who were directly or indirectly involved in the Frauds</w:t>
      </w:r>
      <w:r w:rsidR="009B2CE9">
        <w:rPr>
          <w:rFonts w:ascii="Times New Roman" w:hAnsi="Times New Roman" w:cs="Times New Roman"/>
          <w:sz w:val="24"/>
          <w:szCs w:val="24"/>
        </w:rPr>
        <w:t xml:space="preserve"> and</w:t>
      </w:r>
      <w:r>
        <w:rPr>
          <w:rFonts w:ascii="Times New Roman" w:hAnsi="Times New Roman" w:cs="Times New Roman"/>
          <w:sz w:val="24"/>
          <w:szCs w:val="24"/>
        </w:rPr>
        <w:t xml:space="preserve"> moving the Court improperly</w:t>
      </w:r>
      <w:r w:rsidR="009B2CE9">
        <w:rPr>
          <w:rFonts w:ascii="Times New Roman" w:hAnsi="Times New Roman" w:cs="Times New Roman"/>
          <w:sz w:val="24"/>
          <w:szCs w:val="24"/>
        </w:rPr>
        <w:t>. Then they must all be</w:t>
      </w:r>
      <w:r>
        <w:rPr>
          <w:rFonts w:ascii="Times New Roman" w:hAnsi="Times New Roman" w:cs="Times New Roman"/>
          <w:sz w:val="24"/>
          <w:szCs w:val="24"/>
        </w:rPr>
        <w:t xml:space="preserve"> reported to the proper State and Federal, Civil, Criminal and Ethical authorities for investigation.</w:t>
      </w:r>
    </w:p>
    <w:p w:rsidR="000E326B" w:rsidRPr="000E326B" w:rsidRDefault="000114B7" w:rsidP="000E326B">
      <w:pPr>
        <w:spacing w:line="480" w:lineRule="auto"/>
        <w:rPr>
          <w:rFonts w:ascii="Times New Roman" w:hAnsi="Times New Roman" w:cs="Times New Roman"/>
          <w:sz w:val="24"/>
          <w:szCs w:val="24"/>
        </w:rPr>
      </w:pPr>
      <w:r>
        <w:rPr>
          <w:rFonts w:ascii="Times New Roman" w:hAnsi="Times New Roman" w:cs="Times New Roman"/>
          <w:sz w:val="24"/>
          <w:szCs w:val="24"/>
        </w:rPr>
        <w:t>Prior to Judge Colin’s recusal, one day after denying a Petition For Mandatory Disqualification and</w:t>
      </w:r>
      <w:r w:rsidR="007C7E21">
        <w:rPr>
          <w:rFonts w:ascii="Times New Roman" w:hAnsi="Times New Roman" w:cs="Times New Roman"/>
          <w:sz w:val="24"/>
          <w:szCs w:val="24"/>
        </w:rPr>
        <w:t xml:space="preserve"> Demand to </w:t>
      </w:r>
      <w:r>
        <w:rPr>
          <w:rFonts w:ascii="Times New Roman" w:hAnsi="Times New Roman" w:cs="Times New Roman"/>
          <w:sz w:val="24"/>
          <w:szCs w:val="24"/>
        </w:rPr>
        <w:t xml:space="preserve">void his orders due to the </w:t>
      </w:r>
      <w:r w:rsidR="00CD7487">
        <w:rPr>
          <w:rFonts w:ascii="Times New Roman" w:hAnsi="Times New Roman" w:cs="Times New Roman"/>
          <w:sz w:val="24"/>
          <w:szCs w:val="24"/>
        </w:rPr>
        <w:t>F</w:t>
      </w:r>
      <w:r>
        <w:rPr>
          <w:rFonts w:ascii="Times New Roman" w:hAnsi="Times New Roman" w:cs="Times New Roman"/>
          <w:sz w:val="24"/>
          <w:szCs w:val="24"/>
        </w:rPr>
        <w:t xml:space="preserve">raud on the </w:t>
      </w:r>
      <w:r w:rsidR="00CD7487">
        <w:rPr>
          <w:rFonts w:ascii="Times New Roman" w:hAnsi="Times New Roman" w:cs="Times New Roman"/>
          <w:sz w:val="24"/>
          <w:szCs w:val="24"/>
        </w:rPr>
        <w:t>C</w:t>
      </w:r>
      <w:r>
        <w:rPr>
          <w:rFonts w:ascii="Times New Roman" w:hAnsi="Times New Roman" w:cs="Times New Roman"/>
          <w:sz w:val="24"/>
          <w:szCs w:val="24"/>
        </w:rPr>
        <w:t xml:space="preserve">ourt and </w:t>
      </w:r>
      <w:r w:rsidR="00CD7487">
        <w:rPr>
          <w:rFonts w:ascii="Times New Roman" w:hAnsi="Times New Roman" w:cs="Times New Roman"/>
          <w:sz w:val="24"/>
          <w:szCs w:val="24"/>
        </w:rPr>
        <w:t>F</w:t>
      </w:r>
      <w:r>
        <w:rPr>
          <w:rFonts w:ascii="Times New Roman" w:hAnsi="Times New Roman" w:cs="Times New Roman"/>
          <w:sz w:val="24"/>
          <w:szCs w:val="24"/>
        </w:rPr>
        <w:t xml:space="preserve">raud by the </w:t>
      </w:r>
      <w:r w:rsidR="00CD7487">
        <w:rPr>
          <w:rFonts w:ascii="Times New Roman" w:hAnsi="Times New Roman" w:cs="Times New Roman"/>
          <w:sz w:val="24"/>
          <w:szCs w:val="24"/>
        </w:rPr>
        <w:t>C</w:t>
      </w:r>
      <w:r>
        <w:rPr>
          <w:rFonts w:ascii="Times New Roman" w:hAnsi="Times New Roman" w:cs="Times New Roman"/>
          <w:sz w:val="24"/>
          <w:szCs w:val="24"/>
        </w:rPr>
        <w:t>ourt</w:t>
      </w:r>
      <w:r w:rsidR="009B2CE9">
        <w:rPr>
          <w:rFonts w:ascii="Times New Roman" w:hAnsi="Times New Roman" w:cs="Times New Roman"/>
          <w:sz w:val="24"/>
          <w:szCs w:val="24"/>
        </w:rPr>
        <w:t xml:space="preserve">, Eliot was </w:t>
      </w:r>
      <w:r w:rsidR="00CD7487">
        <w:rPr>
          <w:rFonts w:ascii="Times New Roman" w:hAnsi="Times New Roman" w:cs="Times New Roman"/>
          <w:sz w:val="24"/>
          <w:szCs w:val="24"/>
        </w:rPr>
        <w:t>alleging that Colin was committing Felony criminal acts</w:t>
      </w:r>
      <w:r w:rsidR="009B2CE9">
        <w:rPr>
          <w:rFonts w:ascii="Times New Roman" w:hAnsi="Times New Roman" w:cs="Times New Roman"/>
          <w:sz w:val="24"/>
          <w:szCs w:val="24"/>
        </w:rPr>
        <w:t>, such as selling assets with an improper fiduciary</w:t>
      </w:r>
      <w:r w:rsidR="00CF6677">
        <w:rPr>
          <w:rFonts w:ascii="Times New Roman" w:hAnsi="Times New Roman" w:cs="Times New Roman"/>
          <w:sz w:val="24"/>
          <w:szCs w:val="24"/>
        </w:rPr>
        <w:t>, including the 7020 Lions Head Lane, Boca Raton, FL 33496 Homestead of Simon and Shirley Bernstein where the buyer was found dead shortly after acquiring the contested sale</w:t>
      </w:r>
      <w:r w:rsidR="009B2CE9">
        <w:rPr>
          <w:rFonts w:ascii="Times New Roman" w:hAnsi="Times New Roman" w:cs="Times New Roman"/>
          <w:sz w:val="24"/>
          <w:szCs w:val="24"/>
        </w:rPr>
        <w:t xml:space="preserve"> and covering up for stolen Tangible Personal Property, all acts</w:t>
      </w:r>
      <w:r w:rsidR="00CD7487">
        <w:rPr>
          <w:rFonts w:ascii="Times New Roman" w:hAnsi="Times New Roman" w:cs="Times New Roman"/>
          <w:sz w:val="24"/>
          <w:szCs w:val="24"/>
        </w:rPr>
        <w:t xml:space="preserve"> outside the </w:t>
      </w:r>
      <w:r w:rsidR="00CF6677">
        <w:rPr>
          <w:rFonts w:ascii="Times New Roman" w:hAnsi="Times New Roman" w:cs="Times New Roman"/>
          <w:sz w:val="24"/>
          <w:szCs w:val="24"/>
        </w:rPr>
        <w:t>C</w:t>
      </w:r>
      <w:r w:rsidR="00CD7487">
        <w:rPr>
          <w:rFonts w:ascii="Times New Roman" w:hAnsi="Times New Roman" w:cs="Times New Roman"/>
          <w:sz w:val="24"/>
          <w:szCs w:val="24"/>
        </w:rPr>
        <w:t xml:space="preserve">olor of </w:t>
      </w:r>
      <w:r w:rsidR="00CF6677">
        <w:rPr>
          <w:rFonts w:ascii="Times New Roman" w:hAnsi="Times New Roman" w:cs="Times New Roman"/>
          <w:sz w:val="24"/>
          <w:szCs w:val="24"/>
        </w:rPr>
        <w:t>L</w:t>
      </w:r>
      <w:r w:rsidR="00CD7487">
        <w:rPr>
          <w:rFonts w:ascii="Times New Roman" w:hAnsi="Times New Roman" w:cs="Times New Roman"/>
          <w:sz w:val="24"/>
          <w:szCs w:val="24"/>
        </w:rPr>
        <w:t>aw and</w:t>
      </w:r>
      <w:r>
        <w:rPr>
          <w:rFonts w:ascii="Times New Roman" w:hAnsi="Times New Roman" w:cs="Times New Roman"/>
          <w:sz w:val="24"/>
          <w:szCs w:val="24"/>
        </w:rPr>
        <w:t xml:space="preserve"> </w:t>
      </w:r>
      <w:r w:rsidR="009B2CE9">
        <w:rPr>
          <w:rFonts w:ascii="Times New Roman" w:hAnsi="Times New Roman" w:cs="Times New Roman"/>
          <w:sz w:val="24"/>
          <w:szCs w:val="24"/>
        </w:rPr>
        <w:t>t</w:t>
      </w:r>
      <w:r w:rsidR="007C7E21">
        <w:rPr>
          <w:rFonts w:ascii="Times New Roman" w:hAnsi="Times New Roman" w:cs="Times New Roman"/>
          <w:sz w:val="24"/>
          <w:szCs w:val="24"/>
        </w:rPr>
        <w:t xml:space="preserve">hese </w:t>
      </w:r>
      <w:r>
        <w:rPr>
          <w:rFonts w:ascii="Times New Roman" w:hAnsi="Times New Roman" w:cs="Times New Roman"/>
          <w:sz w:val="24"/>
          <w:szCs w:val="24"/>
        </w:rPr>
        <w:t>issues have yet to be heard by any court on the merits</w:t>
      </w:r>
      <w:r w:rsidR="00CD7487">
        <w:rPr>
          <w:rFonts w:ascii="Times New Roman" w:hAnsi="Times New Roman" w:cs="Times New Roman"/>
          <w:sz w:val="24"/>
          <w:szCs w:val="24"/>
        </w:rPr>
        <w:t xml:space="preserve">, </w:t>
      </w:r>
      <w:r>
        <w:rPr>
          <w:rFonts w:ascii="Times New Roman" w:hAnsi="Times New Roman" w:cs="Times New Roman"/>
          <w:sz w:val="24"/>
          <w:szCs w:val="24"/>
        </w:rPr>
        <w:t>again</w:t>
      </w:r>
      <w:r w:rsidR="009B2CE9">
        <w:rPr>
          <w:rFonts w:ascii="Times New Roman" w:hAnsi="Times New Roman" w:cs="Times New Roman"/>
          <w:sz w:val="24"/>
          <w:szCs w:val="24"/>
        </w:rPr>
        <w:t>,</w:t>
      </w:r>
      <w:r>
        <w:rPr>
          <w:rFonts w:ascii="Times New Roman" w:hAnsi="Times New Roman" w:cs="Times New Roman"/>
          <w:sz w:val="24"/>
          <w:szCs w:val="24"/>
        </w:rPr>
        <w:t xml:space="preserve"> in efforts to cover up the </w:t>
      </w:r>
      <w:r w:rsidR="00CD7487">
        <w:rPr>
          <w:rFonts w:ascii="Times New Roman" w:hAnsi="Times New Roman" w:cs="Times New Roman"/>
          <w:sz w:val="24"/>
          <w:szCs w:val="24"/>
        </w:rPr>
        <w:t>F</w:t>
      </w:r>
      <w:r>
        <w:rPr>
          <w:rFonts w:ascii="Times New Roman" w:hAnsi="Times New Roman" w:cs="Times New Roman"/>
          <w:sz w:val="24"/>
          <w:szCs w:val="24"/>
        </w:rPr>
        <w:t>rauds</w:t>
      </w:r>
      <w:r w:rsidR="00CF6677">
        <w:rPr>
          <w:rFonts w:ascii="Times New Roman" w:hAnsi="Times New Roman" w:cs="Times New Roman"/>
          <w:sz w:val="24"/>
          <w:szCs w:val="24"/>
        </w:rPr>
        <w:t xml:space="preserve"> of Court Officers and Court Appointed Officers/Lawyers/Fiduciaries/Guardians</w:t>
      </w:r>
      <w:r w:rsidR="00CD7487">
        <w:rPr>
          <w:rFonts w:ascii="Times New Roman" w:hAnsi="Times New Roman" w:cs="Times New Roman"/>
          <w:sz w:val="24"/>
          <w:szCs w:val="24"/>
        </w:rPr>
        <w:t xml:space="preserve">.  </w:t>
      </w:r>
      <w:r>
        <w:rPr>
          <w:rFonts w:ascii="Times New Roman" w:hAnsi="Times New Roman" w:cs="Times New Roman"/>
          <w:sz w:val="24"/>
          <w:szCs w:val="24"/>
        </w:rPr>
        <w:t xml:space="preserve">Judge Colin </w:t>
      </w:r>
      <w:r w:rsidR="007C7E21">
        <w:rPr>
          <w:rFonts w:ascii="Times New Roman" w:hAnsi="Times New Roman" w:cs="Times New Roman"/>
          <w:sz w:val="24"/>
          <w:szCs w:val="24"/>
        </w:rPr>
        <w:t xml:space="preserve">in a hearing </w:t>
      </w:r>
      <w:r w:rsidR="000E326B" w:rsidRPr="000E326B">
        <w:rPr>
          <w:rFonts w:ascii="Times New Roman" w:hAnsi="Times New Roman" w:cs="Times New Roman"/>
          <w:sz w:val="24"/>
          <w:szCs w:val="24"/>
        </w:rPr>
        <w:t>on March 26, 2015</w:t>
      </w:r>
      <w:r w:rsidR="007C7E21">
        <w:rPr>
          <w:rFonts w:ascii="Times New Roman" w:hAnsi="Times New Roman" w:cs="Times New Roman"/>
          <w:sz w:val="24"/>
          <w:szCs w:val="24"/>
        </w:rPr>
        <w:t xml:space="preserve"> </w:t>
      </w:r>
      <w:r w:rsidR="000E326B" w:rsidRPr="000E326B">
        <w:rPr>
          <w:rFonts w:ascii="Times New Roman" w:hAnsi="Times New Roman" w:cs="Times New Roman"/>
          <w:sz w:val="24"/>
          <w:szCs w:val="24"/>
        </w:rPr>
        <w:t>stated that he first had to have hearings to remove Ted</w:t>
      </w:r>
      <w:r w:rsidR="00CF6677">
        <w:rPr>
          <w:rFonts w:ascii="Times New Roman" w:hAnsi="Times New Roman" w:cs="Times New Roman"/>
          <w:sz w:val="24"/>
          <w:szCs w:val="24"/>
        </w:rPr>
        <w:t xml:space="preserve"> then </w:t>
      </w:r>
      <w:r w:rsidR="000E326B" w:rsidRPr="000E326B">
        <w:rPr>
          <w:rFonts w:ascii="Times New Roman" w:hAnsi="Times New Roman" w:cs="Times New Roman"/>
          <w:sz w:val="24"/>
          <w:szCs w:val="24"/>
        </w:rPr>
        <w:t xml:space="preserve">hearings for </w:t>
      </w:r>
      <w:r w:rsidR="00CF6677">
        <w:rPr>
          <w:rFonts w:ascii="Times New Roman" w:hAnsi="Times New Roman" w:cs="Times New Roman"/>
          <w:sz w:val="24"/>
          <w:szCs w:val="24"/>
        </w:rPr>
        <w:t xml:space="preserve">validity </w:t>
      </w:r>
      <w:r w:rsidR="000E326B" w:rsidRPr="000E326B">
        <w:rPr>
          <w:rFonts w:ascii="Times New Roman" w:hAnsi="Times New Roman" w:cs="Times New Roman"/>
          <w:sz w:val="24"/>
          <w:szCs w:val="24"/>
        </w:rPr>
        <w:t xml:space="preserve">and </w:t>
      </w:r>
      <w:r w:rsidR="00CF6677">
        <w:rPr>
          <w:rFonts w:ascii="Times New Roman" w:hAnsi="Times New Roman" w:cs="Times New Roman"/>
          <w:sz w:val="24"/>
          <w:szCs w:val="24"/>
        </w:rPr>
        <w:t xml:space="preserve">hearings on the </w:t>
      </w:r>
      <w:r w:rsidR="000E326B" w:rsidRPr="000E326B">
        <w:rPr>
          <w:rFonts w:ascii="Times New Roman" w:hAnsi="Times New Roman" w:cs="Times New Roman"/>
          <w:sz w:val="24"/>
          <w:szCs w:val="24"/>
        </w:rPr>
        <w:t>investigation of wrongdoings beyond Tescher and Spallina</w:t>
      </w:r>
      <w:r w:rsidR="00CF6677">
        <w:rPr>
          <w:rFonts w:ascii="Times New Roman" w:hAnsi="Times New Roman" w:cs="Times New Roman"/>
          <w:sz w:val="24"/>
          <w:szCs w:val="24"/>
        </w:rPr>
        <w:t>,</w:t>
      </w:r>
      <w:r w:rsidR="000E326B" w:rsidRPr="000E326B">
        <w:rPr>
          <w:rFonts w:ascii="Times New Roman" w:hAnsi="Times New Roman" w:cs="Times New Roman"/>
          <w:sz w:val="24"/>
          <w:szCs w:val="24"/>
        </w:rPr>
        <w:t xml:space="preserve"> befor</w:t>
      </w:r>
      <w:r w:rsidR="007C7E21">
        <w:rPr>
          <w:rFonts w:ascii="Times New Roman" w:hAnsi="Times New Roman" w:cs="Times New Roman"/>
          <w:sz w:val="24"/>
          <w:szCs w:val="24"/>
        </w:rPr>
        <w:t xml:space="preserve">e being able to proceed further.  Hearings were already scheduled to remove Ted first, as other hearings and matters were dependent on if Ted was a validly serving Trustee </w:t>
      </w:r>
      <w:r w:rsidR="00CF6677">
        <w:rPr>
          <w:rFonts w:ascii="Times New Roman" w:hAnsi="Times New Roman" w:cs="Times New Roman"/>
          <w:sz w:val="24"/>
          <w:szCs w:val="24"/>
        </w:rPr>
        <w:t>and</w:t>
      </w:r>
      <w:r w:rsidR="007C7E21">
        <w:rPr>
          <w:rFonts w:ascii="Times New Roman" w:hAnsi="Times New Roman" w:cs="Times New Roman"/>
          <w:sz w:val="24"/>
          <w:szCs w:val="24"/>
        </w:rPr>
        <w:t xml:space="preserve"> if Ted was at one time valid was he any longer</w:t>
      </w:r>
      <w:r w:rsidR="00CD7487">
        <w:rPr>
          <w:rFonts w:ascii="Times New Roman" w:hAnsi="Times New Roman" w:cs="Times New Roman"/>
          <w:sz w:val="24"/>
          <w:szCs w:val="24"/>
        </w:rPr>
        <w:t xml:space="preserve"> a validly serving Trustee</w:t>
      </w:r>
      <w:r w:rsidR="007C7E21">
        <w:rPr>
          <w:rFonts w:ascii="Times New Roman" w:hAnsi="Times New Roman" w:cs="Times New Roman"/>
          <w:sz w:val="24"/>
          <w:szCs w:val="24"/>
        </w:rPr>
        <w:t xml:space="preserve"> </w:t>
      </w:r>
      <w:r w:rsidR="00CF6677">
        <w:rPr>
          <w:rFonts w:ascii="Times New Roman" w:hAnsi="Times New Roman" w:cs="Times New Roman"/>
          <w:sz w:val="24"/>
          <w:szCs w:val="24"/>
        </w:rPr>
        <w:t xml:space="preserve">who could continue to represent the Estate and Trust of Shirley </w:t>
      </w:r>
      <w:r w:rsidR="007C7E21">
        <w:rPr>
          <w:rFonts w:ascii="Times New Roman" w:hAnsi="Times New Roman" w:cs="Times New Roman"/>
          <w:sz w:val="24"/>
          <w:szCs w:val="24"/>
        </w:rPr>
        <w:t xml:space="preserve">due to the conflicts of interest, adverse interests and his involvement as the </w:t>
      </w:r>
      <w:r w:rsidR="00CF6677">
        <w:rPr>
          <w:rFonts w:ascii="Times New Roman" w:hAnsi="Times New Roman" w:cs="Times New Roman"/>
          <w:sz w:val="24"/>
          <w:szCs w:val="24"/>
        </w:rPr>
        <w:t xml:space="preserve">acting </w:t>
      </w:r>
      <w:r w:rsidR="00CD7487">
        <w:rPr>
          <w:rFonts w:ascii="Times New Roman" w:hAnsi="Times New Roman" w:cs="Times New Roman"/>
          <w:sz w:val="24"/>
          <w:szCs w:val="24"/>
        </w:rPr>
        <w:t>F</w:t>
      </w:r>
      <w:r w:rsidR="007C7E21">
        <w:rPr>
          <w:rFonts w:ascii="Times New Roman" w:hAnsi="Times New Roman" w:cs="Times New Roman"/>
          <w:sz w:val="24"/>
          <w:szCs w:val="24"/>
        </w:rPr>
        <w:t xml:space="preserve">iduciary when </w:t>
      </w:r>
      <w:r w:rsidR="00CF6677">
        <w:rPr>
          <w:rFonts w:ascii="Times New Roman" w:hAnsi="Times New Roman" w:cs="Times New Roman"/>
          <w:sz w:val="24"/>
          <w:szCs w:val="24"/>
        </w:rPr>
        <w:t>Ted’s</w:t>
      </w:r>
      <w:r w:rsidR="007C7E21">
        <w:rPr>
          <w:rFonts w:ascii="Times New Roman" w:hAnsi="Times New Roman" w:cs="Times New Roman"/>
          <w:sz w:val="24"/>
          <w:szCs w:val="24"/>
        </w:rPr>
        <w:t xml:space="preserve"> counsel committed </w:t>
      </w:r>
      <w:r w:rsidR="00CD7487">
        <w:rPr>
          <w:rFonts w:ascii="Times New Roman" w:hAnsi="Times New Roman" w:cs="Times New Roman"/>
          <w:sz w:val="24"/>
          <w:szCs w:val="24"/>
        </w:rPr>
        <w:t>F</w:t>
      </w:r>
      <w:r w:rsidR="007C7E21">
        <w:rPr>
          <w:rFonts w:ascii="Times New Roman" w:hAnsi="Times New Roman" w:cs="Times New Roman"/>
          <w:sz w:val="24"/>
          <w:szCs w:val="24"/>
        </w:rPr>
        <w:t>raud</w:t>
      </w:r>
      <w:r w:rsidR="00CF6677">
        <w:rPr>
          <w:rFonts w:ascii="Times New Roman" w:hAnsi="Times New Roman" w:cs="Times New Roman"/>
          <w:sz w:val="24"/>
          <w:szCs w:val="24"/>
        </w:rPr>
        <w:t xml:space="preserve">, Fraud on the Court, </w:t>
      </w:r>
      <w:r w:rsidR="00CD7487">
        <w:rPr>
          <w:rFonts w:ascii="Times New Roman" w:hAnsi="Times New Roman" w:cs="Times New Roman"/>
          <w:sz w:val="24"/>
          <w:szCs w:val="24"/>
        </w:rPr>
        <w:t>F</w:t>
      </w:r>
      <w:r w:rsidR="007C7E21">
        <w:rPr>
          <w:rFonts w:ascii="Times New Roman" w:hAnsi="Times New Roman" w:cs="Times New Roman"/>
          <w:sz w:val="24"/>
          <w:szCs w:val="24"/>
        </w:rPr>
        <w:t>orgery and more that directly benefited Ted</w:t>
      </w:r>
      <w:r w:rsidR="00CD7487">
        <w:rPr>
          <w:rFonts w:ascii="Times New Roman" w:hAnsi="Times New Roman" w:cs="Times New Roman"/>
          <w:sz w:val="24"/>
          <w:szCs w:val="24"/>
        </w:rPr>
        <w:t>’s family</w:t>
      </w:r>
      <w:r w:rsidR="007C7E21">
        <w:rPr>
          <w:rFonts w:ascii="Times New Roman" w:hAnsi="Times New Roman" w:cs="Times New Roman"/>
          <w:sz w:val="24"/>
          <w:szCs w:val="24"/>
        </w:rPr>
        <w:t>.  Colin stated,</w:t>
      </w:r>
    </w:p>
    <w:p w:rsidR="00CF6677" w:rsidRDefault="00CF6677" w:rsidP="00120AE0">
      <w:pPr>
        <w:spacing w:after="0" w:line="240" w:lineRule="auto"/>
        <w:ind w:left="1440" w:right="1440"/>
        <w:rPr>
          <w:rFonts w:ascii="Times New Roman" w:hAnsi="Times New Roman" w:cs="Times New Roman"/>
          <w:sz w:val="24"/>
          <w:szCs w:val="24"/>
        </w:rPr>
      </w:pPr>
      <w:r w:rsidRPr="00CF6677">
        <w:rPr>
          <w:rFonts w:ascii="Times New Roman" w:hAnsi="Times New Roman" w:cs="Times New Roman"/>
          <w:sz w:val="24"/>
          <w:szCs w:val="24"/>
          <w:highlight w:val="yellow"/>
        </w:rPr>
        <w:lastRenderedPageBreak/>
        <w:t>MARCH 26, 2015 Hearing</w:t>
      </w:r>
      <w:r w:rsidR="00B27C73">
        <w:rPr>
          <w:rStyle w:val="FootnoteReference"/>
          <w:rFonts w:ascii="Times New Roman" w:hAnsi="Times New Roman" w:cs="Times New Roman"/>
          <w:sz w:val="24"/>
          <w:szCs w:val="24"/>
          <w:highlight w:val="yellow"/>
        </w:rPr>
        <w:footnoteReference w:id="15"/>
      </w:r>
    </w:p>
    <w:p w:rsidR="00CF6677" w:rsidRDefault="00CF6677" w:rsidP="00120AE0">
      <w:pPr>
        <w:spacing w:after="0" w:line="240" w:lineRule="auto"/>
        <w:ind w:left="1440" w:right="1440"/>
        <w:rPr>
          <w:rFonts w:ascii="Times New Roman" w:hAnsi="Times New Roman" w:cs="Times New Roman"/>
          <w:sz w:val="24"/>
          <w:szCs w:val="24"/>
        </w:rPr>
      </w:pP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13 MR. ROSE: We didn't share the appraisal</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14 because, frankly, we were concerned it would be</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15 public and that would defeat their chance of</w:t>
      </w:r>
    </w:p>
    <w:p w:rsidR="000E326B" w:rsidRPr="000E326B" w:rsidRDefault="000E326B" w:rsidP="00120AE0">
      <w:pPr>
        <w:spacing w:after="0" w:line="240" w:lineRule="auto"/>
        <w:ind w:left="1440" w:right="1440"/>
        <w:rPr>
          <w:rFonts w:ascii="Times New Roman" w:hAnsi="Times New Roman" w:cs="Times New Roman"/>
          <w:sz w:val="24"/>
          <w:szCs w:val="24"/>
        </w:rPr>
      </w:pPr>
      <w:proofErr w:type="gramStart"/>
      <w:r w:rsidRPr="000E326B">
        <w:rPr>
          <w:rFonts w:ascii="Times New Roman" w:hAnsi="Times New Roman" w:cs="Times New Roman"/>
          <w:sz w:val="24"/>
          <w:szCs w:val="24"/>
        </w:rPr>
        <w:t>16 selling it.</w:t>
      </w:r>
      <w:proofErr w:type="gramEnd"/>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17 THE COURT: I'm not -- look, nothing is easy</w:t>
      </w:r>
    </w:p>
    <w:p w:rsidR="000E326B" w:rsidRPr="000E326B" w:rsidRDefault="000E326B" w:rsidP="00120AE0">
      <w:pPr>
        <w:spacing w:after="0" w:line="240" w:lineRule="auto"/>
        <w:ind w:left="1440" w:right="1440"/>
        <w:rPr>
          <w:rFonts w:ascii="Times New Roman" w:hAnsi="Times New Roman" w:cs="Times New Roman"/>
          <w:sz w:val="24"/>
          <w:szCs w:val="24"/>
        </w:rPr>
      </w:pPr>
      <w:proofErr w:type="gramStart"/>
      <w:r w:rsidRPr="000E326B">
        <w:rPr>
          <w:rFonts w:ascii="Times New Roman" w:hAnsi="Times New Roman" w:cs="Times New Roman"/>
          <w:sz w:val="24"/>
          <w:szCs w:val="24"/>
        </w:rPr>
        <w:t>18 here.</w:t>
      </w:r>
      <w:proofErr w:type="gramEnd"/>
      <w:r w:rsidRPr="000E326B">
        <w:rPr>
          <w:rFonts w:ascii="Times New Roman" w:hAnsi="Times New Roman" w:cs="Times New Roman"/>
          <w:sz w:val="24"/>
          <w:szCs w:val="24"/>
        </w:rPr>
        <w:t xml:space="preserve"> It's not going to get easier until we can</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19 get hearings where I can start to knock off some</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20 of the issues, which is what I have been saying</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21 now like a broken record.</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22 At some point, either Eliot is going to be</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23 sustained on his positions or he's going to be</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24 overruled, but one way or the other, we can put</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25 some of this stuff to rest. The problem is we're</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1 doing all of this business with some of the metes [matters?]</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2 of the case still up in the air where I haven't</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3 been able to adjudicate; the claims that Ted</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4 should be removed; the claims that there's</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 xml:space="preserve">5 </w:t>
      </w:r>
      <w:proofErr w:type="gramStart"/>
      <w:r w:rsidRPr="000E326B">
        <w:rPr>
          <w:rFonts w:ascii="Times New Roman" w:hAnsi="Times New Roman" w:cs="Times New Roman"/>
          <w:sz w:val="24"/>
          <w:szCs w:val="24"/>
        </w:rPr>
        <w:t>wrongdoing</w:t>
      </w:r>
      <w:proofErr w:type="gramEnd"/>
      <w:r w:rsidRPr="000E326B">
        <w:rPr>
          <w:rFonts w:ascii="Times New Roman" w:hAnsi="Times New Roman" w:cs="Times New Roman"/>
          <w:sz w:val="24"/>
          <w:szCs w:val="24"/>
        </w:rPr>
        <w:t xml:space="preserve"> beyond Spallina and Tescher, the trust</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 xml:space="preserve">6 </w:t>
      </w:r>
      <w:proofErr w:type="gramStart"/>
      <w:r w:rsidRPr="000E326B">
        <w:rPr>
          <w:rFonts w:ascii="Times New Roman" w:hAnsi="Times New Roman" w:cs="Times New Roman"/>
          <w:sz w:val="24"/>
          <w:szCs w:val="24"/>
        </w:rPr>
        <w:t>is</w:t>
      </w:r>
      <w:proofErr w:type="gramEnd"/>
      <w:r w:rsidRPr="000E326B">
        <w:rPr>
          <w:rFonts w:ascii="Times New Roman" w:hAnsi="Times New Roman" w:cs="Times New Roman"/>
          <w:sz w:val="24"/>
          <w:szCs w:val="24"/>
        </w:rPr>
        <w:t xml:space="preserve"> not valid. I mean, give me a chance to rule on</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7 that, because once I rule on that, then the matter</w:t>
      </w:r>
    </w:p>
    <w:p w:rsidR="000E326B" w:rsidRPr="000E326B" w:rsidRDefault="000E326B" w:rsidP="00120AE0">
      <w:pPr>
        <w:spacing w:after="0" w:line="240" w:lineRule="auto"/>
        <w:ind w:left="1440" w:right="1440"/>
        <w:rPr>
          <w:rFonts w:ascii="Times New Roman" w:hAnsi="Times New Roman" w:cs="Times New Roman"/>
          <w:sz w:val="24"/>
          <w:szCs w:val="24"/>
        </w:rPr>
      </w:pPr>
      <w:r w:rsidRPr="000E326B">
        <w:rPr>
          <w:rFonts w:ascii="Times New Roman" w:hAnsi="Times New Roman" w:cs="Times New Roman"/>
          <w:sz w:val="24"/>
          <w:szCs w:val="24"/>
        </w:rPr>
        <w:t>8 is over with on those and you'll know one way or</w:t>
      </w:r>
    </w:p>
    <w:p w:rsidR="000E326B" w:rsidRPr="000E326B" w:rsidRDefault="000E326B" w:rsidP="00120AE0">
      <w:pPr>
        <w:spacing w:after="0" w:line="240" w:lineRule="auto"/>
        <w:ind w:left="1440" w:right="1440"/>
        <w:rPr>
          <w:rFonts w:ascii="Times New Roman" w:hAnsi="Times New Roman" w:cs="Times New Roman"/>
          <w:sz w:val="24"/>
          <w:szCs w:val="24"/>
        </w:rPr>
      </w:pPr>
      <w:proofErr w:type="gramStart"/>
      <w:r w:rsidRPr="000E326B">
        <w:rPr>
          <w:rFonts w:ascii="Times New Roman" w:hAnsi="Times New Roman" w:cs="Times New Roman"/>
          <w:sz w:val="24"/>
          <w:szCs w:val="24"/>
        </w:rPr>
        <w:t>9 the other what to do.</w:t>
      </w:r>
      <w:proofErr w:type="gramEnd"/>
    </w:p>
    <w:p w:rsidR="007C7E21" w:rsidRDefault="007C7E21" w:rsidP="00EA6851">
      <w:pPr>
        <w:spacing w:line="480" w:lineRule="auto"/>
        <w:rPr>
          <w:rFonts w:ascii="Times New Roman" w:hAnsi="Times New Roman" w:cs="Times New Roman"/>
          <w:sz w:val="24"/>
          <w:szCs w:val="24"/>
        </w:rPr>
      </w:pPr>
    </w:p>
    <w:p w:rsidR="00CD7487" w:rsidRDefault="00CD7487" w:rsidP="00EA6851">
      <w:pPr>
        <w:spacing w:line="480" w:lineRule="auto"/>
        <w:rPr>
          <w:rFonts w:ascii="Times New Roman" w:hAnsi="Times New Roman" w:cs="Times New Roman"/>
          <w:sz w:val="24"/>
          <w:szCs w:val="24"/>
        </w:rPr>
      </w:pPr>
      <w:r>
        <w:rPr>
          <w:rFonts w:ascii="Times New Roman" w:hAnsi="Times New Roman" w:cs="Times New Roman"/>
          <w:sz w:val="24"/>
          <w:szCs w:val="24"/>
        </w:rPr>
        <w:t>Colin had already conducted years of proceedings at this point without addressing any of the substantive issues he cites above,</w:t>
      </w:r>
      <w:r w:rsidR="00BA2422">
        <w:rPr>
          <w:rFonts w:ascii="Times New Roman" w:hAnsi="Times New Roman" w:cs="Times New Roman"/>
          <w:sz w:val="24"/>
          <w:szCs w:val="24"/>
        </w:rPr>
        <w:t xml:space="preserve"> all the results of Fraud that caused Eliot and his family to become victims of Felony Fraud and Forgery in this Court and yet Colin</w:t>
      </w:r>
      <w:r>
        <w:rPr>
          <w:rFonts w:ascii="Times New Roman" w:hAnsi="Times New Roman" w:cs="Times New Roman"/>
          <w:sz w:val="24"/>
          <w:szCs w:val="24"/>
        </w:rPr>
        <w:t xml:space="preserve"> allow</w:t>
      </w:r>
      <w:r w:rsidR="00BA2422">
        <w:rPr>
          <w:rFonts w:ascii="Times New Roman" w:hAnsi="Times New Roman" w:cs="Times New Roman"/>
          <w:sz w:val="24"/>
          <w:szCs w:val="24"/>
        </w:rPr>
        <w:t>ed</w:t>
      </w:r>
      <w:r>
        <w:rPr>
          <w:rFonts w:ascii="Times New Roman" w:hAnsi="Times New Roman" w:cs="Times New Roman"/>
          <w:sz w:val="24"/>
          <w:szCs w:val="24"/>
        </w:rPr>
        <w:t xml:space="preserve"> Ted and his counsel to make dispositions of the Estates and Trusts while ignoring numerous pleas to address the issues of</w:t>
      </w:r>
      <w:r w:rsidR="00CF6677">
        <w:rPr>
          <w:rFonts w:ascii="Times New Roman" w:hAnsi="Times New Roman" w:cs="Times New Roman"/>
          <w:sz w:val="24"/>
          <w:szCs w:val="24"/>
        </w:rPr>
        <w:t xml:space="preserve"> Breaches and Fraud </w:t>
      </w:r>
      <w:r w:rsidR="000C2B54">
        <w:rPr>
          <w:rFonts w:ascii="Times New Roman" w:hAnsi="Times New Roman" w:cs="Times New Roman"/>
          <w:sz w:val="24"/>
          <w:szCs w:val="24"/>
        </w:rPr>
        <w:t>by Ted</w:t>
      </w:r>
      <w:r>
        <w:rPr>
          <w:rFonts w:ascii="Times New Roman" w:hAnsi="Times New Roman" w:cs="Times New Roman"/>
          <w:sz w:val="24"/>
          <w:szCs w:val="24"/>
        </w:rPr>
        <w:t xml:space="preserve"> and his counsel </w:t>
      </w:r>
      <w:r w:rsidR="000C2B54">
        <w:rPr>
          <w:rFonts w:ascii="Times New Roman" w:hAnsi="Times New Roman" w:cs="Times New Roman"/>
          <w:sz w:val="24"/>
          <w:szCs w:val="24"/>
        </w:rPr>
        <w:t xml:space="preserve">filed </w:t>
      </w:r>
      <w:r>
        <w:rPr>
          <w:rFonts w:ascii="Times New Roman" w:hAnsi="Times New Roman" w:cs="Times New Roman"/>
          <w:sz w:val="24"/>
          <w:szCs w:val="24"/>
        </w:rPr>
        <w:t>by both Eliot and Peter Feaman, Esq. as counsel to the Creditor Stansbury.</w:t>
      </w:r>
    </w:p>
    <w:p w:rsidR="00730449" w:rsidRPr="005A2C45" w:rsidRDefault="00730449" w:rsidP="006E08DD">
      <w:pPr>
        <w:tabs>
          <w:tab w:val="left" w:pos="1440"/>
        </w:tabs>
        <w:spacing w:after="0" w:line="360" w:lineRule="auto"/>
        <w:ind w:left="1440" w:right="1440"/>
        <w:jc w:val="center"/>
        <w:rPr>
          <w:rFonts w:ascii="Times New Roman" w:eastAsia="Times New Roman" w:hAnsi="Times New Roman" w:cs="Times New Roman"/>
          <w:b/>
          <w:caps/>
          <w:color w:val="000000"/>
          <w:sz w:val="20"/>
          <w:szCs w:val="20"/>
          <w:u w:val="single"/>
        </w:rPr>
      </w:pPr>
      <w:r w:rsidRPr="005A2C45">
        <w:rPr>
          <w:rFonts w:ascii="Times New Roman" w:eastAsia="Times New Roman" w:hAnsi="Times New Roman" w:cs="Times New Roman"/>
          <w:b/>
          <w:caps/>
          <w:color w:val="000000"/>
          <w:sz w:val="20"/>
          <w:szCs w:val="20"/>
          <w:u w:val="single"/>
        </w:rPr>
        <w:lastRenderedPageBreak/>
        <w:t>Feaman and Stansbury Notification to Courts and Fiduciaries of criminal and civil misconduct in courts and related filings:</w:t>
      </w:r>
    </w:p>
    <w:p w:rsidR="00730449" w:rsidRPr="005A2C45" w:rsidRDefault="00730449" w:rsidP="00730449">
      <w:pPr>
        <w:tabs>
          <w:tab w:val="left" w:pos="450"/>
        </w:tabs>
        <w:spacing w:after="0" w:line="360" w:lineRule="auto"/>
        <w:ind w:left="1440" w:right="1440"/>
        <w:rPr>
          <w:rFonts w:ascii="Times New Roman" w:eastAsia="Times New Roman" w:hAnsi="Times New Roman" w:cs="Times New Roman"/>
          <w:color w:val="000000"/>
          <w:sz w:val="20"/>
          <w:szCs w:val="20"/>
        </w:rPr>
      </w:pPr>
    </w:p>
    <w:p w:rsidR="00730449" w:rsidRPr="005A2C45" w:rsidRDefault="00730449" w:rsidP="00730449">
      <w:pPr>
        <w:tabs>
          <w:tab w:val="left" w:pos="450"/>
        </w:tabs>
        <w:spacing w:after="0" w:line="240" w:lineRule="auto"/>
        <w:ind w:left="1440" w:right="1440"/>
        <w:rPr>
          <w:rFonts w:ascii="Times New Roman" w:eastAsia="Times New Roman" w:hAnsi="Times New Roman" w:cs="Times New Roman"/>
          <w:sz w:val="20"/>
          <w:szCs w:val="20"/>
        </w:rPr>
      </w:pPr>
      <w:r w:rsidRPr="005A2C45">
        <w:rPr>
          <w:rFonts w:ascii="Times New Roman" w:eastAsia="Times New Roman" w:hAnsi="Times New Roman" w:cs="Times New Roman"/>
          <w:b/>
          <w:bCs/>
          <w:color w:val="000000"/>
          <w:sz w:val="20"/>
          <w:szCs w:val="20"/>
        </w:rPr>
        <w:t>Feaman and Stansbury Notification to Criminal authorities of criminal misconduct in courts by fiduciaries and counsel:</w:t>
      </w:r>
    </w:p>
    <w:p w:rsidR="00730449" w:rsidRPr="005A2C45" w:rsidRDefault="00730449" w:rsidP="00730449">
      <w:pPr>
        <w:tabs>
          <w:tab w:val="left" w:pos="450"/>
        </w:tabs>
        <w:spacing w:after="0" w:line="240" w:lineRule="auto"/>
        <w:ind w:left="1440" w:right="1440"/>
        <w:textAlignment w:val="baseline"/>
        <w:rPr>
          <w:rFonts w:ascii="Times New Roman" w:eastAsia="Times New Roman" w:hAnsi="Times New Roman" w:cs="Times New Roman"/>
          <w:color w:val="000000"/>
          <w:sz w:val="20"/>
          <w:szCs w:val="20"/>
        </w:rPr>
      </w:pPr>
    </w:p>
    <w:p w:rsidR="00730449" w:rsidRDefault="00730449" w:rsidP="008B43A7">
      <w:pPr>
        <w:numPr>
          <w:ilvl w:val="0"/>
          <w:numId w:val="20"/>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 xml:space="preserve">Feaman has contacted Florida Law Enforcement </w:t>
      </w:r>
    </w:p>
    <w:p w:rsidR="00730449" w:rsidRDefault="00730449" w:rsidP="008B43A7">
      <w:pPr>
        <w:numPr>
          <w:ilvl w:val="0"/>
          <w:numId w:val="20"/>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 xml:space="preserve">Feaman has contacted Federal Agent Michelle </w:t>
      </w:r>
      <w:proofErr w:type="spellStart"/>
      <w:r w:rsidRPr="005A2C45">
        <w:rPr>
          <w:rFonts w:ascii="Times New Roman" w:eastAsia="Times New Roman" w:hAnsi="Times New Roman" w:cs="Times New Roman"/>
          <w:color w:val="000000"/>
          <w:sz w:val="20"/>
          <w:szCs w:val="20"/>
        </w:rPr>
        <w:t>Pickels</w:t>
      </w:r>
      <w:proofErr w:type="spellEnd"/>
      <w:r w:rsidRPr="005A2C45">
        <w:rPr>
          <w:rFonts w:ascii="Times New Roman" w:eastAsia="Times New Roman" w:hAnsi="Times New Roman" w:cs="Times New Roman"/>
          <w:color w:val="000000"/>
          <w:sz w:val="20"/>
          <w:szCs w:val="20"/>
        </w:rPr>
        <w:t xml:space="preserve"> and filed complaint information regarding Spallina et al. with Palm Beach FBI and received no response </w:t>
      </w:r>
    </w:p>
    <w:p w:rsidR="00730449" w:rsidRDefault="00730449" w:rsidP="008B43A7">
      <w:pPr>
        <w:numPr>
          <w:ilvl w:val="0"/>
          <w:numId w:val="20"/>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 xml:space="preserve">Feaman has contacted guardian Diane Lewis regarding misconduct </w:t>
      </w:r>
    </w:p>
    <w:p w:rsidR="00730449" w:rsidRDefault="00730449" w:rsidP="008B43A7">
      <w:pPr>
        <w:numPr>
          <w:ilvl w:val="0"/>
          <w:numId w:val="20"/>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Stansbury has filed with De</w:t>
      </w:r>
      <w:r>
        <w:rPr>
          <w:rFonts w:ascii="Times New Roman" w:eastAsia="Times New Roman" w:hAnsi="Times New Roman" w:cs="Times New Roman"/>
          <w:color w:val="000000"/>
          <w:sz w:val="20"/>
          <w:szCs w:val="20"/>
        </w:rPr>
        <w:t>partment of Insurance</w:t>
      </w:r>
      <w:r w:rsidR="00FE70D4">
        <w:rPr>
          <w:rFonts w:ascii="Times New Roman" w:eastAsia="Times New Roman" w:hAnsi="Times New Roman" w:cs="Times New Roman"/>
          <w:color w:val="000000"/>
          <w:sz w:val="20"/>
          <w:szCs w:val="20"/>
        </w:rPr>
        <w:t xml:space="preserve"> a </w:t>
      </w:r>
      <w:r>
        <w:rPr>
          <w:rFonts w:ascii="Times New Roman" w:eastAsia="Times New Roman" w:hAnsi="Times New Roman" w:cs="Times New Roman"/>
          <w:color w:val="000000"/>
          <w:sz w:val="20"/>
          <w:szCs w:val="20"/>
        </w:rPr>
        <w:t>complaint</w:t>
      </w:r>
      <w:r w:rsidR="00FE70D4">
        <w:rPr>
          <w:rFonts w:ascii="Times New Roman" w:eastAsia="Times New Roman" w:hAnsi="Times New Roman" w:cs="Times New Roman"/>
          <w:color w:val="000000"/>
          <w:sz w:val="20"/>
          <w:szCs w:val="20"/>
        </w:rPr>
        <w:t xml:space="preserve"> regarding Robert Spallina Fraudulently Filing a Death Claim with Heritage Union Life as Trustee of Trust he claims not to have ever seen or been a part of.</w:t>
      </w:r>
    </w:p>
    <w:p w:rsidR="00730449" w:rsidRPr="005A2C45" w:rsidRDefault="00730449" w:rsidP="008B43A7">
      <w:pPr>
        <w:numPr>
          <w:ilvl w:val="0"/>
          <w:numId w:val="20"/>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Stansbury has filed with Department of Labor</w:t>
      </w:r>
      <w:r>
        <w:rPr>
          <w:rFonts w:ascii="Times New Roman" w:eastAsia="Times New Roman" w:hAnsi="Times New Roman" w:cs="Times New Roman"/>
          <w:color w:val="000000"/>
          <w:sz w:val="20"/>
          <w:szCs w:val="20"/>
        </w:rPr>
        <w:t xml:space="preserve"> Against Ted Bernstein who was found to have Breached Fiduciary Duties</w:t>
      </w:r>
      <w:r w:rsidRPr="005A2C45">
        <w:rPr>
          <w:rFonts w:ascii="Times New Roman" w:eastAsia="Times New Roman" w:hAnsi="Times New Roman" w:cs="Times New Roman"/>
          <w:color w:val="000000"/>
          <w:sz w:val="20"/>
          <w:szCs w:val="20"/>
        </w:rPr>
        <w:t xml:space="preserve"> </w:t>
      </w:r>
      <w:r w:rsidR="00FE70D4">
        <w:rPr>
          <w:rFonts w:ascii="Times New Roman" w:eastAsia="Times New Roman" w:hAnsi="Times New Roman" w:cs="Times New Roman"/>
          <w:color w:val="000000"/>
          <w:sz w:val="20"/>
          <w:szCs w:val="20"/>
        </w:rPr>
        <w:t>regarding a Pension Plan</w:t>
      </w:r>
    </w:p>
    <w:p w:rsidR="00730449" w:rsidRPr="005A2C45" w:rsidRDefault="00730449" w:rsidP="008B43A7">
      <w:pPr>
        <w:numPr>
          <w:ilvl w:val="0"/>
          <w:numId w:val="20"/>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 xml:space="preserve">Feaman and Stansbury statement stating no one from law enforcement </w:t>
      </w:r>
      <w:r w:rsidR="00FE70D4">
        <w:rPr>
          <w:rFonts w:ascii="Times New Roman" w:eastAsia="Times New Roman" w:hAnsi="Times New Roman" w:cs="Times New Roman"/>
          <w:color w:val="000000"/>
          <w:sz w:val="20"/>
          <w:szCs w:val="20"/>
        </w:rPr>
        <w:t>S</w:t>
      </w:r>
      <w:r w:rsidRPr="005A2C45">
        <w:rPr>
          <w:rFonts w:ascii="Times New Roman" w:eastAsia="Times New Roman" w:hAnsi="Times New Roman" w:cs="Times New Roman"/>
          <w:color w:val="000000"/>
          <w:sz w:val="20"/>
          <w:szCs w:val="20"/>
        </w:rPr>
        <w:t xml:space="preserve">tate or </w:t>
      </w:r>
      <w:r w:rsidR="00FE70D4">
        <w:rPr>
          <w:rFonts w:ascii="Times New Roman" w:eastAsia="Times New Roman" w:hAnsi="Times New Roman" w:cs="Times New Roman"/>
          <w:color w:val="000000"/>
          <w:sz w:val="20"/>
          <w:szCs w:val="20"/>
        </w:rPr>
        <w:t>F</w:t>
      </w:r>
      <w:r w:rsidRPr="005A2C45">
        <w:rPr>
          <w:rFonts w:ascii="Times New Roman" w:eastAsia="Times New Roman" w:hAnsi="Times New Roman" w:cs="Times New Roman"/>
          <w:color w:val="000000"/>
          <w:sz w:val="20"/>
          <w:szCs w:val="20"/>
        </w:rPr>
        <w:t>ederal has contacted them regarding the complaints filed by Eliot Bernstein that list them as witnesses</w:t>
      </w:r>
      <w:r w:rsidR="00FE70D4">
        <w:rPr>
          <w:rFonts w:ascii="Times New Roman" w:eastAsia="Times New Roman" w:hAnsi="Times New Roman" w:cs="Times New Roman"/>
          <w:color w:val="000000"/>
          <w:sz w:val="20"/>
          <w:szCs w:val="20"/>
        </w:rPr>
        <w:t xml:space="preserve"> with information and evidence</w:t>
      </w:r>
      <w:r w:rsidRPr="005A2C45">
        <w:rPr>
          <w:rFonts w:ascii="Times New Roman" w:eastAsia="Times New Roman" w:hAnsi="Times New Roman" w:cs="Times New Roman"/>
          <w:color w:val="000000"/>
          <w:sz w:val="20"/>
          <w:szCs w:val="20"/>
        </w:rPr>
        <w:t>.</w:t>
      </w:r>
    </w:p>
    <w:p w:rsidR="00730449" w:rsidRPr="005A2C45" w:rsidRDefault="00730449" w:rsidP="00730449">
      <w:pPr>
        <w:tabs>
          <w:tab w:val="left" w:pos="450"/>
        </w:tabs>
        <w:spacing w:after="0" w:line="240" w:lineRule="auto"/>
        <w:ind w:left="1440" w:right="1440"/>
        <w:contextualSpacing/>
        <w:rPr>
          <w:rFonts w:ascii="Times New Roman" w:eastAsia="Arial" w:hAnsi="Times New Roman" w:cs="Times New Roman"/>
          <w:b/>
          <w:bCs/>
          <w:color w:val="000000"/>
          <w:sz w:val="20"/>
          <w:szCs w:val="20"/>
        </w:rPr>
      </w:pPr>
    </w:p>
    <w:p w:rsidR="00730449" w:rsidRPr="005A2C45" w:rsidRDefault="00730449" w:rsidP="00730449">
      <w:p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Arial" w:hAnsi="Times New Roman" w:cs="Times New Roman"/>
          <w:b/>
          <w:bCs/>
          <w:color w:val="000000"/>
          <w:sz w:val="20"/>
          <w:szCs w:val="20"/>
        </w:rPr>
        <w:t>Feaman and Stansbury Notification to Courts and Fiduciaries of criminal and civil misconduct in courts:</w:t>
      </w:r>
    </w:p>
    <w:p w:rsidR="00730449" w:rsidRPr="005A2C45" w:rsidRDefault="00730449" w:rsidP="00730449">
      <w:pPr>
        <w:tabs>
          <w:tab w:val="left" w:pos="450"/>
        </w:tabs>
        <w:spacing w:after="0" w:line="36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 xml:space="preserve">November 28, 20016 </w:t>
      </w:r>
      <w:r w:rsidRPr="005A2C45">
        <w:rPr>
          <w:rFonts w:ascii="Times New Roman" w:hAnsi="Times New Roman" w:cs="Times New Roman"/>
          <w:bCs/>
          <w:sz w:val="20"/>
          <w:szCs w:val="20"/>
        </w:rPr>
        <w:t>CLAIMANT, WILLIAM E. STANSBURY'S SUMMARY OF ISSUES</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13" w:history="1">
        <w:r w:rsidR="00730449" w:rsidRPr="005A2C45">
          <w:rPr>
            <w:rFonts w:ascii="Times New Roman" w:eastAsia="Times New Roman" w:hAnsi="Times New Roman" w:cs="Times New Roman"/>
            <w:color w:val="0000FF" w:themeColor="hyperlink"/>
            <w:sz w:val="20"/>
            <w:szCs w:val="20"/>
            <w:u w:val="single"/>
          </w:rPr>
          <w:t>http://iviewit.tv/Simon%20and%20Shirley%20Estate/20161128%20Claimant%20Stansbury%20Summary%20of%20Issues%20Simon%20Estate%20Status%20Conference.pdf</w:t>
        </w:r>
      </w:hyperlink>
    </w:p>
    <w:p w:rsidR="00730449" w:rsidRPr="005A2C45" w:rsidRDefault="00730449" w:rsidP="008B43A7">
      <w:pPr>
        <w:tabs>
          <w:tab w:val="left" w:pos="450"/>
        </w:tabs>
        <w:spacing w:after="0" w:line="240" w:lineRule="auto"/>
        <w:ind w:left="1440" w:right="1440"/>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 xml:space="preserve">November 28, 2016 Stansbury Letter to Judge </w:t>
      </w:r>
      <w:proofErr w:type="spellStart"/>
      <w:r w:rsidRPr="005A2C45">
        <w:rPr>
          <w:rFonts w:ascii="Times New Roman" w:eastAsia="Times New Roman" w:hAnsi="Times New Roman" w:cs="Times New Roman"/>
          <w:color w:val="000000"/>
          <w:sz w:val="20"/>
          <w:szCs w:val="20"/>
        </w:rPr>
        <w:t>Scher</w:t>
      </w:r>
      <w:proofErr w:type="spellEnd"/>
      <w:r w:rsidRPr="005A2C45">
        <w:rPr>
          <w:rFonts w:ascii="Times New Roman" w:eastAsia="Times New Roman" w:hAnsi="Times New Roman" w:cs="Times New Roman"/>
          <w:color w:val="000000"/>
          <w:sz w:val="20"/>
          <w:szCs w:val="20"/>
        </w:rPr>
        <w:t xml:space="preserve"> with copy of Stansbury Summary of issues for Status Conference.pdf</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14" w:history="1">
        <w:r w:rsidR="00730449" w:rsidRPr="005A2C45">
          <w:rPr>
            <w:rFonts w:ascii="Times New Roman" w:eastAsia="Times New Roman" w:hAnsi="Times New Roman" w:cs="Times New Roman"/>
            <w:color w:val="0000FF" w:themeColor="hyperlink"/>
            <w:sz w:val="20"/>
            <w:szCs w:val="20"/>
            <w:u w:val="single"/>
          </w:rPr>
          <w:t>http://iviewit.tv/Simon%20and%20Shirley%20Estate/20161128%20Stansbury%20Letter%20to%20Judge%20Scher%20with%20copy%20of%20Stansbury%20Summary%20of%20issues%20for%20Status%20Conference.pdf</w:t>
        </w:r>
      </w:hyperlink>
    </w:p>
    <w:p w:rsidR="00730449" w:rsidRPr="005A2C45" w:rsidRDefault="00730449" w:rsidP="008B43A7">
      <w:pPr>
        <w:tabs>
          <w:tab w:val="left" w:pos="450"/>
        </w:tabs>
        <w:spacing w:after="0" w:line="240" w:lineRule="auto"/>
        <w:ind w:left="1440" w:right="1440"/>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November 28, 2016 Stansbury Motion to Disqualify Alan Rose as Legal Counsel for the Estate of Simon Bernstein Due to Conflict of Interest.pdf</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15" w:history="1">
        <w:r w:rsidR="00730449" w:rsidRPr="005A2C45">
          <w:rPr>
            <w:rFonts w:ascii="Times New Roman" w:eastAsia="Times New Roman" w:hAnsi="Times New Roman" w:cs="Times New Roman"/>
            <w:color w:val="0000FF" w:themeColor="hyperlink"/>
            <w:sz w:val="20"/>
            <w:szCs w:val="20"/>
            <w:u w:val="single"/>
          </w:rPr>
          <w:t>http://iviewit.tv/Simon%20and%20Shirley%20Estate/20161128%20Stansbury%20Motion%20to%20Disqualify%20Alan%20Rose%20as%20Legal%20Counsel%20for%20the%20Estate%20of%20Simon%20Bernstein%20Due%20to%20Conflict%20of%20Interest.pdf</w:t>
        </w:r>
      </w:hyperlink>
      <w:r w:rsidR="00730449" w:rsidRPr="005A2C45">
        <w:rPr>
          <w:rFonts w:ascii="Times New Roman" w:eastAsia="Times New Roman" w:hAnsi="Times New Roman" w:cs="Times New Roman"/>
          <w:color w:val="000000"/>
          <w:sz w:val="20"/>
          <w:szCs w:val="20"/>
        </w:rPr>
        <w:t xml:space="preserve"> </w:t>
      </w:r>
    </w:p>
    <w:p w:rsidR="00730449" w:rsidRPr="005A2C45" w:rsidRDefault="00730449" w:rsidP="008B43A7">
      <w:pPr>
        <w:tabs>
          <w:tab w:val="left" w:pos="450"/>
        </w:tabs>
        <w:spacing w:after="0" w:line="240" w:lineRule="auto"/>
        <w:ind w:left="1440" w:right="1440"/>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November 15, 2016 Feaman Stansbury FILED IN SHIRLEY TRUST Simon Estate Demand for Accounting as to Missing Personal Property of Estate.pdf</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16" w:history="1">
        <w:r w:rsidR="00730449" w:rsidRPr="005A2C45">
          <w:rPr>
            <w:rFonts w:ascii="Times New Roman" w:eastAsia="Times New Roman" w:hAnsi="Times New Roman" w:cs="Times New Roman"/>
            <w:color w:val="0000FF" w:themeColor="hyperlink"/>
            <w:sz w:val="20"/>
            <w:szCs w:val="20"/>
            <w:u w:val="single"/>
          </w:rPr>
          <w:t>http://iviewit.tv/Simon%20and%20Shirley%20Estate/20161115%20Feaman%20Stansbury%20FILED%20IN%20SHIRLEY%20TRUST%20Simon%20Estate%20Demand%20for%20Accounting%20as%20to%20Missing%20Personal%20Property%20of%20Estate.pdf</w:t>
        </w:r>
      </w:hyperlink>
      <w:r w:rsidR="00730449" w:rsidRPr="005A2C45">
        <w:rPr>
          <w:rFonts w:ascii="Times New Roman" w:eastAsia="Times New Roman" w:hAnsi="Times New Roman" w:cs="Times New Roman"/>
          <w:color w:val="000000"/>
          <w:sz w:val="20"/>
          <w:szCs w:val="20"/>
        </w:rPr>
        <w:t xml:space="preserve"> </w:t>
      </w:r>
    </w:p>
    <w:p w:rsidR="00730449" w:rsidRPr="005A2C45" w:rsidRDefault="00730449" w:rsidP="008B43A7">
      <w:pPr>
        <w:tabs>
          <w:tab w:val="left" w:pos="450"/>
        </w:tabs>
        <w:spacing w:after="0" w:line="240" w:lineRule="auto"/>
        <w:ind w:left="1440" w:right="1440"/>
        <w:rPr>
          <w:rFonts w:ascii="Times New Roman" w:eastAsia="Arial"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August 26, 2016 - Feaman Letter to Judge Phillips regarding Ted and Alan conflicts and more.</w:t>
      </w:r>
    </w:p>
    <w:p w:rsidR="00730449" w:rsidRPr="005A2C45" w:rsidRDefault="00F10820" w:rsidP="008B43A7">
      <w:pPr>
        <w:tabs>
          <w:tab w:val="left" w:pos="450"/>
        </w:tabs>
        <w:spacing w:after="0" w:line="240" w:lineRule="auto"/>
        <w:ind w:left="1440" w:right="1440"/>
        <w:contextualSpacing/>
        <w:rPr>
          <w:rFonts w:ascii="Times New Roman" w:eastAsia="Arial" w:hAnsi="Times New Roman" w:cs="Times New Roman"/>
          <w:color w:val="000000"/>
          <w:sz w:val="20"/>
          <w:szCs w:val="20"/>
        </w:rPr>
      </w:pPr>
      <w:hyperlink r:id="rId17">
        <w:r w:rsidR="00730449" w:rsidRPr="005A2C45">
          <w:rPr>
            <w:rFonts w:ascii="Times New Roman" w:eastAsia="Times New Roman" w:hAnsi="Times New Roman" w:cs="Times New Roman"/>
            <w:color w:val="1155CC"/>
            <w:sz w:val="20"/>
            <w:szCs w:val="20"/>
            <w:u w:val="single"/>
          </w:rPr>
          <w:t>http://iviewit.tv/Simon%20and%20Shirley%20Estate/20160826%20Feaman%20Letter%20to%20Judge%20Phillips%20re%20Simon%20Estate%20and%20Motion%20for%20Retention%20of%20Counsel%20and%20to%20Appoint%20Ted%20Adminsitrator%20Ad%20Litem.pdf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March 18, 2016 - Stansbury Motion for Protective Order as to Deposition of William Stansbury and Appearance at Evidentiary Hearing / Trial</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18" w:history="1">
        <w:r w:rsidR="00730449" w:rsidRPr="005A2C45">
          <w:rPr>
            <w:rFonts w:ascii="Arial" w:eastAsia="Arial" w:hAnsi="Arial" w:cs="Arial"/>
            <w:color w:val="1155CC"/>
            <w:sz w:val="20"/>
            <w:szCs w:val="20"/>
            <w:u w:val="single"/>
          </w:rPr>
          <w:t>http://iviewit.tv/Simon%20and%20Shirley%20Estate/20160318%20Feaman%20Stansbury%20Motion%20For%20Protective%20Order.pdf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March 03, 2016 - Stansbury Statement Regarding Guardian Ad Litem hearing held improperly by Judge John Phillips to gain predatory guardianship on Eliot’s two minor children and one adult child.</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19">
        <w:r w:rsidR="00730449" w:rsidRPr="005A2C45">
          <w:rPr>
            <w:rFonts w:ascii="Times New Roman" w:eastAsia="Times New Roman" w:hAnsi="Times New Roman" w:cs="Times New Roman"/>
            <w:color w:val="1155CC"/>
            <w:sz w:val="20"/>
            <w:szCs w:val="20"/>
            <w:u w:val="single"/>
          </w:rPr>
          <w:t>http://iviewit.tv/Simon%20and%20Shirley%20Estate/20160302%20Signed%20William%20Stansbury%20Amended%20Eliot%20and%20Candice%20Bernstein%20GAL%20issue%203.2.2016.pdf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February 27, 2016 Feaman Letter to Chief Judge Jeffrey Colbath informing him that Judge Martin Colin Violated Administrative Orders when he POST RECUSAL interfered with the court process to transfer the cases and instead steered them in violation of court rules and procedures.</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20">
        <w:r w:rsidR="00730449" w:rsidRPr="005A2C45">
          <w:rPr>
            <w:rFonts w:ascii="Times New Roman" w:eastAsia="Times New Roman" w:hAnsi="Times New Roman" w:cs="Times New Roman"/>
            <w:color w:val="1155CC"/>
            <w:sz w:val="20"/>
            <w:szCs w:val="20"/>
            <w:u w:val="single"/>
          </w:rPr>
          <w:t>http://iviewit.tv/Simon%20and%20Shirley%20Estate/20160217%20Feaman%20Letter%20to%20Chief%20Judge%20Jeffrey%20Colbath.pdf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December 01, 2015 Petition of Claimant and Creditor William Stansbury to Intervene, notifying the Court of a multitude of reasons for the immediate removal of Ted and his counsel.</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21">
        <w:r w:rsidR="00730449" w:rsidRPr="005A2C45">
          <w:rPr>
            <w:rFonts w:ascii="Times New Roman" w:eastAsia="Times New Roman" w:hAnsi="Times New Roman" w:cs="Times New Roman"/>
            <w:color w:val="1155CC"/>
            <w:sz w:val="20"/>
            <w:szCs w:val="20"/>
            <w:u w:val="single"/>
          </w:rPr>
          <w:t>http://iviewit.tv/Simon%20and%20Shirley%20Estate/20151201%20Petition%20of%20Claimant%20and%20Creditor%20Stansbury%20to%20Intervene%20Shirley%20Trust%20Feaman.pdf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December 16, 2014 Feaman Letter to Brian O’Connell regarding Conflicts of Interest and more of Ted Bernstein and Alan Rose that should cause the removal of both parties, Ted from fiduciary roles and Alan as counsel for the fiduciary.</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22">
        <w:r w:rsidR="00730449" w:rsidRPr="005A2C45">
          <w:rPr>
            <w:rFonts w:ascii="Times New Roman" w:eastAsia="Times New Roman" w:hAnsi="Times New Roman" w:cs="Times New Roman"/>
            <w:color w:val="1155CC"/>
            <w:sz w:val="20"/>
            <w:szCs w:val="20"/>
            <w:u w:val="single"/>
          </w:rPr>
          <w:t>http://iviewit.tv/Simon%20and%20Shirley%20Estate/20141216%20Attorney%20Peter%20Feaman%20Letter%20to%20Attorney%20Personal%20Representative%20Brian%20O'Connell%20re%20Ted%20and%20Alan%20Conflicts.pdf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September 19, 2014 Feaman letter to O’Connell regarding missing and unaccounted for assets of the estate.</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23">
        <w:r w:rsidR="00730449" w:rsidRPr="005A2C45">
          <w:rPr>
            <w:rFonts w:ascii="Times New Roman" w:eastAsia="Times New Roman" w:hAnsi="Times New Roman" w:cs="Times New Roman"/>
            <w:color w:val="1155CC"/>
            <w:sz w:val="20"/>
            <w:szCs w:val="20"/>
            <w:u w:val="single"/>
          </w:rPr>
          <w:t>http://iviewit.tv/Simon%20and%20Shirley%20Estate/20140829%20Feaman%20Stansbury%20Letter%20to%20Brian%20O'Connell.pdf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August 29, 2014 Feaman Letter to Successor Personal Representative Brian O’Connell stating assets were being illegally converted and more.</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24">
        <w:r w:rsidR="00730449" w:rsidRPr="005A2C45">
          <w:rPr>
            <w:rFonts w:ascii="Times New Roman" w:eastAsia="Times New Roman" w:hAnsi="Times New Roman" w:cs="Times New Roman"/>
            <w:color w:val="1155CC"/>
            <w:sz w:val="20"/>
            <w:szCs w:val="20"/>
            <w:u w:val="single"/>
          </w:rPr>
          <w:t>http://iviewit.tv/Simon%20and%20Shirley%20Estate/20140829%20Feaman%20Stansbury%20Letter%20to%20Brian%20O'Connell.pdf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August 05, 2014 Feaman Letter to Alan Rose re Using the Grandchildren as Pawns and monies set aside for their schooling.</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25">
        <w:r w:rsidR="00730449" w:rsidRPr="005A2C45">
          <w:rPr>
            <w:rFonts w:ascii="Times New Roman" w:eastAsia="Times New Roman" w:hAnsi="Times New Roman" w:cs="Times New Roman"/>
            <w:color w:val="1155CC"/>
            <w:sz w:val="20"/>
            <w:szCs w:val="20"/>
            <w:u w:val="single"/>
          </w:rPr>
          <w:t>http://iviewit.tv/Simon%20and%20Shirley%20Estate/20140808%20Response%20to%20Motion%20for%20Contempt%20-%20Exhibit%20Feaman%20Letter%20to%20Alan%20Re%20St%20Andrews%20Tuition.pdf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lastRenderedPageBreak/>
        <w:t xml:space="preserve">July 29, 2014 Feaman filed “PETITION TO REMOVE TED BERNSTEIN AS SUCCESSOR TRUSTEE OF THE SIMON BERNSTEIN REVOCABLE TRUST” </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26">
        <w:r w:rsidR="00730449" w:rsidRPr="005A2C45">
          <w:rPr>
            <w:rFonts w:ascii="Times New Roman" w:eastAsia="Times New Roman" w:hAnsi="Times New Roman" w:cs="Times New Roman"/>
            <w:color w:val="1155CC"/>
            <w:sz w:val="20"/>
            <w:szCs w:val="20"/>
            <w:u w:val="single"/>
          </w:rPr>
          <w:t>http://iviewit.tv/Simon%20and%20Shirley%20Estate/20140729%20Petition%20to%20Remove%20Ted%20Bernstein%20as%20Successor%20Trustee%20of%20Simon%20Trust%20Stansbury%20Filed.pdf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June 27, 2014 Peter Feaman filing on behalf of William Stansbury, “RESPONSE IN OPPOSITION TO THE APPOINTMENT OF TED BERNSTEIN AS SUCCESSOR PERSONAL REPRESENTATIVE AND MOTION FOR THE APPOINTMENT OF AN INDEPENDENT THIRD PARTY AS BOTH SUCCESSOR PERSONAL REPRESENTATIVE AND TRUSTEE OF THE SIMON BERNSTEIN TRUST AGREEMENT”</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27">
        <w:r w:rsidR="00730449" w:rsidRPr="005A2C45">
          <w:rPr>
            <w:rFonts w:ascii="Times New Roman" w:eastAsia="Times New Roman" w:hAnsi="Times New Roman" w:cs="Times New Roman"/>
            <w:color w:val="1155CC"/>
            <w:sz w:val="20"/>
            <w:szCs w:val="20"/>
            <w:u w:val="single"/>
          </w:rPr>
          <w:t>http://iviewit.tv/Simon%20and%20Shirley%20Estate/20140627%20Response%20in%20Opposition%20to%20the%20Appointment%20of%20Ted%20Bersntein%20as%20Successor%20PR%20etc%20filed%20by%20Feaman%20Stansbury.pdf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 xml:space="preserve">June 02, 2014 Stansbury Objections to Final Accounting of Co-Personal Representatives Tescher and Spallina.  </w:t>
      </w:r>
    </w:p>
    <w:p w:rsidR="00730449" w:rsidRPr="005A2C45" w:rsidRDefault="00F10820"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hyperlink r:id="rId28">
        <w:r w:rsidR="00730449" w:rsidRPr="005A2C45">
          <w:rPr>
            <w:rFonts w:ascii="Times New Roman" w:eastAsia="Times New Roman" w:hAnsi="Times New Roman" w:cs="Times New Roman"/>
            <w:color w:val="1155CC"/>
            <w:sz w:val="20"/>
            <w:szCs w:val="20"/>
            <w:u w:val="single"/>
          </w:rPr>
          <w:t>http://iviewit.tv/Simon%20and%20Shirley%20Estate/20140602%20Objection%20to%20Spallina%20Tescher%20Accounting%20Stansbury%20Feaman.pdf</w:t>
        </w:r>
      </w:hyperlink>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 xml:space="preserve">May 22, 2014 “JOINDER IN PETITION FILED BY ELIOT IVAN BERNSTEIN FOR REMOVAL OF TRUSTEE AND FOR TRUST ACCOUNTING” Notifying the Court of criminal and fiduciary misconduct in the Estates and Trusts of Simon and Shirley </w:t>
      </w:r>
      <w:proofErr w:type="gramStart"/>
      <w:r w:rsidRPr="005A2C45">
        <w:rPr>
          <w:rFonts w:ascii="Times New Roman" w:eastAsia="Times New Roman" w:hAnsi="Times New Roman" w:cs="Times New Roman"/>
          <w:color w:val="000000"/>
          <w:sz w:val="20"/>
          <w:szCs w:val="20"/>
        </w:rPr>
        <w:t>Bernstein involving</w:t>
      </w:r>
      <w:proofErr w:type="gramEnd"/>
      <w:r w:rsidRPr="005A2C45">
        <w:rPr>
          <w:rFonts w:ascii="Times New Roman" w:eastAsia="Times New Roman" w:hAnsi="Times New Roman" w:cs="Times New Roman"/>
          <w:color w:val="000000"/>
          <w:sz w:val="20"/>
          <w:szCs w:val="20"/>
        </w:rPr>
        <w:t xml:space="preserve"> Ted Bernstein and his counsel.</w:t>
      </w:r>
    </w:p>
    <w:p w:rsidR="00730449" w:rsidRPr="005A2C45" w:rsidRDefault="00F10820" w:rsidP="008B43A7">
      <w:pPr>
        <w:tabs>
          <w:tab w:val="left" w:pos="450"/>
        </w:tabs>
        <w:spacing w:after="0" w:line="240" w:lineRule="auto"/>
        <w:ind w:left="1440" w:right="1440"/>
        <w:contextualSpacing/>
        <w:rPr>
          <w:rFonts w:ascii="Times New Roman" w:eastAsia="Arial" w:hAnsi="Times New Roman" w:cs="Times New Roman"/>
          <w:color w:val="000000"/>
          <w:sz w:val="20"/>
          <w:szCs w:val="20"/>
        </w:rPr>
      </w:pPr>
      <w:hyperlink r:id="rId29">
        <w:r w:rsidR="00730449" w:rsidRPr="005A2C45">
          <w:rPr>
            <w:rFonts w:ascii="Times New Roman" w:eastAsia="Times New Roman" w:hAnsi="Times New Roman" w:cs="Times New Roman"/>
            <w:color w:val="1155CC"/>
            <w:sz w:val="20"/>
            <w:szCs w:val="20"/>
            <w:u w:val="single"/>
          </w:rPr>
          <w:t>http://iviewit.tv/Simon%20and%20Shirley%20Estate/20140522StansburyJoinder1.pdf</w:t>
        </w:r>
      </w:hyperlink>
    </w:p>
    <w:p w:rsidR="00730449" w:rsidRPr="005A2C45" w:rsidRDefault="00730449" w:rsidP="008B43A7">
      <w:pPr>
        <w:tabs>
          <w:tab w:val="left" w:pos="450"/>
        </w:tabs>
        <w:spacing w:after="0" w:line="240" w:lineRule="auto"/>
        <w:ind w:left="1440" w:right="1440"/>
        <w:contextualSpacing/>
        <w:rPr>
          <w:rFonts w:ascii="Times New Roman" w:eastAsia="Arial"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March 14, 2014 Petition for Admin Ad Litem filed by Feaman</w:t>
      </w:r>
    </w:p>
    <w:p w:rsidR="00730449" w:rsidRPr="005A2C45" w:rsidRDefault="00F10820" w:rsidP="008B43A7">
      <w:pPr>
        <w:tabs>
          <w:tab w:val="left" w:pos="450"/>
        </w:tabs>
        <w:spacing w:after="0" w:line="240" w:lineRule="auto"/>
        <w:ind w:left="1440" w:right="1440"/>
        <w:contextualSpacing/>
        <w:rPr>
          <w:rFonts w:ascii="Times New Roman" w:eastAsia="Arial" w:hAnsi="Times New Roman" w:cs="Times New Roman"/>
          <w:color w:val="000000"/>
          <w:sz w:val="20"/>
          <w:szCs w:val="20"/>
        </w:rPr>
      </w:pPr>
      <w:hyperlink r:id="rId30">
        <w:r w:rsidR="00730449" w:rsidRPr="005A2C45">
          <w:rPr>
            <w:rFonts w:ascii="Times New Roman" w:eastAsia="Times New Roman" w:hAnsi="Times New Roman" w:cs="Times New Roman"/>
            <w:color w:val="1155CC"/>
            <w:sz w:val="20"/>
            <w:szCs w:val="20"/>
            <w:u w:val="single"/>
          </w:rPr>
          <w:t>http://iviewit.tv/Simon%20and%20Shirley%20Estate/20140314%20Petition%20for%20Administrator%20Ad%20Litem%20Feaman%20Stansbury.pdf</w:t>
        </w:r>
      </w:hyperlink>
      <w:r w:rsidR="00730449" w:rsidRPr="005A2C45">
        <w:rPr>
          <w:rFonts w:ascii="Times New Roman" w:eastAsia="Times New Roman" w:hAnsi="Times New Roman" w:cs="Times New Roman"/>
          <w:color w:val="000000"/>
          <w:sz w:val="20"/>
          <w:szCs w:val="20"/>
        </w:rPr>
        <w:t xml:space="preserve"> </w:t>
      </w:r>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March 14, 2014 Feaman Letter to Curator Benjamin Brown, Esq. regarding fraud in Illinois Insurance Litigation involving Spallina fraudulent application for Life Insurance and Ted Bernstein and Robert Spallina’s fraudulent representation as alleged Trustee of a lost trust that neither possesses that filed a Federal Court action using said non-existent trust.</w:t>
      </w:r>
    </w:p>
    <w:p w:rsidR="00730449" w:rsidRPr="005A2C45" w:rsidRDefault="00F10820" w:rsidP="008B43A7">
      <w:pPr>
        <w:tabs>
          <w:tab w:val="left" w:pos="450"/>
        </w:tabs>
        <w:spacing w:after="0" w:line="240" w:lineRule="auto"/>
        <w:ind w:left="1440" w:right="1440"/>
        <w:contextualSpacing/>
        <w:rPr>
          <w:rFonts w:ascii="Times New Roman" w:eastAsia="Arial" w:hAnsi="Times New Roman" w:cs="Times New Roman"/>
          <w:color w:val="000000"/>
          <w:sz w:val="20"/>
          <w:szCs w:val="20"/>
        </w:rPr>
      </w:pPr>
      <w:hyperlink r:id="rId31">
        <w:r w:rsidR="00730449" w:rsidRPr="005A2C45">
          <w:rPr>
            <w:rFonts w:ascii="Times New Roman" w:eastAsia="Times New Roman" w:hAnsi="Times New Roman" w:cs="Times New Roman"/>
            <w:color w:val="1155CC"/>
            <w:sz w:val="20"/>
            <w:szCs w:val="20"/>
            <w:u w:val="single"/>
          </w:rPr>
          <w:t>http://iviewit.tv/Simon%20and%20Shirley%20Estate/20140304%20Stansbury%20Letter%20to%20Curator.pdf</w:t>
        </w:r>
      </w:hyperlink>
      <w:r w:rsidR="00730449" w:rsidRPr="005A2C45">
        <w:rPr>
          <w:rFonts w:ascii="Times New Roman" w:eastAsia="Times New Roman" w:hAnsi="Times New Roman" w:cs="Times New Roman"/>
          <w:color w:val="000000"/>
          <w:sz w:val="20"/>
          <w:szCs w:val="20"/>
        </w:rPr>
        <w:t xml:space="preserve"> </w:t>
      </w:r>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February 11, 2014 “RESPONSE IN OPPOSITION TO MOTION FOR APPOINTMENT OF TED BERNSTEIN AS CURATOR AND MOTION FOR THE APPOINTMENT OF ELIOT BERNSTEIN AS CURATOR OR SUCCESSOR PERSONAL REPRESENTATIVE OR, IN THE ALTERNATIVE, FOR APPOINTMENT OF AN INDEPENDENT THIRD PARTY AS SUCCESSOR PERSONAL REPRESENTATIVE OR CURATOR.”  Outlines to conduct serious Misconduct in the Shirley Estate and Shirley Trust by Fiduciaries and Counsel, Ted Bernstein, Donald Tescher, Robert Spallina et al.</w:t>
      </w:r>
    </w:p>
    <w:p w:rsidR="00730449" w:rsidRPr="005A2C45" w:rsidRDefault="00F10820" w:rsidP="008B43A7">
      <w:pPr>
        <w:tabs>
          <w:tab w:val="left" w:pos="450"/>
        </w:tabs>
        <w:spacing w:after="0" w:line="240" w:lineRule="auto"/>
        <w:ind w:left="1440" w:right="1440"/>
        <w:contextualSpacing/>
        <w:rPr>
          <w:rFonts w:ascii="Times New Roman" w:eastAsia="Arial" w:hAnsi="Times New Roman" w:cs="Times New Roman"/>
          <w:color w:val="000000"/>
          <w:sz w:val="20"/>
          <w:szCs w:val="20"/>
        </w:rPr>
      </w:pPr>
      <w:hyperlink r:id="rId32">
        <w:r w:rsidR="00730449" w:rsidRPr="005A2C45">
          <w:rPr>
            <w:rFonts w:ascii="Times New Roman" w:eastAsia="Times New Roman" w:hAnsi="Times New Roman" w:cs="Times New Roman"/>
            <w:color w:val="1155CC"/>
            <w:sz w:val="20"/>
            <w:szCs w:val="20"/>
            <w:u w:val="single"/>
          </w:rPr>
          <w:t>http://iviewit.tv/Simon%20and%20Shirley%20Estate/20140217%20Stansbury%20Response%20in%20Opposition.pdf</w:t>
        </w:r>
      </w:hyperlink>
      <w:r w:rsidR="00730449" w:rsidRPr="005A2C45">
        <w:rPr>
          <w:rFonts w:ascii="Times New Roman" w:eastAsia="Times New Roman" w:hAnsi="Times New Roman" w:cs="Times New Roman"/>
          <w:color w:val="000000"/>
          <w:sz w:val="20"/>
          <w:szCs w:val="20"/>
        </w:rPr>
        <w:t xml:space="preserve"> </w:t>
      </w:r>
    </w:p>
    <w:p w:rsidR="00730449" w:rsidRPr="005A2C45" w:rsidRDefault="00730449" w:rsidP="008B43A7">
      <w:pPr>
        <w:tabs>
          <w:tab w:val="left" w:pos="450"/>
        </w:tabs>
        <w:spacing w:after="0" w:line="240" w:lineRule="auto"/>
        <w:ind w:left="1440" w:right="1440"/>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lastRenderedPageBreak/>
        <w:t>October 17, 2013 Feaman filed “Motion to Intervene” notifying court of misconduct of fiduciaries</w:t>
      </w:r>
    </w:p>
    <w:p w:rsidR="00730449" w:rsidRPr="005A2C45" w:rsidRDefault="00F10820" w:rsidP="008B43A7">
      <w:pPr>
        <w:tabs>
          <w:tab w:val="left" w:pos="450"/>
        </w:tabs>
        <w:spacing w:after="0" w:line="240" w:lineRule="auto"/>
        <w:ind w:left="1440" w:right="1440"/>
        <w:contextualSpacing/>
        <w:rPr>
          <w:rFonts w:ascii="Times New Roman" w:eastAsia="Arial" w:hAnsi="Times New Roman" w:cs="Times New Roman"/>
          <w:color w:val="000000"/>
          <w:sz w:val="20"/>
          <w:szCs w:val="20"/>
        </w:rPr>
      </w:pPr>
      <w:hyperlink r:id="rId33">
        <w:r w:rsidR="00730449" w:rsidRPr="005A2C45">
          <w:rPr>
            <w:rFonts w:ascii="Times New Roman" w:eastAsia="Times New Roman" w:hAnsi="Times New Roman" w:cs="Times New Roman"/>
            <w:color w:val="1155CC"/>
            <w:sz w:val="20"/>
            <w:szCs w:val="20"/>
            <w:u w:val="single"/>
          </w:rPr>
          <w:t>http://iviewit.tv/Simon%20and%20Shirley%20Estate/20131017%20Stansbury%20Motion%20to%20Intervene%20Shirley%20Estate%20from%20record.pdf</w:t>
        </w:r>
      </w:hyperlink>
      <w:r w:rsidR="00730449" w:rsidRPr="005A2C45">
        <w:rPr>
          <w:rFonts w:ascii="Times New Roman" w:eastAsia="Times New Roman" w:hAnsi="Times New Roman" w:cs="Times New Roman"/>
          <w:color w:val="000000"/>
          <w:sz w:val="20"/>
          <w:szCs w:val="20"/>
        </w:rPr>
        <w:t xml:space="preserve"> </w:t>
      </w:r>
    </w:p>
    <w:p w:rsidR="00730449" w:rsidRPr="005A2C45" w:rsidRDefault="00730449" w:rsidP="008B43A7">
      <w:pPr>
        <w:tabs>
          <w:tab w:val="left" w:pos="450"/>
        </w:tabs>
        <w:spacing w:after="0" w:line="240" w:lineRule="auto"/>
        <w:ind w:left="1440" w:right="1440"/>
        <w:contextualSpacing/>
        <w:rPr>
          <w:rFonts w:ascii="Times New Roman" w:eastAsia="Times New Roman" w:hAnsi="Times New Roman" w:cs="Times New Roman"/>
          <w:color w:val="000000"/>
          <w:sz w:val="20"/>
          <w:szCs w:val="20"/>
        </w:rPr>
      </w:pPr>
    </w:p>
    <w:p w:rsidR="00730449" w:rsidRPr="005A2C45" w:rsidRDefault="00730449" w:rsidP="008B43A7">
      <w:pPr>
        <w:numPr>
          <w:ilvl w:val="0"/>
          <w:numId w:val="21"/>
        </w:numPr>
        <w:tabs>
          <w:tab w:val="left" w:pos="450"/>
        </w:tabs>
        <w:spacing w:after="0" w:line="240" w:lineRule="auto"/>
        <w:ind w:left="1440" w:right="1440"/>
        <w:contextualSpacing/>
        <w:rPr>
          <w:rFonts w:ascii="Times New Roman" w:eastAsia="Times New Roman" w:hAnsi="Times New Roman" w:cs="Times New Roman"/>
          <w:color w:val="000000"/>
          <w:sz w:val="20"/>
          <w:szCs w:val="20"/>
        </w:rPr>
      </w:pPr>
      <w:r w:rsidRPr="005A2C45">
        <w:rPr>
          <w:rFonts w:ascii="Times New Roman" w:eastAsia="Times New Roman" w:hAnsi="Times New Roman" w:cs="Times New Roman"/>
          <w:color w:val="000000"/>
          <w:sz w:val="20"/>
          <w:szCs w:val="20"/>
        </w:rPr>
        <w:t>June 20, 2012 Letter from Peter Feaman to Ted Bernstein regarding allegations of fraud, check fraud, mail fraud and more by Ted Bernstein.</w:t>
      </w:r>
    </w:p>
    <w:p w:rsidR="00730449" w:rsidRDefault="00F10820" w:rsidP="008B43A7">
      <w:pPr>
        <w:spacing w:line="240" w:lineRule="auto"/>
        <w:ind w:left="1440"/>
        <w:rPr>
          <w:rFonts w:ascii="Times New Roman" w:hAnsi="Times New Roman" w:cs="Times New Roman"/>
          <w:sz w:val="24"/>
          <w:szCs w:val="24"/>
        </w:rPr>
      </w:pPr>
      <w:hyperlink r:id="rId34">
        <w:r w:rsidR="00730449" w:rsidRPr="005A2C45">
          <w:rPr>
            <w:rFonts w:ascii="Times New Roman" w:eastAsia="Times New Roman" w:hAnsi="Times New Roman" w:cs="Times New Roman"/>
            <w:color w:val="1155CC"/>
            <w:sz w:val="20"/>
            <w:szCs w:val="20"/>
            <w:u w:val="single"/>
          </w:rPr>
          <w:t>http://iviewit.tv/Simon%20and%20Shirley%20Estate/20120620%20Feaman%20Stansbury%20Letter%20to%20Ted%20re%20Lawsuit.pdf</w:t>
        </w:r>
      </w:hyperlink>
    </w:p>
    <w:p w:rsidR="000C2B54" w:rsidRDefault="000C2B54" w:rsidP="00EA6851">
      <w:pPr>
        <w:spacing w:line="480" w:lineRule="auto"/>
        <w:rPr>
          <w:rFonts w:ascii="Times New Roman" w:hAnsi="Times New Roman" w:cs="Times New Roman"/>
          <w:sz w:val="24"/>
          <w:szCs w:val="24"/>
        </w:rPr>
      </w:pPr>
      <w:r>
        <w:rPr>
          <w:rFonts w:ascii="Times New Roman" w:hAnsi="Times New Roman" w:cs="Times New Roman"/>
          <w:sz w:val="24"/>
          <w:szCs w:val="24"/>
        </w:rPr>
        <w:t>If</w:t>
      </w:r>
      <w:r w:rsidR="007C7E21">
        <w:rPr>
          <w:rFonts w:ascii="Times New Roman" w:hAnsi="Times New Roman" w:cs="Times New Roman"/>
          <w:sz w:val="24"/>
          <w:szCs w:val="24"/>
        </w:rPr>
        <w:t xml:space="preserve"> Ted is found to have been acting in </w:t>
      </w:r>
      <w:r w:rsidR="00FE70D4">
        <w:rPr>
          <w:rFonts w:ascii="Times New Roman" w:hAnsi="Times New Roman" w:cs="Times New Roman"/>
          <w:sz w:val="24"/>
          <w:szCs w:val="24"/>
        </w:rPr>
        <w:t>V</w:t>
      </w:r>
      <w:r w:rsidR="007C7E21">
        <w:rPr>
          <w:rFonts w:ascii="Times New Roman" w:hAnsi="Times New Roman" w:cs="Times New Roman"/>
          <w:sz w:val="24"/>
          <w:szCs w:val="24"/>
        </w:rPr>
        <w:t xml:space="preserve">iolation of </w:t>
      </w:r>
      <w:r w:rsidR="001F0520">
        <w:rPr>
          <w:rFonts w:ascii="Times New Roman" w:hAnsi="Times New Roman" w:cs="Times New Roman"/>
          <w:sz w:val="24"/>
          <w:szCs w:val="24"/>
        </w:rPr>
        <w:t xml:space="preserve">the </w:t>
      </w:r>
      <w:r w:rsidR="00FE70D4">
        <w:rPr>
          <w:rFonts w:ascii="Times New Roman" w:hAnsi="Times New Roman" w:cs="Times New Roman"/>
          <w:sz w:val="24"/>
          <w:szCs w:val="24"/>
        </w:rPr>
        <w:t>T</w:t>
      </w:r>
      <w:r w:rsidR="001F0520">
        <w:rPr>
          <w:rFonts w:ascii="Times New Roman" w:hAnsi="Times New Roman" w:cs="Times New Roman"/>
          <w:sz w:val="24"/>
          <w:szCs w:val="24"/>
        </w:rPr>
        <w:t xml:space="preserve">erms of the </w:t>
      </w:r>
      <w:r w:rsidR="00FE70D4">
        <w:rPr>
          <w:rFonts w:ascii="Times New Roman" w:hAnsi="Times New Roman" w:cs="Times New Roman"/>
          <w:sz w:val="24"/>
          <w:szCs w:val="24"/>
        </w:rPr>
        <w:t>T</w:t>
      </w:r>
      <w:r w:rsidR="001F0520">
        <w:rPr>
          <w:rFonts w:ascii="Times New Roman" w:hAnsi="Times New Roman" w:cs="Times New Roman"/>
          <w:sz w:val="24"/>
          <w:szCs w:val="24"/>
        </w:rPr>
        <w:t>rust</w:t>
      </w:r>
      <w:r w:rsidR="00FE70D4">
        <w:rPr>
          <w:rFonts w:ascii="Times New Roman" w:hAnsi="Times New Roman" w:cs="Times New Roman"/>
          <w:sz w:val="24"/>
          <w:szCs w:val="24"/>
        </w:rPr>
        <w:t>s</w:t>
      </w:r>
      <w:r w:rsidR="001F0520">
        <w:rPr>
          <w:rFonts w:ascii="Times New Roman" w:hAnsi="Times New Roman" w:cs="Times New Roman"/>
          <w:sz w:val="24"/>
          <w:szCs w:val="24"/>
        </w:rPr>
        <w:t xml:space="preserve"> and </w:t>
      </w:r>
      <w:r w:rsidR="00FE70D4">
        <w:rPr>
          <w:rFonts w:ascii="Times New Roman" w:hAnsi="Times New Roman" w:cs="Times New Roman"/>
          <w:sz w:val="24"/>
          <w:szCs w:val="24"/>
        </w:rPr>
        <w:t>Wills</w:t>
      </w:r>
      <w:r w:rsidR="001F0520">
        <w:rPr>
          <w:rFonts w:ascii="Times New Roman" w:hAnsi="Times New Roman" w:cs="Times New Roman"/>
          <w:sz w:val="24"/>
          <w:szCs w:val="24"/>
        </w:rPr>
        <w:t xml:space="preserve"> and in </w:t>
      </w:r>
      <w:r w:rsidR="00FE70D4">
        <w:rPr>
          <w:rFonts w:ascii="Times New Roman" w:hAnsi="Times New Roman" w:cs="Times New Roman"/>
          <w:sz w:val="24"/>
          <w:szCs w:val="24"/>
        </w:rPr>
        <w:t>B</w:t>
      </w:r>
      <w:r w:rsidR="001F0520">
        <w:rPr>
          <w:rFonts w:ascii="Times New Roman" w:hAnsi="Times New Roman" w:cs="Times New Roman"/>
          <w:sz w:val="24"/>
          <w:szCs w:val="24"/>
        </w:rPr>
        <w:t xml:space="preserve">reach of </w:t>
      </w:r>
      <w:r w:rsidR="00FE70D4">
        <w:rPr>
          <w:rFonts w:ascii="Times New Roman" w:hAnsi="Times New Roman" w:cs="Times New Roman"/>
          <w:sz w:val="24"/>
          <w:szCs w:val="24"/>
        </w:rPr>
        <w:t>F</w:t>
      </w:r>
      <w:r w:rsidR="007C7E21">
        <w:rPr>
          <w:rFonts w:ascii="Times New Roman" w:hAnsi="Times New Roman" w:cs="Times New Roman"/>
          <w:sz w:val="24"/>
          <w:szCs w:val="24"/>
        </w:rPr>
        <w:t xml:space="preserve">iduciary </w:t>
      </w:r>
      <w:r w:rsidR="00FE70D4">
        <w:rPr>
          <w:rFonts w:ascii="Times New Roman" w:hAnsi="Times New Roman" w:cs="Times New Roman"/>
          <w:sz w:val="24"/>
          <w:szCs w:val="24"/>
        </w:rPr>
        <w:t>D</w:t>
      </w:r>
      <w:r w:rsidR="007C7E21">
        <w:rPr>
          <w:rFonts w:ascii="Times New Roman" w:hAnsi="Times New Roman" w:cs="Times New Roman"/>
          <w:sz w:val="24"/>
          <w:szCs w:val="24"/>
        </w:rPr>
        <w:t>uties</w:t>
      </w:r>
      <w:r>
        <w:rPr>
          <w:rFonts w:ascii="Times New Roman" w:hAnsi="Times New Roman" w:cs="Times New Roman"/>
          <w:sz w:val="24"/>
          <w:szCs w:val="24"/>
        </w:rPr>
        <w:t xml:space="preserve"> and involved or associated with the parties that committed multiple Felony </w:t>
      </w:r>
      <w:r w:rsidR="00FE70D4">
        <w:rPr>
          <w:rFonts w:ascii="Times New Roman" w:hAnsi="Times New Roman" w:cs="Times New Roman"/>
          <w:sz w:val="24"/>
          <w:szCs w:val="24"/>
        </w:rPr>
        <w:t>A</w:t>
      </w:r>
      <w:r>
        <w:rPr>
          <w:rFonts w:ascii="Times New Roman" w:hAnsi="Times New Roman" w:cs="Times New Roman"/>
          <w:sz w:val="24"/>
          <w:szCs w:val="24"/>
        </w:rPr>
        <w:t>cts,</w:t>
      </w:r>
      <w:r w:rsidR="007C7E21">
        <w:rPr>
          <w:rFonts w:ascii="Times New Roman" w:hAnsi="Times New Roman" w:cs="Times New Roman"/>
          <w:sz w:val="24"/>
          <w:szCs w:val="24"/>
        </w:rPr>
        <w:t xml:space="preserve"> then all of his actions </w:t>
      </w:r>
      <w:r w:rsidR="00FE70D4">
        <w:rPr>
          <w:rFonts w:ascii="Times New Roman" w:hAnsi="Times New Roman" w:cs="Times New Roman"/>
          <w:sz w:val="24"/>
          <w:szCs w:val="24"/>
        </w:rPr>
        <w:t xml:space="preserve">as a Fiduciary </w:t>
      </w:r>
      <w:r w:rsidR="007C7E21">
        <w:rPr>
          <w:rFonts w:ascii="Times New Roman" w:hAnsi="Times New Roman" w:cs="Times New Roman"/>
          <w:sz w:val="24"/>
          <w:szCs w:val="24"/>
        </w:rPr>
        <w:t xml:space="preserve">would be unwound and he would be removed from the </w:t>
      </w:r>
      <w:r w:rsidR="00FE70D4">
        <w:rPr>
          <w:rFonts w:ascii="Times New Roman" w:hAnsi="Times New Roman" w:cs="Times New Roman"/>
          <w:sz w:val="24"/>
          <w:szCs w:val="24"/>
        </w:rPr>
        <w:t>Proceedings</w:t>
      </w:r>
      <w:r w:rsidR="007C7E21">
        <w:rPr>
          <w:rFonts w:ascii="Times New Roman" w:hAnsi="Times New Roman" w:cs="Times New Roman"/>
          <w:sz w:val="24"/>
          <w:szCs w:val="24"/>
        </w:rPr>
        <w:t xml:space="preserve"> and replaced</w:t>
      </w:r>
      <w:r w:rsidR="00FE70D4">
        <w:rPr>
          <w:rFonts w:ascii="Times New Roman" w:hAnsi="Times New Roman" w:cs="Times New Roman"/>
          <w:sz w:val="24"/>
          <w:szCs w:val="24"/>
        </w:rPr>
        <w:t>.  Ted</w:t>
      </w:r>
      <w:r w:rsidR="007C7E21">
        <w:rPr>
          <w:rFonts w:ascii="Times New Roman" w:hAnsi="Times New Roman" w:cs="Times New Roman"/>
          <w:sz w:val="24"/>
          <w:szCs w:val="24"/>
        </w:rPr>
        <w:t xml:space="preserve"> would </w:t>
      </w:r>
      <w:r w:rsidR="00FE70D4">
        <w:rPr>
          <w:rFonts w:ascii="Times New Roman" w:hAnsi="Times New Roman" w:cs="Times New Roman"/>
          <w:sz w:val="24"/>
          <w:szCs w:val="24"/>
        </w:rPr>
        <w:t xml:space="preserve">no longer </w:t>
      </w:r>
      <w:r w:rsidR="007C7E21">
        <w:rPr>
          <w:rFonts w:ascii="Times New Roman" w:hAnsi="Times New Roman" w:cs="Times New Roman"/>
          <w:sz w:val="24"/>
          <w:szCs w:val="24"/>
        </w:rPr>
        <w:t xml:space="preserve">be able to advance any arguments as a qualified </w:t>
      </w:r>
      <w:r>
        <w:rPr>
          <w:rFonts w:ascii="Times New Roman" w:hAnsi="Times New Roman" w:cs="Times New Roman"/>
          <w:sz w:val="24"/>
          <w:szCs w:val="24"/>
        </w:rPr>
        <w:t>F</w:t>
      </w:r>
      <w:r w:rsidR="007C7E21">
        <w:rPr>
          <w:rFonts w:ascii="Times New Roman" w:hAnsi="Times New Roman" w:cs="Times New Roman"/>
          <w:sz w:val="24"/>
          <w:szCs w:val="24"/>
        </w:rPr>
        <w:t>iduciary</w:t>
      </w:r>
      <w:r w:rsidR="00FE70D4">
        <w:rPr>
          <w:rFonts w:ascii="Times New Roman" w:hAnsi="Times New Roman" w:cs="Times New Roman"/>
          <w:sz w:val="24"/>
          <w:szCs w:val="24"/>
        </w:rPr>
        <w:t xml:space="preserve"> and could start to answer questions regarding his involvement in the Frauds</w:t>
      </w:r>
      <w:r w:rsidR="007C7E21">
        <w:rPr>
          <w:rFonts w:ascii="Times New Roman" w:hAnsi="Times New Roman" w:cs="Times New Roman"/>
          <w:sz w:val="24"/>
          <w:szCs w:val="24"/>
        </w:rPr>
        <w:t xml:space="preserve">.  </w:t>
      </w:r>
      <w:r w:rsidR="001F0520">
        <w:rPr>
          <w:rFonts w:ascii="Times New Roman" w:hAnsi="Times New Roman" w:cs="Times New Roman"/>
          <w:sz w:val="24"/>
          <w:szCs w:val="24"/>
        </w:rPr>
        <w:t xml:space="preserve">A </w:t>
      </w:r>
      <w:r>
        <w:rPr>
          <w:rFonts w:ascii="Times New Roman" w:hAnsi="Times New Roman" w:cs="Times New Roman"/>
          <w:sz w:val="24"/>
          <w:szCs w:val="24"/>
        </w:rPr>
        <w:t>S</w:t>
      </w:r>
      <w:r w:rsidR="001F0520">
        <w:rPr>
          <w:rFonts w:ascii="Times New Roman" w:hAnsi="Times New Roman" w:cs="Times New Roman"/>
          <w:sz w:val="24"/>
          <w:szCs w:val="24"/>
        </w:rPr>
        <w:t xml:space="preserve">how </w:t>
      </w:r>
      <w:r>
        <w:rPr>
          <w:rFonts w:ascii="Times New Roman" w:hAnsi="Times New Roman" w:cs="Times New Roman"/>
          <w:sz w:val="24"/>
          <w:szCs w:val="24"/>
        </w:rPr>
        <w:t>C</w:t>
      </w:r>
      <w:r w:rsidR="001F0520">
        <w:rPr>
          <w:rFonts w:ascii="Times New Roman" w:hAnsi="Times New Roman" w:cs="Times New Roman"/>
          <w:sz w:val="24"/>
          <w:szCs w:val="24"/>
        </w:rPr>
        <w:t xml:space="preserve">ause order by this Court to Ted and his counsel should have been </w:t>
      </w:r>
      <w:r>
        <w:rPr>
          <w:rFonts w:ascii="Times New Roman" w:hAnsi="Times New Roman" w:cs="Times New Roman"/>
          <w:sz w:val="24"/>
          <w:szCs w:val="24"/>
        </w:rPr>
        <w:t xml:space="preserve">issued </w:t>
      </w:r>
      <w:r w:rsidR="001F0520">
        <w:rPr>
          <w:rFonts w:ascii="Times New Roman" w:hAnsi="Times New Roman" w:cs="Times New Roman"/>
          <w:sz w:val="24"/>
          <w:szCs w:val="24"/>
        </w:rPr>
        <w:t>immediately after FRAUD ON THE COURT</w:t>
      </w:r>
      <w:r w:rsidR="00BA2422">
        <w:rPr>
          <w:rFonts w:ascii="Times New Roman" w:hAnsi="Times New Roman" w:cs="Times New Roman"/>
          <w:sz w:val="24"/>
          <w:szCs w:val="24"/>
        </w:rPr>
        <w:t>,</w:t>
      </w:r>
      <w:r w:rsidR="001F0520">
        <w:rPr>
          <w:rFonts w:ascii="Times New Roman" w:hAnsi="Times New Roman" w:cs="Times New Roman"/>
          <w:sz w:val="24"/>
          <w:szCs w:val="24"/>
        </w:rPr>
        <w:t xml:space="preserve"> FRAUD ON THE BENEFICIARIES </w:t>
      </w:r>
      <w:r w:rsidR="00BA2422">
        <w:rPr>
          <w:rFonts w:ascii="Times New Roman" w:hAnsi="Times New Roman" w:cs="Times New Roman"/>
          <w:sz w:val="24"/>
          <w:szCs w:val="24"/>
        </w:rPr>
        <w:t xml:space="preserve">and FRAUD ON THE CREDITOR </w:t>
      </w:r>
      <w:r w:rsidR="001F0520">
        <w:rPr>
          <w:rFonts w:ascii="Times New Roman" w:hAnsi="Times New Roman" w:cs="Times New Roman"/>
          <w:sz w:val="24"/>
          <w:szCs w:val="24"/>
        </w:rPr>
        <w:t>w</w:t>
      </w:r>
      <w:r w:rsidR="00FE70D4">
        <w:rPr>
          <w:rFonts w:ascii="Times New Roman" w:hAnsi="Times New Roman" w:cs="Times New Roman"/>
          <w:sz w:val="24"/>
          <w:szCs w:val="24"/>
        </w:rPr>
        <w:t>ere</w:t>
      </w:r>
      <w:r w:rsidR="001F0520">
        <w:rPr>
          <w:rFonts w:ascii="Times New Roman" w:hAnsi="Times New Roman" w:cs="Times New Roman"/>
          <w:sz w:val="24"/>
          <w:szCs w:val="24"/>
        </w:rPr>
        <w:t xml:space="preserve"> discovered</w:t>
      </w:r>
      <w:r>
        <w:rPr>
          <w:rFonts w:ascii="Times New Roman" w:hAnsi="Times New Roman" w:cs="Times New Roman"/>
          <w:sz w:val="24"/>
          <w:szCs w:val="24"/>
        </w:rPr>
        <w:t xml:space="preserve"> and admitted to this Court</w:t>
      </w:r>
      <w:r w:rsidR="00FE70D4">
        <w:rPr>
          <w:rFonts w:ascii="Times New Roman" w:hAnsi="Times New Roman" w:cs="Times New Roman"/>
          <w:sz w:val="24"/>
          <w:szCs w:val="24"/>
        </w:rPr>
        <w:t xml:space="preserve"> at the very first hearing</w:t>
      </w:r>
      <w:r w:rsidR="001F0520">
        <w:rPr>
          <w:rFonts w:ascii="Times New Roman" w:hAnsi="Times New Roman" w:cs="Times New Roman"/>
          <w:sz w:val="24"/>
          <w:szCs w:val="24"/>
        </w:rPr>
        <w:t xml:space="preserve"> and the Court should have </w:t>
      </w:r>
      <w:r>
        <w:rPr>
          <w:rFonts w:ascii="Times New Roman" w:hAnsi="Times New Roman" w:cs="Times New Roman"/>
          <w:sz w:val="24"/>
          <w:szCs w:val="24"/>
        </w:rPr>
        <w:t>taken actions on its own</w:t>
      </w:r>
      <w:r w:rsidR="00BA2422">
        <w:rPr>
          <w:rFonts w:ascii="Times New Roman" w:hAnsi="Times New Roman" w:cs="Times New Roman"/>
          <w:sz w:val="24"/>
          <w:szCs w:val="24"/>
        </w:rPr>
        <w:t xml:space="preserve"> motions to regulate, report and sanction those involved,</w:t>
      </w:r>
      <w:r>
        <w:rPr>
          <w:rFonts w:ascii="Times New Roman" w:hAnsi="Times New Roman" w:cs="Times New Roman"/>
          <w:sz w:val="24"/>
          <w:szCs w:val="24"/>
        </w:rPr>
        <w:t xml:space="preserve"> as the</w:t>
      </w:r>
      <w:r w:rsidR="00BA2422">
        <w:rPr>
          <w:rFonts w:ascii="Times New Roman" w:hAnsi="Times New Roman" w:cs="Times New Roman"/>
          <w:sz w:val="24"/>
          <w:szCs w:val="24"/>
        </w:rPr>
        <w:t xml:space="preserve"> Court was the </w:t>
      </w:r>
      <w:r>
        <w:rPr>
          <w:rFonts w:ascii="Times New Roman" w:hAnsi="Times New Roman" w:cs="Times New Roman"/>
          <w:sz w:val="24"/>
          <w:szCs w:val="24"/>
        </w:rPr>
        <w:t xml:space="preserve">scene of the crime and </w:t>
      </w:r>
      <w:r w:rsidR="00BA2422">
        <w:rPr>
          <w:rFonts w:ascii="Times New Roman" w:hAnsi="Times New Roman" w:cs="Times New Roman"/>
          <w:sz w:val="24"/>
          <w:szCs w:val="24"/>
        </w:rPr>
        <w:t xml:space="preserve">the </w:t>
      </w:r>
      <w:r>
        <w:rPr>
          <w:rFonts w:ascii="Times New Roman" w:hAnsi="Times New Roman" w:cs="Times New Roman"/>
          <w:sz w:val="24"/>
          <w:szCs w:val="24"/>
        </w:rPr>
        <w:t>players involved were all Officers from this Court or Court Appointed Officers/Lawyers/Fiduciaries/Guardians</w:t>
      </w:r>
      <w:r w:rsidR="001F0520">
        <w:rPr>
          <w:rFonts w:ascii="Times New Roman" w:hAnsi="Times New Roman" w:cs="Times New Roman"/>
          <w:sz w:val="24"/>
          <w:szCs w:val="24"/>
        </w:rPr>
        <w:t>.</w:t>
      </w:r>
      <w:r w:rsidR="00BA2422">
        <w:rPr>
          <w:rFonts w:ascii="Times New Roman" w:hAnsi="Times New Roman" w:cs="Times New Roman"/>
          <w:sz w:val="24"/>
          <w:szCs w:val="24"/>
        </w:rPr>
        <w:t xml:space="preserve">  Actions by this Court, again on its own initiative, should have been taken to preserve evidence of the parties, the Court </w:t>
      </w:r>
      <w:r w:rsidR="00FE70D4">
        <w:rPr>
          <w:rFonts w:ascii="Times New Roman" w:hAnsi="Times New Roman" w:cs="Times New Roman"/>
          <w:sz w:val="24"/>
          <w:szCs w:val="24"/>
        </w:rPr>
        <w:t>files included</w:t>
      </w:r>
      <w:r w:rsidR="00BA2422">
        <w:rPr>
          <w:rFonts w:ascii="Times New Roman" w:hAnsi="Times New Roman" w:cs="Times New Roman"/>
          <w:sz w:val="24"/>
          <w:szCs w:val="24"/>
        </w:rPr>
        <w:t xml:space="preserve"> and the Trusts and Estates </w:t>
      </w:r>
      <w:r w:rsidR="00FE70D4">
        <w:rPr>
          <w:rFonts w:ascii="Times New Roman" w:hAnsi="Times New Roman" w:cs="Times New Roman"/>
          <w:sz w:val="24"/>
          <w:szCs w:val="24"/>
        </w:rPr>
        <w:t>assets</w:t>
      </w:r>
      <w:r w:rsidR="00BA2422">
        <w:rPr>
          <w:rFonts w:ascii="Times New Roman" w:hAnsi="Times New Roman" w:cs="Times New Roman"/>
          <w:sz w:val="24"/>
          <w:szCs w:val="24"/>
        </w:rPr>
        <w:t xml:space="preserve"> in their custody should have </w:t>
      </w:r>
      <w:r w:rsidR="0081024A">
        <w:rPr>
          <w:rFonts w:ascii="Times New Roman" w:hAnsi="Times New Roman" w:cs="Times New Roman"/>
          <w:sz w:val="24"/>
          <w:szCs w:val="24"/>
        </w:rPr>
        <w:t xml:space="preserve">all </w:t>
      </w:r>
      <w:r w:rsidR="00BA2422">
        <w:rPr>
          <w:rFonts w:ascii="Times New Roman" w:hAnsi="Times New Roman" w:cs="Times New Roman"/>
          <w:sz w:val="24"/>
          <w:szCs w:val="24"/>
        </w:rPr>
        <w:t xml:space="preserve">been seized and frozen </w:t>
      </w:r>
      <w:r w:rsidR="00FE70D4">
        <w:rPr>
          <w:rFonts w:ascii="Times New Roman" w:hAnsi="Times New Roman" w:cs="Times New Roman"/>
          <w:sz w:val="24"/>
          <w:szCs w:val="24"/>
        </w:rPr>
        <w:t xml:space="preserve">from all parties tied to the crimes </w:t>
      </w:r>
      <w:r w:rsidR="0081024A">
        <w:rPr>
          <w:rFonts w:ascii="Times New Roman" w:hAnsi="Times New Roman" w:cs="Times New Roman"/>
          <w:sz w:val="24"/>
          <w:szCs w:val="24"/>
        </w:rPr>
        <w:t>to preserve the evidence</w:t>
      </w:r>
      <w:r w:rsidR="00BA2422">
        <w:rPr>
          <w:rFonts w:ascii="Times New Roman" w:hAnsi="Times New Roman" w:cs="Times New Roman"/>
          <w:sz w:val="24"/>
          <w:szCs w:val="24"/>
        </w:rPr>
        <w:t xml:space="preserve"> and again nothing was done in violation of Attorney Conduct Code, Judicial Canon and Law</w:t>
      </w:r>
      <w:r w:rsidR="0081024A">
        <w:rPr>
          <w:rFonts w:ascii="Times New Roman" w:hAnsi="Times New Roman" w:cs="Times New Roman"/>
          <w:sz w:val="24"/>
          <w:szCs w:val="24"/>
        </w:rPr>
        <w:t xml:space="preserve"> by Judge Colin, Judge French and all Successor Judges, including Phillips and Coates</w:t>
      </w:r>
      <w:r w:rsidR="00BA2422">
        <w:rPr>
          <w:rFonts w:ascii="Times New Roman" w:hAnsi="Times New Roman" w:cs="Times New Roman"/>
          <w:sz w:val="24"/>
          <w:szCs w:val="24"/>
        </w:rPr>
        <w:t>.</w:t>
      </w:r>
      <w:r w:rsidR="001F0520">
        <w:rPr>
          <w:rFonts w:ascii="Times New Roman" w:hAnsi="Times New Roman" w:cs="Times New Roman"/>
          <w:sz w:val="24"/>
          <w:szCs w:val="24"/>
        </w:rPr>
        <w:t xml:space="preserve">   </w:t>
      </w:r>
    </w:p>
    <w:p w:rsidR="007C7E21" w:rsidRDefault="000C2B54" w:rsidP="00EA6851">
      <w:pPr>
        <w:spacing w:line="480" w:lineRule="auto"/>
        <w:rPr>
          <w:rFonts w:ascii="Times New Roman" w:hAnsi="Times New Roman" w:cs="Times New Roman"/>
          <w:sz w:val="24"/>
          <w:szCs w:val="24"/>
        </w:rPr>
      </w:pPr>
      <w:r>
        <w:rPr>
          <w:rFonts w:ascii="Times New Roman" w:hAnsi="Times New Roman" w:cs="Times New Roman"/>
          <w:sz w:val="24"/>
          <w:szCs w:val="24"/>
        </w:rPr>
        <w:t>Colin</w:t>
      </w:r>
      <w:r w:rsidR="00BA2422">
        <w:rPr>
          <w:rFonts w:ascii="Times New Roman" w:hAnsi="Times New Roman" w:cs="Times New Roman"/>
          <w:sz w:val="24"/>
          <w:szCs w:val="24"/>
        </w:rPr>
        <w:t xml:space="preserve"> instead</w:t>
      </w:r>
      <w:r>
        <w:rPr>
          <w:rFonts w:ascii="Times New Roman" w:hAnsi="Times New Roman" w:cs="Times New Roman"/>
          <w:sz w:val="24"/>
          <w:szCs w:val="24"/>
        </w:rPr>
        <w:t xml:space="preserve"> </w:t>
      </w:r>
      <w:r w:rsidR="001F0520">
        <w:rPr>
          <w:rFonts w:ascii="Times New Roman" w:hAnsi="Times New Roman" w:cs="Times New Roman"/>
          <w:sz w:val="24"/>
          <w:szCs w:val="24"/>
        </w:rPr>
        <w:t>allow</w:t>
      </w:r>
      <w:r>
        <w:rPr>
          <w:rFonts w:ascii="Times New Roman" w:hAnsi="Times New Roman" w:cs="Times New Roman"/>
          <w:sz w:val="24"/>
          <w:szCs w:val="24"/>
        </w:rPr>
        <w:t xml:space="preserve">ed parties </w:t>
      </w:r>
      <w:r w:rsidR="001F0520">
        <w:rPr>
          <w:rFonts w:ascii="Times New Roman" w:hAnsi="Times New Roman" w:cs="Times New Roman"/>
          <w:sz w:val="24"/>
          <w:szCs w:val="24"/>
        </w:rPr>
        <w:t>involved in the Fraud</w:t>
      </w:r>
      <w:r>
        <w:rPr>
          <w:rFonts w:ascii="Times New Roman" w:hAnsi="Times New Roman" w:cs="Times New Roman"/>
          <w:sz w:val="24"/>
          <w:szCs w:val="24"/>
        </w:rPr>
        <w:t>s</w:t>
      </w:r>
      <w:r w:rsidR="001F0520">
        <w:rPr>
          <w:rFonts w:ascii="Times New Roman" w:hAnsi="Times New Roman" w:cs="Times New Roman"/>
          <w:sz w:val="24"/>
          <w:szCs w:val="24"/>
        </w:rPr>
        <w:t xml:space="preserve"> to continue</w:t>
      </w:r>
      <w:r>
        <w:rPr>
          <w:rFonts w:ascii="Times New Roman" w:hAnsi="Times New Roman" w:cs="Times New Roman"/>
          <w:sz w:val="24"/>
          <w:szCs w:val="24"/>
        </w:rPr>
        <w:t xml:space="preserve"> to hold</w:t>
      </w:r>
      <w:r w:rsidR="001F0520">
        <w:rPr>
          <w:rFonts w:ascii="Times New Roman" w:hAnsi="Times New Roman" w:cs="Times New Roman"/>
          <w:sz w:val="24"/>
          <w:szCs w:val="24"/>
        </w:rPr>
        <w:t xml:space="preserve"> hearings</w:t>
      </w:r>
      <w:r>
        <w:rPr>
          <w:rFonts w:ascii="Times New Roman" w:hAnsi="Times New Roman" w:cs="Times New Roman"/>
          <w:sz w:val="24"/>
          <w:szCs w:val="24"/>
        </w:rPr>
        <w:t xml:space="preserve"> and sell properties and file motions slandering and defaming Eliot,</w:t>
      </w:r>
      <w:r w:rsidR="00BA2422">
        <w:rPr>
          <w:rFonts w:ascii="Times New Roman" w:hAnsi="Times New Roman" w:cs="Times New Roman"/>
          <w:sz w:val="24"/>
          <w:szCs w:val="24"/>
        </w:rPr>
        <w:t xml:space="preserve"> even after becoming fully cognizant of the crimes and</w:t>
      </w:r>
      <w:r>
        <w:rPr>
          <w:rFonts w:ascii="Times New Roman" w:hAnsi="Times New Roman" w:cs="Times New Roman"/>
          <w:sz w:val="24"/>
          <w:szCs w:val="24"/>
        </w:rPr>
        <w:t xml:space="preserve"> without </w:t>
      </w:r>
      <w:r w:rsidR="00BA2422">
        <w:rPr>
          <w:rFonts w:ascii="Times New Roman" w:hAnsi="Times New Roman" w:cs="Times New Roman"/>
          <w:sz w:val="24"/>
          <w:szCs w:val="24"/>
        </w:rPr>
        <w:t xml:space="preserve">first </w:t>
      </w:r>
      <w:r>
        <w:rPr>
          <w:rFonts w:ascii="Times New Roman" w:hAnsi="Times New Roman" w:cs="Times New Roman"/>
          <w:sz w:val="24"/>
          <w:szCs w:val="24"/>
        </w:rPr>
        <w:t xml:space="preserve">taking care of the matters such as if Ted, Spallina and Tescher </w:t>
      </w:r>
      <w:r>
        <w:rPr>
          <w:rFonts w:ascii="Times New Roman" w:hAnsi="Times New Roman" w:cs="Times New Roman"/>
          <w:sz w:val="24"/>
          <w:szCs w:val="24"/>
        </w:rPr>
        <w:lastRenderedPageBreak/>
        <w:t xml:space="preserve">were </w:t>
      </w:r>
      <w:r w:rsidR="00FE70D4">
        <w:rPr>
          <w:rFonts w:ascii="Times New Roman" w:hAnsi="Times New Roman" w:cs="Times New Roman"/>
          <w:sz w:val="24"/>
          <w:szCs w:val="24"/>
        </w:rPr>
        <w:t>B</w:t>
      </w:r>
      <w:r>
        <w:rPr>
          <w:rFonts w:ascii="Times New Roman" w:hAnsi="Times New Roman" w:cs="Times New Roman"/>
          <w:sz w:val="24"/>
          <w:szCs w:val="24"/>
        </w:rPr>
        <w:t xml:space="preserve">reaching </w:t>
      </w:r>
      <w:r w:rsidR="00FE70D4">
        <w:rPr>
          <w:rFonts w:ascii="Times New Roman" w:hAnsi="Times New Roman" w:cs="Times New Roman"/>
          <w:sz w:val="24"/>
          <w:szCs w:val="24"/>
        </w:rPr>
        <w:t>Fiduciary D</w:t>
      </w:r>
      <w:r>
        <w:rPr>
          <w:rFonts w:ascii="Times New Roman" w:hAnsi="Times New Roman" w:cs="Times New Roman"/>
          <w:sz w:val="24"/>
          <w:szCs w:val="24"/>
        </w:rPr>
        <w:t xml:space="preserve">uties and committing further </w:t>
      </w:r>
      <w:r w:rsidR="00FE70D4">
        <w:rPr>
          <w:rFonts w:ascii="Times New Roman" w:hAnsi="Times New Roman" w:cs="Times New Roman"/>
          <w:sz w:val="24"/>
          <w:szCs w:val="24"/>
        </w:rPr>
        <w:t>F</w:t>
      </w:r>
      <w:r>
        <w:rPr>
          <w:rFonts w:ascii="Times New Roman" w:hAnsi="Times New Roman" w:cs="Times New Roman"/>
          <w:sz w:val="24"/>
          <w:szCs w:val="24"/>
        </w:rPr>
        <w:t>rauds</w:t>
      </w:r>
      <w:r w:rsidR="00BA2422">
        <w:rPr>
          <w:rFonts w:ascii="Times New Roman" w:hAnsi="Times New Roman" w:cs="Times New Roman"/>
          <w:sz w:val="24"/>
          <w:szCs w:val="24"/>
        </w:rPr>
        <w:t xml:space="preserve">.  Motions to remove Ted et al. were repeatedly filed and unheard </w:t>
      </w:r>
      <w:r w:rsidR="00FE70D4">
        <w:rPr>
          <w:rFonts w:ascii="Times New Roman" w:hAnsi="Times New Roman" w:cs="Times New Roman"/>
          <w:sz w:val="24"/>
          <w:szCs w:val="24"/>
        </w:rPr>
        <w:t>by both Eliot and Stansbury</w:t>
      </w:r>
      <w:r w:rsidR="00BA2422">
        <w:rPr>
          <w:rFonts w:ascii="Times New Roman" w:hAnsi="Times New Roman" w:cs="Times New Roman"/>
          <w:sz w:val="24"/>
          <w:szCs w:val="24"/>
        </w:rPr>
        <w:t xml:space="preserve"> and finally new lawsuits in Shirley’s Trust and Simon’s Trust were ordered </w:t>
      </w:r>
      <w:r w:rsidR="00FE70D4">
        <w:rPr>
          <w:rFonts w:ascii="Times New Roman" w:hAnsi="Times New Roman" w:cs="Times New Roman"/>
          <w:sz w:val="24"/>
          <w:szCs w:val="24"/>
        </w:rPr>
        <w:t>to be filed</w:t>
      </w:r>
      <w:r w:rsidR="00BA2422">
        <w:rPr>
          <w:rFonts w:ascii="Times New Roman" w:hAnsi="Times New Roman" w:cs="Times New Roman"/>
          <w:sz w:val="24"/>
          <w:szCs w:val="24"/>
        </w:rPr>
        <w:t xml:space="preserve"> by Colin to be filed and </w:t>
      </w:r>
      <w:r>
        <w:rPr>
          <w:rFonts w:ascii="Times New Roman" w:hAnsi="Times New Roman" w:cs="Times New Roman"/>
          <w:sz w:val="24"/>
          <w:szCs w:val="24"/>
        </w:rPr>
        <w:t xml:space="preserve">Motions to Dismiss the </w:t>
      </w:r>
      <w:r w:rsidR="007C7E21">
        <w:rPr>
          <w:rFonts w:ascii="Times New Roman" w:hAnsi="Times New Roman" w:cs="Times New Roman"/>
          <w:sz w:val="24"/>
          <w:szCs w:val="24"/>
        </w:rPr>
        <w:t xml:space="preserve">Motions </w:t>
      </w:r>
      <w:r w:rsidR="001F0520">
        <w:rPr>
          <w:rFonts w:ascii="Times New Roman" w:hAnsi="Times New Roman" w:cs="Times New Roman"/>
          <w:sz w:val="24"/>
          <w:szCs w:val="24"/>
        </w:rPr>
        <w:t>for</w:t>
      </w:r>
      <w:r w:rsidR="007C7E21">
        <w:rPr>
          <w:rFonts w:ascii="Times New Roman" w:hAnsi="Times New Roman" w:cs="Times New Roman"/>
          <w:sz w:val="24"/>
          <w:szCs w:val="24"/>
        </w:rPr>
        <w:t xml:space="preserve"> </w:t>
      </w:r>
      <w:r w:rsidR="001F0520">
        <w:rPr>
          <w:rFonts w:ascii="Times New Roman" w:hAnsi="Times New Roman" w:cs="Times New Roman"/>
          <w:sz w:val="24"/>
          <w:szCs w:val="24"/>
        </w:rPr>
        <w:t>R</w:t>
      </w:r>
      <w:r w:rsidR="007C7E21">
        <w:rPr>
          <w:rFonts w:ascii="Times New Roman" w:hAnsi="Times New Roman" w:cs="Times New Roman"/>
          <w:sz w:val="24"/>
          <w:szCs w:val="24"/>
        </w:rPr>
        <w:t>emoval of Ted were</w:t>
      </w:r>
      <w:r w:rsidR="00BA2422">
        <w:rPr>
          <w:rFonts w:ascii="Times New Roman" w:hAnsi="Times New Roman" w:cs="Times New Roman"/>
          <w:sz w:val="24"/>
          <w:szCs w:val="24"/>
        </w:rPr>
        <w:t xml:space="preserve"> then</w:t>
      </w:r>
      <w:r w:rsidR="007C7E21">
        <w:rPr>
          <w:rFonts w:ascii="Times New Roman" w:hAnsi="Times New Roman" w:cs="Times New Roman"/>
          <w:sz w:val="24"/>
          <w:szCs w:val="24"/>
        </w:rPr>
        <w:t xml:space="preserve"> held</w:t>
      </w:r>
      <w:r w:rsidR="001F0520">
        <w:rPr>
          <w:rFonts w:ascii="Times New Roman" w:hAnsi="Times New Roman" w:cs="Times New Roman"/>
          <w:sz w:val="24"/>
          <w:szCs w:val="24"/>
        </w:rPr>
        <w:t xml:space="preserve"> by Colin in Shirley’s Trust and Simon’s Trust cases</w:t>
      </w:r>
      <w:r w:rsidR="007C7E21">
        <w:rPr>
          <w:rFonts w:ascii="Times New Roman" w:hAnsi="Times New Roman" w:cs="Times New Roman"/>
          <w:sz w:val="24"/>
          <w:szCs w:val="24"/>
        </w:rPr>
        <w:t>, objections</w:t>
      </w:r>
      <w:r>
        <w:rPr>
          <w:rFonts w:ascii="Times New Roman" w:hAnsi="Times New Roman" w:cs="Times New Roman"/>
          <w:sz w:val="24"/>
          <w:szCs w:val="24"/>
        </w:rPr>
        <w:t xml:space="preserve"> of Ted’s were</w:t>
      </w:r>
      <w:r w:rsidR="007C7E21">
        <w:rPr>
          <w:rFonts w:ascii="Times New Roman" w:hAnsi="Times New Roman" w:cs="Times New Roman"/>
          <w:sz w:val="24"/>
          <w:szCs w:val="24"/>
        </w:rPr>
        <w:t xml:space="preserve"> overcame and hearing dates were </w:t>
      </w:r>
      <w:r w:rsidR="001F0520">
        <w:rPr>
          <w:rFonts w:ascii="Times New Roman" w:hAnsi="Times New Roman" w:cs="Times New Roman"/>
          <w:sz w:val="24"/>
          <w:szCs w:val="24"/>
        </w:rPr>
        <w:t xml:space="preserve">being </w:t>
      </w:r>
      <w:r w:rsidR="007C7E21">
        <w:rPr>
          <w:rFonts w:ascii="Times New Roman" w:hAnsi="Times New Roman" w:cs="Times New Roman"/>
          <w:sz w:val="24"/>
          <w:szCs w:val="24"/>
        </w:rPr>
        <w:t>scheduled</w:t>
      </w:r>
      <w:r w:rsidR="001F0520">
        <w:rPr>
          <w:rFonts w:ascii="Times New Roman" w:hAnsi="Times New Roman" w:cs="Times New Roman"/>
          <w:sz w:val="24"/>
          <w:szCs w:val="24"/>
        </w:rPr>
        <w:t xml:space="preserve"> by Colin</w:t>
      </w:r>
      <w:r>
        <w:rPr>
          <w:rFonts w:ascii="Times New Roman" w:hAnsi="Times New Roman" w:cs="Times New Roman"/>
          <w:sz w:val="24"/>
          <w:szCs w:val="24"/>
        </w:rPr>
        <w:t>,</w:t>
      </w:r>
      <w:r w:rsidR="001F0520">
        <w:rPr>
          <w:rFonts w:ascii="Times New Roman" w:hAnsi="Times New Roman" w:cs="Times New Roman"/>
          <w:sz w:val="24"/>
          <w:szCs w:val="24"/>
        </w:rPr>
        <w:t xml:space="preserve"> just prior to </w:t>
      </w:r>
      <w:r w:rsidR="00BA2422">
        <w:rPr>
          <w:rFonts w:ascii="Times New Roman" w:hAnsi="Times New Roman" w:cs="Times New Roman"/>
          <w:sz w:val="24"/>
          <w:szCs w:val="24"/>
        </w:rPr>
        <w:t xml:space="preserve">his unexplained </w:t>
      </w:r>
      <w:r w:rsidR="001F0520">
        <w:rPr>
          <w:rFonts w:ascii="Times New Roman" w:hAnsi="Times New Roman" w:cs="Times New Roman"/>
          <w:sz w:val="24"/>
          <w:szCs w:val="24"/>
        </w:rPr>
        <w:t>recusal</w:t>
      </w:r>
      <w:r w:rsidR="00BA2422">
        <w:rPr>
          <w:rFonts w:ascii="Times New Roman" w:hAnsi="Times New Roman" w:cs="Times New Roman"/>
          <w:sz w:val="24"/>
          <w:szCs w:val="24"/>
        </w:rPr>
        <w:t xml:space="preserve"> one day after denying a Petition for Disqualification alleging continued and ongoing Fraud on the Court and Fraud by Court Officers and Court Appointed Officers/Lawyers/Fiduciaries/Guardians</w:t>
      </w:r>
      <w:r w:rsidR="007C7E21">
        <w:rPr>
          <w:rFonts w:ascii="Times New Roman" w:hAnsi="Times New Roman" w:cs="Times New Roman"/>
          <w:sz w:val="24"/>
          <w:szCs w:val="24"/>
        </w:rPr>
        <w:t>.</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In th</w:t>
      </w:r>
      <w:r w:rsidR="007C7E21">
        <w:rPr>
          <w:rFonts w:ascii="Times New Roman" w:hAnsi="Times New Roman" w:cs="Times New Roman"/>
          <w:sz w:val="24"/>
          <w:szCs w:val="24"/>
        </w:rPr>
        <w:t xml:space="preserve">e </w:t>
      </w:r>
      <w:r w:rsidRPr="00EA6851">
        <w:rPr>
          <w:rFonts w:ascii="Times New Roman" w:hAnsi="Times New Roman" w:cs="Times New Roman"/>
          <w:sz w:val="24"/>
          <w:szCs w:val="24"/>
        </w:rPr>
        <w:t>paragraph</w:t>
      </w:r>
      <w:r w:rsidR="007C7E21">
        <w:rPr>
          <w:rFonts w:ascii="Times New Roman" w:hAnsi="Times New Roman" w:cs="Times New Roman"/>
          <w:sz w:val="24"/>
          <w:szCs w:val="24"/>
        </w:rPr>
        <w:t xml:space="preserve"> above from Rose’s letter</w:t>
      </w:r>
      <w:r w:rsidRPr="00EA6851">
        <w:rPr>
          <w:rFonts w:ascii="Times New Roman" w:hAnsi="Times New Roman" w:cs="Times New Roman"/>
          <w:sz w:val="24"/>
          <w:szCs w:val="24"/>
        </w:rPr>
        <w:t xml:space="preserve"> there are several misrepresentations that are intended to</w:t>
      </w:r>
      <w:r w:rsidR="00BA2422">
        <w:rPr>
          <w:rFonts w:ascii="Times New Roman" w:hAnsi="Times New Roman" w:cs="Times New Roman"/>
          <w:sz w:val="24"/>
          <w:szCs w:val="24"/>
        </w:rPr>
        <w:t xml:space="preserve"> continue to</w:t>
      </w:r>
      <w:r w:rsidRPr="00EA6851">
        <w:rPr>
          <w:rFonts w:ascii="Times New Roman" w:hAnsi="Times New Roman" w:cs="Times New Roman"/>
          <w:sz w:val="24"/>
          <w:szCs w:val="24"/>
        </w:rPr>
        <w:t xml:space="preserve"> move the </w:t>
      </w:r>
      <w:r w:rsidR="001F0520">
        <w:rPr>
          <w:rFonts w:ascii="Times New Roman" w:hAnsi="Times New Roman" w:cs="Times New Roman"/>
          <w:sz w:val="24"/>
          <w:szCs w:val="24"/>
        </w:rPr>
        <w:t>C</w:t>
      </w:r>
      <w:r w:rsidRPr="00EA6851">
        <w:rPr>
          <w:rFonts w:ascii="Times New Roman" w:hAnsi="Times New Roman" w:cs="Times New Roman"/>
          <w:sz w:val="24"/>
          <w:szCs w:val="24"/>
        </w:rPr>
        <w:t>ourt fraudulently</w:t>
      </w:r>
      <w:r w:rsidR="00BA2422">
        <w:rPr>
          <w:rFonts w:ascii="Times New Roman" w:hAnsi="Times New Roman" w:cs="Times New Roman"/>
          <w:sz w:val="24"/>
          <w:szCs w:val="24"/>
        </w:rPr>
        <w:t xml:space="preserve">, </w:t>
      </w:r>
      <w:r w:rsidR="000C2B54">
        <w:rPr>
          <w:rFonts w:ascii="Times New Roman" w:hAnsi="Times New Roman" w:cs="Times New Roman"/>
          <w:sz w:val="24"/>
          <w:szCs w:val="24"/>
        </w:rPr>
        <w:t>continue the A</w:t>
      </w:r>
      <w:r w:rsidR="007C7E21">
        <w:rPr>
          <w:rFonts w:ascii="Times New Roman" w:hAnsi="Times New Roman" w:cs="Times New Roman"/>
          <w:sz w:val="24"/>
          <w:szCs w:val="24"/>
        </w:rPr>
        <w:t xml:space="preserve">buse of </w:t>
      </w:r>
      <w:r w:rsidR="000C2B54">
        <w:rPr>
          <w:rFonts w:ascii="Times New Roman" w:hAnsi="Times New Roman" w:cs="Times New Roman"/>
          <w:sz w:val="24"/>
          <w:szCs w:val="24"/>
        </w:rPr>
        <w:t>P</w:t>
      </w:r>
      <w:r w:rsidR="007C7E21">
        <w:rPr>
          <w:rFonts w:ascii="Times New Roman" w:hAnsi="Times New Roman" w:cs="Times New Roman"/>
          <w:sz w:val="24"/>
          <w:szCs w:val="24"/>
        </w:rPr>
        <w:t>rocess</w:t>
      </w:r>
      <w:r w:rsidR="001F0520">
        <w:rPr>
          <w:rFonts w:ascii="Times New Roman" w:hAnsi="Times New Roman" w:cs="Times New Roman"/>
          <w:sz w:val="24"/>
          <w:szCs w:val="24"/>
        </w:rPr>
        <w:t xml:space="preserve"> and </w:t>
      </w:r>
      <w:r w:rsidR="000C2B54">
        <w:rPr>
          <w:rFonts w:ascii="Times New Roman" w:hAnsi="Times New Roman" w:cs="Times New Roman"/>
          <w:sz w:val="24"/>
          <w:szCs w:val="24"/>
        </w:rPr>
        <w:t>F</w:t>
      </w:r>
      <w:r w:rsidR="001F0520">
        <w:rPr>
          <w:rFonts w:ascii="Times New Roman" w:hAnsi="Times New Roman" w:cs="Times New Roman"/>
          <w:sz w:val="24"/>
          <w:szCs w:val="24"/>
        </w:rPr>
        <w:t>raud</w:t>
      </w:r>
      <w:r w:rsidR="000C2B54">
        <w:rPr>
          <w:rFonts w:ascii="Times New Roman" w:hAnsi="Times New Roman" w:cs="Times New Roman"/>
          <w:sz w:val="24"/>
          <w:szCs w:val="24"/>
        </w:rPr>
        <w:t xml:space="preserve"> upon this Court</w:t>
      </w:r>
      <w:r w:rsidR="005C0BD3">
        <w:rPr>
          <w:rFonts w:ascii="Times New Roman" w:hAnsi="Times New Roman" w:cs="Times New Roman"/>
          <w:sz w:val="24"/>
          <w:szCs w:val="24"/>
        </w:rPr>
        <w:t xml:space="preserve"> and Your Honor</w:t>
      </w:r>
      <w:r w:rsidRPr="00EA6851">
        <w:rPr>
          <w:rFonts w:ascii="Times New Roman" w:hAnsi="Times New Roman" w:cs="Times New Roman"/>
          <w:sz w:val="24"/>
          <w:szCs w:val="24"/>
        </w:rPr>
        <w:t>.  First</w:t>
      </w:r>
      <w:r w:rsidR="000C2B54">
        <w:rPr>
          <w:rFonts w:ascii="Times New Roman" w:hAnsi="Times New Roman" w:cs="Times New Roman"/>
          <w:sz w:val="24"/>
          <w:szCs w:val="24"/>
        </w:rPr>
        <w:t>,</w:t>
      </w:r>
      <w:r w:rsidRPr="00EA6851">
        <w:rPr>
          <w:rFonts w:ascii="Times New Roman" w:hAnsi="Times New Roman" w:cs="Times New Roman"/>
          <w:sz w:val="24"/>
          <w:szCs w:val="24"/>
        </w:rPr>
        <w:t xml:space="preserve"> the “unmanageable circus” that Mr. Rose describes</w:t>
      </w:r>
      <w:r w:rsidR="00BA2422">
        <w:rPr>
          <w:rFonts w:ascii="Times New Roman" w:hAnsi="Times New Roman" w:cs="Times New Roman"/>
          <w:sz w:val="24"/>
          <w:szCs w:val="24"/>
        </w:rPr>
        <w:t xml:space="preserve"> in Colin’s court</w:t>
      </w:r>
      <w:r w:rsidRPr="00EA6851">
        <w:rPr>
          <w:rFonts w:ascii="Times New Roman" w:hAnsi="Times New Roman" w:cs="Times New Roman"/>
          <w:sz w:val="24"/>
          <w:szCs w:val="24"/>
        </w:rPr>
        <w:t xml:space="preserve"> is more aptly described as a Crime Scene.  </w:t>
      </w:r>
      <w:r>
        <w:rPr>
          <w:rFonts w:ascii="Times New Roman" w:hAnsi="Times New Roman" w:cs="Times New Roman"/>
          <w:sz w:val="24"/>
          <w:szCs w:val="24"/>
        </w:rPr>
        <w:t>I</w:t>
      </w:r>
      <w:r w:rsidRPr="00EA6851">
        <w:rPr>
          <w:rFonts w:ascii="Times New Roman" w:hAnsi="Times New Roman" w:cs="Times New Roman"/>
          <w:sz w:val="24"/>
          <w:szCs w:val="24"/>
        </w:rPr>
        <w:t>n the opening act</w:t>
      </w:r>
      <w:r>
        <w:rPr>
          <w:rFonts w:ascii="Times New Roman" w:hAnsi="Times New Roman" w:cs="Times New Roman"/>
          <w:sz w:val="24"/>
          <w:szCs w:val="24"/>
        </w:rPr>
        <w:t xml:space="preserve"> of the criminal circus</w:t>
      </w:r>
      <w:r w:rsidR="00BA2422">
        <w:rPr>
          <w:rFonts w:ascii="Times New Roman" w:hAnsi="Times New Roman" w:cs="Times New Roman"/>
          <w:sz w:val="24"/>
          <w:szCs w:val="24"/>
        </w:rPr>
        <w:t xml:space="preserve"> in Colin’s Court at</w:t>
      </w:r>
      <w:r w:rsidRPr="00EA6851">
        <w:rPr>
          <w:rFonts w:ascii="Times New Roman" w:hAnsi="Times New Roman" w:cs="Times New Roman"/>
          <w:sz w:val="24"/>
          <w:szCs w:val="24"/>
        </w:rPr>
        <w:t xml:space="preserve"> the</w:t>
      </w:r>
      <w:r w:rsidR="00BA2422">
        <w:rPr>
          <w:rFonts w:ascii="Times New Roman" w:hAnsi="Times New Roman" w:cs="Times New Roman"/>
          <w:sz w:val="24"/>
          <w:szCs w:val="24"/>
        </w:rPr>
        <w:t xml:space="preserve"> very</w:t>
      </w:r>
      <w:r w:rsidRPr="00EA6851">
        <w:rPr>
          <w:rFonts w:ascii="Times New Roman" w:hAnsi="Times New Roman" w:cs="Times New Roman"/>
          <w:sz w:val="24"/>
          <w:szCs w:val="24"/>
        </w:rPr>
        <w:t xml:space="preserve"> first hearing in the</w:t>
      </w:r>
      <w:r>
        <w:rPr>
          <w:rFonts w:ascii="Times New Roman" w:hAnsi="Times New Roman" w:cs="Times New Roman"/>
          <w:sz w:val="24"/>
          <w:szCs w:val="24"/>
        </w:rPr>
        <w:t>se</w:t>
      </w:r>
      <w:r w:rsidRPr="00EA6851">
        <w:rPr>
          <w:rFonts w:ascii="Times New Roman" w:hAnsi="Times New Roman" w:cs="Times New Roman"/>
          <w:sz w:val="24"/>
          <w:szCs w:val="24"/>
        </w:rPr>
        <w:t xml:space="preserve"> matter</w:t>
      </w:r>
      <w:r>
        <w:rPr>
          <w:rFonts w:ascii="Times New Roman" w:hAnsi="Times New Roman" w:cs="Times New Roman"/>
          <w:sz w:val="24"/>
          <w:szCs w:val="24"/>
        </w:rPr>
        <w:t>s</w:t>
      </w:r>
      <w:r w:rsidRPr="00EA6851">
        <w:rPr>
          <w:rFonts w:ascii="Times New Roman" w:hAnsi="Times New Roman" w:cs="Times New Roman"/>
          <w:sz w:val="24"/>
          <w:szCs w:val="24"/>
        </w:rPr>
        <w:t xml:space="preserve">, it was proven and admitted that a series of </w:t>
      </w:r>
      <w:r w:rsidR="000C2B54">
        <w:rPr>
          <w:rFonts w:ascii="Times New Roman" w:hAnsi="Times New Roman" w:cs="Times New Roman"/>
          <w:sz w:val="24"/>
          <w:szCs w:val="24"/>
        </w:rPr>
        <w:t>F</w:t>
      </w:r>
      <w:r w:rsidRPr="00EA6851">
        <w:rPr>
          <w:rFonts w:ascii="Times New Roman" w:hAnsi="Times New Roman" w:cs="Times New Roman"/>
          <w:sz w:val="24"/>
          <w:szCs w:val="24"/>
        </w:rPr>
        <w:t xml:space="preserve">raudulent </w:t>
      </w:r>
      <w:r w:rsidR="000C2B54">
        <w:rPr>
          <w:rFonts w:ascii="Times New Roman" w:hAnsi="Times New Roman" w:cs="Times New Roman"/>
          <w:sz w:val="24"/>
          <w:szCs w:val="24"/>
        </w:rPr>
        <w:t>A</w:t>
      </w:r>
      <w:r w:rsidRPr="00EA6851">
        <w:rPr>
          <w:rFonts w:ascii="Times New Roman" w:hAnsi="Times New Roman" w:cs="Times New Roman"/>
          <w:sz w:val="24"/>
          <w:szCs w:val="24"/>
        </w:rPr>
        <w:t xml:space="preserve">cts had occurred including two acts of </w:t>
      </w:r>
      <w:r w:rsidR="005C0BD3">
        <w:rPr>
          <w:rFonts w:ascii="Times New Roman" w:hAnsi="Times New Roman" w:cs="Times New Roman"/>
          <w:sz w:val="24"/>
          <w:szCs w:val="24"/>
        </w:rPr>
        <w:t xml:space="preserve">Felony </w:t>
      </w:r>
      <w:r w:rsidR="000C2B54">
        <w:rPr>
          <w:rFonts w:ascii="Times New Roman" w:hAnsi="Times New Roman" w:cs="Times New Roman"/>
          <w:sz w:val="24"/>
          <w:szCs w:val="24"/>
        </w:rPr>
        <w:t>F</w:t>
      </w:r>
      <w:r w:rsidRPr="00EA6851">
        <w:rPr>
          <w:rFonts w:ascii="Times New Roman" w:hAnsi="Times New Roman" w:cs="Times New Roman"/>
          <w:sz w:val="24"/>
          <w:szCs w:val="24"/>
        </w:rPr>
        <w:t xml:space="preserve">raud on the </w:t>
      </w:r>
      <w:r w:rsidR="000C2B54">
        <w:rPr>
          <w:rFonts w:ascii="Times New Roman" w:hAnsi="Times New Roman" w:cs="Times New Roman"/>
          <w:sz w:val="24"/>
          <w:szCs w:val="24"/>
        </w:rPr>
        <w:t>C</w:t>
      </w:r>
      <w:r w:rsidRPr="00EA6851">
        <w:rPr>
          <w:rFonts w:ascii="Times New Roman" w:hAnsi="Times New Roman" w:cs="Times New Roman"/>
          <w:sz w:val="24"/>
          <w:szCs w:val="24"/>
        </w:rPr>
        <w:t>ourt</w:t>
      </w:r>
      <w:r w:rsidR="000C2B54">
        <w:rPr>
          <w:rFonts w:ascii="Times New Roman" w:hAnsi="Times New Roman" w:cs="Times New Roman"/>
          <w:sz w:val="24"/>
          <w:szCs w:val="24"/>
        </w:rPr>
        <w:t xml:space="preserve"> and</w:t>
      </w:r>
      <w:r w:rsidRPr="00EA6851">
        <w:rPr>
          <w:rFonts w:ascii="Times New Roman" w:hAnsi="Times New Roman" w:cs="Times New Roman"/>
          <w:sz w:val="24"/>
          <w:szCs w:val="24"/>
        </w:rPr>
        <w:t xml:space="preserve"> </w:t>
      </w:r>
      <w:r w:rsidR="005C0BD3">
        <w:rPr>
          <w:rFonts w:ascii="Times New Roman" w:hAnsi="Times New Roman" w:cs="Times New Roman"/>
          <w:sz w:val="24"/>
          <w:szCs w:val="24"/>
        </w:rPr>
        <w:t xml:space="preserve">Felony </w:t>
      </w:r>
      <w:r w:rsidR="000C2B54">
        <w:rPr>
          <w:rFonts w:ascii="Times New Roman" w:hAnsi="Times New Roman" w:cs="Times New Roman"/>
          <w:sz w:val="24"/>
          <w:szCs w:val="24"/>
        </w:rPr>
        <w:t>F</w:t>
      </w:r>
      <w:r w:rsidRPr="00EA6851">
        <w:rPr>
          <w:rFonts w:ascii="Times New Roman" w:hAnsi="Times New Roman" w:cs="Times New Roman"/>
          <w:sz w:val="24"/>
          <w:szCs w:val="24"/>
        </w:rPr>
        <w:t xml:space="preserve">raud on the </w:t>
      </w:r>
      <w:r w:rsidR="000C2B54">
        <w:rPr>
          <w:rFonts w:ascii="Times New Roman" w:hAnsi="Times New Roman" w:cs="Times New Roman"/>
          <w:sz w:val="24"/>
          <w:szCs w:val="24"/>
        </w:rPr>
        <w:t>B</w:t>
      </w:r>
      <w:r w:rsidRPr="00EA6851">
        <w:rPr>
          <w:rFonts w:ascii="Times New Roman" w:hAnsi="Times New Roman" w:cs="Times New Roman"/>
          <w:sz w:val="24"/>
          <w:szCs w:val="24"/>
        </w:rPr>
        <w:t>eneficiaries that were exposed by Eliot Bernstein</w:t>
      </w:r>
      <w:r w:rsidR="000C2B54">
        <w:rPr>
          <w:rFonts w:ascii="Times New Roman" w:hAnsi="Times New Roman" w:cs="Times New Roman"/>
          <w:sz w:val="24"/>
          <w:szCs w:val="24"/>
        </w:rPr>
        <w:t>.  The criminal felony acts</w:t>
      </w:r>
      <w:r w:rsidRPr="00EA6851">
        <w:rPr>
          <w:rFonts w:ascii="Times New Roman" w:hAnsi="Times New Roman" w:cs="Times New Roman"/>
          <w:sz w:val="24"/>
          <w:szCs w:val="24"/>
        </w:rPr>
        <w:t xml:space="preserve"> involved, Ted Bernstein as fiduciary, his counsel as fiduciaries and </w:t>
      </w:r>
      <w:r w:rsidR="000C2B54">
        <w:rPr>
          <w:rFonts w:ascii="Times New Roman" w:hAnsi="Times New Roman" w:cs="Times New Roman"/>
          <w:sz w:val="24"/>
          <w:szCs w:val="24"/>
        </w:rPr>
        <w:t xml:space="preserve">also acting as </w:t>
      </w:r>
      <w:r w:rsidRPr="00EA6851">
        <w:rPr>
          <w:rFonts w:ascii="Times New Roman" w:hAnsi="Times New Roman" w:cs="Times New Roman"/>
          <w:sz w:val="24"/>
          <w:szCs w:val="24"/>
        </w:rPr>
        <w:t xml:space="preserve">counsel to Ted, </w:t>
      </w:r>
      <w:r w:rsidR="000C2B54">
        <w:rPr>
          <w:rFonts w:ascii="Times New Roman" w:hAnsi="Times New Roman" w:cs="Times New Roman"/>
          <w:sz w:val="24"/>
          <w:szCs w:val="24"/>
        </w:rPr>
        <w:t xml:space="preserve">attorneys </w:t>
      </w:r>
      <w:r w:rsidRPr="00EA6851">
        <w:rPr>
          <w:rFonts w:ascii="Times New Roman" w:hAnsi="Times New Roman" w:cs="Times New Roman"/>
          <w:sz w:val="24"/>
          <w:szCs w:val="24"/>
        </w:rPr>
        <w:t>Robert Spallina, Esq., Donald R. Tescher, Esq. and Mark Manceri.  Th</w:t>
      </w:r>
      <w:r w:rsidR="0087154E">
        <w:rPr>
          <w:rFonts w:ascii="Times New Roman" w:hAnsi="Times New Roman" w:cs="Times New Roman"/>
          <w:sz w:val="24"/>
          <w:szCs w:val="24"/>
        </w:rPr>
        <w:t>ese</w:t>
      </w:r>
      <w:r w:rsidR="005C0BD3">
        <w:rPr>
          <w:rFonts w:ascii="Times New Roman" w:hAnsi="Times New Roman" w:cs="Times New Roman"/>
          <w:sz w:val="24"/>
          <w:szCs w:val="24"/>
        </w:rPr>
        <w:t xml:space="preserve"> uncovering of these</w:t>
      </w:r>
      <w:r w:rsidR="0087154E">
        <w:rPr>
          <w:rFonts w:ascii="Times New Roman" w:hAnsi="Times New Roman" w:cs="Times New Roman"/>
          <w:sz w:val="24"/>
          <w:szCs w:val="24"/>
        </w:rPr>
        <w:t xml:space="preserve"> crimes are </w:t>
      </w:r>
      <w:r w:rsidRPr="00EA6851">
        <w:rPr>
          <w:rFonts w:ascii="Times New Roman" w:hAnsi="Times New Roman" w:cs="Times New Roman"/>
          <w:sz w:val="24"/>
          <w:szCs w:val="24"/>
        </w:rPr>
        <w:t xml:space="preserve">what </w:t>
      </w:r>
      <w:r w:rsidR="0087154E">
        <w:rPr>
          <w:rFonts w:ascii="Times New Roman" w:hAnsi="Times New Roman" w:cs="Times New Roman"/>
          <w:sz w:val="24"/>
          <w:szCs w:val="24"/>
        </w:rPr>
        <w:t xml:space="preserve">led to these cases being filed </w:t>
      </w:r>
      <w:r w:rsidR="005C0BD3">
        <w:rPr>
          <w:rFonts w:ascii="Times New Roman" w:hAnsi="Times New Roman" w:cs="Times New Roman"/>
          <w:sz w:val="24"/>
          <w:szCs w:val="24"/>
        </w:rPr>
        <w:t xml:space="preserve">as an Emergency and asking that all assets be frozen and all parties involved removed </w:t>
      </w:r>
      <w:r w:rsidR="0087154E">
        <w:rPr>
          <w:rFonts w:ascii="Times New Roman" w:hAnsi="Times New Roman" w:cs="Times New Roman"/>
          <w:sz w:val="24"/>
          <w:szCs w:val="24"/>
        </w:rPr>
        <w:t>and ALL PAST, CURRENT AND FUTURE LITIGATIONS</w:t>
      </w:r>
      <w:r w:rsidRPr="00EA6851">
        <w:rPr>
          <w:rFonts w:ascii="Times New Roman" w:hAnsi="Times New Roman" w:cs="Times New Roman"/>
          <w:sz w:val="24"/>
          <w:szCs w:val="24"/>
        </w:rPr>
        <w:t xml:space="preserve"> </w:t>
      </w:r>
      <w:r w:rsidR="0087154E">
        <w:rPr>
          <w:rFonts w:ascii="Times New Roman" w:hAnsi="Times New Roman" w:cs="Times New Roman"/>
          <w:sz w:val="24"/>
          <w:szCs w:val="24"/>
        </w:rPr>
        <w:t xml:space="preserve">and </w:t>
      </w:r>
      <w:r w:rsidRPr="00EA6851">
        <w:rPr>
          <w:rFonts w:ascii="Times New Roman" w:hAnsi="Times New Roman" w:cs="Times New Roman"/>
          <w:sz w:val="24"/>
          <w:szCs w:val="24"/>
        </w:rPr>
        <w:t>“uncertainty”</w:t>
      </w:r>
      <w:r w:rsidR="005C0BD3">
        <w:rPr>
          <w:rFonts w:ascii="Times New Roman" w:hAnsi="Times New Roman" w:cs="Times New Roman"/>
          <w:sz w:val="24"/>
          <w:szCs w:val="24"/>
        </w:rPr>
        <w:t xml:space="preserve"> as Mr. Rose calls it</w:t>
      </w:r>
      <w:r w:rsidRPr="00EA6851">
        <w:rPr>
          <w:rFonts w:ascii="Times New Roman" w:hAnsi="Times New Roman" w:cs="Times New Roman"/>
          <w:sz w:val="24"/>
          <w:szCs w:val="24"/>
        </w:rPr>
        <w:t xml:space="preserve"> as to who the proper beneficiaries </w:t>
      </w:r>
      <w:r w:rsidR="0087154E">
        <w:rPr>
          <w:rFonts w:ascii="Times New Roman" w:hAnsi="Times New Roman" w:cs="Times New Roman"/>
          <w:sz w:val="24"/>
          <w:szCs w:val="24"/>
        </w:rPr>
        <w:t>are</w:t>
      </w:r>
      <w:r w:rsidRPr="00EA6851">
        <w:rPr>
          <w:rFonts w:ascii="Times New Roman" w:hAnsi="Times New Roman" w:cs="Times New Roman"/>
          <w:sz w:val="24"/>
          <w:szCs w:val="24"/>
        </w:rPr>
        <w:t>.</w:t>
      </w:r>
      <w:r w:rsidR="005C0BD3">
        <w:rPr>
          <w:rFonts w:ascii="Times New Roman" w:hAnsi="Times New Roman" w:cs="Times New Roman"/>
          <w:sz w:val="24"/>
          <w:szCs w:val="24"/>
        </w:rPr>
        <w:t xml:space="preserve">  Eliot Bernstein’s family a victim of t</w:t>
      </w:r>
      <w:r w:rsidR="000F34FF">
        <w:rPr>
          <w:rFonts w:ascii="Times New Roman" w:hAnsi="Times New Roman" w:cs="Times New Roman"/>
          <w:sz w:val="24"/>
          <w:szCs w:val="24"/>
        </w:rPr>
        <w:t>hese very serious FELONY CRIMES, keep that in mind as Mr. Rose’s letter attempts to spin the case into one of Eliot’s wrongs, not those who brought him into the matter, his client Ted and Tescher and Spallina et al.</w:t>
      </w:r>
      <w:r w:rsidRPr="00EA6851">
        <w:rPr>
          <w:rFonts w:ascii="Times New Roman" w:hAnsi="Times New Roman" w:cs="Times New Roman"/>
          <w:sz w:val="24"/>
          <w:szCs w:val="24"/>
        </w:rPr>
        <w:t xml:space="preserve"> </w:t>
      </w:r>
      <w:r w:rsidR="000F34FF">
        <w:rPr>
          <w:rFonts w:ascii="Times New Roman" w:hAnsi="Times New Roman" w:cs="Times New Roman"/>
          <w:sz w:val="24"/>
          <w:szCs w:val="24"/>
        </w:rPr>
        <w:t xml:space="preserve"> </w:t>
      </w:r>
      <w:r w:rsidRPr="00EA6851">
        <w:rPr>
          <w:rFonts w:ascii="Times New Roman" w:hAnsi="Times New Roman" w:cs="Times New Roman"/>
          <w:sz w:val="24"/>
          <w:szCs w:val="24"/>
        </w:rPr>
        <w:t>Suddenly</w:t>
      </w:r>
      <w:r w:rsidR="0087154E">
        <w:rPr>
          <w:rFonts w:ascii="Times New Roman" w:hAnsi="Times New Roman" w:cs="Times New Roman"/>
          <w:sz w:val="24"/>
          <w:szCs w:val="24"/>
        </w:rPr>
        <w:t>,</w:t>
      </w:r>
      <w:r w:rsidR="0087154E" w:rsidRPr="00EA6851">
        <w:rPr>
          <w:rFonts w:ascii="Times New Roman" w:hAnsi="Times New Roman" w:cs="Times New Roman"/>
          <w:sz w:val="24"/>
          <w:szCs w:val="24"/>
        </w:rPr>
        <w:t xml:space="preserve"> </w:t>
      </w:r>
      <w:r w:rsidR="0087154E">
        <w:rPr>
          <w:rFonts w:ascii="Times New Roman" w:hAnsi="Times New Roman" w:cs="Times New Roman"/>
          <w:sz w:val="24"/>
          <w:szCs w:val="24"/>
        </w:rPr>
        <w:t xml:space="preserve">Beneficiaries and the </w:t>
      </w:r>
      <w:r w:rsidR="0087154E">
        <w:rPr>
          <w:rFonts w:ascii="Times New Roman" w:hAnsi="Times New Roman" w:cs="Times New Roman"/>
          <w:sz w:val="24"/>
          <w:szCs w:val="24"/>
        </w:rPr>
        <w:lastRenderedPageBreak/>
        <w:t>Creditor</w:t>
      </w:r>
      <w:r w:rsidRPr="00EA6851">
        <w:rPr>
          <w:rFonts w:ascii="Times New Roman" w:hAnsi="Times New Roman" w:cs="Times New Roman"/>
          <w:sz w:val="24"/>
          <w:szCs w:val="24"/>
        </w:rPr>
        <w:t xml:space="preserve"> learned that </w:t>
      </w:r>
      <w:r w:rsidR="0087154E">
        <w:rPr>
          <w:rFonts w:ascii="Times New Roman" w:hAnsi="Times New Roman" w:cs="Times New Roman"/>
          <w:sz w:val="24"/>
          <w:szCs w:val="24"/>
        </w:rPr>
        <w:t>Fraudulent and F</w:t>
      </w:r>
      <w:r w:rsidRPr="00EA6851">
        <w:rPr>
          <w:rFonts w:ascii="Times New Roman" w:hAnsi="Times New Roman" w:cs="Times New Roman"/>
          <w:sz w:val="24"/>
          <w:szCs w:val="24"/>
        </w:rPr>
        <w:t xml:space="preserve">orged documents were submitted to the Court and others in efforts to </w:t>
      </w:r>
      <w:r w:rsidR="0087154E">
        <w:rPr>
          <w:rFonts w:ascii="Times New Roman" w:hAnsi="Times New Roman" w:cs="Times New Roman"/>
          <w:sz w:val="24"/>
          <w:szCs w:val="24"/>
        </w:rPr>
        <w:t xml:space="preserve">illegally close the Estate of Shirley, change beneficiaries </w:t>
      </w:r>
      <w:r w:rsidRPr="00EA6851">
        <w:rPr>
          <w:rFonts w:ascii="Times New Roman" w:hAnsi="Times New Roman" w:cs="Times New Roman"/>
          <w:sz w:val="24"/>
          <w:szCs w:val="24"/>
        </w:rPr>
        <w:t>in the Simon and Shirley Estate and Trust documents</w:t>
      </w:r>
      <w:r w:rsidR="0087154E">
        <w:rPr>
          <w:rFonts w:ascii="Times New Roman" w:hAnsi="Times New Roman" w:cs="Times New Roman"/>
          <w:sz w:val="24"/>
          <w:szCs w:val="24"/>
        </w:rPr>
        <w:t xml:space="preserve"> and seize Dominion and Control of the Estates and Trusts </w:t>
      </w:r>
      <w:r w:rsidR="000F34FF">
        <w:rPr>
          <w:rFonts w:ascii="Times New Roman" w:hAnsi="Times New Roman" w:cs="Times New Roman"/>
          <w:sz w:val="24"/>
          <w:szCs w:val="24"/>
        </w:rPr>
        <w:t>so that they could commit further thefts of the assets through a host of other FELONY CRIMINAL ACTS</w:t>
      </w:r>
      <w:r w:rsidRPr="00EA6851">
        <w:rPr>
          <w:rFonts w:ascii="Times New Roman" w:hAnsi="Times New Roman" w:cs="Times New Roman"/>
          <w:sz w:val="24"/>
          <w:szCs w:val="24"/>
        </w:rPr>
        <w:t xml:space="preserve">.  </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 xml:space="preserve">Upon learning of </w:t>
      </w:r>
      <w:r w:rsidR="0087154E">
        <w:rPr>
          <w:rFonts w:ascii="Times New Roman" w:hAnsi="Times New Roman" w:cs="Times New Roman"/>
          <w:sz w:val="24"/>
          <w:szCs w:val="24"/>
        </w:rPr>
        <w:t>F</w:t>
      </w:r>
      <w:r w:rsidRPr="00EA6851">
        <w:rPr>
          <w:rFonts w:ascii="Times New Roman" w:hAnsi="Times New Roman" w:cs="Times New Roman"/>
          <w:sz w:val="24"/>
          <w:szCs w:val="24"/>
        </w:rPr>
        <w:t xml:space="preserve">raudulent and </w:t>
      </w:r>
      <w:r w:rsidR="0087154E">
        <w:rPr>
          <w:rFonts w:ascii="Times New Roman" w:hAnsi="Times New Roman" w:cs="Times New Roman"/>
          <w:sz w:val="24"/>
          <w:szCs w:val="24"/>
        </w:rPr>
        <w:t>F</w:t>
      </w:r>
      <w:r w:rsidRPr="00EA6851">
        <w:rPr>
          <w:rFonts w:ascii="Times New Roman" w:hAnsi="Times New Roman" w:cs="Times New Roman"/>
          <w:sz w:val="24"/>
          <w:szCs w:val="24"/>
        </w:rPr>
        <w:t>orged documents, including Post Mortem forgeries of Simon and Shirley’s documents</w:t>
      </w:r>
      <w:r w:rsidR="0087154E">
        <w:rPr>
          <w:rFonts w:ascii="Times New Roman" w:hAnsi="Times New Roman" w:cs="Times New Roman"/>
          <w:sz w:val="24"/>
          <w:szCs w:val="24"/>
        </w:rPr>
        <w:t xml:space="preserve">, Fraudulent Acts of using Simon Post Mortem to illegally close Shirley’s Estate committed </w:t>
      </w:r>
      <w:r w:rsidRPr="00EA6851">
        <w:rPr>
          <w:rFonts w:ascii="Times New Roman" w:hAnsi="Times New Roman" w:cs="Times New Roman"/>
          <w:sz w:val="24"/>
          <w:szCs w:val="24"/>
        </w:rPr>
        <w:t>by the law firm of Tescher &amp; Spallina PA.</w:t>
      </w:r>
      <w:r w:rsidR="0087154E">
        <w:rPr>
          <w:rFonts w:ascii="Times New Roman" w:hAnsi="Times New Roman" w:cs="Times New Roman"/>
          <w:sz w:val="24"/>
          <w:szCs w:val="24"/>
        </w:rPr>
        <w:t xml:space="preserve"> </w:t>
      </w:r>
      <w:proofErr w:type="gramStart"/>
      <w:r w:rsidR="0087154E">
        <w:rPr>
          <w:rFonts w:ascii="Times New Roman" w:hAnsi="Times New Roman" w:cs="Times New Roman"/>
          <w:sz w:val="24"/>
          <w:szCs w:val="24"/>
        </w:rPr>
        <w:t>on</w:t>
      </w:r>
      <w:proofErr w:type="gramEnd"/>
      <w:r w:rsidR="0087154E">
        <w:rPr>
          <w:rFonts w:ascii="Times New Roman" w:hAnsi="Times New Roman" w:cs="Times New Roman"/>
          <w:sz w:val="24"/>
          <w:szCs w:val="24"/>
        </w:rPr>
        <w:t xml:space="preserve"> behalf of their client Ted as Fiduciary, the criminal circus began and has continued uncorrected to this day.  Again, this Court is the scene of certain of the proven and admitted Felony Criminal Acts and its Officers, Employees, Court Appointed Officials/Lawyers/Fiduciaries/Guardians are all at minimum Material and Fact Witnesses and at worst they are involved and culpable for FELONY ACTS OUTSIDE THE COLOR OF LAW</w:t>
      </w:r>
      <w:r w:rsidR="000F34FF">
        <w:rPr>
          <w:rFonts w:ascii="Times New Roman" w:hAnsi="Times New Roman" w:cs="Times New Roman"/>
          <w:sz w:val="24"/>
          <w:szCs w:val="24"/>
        </w:rPr>
        <w:t xml:space="preserve"> and in either case they cannot represent parties or act as fiduciaries due to the conflicts and adverse interests</w:t>
      </w:r>
      <w:r w:rsidR="0087154E">
        <w:rPr>
          <w:rFonts w:ascii="Times New Roman" w:hAnsi="Times New Roman" w:cs="Times New Roman"/>
          <w:sz w:val="24"/>
          <w:szCs w:val="24"/>
        </w:rPr>
        <w:t>.</w:t>
      </w:r>
      <w:r w:rsidRPr="00EA6851">
        <w:rPr>
          <w:rFonts w:ascii="Times New Roman" w:hAnsi="Times New Roman" w:cs="Times New Roman"/>
          <w:sz w:val="24"/>
          <w:szCs w:val="24"/>
        </w:rPr>
        <w:t xml:space="preserve">  The court will note that the </w:t>
      </w:r>
      <w:r w:rsidR="0087154E">
        <w:rPr>
          <w:rFonts w:ascii="Times New Roman" w:hAnsi="Times New Roman" w:cs="Times New Roman"/>
          <w:sz w:val="24"/>
          <w:szCs w:val="24"/>
        </w:rPr>
        <w:t xml:space="preserve">law </w:t>
      </w:r>
      <w:r w:rsidRPr="00EA6851">
        <w:rPr>
          <w:rFonts w:ascii="Times New Roman" w:hAnsi="Times New Roman" w:cs="Times New Roman"/>
          <w:sz w:val="24"/>
          <w:szCs w:val="24"/>
        </w:rPr>
        <w:t>firm</w:t>
      </w:r>
      <w:r w:rsidR="0087154E">
        <w:rPr>
          <w:rFonts w:ascii="Times New Roman" w:hAnsi="Times New Roman" w:cs="Times New Roman"/>
          <w:sz w:val="24"/>
          <w:szCs w:val="24"/>
        </w:rPr>
        <w:t xml:space="preserve"> Tescher &amp; Spallina, PA</w:t>
      </w:r>
      <w:r w:rsidRPr="00EA6851">
        <w:rPr>
          <w:rFonts w:ascii="Times New Roman" w:hAnsi="Times New Roman" w:cs="Times New Roman"/>
          <w:sz w:val="24"/>
          <w:szCs w:val="24"/>
        </w:rPr>
        <w:t xml:space="preserve"> has since been dissolved and both Tescher &amp; Spallina have since consented with the SEC in an insider trading case with Spallina pleading guilty to criminal misconduct in a separate criminal action. </w:t>
      </w:r>
      <w:r w:rsidR="0087154E">
        <w:rPr>
          <w:rFonts w:ascii="Times New Roman" w:hAnsi="Times New Roman" w:cs="Times New Roman"/>
          <w:sz w:val="24"/>
          <w:szCs w:val="24"/>
        </w:rPr>
        <w:t xml:space="preserve">In the sham hearing held by Judge Phillips on December 15, 2015, </w:t>
      </w:r>
      <w:r w:rsidRPr="00EA6851">
        <w:rPr>
          <w:rFonts w:ascii="Times New Roman" w:hAnsi="Times New Roman" w:cs="Times New Roman"/>
          <w:sz w:val="24"/>
          <w:szCs w:val="24"/>
        </w:rPr>
        <w:t>Spallina</w:t>
      </w:r>
      <w:r w:rsidR="000F34FF">
        <w:rPr>
          <w:rFonts w:ascii="Times New Roman" w:hAnsi="Times New Roman" w:cs="Times New Roman"/>
          <w:sz w:val="24"/>
          <w:szCs w:val="24"/>
        </w:rPr>
        <w:t xml:space="preserve"> further</w:t>
      </w:r>
      <w:r w:rsidRPr="00EA6851">
        <w:rPr>
          <w:rFonts w:ascii="Times New Roman" w:hAnsi="Times New Roman" w:cs="Times New Roman"/>
          <w:sz w:val="24"/>
          <w:szCs w:val="24"/>
        </w:rPr>
        <w:t xml:space="preserve"> admitted to creating a fraudulent Shirley Trust document and sending</w:t>
      </w:r>
      <w:r w:rsidR="000F34FF">
        <w:rPr>
          <w:rFonts w:ascii="Times New Roman" w:hAnsi="Times New Roman" w:cs="Times New Roman"/>
          <w:sz w:val="24"/>
          <w:szCs w:val="24"/>
        </w:rPr>
        <w:t xml:space="preserve"> it</w:t>
      </w:r>
      <w:r w:rsidRPr="00EA6851">
        <w:rPr>
          <w:rFonts w:ascii="Times New Roman" w:hAnsi="Times New Roman" w:cs="Times New Roman"/>
          <w:sz w:val="24"/>
          <w:szCs w:val="24"/>
        </w:rPr>
        <w:t xml:space="preserve"> to Eliot’s minor children’s counsel that attempted to change beneficiaries of the Shirley Trust to include Ted Bernstein’s family that was wholly disinherited by Shirley</w:t>
      </w:r>
      <w:r w:rsidR="000F34FF">
        <w:rPr>
          <w:rFonts w:ascii="Times New Roman" w:hAnsi="Times New Roman" w:cs="Times New Roman"/>
          <w:sz w:val="24"/>
          <w:szCs w:val="24"/>
        </w:rPr>
        <w:t xml:space="preserve">, who as evidenced already herein </w:t>
      </w:r>
      <w:r w:rsidRPr="00EA6851">
        <w:rPr>
          <w:rFonts w:ascii="Times New Roman" w:hAnsi="Times New Roman" w:cs="Times New Roman"/>
          <w:sz w:val="24"/>
          <w:szCs w:val="24"/>
        </w:rPr>
        <w:t>claim</w:t>
      </w:r>
      <w:r w:rsidR="000F34FF">
        <w:rPr>
          <w:rFonts w:ascii="Times New Roman" w:hAnsi="Times New Roman" w:cs="Times New Roman"/>
          <w:sz w:val="24"/>
          <w:szCs w:val="24"/>
        </w:rPr>
        <w:t>ed</w:t>
      </w:r>
      <w:r w:rsidRPr="00EA6851">
        <w:rPr>
          <w:rFonts w:ascii="Times New Roman" w:hAnsi="Times New Roman" w:cs="Times New Roman"/>
          <w:sz w:val="24"/>
          <w:szCs w:val="24"/>
        </w:rPr>
        <w:t xml:space="preserve"> them predeceased for all purposes of dispositions</w:t>
      </w:r>
      <w:r w:rsidR="000F34FF">
        <w:rPr>
          <w:rFonts w:ascii="Times New Roman" w:hAnsi="Times New Roman" w:cs="Times New Roman"/>
          <w:sz w:val="24"/>
          <w:szCs w:val="24"/>
        </w:rPr>
        <w:t xml:space="preserve">.  Spallina also admitted to </w:t>
      </w:r>
      <w:r w:rsidR="001A4002">
        <w:rPr>
          <w:rFonts w:ascii="Times New Roman" w:hAnsi="Times New Roman" w:cs="Times New Roman"/>
          <w:sz w:val="24"/>
          <w:szCs w:val="24"/>
        </w:rPr>
        <w:t xml:space="preserve">several other criminal acts, some he claimed to have told no authorities about prior to the hearing and these new criminal acts must be reported by the Court as again they are </w:t>
      </w:r>
      <w:r w:rsidR="001A4002">
        <w:rPr>
          <w:rFonts w:ascii="Times New Roman" w:hAnsi="Times New Roman" w:cs="Times New Roman"/>
          <w:sz w:val="24"/>
          <w:szCs w:val="24"/>
        </w:rPr>
        <w:lastRenderedPageBreak/>
        <w:t>crimes directly involving Court Officials and Court Appointed Officials</w:t>
      </w:r>
      <w:r w:rsidRPr="00EA6851">
        <w:rPr>
          <w:rFonts w:ascii="Times New Roman" w:hAnsi="Times New Roman" w:cs="Times New Roman"/>
          <w:sz w:val="24"/>
          <w:szCs w:val="24"/>
        </w:rPr>
        <w:t xml:space="preserve">. </w:t>
      </w:r>
      <w:r w:rsidR="007A03EC">
        <w:rPr>
          <w:rFonts w:ascii="Times New Roman" w:hAnsi="Times New Roman" w:cs="Times New Roman"/>
          <w:sz w:val="24"/>
          <w:szCs w:val="24"/>
        </w:rPr>
        <w:t xml:space="preserve">  </w:t>
      </w:r>
      <w:r w:rsidRPr="00EA6851">
        <w:rPr>
          <w:rFonts w:ascii="Times New Roman" w:hAnsi="Times New Roman" w:cs="Times New Roman"/>
          <w:sz w:val="24"/>
          <w:szCs w:val="24"/>
        </w:rPr>
        <w:t>Eliot upon uncovering the fraudulent documents</w:t>
      </w:r>
      <w:r w:rsidR="007A03EC">
        <w:rPr>
          <w:rFonts w:ascii="Times New Roman" w:hAnsi="Times New Roman" w:cs="Times New Roman"/>
          <w:sz w:val="24"/>
          <w:szCs w:val="24"/>
        </w:rPr>
        <w:t xml:space="preserve"> and other crimes</w:t>
      </w:r>
      <w:r w:rsidRPr="00EA6851">
        <w:rPr>
          <w:rFonts w:ascii="Times New Roman" w:hAnsi="Times New Roman" w:cs="Times New Roman"/>
          <w:sz w:val="24"/>
          <w:szCs w:val="24"/>
        </w:rPr>
        <w:t xml:space="preserve"> filed formal verified criminal complaints with the Palm Beach Sheriff alleging a host of criminal acts, many are </w:t>
      </w:r>
      <w:r w:rsidR="001A4002">
        <w:rPr>
          <w:rFonts w:ascii="Times New Roman" w:hAnsi="Times New Roman" w:cs="Times New Roman"/>
          <w:sz w:val="24"/>
          <w:szCs w:val="24"/>
        </w:rPr>
        <w:t xml:space="preserve">outlined in the first Petition </w:t>
      </w:r>
      <w:r w:rsidRPr="00EA6851">
        <w:rPr>
          <w:rFonts w:ascii="Times New Roman" w:hAnsi="Times New Roman" w:cs="Times New Roman"/>
          <w:sz w:val="24"/>
          <w:szCs w:val="24"/>
        </w:rPr>
        <w:t>filed</w:t>
      </w:r>
      <w:r w:rsidR="001A4002">
        <w:rPr>
          <w:rFonts w:ascii="Times New Roman" w:hAnsi="Times New Roman" w:cs="Times New Roman"/>
          <w:sz w:val="24"/>
          <w:szCs w:val="24"/>
        </w:rPr>
        <w:t>,</w:t>
      </w:r>
      <w:r w:rsidRPr="00EA6851">
        <w:rPr>
          <w:rFonts w:ascii="Times New Roman" w:hAnsi="Times New Roman" w:cs="Times New Roman"/>
          <w:sz w:val="24"/>
          <w:szCs w:val="24"/>
        </w:rPr>
        <w:t xml:space="preserve"> </w:t>
      </w:r>
      <w:r w:rsidRPr="001A4002">
        <w:rPr>
          <w:rFonts w:ascii="Times New Roman" w:hAnsi="Times New Roman" w:cs="Times New Roman"/>
          <w:sz w:val="24"/>
          <w:szCs w:val="24"/>
          <w:highlight w:val="yellow"/>
        </w:rPr>
        <w:t>SEE PETITION</w:t>
      </w:r>
      <w:r w:rsidRPr="00EA6851">
        <w:rPr>
          <w:rFonts w:ascii="Times New Roman" w:hAnsi="Times New Roman" w:cs="Times New Roman"/>
          <w:sz w:val="24"/>
          <w:szCs w:val="24"/>
        </w:rPr>
        <w:t xml:space="preserve">.  </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Many more criminal acts have</w:t>
      </w:r>
      <w:r w:rsidR="001A4002">
        <w:rPr>
          <w:rFonts w:ascii="Times New Roman" w:hAnsi="Times New Roman" w:cs="Times New Roman"/>
          <w:sz w:val="24"/>
          <w:szCs w:val="24"/>
        </w:rPr>
        <w:t xml:space="preserve"> been committed</w:t>
      </w:r>
      <w:r w:rsidRPr="00EA6851">
        <w:rPr>
          <w:rFonts w:ascii="Times New Roman" w:hAnsi="Times New Roman" w:cs="Times New Roman"/>
          <w:sz w:val="24"/>
          <w:szCs w:val="24"/>
        </w:rPr>
        <w:t xml:space="preserve"> since</w:t>
      </w:r>
      <w:r w:rsidR="001A4002">
        <w:rPr>
          <w:rFonts w:ascii="Times New Roman" w:hAnsi="Times New Roman" w:cs="Times New Roman"/>
          <w:sz w:val="24"/>
          <w:szCs w:val="24"/>
        </w:rPr>
        <w:t xml:space="preserve"> discovering the initial crimes</w:t>
      </w:r>
      <w:r w:rsidRPr="00EA6851">
        <w:rPr>
          <w:rFonts w:ascii="Times New Roman" w:hAnsi="Times New Roman" w:cs="Times New Roman"/>
          <w:sz w:val="24"/>
          <w:szCs w:val="24"/>
        </w:rPr>
        <w:t xml:space="preserve"> committed</w:t>
      </w:r>
      <w:r w:rsidR="001A4002">
        <w:rPr>
          <w:rFonts w:ascii="Times New Roman" w:hAnsi="Times New Roman" w:cs="Times New Roman"/>
          <w:sz w:val="24"/>
          <w:szCs w:val="24"/>
        </w:rPr>
        <w:t xml:space="preserve"> and</w:t>
      </w:r>
      <w:r w:rsidRPr="00EA6851">
        <w:rPr>
          <w:rFonts w:ascii="Times New Roman" w:hAnsi="Times New Roman" w:cs="Times New Roman"/>
          <w:sz w:val="24"/>
          <w:szCs w:val="24"/>
        </w:rPr>
        <w:t xml:space="preserve"> admitted and further complaints have been and are being filed with State and Federal</w:t>
      </w:r>
      <w:r w:rsidR="001A4002">
        <w:rPr>
          <w:rFonts w:ascii="Times New Roman" w:hAnsi="Times New Roman" w:cs="Times New Roman"/>
          <w:sz w:val="24"/>
          <w:szCs w:val="24"/>
        </w:rPr>
        <w:t>, Civil, Ethical and Criminal</w:t>
      </w:r>
      <w:r w:rsidRPr="00EA6851">
        <w:rPr>
          <w:rFonts w:ascii="Times New Roman" w:hAnsi="Times New Roman" w:cs="Times New Roman"/>
          <w:sz w:val="24"/>
          <w:szCs w:val="24"/>
        </w:rPr>
        <w:t xml:space="preserve"> authorities at this time.  Eliot’s first Petition</w:t>
      </w:r>
      <w:r w:rsidR="001A4002">
        <w:rPr>
          <w:rFonts w:ascii="Times New Roman" w:hAnsi="Times New Roman" w:cs="Times New Roman"/>
          <w:sz w:val="24"/>
          <w:szCs w:val="24"/>
        </w:rPr>
        <w:t xml:space="preserve"> filed has</w:t>
      </w:r>
      <w:r w:rsidRPr="00EA6851">
        <w:rPr>
          <w:rFonts w:ascii="Times New Roman" w:hAnsi="Times New Roman" w:cs="Times New Roman"/>
          <w:sz w:val="24"/>
          <w:szCs w:val="24"/>
        </w:rPr>
        <w:t xml:space="preserve"> still not been fully heard as it was interru</w:t>
      </w:r>
      <w:r w:rsidR="007A03EC">
        <w:rPr>
          <w:rFonts w:ascii="Times New Roman" w:hAnsi="Times New Roman" w:cs="Times New Roman"/>
          <w:sz w:val="24"/>
          <w:szCs w:val="24"/>
        </w:rPr>
        <w:t>pted by Judge Colin to hold an E</w:t>
      </w:r>
      <w:r w:rsidRPr="00EA6851">
        <w:rPr>
          <w:rFonts w:ascii="Times New Roman" w:hAnsi="Times New Roman" w:cs="Times New Roman"/>
          <w:sz w:val="24"/>
          <w:szCs w:val="24"/>
        </w:rPr>
        <w:t xml:space="preserve">videntiary </w:t>
      </w:r>
      <w:r w:rsidR="007A03EC">
        <w:rPr>
          <w:rFonts w:ascii="Times New Roman" w:hAnsi="Times New Roman" w:cs="Times New Roman"/>
          <w:sz w:val="24"/>
          <w:szCs w:val="24"/>
        </w:rPr>
        <w:t>H</w:t>
      </w:r>
      <w:r w:rsidRPr="00EA6851">
        <w:rPr>
          <w:rFonts w:ascii="Times New Roman" w:hAnsi="Times New Roman" w:cs="Times New Roman"/>
          <w:sz w:val="24"/>
          <w:szCs w:val="24"/>
        </w:rPr>
        <w:t xml:space="preserve">earing on one of the </w:t>
      </w:r>
      <w:r w:rsidR="001A4002">
        <w:rPr>
          <w:rFonts w:ascii="Times New Roman" w:hAnsi="Times New Roman" w:cs="Times New Roman"/>
          <w:sz w:val="24"/>
          <w:szCs w:val="24"/>
        </w:rPr>
        <w:t>F</w:t>
      </w:r>
      <w:r w:rsidRPr="00EA6851">
        <w:rPr>
          <w:rFonts w:ascii="Times New Roman" w:hAnsi="Times New Roman" w:cs="Times New Roman"/>
          <w:sz w:val="24"/>
          <w:szCs w:val="24"/>
        </w:rPr>
        <w:t>rauds he learned of in the first hearing</w:t>
      </w:r>
      <w:r w:rsidR="007A03EC">
        <w:rPr>
          <w:rFonts w:ascii="Times New Roman" w:hAnsi="Times New Roman" w:cs="Times New Roman"/>
          <w:sz w:val="24"/>
          <w:szCs w:val="24"/>
        </w:rPr>
        <w:t xml:space="preserve">.  </w:t>
      </w:r>
      <w:r w:rsidR="007A03EC" w:rsidRPr="007A03EC">
        <w:rPr>
          <w:rFonts w:ascii="Times New Roman" w:hAnsi="Times New Roman" w:cs="Times New Roman"/>
          <w:sz w:val="24"/>
          <w:szCs w:val="24"/>
          <w:highlight w:val="yellow"/>
        </w:rPr>
        <w:t>A</w:t>
      </w:r>
      <w:r w:rsidR="001A4002" w:rsidRPr="007A03EC">
        <w:rPr>
          <w:rFonts w:ascii="Times New Roman" w:hAnsi="Times New Roman" w:cs="Times New Roman"/>
          <w:sz w:val="24"/>
          <w:szCs w:val="24"/>
          <w:highlight w:val="yellow"/>
        </w:rPr>
        <w:t>fter the Evidentiary Hearing on the Fraud the</w:t>
      </w:r>
      <w:r w:rsidR="007A03EC" w:rsidRPr="007A03EC">
        <w:rPr>
          <w:rFonts w:ascii="Times New Roman" w:hAnsi="Times New Roman" w:cs="Times New Roman"/>
          <w:sz w:val="24"/>
          <w:szCs w:val="24"/>
          <w:highlight w:val="yellow"/>
        </w:rPr>
        <w:t xml:space="preserve"> original</w:t>
      </w:r>
      <w:r w:rsidR="001A4002" w:rsidRPr="007A03EC">
        <w:rPr>
          <w:rFonts w:ascii="Times New Roman" w:hAnsi="Times New Roman" w:cs="Times New Roman"/>
          <w:sz w:val="24"/>
          <w:szCs w:val="24"/>
          <w:highlight w:val="yellow"/>
        </w:rPr>
        <w:t xml:space="preserve"> Petition</w:t>
      </w:r>
      <w:r w:rsidRPr="007A03EC">
        <w:rPr>
          <w:rFonts w:ascii="Times New Roman" w:hAnsi="Times New Roman" w:cs="Times New Roman"/>
          <w:sz w:val="24"/>
          <w:szCs w:val="24"/>
          <w:highlight w:val="yellow"/>
        </w:rPr>
        <w:t xml:space="preserve"> was never continued</w:t>
      </w:r>
      <w:r w:rsidR="001A4002" w:rsidRPr="007A03EC">
        <w:rPr>
          <w:rFonts w:ascii="Times New Roman" w:hAnsi="Times New Roman" w:cs="Times New Roman"/>
          <w:sz w:val="24"/>
          <w:szCs w:val="24"/>
          <w:highlight w:val="yellow"/>
        </w:rPr>
        <w:t xml:space="preserve"> by Colin</w:t>
      </w:r>
      <w:r w:rsidR="007A03EC" w:rsidRPr="007A03EC">
        <w:rPr>
          <w:rFonts w:ascii="Times New Roman" w:hAnsi="Times New Roman" w:cs="Times New Roman"/>
          <w:sz w:val="24"/>
          <w:szCs w:val="24"/>
          <w:highlight w:val="yellow"/>
        </w:rPr>
        <w:t>, i</w:t>
      </w:r>
      <w:r w:rsidRPr="007A03EC">
        <w:rPr>
          <w:rFonts w:ascii="Times New Roman" w:hAnsi="Times New Roman" w:cs="Times New Roman"/>
          <w:sz w:val="24"/>
          <w:szCs w:val="24"/>
          <w:highlight w:val="yellow"/>
        </w:rPr>
        <w:t xml:space="preserve">nstead, after the </w:t>
      </w:r>
      <w:r w:rsidR="001A4002" w:rsidRPr="007A03EC">
        <w:rPr>
          <w:rFonts w:ascii="Times New Roman" w:hAnsi="Times New Roman" w:cs="Times New Roman"/>
          <w:sz w:val="24"/>
          <w:szCs w:val="24"/>
          <w:highlight w:val="yellow"/>
        </w:rPr>
        <w:t>E</w:t>
      </w:r>
      <w:r w:rsidRPr="007A03EC">
        <w:rPr>
          <w:rFonts w:ascii="Times New Roman" w:hAnsi="Times New Roman" w:cs="Times New Roman"/>
          <w:sz w:val="24"/>
          <w:szCs w:val="24"/>
          <w:highlight w:val="yellow"/>
        </w:rPr>
        <w:t xml:space="preserve">videntiary </w:t>
      </w:r>
      <w:r w:rsidR="001A4002" w:rsidRPr="007A03EC">
        <w:rPr>
          <w:rFonts w:ascii="Times New Roman" w:hAnsi="Times New Roman" w:cs="Times New Roman"/>
          <w:sz w:val="24"/>
          <w:szCs w:val="24"/>
          <w:highlight w:val="yellow"/>
        </w:rPr>
        <w:t>H</w:t>
      </w:r>
      <w:r w:rsidRPr="007A03EC">
        <w:rPr>
          <w:rFonts w:ascii="Times New Roman" w:hAnsi="Times New Roman" w:cs="Times New Roman"/>
          <w:sz w:val="24"/>
          <w:szCs w:val="24"/>
          <w:highlight w:val="yellow"/>
        </w:rPr>
        <w:t>earing</w:t>
      </w:r>
      <w:r w:rsidR="001A4002" w:rsidRPr="007A03EC">
        <w:rPr>
          <w:rFonts w:ascii="Times New Roman" w:hAnsi="Times New Roman" w:cs="Times New Roman"/>
          <w:sz w:val="24"/>
          <w:szCs w:val="24"/>
          <w:highlight w:val="yellow"/>
        </w:rPr>
        <w:t xml:space="preserve"> </w:t>
      </w:r>
      <w:r w:rsidR="007A03EC" w:rsidRPr="007A03EC">
        <w:rPr>
          <w:rFonts w:ascii="Times New Roman" w:hAnsi="Times New Roman" w:cs="Times New Roman"/>
          <w:sz w:val="24"/>
          <w:szCs w:val="24"/>
          <w:highlight w:val="yellow"/>
        </w:rPr>
        <w:t xml:space="preserve">involving </w:t>
      </w:r>
      <w:r w:rsidR="001A4002" w:rsidRPr="007A03EC">
        <w:rPr>
          <w:rFonts w:ascii="Times New Roman" w:hAnsi="Times New Roman" w:cs="Times New Roman"/>
          <w:sz w:val="24"/>
          <w:szCs w:val="24"/>
          <w:highlight w:val="yellow"/>
        </w:rPr>
        <w:t xml:space="preserve">only one </w:t>
      </w:r>
      <w:r w:rsidR="007A03EC" w:rsidRPr="007A03EC">
        <w:rPr>
          <w:rFonts w:ascii="Times New Roman" w:hAnsi="Times New Roman" w:cs="Times New Roman"/>
          <w:sz w:val="24"/>
          <w:szCs w:val="24"/>
          <w:highlight w:val="yellow"/>
        </w:rPr>
        <w:t xml:space="preserve">crime </w:t>
      </w:r>
      <w:r w:rsidR="001A4002" w:rsidRPr="007A03EC">
        <w:rPr>
          <w:rFonts w:ascii="Times New Roman" w:hAnsi="Times New Roman" w:cs="Times New Roman"/>
          <w:sz w:val="24"/>
          <w:szCs w:val="24"/>
          <w:highlight w:val="yellow"/>
        </w:rPr>
        <w:t>of Fraudulent</w:t>
      </w:r>
      <w:r w:rsidR="007A03EC" w:rsidRPr="007A03EC">
        <w:rPr>
          <w:rFonts w:ascii="Times New Roman" w:hAnsi="Times New Roman" w:cs="Times New Roman"/>
          <w:sz w:val="24"/>
          <w:szCs w:val="24"/>
          <w:highlight w:val="yellow"/>
        </w:rPr>
        <w:t>ly Notarized, wholly fabricated</w:t>
      </w:r>
      <w:r w:rsidR="001A4002" w:rsidRPr="007A03EC">
        <w:rPr>
          <w:rFonts w:ascii="Times New Roman" w:hAnsi="Times New Roman" w:cs="Times New Roman"/>
          <w:sz w:val="24"/>
          <w:szCs w:val="24"/>
          <w:highlight w:val="yellow"/>
        </w:rPr>
        <w:t xml:space="preserve"> and Forged documents</w:t>
      </w:r>
      <w:r w:rsidRPr="007A03EC">
        <w:rPr>
          <w:rFonts w:ascii="Times New Roman" w:hAnsi="Times New Roman" w:cs="Times New Roman"/>
          <w:sz w:val="24"/>
          <w:szCs w:val="24"/>
          <w:highlight w:val="yellow"/>
        </w:rPr>
        <w:t xml:space="preserve"> tendered to the Court by Tescher &amp; Spallina, PA</w:t>
      </w:r>
      <w:r w:rsidR="001A4002" w:rsidRPr="007A03EC">
        <w:rPr>
          <w:rFonts w:ascii="Times New Roman" w:hAnsi="Times New Roman" w:cs="Times New Roman"/>
          <w:sz w:val="24"/>
          <w:szCs w:val="24"/>
          <w:highlight w:val="yellow"/>
        </w:rPr>
        <w:t xml:space="preserve"> and</w:t>
      </w:r>
      <w:r w:rsidRPr="007A03EC">
        <w:rPr>
          <w:rFonts w:ascii="Times New Roman" w:hAnsi="Times New Roman" w:cs="Times New Roman"/>
          <w:sz w:val="24"/>
          <w:szCs w:val="24"/>
          <w:highlight w:val="yellow"/>
        </w:rPr>
        <w:t xml:space="preserve"> arrests</w:t>
      </w:r>
      <w:r w:rsidR="007A03EC" w:rsidRPr="007A03EC">
        <w:rPr>
          <w:rFonts w:ascii="Times New Roman" w:hAnsi="Times New Roman" w:cs="Times New Roman"/>
          <w:sz w:val="24"/>
          <w:szCs w:val="24"/>
          <w:highlight w:val="yellow"/>
        </w:rPr>
        <w:t xml:space="preserve"> </w:t>
      </w:r>
      <w:r w:rsidRPr="007A03EC">
        <w:rPr>
          <w:rFonts w:ascii="Times New Roman" w:hAnsi="Times New Roman" w:cs="Times New Roman"/>
          <w:sz w:val="24"/>
          <w:szCs w:val="24"/>
          <w:highlight w:val="yellow"/>
        </w:rPr>
        <w:t xml:space="preserve">made and prosecution </w:t>
      </w:r>
      <w:r w:rsidR="007A03EC" w:rsidRPr="007A03EC">
        <w:rPr>
          <w:rFonts w:ascii="Times New Roman" w:hAnsi="Times New Roman" w:cs="Times New Roman"/>
          <w:sz w:val="24"/>
          <w:szCs w:val="24"/>
          <w:highlight w:val="yellow"/>
        </w:rPr>
        <w:t>underway</w:t>
      </w:r>
      <w:r w:rsidRPr="007A03EC">
        <w:rPr>
          <w:rFonts w:ascii="Times New Roman" w:hAnsi="Times New Roman" w:cs="Times New Roman"/>
          <w:sz w:val="24"/>
          <w:szCs w:val="24"/>
          <w:highlight w:val="yellow"/>
        </w:rPr>
        <w:t>, in crimes committed on behalf of Ted as fiduciary by his law</w:t>
      </w:r>
      <w:r w:rsidR="001A4002" w:rsidRPr="007A03EC">
        <w:rPr>
          <w:rFonts w:ascii="Times New Roman" w:hAnsi="Times New Roman" w:cs="Times New Roman"/>
          <w:sz w:val="24"/>
          <w:szCs w:val="24"/>
          <w:highlight w:val="yellow"/>
        </w:rPr>
        <w:t>yers and business associates Tescher and Spallina</w:t>
      </w:r>
      <w:r w:rsidRPr="007A03EC">
        <w:rPr>
          <w:rFonts w:ascii="Times New Roman" w:hAnsi="Times New Roman" w:cs="Times New Roman"/>
          <w:sz w:val="24"/>
          <w:szCs w:val="24"/>
          <w:highlight w:val="yellow"/>
        </w:rPr>
        <w:t xml:space="preserve">, Colin allowed the parties involved in the </w:t>
      </w:r>
      <w:r w:rsidR="001A4002" w:rsidRPr="007A03EC">
        <w:rPr>
          <w:rFonts w:ascii="Times New Roman" w:hAnsi="Times New Roman" w:cs="Times New Roman"/>
          <w:sz w:val="24"/>
          <w:szCs w:val="24"/>
          <w:highlight w:val="yellow"/>
        </w:rPr>
        <w:t>F</w:t>
      </w:r>
      <w:r w:rsidRPr="007A03EC">
        <w:rPr>
          <w:rFonts w:ascii="Times New Roman" w:hAnsi="Times New Roman" w:cs="Times New Roman"/>
          <w:sz w:val="24"/>
          <w:szCs w:val="24"/>
          <w:highlight w:val="yellow"/>
        </w:rPr>
        <w:t>raud</w:t>
      </w:r>
      <w:r w:rsidR="001A4002" w:rsidRPr="007A03EC">
        <w:rPr>
          <w:rFonts w:ascii="Times New Roman" w:hAnsi="Times New Roman" w:cs="Times New Roman"/>
          <w:sz w:val="24"/>
          <w:szCs w:val="24"/>
          <w:highlight w:val="yellow"/>
        </w:rPr>
        <w:t>s</w:t>
      </w:r>
      <w:r w:rsidRPr="007A03EC">
        <w:rPr>
          <w:rFonts w:ascii="Times New Roman" w:hAnsi="Times New Roman" w:cs="Times New Roman"/>
          <w:sz w:val="24"/>
          <w:szCs w:val="24"/>
          <w:highlight w:val="yellow"/>
        </w:rPr>
        <w:t xml:space="preserve"> to continue on as if nothing had happened despite admissions of </w:t>
      </w:r>
      <w:r w:rsidR="001A4002" w:rsidRPr="007A03EC">
        <w:rPr>
          <w:rFonts w:ascii="Times New Roman" w:hAnsi="Times New Roman" w:cs="Times New Roman"/>
          <w:sz w:val="24"/>
          <w:szCs w:val="24"/>
          <w:highlight w:val="yellow"/>
        </w:rPr>
        <w:t>F</w:t>
      </w:r>
      <w:r w:rsidRPr="007A03EC">
        <w:rPr>
          <w:rFonts w:ascii="Times New Roman" w:hAnsi="Times New Roman" w:cs="Times New Roman"/>
          <w:sz w:val="24"/>
          <w:szCs w:val="24"/>
          <w:highlight w:val="yellow"/>
        </w:rPr>
        <w:t xml:space="preserve">raud and </w:t>
      </w:r>
      <w:r w:rsidR="001A4002" w:rsidRPr="007A03EC">
        <w:rPr>
          <w:rFonts w:ascii="Times New Roman" w:hAnsi="Times New Roman" w:cs="Times New Roman"/>
          <w:sz w:val="24"/>
          <w:szCs w:val="24"/>
          <w:highlight w:val="yellow"/>
        </w:rPr>
        <w:t>F</w:t>
      </w:r>
      <w:r w:rsidRPr="007A03EC">
        <w:rPr>
          <w:rFonts w:ascii="Times New Roman" w:hAnsi="Times New Roman" w:cs="Times New Roman"/>
          <w:sz w:val="24"/>
          <w:szCs w:val="24"/>
          <w:highlight w:val="yellow"/>
        </w:rPr>
        <w:t xml:space="preserve">orgery by the </w:t>
      </w:r>
      <w:r w:rsidR="001A4002" w:rsidRPr="007A03EC">
        <w:rPr>
          <w:rFonts w:ascii="Times New Roman" w:hAnsi="Times New Roman" w:cs="Times New Roman"/>
          <w:sz w:val="24"/>
          <w:szCs w:val="24"/>
          <w:highlight w:val="yellow"/>
        </w:rPr>
        <w:t>F</w:t>
      </w:r>
      <w:r w:rsidRPr="007A03EC">
        <w:rPr>
          <w:rFonts w:ascii="Times New Roman" w:hAnsi="Times New Roman" w:cs="Times New Roman"/>
          <w:sz w:val="24"/>
          <w:szCs w:val="24"/>
          <w:highlight w:val="yellow"/>
        </w:rPr>
        <w:t>iduciaries</w:t>
      </w:r>
      <w:r w:rsidR="001A4002" w:rsidRPr="007A03EC">
        <w:rPr>
          <w:rFonts w:ascii="Times New Roman" w:hAnsi="Times New Roman" w:cs="Times New Roman"/>
          <w:sz w:val="24"/>
          <w:szCs w:val="24"/>
          <w:highlight w:val="yellow"/>
        </w:rPr>
        <w:t xml:space="preserve"> Tescher and Spallina who were acting on behalf of Ted as alleged Fiduciary in certain of the crimes learned of at that time</w:t>
      </w:r>
      <w:r w:rsidRPr="007A03EC">
        <w:rPr>
          <w:rFonts w:ascii="Times New Roman" w:hAnsi="Times New Roman" w:cs="Times New Roman"/>
          <w:sz w:val="24"/>
          <w:szCs w:val="24"/>
          <w:highlight w:val="yellow"/>
        </w:rPr>
        <w:t>.</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As the Court was the scene of the crime, Judge Colin’s only</w:t>
      </w:r>
      <w:r w:rsidR="001A4002">
        <w:rPr>
          <w:rFonts w:ascii="Times New Roman" w:hAnsi="Times New Roman" w:cs="Times New Roman"/>
          <w:sz w:val="24"/>
          <w:szCs w:val="24"/>
        </w:rPr>
        <w:t xml:space="preserve"> lawful move after learning</w:t>
      </w:r>
      <w:r w:rsidR="00BC0AE3">
        <w:rPr>
          <w:rFonts w:ascii="Times New Roman" w:hAnsi="Times New Roman" w:cs="Times New Roman"/>
          <w:sz w:val="24"/>
          <w:szCs w:val="24"/>
        </w:rPr>
        <w:t xml:space="preserve"> that </w:t>
      </w:r>
      <w:r w:rsidR="001A4002">
        <w:rPr>
          <w:rFonts w:ascii="Times New Roman" w:hAnsi="Times New Roman" w:cs="Times New Roman"/>
          <w:sz w:val="24"/>
          <w:szCs w:val="24"/>
        </w:rPr>
        <w:t>his C</w:t>
      </w:r>
      <w:r w:rsidRPr="00EA6851">
        <w:rPr>
          <w:rFonts w:ascii="Times New Roman" w:hAnsi="Times New Roman" w:cs="Times New Roman"/>
          <w:sz w:val="24"/>
          <w:szCs w:val="24"/>
        </w:rPr>
        <w:t>ourt was involved in the crimes</w:t>
      </w:r>
      <w:r w:rsidR="00BC0AE3">
        <w:rPr>
          <w:rFonts w:ascii="Times New Roman" w:hAnsi="Times New Roman" w:cs="Times New Roman"/>
          <w:sz w:val="24"/>
          <w:szCs w:val="24"/>
        </w:rPr>
        <w:t>, his name on certain of the alleged fraudulent transactions</w:t>
      </w:r>
      <w:r w:rsidRPr="00EA6851">
        <w:rPr>
          <w:rFonts w:ascii="Times New Roman" w:hAnsi="Times New Roman" w:cs="Times New Roman"/>
          <w:sz w:val="24"/>
          <w:szCs w:val="24"/>
        </w:rPr>
        <w:t xml:space="preserve"> and he and his staff would be </w:t>
      </w:r>
      <w:r w:rsidR="001A4002">
        <w:rPr>
          <w:rFonts w:ascii="Times New Roman" w:hAnsi="Times New Roman" w:cs="Times New Roman"/>
          <w:sz w:val="24"/>
          <w:szCs w:val="24"/>
        </w:rPr>
        <w:t>M</w:t>
      </w:r>
      <w:r w:rsidRPr="00EA6851">
        <w:rPr>
          <w:rFonts w:ascii="Times New Roman" w:hAnsi="Times New Roman" w:cs="Times New Roman"/>
          <w:sz w:val="24"/>
          <w:szCs w:val="24"/>
        </w:rPr>
        <w:t xml:space="preserve">aterial and </w:t>
      </w:r>
      <w:r w:rsidR="001A4002">
        <w:rPr>
          <w:rFonts w:ascii="Times New Roman" w:hAnsi="Times New Roman" w:cs="Times New Roman"/>
          <w:sz w:val="24"/>
          <w:szCs w:val="24"/>
        </w:rPr>
        <w:t>F</w:t>
      </w:r>
      <w:r w:rsidRPr="00EA6851">
        <w:rPr>
          <w:rFonts w:ascii="Times New Roman" w:hAnsi="Times New Roman" w:cs="Times New Roman"/>
          <w:sz w:val="24"/>
          <w:szCs w:val="24"/>
        </w:rPr>
        <w:t xml:space="preserve">act witnesses to the </w:t>
      </w:r>
      <w:r w:rsidR="001A4002">
        <w:rPr>
          <w:rFonts w:ascii="Times New Roman" w:hAnsi="Times New Roman" w:cs="Times New Roman"/>
          <w:sz w:val="24"/>
          <w:szCs w:val="24"/>
        </w:rPr>
        <w:t>F</w:t>
      </w:r>
      <w:r w:rsidRPr="00EA6851">
        <w:rPr>
          <w:rFonts w:ascii="Times New Roman" w:hAnsi="Times New Roman" w:cs="Times New Roman"/>
          <w:sz w:val="24"/>
          <w:szCs w:val="24"/>
        </w:rPr>
        <w:t xml:space="preserve">rauds </w:t>
      </w:r>
      <w:r w:rsidR="001A4002">
        <w:rPr>
          <w:rFonts w:ascii="Times New Roman" w:hAnsi="Times New Roman" w:cs="Times New Roman"/>
          <w:sz w:val="24"/>
          <w:szCs w:val="24"/>
        </w:rPr>
        <w:t xml:space="preserve">at minimum </w:t>
      </w:r>
      <w:r w:rsidRPr="00EA6851">
        <w:rPr>
          <w:rFonts w:ascii="Times New Roman" w:hAnsi="Times New Roman" w:cs="Times New Roman"/>
          <w:sz w:val="24"/>
          <w:szCs w:val="24"/>
        </w:rPr>
        <w:t>and</w:t>
      </w:r>
      <w:r w:rsidR="001A4002">
        <w:rPr>
          <w:rFonts w:ascii="Times New Roman" w:hAnsi="Times New Roman" w:cs="Times New Roman"/>
          <w:sz w:val="24"/>
          <w:szCs w:val="24"/>
        </w:rPr>
        <w:t xml:space="preserve"> would</w:t>
      </w:r>
      <w:r w:rsidRPr="00EA6851">
        <w:rPr>
          <w:rFonts w:ascii="Times New Roman" w:hAnsi="Times New Roman" w:cs="Times New Roman"/>
          <w:sz w:val="24"/>
          <w:szCs w:val="24"/>
        </w:rPr>
        <w:t xml:space="preserve"> need to be questioned as to what they knew</w:t>
      </w:r>
      <w:r w:rsidR="007A03EC">
        <w:rPr>
          <w:rFonts w:ascii="Times New Roman" w:hAnsi="Times New Roman" w:cs="Times New Roman"/>
          <w:sz w:val="24"/>
          <w:szCs w:val="24"/>
        </w:rPr>
        <w:t>,</w:t>
      </w:r>
      <w:r w:rsidRPr="00EA6851">
        <w:rPr>
          <w:rFonts w:ascii="Times New Roman" w:hAnsi="Times New Roman" w:cs="Times New Roman"/>
          <w:sz w:val="24"/>
          <w:szCs w:val="24"/>
        </w:rPr>
        <w:t xml:space="preserve"> was to</w:t>
      </w:r>
      <w:r w:rsidR="00BC0AE3">
        <w:rPr>
          <w:rFonts w:ascii="Times New Roman" w:hAnsi="Times New Roman" w:cs="Times New Roman"/>
          <w:sz w:val="24"/>
          <w:szCs w:val="24"/>
        </w:rPr>
        <w:t xml:space="preserve"> INSTANTLY</w:t>
      </w:r>
      <w:r w:rsidRPr="00EA6851">
        <w:rPr>
          <w:rFonts w:ascii="Times New Roman" w:hAnsi="Times New Roman" w:cs="Times New Roman"/>
          <w:sz w:val="24"/>
          <w:szCs w:val="24"/>
        </w:rPr>
        <w:t xml:space="preserve"> report the criminal misconduct of his </w:t>
      </w:r>
      <w:r w:rsidR="007A03EC">
        <w:rPr>
          <w:rFonts w:ascii="Times New Roman" w:hAnsi="Times New Roman" w:cs="Times New Roman"/>
          <w:sz w:val="24"/>
          <w:szCs w:val="24"/>
        </w:rPr>
        <w:t>C</w:t>
      </w:r>
      <w:r w:rsidRPr="00EA6851">
        <w:rPr>
          <w:rFonts w:ascii="Times New Roman" w:hAnsi="Times New Roman" w:cs="Times New Roman"/>
          <w:sz w:val="24"/>
          <w:szCs w:val="24"/>
        </w:rPr>
        <w:t xml:space="preserve">ourt </w:t>
      </w:r>
      <w:r w:rsidR="007A03EC">
        <w:rPr>
          <w:rFonts w:ascii="Times New Roman" w:hAnsi="Times New Roman" w:cs="Times New Roman"/>
          <w:sz w:val="24"/>
          <w:szCs w:val="24"/>
        </w:rPr>
        <w:t xml:space="preserve">Appointed Officers/Lawyers/Fiduciaries </w:t>
      </w:r>
      <w:r w:rsidRPr="00EA6851">
        <w:rPr>
          <w:rFonts w:ascii="Times New Roman" w:hAnsi="Times New Roman" w:cs="Times New Roman"/>
          <w:sz w:val="24"/>
          <w:szCs w:val="24"/>
        </w:rPr>
        <w:t xml:space="preserve">to the proper </w:t>
      </w:r>
      <w:r w:rsidR="00BC0AE3">
        <w:rPr>
          <w:rFonts w:ascii="Times New Roman" w:hAnsi="Times New Roman" w:cs="Times New Roman"/>
          <w:sz w:val="24"/>
          <w:szCs w:val="24"/>
        </w:rPr>
        <w:t>S</w:t>
      </w:r>
      <w:r w:rsidRPr="00EA6851">
        <w:rPr>
          <w:rFonts w:ascii="Times New Roman" w:hAnsi="Times New Roman" w:cs="Times New Roman"/>
          <w:sz w:val="24"/>
          <w:szCs w:val="24"/>
        </w:rPr>
        <w:t xml:space="preserve">tate </w:t>
      </w:r>
      <w:r w:rsidR="00BC0AE3">
        <w:rPr>
          <w:rFonts w:ascii="Times New Roman" w:hAnsi="Times New Roman" w:cs="Times New Roman"/>
          <w:sz w:val="24"/>
          <w:szCs w:val="24"/>
        </w:rPr>
        <w:t>L</w:t>
      </w:r>
      <w:r w:rsidRPr="00EA6851">
        <w:rPr>
          <w:rFonts w:ascii="Times New Roman" w:hAnsi="Times New Roman" w:cs="Times New Roman"/>
          <w:sz w:val="24"/>
          <w:szCs w:val="24"/>
        </w:rPr>
        <w:t xml:space="preserve">aw </w:t>
      </w:r>
      <w:r w:rsidR="00BC0AE3">
        <w:rPr>
          <w:rFonts w:ascii="Times New Roman" w:hAnsi="Times New Roman" w:cs="Times New Roman"/>
          <w:sz w:val="24"/>
          <w:szCs w:val="24"/>
        </w:rPr>
        <w:t>E</w:t>
      </w:r>
      <w:r w:rsidRPr="00EA6851">
        <w:rPr>
          <w:rFonts w:ascii="Times New Roman" w:hAnsi="Times New Roman" w:cs="Times New Roman"/>
          <w:sz w:val="24"/>
          <w:szCs w:val="24"/>
        </w:rPr>
        <w:t xml:space="preserve">nforcement </w:t>
      </w:r>
      <w:r w:rsidR="00BC0AE3">
        <w:rPr>
          <w:rFonts w:ascii="Times New Roman" w:hAnsi="Times New Roman" w:cs="Times New Roman"/>
          <w:sz w:val="24"/>
          <w:szCs w:val="24"/>
        </w:rPr>
        <w:t>O</w:t>
      </w:r>
      <w:r w:rsidRPr="00EA6851">
        <w:rPr>
          <w:rFonts w:ascii="Times New Roman" w:hAnsi="Times New Roman" w:cs="Times New Roman"/>
          <w:sz w:val="24"/>
          <w:szCs w:val="24"/>
        </w:rPr>
        <w:t xml:space="preserve">fficials and </w:t>
      </w:r>
      <w:r w:rsidR="00BC0AE3">
        <w:rPr>
          <w:rFonts w:ascii="Times New Roman" w:hAnsi="Times New Roman" w:cs="Times New Roman"/>
          <w:sz w:val="24"/>
          <w:szCs w:val="24"/>
        </w:rPr>
        <w:t>E</w:t>
      </w:r>
      <w:r w:rsidRPr="00EA6851">
        <w:rPr>
          <w:rFonts w:ascii="Times New Roman" w:hAnsi="Times New Roman" w:cs="Times New Roman"/>
          <w:sz w:val="24"/>
          <w:szCs w:val="24"/>
        </w:rPr>
        <w:t xml:space="preserve">thical </w:t>
      </w:r>
      <w:r w:rsidR="00BC0AE3">
        <w:rPr>
          <w:rFonts w:ascii="Times New Roman" w:hAnsi="Times New Roman" w:cs="Times New Roman"/>
          <w:sz w:val="24"/>
          <w:szCs w:val="24"/>
        </w:rPr>
        <w:t xml:space="preserve">Authorities as required by Judicial Canon, Attorney Conduct Code and Law.  Further, this Court should have </w:t>
      </w:r>
      <w:r w:rsidRPr="00EA6851">
        <w:rPr>
          <w:rFonts w:ascii="Times New Roman" w:hAnsi="Times New Roman" w:cs="Times New Roman"/>
          <w:sz w:val="24"/>
          <w:szCs w:val="24"/>
        </w:rPr>
        <w:t>recuse</w:t>
      </w:r>
      <w:r w:rsidR="00BC0AE3">
        <w:rPr>
          <w:rFonts w:ascii="Times New Roman" w:hAnsi="Times New Roman" w:cs="Times New Roman"/>
          <w:sz w:val="24"/>
          <w:szCs w:val="24"/>
        </w:rPr>
        <w:t xml:space="preserve">d from hearing the matters </w:t>
      </w:r>
      <w:r w:rsidRPr="00EA6851">
        <w:rPr>
          <w:rFonts w:ascii="Times New Roman" w:hAnsi="Times New Roman" w:cs="Times New Roman"/>
          <w:sz w:val="24"/>
          <w:szCs w:val="24"/>
        </w:rPr>
        <w:t xml:space="preserve">to spare the </w:t>
      </w:r>
      <w:r w:rsidR="00BC0AE3">
        <w:rPr>
          <w:rFonts w:ascii="Times New Roman" w:hAnsi="Times New Roman" w:cs="Times New Roman"/>
          <w:sz w:val="24"/>
          <w:szCs w:val="24"/>
        </w:rPr>
        <w:t xml:space="preserve">glaring </w:t>
      </w:r>
      <w:r w:rsidRPr="00EA6851">
        <w:rPr>
          <w:rFonts w:ascii="Times New Roman" w:hAnsi="Times New Roman" w:cs="Times New Roman"/>
          <w:sz w:val="24"/>
          <w:szCs w:val="24"/>
        </w:rPr>
        <w:t xml:space="preserve">appearance </w:t>
      </w:r>
      <w:r w:rsidRPr="00EA6851">
        <w:rPr>
          <w:rFonts w:ascii="Times New Roman" w:hAnsi="Times New Roman" w:cs="Times New Roman"/>
          <w:sz w:val="24"/>
          <w:szCs w:val="24"/>
        </w:rPr>
        <w:lastRenderedPageBreak/>
        <w:t xml:space="preserve">of impropriety of </w:t>
      </w:r>
      <w:r w:rsidR="00BC0AE3">
        <w:rPr>
          <w:rFonts w:ascii="Times New Roman" w:hAnsi="Times New Roman" w:cs="Times New Roman"/>
          <w:sz w:val="24"/>
          <w:szCs w:val="24"/>
        </w:rPr>
        <w:t>Colin or the 15</w:t>
      </w:r>
      <w:r w:rsidR="00BC0AE3" w:rsidRPr="00BC0AE3">
        <w:rPr>
          <w:rFonts w:ascii="Times New Roman" w:hAnsi="Times New Roman" w:cs="Times New Roman"/>
          <w:sz w:val="24"/>
          <w:szCs w:val="24"/>
          <w:vertAlign w:val="superscript"/>
        </w:rPr>
        <w:t>th</w:t>
      </w:r>
      <w:r w:rsidR="00BC0AE3">
        <w:rPr>
          <w:rFonts w:ascii="Times New Roman" w:hAnsi="Times New Roman" w:cs="Times New Roman"/>
          <w:sz w:val="24"/>
          <w:szCs w:val="24"/>
        </w:rPr>
        <w:t xml:space="preserve"> Judicial from </w:t>
      </w:r>
      <w:r w:rsidRPr="00EA6851">
        <w:rPr>
          <w:rFonts w:ascii="Times New Roman" w:hAnsi="Times New Roman" w:cs="Times New Roman"/>
          <w:sz w:val="24"/>
          <w:szCs w:val="24"/>
        </w:rPr>
        <w:t>handling</w:t>
      </w:r>
      <w:r w:rsidR="007A03EC">
        <w:rPr>
          <w:rFonts w:ascii="Times New Roman" w:hAnsi="Times New Roman" w:cs="Times New Roman"/>
          <w:sz w:val="24"/>
          <w:szCs w:val="24"/>
        </w:rPr>
        <w:t xml:space="preserve"> a case of F</w:t>
      </w:r>
      <w:r w:rsidRPr="00EA6851">
        <w:rPr>
          <w:rFonts w:ascii="Times New Roman" w:hAnsi="Times New Roman" w:cs="Times New Roman"/>
          <w:sz w:val="24"/>
          <w:szCs w:val="24"/>
        </w:rPr>
        <w:t xml:space="preserve">raud on </w:t>
      </w:r>
      <w:r w:rsidR="00BC0AE3">
        <w:rPr>
          <w:rFonts w:ascii="Times New Roman" w:hAnsi="Times New Roman" w:cs="Times New Roman"/>
          <w:sz w:val="24"/>
          <w:szCs w:val="24"/>
        </w:rPr>
        <w:t>this</w:t>
      </w:r>
      <w:r w:rsidRPr="00EA6851">
        <w:rPr>
          <w:rFonts w:ascii="Times New Roman" w:hAnsi="Times New Roman" w:cs="Times New Roman"/>
          <w:sz w:val="24"/>
          <w:szCs w:val="24"/>
        </w:rPr>
        <w:t xml:space="preserve"> </w:t>
      </w:r>
      <w:r w:rsidR="007A03EC">
        <w:rPr>
          <w:rFonts w:ascii="Times New Roman" w:hAnsi="Times New Roman" w:cs="Times New Roman"/>
          <w:sz w:val="24"/>
          <w:szCs w:val="24"/>
        </w:rPr>
        <w:t>C</w:t>
      </w:r>
      <w:r w:rsidRPr="00EA6851">
        <w:rPr>
          <w:rFonts w:ascii="Times New Roman" w:hAnsi="Times New Roman" w:cs="Times New Roman"/>
          <w:sz w:val="24"/>
          <w:szCs w:val="24"/>
        </w:rPr>
        <w:t xml:space="preserve">ourt by </w:t>
      </w:r>
      <w:r w:rsidR="00BC0AE3">
        <w:rPr>
          <w:rFonts w:ascii="Times New Roman" w:hAnsi="Times New Roman" w:cs="Times New Roman"/>
          <w:sz w:val="24"/>
          <w:szCs w:val="24"/>
        </w:rPr>
        <w:t>t</w:t>
      </w:r>
      <w:r w:rsidRPr="00EA6851">
        <w:rPr>
          <w:rFonts w:ascii="Times New Roman" w:hAnsi="Times New Roman" w:cs="Times New Roman"/>
          <w:sz w:val="24"/>
          <w:szCs w:val="24"/>
        </w:rPr>
        <w:t xml:space="preserve">his </w:t>
      </w:r>
      <w:r w:rsidR="007A03EC">
        <w:rPr>
          <w:rFonts w:ascii="Times New Roman" w:hAnsi="Times New Roman" w:cs="Times New Roman"/>
          <w:sz w:val="24"/>
          <w:szCs w:val="24"/>
        </w:rPr>
        <w:t>C</w:t>
      </w:r>
      <w:r w:rsidRPr="00EA6851">
        <w:rPr>
          <w:rFonts w:ascii="Times New Roman" w:hAnsi="Times New Roman" w:cs="Times New Roman"/>
          <w:sz w:val="24"/>
          <w:szCs w:val="24"/>
        </w:rPr>
        <w:t>ourt</w:t>
      </w:r>
      <w:r w:rsidR="00BC0AE3">
        <w:rPr>
          <w:rFonts w:ascii="Times New Roman" w:hAnsi="Times New Roman" w:cs="Times New Roman"/>
          <w:sz w:val="24"/>
          <w:szCs w:val="24"/>
        </w:rPr>
        <w:t>s Officers and Court</w:t>
      </w:r>
      <w:r w:rsidRPr="00EA6851">
        <w:rPr>
          <w:rFonts w:ascii="Times New Roman" w:hAnsi="Times New Roman" w:cs="Times New Roman"/>
          <w:sz w:val="24"/>
          <w:szCs w:val="24"/>
        </w:rPr>
        <w:t xml:space="preserve"> </w:t>
      </w:r>
      <w:r w:rsidR="007A03EC">
        <w:rPr>
          <w:rFonts w:ascii="Times New Roman" w:hAnsi="Times New Roman" w:cs="Times New Roman"/>
          <w:sz w:val="24"/>
          <w:szCs w:val="24"/>
        </w:rPr>
        <w:t>A</w:t>
      </w:r>
      <w:r w:rsidRPr="00EA6851">
        <w:rPr>
          <w:rFonts w:ascii="Times New Roman" w:hAnsi="Times New Roman" w:cs="Times New Roman"/>
          <w:sz w:val="24"/>
          <w:szCs w:val="24"/>
        </w:rPr>
        <w:t xml:space="preserve">ppointed </w:t>
      </w:r>
      <w:r w:rsidR="00BC0AE3">
        <w:rPr>
          <w:rFonts w:ascii="Times New Roman" w:hAnsi="Times New Roman" w:cs="Times New Roman"/>
          <w:sz w:val="24"/>
          <w:szCs w:val="24"/>
        </w:rPr>
        <w:t>Officers/Lawyers/</w:t>
      </w:r>
      <w:r w:rsidR="007A03EC">
        <w:rPr>
          <w:rFonts w:ascii="Times New Roman" w:hAnsi="Times New Roman" w:cs="Times New Roman"/>
          <w:sz w:val="24"/>
          <w:szCs w:val="24"/>
        </w:rPr>
        <w:t>F</w:t>
      </w:r>
      <w:r w:rsidRPr="00EA6851">
        <w:rPr>
          <w:rFonts w:ascii="Times New Roman" w:hAnsi="Times New Roman" w:cs="Times New Roman"/>
          <w:sz w:val="24"/>
          <w:szCs w:val="24"/>
        </w:rPr>
        <w:t>iduciaries and allow a non-conflicted and non-involved court adjudicate the matters fairly and impartially</w:t>
      </w:r>
      <w:r w:rsidR="00BC0AE3">
        <w:rPr>
          <w:rFonts w:ascii="Times New Roman" w:hAnsi="Times New Roman" w:cs="Times New Roman"/>
          <w:sz w:val="24"/>
          <w:szCs w:val="24"/>
        </w:rPr>
        <w:t xml:space="preserve"> or call in a Federal Monitor to oversight the State Court</w:t>
      </w:r>
      <w:r w:rsidRPr="00EA6851">
        <w:rPr>
          <w:rFonts w:ascii="Times New Roman" w:hAnsi="Times New Roman" w:cs="Times New Roman"/>
          <w:sz w:val="24"/>
          <w:szCs w:val="24"/>
        </w:rPr>
        <w:t>.  Colin</w:t>
      </w:r>
      <w:r w:rsidR="00BC0AE3">
        <w:rPr>
          <w:rFonts w:ascii="Times New Roman" w:hAnsi="Times New Roman" w:cs="Times New Roman"/>
          <w:sz w:val="24"/>
          <w:szCs w:val="24"/>
        </w:rPr>
        <w:t>,</w:t>
      </w:r>
      <w:r w:rsidRPr="00EA6851">
        <w:rPr>
          <w:rFonts w:ascii="Times New Roman" w:hAnsi="Times New Roman" w:cs="Times New Roman"/>
          <w:sz w:val="24"/>
          <w:szCs w:val="24"/>
        </w:rPr>
        <w:t xml:space="preserve"> knowing he was a </w:t>
      </w:r>
      <w:r w:rsidR="007A03EC">
        <w:rPr>
          <w:rFonts w:ascii="Times New Roman" w:hAnsi="Times New Roman" w:cs="Times New Roman"/>
          <w:sz w:val="24"/>
          <w:szCs w:val="24"/>
        </w:rPr>
        <w:t>M</w:t>
      </w:r>
      <w:r w:rsidRPr="00EA6851">
        <w:rPr>
          <w:rFonts w:ascii="Times New Roman" w:hAnsi="Times New Roman" w:cs="Times New Roman"/>
          <w:sz w:val="24"/>
          <w:szCs w:val="24"/>
        </w:rPr>
        <w:t xml:space="preserve">aterial and </w:t>
      </w:r>
      <w:r w:rsidR="007A03EC">
        <w:rPr>
          <w:rFonts w:ascii="Times New Roman" w:hAnsi="Times New Roman" w:cs="Times New Roman"/>
          <w:sz w:val="24"/>
          <w:szCs w:val="24"/>
        </w:rPr>
        <w:t>F</w:t>
      </w:r>
      <w:r w:rsidRPr="00EA6851">
        <w:rPr>
          <w:rFonts w:ascii="Times New Roman" w:hAnsi="Times New Roman" w:cs="Times New Roman"/>
          <w:sz w:val="24"/>
          <w:szCs w:val="24"/>
        </w:rPr>
        <w:t xml:space="preserve">act </w:t>
      </w:r>
      <w:r w:rsidR="007A03EC">
        <w:rPr>
          <w:rFonts w:ascii="Times New Roman" w:hAnsi="Times New Roman" w:cs="Times New Roman"/>
          <w:sz w:val="24"/>
          <w:szCs w:val="24"/>
        </w:rPr>
        <w:t>W</w:t>
      </w:r>
      <w:r w:rsidRPr="00EA6851">
        <w:rPr>
          <w:rFonts w:ascii="Times New Roman" w:hAnsi="Times New Roman" w:cs="Times New Roman"/>
          <w:sz w:val="24"/>
          <w:szCs w:val="24"/>
        </w:rPr>
        <w:t>itness</w:t>
      </w:r>
      <w:r w:rsidR="007A03EC">
        <w:rPr>
          <w:rFonts w:ascii="Times New Roman" w:hAnsi="Times New Roman" w:cs="Times New Roman"/>
          <w:sz w:val="24"/>
          <w:szCs w:val="24"/>
        </w:rPr>
        <w:t xml:space="preserve"> at minimum</w:t>
      </w:r>
      <w:r w:rsidRPr="00EA6851">
        <w:rPr>
          <w:rFonts w:ascii="Times New Roman" w:hAnsi="Times New Roman" w:cs="Times New Roman"/>
          <w:sz w:val="24"/>
          <w:szCs w:val="24"/>
        </w:rPr>
        <w:t xml:space="preserve"> failed to instantly</w:t>
      </w:r>
      <w:r w:rsidR="00BC0AE3">
        <w:rPr>
          <w:rFonts w:ascii="Times New Roman" w:hAnsi="Times New Roman" w:cs="Times New Roman"/>
          <w:sz w:val="24"/>
          <w:szCs w:val="24"/>
        </w:rPr>
        <w:t xml:space="preserve"> and MANDATORILY</w:t>
      </w:r>
      <w:r w:rsidRPr="00EA6851">
        <w:rPr>
          <w:rFonts w:ascii="Times New Roman" w:hAnsi="Times New Roman" w:cs="Times New Roman"/>
          <w:sz w:val="24"/>
          <w:szCs w:val="24"/>
        </w:rPr>
        <w:t xml:space="preserve"> disqualify himself as required and thus began a </w:t>
      </w:r>
      <w:r w:rsidR="00BC0AE3">
        <w:rPr>
          <w:rFonts w:ascii="Times New Roman" w:hAnsi="Times New Roman" w:cs="Times New Roman"/>
          <w:sz w:val="24"/>
          <w:szCs w:val="24"/>
        </w:rPr>
        <w:t xml:space="preserve">several year process </w:t>
      </w:r>
      <w:r w:rsidRPr="00EA6851">
        <w:rPr>
          <w:rFonts w:ascii="Times New Roman" w:hAnsi="Times New Roman" w:cs="Times New Roman"/>
          <w:sz w:val="24"/>
          <w:szCs w:val="24"/>
        </w:rPr>
        <w:t>of fraudulent</w:t>
      </w:r>
      <w:r w:rsidR="007A03EC">
        <w:rPr>
          <w:rFonts w:ascii="Times New Roman" w:hAnsi="Times New Roman" w:cs="Times New Roman"/>
          <w:sz w:val="24"/>
          <w:szCs w:val="24"/>
        </w:rPr>
        <w:t>ly conducted</w:t>
      </w:r>
      <w:r w:rsidR="00BC0AE3">
        <w:rPr>
          <w:rFonts w:ascii="Times New Roman" w:hAnsi="Times New Roman" w:cs="Times New Roman"/>
          <w:sz w:val="24"/>
          <w:szCs w:val="24"/>
        </w:rPr>
        <w:t xml:space="preserve"> sham</w:t>
      </w:r>
      <w:r w:rsidRPr="00EA6851">
        <w:rPr>
          <w:rFonts w:ascii="Times New Roman" w:hAnsi="Times New Roman" w:cs="Times New Roman"/>
          <w:sz w:val="24"/>
          <w:szCs w:val="24"/>
        </w:rPr>
        <w:t xml:space="preserve"> hearings</w:t>
      </w:r>
      <w:r w:rsidR="00BC0AE3">
        <w:rPr>
          <w:rFonts w:ascii="Times New Roman" w:hAnsi="Times New Roman" w:cs="Times New Roman"/>
          <w:sz w:val="24"/>
          <w:szCs w:val="24"/>
        </w:rPr>
        <w:t>, further theft of properties, further fraudulent acts, all</w:t>
      </w:r>
      <w:r w:rsidRPr="00EA6851">
        <w:rPr>
          <w:rFonts w:ascii="Times New Roman" w:hAnsi="Times New Roman" w:cs="Times New Roman"/>
          <w:sz w:val="24"/>
          <w:szCs w:val="24"/>
        </w:rPr>
        <w:t xml:space="preserve"> in efforts to slowly and methodically cover up the crimes</w:t>
      </w:r>
      <w:r w:rsidR="007A03EC">
        <w:rPr>
          <w:rFonts w:ascii="Times New Roman" w:hAnsi="Times New Roman" w:cs="Times New Roman"/>
          <w:sz w:val="24"/>
          <w:szCs w:val="24"/>
        </w:rPr>
        <w:t xml:space="preserve"> in </w:t>
      </w:r>
      <w:r w:rsidR="00BC0AE3">
        <w:rPr>
          <w:rFonts w:ascii="Times New Roman" w:hAnsi="Times New Roman" w:cs="Times New Roman"/>
          <w:sz w:val="24"/>
          <w:szCs w:val="24"/>
        </w:rPr>
        <w:t>Colin’s</w:t>
      </w:r>
      <w:r w:rsidR="007A03EC">
        <w:rPr>
          <w:rFonts w:ascii="Times New Roman" w:hAnsi="Times New Roman" w:cs="Times New Roman"/>
          <w:sz w:val="24"/>
          <w:szCs w:val="24"/>
        </w:rPr>
        <w:t xml:space="preserve"> Court</w:t>
      </w:r>
      <w:r w:rsidRPr="00EA6851">
        <w:rPr>
          <w:rFonts w:ascii="Times New Roman" w:hAnsi="Times New Roman" w:cs="Times New Roman"/>
          <w:sz w:val="24"/>
          <w:szCs w:val="24"/>
        </w:rPr>
        <w:t xml:space="preserve"> and attempt to</w:t>
      </w:r>
      <w:r w:rsidR="00BC0AE3">
        <w:rPr>
          <w:rFonts w:ascii="Times New Roman" w:hAnsi="Times New Roman" w:cs="Times New Roman"/>
          <w:sz w:val="24"/>
          <w:szCs w:val="24"/>
        </w:rPr>
        <w:t xml:space="preserve"> use the Court as Weapon to</w:t>
      </w:r>
      <w:r w:rsidRPr="00EA6851">
        <w:rPr>
          <w:rFonts w:ascii="Times New Roman" w:hAnsi="Times New Roman" w:cs="Times New Roman"/>
          <w:sz w:val="24"/>
          <w:szCs w:val="24"/>
        </w:rPr>
        <w:t xml:space="preserve"> turn</w:t>
      </w:r>
      <w:r w:rsidR="00BC0AE3">
        <w:rPr>
          <w:rFonts w:ascii="Times New Roman" w:hAnsi="Times New Roman" w:cs="Times New Roman"/>
          <w:sz w:val="24"/>
          <w:szCs w:val="24"/>
        </w:rPr>
        <w:t xml:space="preserve"> and twist the facts into a</w:t>
      </w:r>
      <w:r w:rsidRPr="00EA6851">
        <w:rPr>
          <w:rFonts w:ascii="Times New Roman" w:hAnsi="Times New Roman" w:cs="Times New Roman"/>
          <w:sz w:val="24"/>
          <w:szCs w:val="24"/>
        </w:rPr>
        <w:t xml:space="preserve"> case </w:t>
      </w:r>
      <w:r w:rsidR="00BC0AE3">
        <w:rPr>
          <w:rFonts w:ascii="Times New Roman" w:hAnsi="Times New Roman" w:cs="Times New Roman"/>
          <w:sz w:val="24"/>
          <w:szCs w:val="24"/>
        </w:rPr>
        <w:t>of</w:t>
      </w:r>
      <w:r w:rsidRPr="00EA6851">
        <w:rPr>
          <w:rFonts w:ascii="Times New Roman" w:hAnsi="Times New Roman" w:cs="Times New Roman"/>
          <w:sz w:val="24"/>
          <w:szCs w:val="24"/>
        </w:rPr>
        <w:t xml:space="preserve"> one against Eliot.  </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Following</w:t>
      </w:r>
      <w:r w:rsidR="00BC0AE3">
        <w:rPr>
          <w:rFonts w:ascii="Times New Roman" w:hAnsi="Times New Roman" w:cs="Times New Roman"/>
          <w:sz w:val="24"/>
          <w:szCs w:val="24"/>
        </w:rPr>
        <w:t xml:space="preserve"> Colin’s failure to disqualify and to regulate the Fraud properly and rid all remnants of the Fraud and those that were involved in any way,</w:t>
      </w:r>
      <w:r w:rsidRPr="00EA6851">
        <w:rPr>
          <w:rFonts w:ascii="Times New Roman" w:hAnsi="Times New Roman" w:cs="Times New Roman"/>
          <w:sz w:val="24"/>
          <w:szCs w:val="24"/>
        </w:rPr>
        <w:t xml:space="preserve"> came numerous slanderous and defamatory filings by a number of lawyers Ted retained to defend himself against the </w:t>
      </w:r>
      <w:r w:rsidR="00BC0AE3">
        <w:rPr>
          <w:rFonts w:ascii="Times New Roman" w:hAnsi="Times New Roman" w:cs="Times New Roman"/>
          <w:sz w:val="24"/>
          <w:szCs w:val="24"/>
        </w:rPr>
        <w:t>F</w:t>
      </w:r>
      <w:r w:rsidRPr="00EA6851">
        <w:rPr>
          <w:rFonts w:ascii="Times New Roman" w:hAnsi="Times New Roman" w:cs="Times New Roman"/>
          <w:sz w:val="24"/>
          <w:szCs w:val="24"/>
        </w:rPr>
        <w:t>raud</w:t>
      </w:r>
      <w:r w:rsidR="00BC0AE3">
        <w:rPr>
          <w:rFonts w:ascii="Times New Roman" w:hAnsi="Times New Roman" w:cs="Times New Roman"/>
          <w:sz w:val="24"/>
          <w:szCs w:val="24"/>
        </w:rPr>
        <w:t>s</w:t>
      </w:r>
      <w:r w:rsidRPr="00EA6851">
        <w:rPr>
          <w:rFonts w:ascii="Times New Roman" w:hAnsi="Times New Roman" w:cs="Times New Roman"/>
          <w:sz w:val="24"/>
          <w:szCs w:val="24"/>
        </w:rPr>
        <w:t xml:space="preserve"> and </w:t>
      </w:r>
      <w:r w:rsidR="00BC0AE3">
        <w:rPr>
          <w:rFonts w:ascii="Times New Roman" w:hAnsi="Times New Roman" w:cs="Times New Roman"/>
          <w:sz w:val="24"/>
          <w:szCs w:val="24"/>
        </w:rPr>
        <w:t>B</w:t>
      </w:r>
      <w:r w:rsidRPr="00EA6851">
        <w:rPr>
          <w:rFonts w:ascii="Times New Roman" w:hAnsi="Times New Roman" w:cs="Times New Roman"/>
          <w:sz w:val="24"/>
          <w:szCs w:val="24"/>
        </w:rPr>
        <w:t>reach</w:t>
      </w:r>
      <w:r w:rsidR="00BC0AE3">
        <w:rPr>
          <w:rFonts w:ascii="Times New Roman" w:hAnsi="Times New Roman" w:cs="Times New Roman"/>
          <w:sz w:val="24"/>
          <w:szCs w:val="24"/>
        </w:rPr>
        <w:t>es</w:t>
      </w:r>
      <w:r w:rsidRPr="00EA6851">
        <w:rPr>
          <w:rFonts w:ascii="Times New Roman" w:hAnsi="Times New Roman" w:cs="Times New Roman"/>
          <w:sz w:val="24"/>
          <w:szCs w:val="24"/>
        </w:rPr>
        <w:t>, including Tescher and Spallina</w:t>
      </w:r>
      <w:r w:rsidR="0050048E">
        <w:rPr>
          <w:rFonts w:ascii="Times New Roman" w:hAnsi="Times New Roman" w:cs="Times New Roman"/>
          <w:sz w:val="24"/>
          <w:szCs w:val="24"/>
        </w:rPr>
        <w:t>,</w:t>
      </w:r>
      <w:r w:rsidRPr="00EA6851">
        <w:rPr>
          <w:rFonts w:ascii="Times New Roman" w:hAnsi="Times New Roman" w:cs="Times New Roman"/>
          <w:sz w:val="24"/>
          <w:szCs w:val="24"/>
        </w:rPr>
        <w:t xml:space="preserve"> who were somehow allowed to continue</w:t>
      </w:r>
      <w:r w:rsidR="00BC0AE3">
        <w:rPr>
          <w:rFonts w:ascii="Times New Roman" w:hAnsi="Times New Roman" w:cs="Times New Roman"/>
          <w:sz w:val="24"/>
          <w:szCs w:val="24"/>
        </w:rPr>
        <w:t xml:space="preserve"> to act as Fiduciaries and Counsel to Ted after Colin had proven and admitted Fraud, Forgery, Fraud on the Court and more</w:t>
      </w:r>
      <w:r w:rsidR="0050048E">
        <w:rPr>
          <w:rFonts w:ascii="Times New Roman" w:hAnsi="Times New Roman" w:cs="Times New Roman"/>
          <w:sz w:val="24"/>
          <w:szCs w:val="24"/>
        </w:rPr>
        <w:t xml:space="preserve"> by their law firm and these sham proceedings and fraudulent pleadings </w:t>
      </w:r>
      <w:r w:rsidRPr="00EA6851">
        <w:rPr>
          <w:rFonts w:ascii="Times New Roman" w:hAnsi="Times New Roman" w:cs="Times New Roman"/>
          <w:sz w:val="24"/>
          <w:szCs w:val="24"/>
        </w:rPr>
        <w:t xml:space="preserve">attempted to hold Eliot in contempt, have him jailed and more, </w:t>
      </w:r>
      <w:r w:rsidR="0050048E">
        <w:rPr>
          <w:rFonts w:ascii="Times New Roman" w:hAnsi="Times New Roman" w:cs="Times New Roman"/>
          <w:sz w:val="24"/>
          <w:szCs w:val="24"/>
        </w:rPr>
        <w:t>by</w:t>
      </w:r>
      <w:r w:rsidRPr="00EA6851">
        <w:rPr>
          <w:rFonts w:ascii="Times New Roman" w:hAnsi="Times New Roman" w:cs="Times New Roman"/>
          <w:sz w:val="24"/>
          <w:szCs w:val="24"/>
        </w:rPr>
        <w:t xml:space="preserve"> creat</w:t>
      </w:r>
      <w:r w:rsidR="0050048E">
        <w:rPr>
          <w:rFonts w:ascii="Times New Roman" w:hAnsi="Times New Roman" w:cs="Times New Roman"/>
          <w:sz w:val="24"/>
          <w:szCs w:val="24"/>
        </w:rPr>
        <w:t xml:space="preserve">ing </w:t>
      </w:r>
      <w:r w:rsidRPr="00EA6851">
        <w:rPr>
          <w:rFonts w:ascii="Times New Roman" w:hAnsi="Times New Roman" w:cs="Times New Roman"/>
          <w:sz w:val="24"/>
          <w:szCs w:val="24"/>
        </w:rPr>
        <w:t>a</w:t>
      </w:r>
      <w:r w:rsidR="0050048E">
        <w:rPr>
          <w:rFonts w:ascii="Times New Roman" w:hAnsi="Times New Roman" w:cs="Times New Roman"/>
          <w:sz w:val="24"/>
          <w:szCs w:val="24"/>
        </w:rPr>
        <w:t xml:space="preserve"> blatantly</w:t>
      </w:r>
      <w:r w:rsidRPr="00EA6851">
        <w:rPr>
          <w:rFonts w:ascii="Times New Roman" w:hAnsi="Times New Roman" w:cs="Times New Roman"/>
          <w:sz w:val="24"/>
          <w:szCs w:val="24"/>
        </w:rPr>
        <w:t xml:space="preserve"> false record</w:t>
      </w:r>
      <w:r w:rsidR="0050048E">
        <w:rPr>
          <w:rFonts w:ascii="Times New Roman" w:hAnsi="Times New Roman" w:cs="Times New Roman"/>
          <w:sz w:val="24"/>
          <w:szCs w:val="24"/>
        </w:rPr>
        <w:t>, similar to the letter dissected herein sent to Your Honor</w:t>
      </w:r>
      <w:r w:rsidRPr="00EA6851">
        <w:rPr>
          <w:rFonts w:ascii="Times New Roman" w:hAnsi="Times New Roman" w:cs="Times New Roman"/>
          <w:sz w:val="24"/>
          <w:szCs w:val="24"/>
        </w:rPr>
        <w:t xml:space="preserve">.  The Court should recognize that it may still impart the appearance of impropriety for the 15th Judicial to investigate itself and its </w:t>
      </w:r>
      <w:r w:rsidR="0050048E">
        <w:rPr>
          <w:rFonts w:ascii="Times New Roman" w:hAnsi="Times New Roman" w:cs="Times New Roman"/>
          <w:sz w:val="24"/>
          <w:szCs w:val="24"/>
        </w:rPr>
        <w:t>O</w:t>
      </w:r>
      <w:r w:rsidRPr="00EA6851">
        <w:rPr>
          <w:rFonts w:ascii="Times New Roman" w:hAnsi="Times New Roman" w:cs="Times New Roman"/>
          <w:sz w:val="24"/>
          <w:szCs w:val="24"/>
        </w:rPr>
        <w:t xml:space="preserve">fficers and </w:t>
      </w:r>
      <w:r w:rsidR="0050048E">
        <w:rPr>
          <w:rFonts w:ascii="Times New Roman" w:hAnsi="Times New Roman" w:cs="Times New Roman"/>
          <w:sz w:val="24"/>
          <w:szCs w:val="24"/>
        </w:rPr>
        <w:t>C</w:t>
      </w:r>
      <w:r w:rsidRPr="00EA6851">
        <w:rPr>
          <w:rFonts w:ascii="Times New Roman" w:hAnsi="Times New Roman" w:cs="Times New Roman"/>
          <w:sz w:val="24"/>
          <w:szCs w:val="24"/>
        </w:rPr>
        <w:t xml:space="preserve">ourt </w:t>
      </w:r>
      <w:r w:rsidR="0050048E">
        <w:rPr>
          <w:rFonts w:ascii="Times New Roman" w:hAnsi="Times New Roman" w:cs="Times New Roman"/>
          <w:sz w:val="24"/>
          <w:szCs w:val="24"/>
        </w:rPr>
        <w:t>A</w:t>
      </w:r>
      <w:r w:rsidRPr="00EA6851">
        <w:rPr>
          <w:rFonts w:ascii="Times New Roman" w:hAnsi="Times New Roman" w:cs="Times New Roman"/>
          <w:sz w:val="24"/>
          <w:szCs w:val="24"/>
        </w:rPr>
        <w:t xml:space="preserve">ppointed </w:t>
      </w:r>
      <w:r w:rsidR="0050048E">
        <w:rPr>
          <w:rFonts w:ascii="Times New Roman" w:hAnsi="Times New Roman" w:cs="Times New Roman"/>
          <w:sz w:val="24"/>
          <w:szCs w:val="24"/>
        </w:rPr>
        <w:t>O</w:t>
      </w:r>
      <w:r w:rsidRPr="00EA6851">
        <w:rPr>
          <w:rFonts w:ascii="Times New Roman" w:hAnsi="Times New Roman" w:cs="Times New Roman"/>
          <w:sz w:val="24"/>
          <w:szCs w:val="24"/>
        </w:rPr>
        <w:t>fficers who are all directly involved in these criminal acts</w:t>
      </w:r>
      <w:r w:rsidR="0050048E">
        <w:rPr>
          <w:rFonts w:ascii="Times New Roman" w:hAnsi="Times New Roman" w:cs="Times New Roman"/>
          <w:sz w:val="24"/>
          <w:szCs w:val="24"/>
        </w:rPr>
        <w:t>,</w:t>
      </w:r>
      <w:r w:rsidRPr="00EA6851">
        <w:rPr>
          <w:rFonts w:ascii="Times New Roman" w:hAnsi="Times New Roman" w:cs="Times New Roman"/>
          <w:sz w:val="24"/>
          <w:szCs w:val="24"/>
        </w:rPr>
        <w:t xml:space="preserve"> who participated in any of the </w:t>
      </w:r>
      <w:r w:rsidR="0050048E">
        <w:rPr>
          <w:rFonts w:ascii="Times New Roman" w:hAnsi="Times New Roman" w:cs="Times New Roman"/>
          <w:sz w:val="24"/>
          <w:szCs w:val="24"/>
        </w:rPr>
        <w:t xml:space="preserve">prior </w:t>
      </w:r>
      <w:r w:rsidRPr="00EA6851">
        <w:rPr>
          <w:rFonts w:ascii="Times New Roman" w:hAnsi="Times New Roman" w:cs="Times New Roman"/>
          <w:sz w:val="24"/>
          <w:szCs w:val="24"/>
        </w:rPr>
        <w:t>hearings and should transfer the case to a non-involved</w:t>
      </w:r>
      <w:r w:rsidR="0050048E">
        <w:rPr>
          <w:rFonts w:ascii="Times New Roman" w:hAnsi="Times New Roman" w:cs="Times New Roman"/>
          <w:sz w:val="24"/>
          <w:szCs w:val="24"/>
        </w:rPr>
        <w:t>, non-conflicted</w:t>
      </w:r>
      <w:r w:rsidRPr="00EA6851">
        <w:rPr>
          <w:rFonts w:ascii="Times New Roman" w:hAnsi="Times New Roman" w:cs="Times New Roman"/>
          <w:sz w:val="24"/>
          <w:szCs w:val="24"/>
        </w:rPr>
        <w:t xml:space="preserve"> court of law or </w:t>
      </w:r>
      <w:r w:rsidR="0050048E">
        <w:rPr>
          <w:rFonts w:ascii="Times New Roman" w:hAnsi="Times New Roman" w:cs="Times New Roman"/>
          <w:sz w:val="24"/>
          <w:szCs w:val="24"/>
        </w:rPr>
        <w:t xml:space="preserve">implement </w:t>
      </w:r>
      <w:r w:rsidRPr="00EA6851">
        <w:rPr>
          <w:rFonts w:ascii="Times New Roman" w:hAnsi="Times New Roman" w:cs="Times New Roman"/>
          <w:sz w:val="24"/>
          <w:szCs w:val="24"/>
        </w:rPr>
        <w:t xml:space="preserve">a </w:t>
      </w:r>
      <w:r w:rsidR="0050048E">
        <w:rPr>
          <w:rFonts w:ascii="Times New Roman" w:hAnsi="Times New Roman" w:cs="Times New Roman"/>
          <w:sz w:val="24"/>
          <w:szCs w:val="24"/>
        </w:rPr>
        <w:t>F</w:t>
      </w:r>
      <w:r w:rsidRPr="00EA6851">
        <w:rPr>
          <w:rFonts w:ascii="Times New Roman" w:hAnsi="Times New Roman" w:cs="Times New Roman"/>
          <w:sz w:val="24"/>
          <w:szCs w:val="24"/>
        </w:rPr>
        <w:t xml:space="preserve">ederal </w:t>
      </w:r>
      <w:r w:rsidR="0050048E">
        <w:rPr>
          <w:rFonts w:ascii="Times New Roman" w:hAnsi="Times New Roman" w:cs="Times New Roman"/>
          <w:sz w:val="24"/>
          <w:szCs w:val="24"/>
        </w:rPr>
        <w:t>M</w:t>
      </w:r>
      <w:r w:rsidRPr="00EA6851">
        <w:rPr>
          <w:rFonts w:ascii="Times New Roman" w:hAnsi="Times New Roman" w:cs="Times New Roman"/>
          <w:sz w:val="24"/>
          <w:szCs w:val="24"/>
        </w:rPr>
        <w:t xml:space="preserve">onitor to oversight the cases and ensure proper proceedings according to law.  </w:t>
      </w:r>
      <w:proofErr w:type="gramStart"/>
      <w:r w:rsidRPr="00EA6851">
        <w:rPr>
          <w:rFonts w:ascii="Times New Roman" w:hAnsi="Times New Roman" w:cs="Times New Roman"/>
          <w:sz w:val="24"/>
          <w:szCs w:val="24"/>
        </w:rPr>
        <w:t>Just saying.</w:t>
      </w:r>
      <w:proofErr w:type="gramEnd"/>
    </w:p>
    <w:p w:rsidR="009F363D"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Martin Colin then</w:t>
      </w:r>
      <w:r w:rsidR="009F363D">
        <w:rPr>
          <w:rFonts w:ascii="Times New Roman" w:hAnsi="Times New Roman" w:cs="Times New Roman"/>
          <w:sz w:val="24"/>
          <w:szCs w:val="24"/>
        </w:rPr>
        <w:t xml:space="preserve"> further</w:t>
      </w:r>
      <w:r w:rsidR="0050048E">
        <w:rPr>
          <w:rFonts w:ascii="Times New Roman" w:hAnsi="Times New Roman" w:cs="Times New Roman"/>
          <w:sz w:val="24"/>
          <w:szCs w:val="24"/>
        </w:rPr>
        <w:t xml:space="preserve"> acting outside the </w:t>
      </w:r>
      <w:r w:rsidR="009F363D">
        <w:rPr>
          <w:rFonts w:ascii="Times New Roman" w:hAnsi="Times New Roman" w:cs="Times New Roman"/>
          <w:sz w:val="24"/>
          <w:szCs w:val="24"/>
        </w:rPr>
        <w:t>C</w:t>
      </w:r>
      <w:r w:rsidR="0050048E">
        <w:rPr>
          <w:rFonts w:ascii="Times New Roman" w:hAnsi="Times New Roman" w:cs="Times New Roman"/>
          <w:sz w:val="24"/>
          <w:szCs w:val="24"/>
        </w:rPr>
        <w:t xml:space="preserve">olor of </w:t>
      </w:r>
      <w:r w:rsidR="009F363D">
        <w:rPr>
          <w:rFonts w:ascii="Times New Roman" w:hAnsi="Times New Roman" w:cs="Times New Roman"/>
          <w:sz w:val="24"/>
          <w:szCs w:val="24"/>
        </w:rPr>
        <w:t>L</w:t>
      </w:r>
      <w:r w:rsidR="0050048E">
        <w:rPr>
          <w:rFonts w:ascii="Times New Roman" w:hAnsi="Times New Roman" w:cs="Times New Roman"/>
          <w:sz w:val="24"/>
          <w:szCs w:val="24"/>
        </w:rPr>
        <w:t>aw</w:t>
      </w:r>
      <w:r w:rsidRPr="00EA6851">
        <w:rPr>
          <w:rFonts w:ascii="Times New Roman" w:hAnsi="Times New Roman" w:cs="Times New Roman"/>
          <w:sz w:val="24"/>
          <w:szCs w:val="24"/>
        </w:rPr>
        <w:t xml:space="preserve"> had his chambers contact the Palm Beach County Sheriff and had them cease investigatio</w:t>
      </w:r>
      <w:r w:rsidR="006F33A1">
        <w:rPr>
          <w:rFonts w:ascii="Times New Roman" w:hAnsi="Times New Roman" w:cs="Times New Roman"/>
          <w:sz w:val="24"/>
          <w:szCs w:val="24"/>
        </w:rPr>
        <w:t>n into the multiple other criminal</w:t>
      </w:r>
      <w:r w:rsidRPr="00EA6851">
        <w:rPr>
          <w:rFonts w:ascii="Times New Roman" w:hAnsi="Times New Roman" w:cs="Times New Roman"/>
          <w:sz w:val="24"/>
          <w:szCs w:val="24"/>
        </w:rPr>
        <w:t xml:space="preserve"> </w:t>
      </w:r>
      <w:r w:rsidRPr="00EA6851">
        <w:rPr>
          <w:rFonts w:ascii="Times New Roman" w:hAnsi="Times New Roman" w:cs="Times New Roman"/>
          <w:sz w:val="24"/>
          <w:szCs w:val="24"/>
        </w:rPr>
        <w:lastRenderedPageBreak/>
        <w:t>complaints filed</w:t>
      </w:r>
      <w:r w:rsidR="009F363D">
        <w:rPr>
          <w:rFonts w:ascii="Times New Roman" w:hAnsi="Times New Roman" w:cs="Times New Roman"/>
          <w:sz w:val="24"/>
          <w:szCs w:val="24"/>
        </w:rPr>
        <w:t>, including an alleged H</w:t>
      </w:r>
      <w:r w:rsidRPr="00EA6851">
        <w:rPr>
          <w:rFonts w:ascii="Times New Roman" w:hAnsi="Times New Roman" w:cs="Times New Roman"/>
          <w:sz w:val="24"/>
          <w:szCs w:val="24"/>
        </w:rPr>
        <w:t>omicide case filed by Ted Bernstein</w:t>
      </w:r>
      <w:r w:rsidR="006F33A1">
        <w:rPr>
          <w:rFonts w:ascii="Times New Roman" w:hAnsi="Times New Roman" w:cs="Times New Roman"/>
          <w:sz w:val="24"/>
          <w:szCs w:val="24"/>
        </w:rPr>
        <w:t xml:space="preserve"> on the day his father died</w:t>
      </w:r>
      <w:r w:rsidRPr="00EA6851">
        <w:rPr>
          <w:rFonts w:ascii="Times New Roman" w:hAnsi="Times New Roman" w:cs="Times New Roman"/>
          <w:sz w:val="24"/>
          <w:szCs w:val="24"/>
        </w:rPr>
        <w:t xml:space="preserve"> alleging that his father was murdered</w:t>
      </w:r>
      <w:r w:rsidR="006F33A1">
        <w:rPr>
          <w:rFonts w:ascii="Times New Roman" w:hAnsi="Times New Roman" w:cs="Times New Roman"/>
          <w:sz w:val="24"/>
          <w:szCs w:val="24"/>
        </w:rPr>
        <w:t>/poisoned</w:t>
      </w:r>
      <w:r w:rsidRPr="00EA6851">
        <w:rPr>
          <w:rFonts w:ascii="Times New Roman" w:hAnsi="Times New Roman" w:cs="Times New Roman"/>
          <w:sz w:val="24"/>
          <w:szCs w:val="24"/>
        </w:rPr>
        <w:t xml:space="preserve"> by his girlfriend</w:t>
      </w:r>
      <w:r w:rsidR="009F363D">
        <w:rPr>
          <w:rFonts w:ascii="Times New Roman" w:hAnsi="Times New Roman" w:cs="Times New Roman"/>
          <w:sz w:val="24"/>
          <w:szCs w:val="24"/>
        </w:rPr>
        <w:t>.  T</w:t>
      </w:r>
      <w:r w:rsidRPr="00EA6851">
        <w:rPr>
          <w:rFonts w:ascii="Times New Roman" w:hAnsi="Times New Roman" w:cs="Times New Roman"/>
          <w:sz w:val="24"/>
          <w:szCs w:val="24"/>
        </w:rPr>
        <w:t>he cases were</w:t>
      </w:r>
      <w:r w:rsidR="009F363D">
        <w:rPr>
          <w:rFonts w:ascii="Times New Roman" w:hAnsi="Times New Roman" w:cs="Times New Roman"/>
          <w:sz w:val="24"/>
          <w:szCs w:val="24"/>
        </w:rPr>
        <w:t xml:space="preserve"> then</w:t>
      </w:r>
      <w:r w:rsidRPr="00EA6851">
        <w:rPr>
          <w:rFonts w:ascii="Times New Roman" w:hAnsi="Times New Roman" w:cs="Times New Roman"/>
          <w:sz w:val="24"/>
          <w:szCs w:val="24"/>
        </w:rPr>
        <w:t xml:space="preserve"> shuttered improperly by PBSO</w:t>
      </w:r>
      <w:r w:rsidR="006F33A1">
        <w:rPr>
          <w:rFonts w:ascii="Times New Roman" w:hAnsi="Times New Roman" w:cs="Times New Roman"/>
          <w:sz w:val="24"/>
          <w:szCs w:val="24"/>
        </w:rPr>
        <w:t xml:space="preserve"> based on Colin’s obstruction</w:t>
      </w:r>
      <w:r w:rsidR="009F363D">
        <w:rPr>
          <w:rFonts w:ascii="Times New Roman" w:hAnsi="Times New Roman" w:cs="Times New Roman"/>
          <w:sz w:val="24"/>
          <w:szCs w:val="24"/>
        </w:rPr>
        <w:t>, where they claimed Colin was going to take over the investigations and deal with the Officers of his Court</w:t>
      </w:r>
      <w:r w:rsidRPr="00EA6851">
        <w:rPr>
          <w:rFonts w:ascii="Times New Roman" w:hAnsi="Times New Roman" w:cs="Times New Roman"/>
          <w:sz w:val="24"/>
          <w:szCs w:val="24"/>
        </w:rPr>
        <w:t>.  Eliot</w:t>
      </w:r>
      <w:r w:rsidR="009F363D">
        <w:rPr>
          <w:rFonts w:ascii="Times New Roman" w:hAnsi="Times New Roman" w:cs="Times New Roman"/>
          <w:sz w:val="24"/>
          <w:szCs w:val="24"/>
        </w:rPr>
        <w:t xml:space="preserve"> then</w:t>
      </w:r>
      <w:r w:rsidRPr="00EA6851">
        <w:rPr>
          <w:rFonts w:ascii="Times New Roman" w:hAnsi="Times New Roman" w:cs="Times New Roman"/>
          <w:sz w:val="24"/>
          <w:szCs w:val="24"/>
        </w:rPr>
        <w:t xml:space="preserve"> had to petition Internal Affairs and the Captain regarding this improper interference in the criminal complaints by a civil court judge </w:t>
      </w:r>
      <w:r w:rsidR="006F33A1">
        <w:rPr>
          <w:rFonts w:ascii="Times New Roman" w:hAnsi="Times New Roman" w:cs="Times New Roman"/>
          <w:sz w:val="24"/>
          <w:szCs w:val="24"/>
        </w:rPr>
        <w:t>Colin</w:t>
      </w:r>
      <w:r w:rsidR="009F363D">
        <w:rPr>
          <w:rFonts w:ascii="Times New Roman" w:hAnsi="Times New Roman" w:cs="Times New Roman"/>
          <w:sz w:val="24"/>
          <w:szCs w:val="24"/>
        </w:rPr>
        <w:t>,</w:t>
      </w:r>
      <w:r w:rsidR="006F33A1">
        <w:rPr>
          <w:rFonts w:ascii="Times New Roman" w:hAnsi="Times New Roman" w:cs="Times New Roman"/>
          <w:sz w:val="24"/>
          <w:szCs w:val="24"/>
        </w:rPr>
        <w:t xml:space="preserve"> </w:t>
      </w:r>
      <w:r w:rsidRPr="00EA6851">
        <w:rPr>
          <w:rFonts w:ascii="Times New Roman" w:hAnsi="Times New Roman" w:cs="Times New Roman"/>
          <w:sz w:val="24"/>
          <w:szCs w:val="24"/>
        </w:rPr>
        <w:t xml:space="preserve">who was factually a </w:t>
      </w:r>
      <w:r w:rsidR="009F363D">
        <w:rPr>
          <w:rFonts w:ascii="Times New Roman" w:hAnsi="Times New Roman" w:cs="Times New Roman"/>
          <w:sz w:val="24"/>
          <w:szCs w:val="24"/>
        </w:rPr>
        <w:t>M</w:t>
      </w:r>
      <w:r w:rsidRPr="00EA6851">
        <w:rPr>
          <w:rFonts w:ascii="Times New Roman" w:hAnsi="Times New Roman" w:cs="Times New Roman"/>
          <w:sz w:val="24"/>
          <w:szCs w:val="24"/>
        </w:rPr>
        <w:t xml:space="preserve">aterial and </w:t>
      </w:r>
      <w:r w:rsidR="009F363D">
        <w:rPr>
          <w:rFonts w:ascii="Times New Roman" w:hAnsi="Times New Roman" w:cs="Times New Roman"/>
          <w:sz w:val="24"/>
          <w:szCs w:val="24"/>
        </w:rPr>
        <w:t>F</w:t>
      </w:r>
      <w:r w:rsidRPr="00EA6851">
        <w:rPr>
          <w:rFonts w:ascii="Times New Roman" w:hAnsi="Times New Roman" w:cs="Times New Roman"/>
          <w:sz w:val="24"/>
          <w:szCs w:val="24"/>
        </w:rPr>
        <w:t xml:space="preserve">act witness to the crimes, was a signatory on certain other </w:t>
      </w:r>
      <w:r w:rsidR="009F363D">
        <w:rPr>
          <w:rFonts w:ascii="Times New Roman" w:hAnsi="Times New Roman" w:cs="Times New Roman"/>
          <w:sz w:val="24"/>
          <w:szCs w:val="24"/>
        </w:rPr>
        <w:t>F</w:t>
      </w:r>
      <w:r w:rsidRPr="00EA6851">
        <w:rPr>
          <w:rFonts w:ascii="Times New Roman" w:hAnsi="Times New Roman" w:cs="Times New Roman"/>
          <w:sz w:val="24"/>
          <w:szCs w:val="24"/>
        </w:rPr>
        <w:t xml:space="preserve">raudulent </w:t>
      </w:r>
      <w:r w:rsidR="009F363D">
        <w:rPr>
          <w:rFonts w:ascii="Times New Roman" w:hAnsi="Times New Roman" w:cs="Times New Roman"/>
          <w:sz w:val="24"/>
          <w:szCs w:val="24"/>
        </w:rPr>
        <w:t>T</w:t>
      </w:r>
      <w:r w:rsidRPr="00EA6851">
        <w:rPr>
          <w:rFonts w:ascii="Times New Roman" w:hAnsi="Times New Roman" w:cs="Times New Roman"/>
          <w:sz w:val="24"/>
          <w:szCs w:val="24"/>
        </w:rPr>
        <w:t xml:space="preserve">rust </w:t>
      </w:r>
      <w:r w:rsidR="009F363D">
        <w:rPr>
          <w:rFonts w:ascii="Times New Roman" w:hAnsi="Times New Roman" w:cs="Times New Roman"/>
          <w:sz w:val="24"/>
          <w:szCs w:val="24"/>
        </w:rPr>
        <w:t>D</w:t>
      </w:r>
      <w:r w:rsidRPr="00EA6851">
        <w:rPr>
          <w:rFonts w:ascii="Times New Roman" w:hAnsi="Times New Roman" w:cs="Times New Roman"/>
          <w:sz w:val="24"/>
          <w:szCs w:val="24"/>
        </w:rPr>
        <w:t xml:space="preserve">ocuments uncovered </w:t>
      </w:r>
      <w:r w:rsidR="009F363D">
        <w:rPr>
          <w:rFonts w:ascii="Times New Roman" w:hAnsi="Times New Roman" w:cs="Times New Roman"/>
          <w:sz w:val="24"/>
          <w:szCs w:val="24"/>
        </w:rPr>
        <w:t xml:space="preserve">that were </w:t>
      </w:r>
      <w:r w:rsidRPr="00EA6851">
        <w:rPr>
          <w:rFonts w:ascii="Times New Roman" w:hAnsi="Times New Roman" w:cs="Times New Roman"/>
          <w:sz w:val="24"/>
          <w:szCs w:val="24"/>
        </w:rPr>
        <w:t>submitted to criminal authorities and</w:t>
      </w:r>
      <w:r w:rsidR="009F363D">
        <w:rPr>
          <w:rFonts w:ascii="Times New Roman" w:hAnsi="Times New Roman" w:cs="Times New Roman"/>
          <w:sz w:val="24"/>
          <w:szCs w:val="24"/>
        </w:rPr>
        <w:t xml:space="preserve"> finally he was</w:t>
      </w:r>
      <w:r w:rsidRPr="00EA6851">
        <w:rPr>
          <w:rFonts w:ascii="Times New Roman" w:hAnsi="Times New Roman" w:cs="Times New Roman"/>
          <w:sz w:val="24"/>
          <w:szCs w:val="24"/>
        </w:rPr>
        <w:t xml:space="preserve"> a possible suspect</w:t>
      </w:r>
      <w:r w:rsidR="006F33A1">
        <w:rPr>
          <w:rFonts w:ascii="Times New Roman" w:hAnsi="Times New Roman" w:cs="Times New Roman"/>
          <w:sz w:val="24"/>
          <w:szCs w:val="24"/>
        </w:rPr>
        <w:t xml:space="preserve"> in the crimes</w:t>
      </w:r>
      <w:r w:rsidRPr="00EA6851">
        <w:rPr>
          <w:rFonts w:ascii="Times New Roman" w:hAnsi="Times New Roman" w:cs="Times New Roman"/>
          <w:sz w:val="24"/>
          <w:szCs w:val="24"/>
        </w:rPr>
        <w:t xml:space="preserve"> and</w:t>
      </w:r>
      <w:r w:rsidR="009F363D">
        <w:rPr>
          <w:rFonts w:ascii="Times New Roman" w:hAnsi="Times New Roman" w:cs="Times New Roman"/>
          <w:sz w:val="24"/>
          <w:szCs w:val="24"/>
        </w:rPr>
        <w:t xml:space="preserve"> based on this information </w:t>
      </w:r>
      <w:r w:rsidRPr="00EA6851">
        <w:rPr>
          <w:rFonts w:ascii="Times New Roman" w:hAnsi="Times New Roman" w:cs="Times New Roman"/>
          <w:sz w:val="24"/>
          <w:szCs w:val="24"/>
        </w:rPr>
        <w:t>the cases</w:t>
      </w:r>
      <w:r w:rsidR="009F363D">
        <w:rPr>
          <w:rFonts w:ascii="Times New Roman" w:hAnsi="Times New Roman" w:cs="Times New Roman"/>
          <w:sz w:val="24"/>
          <w:szCs w:val="24"/>
        </w:rPr>
        <w:t xml:space="preserve"> were</w:t>
      </w:r>
      <w:r w:rsidRPr="00EA6851">
        <w:rPr>
          <w:rFonts w:ascii="Times New Roman" w:hAnsi="Times New Roman" w:cs="Times New Roman"/>
          <w:sz w:val="24"/>
          <w:szCs w:val="24"/>
        </w:rPr>
        <w:t xml:space="preserve"> reopened</w:t>
      </w:r>
      <w:r w:rsidR="009F363D">
        <w:rPr>
          <w:rFonts w:ascii="Times New Roman" w:hAnsi="Times New Roman" w:cs="Times New Roman"/>
          <w:sz w:val="24"/>
          <w:szCs w:val="24"/>
        </w:rPr>
        <w:t xml:space="preserve"> for further investigation</w:t>
      </w:r>
      <w:r w:rsidRPr="00EA6851">
        <w:rPr>
          <w:rFonts w:ascii="Times New Roman" w:hAnsi="Times New Roman" w:cs="Times New Roman"/>
          <w:sz w:val="24"/>
          <w:szCs w:val="24"/>
        </w:rPr>
        <w:t xml:space="preserve">.  </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 xml:space="preserve">Upon reinstatement of the investigations, Palm Beach County Sheriff deputies called in for questioning Robert Spallina, Esq. who admitted to </w:t>
      </w:r>
      <w:r w:rsidR="009F363D">
        <w:rPr>
          <w:rFonts w:ascii="Times New Roman" w:hAnsi="Times New Roman" w:cs="Times New Roman"/>
          <w:sz w:val="24"/>
          <w:szCs w:val="24"/>
        </w:rPr>
        <w:t>F</w:t>
      </w:r>
      <w:r w:rsidRPr="00EA6851">
        <w:rPr>
          <w:rFonts w:ascii="Times New Roman" w:hAnsi="Times New Roman" w:cs="Times New Roman"/>
          <w:sz w:val="24"/>
          <w:szCs w:val="24"/>
        </w:rPr>
        <w:t xml:space="preserve">elony </w:t>
      </w:r>
      <w:r w:rsidR="009F363D">
        <w:rPr>
          <w:rFonts w:ascii="Times New Roman" w:hAnsi="Times New Roman" w:cs="Times New Roman"/>
          <w:sz w:val="24"/>
          <w:szCs w:val="24"/>
        </w:rPr>
        <w:t>C</w:t>
      </w:r>
      <w:r w:rsidRPr="00EA6851">
        <w:rPr>
          <w:rFonts w:ascii="Times New Roman" w:hAnsi="Times New Roman" w:cs="Times New Roman"/>
          <w:sz w:val="24"/>
          <w:szCs w:val="24"/>
        </w:rPr>
        <w:t xml:space="preserve">riminal </w:t>
      </w:r>
      <w:r w:rsidR="009F363D">
        <w:rPr>
          <w:rFonts w:ascii="Times New Roman" w:hAnsi="Times New Roman" w:cs="Times New Roman"/>
          <w:sz w:val="24"/>
          <w:szCs w:val="24"/>
        </w:rPr>
        <w:t>A</w:t>
      </w:r>
      <w:r w:rsidRPr="00EA6851">
        <w:rPr>
          <w:rFonts w:ascii="Times New Roman" w:hAnsi="Times New Roman" w:cs="Times New Roman"/>
          <w:sz w:val="24"/>
          <w:szCs w:val="24"/>
        </w:rPr>
        <w:t xml:space="preserve">cts including </w:t>
      </w:r>
      <w:r w:rsidR="009F363D">
        <w:rPr>
          <w:rFonts w:ascii="Times New Roman" w:hAnsi="Times New Roman" w:cs="Times New Roman"/>
          <w:sz w:val="24"/>
          <w:szCs w:val="24"/>
        </w:rPr>
        <w:t>F</w:t>
      </w:r>
      <w:r w:rsidRPr="00EA6851">
        <w:rPr>
          <w:rFonts w:ascii="Times New Roman" w:hAnsi="Times New Roman" w:cs="Times New Roman"/>
          <w:sz w:val="24"/>
          <w:szCs w:val="24"/>
        </w:rPr>
        <w:t>raudulently creating a Shirley Trust and disseminating it</w:t>
      </w:r>
      <w:r w:rsidR="009F363D">
        <w:rPr>
          <w:rFonts w:ascii="Times New Roman" w:hAnsi="Times New Roman" w:cs="Times New Roman"/>
          <w:sz w:val="24"/>
          <w:szCs w:val="24"/>
        </w:rPr>
        <w:t xml:space="preserve"> to Eliot’s family counsel</w:t>
      </w:r>
      <w:r w:rsidRPr="00EA6851">
        <w:rPr>
          <w:rFonts w:ascii="Times New Roman" w:hAnsi="Times New Roman" w:cs="Times New Roman"/>
          <w:sz w:val="24"/>
          <w:szCs w:val="24"/>
        </w:rPr>
        <w:t xml:space="preserve"> that </w:t>
      </w:r>
      <w:r w:rsidR="009F363D">
        <w:rPr>
          <w:rFonts w:ascii="Times New Roman" w:hAnsi="Times New Roman" w:cs="Times New Roman"/>
          <w:sz w:val="24"/>
          <w:szCs w:val="24"/>
        </w:rPr>
        <w:t xml:space="preserve">fraudulently changed </w:t>
      </w:r>
      <w:r w:rsidRPr="00EA6851">
        <w:rPr>
          <w:rFonts w:ascii="Times New Roman" w:hAnsi="Times New Roman" w:cs="Times New Roman"/>
          <w:sz w:val="24"/>
          <w:szCs w:val="24"/>
        </w:rPr>
        <w:t>beneficiaries of the Shirley Trust</w:t>
      </w:r>
      <w:r w:rsidR="009F363D">
        <w:rPr>
          <w:rFonts w:ascii="Times New Roman" w:hAnsi="Times New Roman" w:cs="Times New Roman"/>
          <w:sz w:val="24"/>
          <w:szCs w:val="24"/>
        </w:rPr>
        <w:t xml:space="preserve"> to include Ted and Pam’s family</w:t>
      </w:r>
      <w:r w:rsidRPr="00EA6851">
        <w:rPr>
          <w:rFonts w:ascii="Times New Roman" w:hAnsi="Times New Roman" w:cs="Times New Roman"/>
          <w:sz w:val="24"/>
          <w:szCs w:val="24"/>
        </w:rPr>
        <w:t xml:space="preserve"> and </w:t>
      </w:r>
      <w:r w:rsidR="009F363D">
        <w:rPr>
          <w:rFonts w:ascii="Times New Roman" w:hAnsi="Times New Roman" w:cs="Times New Roman"/>
          <w:sz w:val="24"/>
          <w:szCs w:val="24"/>
        </w:rPr>
        <w:t xml:space="preserve">that </w:t>
      </w:r>
      <w:r w:rsidRPr="00EA6851">
        <w:rPr>
          <w:rFonts w:ascii="Times New Roman" w:hAnsi="Times New Roman" w:cs="Times New Roman"/>
          <w:sz w:val="24"/>
          <w:szCs w:val="24"/>
        </w:rPr>
        <w:t>his law office committ</w:t>
      </w:r>
      <w:r w:rsidR="009F363D">
        <w:rPr>
          <w:rFonts w:ascii="Times New Roman" w:hAnsi="Times New Roman" w:cs="Times New Roman"/>
          <w:sz w:val="24"/>
          <w:szCs w:val="24"/>
        </w:rPr>
        <w:t>ed</w:t>
      </w:r>
      <w:r w:rsidRPr="00EA6851">
        <w:rPr>
          <w:rFonts w:ascii="Times New Roman" w:hAnsi="Times New Roman" w:cs="Times New Roman"/>
          <w:sz w:val="24"/>
          <w:szCs w:val="24"/>
        </w:rPr>
        <w:t xml:space="preserve"> forgeries (6 separate parties</w:t>
      </w:r>
      <w:r w:rsidR="009F363D">
        <w:rPr>
          <w:rFonts w:ascii="Times New Roman" w:hAnsi="Times New Roman" w:cs="Times New Roman"/>
          <w:sz w:val="24"/>
          <w:szCs w:val="24"/>
        </w:rPr>
        <w:t xml:space="preserve"> signatures forged including Eliot and his deceased father’s</w:t>
      </w:r>
      <w:r w:rsidRPr="00EA6851">
        <w:rPr>
          <w:rFonts w:ascii="Times New Roman" w:hAnsi="Times New Roman" w:cs="Times New Roman"/>
          <w:sz w:val="24"/>
          <w:szCs w:val="24"/>
        </w:rPr>
        <w:t>) and fraudulently notariz</w:t>
      </w:r>
      <w:r w:rsidR="009F363D">
        <w:rPr>
          <w:rFonts w:ascii="Times New Roman" w:hAnsi="Times New Roman" w:cs="Times New Roman"/>
          <w:sz w:val="24"/>
          <w:szCs w:val="24"/>
        </w:rPr>
        <w:t>ed</w:t>
      </w:r>
      <w:r w:rsidRPr="00EA6851">
        <w:rPr>
          <w:rFonts w:ascii="Times New Roman" w:hAnsi="Times New Roman" w:cs="Times New Roman"/>
          <w:sz w:val="24"/>
          <w:szCs w:val="24"/>
        </w:rPr>
        <w:t xml:space="preserve"> documents</w:t>
      </w:r>
      <w:r w:rsidR="006F33A1">
        <w:rPr>
          <w:rFonts w:ascii="Times New Roman" w:hAnsi="Times New Roman" w:cs="Times New Roman"/>
          <w:sz w:val="24"/>
          <w:szCs w:val="24"/>
        </w:rPr>
        <w:t xml:space="preserve"> (6 separate parties</w:t>
      </w:r>
      <w:r w:rsidR="009F363D">
        <w:rPr>
          <w:rFonts w:ascii="Times New Roman" w:hAnsi="Times New Roman" w:cs="Times New Roman"/>
          <w:sz w:val="24"/>
          <w:szCs w:val="24"/>
        </w:rPr>
        <w:t xml:space="preserve"> signatures falsely notarized</w:t>
      </w:r>
      <w:r w:rsidR="006F33A1">
        <w:rPr>
          <w:rFonts w:ascii="Times New Roman" w:hAnsi="Times New Roman" w:cs="Times New Roman"/>
          <w:sz w:val="24"/>
          <w:szCs w:val="24"/>
        </w:rPr>
        <w:t>)</w:t>
      </w:r>
      <w:r w:rsidRPr="00EA6851">
        <w:rPr>
          <w:rFonts w:ascii="Times New Roman" w:hAnsi="Times New Roman" w:cs="Times New Roman"/>
          <w:sz w:val="24"/>
          <w:szCs w:val="24"/>
        </w:rPr>
        <w:t xml:space="preserve"> all deposited in th</w:t>
      </w:r>
      <w:r w:rsidR="009F363D">
        <w:rPr>
          <w:rFonts w:ascii="Times New Roman" w:hAnsi="Times New Roman" w:cs="Times New Roman"/>
          <w:sz w:val="24"/>
          <w:szCs w:val="24"/>
        </w:rPr>
        <w:t>is</w:t>
      </w:r>
      <w:r w:rsidRPr="00EA6851">
        <w:rPr>
          <w:rFonts w:ascii="Times New Roman" w:hAnsi="Times New Roman" w:cs="Times New Roman"/>
          <w:sz w:val="24"/>
          <w:szCs w:val="24"/>
        </w:rPr>
        <w:t xml:space="preserve"> </w:t>
      </w:r>
      <w:r w:rsidR="009F363D">
        <w:rPr>
          <w:rFonts w:ascii="Times New Roman" w:hAnsi="Times New Roman" w:cs="Times New Roman"/>
          <w:sz w:val="24"/>
          <w:szCs w:val="24"/>
        </w:rPr>
        <w:t>C</w:t>
      </w:r>
      <w:r w:rsidRPr="00EA6851">
        <w:rPr>
          <w:rFonts w:ascii="Times New Roman" w:hAnsi="Times New Roman" w:cs="Times New Roman"/>
          <w:sz w:val="24"/>
          <w:szCs w:val="24"/>
        </w:rPr>
        <w:t xml:space="preserve">ourt </w:t>
      </w:r>
      <w:r w:rsidR="009F363D">
        <w:rPr>
          <w:rFonts w:ascii="Times New Roman" w:hAnsi="Times New Roman" w:cs="Times New Roman"/>
          <w:sz w:val="24"/>
          <w:szCs w:val="24"/>
        </w:rPr>
        <w:t>F</w:t>
      </w:r>
      <w:r w:rsidRPr="00EA6851">
        <w:rPr>
          <w:rFonts w:ascii="Times New Roman" w:hAnsi="Times New Roman" w:cs="Times New Roman"/>
          <w:sz w:val="24"/>
          <w:szCs w:val="24"/>
        </w:rPr>
        <w:t>raudulently</w:t>
      </w:r>
      <w:r w:rsidR="009F363D">
        <w:rPr>
          <w:rFonts w:ascii="Times New Roman" w:hAnsi="Times New Roman" w:cs="Times New Roman"/>
          <w:sz w:val="24"/>
          <w:szCs w:val="24"/>
        </w:rPr>
        <w:t>.  These crimes committed by the law firm Tescher &amp; Spallina PA also</w:t>
      </w:r>
      <w:r w:rsidRPr="00EA6851">
        <w:rPr>
          <w:rFonts w:ascii="Times New Roman" w:hAnsi="Times New Roman" w:cs="Times New Roman"/>
          <w:sz w:val="24"/>
          <w:szCs w:val="24"/>
        </w:rPr>
        <w:t xml:space="preserve"> led to </w:t>
      </w:r>
      <w:r w:rsidR="009F363D">
        <w:rPr>
          <w:rFonts w:ascii="Times New Roman" w:hAnsi="Times New Roman" w:cs="Times New Roman"/>
          <w:sz w:val="24"/>
          <w:szCs w:val="24"/>
        </w:rPr>
        <w:t>Colin</w:t>
      </w:r>
      <w:r w:rsidRPr="00EA6851">
        <w:rPr>
          <w:rFonts w:ascii="Times New Roman" w:hAnsi="Times New Roman" w:cs="Times New Roman"/>
          <w:sz w:val="24"/>
          <w:szCs w:val="24"/>
        </w:rPr>
        <w:t xml:space="preserve"> reopening the Shirley Estate case</w:t>
      </w:r>
      <w:r w:rsidR="009F363D">
        <w:rPr>
          <w:rFonts w:ascii="Times New Roman" w:hAnsi="Times New Roman" w:cs="Times New Roman"/>
          <w:sz w:val="24"/>
          <w:szCs w:val="24"/>
        </w:rPr>
        <w:t>, since it was closed both by using Fraudulent Documents and using Simon Bernstein to close the Estate acting as a Fiduciary at a time after his death</w:t>
      </w:r>
      <w:r w:rsidRPr="00EA6851">
        <w:rPr>
          <w:rFonts w:ascii="Times New Roman" w:hAnsi="Times New Roman" w:cs="Times New Roman"/>
          <w:sz w:val="24"/>
          <w:szCs w:val="24"/>
        </w:rPr>
        <w:t>.</w:t>
      </w:r>
      <w:r w:rsidR="009F363D">
        <w:rPr>
          <w:rFonts w:ascii="Times New Roman" w:hAnsi="Times New Roman" w:cs="Times New Roman"/>
          <w:sz w:val="24"/>
          <w:szCs w:val="24"/>
        </w:rPr>
        <w:t xml:space="preserve">  Spallina admitted in the December 15, 2015 Hearing that he had fraudulently used Simon’s identity to close Shirley’s Estate and failed to notify this Court that Simon had died several months earlier.  Spallina also failed to have the Court appoint Ted as PR for Shirley’s Estate after Simon died and instead elected to commit a Fraud on the Court and Fraud on the Beneficiaries and use Simon to make it appear that he closed Shirley’s Estate before </w:t>
      </w:r>
      <w:r w:rsidR="009F363D">
        <w:rPr>
          <w:rFonts w:ascii="Times New Roman" w:hAnsi="Times New Roman" w:cs="Times New Roman"/>
          <w:sz w:val="24"/>
          <w:szCs w:val="24"/>
        </w:rPr>
        <w:lastRenderedPageBreak/>
        <w:t xml:space="preserve">his death </w:t>
      </w:r>
      <w:r w:rsidR="00C50FD5">
        <w:rPr>
          <w:rFonts w:ascii="Times New Roman" w:hAnsi="Times New Roman" w:cs="Times New Roman"/>
          <w:sz w:val="24"/>
          <w:szCs w:val="24"/>
        </w:rPr>
        <w:t>and made changes to her documents at that time, yet Simon never filed the documents and had not even received some of them back from parties they were sent to months earlier, since he had abandoned making any changes, as it was legally impossible and the agreement that Ted, Pam and their children would cease their isolation and abuse of him over he and Shirley’s decision to wholly disinherit them, despite both of them having taken family businesses worth millions of dollars while Simon and Shirley were alive.  The other children had not taken interests in businesses.</w:t>
      </w:r>
      <w:r w:rsidR="009F363D">
        <w:rPr>
          <w:rFonts w:ascii="Times New Roman" w:hAnsi="Times New Roman" w:cs="Times New Roman"/>
          <w:sz w:val="24"/>
          <w:szCs w:val="24"/>
        </w:rPr>
        <w:t xml:space="preserve">  </w:t>
      </w:r>
      <w:r w:rsidR="00C50FD5">
        <w:rPr>
          <w:rFonts w:ascii="Times New Roman" w:hAnsi="Times New Roman" w:cs="Times New Roman"/>
          <w:sz w:val="24"/>
          <w:szCs w:val="24"/>
        </w:rPr>
        <w:t xml:space="preserve">Despite Spallina’s admission that he </w:t>
      </w:r>
      <w:r w:rsidRPr="00EA6851">
        <w:rPr>
          <w:rFonts w:ascii="Times New Roman" w:hAnsi="Times New Roman" w:cs="Times New Roman"/>
          <w:sz w:val="24"/>
          <w:szCs w:val="24"/>
        </w:rPr>
        <w:t>fraudulent</w:t>
      </w:r>
      <w:r w:rsidR="00C50FD5">
        <w:rPr>
          <w:rFonts w:ascii="Times New Roman" w:hAnsi="Times New Roman" w:cs="Times New Roman"/>
          <w:sz w:val="24"/>
          <w:szCs w:val="24"/>
        </w:rPr>
        <w:t xml:space="preserve">ly created a </w:t>
      </w:r>
      <w:r w:rsidRPr="00EA6851">
        <w:rPr>
          <w:rFonts w:ascii="Times New Roman" w:hAnsi="Times New Roman" w:cs="Times New Roman"/>
          <w:sz w:val="24"/>
          <w:szCs w:val="24"/>
        </w:rPr>
        <w:t xml:space="preserve">Shirley Trust </w:t>
      </w:r>
      <w:r w:rsidR="00C50FD5">
        <w:rPr>
          <w:rFonts w:ascii="Times New Roman" w:hAnsi="Times New Roman" w:cs="Times New Roman"/>
          <w:sz w:val="24"/>
          <w:szCs w:val="24"/>
        </w:rPr>
        <w:t>this crime has</w:t>
      </w:r>
      <w:r w:rsidRPr="00EA6851">
        <w:rPr>
          <w:rFonts w:ascii="Times New Roman" w:hAnsi="Times New Roman" w:cs="Times New Roman"/>
          <w:sz w:val="24"/>
          <w:szCs w:val="24"/>
        </w:rPr>
        <w:t xml:space="preserve"> not been prosecuted at this time and is again under review with the Palm Beach County Sheriff and other criminal authorities</w:t>
      </w:r>
      <w:r w:rsidR="00C50FD5">
        <w:rPr>
          <w:rFonts w:ascii="Times New Roman" w:hAnsi="Times New Roman" w:cs="Times New Roman"/>
          <w:sz w:val="24"/>
          <w:szCs w:val="24"/>
        </w:rPr>
        <w:t xml:space="preserve"> as the document caused the beneficiaries to come into question and caused the whole process to come into question</w:t>
      </w:r>
      <w:r w:rsidRPr="00EA6851">
        <w:rPr>
          <w:rFonts w:ascii="Times New Roman" w:hAnsi="Times New Roman" w:cs="Times New Roman"/>
          <w:sz w:val="24"/>
          <w:szCs w:val="24"/>
        </w:rPr>
        <w:t>.</w:t>
      </w:r>
      <w:r w:rsidR="00C50FD5">
        <w:rPr>
          <w:rFonts w:ascii="Times New Roman" w:hAnsi="Times New Roman" w:cs="Times New Roman"/>
          <w:sz w:val="24"/>
          <w:szCs w:val="24"/>
        </w:rPr>
        <w:t xml:space="preserve">  Here now was not just an isolated crime as Spallina claimed in the 9/13/13 Hearing committed by a Legal Assistant and Notary Public who forged and fraudulently notarized some documents deposited with the Court by the law firm Tescher &amp; Spallina, PA but later in January of 2014 the Court will find Spallina confessing to crimes he and Tescher committed, making his prior claims to the Court that he was unaware of any other bad faith acts then those that were heard at the Evidentiary Hearing held in October 2013 involving his legal assistant another perjurious statement to the Court. </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 xml:space="preserve">Spallina further confessed before Judge Phillips in a December 15, 2015 hearing to new crimes involving the </w:t>
      </w:r>
      <w:r w:rsidR="00C50FD5">
        <w:rPr>
          <w:rFonts w:ascii="Times New Roman" w:hAnsi="Times New Roman" w:cs="Times New Roman"/>
          <w:sz w:val="24"/>
          <w:szCs w:val="24"/>
        </w:rPr>
        <w:t>E</w:t>
      </w:r>
      <w:r w:rsidRPr="00EA6851">
        <w:rPr>
          <w:rFonts w:ascii="Times New Roman" w:hAnsi="Times New Roman" w:cs="Times New Roman"/>
          <w:sz w:val="24"/>
          <w:szCs w:val="24"/>
        </w:rPr>
        <w:t xml:space="preserve">states and </w:t>
      </w:r>
      <w:r w:rsidR="00C50FD5">
        <w:rPr>
          <w:rFonts w:ascii="Times New Roman" w:hAnsi="Times New Roman" w:cs="Times New Roman"/>
          <w:sz w:val="24"/>
          <w:szCs w:val="24"/>
        </w:rPr>
        <w:t>T</w:t>
      </w:r>
      <w:r w:rsidRPr="00EA6851">
        <w:rPr>
          <w:rFonts w:ascii="Times New Roman" w:hAnsi="Times New Roman" w:cs="Times New Roman"/>
          <w:sz w:val="24"/>
          <w:szCs w:val="24"/>
        </w:rPr>
        <w:t>rusts and these crimes</w:t>
      </w:r>
      <w:r w:rsidR="00C50FD5">
        <w:rPr>
          <w:rFonts w:ascii="Times New Roman" w:hAnsi="Times New Roman" w:cs="Times New Roman"/>
          <w:sz w:val="24"/>
          <w:szCs w:val="24"/>
        </w:rPr>
        <w:t xml:space="preserve"> Spallina claimed were </w:t>
      </w:r>
      <w:r w:rsidRPr="00EA6851">
        <w:rPr>
          <w:rFonts w:ascii="Times New Roman" w:hAnsi="Times New Roman" w:cs="Times New Roman"/>
          <w:sz w:val="24"/>
          <w:szCs w:val="24"/>
        </w:rPr>
        <w:t xml:space="preserve">not </w:t>
      </w:r>
      <w:r w:rsidR="00C50FD5">
        <w:rPr>
          <w:rFonts w:ascii="Times New Roman" w:hAnsi="Times New Roman" w:cs="Times New Roman"/>
          <w:sz w:val="24"/>
          <w:szCs w:val="24"/>
        </w:rPr>
        <w:t xml:space="preserve">yet </w:t>
      </w:r>
      <w:r w:rsidRPr="00EA6851">
        <w:rPr>
          <w:rFonts w:ascii="Times New Roman" w:hAnsi="Times New Roman" w:cs="Times New Roman"/>
          <w:sz w:val="24"/>
          <w:szCs w:val="24"/>
        </w:rPr>
        <w:t xml:space="preserve">reported </w:t>
      </w:r>
      <w:r w:rsidR="00C50FD5">
        <w:rPr>
          <w:rFonts w:ascii="Times New Roman" w:hAnsi="Times New Roman" w:cs="Times New Roman"/>
          <w:sz w:val="24"/>
          <w:szCs w:val="24"/>
        </w:rPr>
        <w:t>to</w:t>
      </w:r>
      <w:r w:rsidRPr="00EA6851">
        <w:rPr>
          <w:rFonts w:ascii="Times New Roman" w:hAnsi="Times New Roman" w:cs="Times New Roman"/>
          <w:sz w:val="24"/>
          <w:szCs w:val="24"/>
        </w:rPr>
        <w:t xml:space="preserve"> the Court </w:t>
      </w:r>
      <w:r w:rsidR="00C50FD5">
        <w:rPr>
          <w:rFonts w:ascii="Times New Roman" w:hAnsi="Times New Roman" w:cs="Times New Roman"/>
          <w:sz w:val="24"/>
          <w:szCs w:val="24"/>
        </w:rPr>
        <w:t>or</w:t>
      </w:r>
      <w:r w:rsidRPr="00EA6851">
        <w:rPr>
          <w:rFonts w:ascii="Times New Roman" w:hAnsi="Times New Roman" w:cs="Times New Roman"/>
          <w:sz w:val="24"/>
          <w:szCs w:val="24"/>
        </w:rPr>
        <w:t xml:space="preserve"> the proper authorities</w:t>
      </w:r>
      <w:r w:rsidR="00C50FD5">
        <w:rPr>
          <w:rFonts w:ascii="Times New Roman" w:hAnsi="Times New Roman" w:cs="Times New Roman"/>
          <w:sz w:val="24"/>
          <w:szCs w:val="24"/>
        </w:rPr>
        <w:t>.  D</w:t>
      </w:r>
      <w:r w:rsidRPr="00EA6851">
        <w:rPr>
          <w:rFonts w:ascii="Times New Roman" w:hAnsi="Times New Roman" w:cs="Times New Roman"/>
          <w:sz w:val="24"/>
          <w:szCs w:val="24"/>
        </w:rPr>
        <w:t>espite Spallina claiming he had not previously informed criminal or the civil court authorities of the crimes</w:t>
      </w:r>
      <w:r w:rsidR="00C50FD5">
        <w:rPr>
          <w:rFonts w:ascii="Times New Roman" w:hAnsi="Times New Roman" w:cs="Times New Roman"/>
          <w:sz w:val="24"/>
          <w:szCs w:val="24"/>
        </w:rPr>
        <w:t>, Judge Phillips fails to take Judicial Notice and report the crimes to the proper authorities as he was required to do by Judicial Canon</w:t>
      </w:r>
      <w:r w:rsidR="00A1498C">
        <w:rPr>
          <w:rFonts w:ascii="Times New Roman" w:hAnsi="Times New Roman" w:cs="Times New Roman"/>
          <w:sz w:val="24"/>
          <w:szCs w:val="24"/>
        </w:rPr>
        <w:t xml:space="preserve"> and Law, when Officers of his Court are suspected or admit in this case, to Felony Criminal Acts</w:t>
      </w:r>
      <w:r w:rsidRPr="00EA6851">
        <w:rPr>
          <w:rFonts w:ascii="Times New Roman" w:hAnsi="Times New Roman" w:cs="Times New Roman"/>
          <w:sz w:val="24"/>
          <w:szCs w:val="24"/>
        </w:rPr>
        <w:t>.</w:t>
      </w:r>
      <w:r w:rsidR="006F33A1">
        <w:rPr>
          <w:rFonts w:ascii="Times New Roman" w:hAnsi="Times New Roman" w:cs="Times New Roman"/>
          <w:sz w:val="24"/>
          <w:szCs w:val="24"/>
        </w:rPr>
        <w:t xml:space="preserve">  </w:t>
      </w:r>
      <w:r w:rsidRPr="00EA6851">
        <w:rPr>
          <w:rFonts w:ascii="Times New Roman" w:hAnsi="Times New Roman" w:cs="Times New Roman"/>
          <w:sz w:val="24"/>
          <w:szCs w:val="24"/>
        </w:rPr>
        <w:t>The Court</w:t>
      </w:r>
      <w:r w:rsidR="00A1498C">
        <w:rPr>
          <w:rFonts w:ascii="Times New Roman" w:hAnsi="Times New Roman" w:cs="Times New Roman"/>
          <w:sz w:val="24"/>
          <w:szCs w:val="24"/>
        </w:rPr>
        <w:t xml:space="preserve"> under Phillips</w:t>
      </w:r>
      <w:r w:rsidRPr="00EA6851">
        <w:rPr>
          <w:rFonts w:ascii="Times New Roman" w:hAnsi="Times New Roman" w:cs="Times New Roman"/>
          <w:sz w:val="24"/>
          <w:szCs w:val="24"/>
        </w:rPr>
        <w:t xml:space="preserve"> again failing to rectify crimes committed by </w:t>
      </w:r>
      <w:r w:rsidR="00A1498C">
        <w:rPr>
          <w:rFonts w:ascii="Times New Roman" w:hAnsi="Times New Roman" w:cs="Times New Roman"/>
          <w:sz w:val="24"/>
          <w:szCs w:val="24"/>
        </w:rPr>
        <w:t>C</w:t>
      </w:r>
      <w:r w:rsidRPr="00EA6851">
        <w:rPr>
          <w:rFonts w:ascii="Times New Roman" w:hAnsi="Times New Roman" w:cs="Times New Roman"/>
          <w:sz w:val="24"/>
          <w:szCs w:val="24"/>
        </w:rPr>
        <w:t xml:space="preserve">ourt </w:t>
      </w:r>
      <w:r w:rsidR="00A1498C">
        <w:rPr>
          <w:rFonts w:ascii="Times New Roman" w:hAnsi="Times New Roman" w:cs="Times New Roman"/>
          <w:sz w:val="24"/>
          <w:szCs w:val="24"/>
        </w:rPr>
        <w:t>A</w:t>
      </w:r>
      <w:r w:rsidRPr="00EA6851">
        <w:rPr>
          <w:rFonts w:ascii="Times New Roman" w:hAnsi="Times New Roman" w:cs="Times New Roman"/>
          <w:sz w:val="24"/>
          <w:szCs w:val="24"/>
        </w:rPr>
        <w:t xml:space="preserve">ppointed </w:t>
      </w:r>
      <w:r w:rsidR="00A1498C">
        <w:rPr>
          <w:rFonts w:ascii="Times New Roman" w:hAnsi="Times New Roman" w:cs="Times New Roman"/>
          <w:sz w:val="24"/>
          <w:szCs w:val="24"/>
        </w:rPr>
        <w:t>O</w:t>
      </w:r>
      <w:r w:rsidRPr="00EA6851">
        <w:rPr>
          <w:rFonts w:ascii="Times New Roman" w:hAnsi="Times New Roman" w:cs="Times New Roman"/>
          <w:sz w:val="24"/>
          <w:szCs w:val="24"/>
        </w:rPr>
        <w:t xml:space="preserve">fficers </w:t>
      </w:r>
      <w:r w:rsidRPr="00EA6851">
        <w:rPr>
          <w:rFonts w:ascii="Times New Roman" w:hAnsi="Times New Roman" w:cs="Times New Roman"/>
          <w:sz w:val="24"/>
          <w:szCs w:val="24"/>
        </w:rPr>
        <w:lastRenderedPageBreak/>
        <w:t xml:space="preserve">and </w:t>
      </w:r>
      <w:r w:rsidR="00A1498C">
        <w:rPr>
          <w:rFonts w:ascii="Times New Roman" w:hAnsi="Times New Roman" w:cs="Times New Roman"/>
          <w:sz w:val="24"/>
          <w:szCs w:val="24"/>
        </w:rPr>
        <w:t>F</w:t>
      </w:r>
      <w:r w:rsidRPr="00EA6851">
        <w:rPr>
          <w:rFonts w:ascii="Times New Roman" w:hAnsi="Times New Roman" w:cs="Times New Roman"/>
          <w:sz w:val="24"/>
          <w:szCs w:val="24"/>
        </w:rPr>
        <w:t>iduciaries and tak</w:t>
      </w:r>
      <w:r w:rsidR="00A1498C">
        <w:rPr>
          <w:rFonts w:ascii="Times New Roman" w:hAnsi="Times New Roman" w:cs="Times New Roman"/>
          <w:sz w:val="24"/>
          <w:szCs w:val="24"/>
        </w:rPr>
        <w:t>e</w:t>
      </w:r>
      <w:r w:rsidRPr="00EA6851">
        <w:rPr>
          <w:rFonts w:ascii="Times New Roman" w:hAnsi="Times New Roman" w:cs="Times New Roman"/>
          <w:sz w:val="24"/>
          <w:szCs w:val="24"/>
        </w:rPr>
        <w:t xml:space="preserve"> required legal steps to report the crimes</w:t>
      </w:r>
      <w:r w:rsidR="006F33A1">
        <w:rPr>
          <w:rFonts w:ascii="Times New Roman" w:hAnsi="Times New Roman" w:cs="Times New Roman"/>
          <w:sz w:val="24"/>
          <w:szCs w:val="24"/>
        </w:rPr>
        <w:t xml:space="preserve"> to the proper civil, criminal and ethical authorities</w:t>
      </w:r>
      <w:r w:rsidRPr="00EA6851">
        <w:rPr>
          <w:rFonts w:ascii="Times New Roman" w:hAnsi="Times New Roman" w:cs="Times New Roman"/>
          <w:sz w:val="24"/>
          <w:szCs w:val="24"/>
        </w:rPr>
        <w:t>.</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 xml:space="preserve">It should be noted that several of the arguments being advanced currently by Alan B. Rose to this and an Illinois Federal </w:t>
      </w:r>
      <w:r w:rsidR="00A1498C">
        <w:rPr>
          <w:rFonts w:ascii="Times New Roman" w:hAnsi="Times New Roman" w:cs="Times New Roman"/>
          <w:sz w:val="24"/>
          <w:szCs w:val="24"/>
        </w:rPr>
        <w:t>C</w:t>
      </w:r>
      <w:r w:rsidRPr="00EA6851">
        <w:rPr>
          <w:rFonts w:ascii="Times New Roman" w:hAnsi="Times New Roman" w:cs="Times New Roman"/>
          <w:sz w:val="24"/>
          <w:szCs w:val="24"/>
        </w:rPr>
        <w:t>ourt</w:t>
      </w:r>
      <w:r w:rsidR="00A1498C">
        <w:rPr>
          <w:rFonts w:ascii="Times New Roman" w:hAnsi="Times New Roman" w:cs="Times New Roman"/>
          <w:sz w:val="24"/>
          <w:szCs w:val="24"/>
        </w:rPr>
        <w:t>, under the jurisdiction of Honorable John Robert Blakey,</w:t>
      </w:r>
      <w:r w:rsidRPr="00EA6851">
        <w:rPr>
          <w:rFonts w:ascii="Times New Roman" w:hAnsi="Times New Roman" w:cs="Times New Roman"/>
          <w:sz w:val="24"/>
          <w:szCs w:val="24"/>
        </w:rPr>
        <w:t xml:space="preserve"> contradict statements made by Robert Spallina, Ted Bernstein and Alan Rose made to Palm Beach County Sheriff deputies in taped interviews and in </w:t>
      </w:r>
      <w:r w:rsidR="00A1498C">
        <w:rPr>
          <w:rFonts w:ascii="Times New Roman" w:hAnsi="Times New Roman" w:cs="Times New Roman"/>
          <w:sz w:val="24"/>
          <w:szCs w:val="24"/>
        </w:rPr>
        <w:t>C</w:t>
      </w:r>
      <w:r w:rsidRPr="00EA6851">
        <w:rPr>
          <w:rFonts w:ascii="Times New Roman" w:hAnsi="Times New Roman" w:cs="Times New Roman"/>
          <w:sz w:val="24"/>
          <w:szCs w:val="24"/>
        </w:rPr>
        <w:t>ourt proceedings and these contradictions evidence further perjurious statements in official proceedings</w:t>
      </w:r>
      <w:r w:rsidR="00A1498C">
        <w:rPr>
          <w:rFonts w:ascii="Times New Roman" w:hAnsi="Times New Roman" w:cs="Times New Roman"/>
          <w:sz w:val="24"/>
          <w:szCs w:val="24"/>
        </w:rPr>
        <w:t>,</w:t>
      </w:r>
      <w:r w:rsidRPr="00EA6851">
        <w:rPr>
          <w:rFonts w:ascii="Times New Roman" w:hAnsi="Times New Roman" w:cs="Times New Roman"/>
          <w:sz w:val="24"/>
          <w:szCs w:val="24"/>
        </w:rPr>
        <w:t xml:space="preserve"> including</w:t>
      </w:r>
      <w:r w:rsidR="00A1498C">
        <w:rPr>
          <w:rFonts w:ascii="Times New Roman" w:hAnsi="Times New Roman" w:cs="Times New Roman"/>
          <w:sz w:val="24"/>
          <w:szCs w:val="24"/>
        </w:rPr>
        <w:t xml:space="preserve"> but not limited to,</w:t>
      </w:r>
      <w:r w:rsidRPr="00EA6851">
        <w:rPr>
          <w:rFonts w:ascii="Times New Roman" w:hAnsi="Times New Roman" w:cs="Times New Roman"/>
          <w:sz w:val="24"/>
          <w:szCs w:val="24"/>
        </w:rPr>
        <w:t xml:space="preserve"> PBSO, this Court, the 4th DCA and the Illinois Federal Court</w:t>
      </w:r>
      <w:r w:rsidR="00A1498C">
        <w:rPr>
          <w:rFonts w:ascii="Times New Roman" w:hAnsi="Times New Roman" w:cs="Times New Roman"/>
          <w:sz w:val="24"/>
          <w:szCs w:val="24"/>
        </w:rPr>
        <w:t>.  A</w:t>
      </w:r>
      <w:r w:rsidR="006F33A1">
        <w:rPr>
          <w:rFonts w:ascii="Times New Roman" w:hAnsi="Times New Roman" w:cs="Times New Roman"/>
          <w:sz w:val="24"/>
          <w:szCs w:val="24"/>
        </w:rPr>
        <w:t xml:space="preserve">gain, </w:t>
      </w:r>
      <w:r w:rsidR="00A1498C">
        <w:rPr>
          <w:rFonts w:ascii="Times New Roman" w:hAnsi="Times New Roman" w:cs="Times New Roman"/>
          <w:sz w:val="24"/>
          <w:szCs w:val="24"/>
        </w:rPr>
        <w:t xml:space="preserve">these new and continuing and ongoing </w:t>
      </w:r>
      <w:r w:rsidR="006F33A1">
        <w:rPr>
          <w:rFonts w:ascii="Times New Roman" w:hAnsi="Times New Roman" w:cs="Times New Roman"/>
          <w:sz w:val="24"/>
          <w:szCs w:val="24"/>
        </w:rPr>
        <w:t>crimes are currently being reported to several</w:t>
      </w:r>
      <w:r w:rsidR="00A1498C">
        <w:rPr>
          <w:rFonts w:ascii="Times New Roman" w:hAnsi="Times New Roman" w:cs="Times New Roman"/>
          <w:sz w:val="24"/>
          <w:szCs w:val="24"/>
        </w:rPr>
        <w:t xml:space="preserve"> State and Federal, Civil, Ethical and Criminal</w:t>
      </w:r>
      <w:r w:rsidR="006F33A1">
        <w:rPr>
          <w:rFonts w:ascii="Times New Roman" w:hAnsi="Times New Roman" w:cs="Times New Roman"/>
          <w:sz w:val="24"/>
          <w:szCs w:val="24"/>
        </w:rPr>
        <w:t xml:space="preserve"> authorities</w:t>
      </w:r>
      <w:r w:rsidR="00A1498C">
        <w:rPr>
          <w:rFonts w:ascii="Times New Roman" w:hAnsi="Times New Roman" w:cs="Times New Roman"/>
          <w:sz w:val="24"/>
          <w:szCs w:val="24"/>
        </w:rPr>
        <w:t xml:space="preserve"> by Eliot but as of this time the COURT HAS DONE NOTHING ON ITS OWN POWERS</w:t>
      </w:r>
      <w:r w:rsidRPr="00EA6851">
        <w:rPr>
          <w:rFonts w:ascii="Times New Roman" w:hAnsi="Times New Roman" w:cs="Times New Roman"/>
          <w:sz w:val="24"/>
          <w:szCs w:val="24"/>
        </w:rPr>
        <w:t xml:space="preserve">.  New criminal complaints have been and are being filed regarding many of these conflicting statements which continue to move the </w:t>
      </w:r>
      <w:r w:rsidR="00A1498C">
        <w:rPr>
          <w:rFonts w:ascii="Times New Roman" w:hAnsi="Times New Roman" w:cs="Times New Roman"/>
          <w:sz w:val="24"/>
          <w:szCs w:val="24"/>
        </w:rPr>
        <w:t>C</w:t>
      </w:r>
      <w:r w:rsidRPr="00EA6851">
        <w:rPr>
          <w:rFonts w:ascii="Times New Roman" w:hAnsi="Times New Roman" w:cs="Times New Roman"/>
          <w:sz w:val="24"/>
          <w:szCs w:val="24"/>
        </w:rPr>
        <w:t xml:space="preserve">ourt </w:t>
      </w:r>
      <w:r w:rsidR="00A1498C">
        <w:rPr>
          <w:rFonts w:ascii="Times New Roman" w:hAnsi="Times New Roman" w:cs="Times New Roman"/>
          <w:sz w:val="24"/>
          <w:szCs w:val="24"/>
        </w:rPr>
        <w:t>F</w:t>
      </w:r>
      <w:r w:rsidRPr="00EA6851">
        <w:rPr>
          <w:rFonts w:ascii="Times New Roman" w:hAnsi="Times New Roman" w:cs="Times New Roman"/>
          <w:sz w:val="24"/>
          <w:szCs w:val="24"/>
        </w:rPr>
        <w:t xml:space="preserve">raudulently and are further </w:t>
      </w:r>
      <w:r w:rsidR="00A1498C">
        <w:rPr>
          <w:rFonts w:ascii="Times New Roman" w:hAnsi="Times New Roman" w:cs="Times New Roman"/>
          <w:sz w:val="24"/>
          <w:szCs w:val="24"/>
        </w:rPr>
        <w:t>O</w:t>
      </w:r>
      <w:r w:rsidRPr="00EA6851">
        <w:rPr>
          <w:rFonts w:ascii="Times New Roman" w:hAnsi="Times New Roman" w:cs="Times New Roman"/>
          <w:sz w:val="24"/>
          <w:szCs w:val="24"/>
        </w:rPr>
        <w:t xml:space="preserve">bstructions of </w:t>
      </w:r>
      <w:r w:rsidR="00A1498C">
        <w:rPr>
          <w:rFonts w:ascii="Times New Roman" w:hAnsi="Times New Roman" w:cs="Times New Roman"/>
          <w:sz w:val="24"/>
          <w:szCs w:val="24"/>
        </w:rPr>
        <w:t>J</w:t>
      </w:r>
      <w:r w:rsidRPr="00EA6851">
        <w:rPr>
          <w:rFonts w:ascii="Times New Roman" w:hAnsi="Times New Roman" w:cs="Times New Roman"/>
          <w:sz w:val="24"/>
          <w:szCs w:val="24"/>
        </w:rPr>
        <w:t xml:space="preserve">ustice </w:t>
      </w:r>
      <w:r w:rsidR="00A1498C">
        <w:rPr>
          <w:rFonts w:ascii="Times New Roman" w:hAnsi="Times New Roman" w:cs="Times New Roman"/>
          <w:sz w:val="24"/>
          <w:szCs w:val="24"/>
        </w:rPr>
        <w:t xml:space="preserve">through further false and fraudulent process </w:t>
      </w:r>
      <w:r w:rsidRPr="00EA6851">
        <w:rPr>
          <w:rFonts w:ascii="Times New Roman" w:hAnsi="Times New Roman" w:cs="Times New Roman"/>
          <w:sz w:val="24"/>
          <w:szCs w:val="24"/>
        </w:rPr>
        <w:t>in these matters.</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 xml:space="preserve">That the </w:t>
      </w:r>
      <w:r w:rsidR="00A1498C">
        <w:rPr>
          <w:rFonts w:ascii="Times New Roman" w:hAnsi="Times New Roman" w:cs="Times New Roman"/>
          <w:sz w:val="24"/>
          <w:szCs w:val="24"/>
        </w:rPr>
        <w:t>F</w:t>
      </w:r>
      <w:r w:rsidRPr="00EA6851">
        <w:rPr>
          <w:rFonts w:ascii="Times New Roman" w:hAnsi="Times New Roman" w:cs="Times New Roman"/>
          <w:sz w:val="24"/>
          <w:szCs w:val="24"/>
        </w:rPr>
        <w:t xml:space="preserve">raudulent </w:t>
      </w:r>
      <w:r w:rsidR="00A1498C">
        <w:rPr>
          <w:rFonts w:ascii="Times New Roman" w:hAnsi="Times New Roman" w:cs="Times New Roman"/>
          <w:sz w:val="24"/>
          <w:szCs w:val="24"/>
        </w:rPr>
        <w:t>P</w:t>
      </w:r>
      <w:r w:rsidRPr="00EA6851">
        <w:rPr>
          <w:rFonts w:ascii="Times New Roman" w:hAnsi="Times New Roman" w:cs="Times New Roman"/>
          <w:sz w:val="24"/>
          <w:szCs w:val="24"/>
        </w:rPr>
        <w:t>leadings</w:t>
      </w:r>
      <w:r w:rsidR="00A1498C">
        <w:rPr>
          <w:rFonts w:ascii="Times New Roman" w:hAnsi="Times New Roman" w:cs="Times New Roman"/>
          <w:sz w:val="24"/>
          <w:szCs w:val="24"/>
        </w:rPr>
        <w:t xml:space="preserve"> and Sham Hearings held from the 9/13/13 Hearing to their eventual resignation upon proof and admission of new crimes in January 2014 that were filed and hearings held</w:t>
      </w:r>
      <w:r w:rsidRPr="00EA6851">
        <w:rPr>
          <w:rFonts w:ascii="Times New Roman" w:hAnsi="Times New Roman" w:cs="Times New Roman"/>
          <w:sz w:val="24"/>
          <w:szCs w:val="24"/>
        </w:rPr>
        <w:t xml:space="preserve"> by Tescher and Spallina attacking</w:t>
      </w:r>
      <w:r w:rsidR="00293E1E">
        <w:rPr>
          <w:rFonts w:ascii="Times New Roman" w:hAnsi="Times New Roman" w:cs="Times New Roman"/>
          <w:sz w:val="24"/>
          <w:szCs w:val="24"/>
        </w:rPr>
        <w:t>, extorting, defaming and slandering</w:t>
      </w:r>
      <w:r w:rsidRPr="00EA6851">
        <w:rPr>
          <w:rFonts w:ascii="Times New Roman" w:hAnsi="Times New Roman" w:cs="Times New Roman"/>
          <w:sz w:val="24"/>
          <w:szCs w:val="24"/>
        </w:rPr>
        <w:t xml:space="preserve"> Eliot</w:t>
      </w:r>
      <w:r w:rsidR="00A1498C">
        <w:rPr>
          <w:rFonts w:ascii="Times New Roman" w:hAnsi="Times New Roman" w:cs="Times New Roman"/>
          <w:sz w:val="24"/>
          <w:szCs w:val="24"/>
        </w:rPr>
        <w:t xml:space="preserve">, </w:t>
      </w:r>
      <w:r w:rsidRPr="00EA6851">
        <w:rPr>
          <w:rFonts w:ascii="Times New Roman" w:hAnsi="Times New Roman" w:cs="Times New Roman"/>
          <w:sz w:val="24"/>
          <w:szCs w:val="24"/>
        </w:rPr>
        <w:t>in some instance heard and dismissed</w:t>
      </w:r>
      <w:r w:rsidR="00A1498C">
        <w:rPr>
          <w:rFonts w:ascii="Times New Roman" w:hAnsi="Times New Roman" w:cs="Times New Roman"/>
          <w:sz w:val="24"/>
          <w:szCs w:val="24"/>
        </w:rPr>
        <w:t>,</w:t>
      </w:r>
      <w:r w:rsidRPr="00EA6851">
        <w:rPr>
          <w:rFonts w:ascii="Times New Roman" w:hAnsi="Times New Roman" w:cs="Times New Roman"/>
          <w:sz w:val="24"/>
          <w:szCs w:val="24"/>
        </w:rPr>
        <w:t xml:space="preserve"> were finally ceased after Spallina’s admission to authorities that he had committed felony criminal misconduct</w:t>
      </w:r>
      <w:r w:rsidR="00293E1E">
        <w:rPr>
          <w:rFonts w:ascii="Times New Roman" w:hAnsi="Times New Roman" w:cs="Times New Roman"/>
          <w:sz w:val="24"/>
          <w:szCs w:val="24"/>
        </w:rPr>
        <w:t xml:space="preserve"> and his resignation</w:t>
      </w:r>
      <w:r w:rsidR="00A1498C">
        <w:rPr>
          <w:rFonts w:ascii="Times New Roman" w:hAnsi="Times New Roman" w:cs="Times New Roman"/>
          <w:sz w:val="24"/>
          <w:szCs w:val="24"/>
        </w:rPr>
        <w:t xml:space="preserve">.  These months where they should have been removed instantly by Colin after learning of the Frauds were a huge expense to ALL parties, </w:t>
      </w:r>
      <w:r w:rsidR="00293E1E">
        <w:rPr>
          <w:rFonts w:ascii="Times New Roman" w:hAnsi="Times New Roman" w:cs="Times New Roman"/>
          <w:sz w:val="24"/>
          <w:szCs w:val="24"/>
        </w:rPr>
        <w:t xml:space="preserve">they </w:t>
      </w:r>
      <w:r w:rsidR="00A1498C">
        <w:rPr>
          <w:rFonts w:ascii="Times New Roman" w:hAnsi="Times New Roman" w:cs="Times New Roman"/>
          <w:sz w:val="24"/>
          <w:szCs w:val="24"/>
        </w:rPr>
        <w:t>cost intentional delays in inheritancy</w:t>
      </w:r>
      <w:r w:rsidR="00293E1E">
        <w:rPr>
          <w:rFonts w:ascii="Times New Roman" w:hAnsi="Times New Roman" w:cs="Times New Roman"/>
          <w:sz w:val="24"/>
          <w:szCs w:val="24"/>
        </w:rPr>
        <w:t>, further</w:t>
      </w:r>
      <w:r w:rsidR="00A1498C">
        <w:rPr>
          <w:rFonts w:ascii="Times New Roman" w:hAnsi="Times New Roman" w:cs="Times New Roman"/>
          <w:sz w:val="24"/>
          <w:szCs w:val="24"/>
        </w:rPr>
        <w:t xml:space="preserve"> damaging Eliot and his family severely </w:t>
      </w:r>
      <w:r w:rsidR="008A7747">
        <w:rPr>
          <w:rFonts w:ascii="Times New Roman" w:hAnsi="Times New Roman" w:cs="Times New Roman"/>
          <w:sz w:val="24"/>
          <w:szCs w:val="24"/>
        </w:rPr>
        <w:t>and was nothing more than FURTHER FRAUD, WASTE AND ABUSE of Court Resources</w:t>
      </w:r>
      <w:r w:rsidR="00293E1E">
        <w:rPr>
          <w:rFonts w:ascii="Times New Roman" w:hAnsi="Times New Roman" w:cs="Times New Roman"/>
          <w:sz w:val="24"/>
          <w:szCs w:val="24"/>
        </w:rPr>
        <w:t xml:space="preserve"> by parties who perjured themselves to the Court and parties after being caught in the first instance</w:t>
      </w:r>
      <w:r w:rsidR="008A7747">
        <w:rPr>
          <w:rFonts w:ascii="Times New Roman" w:hAnsi="Times New Roman" w:cs="Times New Roman"/>
          <w:sz w:val="24"/>
          <w:szCs w:val="24"/>
        </w:rPr>
        <w:t xml:space="preserve">.  Tescher and Spallina finally </w:t>
      </w:r>
      <w:r w:rsidRPr="00EA6851">
        <w:rPr>
          <w:rFonts w:ascii="Times New Roman" w:hAnsi="Times New Roman" w:cs="Times New Roman"/>
          <w:sz w:val="24"/>
          <w:szCs w:val="24"/>
        </w:rPr>
        <w:t xml:space="preserve">resigned as counsel in all Bernstein family members </w:t>
      </w:r>
      <w:r w:rsidRPr="00EA6851">
        <w:rPr>
          <w:rFonts w:ascii="Times New Roman" w:hAnsi="Times New Roman" w:cs="Times New Roman"/>
          <w:sz w:val="24"/>
          <w:szCs w:val="24"/>
        </w:rPr>
        <w:lastRenderedPageBreak/>
        <w:t>due to the problems they created</w:t>
      </w:r>
      <w:r w:rsidR="006F33A1">
        <w:rPr>
          <w:rFonts w:ascii="Times New Roman" w:hAnsi="Times New Roman" w:cs="Times New Roman"/>
          <w:sz w:val="24"/>
          <w:szCs w:val="24"/>
        </w:rPr>
        <w:t xml:space="preserve"> by committing </w:t>
      </w:r>
      <w:r w:rsidR="00A1498C">
        <w:rPr>
          <w:rFonts w:ascii="Times New Roman" w:hAnsi="Times New Roman" w:cs="Times New Roman"/>
          <w:sz w:val="24"/>
          <w:szCs w:val="24"/>
        </w:rPr>
        <w:t>multiple F</w:t>
      </w:r>
      <w:r w:rsidR="006F33A1">
        <w:rPr>
          <w:rFonts w:ascii="Times New Roman" w:hAnsi="Times New Roman" w:cs="Times New Roman"/>
          <w:sz w:val="24"/>
          <w:szCs w:val="24"/>
        </w:rPr>
        <w:t>raud</w:t>
      </w:r>
      <w:r w:rsidR="00A1498C">
        <w:rPr>
          <w:rFonts w:ascii="Times New Roman" w:hAnsi="Times New Roman" w:cs="Times New Roman"/>
          <w:sz w:val="24"/>
          <w:szCs w:val="24"/>
        </w:rPr>
        <w:t>ulent Acts</w:t>
      </w:r>
      <w:r w:rsidRPr="00EA6851">
        <w:rPr>
          <w:rFonts w:ascii="Times New Roman" w:hAnsi="Times New Roman" w:cs="Times New Roman"/>
          <w:sz w:val="24"/>
          <w:szCs w:val="24"/>
        </w:rPr>
        <w:t xml:space="preserve">, </w:t>
      </w:r>
      <w:r w:rsidRPr="006F33A1">
        <w:rPr>
          <w:rFonts w:ascii="Times New Roman" w:hAnsi="Times New Roman" w:cs="Times New Roman"/>
          <w:sz w:val="24"/>
          <w:szCs w:val="24"/>
          <w:highlight w:val="yellow"/>
        </w:rPr>
        <w:t xml:space="preserve">SEE EXHIBIT </w:t>
      </w:r>
      <w:r w:rsidR="00A1498C">
        <w:rPr>
          <w:rFonts w:ascii="Times New Roman" w:hAnsi="Times New Roman" w:cs="Times New Roman"/>
          <w:sz w:val="24"/>
          <w:szCs w:val="24"/>
          <w:highlight w:val="yellow"/>
        </w:rPr>
        <w:t>– Tescher Resignation Letter</w:t>
      </w:r>
      <w:r w:rsidRPr="006F33A1">
        <w:rPr>
          <w:rFonts w:ascii="Times New Roman" w:hAnsi="Times New Roman" w:cs="Times New Roman"/>
          <w:sz w:val="24"/>
          <w:szCs w:val="24"/>
          <w:highlight w:val="yellow"/>
        </w:rPr>
        <w:t>______</w:t>
      </w:r>
      <w:r w:rsidR="008A7747">
        <w:rPr>
          <w:rFonts w:ascii="Times New Roman" w:hAnsi="Times New Roman" w:cs="Times New Roman"/>
          <w:sz w:val="24"/>
          <w:szCs w:val="24"/>
        </w:rPr>
        <w:t>, this Your Honor is the Real Cause of the Criminal Circus that plagued Martin Colin’s Court</w:t>
      </w:r>
      <w:r w:rsidRPr="00EA6851">
        <w:rPr>
          <w:rFonts w:ascii="Times New Roman" w:hAnsi="Times New Roman" w:cs="Times New Roman"/>
          <w:sz w:val="24"/>
          <w:szCs w:val="24"/>
        </w:rPr>
        <w:t>.  Instead of removing and sanctioning and bonding them, Judge Colin allowed them to withdraw from the cases and failed to report any of the crimes, once again in violation of Judicial Canon, Attorney Conduct Code and Law</w:t>
      </w:r>
      <w:r w:rsidR="00293E1E">
        <w:rPr>
          <w:rFonts w:ascii="Times New Roman" w:hAnsi="Times New Roman" w:cs="Times New Roman"/>
          <w:sz w:val="24"/>
          <w:szCs w:val="24"/>
        </w:rPr>
        <w:t>, this Court has an obligation under Judicial Canon to report the misconduct of Judges, Attorneys at Law and Court Appointed Lawyers/Fiduciaries/Guardians to the proper authorities and Eliot prays this Court finally do what is required by Law and Ethical Canon</w:t>
      </w:r>
      <w:r w:rsidRPr="00EA6851">
        <w:rPr>
          <w:rFonts w:ascii="Times New Roman" w:hAnsi="Times New Roman" w:cs="Times New Roman"/>
          <w:sz w:val="24"/>
          <w:szCs w:val="24"/>
        </w:rPr>
        <w:t>.</w:t>
      </w:r>
    </w:p>
    <w:p w:rsidR="00293E1E"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 xml:space="preserve">The scene of the </w:t>
      </w:r>
      <w:r w:rsidR="00293E1E">
        <w:rPr>
          <w:rFonts w:ascii="Times New Roman" w:hAnsi="Times New Roman" w:cs="Times New Roman"/>
          <w:sz w:val="24"/>
          <w:szCs w:val="24"/>
        </w:rPr>
        <w:t xml:space="preserve">ongoing </w:t>
      </w:r>
      <w:r w:rsidRPr="00EA6851">
        <w:rPr>
          <w:rFonts w:ascii="Times New Roman" w:hAnsi="Times New Roman" w:cs="Times New Roman"/>
          <w:sz w:val="24"/>
          <w:szCs w:val="24"/>
        </w:rPr>
        <w:t>crime</w:t>
      </w:r>
      <w:r w:rsidR="00293E1E">
        <w:rPr>
          <w:rFonts w:ascii="Times New Roman" w:hAnsi="Times New Roman" w:cs="Times New Roman"/>
          <w:sz w:val="24"/>
          <w:szCs w:val="24"/>
        </w:rPr>
        <w:t>s</w:t>
      </w:r>
      <w:r w:rsidRPr="00EA6851">
        <w:rPr>
          <w:rFonts w:ascii="Times New Roman" w:hAnsi="Times New Roman" w:cs="Times New Roman"/>
          <w:sz w:val="24"/>
          <w:szCs w:val="24"/>
        </w:rPr>
        <w:t xml:space="preserve"> continues to be the Court however, as Colin allow</w:t>
      </w:r>
      <w:r w:rsidR="00293E1E">
        <w:rPr>
          <w:rFonts w:ascii="Times New Roman" w:hAnsi="Times New Roman" w:cs="Times New Roman"/>
          <w:sz w:val="24"/>
          <w:szCs w:val="24"/>
        </w:rPr>
        <w:t>ed parties directly involved in the frauds, including Ted and Alan Rose</w:t>
      </w:r>
      <w:r w:rsidRPr="00EA6851">
        <w:rPr>
          <w:rFonts w:ascii="Times New Roman" w:hAnsi="Times New Roman" w:cs="Times New Roman"/>
          <w:sz w:val="24"/>
          <w:szCs w:val="24"/>
        </w:rPr>
        <w:t xml:space="preserve"> and</w:t>
      </w:r>
      <w:r w:rsidR="00293E1E">
        <w:rPr>
          <w:rFonts w:ascii="Times New Roman" w:hAnsi="Times New Roman" w:cs="Times New Roman"/>
          <w:sz w:val="24"/>
          <w:szCs w:val="24"/>
        </w:rPr>
        <w:t xml:space="preserve"> Colin</w:t>
      </w:r>
      <w:r w:rsidRPr="00EA6851">
        <w:rPr>
          <w:rFonts w:ascii="Times New Roman" w:hAnsi="Times New Roman" w:cs="Times New Roman"/>
          <w:sz w:val="24"/>
          <w:szCs w:val="24"/>
        </w:rPr>
        <w:t xml:space="preserve"> </w:t>
      </w:r>
      <w:r w:rsidR="00293E1E">
        <w:rPr>
          <w:rFonts w:ascii="Times New Roman" w:hAnsi="Times New Roman" w:cs="Times New Roman"/>
          <w:sz w:val="24"/>
          <w:szCs w:val="24"/>
        </w:rPr>
        <w:t xml:space="preserve">even </w:t>
      </w:r>
      <w:r w:rsidRPr="00EA6851">
        <w:rPr>
          <w:rFonts w:ascii="Times New Roman" w:hAnsi="Times New Roman" w:cs="Times New Roman"/>
          <w:sz w:val="24"/>
          <w:szCs w:val="24"/>
        </w:rPr>
        <w:t>appoint</w:t>
      </w:r>
      <w:r w:rsidR="00293E1E">
        <w:rPr>
          <w:rFonts w:ascii="Times New Roman" w:hAnsi="Times New Roman" w:cs="Times New Roman"/>
          <w:sz w:val="24"/>
          <w:szCs w:val="24"/>
        </w:rPr>
        <w:t>ed</w:t>
      </w:r>
      <w:r w:rsidRPr="00EA6851">
        <w:rPr>
          <w:rFonts w:ascii="Times New Roman" w:hAnsi="Times New Roman" w:cs="Times New Roman"/>
          <w:sz w:val="24"/>
          <w:szCs w:val="24"/>
        </w:rPr>
        <w:t xml:space="preserve"> Ted as Personal Representative</w:t>
      </w:r>
      <w:r w:rsidR="00293E1E">
        <w:rPr>
          <w:rFonts w:ascii="Times New Roman" w:hAnsi="Times New Roman" w:cs="Times New Roman"/>
          <w:sz w:val="24"/>
          <w:szCs w:val="24"/>
        </w:rPr>
        <w:t xml:space="preserve"> after the September 13, 2013 Hearing where he claimed he had enough evidence to read them all their Miranda Rights, including Ted</w:t>
      </w:r>
      <w:r w:rsidRPr="00EA6851">
        <w:rPr>
          <w:rFonts w:ascii="Times New Roman" w:hAnsi="Times New Roman" w:cs="Times New Roman"/>
          <w:sz w:val="24"/>
          <w:szCs w:val="24"/>
        </w:rPr>
        <w:t>,</w:t>
      </w:r>
      <w:r w:rsidR="00293E1E">
        <w:rPr>
          <w:rFonts w:ascii="Times New Roman" w:hAnsi="Times New Roman" w:cs="Times New Roman"/>
          <w:sz w:val="24"/>
          <w:szCs w:val="24"/>
        </w:rPr>
        <w:t xml:space="preserve"> appointing Ted</w:t>
      </w:r>
      <w:r w:rsidRPr="00EA6851">
        <w:rPr>
          <w:rFonts w:ascii="Times New Roman" w:hAnsi="Times New Roman" w:cs="Times New Roman"/>
          <w:sz w:val="24"/>
          <w:szCs w:val="24"/>
        </w:rPr>
        <w:t xml:space="preserve"> over a year after Simon died and closed the estate of Shirley POST MORTEM through further </w:t>
      </w:r>
      <w:r w:rsidR="00293E1E">
        <w:rPr>
          <w:rFonts w:ascii="Times New Roman" w:hAnsi="Times New Roman" w:cs="Times New Roman"/>
          <w:sz w:val="24"/>
          <w:szCs w:val="24"/>
        </w:rPr>
        <w:t>F</w:t>
      </w:r>
      <w:r w:rsidRPr="00EA6851">
        <w:rPr>
          <w:rFonts w:ascii="Times New Roman" w:hAnsi="Times New Roman" w:cs="Times New Roman"/>
          <w:sz w:val="24"/>
          <w:szCs w:val="24"/>
        </w:rPr>
        <w:t xml:space="preserve">raud on the </w:t>
      </w:r>
      <w:r w:rsidR="00293E1E">
        <w:rPr>
          <w:rFonts w:ascii="Times New Roman" w:hAnsi="Times New Roman" w:cs="Times New Roman"/>
          <w:sz w:val="24"/>
          <w:szCs w:val="24"/>
        </w:rPr>
        <w:t>C</w:t>
      </w:r>
      <w:r w:rsidRPr="00EA6851">
        <w:rPr>
          <w:rFonts w:ascii="Times New Roman" w:hAnsi="Times New Roman" w:cs="Times New Roman"/>
          <w:sz w:val="24"/>
          <w:szCs w:val="24"/>
        </w:rPr>
        <w:t xml:space="preserve">ourt by the law firm of Tescher and Spallina on behalf of Ted who alleged to be the Successor PR after Simon </w:t>
      </w:r>
      <w:r w:rsidR="00293E1E">
        <w:rPr>
          <w:rFonts w:ascii="Times New Roman" w:hAnsi="Times New Roman" w:cs="Times New Roman"/>
          <w:sz w:val="24"/>
          <w:szCs w:val="24"/>
        </w:rPr>
        <w:t xml:space="preserve">died </w:t>
      </w:r>
      <w:r w:rsidRPr="00EA6851">
        <w:rPr>
          <w:rFonts w:ascii="Times New Roman" w:hAnsi="Times New Roman" w:cs="Times New Roman"/>
          <w:sz w:val="24"/>
          <w:szCs w:val="24"/>
        </w:rPr>
        <w:t>but was never appointed</w:t>
      </w:r>
      <w:r w:rsidR="00293E1E">
        <w:rPr>
          <w:rFonts w:ascii="Times New Roman" w:hAnsi="Times New Roman" w:cs="Times New Roman"/>
          <w:sz w:val="24"/>
          <w:szCs w:val="24"/>
        </w:rPr>
        <w:t xml:space="preserve"> legally</w:t>
      </w:r>
      <w:r w:rsidRPr="00EA6851">
        <w:rPr>
          <w:rFonts w:ascii="Times New Roman" w:hAnsi="Times New Roman" w:cs="Times New Roman"/>
          <w:sz w:val="24"/>
          <w:szCs w:val="24"/>
        </w:rPr>
        <w:t xml:space="preserve"> nor sought appointment in Shirley’s Estate</w:t>
      </w:r>
      <w:r w:rsidR="00293E1E">
        <w:rPr>
          <w:rFonts w:ascii="Times New Roman" w:hAnsi="Times New Roman" w:cs="Times New Roman"/>
          <w:sz w:val="24"/>
          <w:szCs w:val="24"/>
        </w:rPr>
        <w:t xml:space="preserve"> until it was reopened by Colin.  Ted </w:t>
      </w:r>
      <w:r w:rsidRPr="00EA6851">
        <w:rPr>
          <w:rFonts w:ascii="Times New Roman" w:hAnsi="Times New Roman" w:cs="Times New Roman"/>
          <w:sz w:val="24"/>
          <w:szCs w:val="24"/>
        </w:rPr>
        <w:t xml:space="preserve">allowed the </w:t>
      </w:r>
      <w:r w:rsidR="00293E1E">
        <w:rPr>
          <w:rFonts w:ascii="Times New Roman" w:hAnsi="Times New Roman" w:cs="Times New Roman"/>
          <w:sz w:val="24"/>
          <w:szCs w:val="24"/>
        </w:rPr>
        <w:t>E</w:t>
      </w:r>
      <w:r w:rsidRPr="00EA6851">
        <w:rPr>
          <w:rFonts w:ascii="Times New Roman" w:hAnsi="Times New Roman" w:cs="Times New Roman"/>
          <w:sz w:val="24"/>
          <w:szCs w:val="24"/>
        </w:rPr>
        <w:t>state</w:t>
      </w:r>
      <w:r w:rsidR="00293E1E">
        <w:rPr>
          <w:rFonts w:ascii="Times New Roman" w:hAnsi="Times New Roman" w:cs="Times New Roman"/>
          <w:sz w:val="24"/>
          <w:szCs w:val="24"/>
        </w:rPr>
        <w:t xml:space="preserve"> of his mother</w:t>
      </w:r>
      <w:r w:rsidRPr="00EA6851">
        <w:rPr>
          <w:rFonts w:ascii="Times New Roman" w:hAnsi="Times New Roman" w:cs="Times New Roman"/>
          <w:sz w:val="24"/>
          <w:szCs w:val="24"/>
        </w:rPr>
        <w:t xml:space="preserve"> to be closed by his deceased father through </w:t>
      </w:r>
      <w:r w:rsidR="00293E1E">
        <w:rPr>
          <w:rFonts w:ascii="Times New Roman" w:hAnsi="Times New Roman" w:cs="Times New Roman"/>
          <w:sz w:val="24"/>
          <w:szCs w:val="24"/>
        </w:rPr>
        <w:t>F</w:t>
      </w:r>
      <w:r w:rsidRPr="00EA6851">
        <w:rPr>
          <w:rFonts w:ascii="Times New Roman" w:hAnsi="Times New Roman" w:cs="Times New Roman"/>
          <w:sz w:val="24"/>
          <w:szCs w:val="24"/>
        </w:rPr>
        <w:t xml:space="preserve">raudulent </w:t>
      </w:r>
      <w:r w:rsidR="00293E1E">
        <w:rPr>
          <w:rFonts w:ascii="Times New Roman" w:hAnsi="Times New Roman" w:cs="Times New Roman"/>
          <w:sz w:val="24"/>
          <w:szCs w:val="24"/>
        </w:rPr>
        <w:t>A</w:t>
      </w:r>
      <w:r w:rsidRPr="00EA6851">
        <w:rPr>
          <w:rFonts w:ascii="Times New Roman" w:hAnsi="Times New Roman" w:cs="Times New Roman"/>
          <w:sz w:val="24"/>
          <w:szCs w:val="24"/>
        </w:rPr>
        <w:t xml:space="preserve">cts </w:t>
      </w:r>
      <w:r w:rsidR="00293E1E">
        <w:rPr>
          <w:rFonts w:ascii="Times New Roman" w:hAnsi="Times New Roman" w:cs="Times New Roman"/>
          <w:sz w:val="24"/>
          <w:szCs w:val="24"/>
        </w:rPr>
        <w:t xml:space="preserve">committed </w:t>
      </w:r>
      <w:r w:rsidRPr="00EA6851">
        <w:rPr>
          <w:rFonts w:ascii="Times New Roman" w:hAnsi="Times New Roman" w:cs="Times New Roman"/>
          <w:sz w:val="24"/>
          <w:szCs w:val="24"/>
        </w:rPr>
        <w:t xml:space="preserve">by his close </w:t>
      </w:r>
      <w:r w:rsidR="00293E1E">
        <w:rPr>
          <w:rFonts w:ascii="Times New Roman" w:hAnsi="Times New Roman" w:cs="Times New Roman"/>
          <w:sz w:val="24"/>
          <w:szCs w:val="24"/>
        </w:rPr>
        <w:t xml:space="preserve">personal and business </w:t>
      </w:r>
      <w:r w:rsidRPr="00EA6851">
        <w:rPr>
          <w:rFonts w:ascii="Times New Roman" w:hAnsi="Times New Roman" w:cs="Times New Roman"/>
          <w:sz w:val="24"/>
          <w:szCs w:val="24"/>
        </w:rPr>
        <w:t>friends and attorneys at law</w:t>
      </w:r>
      <w:r w:rsidR="00293E1E">
        <w:rPr>
          <w:rFonts w:ascii="Times New Roman" w:hAnsi="Times New Roman" w:cs="Times New Roman"/>
          <w:sz w:val="24"/>
          <w:szCs w:val="24"/>
        </w:rPr>
        <w:t>,</w:t>
      </w:r>
      <w:r w:rsidRPr="00EA6851">
        <w:rPr>
          <w:rFonts w:ascii="Times New Roman" w:hAnsi="Times New Roman" w:cs="Times New Roman"/>
          <w:sz w:val="24"/>
          <w:szCs w:val="24"/>
        </w:rPr>
        <w:t xml:space="preserve"> Tescher and Spallina</w:t>
      </w:r>
      <w:r w:rsidR="00293E1E">
        <w:rPr>
          <w:rFonts w:ascii="Times New Roman" w:hAnsi="Times New Roman" w:cs="Times New Roman"/>
          <w:sz w:val="24"/>
          <w:szCs w:val="24"/>
        </w:rPr>
        <w:t>, who Ted brought into the Bernstein family after convincing his father they would give him big business of their clients</w:t>
      </w:r>
      <w:r w:rsidRPr="00EA6851">
        <w:rPr>
          <w:rFonts w:ascii="Times New Roman" w:hAnsi="Times New Roman" w:cs="Times New Roman"/>
          <w:sz w:val="24"/>
          <w:szCs w:val="24"/>
        </w:rPr>
        <w:t xml:space="preserve">.  </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Further, afte</w:t>
      </w:r>
      <w:r w:rsidR="00293E1E">
        <w:rPr>
          <w:rFonts w:ascii="Times New Roman" w:hAnsi="Times New Roman" w:cs="Times New Roman"/>
          <w:sz w:val="24"/>
          <w:szCs w:val="24"/>
        </w:rPr>
        <w:t>r resigning after admitting to F</w:t>
      </w:r>
      <w:r w:rsidRPr="00EA6851">
        <w:rPr>
          <w:rFonts w:ascii="Times New Roman" w:hAnsi="Times New Roman" w:cs="Times New Roman"/>
          <w:sz w:val="24"/>
          <w:szCs w:val="24"/>
        </w:rPr>
        <w:t xml:space="preserve">raudulent </w:t>
      </w:r>
      <w:r w:rsidR="00293E1E">
        <w:rPr>
          <w:rFonts w:ascii="Times New Roman" w:hAnsi="Times New Roman" w:cs="Times New Roman"/>
          <w:sz w:val="24"/>
          <w:szCs w:val="24"/>
        </w:rPr>
        <w:t>A</w:t>
      </w:r>
      <w:r w:rsidRPr="00EA6851">
        <w:rPr>
          <w:rFonts w:ascii="Times New Roman" w:hAnsi="Times New Roman" w:cs="Times New Roman"/>
          <w:sz w:val="24"/>
          <w:szCs w:val="24"/>
        </w:rPr>
        <w:t xml:space="preserve">cts against Eliot’s family and the Court, Tescher and Spallina </w:t>
      </w:r>
      <w:r w:rsidR="00293E1E">
        <w:rPr>
          <w:rFonts w:ascii="Times New Roman" w:hAnsi="Times New Roman" w:cs="Times New Roman"/>
          <w:sz w:val="24"/>
          <w:szCs w:val="24"/>
        </w:rPr>
        <w:t xml:space="preserve">then </w:t>
      </w:r>
      <w:r w:rsidRPr="00EA6851">
        <w:rPr>
          <w:rFonts w:ascii="Times New Roman" w:hAnsi="Times New Roman" w:cs="Times New Roman"/>
          <w:sz w:val="24"/>
          <w:szCs w:val="24"/>
        </w:rPr>
        <w:t xml:space="preserve">appointed Ted as Successor Trustee of the Simon Trust, </w:t>
      </w:r>
      <w:r w:rsidRPr="00834E55">
        <w:rPr>
          <w:rFonts w:ascii="Times New Roman" w:hAnsi="Times New Roman" w:cs="Times New Roman"/>
          <w:b/>
          <w:sz w:val="24"/>
          <w:szCs w:val="24"/>
        </w:rPr>
        <w:t>after their resignation</w:t>
      </w:r>
      <w:r w:rsidR="00293E1E">
        <w:rPr>
          <w:rFonts w:ascii="Times New Roman" w:hAnsi="Times New Roman" w:cs="Times New Roman"/>
          <w:b/>
          <w:sz w:val="24"/>
          <w:szCs w:val="24"/>
        </w:rPr>
        <w:t xml:space="preserve"> as Co-Trustees</w:t>
      </w:r>
      <w:r w:rsidRPr="00834E55">
        <w:rPr>
          <w:rFonts w:ascii="Times New Roman" w:hAnsi="Times New Roman" w:cs="Times New Roman"/>
          <w:b/>
          <w:sz w:val="24"/>
          <w:szCs w:val="24"/>
        </w:rPr>
        <w:t xml:space="preserve"> for </w:t>
      </w:r>
      <w:r w:rsidR="00293E1E">
        <w:rPr>
          <w:rFonts w:ascii="Times New Roman" w:hAnsi="Times New Roman" w:cs="Times New Roman"/>
          <w:b/>
          <w:sz w:val="24"/>
          <w:szCs w:val="24"/>
        </w:rPr>
        <w:t xml:space="preserve">the </w:t>
      </w:r>
      <w:r w:rsidRPr="00834E55">
        <w:rPr>
          <w:rFonts w:ascii="Times New Roman" w:hAnsi="Times New Roman" w:cs="Times New Roman"/>
          <w:b/>
          <w:sz w:val="24"/>
          <w:szCs w:val="24"/>
        </w:rPr>
        <w:t>fraud</w:t>
      </w:r>
      <w:r w:rsidR="00293E1E">
        <w:rPr>
          <w:rFonts w:ascii="Times New Roman" w:hAnsi="Times New Roman" w:cs="Times New Roman"/>
          <w:b/>
          <w:sz w:val="24"/>
          <w:szCs w:val="24"/>
        </w:rPr>
        <w:t>s committed by their law firm</w:t>
      </w:r>
      <w:r w:rsidRPr="00EA6851">
        <w:rPr>
          <w:rFonts w:ascii="Times New Roman" w:hAnsi="Times New Roman" w:cs="Times New Roman"/>
          <w:sz w:val="24"/>
          <w:szCs w:val="24"/>
        </w:rPr>
        <w:t xml:space="preserve">, despite the Simon Trust </w:t>
      </w:r>
      <w:r w:rsidR="00293E1E">
        <w:rPr>
          <w:rFonts w:ascii="Times New Roman" w:hAnsi="Times New Roman" w:cs="Times New Roman"/>
          <w:sz w:val="24"/>
          <w:szCs w:val="24"/>
        </w:rPr>
        <w:t xml:space="preserve">they wrote and allege valid </w:t>
      </w:r>
      <w:r w:rsidRPr="00EA6851">
        <w:rPr>
          <w:rFonts w:ascii="Times New Roman" w:hAnsi="Times New Roman" w:cs="Times New Roman"/>
          <w:sz w:val="24"/>
          <w:szCs w:val="24"/>
        </w:rPr>
        <w:t>specifically stat</w:t>
      </w:r>
      <w:r w:rsidR="00293E1E">
        <w:rPr>
          <w:rFonts w:ascii="Times New Roman" w:hAnsi="Times New Roman" w:cs="Times New Roman"/>
          <w:sz w:val="24"/>
          <w:szCs w:val="24"/>
        </w:rPr>
        <w:t>es</w:t>
      </w:r>
      <w:r w:rsidRPr="00EA6851">
        <w:rPr>
          <w:rFonts w:ascii="Times New Roman" w:hAnsi="Times New Roman" w:cs="Times New Roman"/>
          <w:sz w:val="24"/>
          <w:szCs w:val="24"/>
        </w:rPr>
        <w:t xml:space="preserve"> that Ted Bernstein is considered </w:t>
      </w:r>
      <w:r w:rsidRPr="00EA6851">
        <w:rPr>
          <w:rFonts w:ascii="Times New Roman" w:hAnsi="Times New Roman" w:cs="Times New Roman"/>
          <w:sz w:val="24"/>
          <w:szCs w:val="24"/>
        </w:rPr>
        <w:lastRenderedPageBreak/>
        <w:t>PREDECEASED FOR ALL PURPOSES OF THE TRUST</w:t>
      </w:r>
      <w:r w:rsidR="00293E1E">
        <w:rPr>
          <w:rFonts w:ascii="Times New Roman" w:hAnsi="Times New Roman" w:cs="Times New Roman"/>
          <w:sz w:val="24"/>
          <w:szCs w:val="24"/>
        </w:rPr>
        <w:t xml:space="preserve">.  There is </w:t>
      </w:r>
      <w:r w:rsidRPr="00EA6851">
        <w:rPr>
          <w:rFonts w:ascii="Times New Roman" w:hAnsi="Times New Roman" w:cs="Times New Roman"/>
          <w:sz w:val="24"/>
          <w:szCs w:val="24"/>
        </w:rPr>
        <w:t xml:space="preserve">other language that prohibits the successor trustee from being related to </w:t>
      </w:r>
      <w:r w:rsidR="001A3627">
        <w:rPr>
          <w:rFonts w:ascii="Times New Roman" w:hAnsi="Times New Roman" w:cs="Times New Roman"/>
          <w:sz w:val="24"/>
          <w:szCs w:val="24"/>
        </w:rPr>
        <w:t>the Issuer</w:t>
      </w:r>
      <w:r w:rsidRPr="00EA6851">
        <w:rPr>
          <w:rFonts w:ascii="Times New Roman" w:hAnsi="Times New Roman" w:cs="Times New Roman"/>
          <w:sz w:val="24"/>
          <w:szCs w:val="24"/>
        </w:rPr>
        <w:t>, Simon, of which Ted is a son</w:t>
      </w:r>
      <w:r w:rsidR="00293E1E">
        <w:rPr>
          <w:rFonts w:ascii="Times New Roman" w:hAnsi="Times New Roman" w:cs="Times New Roman"/>
          <w:sz w:val="24"/>
          <w:szCs w:val="24"/>
        </w:rPr>
        <w:t xml:space="preserve"> and further prohibited from being a Fiduciary</w:t>
      </w:r>
      <w:r w:rsidRPr="00EA6851">
        <w:rPr>
          <w:rFonts w:ascii="Times New Roman" w:hAnsi="Times New Roman" w:cs="Times New Roman"/>
          <w:sz w:val="24"/>
          <w:szCs w:val="24"/>
        </w:rPr>
        <w:t>.  Colin’s allowing this</w:t>
      </w:r>
      <w:r w:rsidR="00293E1E">
        <w:rPr>
          <w:rFonts w:ascii="Times New Roman" w:hAnsi="Times New Roman" w:cs="Times New Roman"/>
          <w:sz w:val="24"/>
          <w:szCs w:val="24"/>
        </w:rPr>
        <w:t xml:space="preserve"> blatantly fraudulent successorship allowed the</w:t>
      </w:r>
      <w:r w:rsidRPr="00EA6851">
        <w:rPr>
          <w:rFonts w:ascii="Times New Roman" w:hAnsi="Times New Roman" w:cs="Times New Roman"/>
          <w:sz w:val="24"/>
          <w:szCs w:val="24"/>
        </w:rPr>
        <w:t xml:space="preserve"> continuation of the </w:t>
      </w:r>
      <w:r w:rsidR="00293E1E">
        <w:rPr>
          <w:rFonts w:ascii="Times New Roman" w:hAnsi="Times New Roman" w:cs="Times New Roman"/>
          <w:sz w:val="24"/>
          <w:szCs w:val="24"/>
        </w:rPr>
        <w:t>F</w:t>
      </w:r>
      <w:r w:rsidRPr="00EA6851">
        <w:rPr>
          <w:rFonts w:ascii="Times New Roman" w:hAnsi="Times New Roman" w:cs="Times New Roman"/>
          <w:sz w:val="24"/>
          <w:szCs w:val="24"/>
        </w:rPr>
        <w:t>raudulent players</w:t>
      </w:r>
      <w:r w:rsidR="00293E1E">
        <w:rPr>
          <w:rFonts w:ascii="Times New Roman" w:hAnsi="Times New Roman" w:cs="Times New Roman"/>
          <w:sz w:val="24"/>
          <w:szCs w:val="24"/>
        </w:rPr>
        <w:t xml:space="preserve"> in the Court and</w:t>
      </w:r>
      <w:r w:rsidRPr="00EA6851">
        <w:rPr>
          <w:rFonts w:ascii="Times New Roman" w:hAnsi="Times New Roman" w:cs="Times New Roman"/>
          <w:sz w:val="24"/>
          <w:szCs w:val="24"/>
        </w:rPr>
        <w:t xml:space="preserve"> has caused several more years of </w:t>
      </w:r>
      <w:r w:rsidR="00293E1E">
        <w:rPr>
          <w:rFonts w:ascii="Times New Roman" w:hAnsi="Times New Roman" w:cs="Times New Roman"/>
          <w:sz w:val="24"/>
          <w:szCs w:val="24"/>
        </w:rPr>
        <w:t>F</w:t>
      </w:r>
      <w:r w:rsidRPr="00EA6851">
        <w:rPr>
          <w:rFonts w:ascii="Times New Roman" w:hAnsi="Times New Roman" w:cs="Times New Roman"/>
          <w:sz w:val="24"/>
          <w:szCs w:val="24"/>
        </w:rPr>
        <w:t xml:space="preserve">raud on the Court, </w:t>
      </w:r>
      <w:r w:rsidR="00293E1E">
        <w:rPr>
          <w:rFonts w:ascii="Times New Roman" w:hAnsi="Times New Roman" w:cs="Times New Roman"/>
          <w:sz w:val="24"/>
          <w:szCs w:val="24"/>
        </w:rPr>
        <w:t>F</w:t>
      </w:r>
      <w:r w:rsidRPr="00EA6851">
        <w:rPr>
          <w:rFonts w:ascii="Times New Roman" w:hAnsi="Times New Roman" w:cs="Times New Roman"/>
          <w:sz w:val="24"/>
          <w:szCs w:val="24"/>
        </w:rPr>
        <w:t xml:space="preserve">raud by the Court and </w:t>
      </w:r>
      <w:r w:rsidR="00293E1E">
        <w:rPr>
          <w:rFonts w:ascii="Times New Roman" w:hAnsi="Times New Roman" w:cs="Times New Roman"/>
          <w:sz w:val="24"/>
          <w:szCs w:val="24"/>
        </w:rPr>
        <w:t>F</w:t>
      </w:r>
      <w:r w:rsidRPr="00EA6851">
        <w:rPr>
          <w:rFonts w:ascii="Times New Roman" w:hAnsi="Times New Roman" w:cs="Times New Roman"/>
          <w:sz w:val="24"/>
          <w:szCs w:val="24"/>
        </w:rPr>
        <w:t xml:space="preserve">raud upon the true and proper </w:t>
      </w:r>
      <w:r w:rsidR="00293E1E">
        <w:rPr>
          <w:rFonts w:ascii="Times New Roman" w:hAnsi="Times New Roman" w:cs="Times New Roman"/>
          <w:sz w:val="24"/>
          <w:szCs w:val="24"/>
        </w:rPr>
        <w:t>B</w:t>
      </w:r>
      <w:r w:rsidRPr="00EA6851">
        <w:rPr>
          <w:rFonts w:ascii="Times New Roman" w:hAnsi="Times New Roman" w:cs="Times New Roman"/>
          <w:sz w:val="24"/>
          <w:szCs w:val="24"/>
        </w:rPr>
        <w:t xml:space="preserve">eneficiaries and the </w:t>
      </w:r>
      <w:r w:rsidR="00293E1E">
        <w:rPr>
          <w:rFonts w:ascii="Times New Roman" w:hAnsi="Times New Roman" w:cs="Times New Roman"/>
          <w:sz w:val="24"/>
          <w:szCs w:val="24"/>
        </w:rPr>
        <w:t>C</w:t>
      </w:r>
      <w:r w:rsidRPr="00EA6851">
        <w:rPr>
          <w:rFonts w:ascii="Times New Roman" w:hAnsi="Times New Roman" w:cs="Times New Roman"/>
          <w:sz w:val="24"/>
          <w:szCs w:val="24"/>
        </w:rPr>
        <w:t>reditor</w:t>
      </w:r>
      <w:r w:rsidR="0066375B">
        <w:rPr>
          <w:rFonts w:ascii="Times New Roman" w:hAnsi="Times New Roman" w:cs="Times New Roman"/>
          <w:sz w:val="24"/>
          <w:szCs w:val="24"/>
        </w:rPr>
        <w:t>, all constituting further FRAUD, WASTE AND ABUSE OF COURT RESOURCES BY COURT OFFICERS AND COURT APPOINTED OFFICERS/LAWYERS/FIDUCIARIES/GUARDIANS</w:t>
      </w:r>
      <w:r w:rsidRPr="00EA6851">
        <w:rPr>
          <w:rFonts w:ascii="Times New Roman" w:hAnsi="Times New Roman" w:cs="Times New Roman"/>
          <w:sz w:val="24"/>
          <w:szCs w:val="24"/>
        </w:rPr>
        <w:t>.</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After several years of continued</w:t>
      </w:r>
      <w:r w:rsidR="0066375B">
        <w:rPr>
          <w:rFonts w:ascii="Times New Roman" w:hAnsi="Times New Roman" w:cs="Times New Roman"/>
          <w:sz w:val="24"/>
          <w:szCs w:val="24"/>
        </w:rPr>
        <w:t xml:space="preserve"> legal abuse</w:t>
      </w:r>
      <w:r w:rsidRPr="00EA6851">
        <w:rPr>
          <w:rFonts w:ascii="Times New Roman" w:hAnsi="Times New Roman" w:cs="Times New Roman"/>
          <w:sz w:val="24"/>
          <w:szCs w:val="24"/>
        </w:rPr>
        <w:t xml:space="preserve"> attacks on Eliot Bernstein by Ted</w:t>
      </w:r>
      <w:r w:rsidR="0066375B">
        <w:rPr>
          <w:rFonts w:ascii="Times New Roman" w:hAnsi="Times New Roman" w:cs="Times New Roman"/>
          <w:sz w:val="24"/>
          <w:szCs w:val="24"/>
        </w:rPr>
        <w:t xml:space="preserve"> Bernstein</w:t>
      </w:r>
      <w:r w:rsidRPr="00EA6851">
        <w:rPr>
          <w:rFonts w:ascii="Times New Roman" w:hAnsi="Times New Roman" w:cs="Times New Roman"/>
          <w:sz w:val="24"/>
          <w:szCs w:val="24"/>
        </w:rPr>
        <w:t xml:space="preserve"> and his replacement counsel, </w:t>
      </w:r>
      <w:r w:rsidR="0066375B">
        <w:rPr>
          <w:rFonts w:ascii="Times New Roman" w:hAnsi="Times New Roman" w:cs="Times New Roman"/>
          <w:sz w:val="24"/>
          <w:szCs w:val="24"/>
        </w:rPr>
        <w:t xml:space="preserve">the Court </w:t>
      </w:r>
      <w:r w:rsidRPr="00EA6851">
        <w:rPr>
          <w:rFonts w:ascii="Times New Roman" w:hAnsi="Times New Roman" w:cs="Times New Roman"/>
          <w:sz w:val="24"/>
          <w:szCs w:val="24"/>
        </w:rPr>
        <w:t xml:space="preserve">was </w:t>
      </w:r>
      <w:r w:rsidR="0066375B">
        <w:rPr>
          <w:rFonts w:ascii="Times New Roman" w:hAnsi="Times New Roman" w:cs="Times New Roman"/>
          <w:sz w:val="24"/>
          <w:szCs w:val="24"/>
        </w:rPr>
        <w:t xml:space="preserve">finally </w:t>
      </w:r>
      <w:r w:rsidRPr="00EA6851">
        <w:rPr>
          <w:rFonts w:ascii="Times New Roman" w:hAnsi="Times New Roman" w:cs="Times New Roman"/>
          <w:sz w:val="24"/>
          <w:szCs w:val="24"/>
        </w:rPr>
        <w:t xml:space="preserve">getting to hearings to remove Ted Bernstein as a </w:t>
      </w:r>
      <w:r w:rsidR="0066375B">
        <w:rPr>
          <w:rFonts w:ascii="Times New Roman" w:hAnsi="Times New Roman" w:cs="Times New Roman"/>
          <w:sz w:val="24"/>
          <w:szCs w:val="24"/>
        </w:rPr>
        <w:t>F</w:t>
      </w:r>
      <w:r w:rsidRPr="00EA6851">
        <w:rPr>
          <w:rFonts w:ascii="Times New Roman" w:hAnsi="Times New Roman" w:cs="Times New Roman"/>
          <w:sz w:val="24"/>
          <w:szCs w:val="24"/>
        </w:rPr>
        <w:t>iduciary, in fact, Judge Colin advised Eliot to file a separate Simon Trust case to remove Ted and a Petition to Remove Ted in Shirley’s Trust case</w:t>
      </w:r>
      <w:r w:rsidR="0066375B">
        <w:rPr>
          <w:rFonts w:ascii="Times New Roman" w:hAnsi="Times New Roman" w:cs="Times New Roman"/>
          <w:sz w:val="24"/>
          <w:szCs w:val="24"/>
        </w:rPr>
        <w:t>.  Colin then</w:t>
      </w:r>
      <w:r w:rsidRPr="00EA6851">
        <w:rPr>
          <w:rFonts w:ascii="Times New Roman" w:hAnsi="Times New Roman" w:cs="Times New Roman"/>
          <w:sz w:val="24"/>
          <w:szCs w:val="24"/>
        </w:rPr>
        <w:t xml:space="preserve"> held hearings regarding motions to dismiss</w:t>
      </w:r>
      <w:r w:rsidR="0066375B">
        <w:rPr>
          <w:rFonts w:ascii="Times New Roman" w:hAnsi="Times New Roman" w:cs="Times New Roman"/>
          <w:sz w:val="24"/>
          <w:szCs w:val="24"/>
        </w:rPr>
        <w:t xml:space="preserve"> that were filed in both cases and were overcame </w:t>
      </w:r>
      <w:r w:rsidRPr="00EA6851">
        <w:rPr>
          <w:rFonts w:ascii="Times New Roman" w:hAnsi="Times New Roman" w:cs="Times New Roman"/>
          <w:sz w:val="24"/>
          <w:szCs w:val="24"/>
        </w:rPr>
        <w:t xml:space="preserve">and </w:t>
      </w:r>
      <w:r w:rsidR="0066375B">
        <w:rPr>
          <w:rFonts w:ascii="Times New Roman" w:hAnsi="Times New Roman" w:cs="Times New Roman"/>
          <w:sz w:val="24"/>
          <w:szCs w:val="24"/>
        </w:rPr>
        <w:t>hearings were</w:t>
      </w:r>
      <w:r w:rsidRPr="00EA6851">
        <w:rPr>
          <w:rFonts w:ascii="Times New Roman" w:hAnsi="Times New Roman" w:cs="Times New Roman"/>
          <w:sz w:val="24"/>
          <w:szCs w:val="24"/>
        </w:rPr>
        <w:t xml:space="preserve"> being scheduled when it was suddenly discovered that Ted Bernstein was selling the Homestead of Simon and Shirley without having notified any beneficiaries or any parties of his intent.  Eliot had filed for </w:t>
      </w:r>
      <w:r w:rsidR="0066375B">
        <w:rPr>
          <w:rFonts w:ascii="Times New Roman" w:hAnsi="Times New Roman" w:cs="Times New Roman"/>
          <w:sz w:val="24"/>
          <w:szCs w:val="24"/>
        </w:rPr>
        <w:t xml:space="preserve">the </w:t>
      </w:r>
      <w:r w:rsidRPr="00EA6851">
        <w:rPr>
          <w:rFonts w:ascii="Times New Roman" w:hAnsi="Times New Roman" w:cs="Times New Roman"/>
          <w:sz w:val="24"/>
          <w:szCs w:val="24"/>
        </w:rPr>
        <w:t xml:space="preserve">approval </w:t>
      </w:r>
      <w:r w:rsidR="0066375B">
        <w:rPr>
          <w:rFonts w:ascii="Times New Roman" w:hAnsi="Times New Roman" w:cs="Times New Roman"/>
          <w:sz w:val="24"/>
          <w:szCs w:val="24"/>
        </w:rPr>
        <w:t xml:space="preserve">of </w:t>
      </w:r>
      <w:r w:rsidRPr="00EA6851">
        <w:rPr>
          <w:rFonts w:ascii="Times New Roman" w:hAnsi="Times New Roman" w:cs="Times New Roman"/>
          <w:sz w:val="24"/>
          <w:szCs w:val="24"/>
        </w:rPr>
        <w:t>a Lis Penden with Judge Colin</w:t>
      </w:r>
      <w:r w:rsidR="0066375B">
        <w:rPr>
          <w:rFonts w:ascii="Times New Roman" w:hAnsi="Times New Roman" w:cs="Times New Roman"/>
          <w:sz w:val="24"/>
          <w:szCs w:val="24"/>
        </w:rPr>
        <w:t xml:space="preserve"> several months early</w:t>
      </w:r>
      <w:r w:rsidRPr="00EA6851">
        <w:rPr>
          <w:rFonts w:ascii="Times New Roman" w:hAnsi="Times New Roman" w:cs="Times New Roman"/>
          <w:sz w:val="24"/>
          <w:szCs w:val="24"/>
        </w:rPr>
        <w:t xml:space="preserve"> before filing</w:t>
      </w:r>
      <w:r w:rsidR="0066375B">
        <w:rPr>
          <w:rFonts w:ascii="Times New Roman" w:hAnsi="Times New Roman" w:cs="Times New Roman"/>
          <w:sz w:val="24"/>
          <w:szCs w:val="24"/>
        </w:rPr>
        <w:t xml:space="preserve"> it per Judge Colin’s </w:t>
      </w:r>
      <w:r w:rsidRPr="00EA6851">
        <w:rPr>
          <w:rFonts w:ascii="Times New Roman" w:hAnsi="Times New Roman" w:cs="Times New Roman"/>
          <w:sz w:val="24"/>
          <w:szCs w:val="24"/>
        </w:rPr>
        <w:t>Order to have all pleadings first filed with him</w:t>
      </w:r>
      <w:r w:rsidR="0066375B">
        <w:rPr>
          <w:rFonts w:ascii="Times New Roman" w:hAnsi="Times New Roman" w:cs="Times New Roman"/>
          <w:sz w:val="24"/>
          <w:szCs w:val="24"/>
        </w:rPr>
        <w:t xml:space="preserve"> for review</w:t>
      </w:r>
      <w:r w:rsidRPr="00EA6851">
        <w:rPr>
          <w:rFonts w:ascii="Times New Roman" w:hAnsi="Times New Roman" w:cs="Times New Roman"/>
          <w:sz w:val="24"/>
          <w:szCs w:val="24"/>
        </w:rPr>
        <w:t xml:space="preserve"> and</w:t>
      </w:r>
      <w:r w:rsidR="0066375B">
        <w:rPr>
          <w:rFonts w:ascii="Times New Roman" w:hAnsi="Times New Roman" w:cs="Times New Roman"/>
          <w:sz w:val="24"/>
          <w:szCs w:val="24"/>
        </w:rPr>
        <w:t xml:space="preserve"> upon taking possession of the Lis Penden</w:t>
      </w:r>
      <w:r w:rsidRPr="00EA6851">
        <w:rPr>
          <w:rFonts w:ascii="Times New Roman" w:hAnsi="Times New Roman" w:cs="Times New Roman"/>
          <w:sz w:val="24"/>
          <w:szCs w:val="24"/>
        </w:rPr>
        <w:t xml:space="preserve"> stated he would take it to chambers to make a decision but several months passed where he just sat on it</w:t>
      </w:r>
      <w:r w:rsidR="0066375B">
        <w:rPr>
          <w:rFonts w:ascii="Times New Roman" w:hAnsi="Times New Roman" w:cs="Times New Roman"/>
          <w:sz w:val="24"/>
          <w:szCs w:val="24"/>
        </w:rPr>
        <w:t xml:space="preserve"> and did nothing</w:t>
      </w:r>
      <w:r w:rsidRPr="00EA6851">
        <w:rPr>
          <w:rFonts w:ascii="Times New Roman" w:hAnsi="Times New Roman" w:cs="Times New Roman"/>
          <w:sz w:val="24"/>
          <w:szCs w:val="24"/>
        </w:rPr>
        <w:t xml:space="preserve">.  While sitting on it, Eliot’s wife Candice was alerted to the sale that was in progress through a Zillow Alert and Eliot filed the Lis Pendens that day with the Court.  </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Hearings were then held</w:t>
      </w:r>
      <w:r w:rsidR="0066375B">
        <w:rPr>
          <w:rFonts w:ascii="Times New Roman" w:hAnsi="Times New Roman" w:cs="Times New Roman"/>
          <w:sz w:val="24"/>
          <w:szCs w:val="24"/>
        </w:rPr>
        <w:t xml:space="preserve"> regarding the secreted sale</w:t>
      </w:r>
      <w:r w:rsidRPr="00EA6851">
        <w:rPr>
          <w:rFonts w:ascii="Times New Roman" w:hAnsi="Times New Roman" w:cs="Times New Roman"/>
          <w:sz w:val="24"/>
          <w:szCs w:val="24"/>
        </w:rPr>
        <w:t xml:space="preserve"> and the sale was stopped by Colin as Ted had failed to notify any parties of the terms or even the sale</w:t>
      </w:r>
      <w:r w:rsidR="0066375B">
        <w:rPr>
          <w:rFonts w:ascii="Times New Roman" w:hAnsi="Times New Roman" w:cs="Times New Roman"/>
          <w:sz w:val="24"/>
          <w:szCs w:val="24"/>
        </w:rPr>
        <w:t xml:space="preserve"> and had given no beneficiaries the </w:t>
      </w:r>
      <w:r w:rsidR="0066375B">
        <w:rPr>
          <w:rFonts w:ascii="Times New Roman" w:hAnsi="Times New Roman" w:cs="Times New Roman"/>
          <w:sz w:val="24"/>
          <w:szCs w:val="24"/>
        </w:rPr>
        <w:lastRenderedPageBreak/>
        <w:t>opportunity to buy the home and had given NO ACCOUNTINGS AT THAT TIME to any alleged beneficiaries to determine if they could buy the property with their inheritance to keep it in the family</w:t>
      </w:r>
      <w:r w:rsidRPr="00EA6851">
        <w:rPr>
          <w:rFonts w:ascii="Times New Roman" w:hAnsi="Times New Roman" w:cs="Times New Roman"/>
          <w:sz w:val="24"/>
          <w:szCs w:val="24"/>
        </w:rPr>
        <w:t xml:space="preserve">.  There was also an Order issued for re-inventorying of </w:t>
      </w:r>
      <w:r w:rsidR="0066375B">
        <w:rPr>
          <w:rFonts w:ascii="Times New Roman" w:hAnsi="Times New Roman" w:cs="Times New Roman"/>
          <w:sz w:val="24"/>
          <w:szCs w:val="24"/>
        </w:rPr>
        <w:t xml:space="preserve">Tangible </w:t>
      </w:r>
      <w:r w:rsidRPr="00EA6851">
        <w:rPr>
          <w:rFonts w:ascii="Times New Roman" w:hAnsi="Times New Roman" w:cs="Times New Roman"/>
          <w:sz w:val="24"/>
          <w:szCs w:val="24"/>
        </w:rPr>
        <w:t>Personal Properties that are alleged stolen</w:t>
      </w:r>
      <w:r w:rsidR="0066375B">
        <w:rPr>
          <w:rFonts w:ascii="Times New Roman" w:hAnsi="Times New Roman" w:cs="Times New Roman"/>
          <w:sz w:val="24"/>
          <w:szCs w:val="24"/>
        </w:rPr>
        <w:t xml:space="preserve"> from the homestead and a second waterfront Condominium</w:t>
      </w:r>
      <w:r w:rsidRPr="00EA6851">
        <w:rPr>
          <w:rFonts w:ascii="Times New Roman" w:hAnsi="Times New Roman" w:cs="Times New Roman"/>
          <w:sz w:val="24"/>
          <w:szCs w:val="24"/>
        </w:rPr>
        <w:t xml:space="preserve"> that were alleged to be in the </w:t>
      </w:r>
      <w:r w:rsidR="0066375B">
        <w:rPr>
          <w:rFonts w:ascii="Times New Roman" w:hAnsi="Times New Roman" w:cs="Times New Roman"/>
          <w:sz w:val="24"/>
          <w:szCs w:val="24"/>
        </w:rPr>
        <w:t xml:space="preserve">homestead </w:t>
      </w:r>
      <w:r w:rsidRPr="00EA6851">
        <w:rPr>
          <w:rFonts w:ascii="Times New Roman" w:hAnsi="Times New Roman" w:cs="Times New Roman"/>
          <w:sz w:val="24"/>
          <w:szCs w:val="24"/>
        </w:rPr>
        <w:t>house by Ted and Alan Rose but turns out they were stolen instead and sold in undisclosed sales</w:t>
      </w:r>
      <w:r w:rsidR="0066375B">
        <w:rPr>
          <w:rFonts w:ascii="Times New Roman" w:hAnsi="Times New Roman" w:cs="Times New Roman"/>
          <w:sz w:val="24"/>
          <w:szCs w:val="24"/>
        </w:rPr>
        <w:t xml:space="preserve">.  </w:t>
      </w:r>
      <w:r w:rsidRPr="00EA6851">
        <w:rPr>
          <w:rFonts w:ascii="Times New Roman" w:hAnsi="Times New Roman" w:cs="Times New Roman"/>
          <w:sz w:val="24"/>
          <w:szCs w:val="24"/>
        </w:rPr>
        <w:t>Colin halted the sale</w:t>
      </w:r>
      <w:r w:rsidR="00D67A73">
        <w:rPr>
          <w:rFonts w:ascii="Times New Roman" w:hAnsi="Times New Roman" w:cs="Times New Roman"/>
          <w:sz w:val="24"/>
          <w:szCs w:val="24"/>
        </w:rPr>
        <w:t xml:space="preserve"> of the Homestead</w:t>
      </w:r>
      <w:r w:rsidRPr="00EA6851">
        <w:rPr>
          <w:rFonts w:ascii="Times New Roman" w:hAnsi="Times New Roman" w:cs="Times New Roman"/>
          <w:sz w:val="24"/>
          <w:szCs w:val="24"/>
        </w:rPr>
        <w:t xml:space="preserve"> and then held </w:t>
      </w:r>
      <w:r w:rsidR="00D67A73">
        <w:rPr>
          <w:rFonts w:ascii="Times New Roman" w:hAnsi="Times New Roman" w:cs="Times New Roman"/>
          <w:sz w:val="24"/>
          <w:szCs w:val="24"/>
        </w:rPr>
        <w:t xml:space="preserve">two </w:t>
      </w:r>
      <w:r w:rsidRPr="00EA6851">
        <w:rPr>
          <w:rFonts w:ascii="Times New Roman" w:hAnsi="Times New Roman" w:cs="Times New Roman"/>
          <w:sz w:val="24"/>
          <w:szCs w:val="24"/>
        </w:rPr>
        <w:t>sham hearings to allow the sale to go through</w:t>
      </w:r>
      <w:r w:rsidR="00D67A73">
        <w:rPr>
          <w:rFonts w:ascii="Times New Roman" w:hAnsi="Times New Roman" w:cs="Times New Roman"/>
          <w:sz w:val="24"/>
          <w:szCs w:val="24"/>
        </w:rPr>
        <w:t xml:space="preserve"> giving it the appearance of a proper sale</w:t>
      </w:r>
      <w:r w:rsidRPr="00EA6851">
        <w:rPr>
          <w:rFonts w:ascii="Times New Roman" w:hAnsi="Times New Roman" w:cs="Times New Roman"/>
          <w:sz w:val="24"/>
          <w:szCs w:val="24"/>
        </w:rPr>
        <w:t xml:space="preserve"> but stated nothing would happen until Eliot was given full accountings in both Simon and Shirley’s Estates and Trusts</w:t>
      </w:r>
      <w:r w:rsidR="00D67A73">
        <w:rPr>
          <w:rFonts w:ascii="Times New Roman" w:hAnsi="Times New Roman" w:cs="Times New Roman"/>
          <w:sz w:val="24"/>
          <w:szCs w:val="24"/>
        </w:rPr>
        <w:t xml:space="preserve"> to determine if his family could buy it and to allow for full disclosure, except for hiding the buyers name in what was an alleged “</w:t>
      </w:r>
      <w:proofErr w:type="spellStart"/>
      <w:r w:rsidR="00D67A73">
        <w:rPr>
          <w:rFonts w:ascii="Times New Roman" w:hAnsi="Times New Roman" w:cs="Times New Roman"/>
          <w:sz w:val="24"/>
          <w:szCs w:val="24"/>
        </w:rPr>
        <w:t>arms length</w:t>
      </w:r>
      <w:proofErr w:type="spellEnd"/>
      <w:r w:rsidR="00D67A73">
        <w:rPr>
          <w:rFonts w:ascii="Times New Roman" w:hAnsi="Times New Roman" w:cs="Times New Roman"/>
          <w:sz w:val="24"/>
          <w:szCs w:val="24"/>
        </w:rPr>
        <w:t>” transaction and prohibiting the buyer from being informed about the litigation surrounding the sale, including the Lis Pendens.  Without waiting for full accountings in both Estates and Trusts of Simon and Shirley, which are still not done to this date, he</w:t>
      </w:r>
      <w:r w:rsidRPr="00EA6851">
        <w:rPr>
          <w:rFonts w:ascii="Times New Roman" w:hAnsi="Times New Roman" w:cs="Times New Roman"/>
          <w:sz w:val="24"/>
          <w:szCs w:val="24"/>
        </w:rPr>
        <w:t xml:space="preserve"> continued forward with the sale despite the lack of accountings to determine if Eliot could buy the home</w:t>
      </w:r>
      <w:r w:rsidR="00D67A73">
        <w:rPr>
          <w:rFonts w:ascii="Times New Roman" w:hAnsi="Times New Roman" w:cs="Times New Roman"/>
          <w:sz w:val="24"/>
          <w:szCs w:val="24"/>
        </w:rPr>
        <w:t xml:space="preserve"> and hiding the name of the buyer from beneficiaries to prevent full disclosure to the buyer</w:t>
      </w:r>
      <w:r w:rsidRPr="00EA6851">
        <w:rPr>
          <w:rFonts w:ascii="Times New Roman" w:hAnsi="Times New Roman" w:cs="Times New Roman"/>
          <w:sz w:val="24"/>
          <w:szCs w:val="24"/>
        </w:rPr>
        <w:t>.  Suddenly Colin appeared to be in a panic as he held sham hearings, precluded buyers from being informed about the litigation liabilities and more.  Eliot then filed for his</w:t>
      </w:r>
      <w:r w:rsidR="00D67A73">
        <w:rPr>
          <w:rFonts w:ascii="Times New Roman" w:hAnsi="Times New Roman" w:cs="Times New Roman"/>
          <w:sz w:val="24"/>
          <w:szCs w:val="24"/>
        </w:rPr>
        <w:t xml:space="preserve"> Mandatory</w:t>
      </w:r>
      <w:r w:rsidRPr="00EA6851">
        <w:rPr>
          <w:rFonts w:ascii="Times New Roman" w:hAnsi="Times New Roman" w:cs="Times New Roman"/>
          <w:sz w:val="24"/>
          <w:szCs w:val="24"/>
        </w:rPr>
        <w:t xml:space="preserve"> </w:t>
      </w:r>
      <w:r w:rsidR="00D67A73">
        <w:rPr>
          <w:rFonts w:ascii="Times New Roman" w:hAnsi="Times New Roman" w:cs="Times New Roman"/>
          <w:sz w:val="24"/>
          <w:szCs w:val="24"/>
        </w:rPr>
        <w:t>D</w:t>
      </w:r>
      <w:r w:rsidRPr="00EA6851">
        <w:rPr>
          <w:rFonts w:ascii="Times New Roman" w:hAnsi="Times New Roman" w:cs="Times New Roman"/>
          <w:sz w:val="24"/>
          <w:szCs w:val="24"/>
        </w:rPr>
        <w:t xml:space="preserve">isqualification claiming not only that he failed to regulate the </w:t>
      </w:r>
      <w:r w:rsidR="00D67A73">
        <w:rPr>
          <w:rFonts w:ascii="Times New Roman" w:hAnsi="Times New Roman" w:cs="Times New Roman"/>
          <w:sz w:val="24"/>
          <w:szCs w:val="24"/>
        </w:rPr>
        <w:t>F</w:t>
      </w:r>
      <w:r w:rsidRPr="00EA6851">
        <w:rPr>
          <w:rFonts w:ascii="Times New Roman" w:hAnsi="Times New Roman" w:cs="Times New Roman"/>
          <w:sz w:val="24"/>
          <w:szCs w:val="24"/>
        </w:rPr>
        <w:t xml:space="preserve">raud in his </w:t>
      </w:r>
      <w:r w:rsidR="00D67A73">
        <w:rPr>
          <w:rFonts w:ascii="Times New Roman" w:hAnsi="Times New Roman" w:cs="Times New Roman"/>
          <w:sz w:val="24"/>
          <w:szCs w:val="24"/>
        </w:rPr>
        <w:t>C</w:t>
      </w:r>
      <w:r w:rsidRPr="00EA6851">
        <w:rPr>
          <w:rFonts w:ascii="Times New Roman" w:hAnsi="Times New Roman" w:cs="Times New Roman"/>
          <w:sz w:val="24"/>
          <w:szCs w:val="24"/>
        </w:rPr>
        <w:t xml:space="preserve">ourt but was actually a participant in the </w:t>
      </w:r>
      <w:r w:rsidR="00D67A73">
        <w:rPr>
          <w:rFonts w:ascii="Times New Roman" w:hAnsi="Times New Roman" w:cs="Times New Roman"/>
          <w:sz w:val="24"/>
          <w:szCs w:val="24"/>
        </w:rPr>
        <w:t>F</w:t>
      </w:r>
      <w:r w:rsidRPr="00EA6851">
        <w:rPr>
          <w:rFonts w:ascii="Times New Roman" w:hAnsi="Times New Roman" w:cs="Times New Roman"/>
          <w:sz w:val="24"/>
          <w:szCs w:val="24"/>
        </w:rPr>
        <w:t>rauds</w:t>
      </w:r>
      <w:r w:rsidR="00D67A73">
        <w:rPr>
          <w:rFonts w:ascii="Times New Roman" w:hAnsi="Times New Roman" w:cs="Times New Roman"/>
          <w:sz w:val="24"/>
          <w:szCs w:val="24"/>
        </w:rPr>
        <w:t xml:space="preserve"> by the Court Officers and Court Appointed Officers</w:t>
      </w:r>
      <w:r w:rsidRPr="00EA6851">
        <w:rPr>
          <w:rFonts w:ascii="Times New Roman" w:hAnsi="Times New Roman" w:cs="Times New Roman"/>
          <w:sz w:val="24"/>
          <w:szCs w:val="24"/>
        </w:rPr>
        <w:t xml:space="preserve">.  Colin rejected Eliot’s motion for Disqualification and </w:t>
      </w:r>
      <w:r w:rsidR="00D67A73">
        <w:rPr>
          <w:rFonts w:ascii="Times New Roman" w:hAnsi="Times New Roman" w:cs="Times New Roman"/>
          <w:sz w:val="24"/>
          <w:szCs w:val="24"/>
        </w:rPr>
        <w:t xml:space="preserve">demand for </w:t>
      </w:r>
      <w:r w:rsidRPr="00EA6851">
        <w:rPr>
          <w:rFonts w:ascii="Times New Roman" w:hAnsi="Times New Roman" w:cs="Times New Roman"/>
          <w:sz w:val="24"/>
          <w:szCs w:val="24"/>
        </w:rPr>
        <w:t>Striking of all his ill</w:t>
      </w:r>
      <w:r w:rsidR="00D67A73">
        <w:rPr>
          <w:rFonts w:ascii="Times New Roman" w:hAnsi="Times New Roman" w:cs="Times New Roman"/>
          <w:sz w:val="24"/>
          <w:szCs w:val="24"/>
        </w:rPr>
        <w:t>-</w:t>
      </w:r>
      <w:r w:rsidRPr="00EA6851">
        <w:rPr>
          <w:rFonts w:ascii="Times New Roman" w:hAnsi="Times New Roman" w:cs="Times New Roman"/>
          <w:sz w:val="24"/>
          <w:szCs w:val="24"/>
        </w:rPr>
        <w:t>gotten Orders</w:t>
      </w:r>
      <w:r w:rsidR="00D67A73">
        <w:rPr>
          <w:rFonts w:ascii="Times New Roman" w:hAnsi="Times New Roman" w:cs="Times New Roman"/>
          <w:sz w:val="24"/>
          <w:szCs w:val="24"/>
        </w:rPr>
        <w:t>.</w:t>
      </w:r>
      <w:r w:rsidRPr="00EA6851">
        <w:rPr>
          <w:rFonts w:ascii="Times New Roman" w:hAnsi="Times New Roman" w:cs="Times New Roman"/>
          <w:sz w:val="24"/>
          <w:szCs w:val="24"/>
        </w:rPr>
        <w:t xml:space="preserve"> </w:t>
      </w:r>
      <w:proofErr w:type="gramStart"/>
      <w:r w:rsidRPr="00EA6851">
        <w:rPr>
          <w:rFonts w:ascii="Times New Roman" w:hAnsi="Times New Roman" w:cs="Times New Roman"/>
          <w:sz w:val="24"/>
          <w:szCs w:val="24"/>
        </w:rPr>
        <w:t>which</w:t>
      </w:r>
      <w:proofErr w:type="gramEnd"/>
      <w:r w:rsidRPr="00EA6851">
        <w:rPr>
          <w:rFonts w:ascii="Times New Roman" w:hAnsi="Times New Roman" w:cs="Times New Roman"/>
          <w:sz w:val="24"/>
          <w:szCs w:val="24"/>
        </w:rPr>
        <w:t xml:space="preserve"> he denied as legally insufficient, yet the very next day</w:t>
      </w:r>
      <w:r w:rsidR="00D67A73">
        <w:rPr>
          <w:rFonts w:ascii="Times New Roman" w:hAnsi="Times New Roman" w:cs="Times New Roman"/>
          <w:sz w:val="24"/>
          <w:szCs w:val="24"/>
        </w:rPr>
        <w:t xml:space="preserve"> Sua Sponte</w:t>
      </w:r>
      <w:r w:rsidRPr="00EA6851">
        <w:rPr>
          <w:rFonts w:ascii="Times New Roman" w:hAnsi="Times New Roman" w:cs="Times New Roman"/>
          <w:sz w:val="24"/>
          <w:szCs w:val="24"/>
        </w:rPr>
        <w:t xml:space="preserve"> recused </w:t>
      </w:r>
      <w:r w:rsidR="00D67A73">
        <w:rPr>
          <w:rFonts w:ascii="Times New Roman" w:hAnsi="Times New Roman" w:cs="Times New Roman"/>
          <w:sz w:val="24"/>
          <w:szCs w:val="24"/>
        </w:rPr>
        <w:t>t</w:t>
      </w:r>
      <w:r w:rsidRPr="00EA6851">
        <w:rPr>
          <w:rFonts w:ascii="Times New Roman" w:hAnsi="Times New Roman" w:cs="Times New Roman"/>
          <w:sz w:val="24"/>
          <w:szCs w:val="24"/>
        </w:rPr>
        <w:t>o avoid the Disqualification</w:t>
      </w:r>
      <w:r w:rsidR="00D67A73">
        <w:rPr>
          <w:rFonts w:ascii="Times New Roman" w:hAnsi="Times New Roman" w:cs="Times New Roman"/>
          <w:sz w:val="24"/>
          <w:szCs w:val="24"/>
        </w:rPr>
        <w:t xml:space="preserve"> and Voiding of his Void Orders gained through acts Outside the Color of Law</w:t>
      </w:r>
      <w:r w:rsidRPr="00EA6851">
        <w:rPr>
          <w:rFonts w:ascii="Times New Roman" w:hAnsi="Times New Roman" w:cs="Times New Roman"/>
          <w:sz w:val="24"/>
          <w:szCs w:val="24"/>
        </w:rPr>
        <w:t>.</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lastRenderedPageBreak/>
        <w:t xml:space="preserve">Then to continue the </w:t>
      </w:r>
      <w:r w:rsidR="00D67A73">
        <w:rPr>
          <w:rFonts w:ascii="Times New Roman" w:hAnsi="Times New Roman" w:cs="Times New Roman"/>
          <w:sz w:val="24"/>
          <w:szCs w:val="24"/>
        </w:rPr>
        <w:t>F</w:t>
      </w:r>
      <w:r w:rsidRPr="00EA6851">
        <w:rPr>
          <w:rFonts w:ascii="Times New Roman" w:hAnsi="Times New Roman" w:cs="Times New Roman"/>
          <w:sz w:val="24"/>
          <w:szCs w:val="24"/>
        </w:rPr>
        <w:t xml:space="preserve">raud on the </w:t>
      </w:r>
      <w:r w:rsidR="00D67A73">
        <w:rPr>
          <w:rFonts w:ascii="Times New Roman" w:hAnsi="Times New Roman" w:cs="Times New Roman"/>
          <w:sz w:val="24"/>
          <w:szCs w:val="24"/>
        </w:rPr>
        <w:t>C</w:t>
      </w:r>
      <w:r w:rsidRPr="00EA6851">
        <w:rPr>
          <w:rFonts w:ascii="Times New Roman" w:hAnsi="Times New Roman" w:cs="Times New Roman"/>
          <w:sz w:val="24"/>
          <w:szCs w:val="24"/>
        </w:rPr>
        <w:t xml:space="preserve">ourt and </w:t>
      </w:r>
      <w:r w:rsidR="00D67A73">
        <w:rPr>
          <w:rFonts w:ascii="Times New Roman" w:hAnsi="Times New Roman" w:cs="Times New Roman"/>
          <w:sz w:val="24"/>
          <w:szCs w:val="24"/>
        </w:rPr>
        <w:t>F</w:t>
      </w:r>
      <w:r w:rsidRPr="00EA6851">
        <w:rPr>
          <w:rFonts w:ascii="Times New Roman" w:hAnsi="Times New Roman" w:cs="Times New Roman"/>
          <w:sz w:val="24"/>
          <w:szCs w:val="24"/>
        </w:rPr>
        <w:t xml:space="preserve">raud by the </w:t>
      </w:r>
      <w:r w:rsidR="00D67A73">
        <w:rPr>
          <w:rFonts w:ascii="Times New Roman" w:hAnsi="Times New Roman" w:cs="Times New Roman"/>
          <w:sz w:val="24"/>
          <w:szCs w:val="24"/>
        </w:rPr>
        <w:t>C</w:t>
      </w:r>
      <w:r w:rsidRPr="00EA6851">
        <w:rPr>
          <w:rFonts w:ascii="Times New Roman" w:hAnsi="Times New Roman" w:cs="Times New Roman"/>
          <w:sz w:val="24"/>
          <w:szCs w:val="24"/>
        </w:rPr>
        <w:t xml:space="preserve">ourt and attempt to cover up the crimes, Colin POST RECUSAL steered the cases and had ex parte conversations with various unknown judges at the Southern Court House in Del Ray and then steered the case to the North Branch, far away from the litigants and not where the case should have been assigned per administrative orders of the court, which would have had the case turned over by the clerk to the Main Courthouse in Palm Beach for reassignment, virtually across the street for most parties and a short drive for others.  The case was improperly steered by Colin and ended up with Judge Coates, who was a former partner of the law firm Proskauer Rose, which is a defendant in the Counter Complaints filed by Eliot in the Estate and Trust cases.  Judge Coates, despite being informed by Rose, O’Connell and others that conflict with Eliot may be existent denied any such conflict with Eliot who is pursuing the law firm Proskauer in state and federal, civil and criminal actions for the theft of </w:t>
      </w:r>
      <w:proofErr w:type="gramStart"/>
      <w:r w:rsidRPr="00EA6851">
        <w:rPr>
          <w:rFonts w:ascii="Times New Roman" w:hAnsi="Times New Roman" w:cs="Times New Roman"/>
          <w:sz w:val="24"/>
          <w:szCs w:val="24"/>
        </w:rPr>
        <w:t>he</w:t>
      </w:r>
      <w:proofErr w:type="gramEnd"/>
      <w:r w:rsidRPr="00EA6851">
        <w:rPr>
          <w:rFonts w:ascii="Times New Roman" w:hAnsi="Times New Roman" w:cs="Times New Roman"/>
          <w:sz w:val="24"/>
          <w:szCs w:val="24"/>
        </w:rPr>
        <w:t xml:space="preserve"> and his father’s intellectual properties, valued in the billions of dollars.  Coates denied in the hearing knowing Eliot or his technology companies but later evidence shows him billing the companies while at Proskauer and at the first hearing, after gaining all the courts confidential files, Sua Sponte recused in his first hearing.</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At about this time the Palm Beach Post began a series titled “Guardianship A Broken Trust” where it was learned that Judge Colin, Judge French and Colin’s wife who went by her maiden name of Betsy Savitt and was acting as a guardian in cases handled by her husband and</w:t>
      </w:r>
      <w:r w:rsidR="00D67A73">
        <w:rPr>
          <w:rFonts w:ascii="Times New Roman" w:hAnsi="Times New Roman" w:cs="Times New Roman"/>
          <w:sz w:val="24"/>
          <w:szCs w:val="24"/>
        </w:rPr>
        <w:t xml:space="preserve"> their close personal </w:t>
      </w:r>
      <w:r w:rsidRPr="00EA6851">
        <w:rPr>
          <w:rFonts w:ascii="Times New Roman" w:hAnsi="Times New Roman" w:cs="Times New Roman"/>
          <w:sz w:val="24"/>
          <w:szCs w:val="24"/>
        </w:rPr>
        <w:t xml:space="preserve">friend French and </w:t>
      </w:r>
      <w:r w:rsidR="00D67A73">
        <w:rPr>
          <w:rFonts w:ascii="Times New Roman" w:hAnsi="Times New Roman" w:cs="Times New Roman"/>
          <w:sz w:val="24"/>
          <w:szCs w:val="24"/>
        </w:rPr>
        <w:t xml:space="preserve">Savitt/Colin’s </w:t>
      </w:r>
      <w:r w:rsidRPr="00EA6851">
        <w:rPr>
          <w:rFonts w:ascii="Times New Roman" w:hAnsi="Times New Roman" w:cs="Times New Roman"/>
          <w:sz w:val="24"/>
          <w:szCs w:val="24"/>
        </w:rPr>
        <w:t xml:space="preserve">counsel Sheri Hazeltine were all conflicted in cases being handled by the Court.  Colin when the information initially broke recused Sua Sponte with no explanation to litigants off over a 115 cases.  </w:t>
      </w:r>
      <w:r w:rsidR="00D67A73">
        <w:rPr>
          <w:rFonts w:ascii="Times New Roman" w:hAnsi="Times New Roman" w:cs="Times New Roman"/>
          <w:sz w:val="24"/>
          <w:szCs w:val="24"/>
        </w:rPr>
        <w:t xml:space="preserve">Colin’s family is alleged to have benefited directly from these conflicts, which </w:t>
      </w:r>
      <w:r w:rsidR="00D74B37">
        <w:rPr>
          <w:rFonts w:ascii="Times New Roman" w:hAnsi="Times New Roman" w:cs="Times New Roman"/>
          <w:sz w:val="24"/>
          <w:szCs w:val="24"/>
        </w:rPr>
        <w:t>resulted in fraud upon many Florida residents.</w:t>
      </w:r>
      <w:r w:rsidR="00D67A73">
        <w:rPr>
          <w:rFonts w:ascii="Times New Roman" w:hAnsi="Times New Roman" w:cs="Times New Roman"/>
          <w:sz w:val="24"/>
          <w:szCs w:val="24"/>
        </w:rPr>
        <w:t xml:space="preserve"> </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lastRenderedPageBreak/>
        <w:t>That at about this time, Mitchel Huhem, President Elect Trump’s friend, was found dead in the home that is alleged fraudulently sold through the probate court with Colin and his court appointed officers directly implicated, with his head blown off in the garage, just days after his attorney, Lawrence “Larry” Pino was contacted regarding the fraudulent land trust and learned that state agencies and others were being contacted regarding the fraudulent documents.  The efforts to shut down Eliot and deny him any and all due process rights, including his children and wife went into high gear with Judge Phillips and remain in place today.</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 xml:space="preserve">That the appearance of impropriety that the case was reassigned through improper interference and obstruction of justice by Colin with the intent to give Proskauer the files through Coates makes the case further fraught with fraud and abuse.  If this were the plan and Coates knew he would have to recuse, then Phillips would be presumed to be the target of the improper fraudulent steering to end up with the cases.  Phillips, who was already known to be retiring early, who appears throughout the hearings to be senile or have brain damage from his bicycle accident as he holds hearings in one case and issues orders in others, does not know who Judge Colin is and thinks he is a retired Judge Colon, holds sham hearings that are fraught in fraud and suppression of Eliot’s due process rights and issues order that are not relevant to the hearings held that were prefabricated in all instance by Ted and Rose, issues predatory guardianships on minors and an adult children of Eliot, not even held as GAL hearings and reverses three years of prior law of the case in efforts to silence Eliot’s exposure of the crimes in the Court by removing Eliot’s standing simply because Pro Se Eliot did not know the exact statute that gave him standing as a beneficiary and claimed he held Construction hearings and determined who the beneficiaries were and certain issues about Ted’s involvement in fraud and despite NONE of that </w:t>
      </w:r>
      <w:r w:rsidRPr="00EA6851">
        <w:rPr>
          <w:rFonts w:ascii="Times New Roman" w:hAnsi="Times New Roman" w:cs="Times New Roman"/>
          <w:sz w:val="24"/>
          <w:szCs w:val="24"/>
        </w:rPr>
        <w:lastRenderedPageBreak/>
        <w:t xml:space="preserve">in the record of the Validity hearing and the hearing being scheduled by Rose as ONLY VALIDITY, issues bat shit crazy orders that defy logic and the record.  </w:t>
      </w:r>
    </w:p>
    <w:p w:rsidR="00EA6851" w:rsidRP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Then Phillips retired and it could be imparted that at that time the cases should have been properly turned over to the clerk and reassigned to the main branch instead of turned over to Your Honor and it could be implied that Your Honor was intended for this role after Phillips with the intent to continue the cover up instead of rectifying the frauds and removing the parties involved and continue sham hearings and enforce the bat shit crazy orders of Phillips.  Again, the Court should wholly recuse from the matters or employ a federal monitor to oversight the acts of all court officers and court appointed attorneys at law, fiduciaries and guardians to preclude further fraud from continuing and rectify the prior fraud.</w:t>
      </w:r>
    </w:p>
    <w:p w:rsidR="00EA6851" w:rsidRDefault="00EA6851" w:rsidP="00EA6851">
      <w:pPr>
        <w:spacing w:line="480" w:lineRule="auto"/>
        <w:rPr>
          <w:rFonts w:ascii="Times New Roman" w:hAnsi="Times New Roman" w:cs="Times New Roman"/>
          <w:sz w:val="24"/>
          <w:szCs w:val="24"/>
        </w:rPr>
      </w:pPr>
      <w:r w:rsidRPr="00EA6851">
        <w:rPr>
          <w:rFonts w:ascii="Times New Roman" w:hAnsi="Times New Roman" w:cs="Times New Roman"/>
          <w:sz w:val="24"/>
          <w:szCs w:val="24"/>
        </w:rPr>
        <w:t xml:space="preserve">The very fact that fraud on the court occurred would have had the court in any other case then Eliot’s properly remedying the fraud, reporting the </w:t>
      </w:r>
      <w:r w:rsidR="000C0192">
        <w:rPr>
          <w:rFonts w:ascii="Times New Roman" w:hAnsi="Times New Roman" w:cs="Times New Roman"/>
          <w:sz w:val="24"/>
          <w:szCs w:val="24"/>
        </w:rPr>
        <w:t xml:space="preserve">criminal </w:t>
      </w:r>
      <w:r w:rsidRPr="00EA6851">
        <w:rPr>
          <w:rFonts w:ascii="Times New Roman" w:hAnsi="Times New Roman" w:cs="Times New Roman"/>
          <w:sz w:val="24"/>
          <w:szCs w:val="24"/>
        </w:rPr>
        <w:t xml:space="preserve">miscreants and imparting a fair and impartial to review the </w:t>
      </w:r>
      <w:r w:rsidR="000C0192">
        <w:rPr>
          <w:rFonts w:ascii="Times New Roman" w:hAnsi="Times New Roman" w:cs="Times New Roman"/>
          <w:sz w:val="24"/>
          <w:szCs w:val="24"/>
        </w:rPr>
        <w:t>C</w:t>
      </w:r>
      <w:r w:rsidRPr="00EA6851">
        <w:rPr>
          <w:rFonts w:ascii="Times New Roman" w:hAnsi="Times New Roman" w:cs="Times New Roman"/>
          <w:sz w:val="24"/>
          <w:szCs w:val="24"/>
        </w:rPr>
        <w:t>ourt</w:t>
      </w:r>
      <w:r w:rsidR="000C0192">
        <w:rPr>
          <w:rFonts w:ascii="Times New Roman" w:hAnsi="Times New Roman" w:cs="Times New Roman"/>
          <w:sz w:val="24"/>
          <w:szCs w:val="24"/>
        </w:rPr>
        <w:t>’s</w:t>
      </w:r>
      <w:r w:rsidRPr="00EA6851">
        <w:rPr>
          <w:rFonts w:ascii="Times New Roman" w:hAnsi="Times New Roman" w:cs="Times New Roman"/>
          <w:sz w:val="24"/>
          <w:szCs w:val="24"/>
        </w:rPr>
        <w:t xml:space="preserve"> acts and those of its </w:t>
      </w:r>
      <w:r w:rsidR="000C0192">
        <w:rPr>
          <w:rFonts w:ascii="Times New Roman" w:hAnsi="Times New Roman" w:cs="Times New Roman"/>
          <w:sz w:val="24"/>
          <w:szCs w:val="24"/>
        </w:rPr>
        <w:t>O</w:t>
      </w:r>
      <w:r w:rsidRPr="00EA6851">
        <w:rPr>
          <w:rFonts w:ascii="Times New Roman" w:hAnsi="Times New Roman" w:cs="Times New Roman"/>
          <w:sz w:val="24"/>
          <w:szCs w:val="24"/>
        </w:rPr>
        <w:t xml:space="preserve">fficers and </w:t>
      </w:r>
      <w:r w:rsidR="000C0192">
        <w:rPr>
          <w:rFonts w:ascii="Times New Roman" w:hAnsi="Times New Roman" w:cs="Times New Roman"/>
          <w:sz w:val="24"/>
          <w:szCs w:val="24"/>
        </w:rPr>
        <w:t>A</w:t>
      </w:r>
      <w:r w:rsidRPr="00EA6851">
        <w:rPr>
          <w:rFonts w:ascii="Times New Roman" w:hAnsi="Times New Roman" w:cs="Times New Roman"/>
          <w:sz w:val="24"/>
          <w:szCs w:val="24"/>
        </w:rPr>
        <w:t xml:space="preserve">ppointments and protecting the victims from further </w:t>
      </w:r>
      <w:r w:rsidR="000C0192">
        <w:rPr>
          <w:rFonts w:ascii="Times New Roman" w:hAnsi="Times New Roman" w:cs="Times New Roman"/>
          <w:sz w:val="24"/>
          <w:szCs w:val="24"/>
        </w:rPr>
        <w:t xml:space="preserve">legal process </w:t>
      </w:r>
      <w:r w:rsidRPr="00EA6851">
        <w:rPr>
          <w:rFonts w:ascii="Times New Roman" w:hAnsi="Times New Roman" w:cs="Times New Roman"/>
          <w:sz w:val="24"/>
          <w:szCs w:val="24"/>
        </w:rPr>
        <w:t xml:space="preserve">abuse.  But as Rose points out in his letter herein, Eliot is special in that his cases are both against </w:t>
      </w:r>
      <w:r w:rsidR="000C0192">
        <w:rPr>
          <w:rFonts w:ascii="Times New Roman" w:hAnsi="Times New Roman" w:cs="Times New Roman"/>
          <w:sz w:val="24"/>
          <w:szCs w:val="24"/>
        </w:rPr>
        <w:t>D</w:t>
      </w:r>
      <w:r w:rsidRPr="00EA6851">
        <w:rPr>
          <w:rFonts w:ascii="Times New Roman" w:hAnsi="Times New Roman" w:cs="Times New Roman"/>
          <w:sz w:val="24"/>
          <w:szCs w:val="24"/>
        </w:rPr>
        <w:t xml:space="preserve">efendants that include the </w:t>
      </w:r>
      <w:r w:rsidR="000C0192">
        <w:rPr>
          <w:rFonts w:ascii="Times New Roman" w:hAnsi="Times New Roman" w:cs="Times New Roman"/>
          <w:sz w:val="24"/>
          <w:szCs w:val="24"/>
        </w:rPr>
        <w:t>F</w:t>
      </w:r>
      <w:r w:rsidRPr="00EA6851">
        <w:rPr>
          <w:rFonts w:ascii="Times New Roman" w:hAnsi="Times New Roman" w:cs="Times New Roman"/>
          <w:sz w:val="24"/>
          <w:szCs w:val="24"/>
        </w:rPr>
        <w:t xml:space="preserve">ifteenth </w:t>
      </w:r>
      <w:r w:rsidR="000C0192">
        <w:rPr>
          <w:rFonts w:ascii="Times New Roman" w:hAnsi="Times New Roman" w:cs="Times New Roman"/>
          <w:sz w:val="24"/>
          <w:szCs w:val="24"/>
        </w:rPr>
        <w:t>J</w:t>
      </w:r>
      <w:r w:rsidRPr="00EA6851">
        <w:rPr>
          <w:rFonts w:ascii="Times New Roman" w:hAnsi="Times New Roman" w:cs="Times New Roman"/>
          <w:sz w:val="24"/>
          <w:szCs w:val="24"/>
        </w:rPr>
        <w:t xml:space="preserve">udicial and </w:t>
      </w:r>
      <w:r w:rsidR="000C0192">
        <w:rPr>
          <w:rFonts w:ascii="Times New Roman" w:hAnsi="Times New Roman" w:cs="Times New Roman"/>
          <w:sz w:val="24"/>
          <w:szCs w:val="24"/>
        </w:rPr>
        <w:t>O</w:t>
      </w:r>
      <w:r w:rsidRPr="00EA6851">
        <w:rPr>
          <w:rFonts w:ascii="Times New Roman" w:hAnsi="Times New Roman" w:cs="Times New Roman"/>
          <w:sz w:val="24"/>
          <w:szCs w:val="24"/>
        </w:rPr>
        <w:t xml:space="preserve">fficers of the </w:t>
      </w:r>
      <w:r w:rsidR="000C0192">
        <w:rPr>
          <w:rFonts w:ascii="Times New Roman" w:hAnsi="Times New Roman" w:cs="Times New Roman"/>
          <w:sz w:val="24"/>
          <w:szCs w:val="24"/>
        </w:rPr>
        <w:t>C</w:t>
      </w:r>
      <w:r w:rsidRPr="00EA6851">
        <w:rPr>
          <w:rFonts w:ascii="Times New Roman" w:hAnsi="Times New Roman" w:cs="Times New Roman"/>
          <w:sz w:val="24"/>
          <w:szCs w:val="24"/>
        </w:rPr>
        <w:t>ourt of very serious</w:t>
      </w:r>
      <w:r w:rsidR="000C0192">
        <w:rPr>
          <w:rFonts w:ascii="Times New Roman" w:hAnsi="Times New Roman" w:cs="Times New Roman"/>
          <w:sz w:val="24"/>
          <w:szCs w:val="24"/>
        </w:rPr>
        <w:t xml:space="preserve"> FELONY</w:t>
      </w:r>
      <w:r w:rsidRPr="00EA6851">
        <w:rPr>
          <w:rFonts w:ascii="Times New Roman" w:hAnsi="Times New Roman" w:cs="Times New Roman"/>
          <w:sz w:val="24"/>
          <w:szCs w:val="24"/>
        </w:rPr>
        <w:t xml:space="preserve"> crimes in both the IP case and the Inheritancy theft cases and even include acts of Judge Jorge Labarga when he was with this Court prior to his sudden rise to the Supreme Court of Florida.</w:t>
      </w:r>
    </w:p>
    <w:p w:rsidR="000C0192" w:rsidRPr="00EA6851" w:rsidRDefault="000C0192" w:rsidP="00EA6851">
      <w:pPr>
        <w:spacing w:line="480" w:lineRule="auto"/>
        <w:rPr>
          <w:rFonts w:ascii="Times New Roman" w:hAnsi="Times New Roman" w:cs="Times New Roman"/>
          <w:sz w:val="24"/>
          <w:szCs w:val="24"/>
        </w:rPr>
      </w:pPr>
      <w:r>
        <w:rPr>
          <w:rFonts w:ascii="Times New Roman" w:hAnsi="Times New Roman" w:cs="Times New Roman"/>
          <w:sz w:val="24"/>
          <w:szCs w:val="24"/>
        </w:rPr>
        <w:t xml:space="preserve">From this point on will be an attempt by Rose to twist the story to one of Eliot causing the problems as a vexatious litigant trying to prosecute Judges and Lawyers who have committed crimes and thus Eliot is a bad person.  However, even if Eliot were all that Rose claims it would not compare to the FELONY CRIMINAL ACTS committed by those who brought Rose into </w:t>
      </w:r>
      <w:r>
        <w:rPr>
          <w:rFonts w:ascii="Times New Roman" w:hAnsi="Times New Roman" w:cs="Times New Roman"/>
          <w:sz w:val="24"/>
          <w:szCs w:val="24"/>
        </w:rPr>
        <w:lastRenderedPageBreak/>
        <w:t xml:space="preserve">these matters and where Rose’s life depends on spinning the story and using Abuse of Process to attack and extort Eliot.  </w:t>
      </w:r>
    </w:p>
    <w:p w:rsidR="00EA6851" w:rsidRDefault="00EA6851" w:rsidP="00EA6851">
      <w:pPr>
        <w:pStyle w:val="ListParagraph"/>
        <w:numPr>
          <w:ilvl w:val="0"/>
          <w:numId w:val="1"/>
        </w:numPr>
        <w:ind w:left="0"/>
        <w:rPr>
          <w:rFonts w:ascii="Times New Roman" w:hAnsi="Times New Roman" w:cs="Times New Roman"/>
          <w:i/>
          <w:sz w:val="24"/>
          <w:szCs w:val="24"/>
        </w:rPr>
      </w:pPr>
      <w:r>
        <w:rPr>
          <w:rFonts w:ascii="Times New Roman" w:hAnsi="Times New Roman" w:cs="Times New Roman"/>
          <w:i/>
          <w:sz w:val="24"/>
          <w:szCs w:val="24"/>
        </w:rPr>
        <w:t xml:space="preserve">Footnote 1 - </w:t>
      </w:r>
      <w:r w:rsidRPr="00EA6851">
        <w:rPr>
          <w:rFonts w:ascii="Times New Roman" w:hAnsi="Times New Roman" w:cs="Times New Roman"/>
          <w:i/>
          <w:sz w:val="24"/>
          <w:szCs w:val="24"/>
        </w:rPr>
        <w:t>This is explained in a 14-page Omnibus Status Report submitted to Judge Phillips at an initial Status Conference. [Case 502012CP004391 DE 393] Among other things, Eliot Bernstein harassed, defamed and later sued the Trustee, professionals, the beneficiaries, and even hinted at suing Judge Colin.</w:t>
      </w:r>
    </w:p>
    <w:p w:rsidR="00240652" w:rsidRPr="00EA6851" w:rsidRDefault="00240652" w:rsidP="00240652">
      <w:pPr>
        <w:pStyle w:val="ListParagraph"/>
        <w:ind w:left="0"/>
        <w:rPr>
          <w:rFonts w:ascii="Times New Roman" w:hAnsi="Times New Roman" w:cs="Times New Roman"/>
          <w:i/>
          <w:sz w:val="24"/>
          <w:szCs w:val="24"/>
        </w:rPr>
      </w:pPr>
    </w:p>
    <w:p w:rsidR="00EA6851" w:rsidRDefault="00EA6851" w:rsidP="00EA6851">
      <w:pPr>
        <w:pStyle w:val="ListParagraph"/>
        <w:ind w:left="0"/>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240652" w:rsidRPr="00240652" w:rsidRDefault="00240652" w:rsidP="00240652">
      <w:pPr>
        <w:spacing w:line="480" w:lineRule="auto"/>
        <w:rPr>
          <w:rFonts w:ascii="Times New Roman" w:hAnsi="Times New Roman" w:cs="Times New Roman"/>
          <w:sz w:val="24"/>
          <w:szCs w:val="24"/>
        </w:rPr>
      </w:pPr>
      <w:r w:rsidRPr="00240652">
        <w:rPr>
          <w:rFonts w:ascii="Times New Roman" w:hAnsi="Times New Roman" w:cs="Times New Roman"/>
          <w:sz w:val="24"/>
          <w:szCs w:val="24"/>
        </w:rPr>
        <w:t xml:space="preserve">The Omnibus Status Report submitted to Judge Phillips </w:t>
      </w:r>
      <w:r w:rsidR="00192057">
        <w:rPr>
          <w:rFonts w:ascii="Times New Roman" w:hAnsi="Times New Roman" w:cs="Times New Roman"/>
          <w:sz w:val="24"/>
          <w:szCs w:val="24"/>
        </w:rPr>
        <w:t>mentioned by Rose in this Paragraph</w:t>
      </w:r>
      <w:r w:rsidRPr="00240652">
        <w:rPr>
          <w:rFonts w:ascii="Times New Roman" w:hAnsi="Times New Roman" w:cs="Times New Roman"/>
          <w:sz w:val="24"/>
          <w:szCs w:val="24"/>
        </w:rPr>
        <w:t xml:space="preserve"> is addressed in </w:t>
      </w:r>
      <w:r w:rsidRPr="00B15D7E">
        <w:rPr>
          <w:rFonts w:ascii="Times New Roman" w:hAnsi="Times New Roman" w:cs="Times New Roman"/>
          <w:sz w:val="24"/>
          <w:szCs w:val="24"/>
          <w:highlight w:val="yellow"/>
        </w:rPr>
        <w:t>EXHIBIT ___</w:t>
      </w:r>
      <w:r w:rsidRPr="00240652">
        <w:rPr>
          <w:rFonts w:ascii="Times New Roman" w:hAnsi="Times New Roman" w:cs="Times New Roman"/>
          <w:sz w:val="24"/>
          <w:szCs w:val="24"/>
        </w:rPr>
        <w:t xml:space="preserve"> and was not addressed with the </w:t>
      </w:r>
      <w:r w:rsidR="00B15D7E">
        <w:rPr>
          <w:rFonts w:ascii="Times New Roman" w:hAnsi="Times New Roman" w:cs="Times New Roman"/>
          <w:sz w:val="24"/>
          <w:szCs w:val="24"/>
        </w:rPr>
        <w:t>C</w:t>
      </w:r>
      <w:r w:rsidRPr="00240652">
        <w:rPr>
          <w:rFonts w:ascii="Times New Roman" w:hAnsi="Times New Roman" w:cs="Times New Roman"/>
          <w:sz w:val="24"/>
          <w:szCs w:val="24"/>
        </w:rPr>
        <w:t>ourt prior</w:t>
      </w:r>
      <w:r w:rsidR="00B15D7E">
        <w:rPr>
          <w:rFonts w:ascii="Times New Roman" w:hAnsi="Times New Roman" w:cs="Times New Roman"/>
          <w:sz w:val="24"/>
          <w:szCs w:val="24"/>
        </w:rPr>
        <w:t>,</w:t>
      </w:r>
      <w:r w:rsidRPr="00240652">
        <w:rPr>
          <w:rFonts w:ascii="Times New Roman" w:hAnsi="Times New Roman" w:cs="Times New Roman"/>
          <w:sz w:val="24"/>
          <w:szCs w:val="24"/>
        </w:rPr>
        <w:t xml:space="preserve"> as it was submitted after 5pm on the night before </w:t>
      </w:r>
      <w:r w:rsidR="00B15D7E">
        <w:rPr>
          <w:rFonts w:ascii="Times New Roman" w:hAnsi="Times New Roman" w:cs="Times New Roman"/>
          <w:sz w:val="24"/>
          <w:szCs w:val="24"/>
        </w:rPr>
        <w:t>the</w:t>
      </w:r>
      <w:r w:rsidRPr="00240652">
        <w:rPr>
          <w:rFonts w:ascii="Times New Roman" w:hAnsi="Times New Roman" w:cs="Times New Roman"/>
          <w:sz w:val="24"/>
          <w:szCs w:val="24"/>
        </w:rPr>
        <w:t xml:space="preserve"> status conference</w:t>
      </w:r>
      <w:r w:rsidR="00B15D7E">
        <w:rPr>
          <w:rFonts w:ascii="Times New Roman" w:hAnsi="Times New Roman" w:cs="Times New Roman"/>
          <w:sz w:val="24"/>
          <w:szCs w:val="24"/>
        </w:rPr>
        <w:t xml:space="preserve"> to Phillips</w:t>
      </w:r>
      <w:r w:rsidRPr="00240652">
        <w:rPr>
          <w:rFonts w:ascii="Times New Roman" w:hAnsi="Times New Roman" w:cs="Times New Roman"/>
          <w:sz w:val="24"/>
          <w:szCs w:val="24"/>
        </w:rPr>
        <w:t xml:space="preserve"> and therefore a timely response could not be tendered to the court in time</w:t>
      </w:r>
      <w:r w:rsidR="00192057">
        <w:rPr>
          <w:rFonts w:ascii="Times New Roman" w:hAnsi="Times New Roman" w:cs="Times New Roman"/>
          <w:sz w:val="24"/>
          <w:szCs w:val="24"/>
        </w:rPr>
        <w:t>.  Y</w:t>
      </w:r>
      <w:r w:rsidRPr="00240652">
        <w:rPr>
          <w:rFonts w:ascii="Times New Roman" w:hAnsi="Times New Roman" w:cs="Times New Roman"/>
          <w:sz w:val="24"/>
          <w:szCs w:val="24"/>
        </w:rPr>
        <w:t xml:space="preserve">et, as with this felonious letter to the </w:t>
      </w:r>
      <w:r w:rsidR="000C0192">
        <w:rPr>
          <w:rFonts w:ascii="Times New Roman" w:hAnsi="Times New Roman" w:cs="Times New Roman"/>
          <w:sz w:val="24"/>
          <w:szCs w:val="24"/>
        </w:rPr>
        <w:t>C</w:t>
      </w:r>
      <w:r w:rsidRPr="00240652">
        <w:rPr>
          <w:rFonts w:ascii="Times New Roman" w:hAnsi="Times New Roman" w:cs="Times New Roman"/>
          <w:sz w:val="24"/>
          <w:szCs w:val="24"/>
        </w:rPr>
        <w:t xml:space="preserve">ourt, each claim of Mr. Rose’s is refuted in the attached Exhibit, pointing out each and every </w:t>
      </w:r>
      <w:r w:rsidR="000C0192">
        <w:rPr>
          <w:rFonts w:ascii="Times New Roman" w:hAnsi="Times New Roman" w:cs="Times New Roman"/>
          <w:sz w:val="24"/>
          <w:szCs w:val="24"/>
        </w:rPr>
        <w:t>F</w:t>
      </w:r>
      <w:r w:rsidRPr="00240652">
        <w:rPr>
          <w:rFonts w:ascii="Times New Roman" w:hAnsi="Times New Roman" w:cs="Times New Roman"/>
          <w:sz w:val="24"/>
          <w:szCs w:val="24"/>
        </w:rPr>
        <w:t xml:space="preserve">alse and </w:t>
      </w:r>
      <w:r w:rsidR="000C0192">
        <w:rPr>
          <w:rFonts w:ascii="Times New Roman" w:hAnsi="Times New Roman" w:cs="Times New Roman"/>
          <w:sz w:val="24"/>
          <w:szCs w:val="24"/>
        </w:rPr>
        <w:t>F</w:t>
      </w:r>
      <w:r w:rsidRPr="00240652">
        <w:rPr>
          <w:rFonts w:ascii="Times New Roman" w:hAnsi="Times New Roman" w:cs="Times New Roman"/>
          <w:sz w:val="24"/>
          <w:szCs w:val="24"/>
        </w:rPr>
        <w:t xml:space="preserve">raudulent misleading statement to the </w:t>
      </w:r>
      <w:r w:rsidR="000C0192">
        <w:rPr>
          <w:rFonts w:ascii="Times New Roman" w:hAnsi="Times New Roman" w:cs="Times New Roman"/>
          <w:sz w:val="24"/>
          <w:szCs w:val="24"/>
        </w:rPr>
        <w:t>C</w:t>
      </w:r>
      <w:r w:rsidRPr="00240652">
        <w:rPr>
          <w:rFonts w:ascii="Times New Roman" w:hAnsi="Times New Roman" w:cs="Times New Roman"/>
          <w:sz w:val="24"/>
          <w:szCs w:val="24"/>
        </w:rPr>
        <w:t xml:space="preserve">ourt that was then relied upon by the </w:t>
      </w:r>
      <w:r w:rsidR="000C0192">
        <w:rPr>
          <w:rFonts w:ascii="Times New Roman" w:hAnsi="Times New Roman" w:cs="Times New Roman"/>
          <w:sz w:val="24"/>
          <w:szCs w:val="24"/>
        </w:rPr>
        <w:t>C</w:t>
      </w:r>
      <w:r w:rsidRPr="00240652">
        <w:rPr>
          <w:rFonts w:ascii="Times New Roman" w:hAnsi="Times New Roman" w:cs="Times New Roman"/>
          <w:sz w:val="24"/>
          <w:szCs w:val="24"/>
        </w:rPr>
        <w:t>ourt as if it were tried truth</w:t>
      </w:r>
      <w:r w:rsidR="000C0192">
        <w:rPr>
          <w:rFonts w:ascii="Times New Roman" w:hAnsi="Times New Roman" w:cs="Times New Roman"/>
          <w:sz w:val="24"/>
          <w:szCs w:val="24"/>
        </w:rPr>
        <w:t xml:space="preserve"> when they were merely claims made by Alan Rose with no evidence of their truth</w:t>
      </w:r>
      <w:r w:rsidRPr="00240652">
        <w:rPr>
          <w:rFonts w:ascii="Times New Roman" w:hAnsi="Times New Roman" w:cs="Times New Roman"/>
          <w:sz w:val="24"/>
          <w:szCs w:val="24"/>
        </w:rPr>
        <w:t>.</w:t>
      </w:r>
    </w:p>
    <w:p w:rsidR="00240652" w:rsidRPr="00240652" w:rsidRDefault="00240652" w:rsidP="00240652">
      <w:pPr>
        <w:spacing w:line="480" w:lineRule="auto"/>
        <w:rPr>
          <w:rFonts w:ascii="Times New Roman" w:hAnsi="Times New Roman" w:cs="Times New Roman"/>
          <w:sz w:val="24"/>
          <w:szCs w:val="24"/>
        </w:rPr>
      </w:pPr>
      <w:r w:rsidRPr="00240652">
        <w:rPr>
          <w:rFonts w:ascii="Times New Roman" w:hAnsi="Times New Roman" w:cs="Times New Roman"/>
          <w:sz w:val="24"/>
          <w:szCs w:val="24"/>
        </w:rPr>
        <w:t xml:space="preserve">Eliot did not hint at suing Judge Colin, he listed both he and </w:t>
      </w:r>
      <w:r w:rsidR="000C0192">
        <w:rPr>
          <w:rFonts w:ascii="Times New Roman" w:hAnsi="Times New Roman" w:cs="Times New Roman"/>
          <w:sz w:val="24"/>
          <w:szCs w:val="24"/>
        </w:rPr>
        <w:t>J</w:t>
      </w:r>
      <w:r w:rsidRPr="00240652">
        <w:rPr>
          <w:rFonts w:ascii="Times New Roman" w:hAnsi="Times New Roman" w:cs="Times New Roman"/>
          <w:sz w:val="24"/>
          <w:szCs w:val="24"/>
        </w:rPr>
        <w:t xml:space="preserve">udge French under the </w:t>
      </w:r>
      <w:r w:rsidR="000C0192">
        <w:rPr>
          <w:rFonts w:ascii="Times New Roman" w:hAnsi="Times New Roman" w:cs="Times New Roman"/>
          <w:sz w:val="24"/>
          <w:szCs w:val="24"/>
        </w:rPr>
        <w:t>D</w:t>
      </w:r>
      <w:r w:rsidRPr="00240652">
        <w:rPr>
          <w:rFonts w:ascii="Times New Roman" w:hAnsi="Times New Roman" w:cs="Times New Roman"/>
          <w:sz w:val="24"/>
          <w:szCs w:val="24"/>
        </w:rPr>
        <w:t xml:space="preserve">efendant section of his </w:t>
      </w:r>
      <w:r w:rsidR="000C0192">
        <w:rPr>
          <w:rFonts w:ascii="Times New Roman" w:hAnsi="Times New Roman" w:cs="Times New Roman"/>
          <w:sz w:val="24"/>
          <w:szCs w:val="24"/>
        </w:rPr>
        <w:t>C</w:t>
      </w:r>
      <w:r w:rsidRPr="00240652">
        <w:rPr>
          <w:rFonts w:ascii="Times New Roman" w:hAnsi="Times New Roman" w:cs="Times New Roman"/>
          <w:sz w:val="24"/>
          <w:szCs w:val="24"/>
        </w:rPr>
        <w:t xml:space="preserve">ounter </w:t>
      </w:r>
      <w:r w:rsidR="000C0192">
        <w:rPr>
          <w:rFonts w:ascii="Times New Roman" w:hAnsi="Times New Roman" w:cs="Times New Roman"/>
          <w:sz w:val="24"/>
          <w:szCs w:val="24"/>
        </w:rPr>
        <w:t>C</w:t>
      </w:r>
      <w:r w:rsidRPr="00240652">
        <w:rPr>
          <w:rFonts w:ascii="Times New Roman" w:hAnsi="Times New Roman" w:cs="Times New Roman"/>
          <w:sz w:val="24"/>
          <w:szCs w:val="24"/>
        </w:rPr>
        <w:t>omplaint as Material and Fact Witnesses that may become defendants at a later time after investigation.</w:t>
      </w:r>
    </w:p>
    <w:p w:rsidR="00EA6851" w:rsidRDefault="00240652" w:rsidP="00240652">
      <w:pPr>
        <w:pStyle w:val="ListParagraph"/>
        <w:numPr>
          <w:ilvl w:val="0"/>
          <w:numId w:val="1"/>
        </w:numPr>
        <w:ind w:left="0"/>
        <w:rPr>
          <w:rFonts w:ascii="Times New Roman" w:hAnsi="Times New Roman" w:cs="Times New Roman"/>
          <w:i/>
          <w:sz w:val="24"/>
          <w:szCs w:val="24"/>
        </w:rPr>
      </w:pPr>
      <w:r w:rsidRPr="00240652">
        <w:rPr>
          <w:rFonts w:ascii="Times New Roman" w:hAnsi="Times New Roman" w:cs="Times New Roman"/>
          <w:i/>
          <w:sz w:val="24"/>
          <w:szCs w:val="24"/>
        </w:rPr>
        <w:t>Judge Phillips first set a trial to determine the validity of the Wills and Trusts, which determined the proper beneficiaries. A one-day trial was held on December 15, 2016, at which time Judge Phillips heard evidence and entered a Final Judgment upholding the validity of Simon's and Shirley's Wills and Trusts, and finding that Ted Bernstein had done nothing wrong.2 [Case 502014C0003698  DE  113]</w:t>
      </w:r>
    </w:p>
    <w:p w:rsidR="00596FD7" w:rsidRDefault="00596FD7" w:rsidP="00596FD7">
      <w:pPr>
        <w:pStyle w:val="ListParagraph"/>
        <w:ind w:left="0"/>
        <w:rPr>
          <w:rFonts w:ascii="Times New Roman" w:hAnsi="Times New Roman" w:cs="Times New Roman"/>
          <w:i/>
          <w:sz w:val="24"/>
          <w:szCs w:val="24"/>
        </w:rPr>
      </w:pPr>
    </w:p>
    <w:p w:rsidR="00240652" w:rsidRDefault="00240652" w:rsidP="00240652">
      <w:pPr>
        <w:pStyle w:val="ListParagraph"/>
        <w:ind w:left="0"/>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240652" w:rsidRPr="00240652" w:rsidRDefault="00240652" w:rsidP="00240652">
      <w:pPr>
        <w:spacing w:line="480" w:lineRule="auto"/>
        <w:rPr>
          <w:rFonts w:ascii="Times New Roman" w:hAnsi="Times New Roman" w:cs="Times New Roman"/>
          <w:sz w:val="24"/>
          <w:szCs w:val="24"/>
        </w:rPr>
      </w:pPr>
      <w:r w:rsidRPr="00240652">
        <w:rPr>
          <w:rFonts w:ascii="Times New Roman" w:hAnsi="Times New Roman" w:cs="Times New Roman"/>
          <w:sz w:val="24"/>
          <w:szCs w:val="24"/>
        </w:rPr>
        <w:t xml:space="preserve">This paragraph twists the truth with false premises that lead to false conclusions.  Alan Rose at the bequest of Judge Colin was to file a two count complaint in Shirley’s Trust case that was to </w:t>
      </w:r>
      <w:r w:rsidRPr="00240652">
        <w:rPr>
          <w:rFonts w:ascii="Times New Roman" w:hAnsi="Times New Roman" w:cs="Times New Roman"/>
          <w:sz w:val="24"/>
          <w:szCs w:val="24"/>
        </w:rPr>
        <w:lastRenderedPageBreak/>
        <w:t xml:space="preserve">have one count for Validity and one count for Construction.  Judge Colin had directed that all </w:t>
      </w:r>
      <w:r w:rsidR="000C0192">
        <w:rPr>
          <w:rFonts w:ascii="Times New Roman" w:hAnsi="Times New Roman" w:cs="Times New Roman"/>
          <w:sz w:val="24"/>
          <w:szCs w:val="24"/>
        </w:rPr>
        <w:t>B</w:t>
      </w:r>
      <w:r w:rsidRPr="00240652">
        <w:rPr>
          <w:rFonts w:ascii="Times New Roman" w:hAnsi="Times New Roman" w:cs="Times New Roman"/>
          <w:sz w:val="24"/>
          <w:szCs w:val="24"/>
        </w:rPr>
        <w:t xml:space="preserve">eneficiaries of the Shirley Trust be sued and any other interested parties.  Judge Colin also ordered Eliot to file a separate lawsuit for Simon’s Trust for the Removal of Ted Bernstein as a </w:t>
      </w:r>
      <w:r w:rsidR="000C0192">
        <w:rPr>
          <w:rFonts w:ascii="Times New Roman" w:hAnsi="Times New Roman" w:cs="Times New Roman"/>
          <w:sz w:val="24"/>
          <w:szCs w:val="24"/>
        </w:rPr>
        <w:t>F</w:t>
      </w:r>
      <w:r w:rsidRPr="00240652">
        <w:rPr>
          <w:rFonts w:ascii="Times New Roman" w:hAnsi="Times New Roman" w:cs="Times New Roman"/>
          <w:sz w:val="24"/>
          <w:szCs w:val="24"/>
        </w:rPr>
        <w:t>iduciary and to file a Petition to Remove Ted in the Shirley Trust and Estate</w:t>
      </w:r>
      <w:r w:rsidR="000C0192">
        <w:rPr>
          <w:rFonts w:ascii="Times New Roman" w:hAnsi="Times New Roman" w:cs="Times New Roman"/>
          <w:sz w:val="24"/>
          <w:szCs w:val="24"/>
        </w:rPr>
        <w:t xml:space="preserve"> cases</w:t>
      </w:r>
      <w:r w:rsidRPr="00240652">
        <w:rPr>
          <w:rFonts w:ascii="Times New Roman" w:hAnsi="Times New Roman" w:cs="Times New Roman"/>
          <w:sz w:val="24"/>
          <w:szCs w:val="24"/>
        </w:rPr>
        <w:t>, those were filed as well</w:t>
      </w:r>
      <w:r w:rsidR="000C0192">
        <w:rPr>
          <w:rFonts w:ascii="Times New Roman" w:hAnsi="Times New Roman" w:cs="Times New Roman"/>
          <w:sz w:val="24"/>
          <w:szCs w:val="24"/>
        </w:rPr>
        <w:t xml:space="preserve"> and</w:t>
      </w:r>
      <w:r w:rsidRPr="00240652">
        <w:rPr>
          <w:rFonts w:ascii="Times New Roman" w:hAnsi="Times New Roman" w:cs="Times New Roman"/>
          <w:sz w:val="24"/>
          <w:szCs w:val="24"/>
        </w:rPr>
        <w:t xml:space="preserve"> hearings on </w:t>
      </w:r>
      <w:r w:rsidR="000C0192">
        <w:rPr>
          <w:rFonts w:ascii="Times New Roman" w:hAnsi="Times New Roman" w:cs="Times New Roman"/>
          <w:sz w:val="24"/>
          <w:szCs w:val="24"/>
        </w:rPr>
        <w:t>M</w:t>
      </w:r>
      <w:r w:rsidRPr="00240652">
        <w:rPr>
          <w:rFonts w:ascii="Times New Roman" w:hAnsi="Times New Roman" w:cs="Times New Roman"/>
          <w:sz w:val="24"/>
          <w:szCs w:val="24"/>
        </w:rPr>
        <w:t xml:space="preserve">otions to </w:t>
      </w:r>
      <w:r w:rsidR="000C0192">
        <w:rPr>
          <w:rFonts w:ascii="Times New Roman" w:hAnsi="Times New Roman" w:cs="Times New Roman"/>
          <w:sz w:val="24"/>
          <w:szCs w:val="24"/>
        </w:rPr>
        <w:t>D</w:t>
      </w:r>
      <w:r w:rsidRPr="00240652">
        <w:rPr>
          <w:rFonts w:ascii="Times New Roman" w:hAnsi="Times New Roman" w:cs="Times New Roman"/>
          <w:sz w:val="24"/>
          <w:szCs w:val="24"/>
        </w:rPr>
        <w:t>ismiss were held and the hearings were being positioned to be heard before the Rose lawsuit</w:t>
      </w:r>
      <w:r w:rsidR="000C0192">
        <w:rPr>
          <w:rFonts w:ascii="Times New Roman" w:hAnsi="Times New Roman" w:cs="Times New Roman"/>
          <w:sz w:val="24"/>
          <w:szCs w:val="24"/>
        </w:rPr>
        <w:t>,</w:t>
      </w:r>
      <w:r w:rsidRPr="00240652">
        <w:rPr>
          <w:rFonts w:ascii="Times New Roman" w:hAnsi="Times New Roman" w:cs="Times New Roman"/>
          <w:sz w:val="24"/>
          <w:szCs w:val="24"/>
        </w:rPr>
        <w:t xml:space="preserve"> as if Ted was unfit to serve as a </w:t>
      </w:r>
      <w:r w:rsidR="000C0192">
        <w:rPr>
          <w:rFonts w:ascii="Times New Roman" w:hAnsi="Times New Roman" w:cs="Times New Roman"/>
          <w:sz w:val="24"/>
          <w:szCs w:val="24"/>
        </w:rPr>
        <w:t>F</w:t>
      </w:r>
      <w:r w:rsidRPr="00240652">
        <w:rPr>
          <w:rFonts w:ascii="Times New Roman" w:hAnsi="Times New Roman" w:cs="Times New Roman"/>
          <w:sz w:val="24"/>
          <w:szCs w:val="24"/>
        </w:rPr>
        <w:t xml:space="preserve">iduciary he would not be able to argue forward in a fiducial capacity and a new non-conflicted and non-adverse fiduciary would be chosen.  Ted had already attempted to become the </w:t>
      </w:r>
      <w:r w:rsidR="000C0192">
        <w:rPr>
          <w:rFonts w:ascii="Times New Roman" w:hAnsi="Times New Roman" w:cs="Times New Roman"/>
          <w:sz w:val="24"/>
          <w:szCs w:val="24"/>
        </w:rPr>
        <w:t>C</w:t>
      </w:r>
      <w:r w:rsidRPr="00240652">
        <w:rPr>
          <w:rFonts w:ascii="Times New Roman" w:hAnsi="Times New Roman" w:cs="Times New Roman"/>
          <w:sz w:val="24"/>
          <w:szCs w:val="24"/>
        </w:rPr>
        <w:t>urator of the Simon Bernstein Estate and the PR of the Simon Bernstein Estate</w:t>
      </w:r>
      <w:r w:rsidR="000C0192">
        <w:rPr>
          <w:rFonts w:ascii="Times New Roman" w:hAnsi="Times New Roman" w:cs="Times New Roman"/>
          <w:sz w:val="24"/>
          <w:szCs w:val="24"/>
        </w:rPr>
        <w:t xml:space="preserve"> when his Attorneys resigned for committing various CRIMINAL ACTS</w:t>
      </w:r>
      <w:r w:rsidRPr="00240652">
        <w:rPr>
          <w:rFonts w:ascii="Times New Roman" w:hAnsi="Times New Roman" w:cs="Times New Roman"/>
          <w:sz w:val="24"/>
          <w:szCs w:val="24"/>
        </w:rPr>
        <w:t xml:space="preserve"> but was denied by Colin who threatened Ted at a hearing</w:t>
      </w:r>
      <w:r w:rsidR="000C0192">
        <w:rPr>
          <w:rFonts w:ascii="Times New Roman" w:hAnsi="Times New Roman" w:cs="Times New Roman"/>
          <w:sz w:val="24"/>
          <w:szCs w:val="24"/>
        </w:rPr>
        <w:t xml:space="preserve"> to become PR in Simon’s Estate</w:t>
      </w:r>
      <w:r w:rsidRPr="00240652">
        <w:rPr>
          <w:rFonts w:ascii="Times New Roman" w:hAnsi="Times New Roman" w:cs="Times New Roman"/>
          <w:sz w:val="24"/>
          <w:szCs w:val="24"/>
        </w:rPr>
        <w:t xml:space="preserve"> that if he did not withdraw his Petition to become PR he would pay a heavy price upon losing and Ted</w:t>
      </w:r>
      <w:r w:rsidR="000C0192">
        <w:rPr>
          <w:rFonts w:ascii="Times New Roman" w:hAnsi="Times New Roman" w:cs="Times New Roman"/>
          <w:sz w:val="24"/>
          <w:szCs w:val="24"/>
        </w:rPr>
        <w:t>, Alan Rose and John Pankauski</w:t>
      </w:r>
      <w:r w:rsidRPr="00240652">
        <w:rPr>
          <w:rFonts w:ascii="Times New Roman" w:hAnsi="Times New Roman" w:cs="Times New Roman"/>
          <w:sz w:val="24"/>
          <w:szCs w:val="24"/>
        </w:rPr>
        <w:t xml:space="preserve"> finally capitulated to Colin and withdrew </w:t>
      </w:r>
      <w:r w:rsidR="000C0192">
        <w:rPr>
          <w:rFonts w:ascii="Times New Roman" w:hAnsi="Times New Roman" w:cs="Times New Roman"/>
          <w:sz w:val="24"/>
          <w:szCs w:val="24"/>
        </w:rPr>
        <w:t>Ted’s</w:t>
      </w:r>
      <w:r w:rsidRPr="00240652">
        <w:rPr>
          <w:rFonts w:ascii="Times New Roman" w:hAnsi="Times New Roman" w:cs="Times New Roman"/>
          <w:sz w:val="24"/>
          <w:szCs w:val="24"/>
        </w:rPr>
        <w:t xml:space="preserve"> Petition </w:t>
      </w:r>
      <w:r w:rsidR="000C0192">
        <w:rPr>
          <w:rFonts w:ascii="Times New Roman" w:hAnsi="Times New Roman" w:cs="Times New Roman"/>
          <w:sz w:val="24"/>
          <w:szCs w:val="24"/>
        </w:rPr>
        <w:t>before</w:t>
      </w:r>
      <w:r w:rsidRPr="00240652">
        <w:rPr>
          <w:rFonts w:ascii="Times New Roman" w:hAnsi="Times New Roman" w:cs="Times New Roman"/>
          <w:sz w:val="24"/>
          <w:szCs w:val="24"/>
        </w:rPr>
        <w:t xml:space="preserve"> the hearing</w:t>
      </w:r>
      <w:r w:rsidR="000C0192">
        <w:rPr>
          <w:rFonts w:ascii="Times New Roman" w:hAnsi="Times New Roman" w:cs="Times New Roman"/>
          <w:sz w:val="24"/>
          <w:szCs w:val="24"/>
        </w:rPr>
        <w:t xml:space="preserve"> began, another Waste and Abuse of everyone’s time and money</w:t>
      </w:r>
      <w:r w:rsidRPr="00240652">
        <w:rPr>
          <w:rFonts w:ascii="Times New Roman" w:hAnsi="Times New Roman" w:cs="Times New Roman"/>
          <w:sz w:val="24"/>
          <w:szCs w:val="24"/>
        </w:rPr>
        <w:t>.</w:t>
      </w:r>
    </w:p>
    <w:p w:rsidR="00240652" w:rsidRPr="00240652" w:rsidRDefault="00240652" w:rsidP="00240652">
      <w:pPr>
        <w:spacing w:line="480" w:lineRule="auto"/>
        <w:rPr>
          <w:rFonts w:ascii="Times New Roman" w:hAnsi="Times New Roman" w:cs="Times New Roman"/>
          <w:sz w:val="24"/>
          <w:szCs w:val="24"/>
        </w:rPr>
      </w:pPr>
      <w:r w:rsidRPr="00240652">
        <w:rPr>
          <w:rFonts w:ascii="Times New Roman" w:hAnsi="Times New Roman" w:cs="Times New Roman"/>
          <w:sz w:val="24"/>
          <w:szCs w:val="24"/>
        </w:rPr>
        <w:t xml:space="preserve">Rose claims here that the Final Judgment Order on Count II for Validity determined the beneficiaries, yet reviewing the Order from that hearing there is no mention of </w:t>
      </w:r>
      <w:r w:rsidR="000C0192">
        <w:rPr>
          <w:rFonts w:ascii="Times New Roman" w:hAnsi="Times New Roman" w:cs="Times New Roman"/>
          <w:sz w:val="24"/>
          <w:szCs w:val="24"/>
        </w:rPr>
        <w:t>B</w:t>
      </w:r>
      <w:r w:rsidRPr="00240652">
        <w:rPr>
          <w:rFonts w:ascii="Times New Roman" w:hAnsi="Times New Roman" w:cs="Times New Roman"/>
          <w:sz w:val="24"/>
          <w:szCs w:val="24"/>
        </w:rPr>
        <w:t xml:space="preserve">eneficiaries being determined.  Alan Rose is misrepresenting to this Court material facts in Order to perpetrate his continuing and ongoing </w:t>
      </w:r>
      <w:r w:rsidR="000C0192">
        <w:rPr>
          <w:rFonts w:ascii="Times New Roman" w:hAnsi="Times New Roman" w:cs="Times New Roman"/>
          <w:sz w:val="24"/>
          <w:szCs w:val="24"/>
        </w:rPr>
        <w:t>F</w:t>
      </w:r>
      <w:r w:rsidRPr="00240652">
        <w:rPr>
          <w:rFonts w:ascii="Times New Roman" w:hAnsi="Times New Roman" w:cs="Times New Roman"/>
          <w:sz w:val="24"/>
          <w:szCs w:val="24"/>
        </w:rPr>
        <w:t xml:space="preserve">raud on the </w:t>
      </w:r>
      <w:r w:rsidR="000C0192">
        <w:rPr>
          <w:rFonts w:ascii="Times New Roman" w:hAnsi="Times New Roman" w:cs="Times New Roman"/>
          <w:sz w:val="24"/>
          <w:szCs w:val="24"/>
        </w:rPr>
        <w:t>C</w:t>
      </w:r>
      <w:r w:rsidRPr="00240652">
        <w:rPr>
          <w:rFonts w:ascii="Times New Roman" w:hAnsi="Times New Roman" w:cs="Times New Roman"/>
          <w:sz w:val="24"/>
          <w:szCs w:val="24"/>
        </w:rPr>
        <w:t xml:space="preserve">ourt, </w:t>
      </w:r>
      <w:r w:rsidR="000C0192">
        <w:rPr>
          <w:rFonts w:ascii="Times New Roman" w:hAnsi="Times New Roman" w:cs="Times New Roman"/>
          <w:sz w:val="24"/>
          <w:szCs w:val="24"/>
        </w:rPr>
        <w:t>F</w:t>
      </w:r>
      <w:r w:rsidRPr="00240652">
        <w:rPr>
          <w:rFonts w:ascii="Times New Roman" w:hAnsi="Times New Roman" w:cs="Times New Roman"/>
          <w:sz w:val="24"/>
          <w:szCs w:val="24"/>
        </w:rPr>
        <w:t xml:space="preserve">raud on the </w:t>
      </w:r>
      <w:r w:rsidR="000C0192">
        <w:rPr>
          <w:rFonts w:ascii="Times New Roman" w:hAnsi="Times New Roman" w:cs="Times New Roman"/>
          <w:sz w:val="24"/>
          <w:szCs w:val="24"/>
        </w:rPr>
        <w:t>B</w:t>
      </w:r>
      <w:r w:rsidRPr="00240652">
        <w:rPr>
          <w:rFonts w:ascii="Times New Roman" w:hAnsi="Times New Roman" w:cs="Times New Roman"/>
          <w:sz w:val="24"/>
          <w:szCs w:val="24"/>
        </w:rPr>
        <w:t xml:space="preserve">eneficiaries and </w:t>
      </w:r>
      <w:r w:rsidR="000C0192">
        <w:rPr>
          <w:rFonts w:ascii="Times New Roman" w:hAnsi="Times New Roman" w:cs="Times New Roman"/>
          <w:sz w:val="24"/>
          <w:szCs w:val="24"/>
        </w:rPr>
        <w:t>F</w:t>
      </w:r>
      <w:r w:rsidRPr="00240652">
        <w:rPr>
          <w:rFonts w:ascii="Times New Roman" w:hAnsi="Times New Roman" w:cs="Times New Roman"/>
          <w:sz w:val="24"/>
          <w:szCs w:val="24"/>
        </w:rPr>
        <w:t xml:space="preserve">raud on the Creditor Stansbury and others.  In fact, the Order later issued regarding </w:t>
      </w:r>
      <w:r w:rsidR="000C0192">
        <w:rPr>
          <w:rFonts w:ascii="Times New Roman" w:hAnsi="Times New Roman" w:cs="Times New Roman"/>
          <w:sz w:val="24"/>
          <w:szCs w:val="24"/>
        </w:rPr>
        <w:t>B</w:t>
      </w:r>
      <w:r w:rsidRPr="00240652">
        <w:rPr>
          <w:rFonts w:ascii="Times New Roman" w:hAnsi="Times New Roman" w:cs="Times New Roman"/>
          <w:sz w:val="24"/>
          <w:szCs w:val="24"/>
        </w:rPr>
        <w:t xml:space="preserve">eneficiaries comes from a five minute hearing to determine Eliot’s standing that followed at a </w:t>
      </w:r>
      <w:proofErr w:type="spellStart"/>
      <w:r w:rsidRPr="00240652">
        <w:rPr>
          <w:rFonts w:ascii="Times New Roman" w:hAnsi="Times New Roman" w:cs="Times New Roman"/>
          <w:sz w:val="24"/>
          <w:szCs w:val="24"/>
        </w:rPr>
        <w:t>UMC</w:t>
      </w:r>
      <w:proofErr w:type="spellEnd"/>
      <w:r w:rsidRPr="00240652">
        <w:rPr>
          <w:rFonts w:ascii="Times New Roman" w:hAnsi="Times New Roman" w:cs="Times New Roman"/>
          <w:sz w:val="24"/>
          <w:szCs w:val="24"/>
        </w:rPr>
        <w:t xml:space="preserve"> non-evidentiary hearing, where Phillips asked Eliot what code section gave him standing and Eliot responded that he was a named beneficiary and was unsure what statute gave him standing as a beneficiary and Phillips stated that if Pro Se Eliot did not know the Code Section he had no </w:t>
      </w:r>
      <w:r w:rsidRPr="00240652">
        <w:rPr>
          <w:rFonts w:ascii="Times New Roman" w:hAnsi="Times New Roman" w:cs="Times New Roman"/>
          <w:sz w:val="24"/>
          <w:szCs w:val="24"/>
        </w:rPr>
        <w:lastRenderedPageBreak/>
        <w:t>standing.  Despite Eliot later submitting to Phillips the proper code sections the pleadings were denied claiming Eliot did not have standing.  Further, in the Order from that hearing</w:t>
      </w:r>
      <w:r w:rsidR="000C0192">
        <w:rPr>
          <w:rFonts w:ascii="Times New Roman" w:hAnsi="Times New Roman" w:cs="Times New Roman"/>
          <w:sz w:val="24"/>
          <w:szCs w:val="24"/>
        </w:rPr>
        <w:t xml:space="preserve"> on standing</w:t>
      </w:r>
      <w:r w:rsidRPr="00240652">
        <w:rPr>
          <w:rFonts w:ascii="Times New Roman" w:hAnsi="Times New Roman" w:cs="Times New Roman"/>
          <w:sz w:val="24"/>
          <w:szCs w:val="24"/>
        </w:rPr>
        <w:t xml:space="preserve"> Phillips </w:t>
      </w:r>
      <w:r w:rsidR="000C0192">
        <w:rPr>
          <w:rFonts w:ascii="Times New Roman" w:hAnsi="Times New Roman" w:cs="Times New Roman"/>
          <w:sz w:val="24"/>
          <w:szCs w:val="24"/>
        </w:rPr>
        <w:t>claims</w:t>
      </w:r>
      <w:r w:rsidRPr="00240652">
        <w:rPr>
          <w:rFonts w:ascii="Times New Roman" w:hAnsi="Times New Roman" w:cs="Times New Roman"/>
          <w:sz w:val="24"/>
          <w:szCs w:val="24"/>
        </w:rPr>
        <w:t xml:space="preserve"> that he held a prior hearing on the Construction and determined who the beneficiaries were and while no such hearing has ever been held he made wildly false claims that the Court had determined that Eliot was not a beneficiary despite the documents that Phillips validated clearly showing Eliot as a Beneficiary in the Shirley Bernstein IRREVOCABLE Trust, the Shirley Bernstein Estate and the Simon Bernstein Estate and Simon Bernstein Trust.  Any claims that Eliot is not a beneficiary have not been litigated at this time in any court despite Phillips Order that again was prefabricated by Rose without following Florida administrative procedures and signed by Phillips</w:t>
      </w:r>
      <w:r w:rsidR="000C0192">
        <w:rPr>
          <w:rFonts w:ascii="Times New Roman" w:hAnsi="Times New Roman" w:cs="Times New Roman"/>
          <w:sz w:val="24"/>
          <w:szCs w:val="24"/>
        </w:rPr>
        <w:t xml:space="preserve"> who appears throughout his short tenure on the case to be suffering from brain damage or Alzheimer’s</w:t>
      </w:r>
      <w:r w:rsidRPr="00240652">
        <w:rPr>
          <w:rFonts w:ascii="Times New Roman" w:hAnsi="Times New Roman" w:cs="Times New Roman"/>
          <w:sz w:val="24"/>
          <w:szCs w:val="24"/>
        </w:rPr>
        <w:t>.</w:t>
      </w:r>
    </w:p>
    <w:p w:rsidR="00240652" w:rsidRPr="00240652" w:rsidRDefault="00240652" w:rsidP="00240652">
      <w:pPr>
        <w:spacing w:line="480" w:lineRule="auto"/>
        <w:rPr>
          <w:rFonts w:ascii="Times New Roman" w:hAnsi="Times New Roman" w:cs="Times New Roman"/>
          <w:sz w:val="24"/>
          <w:szCs w:val="24"/>
        </w:rPr>
      </w:pPr>
      <w:r w:rsidRPr="00240652">
        <w:rPr>
          <w:rFonts w:ascii="Times New Roman" w:hAnsi="Times New Roman" w:cs="Times New Roman"/>
          <w:sz w:val="24"/>
          <w:szCs w:val="24"/>
        </w:rPr>
        <w:t>That Rose failed to file suit against any of Shirley Bernstein’s</w:t>
      </w:r>
      <w:r w:rsidR="00237517">
        <w:rPr>
          <w:rFonts w:ascii="Times New Roman" w:hAnsi="Times New Roman" w:cs="Times New Roman"/>
          <w:sz w:val="24"/>
          <w:szCs w:val="24"/>
        </w:rPr>
        <w:t xml:space="preserve"> true and proper</w:t>
      </w:r>
      <w:r w:rsidRPr="00240652">
        <w:rPr>
          <w:rFonts w:ascii="Times New Roman" w:hAnsi="Times New Roman" w:cs="Times New Roman"/>
          <w:sz w:val="24"/>
          <w:szCs w:val="24"/>
        </w:rPr>
        <w:t xml:space="preserve"> </w:t>
      </w:r>
      <w:r w:rsidR="00237517">
        <w:rPr>
          <w:rFonts w:ascii="Times New Roman" w:hAnsi="Times New Roman" w:cs="Times New Roman"/>
          <w:sz w:val="24"/>
          <w:szCs w:val="24"/>
        </w:rPr>
        <w:t>B</w:t>
      </w:r>
      <w:r w:rsidRPr="00240652">
        <w:rPr>
          <w:rFonts w:ascii="Times New Roman" w:hAnsi="Times New Roman" w:cs="Times New Roman"/>
          <w:sz w:val="24"/>
          <w:szCs w:val="24"/>
        </w:rPr>
        <w:t>eneficiaries, which are clearly stated in the trust to be Eliot Bernstein, Jill Iantoni Bernstein and Lisa Friedstein Bernstein, who had separate trusts created for their families on the day the 2008 Trusts and Wills</w:t>
      </w:r>
      <w:r w:rsidR="00237517">
        <w:rPr>
          <w:rFonts w:ascii="Times New Roman" w:hAnsi="Times New Roman" w:cs="Times New Roman"/>
          <w:sz w:val="24"/>
          <w:szCs w:val="24"/>
        </w:rPr>
        <w:t xml:space="preserve"> and Trusts</w:t>
      </w:r>
      <w:r w:rsidRPr="00240652">
        <w:rPr>
          <w:rFonts w:ascii="Times New Roman" w:hAnsi="Times New Roman" w:cs="Times New Roman"/>
          <w:sz w:val="24"/>
          <w:szCs w:val="24"/>
        </w:rPr>
        <w:t xml:space="preserve"> of Simon and Shirley were </w:t>
      </w:r>
      <w:r w:rsidR="00237517">
        <w:rPr>
          <w:rFonts w:ascii="Times New Roman" w:hAnsi="Times New Roman" w:cs="Times New Roman"/>
          <w:sz w:val="24"/>
          <w:szCs w:val="24"/>
        </w:rPr>
        <w:t xml:space="preserve">alleged </w:t>
      </w:r>
      <w:r w:rsidRPr="00240652">
        <w:rPr>
          <w:rFonts w:ascii="Times New Roman" w:hAnsi="Times New Roman" w:cs="Times New Roman"/>
          <w:sz w:val="24"/>
          <w:szCs w:val="24"/>
        </w:rPr>
        <w:t>signed together.  Rose instead filed against Defendants that do not legally exist</w:t>
      </w:r>
      <w:r w:rsidR="00237517">
        <w:rPr>
          <w:rFonts w:ascii="Times New Roman" w:hAnsi="Times New Roman" w:cs="Times New Roman"/>
          <w:sz w:val="24"/>
          <w:szCs w:val="24"/>
        </w:rPr>
        <w:t xml:space="preserve"> as discussed already herein</w:t>
      </w:r>
      <w:r w:rsidRPr="00240652">
        <w:rPr>
          <w:rFonts w:ascii="Times New Roman" w:hAnsi="Times New Roman" w:cs="Times New Roman"/>
          <w:sz w:val="24"/>
          <w:szCs w:val="24"/>
        </w:rPr>
        <w:t>, the Simon Bernstein Trust Dated 9/13/12 with Eliot as Trustee of Trusts created for the benefit of his children.  However, no such</w:t>
      </w:r>
      <w:r w:rsidR="00237517">
        <w:rPr>
          <w:rFonts w:ascii="Times New Roman" w:hAnsi="Times New Roman" w:cs="Times New Roman"/>
          <w:sz w:val="24"/>
          <w:szCs w:val="24"/>
        </w:rPr>
        <w:t xml:space="preserve"> Simon Bernstein T</w:t>
      </w:r>
      <w:r w:rsidRPr="00240652">
        <w:rPr>
          <w:rFonts w:ascii="Times New Roman" w:hAnsi="Times New Roman" w:cs="Times New Roman"/>
          <w:sz w:val="24"/>
          <w:szCs w:val="24"/>
        </w:rPr>
        <w:t>rust</w:t>
      </w:r>
      <w:r w:rsidR="00237517">
        <w:rPr>
          <w:rFonts w:ascii="Times New Roman" w:hAnsi="Times New Roman" w:cs="Times New Roman"/>
          <w:sz w:val="24"/>
          <w:szCs w:val="24"/>
        </w:rPr>
        <w:t xml:space="preserve"> dated 9/13/12</w:t>
      </w:r>
      <w:r w:rsidRPr="00240652">
        <w:rPr>
          <w:rFonts w:ascii="Times New Roman" w:hAnsi="Times New Roman" w:cs="Times New Roman"/>
          <w:sz w:val="24"/>
          <w:szCs w:val="24"/>
        </w:rPr>
        <w:t xml:space="preserve"> exists.  Ted also sued his three children individually, not through the alleged trust that he is alleged Trustee of and nowhere in the Shirley Irrevocable Trust are they named</w:t>
      </w:r>
      <w:r w:rsidR="00237517">
        <w:rPr>
          <w:rFonts w:ascii="Times New Roman" w:hAnsi="Times New Roman" w:cs="Times New Roman"/>
          <w:sz w:val="24"/>
          <w:szCs w:val="24"/>
        </w:rPr>
        <w:t xml:space="preserve"> as beneficiaries</w:t>
      </w:r>
      <w:r w:rsidRPr="00240652">
        <w:rPr>
          <w:rFonts w:ascii="Times New Roman" w:hAnsi="Times New Roman" w:cs="Times New Roman"/>
          <w:sz w:val="24"/>
          <w:szCs w:val="24"/>
        </w:rPr>
        <w:t xml:space="preserve">, in fact the language in the </w:t>
      </w:r>
      <w:r w:rsidR="00237517">
        <w:rPr>
          <w:rFonts w:ascii="Times New Roman" w:hAnsi="Times New Roman" w:cs="Times New Roman"/>
          <w:sz w:val="24"/>
          <w:szCs w:val="24"/>
        </w:rPr>
        <w:t>Shirley T</w:t>
      </w:r>
      <w:r w:rsidRPr="00240652">
        <w:rPr>
          <w:rFonts w:ascii="Times New Roman" w:hAnsi="Times New Roman" w:cs="Times New Roman"/>
          <w:sz w:val="24"/>
          <w:szCs w:val="24"/>
        </w:rPr>
        <w:t>rust considers Ted, his sister Pam and their lineal descendants predeceased</w:t>
      </w:r>
      <w:r w:rsidR="00237517">
        <w:rPr>
          <w:rFonts w:ascii="Times New Roman" w:hAnsi="Times New Roman" w:cs="Times New Roman"/>
          <w:sz w:val="24"/>
          <w:szCs w:val="24"/>
        </w:rPr>
        <w:t xml:space="preserve"> for ALL PURPOSES OF DISPOSITIONS of the Trust</w:t>
      </w:r>
      <w:r w:rsidRPr="00240652">
        <w:rPr>
          <w:rFonts w:ascii="Times New Roman" w:hAnsi="Times New Roman" w:cs="Times New Roman"/>
          <w:sz w:val="24"/>
          <w:szCs w:val="24"/>
        </w:rPr>
        <w:t xml:space="preserve">.  In fact, Rose sued what he claims to be Simon Bernstein’s </w:t>
      </w:r>
      <w:r w:rsidR="00237517">
        <w:rPr>
          <w:rFonts w:ascii="Times New Roman" w:hAnsi="Times New Roman" w:cs="Times New Roman"/>
          <w:sz w:val="24"/>
          <w:szCs w:val="24"/>
        </w:rPr>
        <w:t>B</w:t>
      </w:r>
      <w:r w:rsidRPr="00240652">
        <w:rPr>
          <w:rFonts w:ascii="Times New Roman" w:hAnsi="Times New Roman" w:cs="Times New Roman"/>
          <w:sz w:val="24"/>
          <w:szCs w:val="24"/>
        </w:rPr>
        <w:t xml:space="preserve">eneficiaries not Shirley Bernstein’s </w:t>
      </w:r>
      <w:r w:rsidR="00237517">
        <w:rPr>
          <w:rFonts w:ascii="Times New Roman" w:hAnsi="Times New Roman" w:cs="Times New Roman"/>
          <w:sz w:val="24"/>
          <w:szCs w:val="24"/>
        </w:rPr>
        <w:t>B</w:t>
      </w:r>
      <w:r w:rsidRPr="00240652">
        <w:rPr>
          <w:rFonts w:ascii="Times New Roman" w:hAnsi="Times New Roman" w:cs="Times New Roman"/>
          <w:sz w:val="24"/>
          <w:szCs w:val="24"/>
        </w:rPr>
        <w:t xml:space="preserve">eneficiaries and is attempting to commit further </w:t>
      </w:r>
      <w:r w:rsidR="00237517">
        <w:rPr>
          <w:rFonts w:ascii="Times New Roman" w:hAnsi="Times New Roman" w:cs="Times New Roman"/>
          <w:sz w:val="24"/>
          <w:szCs w:val="24"/>
        </w:rPr>
        <w:lastRenderedPageBreak/>
        <w:t>F</w:t>
      </w:r>
      <w:r w:rsidRPr="00240652">
        <w:rPr>
          <w:rFonts w:ascii="Times New Roman" w:hAnsi="Times New Roman" w:cs="Times New Roman"/>
          <w:sz w:val="24"/>
          <w:szCs w:val="24"/>
        </w:rPr>
        <w:t xml:space="preserve">raudulent </w:t>
      </w:r>
      <w:r w:rsidR="00237517">
        <w:rPr>
          <w:rFonts w:ascii="Times New Roman" w:hAnsi="Times New Roman" w:cs="Times New Roman"/>
          <w:sz w:val="24"/>
          <w:szCs w:val="24"/>
        </w:rPr>
        <w:t>D</w:t>
      </w:r>
      <w:r w:rsidRPr="00240652">
        <w:rPr>
          <w:rFonts w:ascii="Times New Roman" w:hAnsi="Times New Roman" w:cs="Times New Roman"/>
          <w:sz w:val="24"/>
          <w:szCs w:val="24"/>
        </w:rPr>
        <w:t>ispositions and make it appear that prior distributions to Ted and Pam’s family were legal through this fraudulent lawsuit against legally non-existent parties and parties who have no be</w:t>
      </w:r>
      <w:r w:rsidR="00237517">
        <w:rPr>
          <w:rFonts w:ascii="Times New Roman" w:hAnsi="Times New Roman" w:cs="Times New Roman"/>
          <w:sz w:val="24"/>
          <w:szCs w:val="24"/>
        </w:rPr>
        <w:t>neficial interest in Shirley’s T</w:t>
      </w:r>
      <w:r w:rsidRPr="00240652">
        <w:rPr>
          <w:rFonts w:ascii="Times New Roman" w:hAnsi="Times New Roman" w:cs="Times New Roman"/>
          <w:sz w:val="24"/>
          <w:szCs w:val="24"/>
        </w:rPr>
        <w:t>rust.</w:t>
      </w:r>
    </w:p>
    <w:p w:rsidR="00240652" w:rsidRPr="00240652" w:rsidRDefault="00240652" w:rsidP="00240652">
      <w:pPr>
        <w:spacing w:line="480" w:lineRule="auto"/>
        <w:rPr>
          <w:rFonts w:ascii="Times New Roman" w:hAnsi="Times New Roman" w:cs="Times New Roman"/>
          <w:sz w:val="24"/>
          <w:szCs w:val="24"/>
        </w:rPr>
      </w:pPr>
      <w:r w:rsidRPr="00240652">
        <w:rPr>
          <w:rFonts w:ascii="Times New Roman" w:hAnsi="Times New Roman" w:cs="Times New Roman"/>
          <w:sz w:val="24"/>
          <w:szCs w:val="24"/>
        </w:rPr>
        <w:t xml:space="preserve">At the one day trial the only count heard and scheduled for hearing by Rose and Judge Phillips was for the Count II Validity of certain of the alleged Wills and Trusts.  In fact, the Order states, “Based upon the rulings made by the Court in this trial of Count II, the Court reserves jurisdiction to determine the remaining issues in this action.” </w:t>
      </w:r>
      <w:r w:rsidR="00237517">
        <w:rPr>
          <w:rFonts w:ascii="Times New Roman" w:hAnsi="Times New Roman" w:cs="Times New Roman"/>
          <w:sz w:val="24"/>
          <w:szCs w:val="24"/>
        </w:rPr>
        <w:t xml:space="preserve"> Yet, without any hearings to determine the remaining issues of Construction Judge Phillips later claims he held these hearings, which of course the record reflects he did not.</w:t>
      </w:r>
    </w:p>
    <w:p w:rsidR="00240652" w:rsidRPr="00240652" w:rsidRDefault="00240652" w:rsidP="00240652">
      <w:pPr>
        <w:spacing w:line="480" w:lineRule="auto"/>
        <w:rPr>
          <w:rFonts w:ascii="Times New Roman" w:hAnsi="Times New Roman" w:cs="Times New Roman"/>
          <w:sz w:val="24"/>
          <w:szCs w:val="24"/>
        </w:rPr>
      </w:pPr>
      <w:r w:rsidRPr="00240652">
        <w:rPr>
          <w:rFonts w:ascii="Times New Roman" w:hAnsi="Times New Roman" w:cs="Times New Roman"/>
          <w:sz w:val="24"/>
          <w:szCs w:val="24"/>
        </w:rPr>
        <w:t xml:space="preserve">The Court should note that nowhere at the Validity hearing was there a Simon Bernstein Trust Dated 9/12/13 that Eliot, Lisa or Jill are Trustees of and nowhere in the documents are 10 trusts for grandchildren.  There was no construction hearing held and no beneficiaries determined at the </w:t>
      </w:r>
      <w:r w:rsidR="00237517">
        <w:rPr>
          <w:rFonts w:ascii="Times New Roman" w:hAnsi="Times New Roman" w:cs="Times New Roman"/>
          <w:sz w:val="24"/>
          <w:szCs w:val="24"/>
        </w:rPr>
        <w:t xml:space="preserve">validity </w:t>
      </w:r>
      <w:r w:rsidRPr="00240652">
        <w:rPr>
          <w:rFonts w:ascii="Times New Roman" w:hAnsi="Times New Roman" w:cs="Times New Roman"/>
          <w:sz w:val="24"/>
          <w:szCs w:val="24"/>
        </w:rPr>
        <w:t>hearing</w:t>
      </w:r>
      <w:r w:rsidR="00237517">
        <w:rPr>
          <w:rFonts w:ascii="Times New Roman" w:hAnsi="Times New Roman" w:cs="Times New Roman"/>
          <w:sz w:val="24"/>
          <w:szCs w:val="24"/>
        </w:rPr>
        <w:t xml:space="preserve"> as the transcript clearly reflects and</w:t>
      </w:r>
      <w:r w:rsidRPr="00240652">
        <w:rPr>
          <w:rFonts w:ascii="Times New Roman" w:hAnsi="Times New Roman" w:cs="Times New Roman"/>
          <w:sz w:val="24"/>
          <w:szCs w:val="24"/>
        </w:rPr>
        <w:t xml:space="preserve"> no arguments made</w:t>
      </w:r>
      <w:r w:rsidR="00237517">
        <w:rPr>
          <w:rFonts w:ascii="Times New Roman" w:hAnsi="Times New Roman" w:cs="Times New Roman"/>
          <w:sz w:val="24"/>
          <w:szCs w:val="24"/>
        </w:rPr>
        <w:t xml:space="preserve"> regarding Construction</w:t>
      </w:r>
      <w:r w:rsidRPr="00240652">
        <w:rPr>
          <w:rFonts w:ascii="Times New Roman" w:hAnsi="Times New Roman" w:cs="Times New Roman"/>
          <w:sz w:val="24"/>
          <w:szCs w:val="24"/>
        </w:rPr>
        <w:t xml:space="preserve"> as it was forbidden by Judge Phillips and Rose himself who claimed those claims would be heard when the Construction Count I was scheduled, it was later abandoned without hearing</w:t>
      </w:r>
      <w:r w:rsidR="00237517">
        <w:rPr>
          <w:rFonts w:ascii="Times New Roman" w:hAnsi="Times New Roman" w:cs="Times New Roman"/>
          <w:sz w:val="24"/>
          <w:szCs w:val="24"/>
        </w:rPr>
        <w:t xml:space="preserve"> and Rose now tries to lead this Court to believe that they were held and determinations made</w:t>
      </w:r>
      <w:r w:rsidRPr="00240652">
        <w:rPr>
          <w:rFonts w:ascii="Times New Roman" w:hAnsi="Times New Roman" w:cs="Times New Roman"/>
          <w:sz w:val="24"/>
          <w:szCs w:val="24"/>
        </w:rPr>
        <w:t>.</w:t>
      </w:r>
    </w:p>
    <w:p w:rsidR="00240652" w:rsidRPr="00240652" w:rsidRDefault="00237517" w:rsidP="00240652">
      <w:pPr>
        <w:spacing w:line="480" w:lineRule="auto"/>
        <w:rPr>
          <w:rFonts w:ascii="Times New Roman" w:hAnsi="Times New Roman" w:cs="Times New Roman"/>
          <w:sz w:val="24"/>
          <w:szCs w:val="24"/>
        </w:rPr>
      </w:pPr>
      <w:r>
        <w:rPr>
          <w:rFonts w:ascii="Times New Roman" w:hAnsi="Times New Roman" w:cs="Times New Roman"/>
          <w:sz w:val="24"/>
          <w:szCs w:val="24"/>
        </w:rPr>
        <w:t xml:space="preserve">Further, the Validity Order has </w:t>
      </w:r>
      <w:r w:rsidR="00240652" w:rsidRPr="00240652">
        <w:rPr>
          <w:rFonts w:ascii="Times New Roman" w:hAnsi="Times New Roman" w:cs="Times New Roman"/>
          <w:sz w:val="24"/>
          <w:szCs w:val="24"/>
        </w:rPr>
        <w:t xml:space="preserve">no testimony or </w:t>
      </w:r>
      <w:r>
        <w:rPr>
          <w:rFonts w:ascii="Times New Roman" w:hAnsi="Times New Roman" w:cs="Times New Roman"/>
          <w:sz w:val="24"/>
          <w:szCs w:val="24"/>
        </w:rPr>
        <w:t xml:space="preserve">evidence presented or even litigated in the hearing regarding Ted’s involvement </w:t>
      </w:r>
      <w:r w:rsidR="00240652" w:rsidRPr="00240652">
        <w:rPr>
          <w:rFonts w:ascii="Times New Roman" w:hAnsi="Times New Roman" w:cs="Times New Roman"/>
          <w:sz w:val="24"/>
          <w:szCs w:val="24"/>
        </w:rPr>
        <w:t>in the Fraud</w:t>
      </w:r>
      <w:r w:rsidR="00EE13FA">
        <w:rPr>
          <w:rFonts w:ascii="Times New Roman" w:hAnsi="Times New Roman" w:cs="Times New Roman"/>
          <w:sz w:val="24"/>
          <w:szCs w:val="24"/>
        </w:rPr>
        <w:t>s that were</w:t>
      </w:r>
      <w:r w:rsidR="00240652" w:rsidRPr="00240652">
        <w:rPr>
          <w:rFonts w:ascii="Times New Roman" w:hAnsi="Times New Roman" w:cs="Times New Roman"/>
          <w:sz w:val="24"/>
          <w:szCs w:val="24"/>
        </w:rPr>
        <w:t xml:space="preserve"> committed while he was </w:t>
      </w:r>
      <w:r>
        <w:rPr>
          <w:rFonts w:ascii="Times New Roman" w:hAnsi="Times New Roman" w:cs="Times New Roman"/>
          <w:sz w:val="24"/>
          <w:szCs w:val="24"/>
        </w:rPr>
        <w:t>F</w:t>
      </w:r>
      <w:r w:rsidR="00240652" w:rsidRPr="00240652">
        <w:rPr>
          <w:rFonts w:ascii="Times New Roman" w:hAnsi="Times New Roman" w:cs="Times New Roman"/>
          <w:sz w:val="24"/>
          <w:szCs w:val="24"/>
        </w:rPr>
        <w:t>iduciary through his retained counsel</w:t>
      </w:r>
      <w:r>
        <w:rPr>
          <w:rFonts w:ascii="Times New Roman" w:hAnsi="Times New Roman" w:cs="Times New Roman"/>
          <w:sz w:val="24"/>
          <w:szCs w:val="24"/>
        </w:rPr>
        <w:t xml:space="preserve"> Tescher and Spallina </w:t>
      </w:r>
      <w:r w:rsidR="00240652" w:rsidRPr="00240652">
        <w:rPr>
          <w:rFonts w:ascii="Times New Roman" w:hAnsi="Times New Roman" w:cs="Times New Roman"/>
          <w:sz w:val="24"/>
          <w:szCs w:val="24"/>
        </w:rPr>
        <w:t>and others</w:t>
      </w:r>
      <w:r>
        <w:rPr>
          <w:rFonts w:ascii="Times New Roman" w:hAnsi="Times New Roman" w:cs="Times New Roman"/>
          <w:sz w:val="24"/>
          <w:szCs w:val="24"/>
        </w:rPr>
        <w:t>,</w:t>
      </w:r>
      <w:r w:rsidR="00240652" w:rsidRPr="00240652">
        <w:rPr>
          <w:rFonts w:ascii="Times New Roman" w:hAnsi="Times New Roman" w:cs="Times New Roman"/>
          <w:sz w:val="24"/>
          <w:szCs w:val="24"/>
        </w:rPr>
        <w:t xml:space="preserve"> as the record of the Validity hearing reflects and in fact, Phillips shut down lines of questioning regarding the </w:t>
      </w:r>
      <w:r>
        <w:rPr>
          <w:rFonts w:ascii="Times New Roman" w:hAnsi="Times New Roman" w:cs="Times New Roman"/>
          <w:sz w:val="24"/>
          <w:szCs w:val="24"/>
        </w:rPr>
        <w:t>F</w:t>
      </w:r>
      <w:r w:rsidR="00240652" w:rsidRPr="00240652">
        <w:rPr>
          <w:rFonts w:ascii="Times New Roman" w:hAnsi="Times New Roman" w:cs="Times New Roman"/>
          <w:sz w:val="24"/>
          <w:szCs w:val="24"/>
        </w:rPr>
        <w:t>raud</w:t>
      </w:r>
      <w:r>
        <w:rPr>
          <w:rFonts w:ascii="Times New Roman" w:hAnsi="Times New Roman" w:cs="Times New Roman"/>
          <w:sz w:val="24"/>
          <w:szCs w:val="24"/>
        </w:rPr>
        <w:t>s</w:t>
      </w:r>
      <w:r w:rsidR="00240652" w:rsidRPr="00240652">
        <w:rPr>
          <w:rFonts w:ascii="Times New Roman" w:hAnsi="Times New Roman" w:cs="Times New Roman"/>
          <w:sz w:val="24"/>
          <w:szCs w:val="24"/>
        </w:rPr>
        <w:t xml:space="preserve"> stating he was only hearing the </w:t>
      </w:r>
      <w:r>
        <w:rPr>
          <w:rFonts w:ascii="Times New Roman" w:hAnsi="Times New Roman" w:cs="Times New Roman"/>
          <w:sz w:val="24"/>
          <w:szCs w:val="24"/>
        </w:rPr>
        <w:t>V</w:t>
      </w:r>
      <w:r w:rsidR="00240652" w:rsidRPr="00240652">
        <w:rPr>
          <w:rFonts w:ascii="Times New Roman" w:hAnsi="Times New Roman" w:cs="Times New Roman"/>
          <w:sz w:val="24"/>
          <w:szCs w:val="24"/>
        </w:rPr>
        <w:t>alidity of documents</w:t>
      </w:r>
      <w:r>
        <w:rPr>
          <w:rFonts w:ascii="Times New Roman" w:hAnsi="Times New Roman" w:cs="Times New Roman"/>
          <w:sz w:val="24"/>
          <w:szCs w:val="24"/>
        </w:rPr>
        <w:t xml:space="preserve">, yet his Order claims he heard issues regarding </w:t>
      </w:r>
      <w:r>
        <w:rPr>
          <w:rFonts w:ascii="Times New Roman" w:hAnsi="Times New Roman" w:cs="Times New Roman"/>
          <w:sz w:val="24"/>
          <w:szCs w:val="24"/>
        </w:rPr>
        <w:lastRenderedPageBreak/>
        <w:t>Ted’s involvement, again making one wonder if Phillips was either intentionally acting a fool or if he truly is brain damaged or was medically and mentally unfit to hear the cases</w:t>
      </w:r>
      <w:r w:rsidR="00240652" w:rsidRPr="00240652">
        <w:rPr>
          <w:rFonts w:ascii="Times New Roman" w:hAnsi="Times New Roman" w:cs="Times New Roman"/>
          <w:sz w:val="24"/>
          <w:szCs w:val="24"/>
        </w:rPr>
        <w:t>.</w:t>
      </w:r>
    </w:p>
    <w:p w:rsidR="004A089A" w:rsidRPr="004A089A" w:rsidRDefault="00240652" w:rsidP="00240652">
      <w:pPr>
        <w:pStyle w:val="ListParagraph"/>
        <w:numPr>
          <w:ilvl w:val="0"/>
          <w:numId w:val="1"/>
        </w:numPr>
        <w:ind w:left="0"/>
        <w:rPr>
          <w:rFonts w:ascii="Times New Roman" w:hAnsi="Times New Roman" w:cs="Times New Roman"/>
          <w:i/>
          <w:sz w:val="24"/>
          <w:szCs w:val="24"/>
        </w:rPr>
      </w:pPr>
      <w:r w:rsidRPr="00240652">
        <w:rPr>
          <w:rFonts w:ascii="Times New Roman" w:hAnsi="Times New Roman" w:cs="Times New Roman"/>
          <w:i/>
          <w:sz w:val="24"/>
          <w:szCs w:val="24"/>
        </w:rPr>
        <w:t>Based upon the Final Judgment, we have made great progress. At a mediation in July, everyone but two parties (Stansbury and Eliot, as described below) were able to resolve all of their disagreements. There is a signed Mediation Settlement Agreement subject to Court approval.  As a result, we are near the finish line on the Shirley side. However, Stansbury and Eliot continue to disrupt and delay the orderly administration of Simon's Estate; are trying to influence the Simon Trust even though neither has standing on those issues; and are causing unnecessary expense.</w:t>
      </w:r>
    </w:p>
    <w:p w:rsidR="00240652" w:rsidRDefault="00240652" w:rsidP="00240652">
      <w:pPr>
        <w:pStyle w:val="ListParagraph"/>
        <w:ind w:left="0"/>
        <w:rPr>
          <w:rFonts w:ascii="Times New Roman" w:hAnsi="Times New Roman" w:cs="Times New Roman"/>
          <w:b/>
          <w:sz w:val="24"/>
          <w:szCs w:val="24"/>
          <w:u w:val="single"/>
        </w:rPr>
      </w:pPr>
    </w:p>
    <w:p w:rsidR="00240652" w:rsidRDefault="00240652" w:rsidP="00240652">
      <w:pPr>
        <w:pStyle w:val="ListParagraph"/>
        <w:ind w:left="0"/>
        <w:rPr>
          <w:rFonts w:ascii="Times New Roman" w:hAnsi="Times New Roman" w:cs="Times New Roman"/>
          <w:i/>
          <w:sz w:val="24"/>
          <w:szCs w:val="24"/>
        </w:rPr>
      </w:pPr>
      <w:r w:rsidRPr="004A089A">
        <w:rPr>
          <w:rFonts w:ascii="Times New Roman" w:hAnsi="Times New Roman" w:cs="Times New Roman"/>
          <w:b/>
          <w:sz w:val="24"/>
          <w:szCs w:val="24"/>
          <w:u w:val="single"/>
        </w:rPr>
        <w:t>ANSWER</w:t>
      </w:r>
    </w:p>
    <w:p w:rsidR="00EE13FA" w:rsidRDefault="00EE13FA" w:rsidP="00240652">
      <w:pPr>
        <w:spacing w:line="480" w:lineRule="auto"/>
        <w:rPr>
          <w:rFonts w:ascii="Times New Roman" w:hAnsi="Times New Roman" w:cs="Times New Roman"/>
          <w:sz w:val="24"/>
          <w:szCs w:val="24"/>
        </w:rPr>
      </w:pPr>
      <w:r>
        <w:rPr>
          <w:rFonts w:ascii="Times New Roman" w:hAnsi="Times New Roman" w:cs="Times New Roman"/>
          <w:sz w:val="24"/>
          <w:szCs w:val="24"/>
        </w:rPr>
        <w:t xml:space="preserve">Here again, Alan Rose misleads the Court to believe that Final Judgment was entered in his two Count complaint, despite the fact that only one Count was heard but determination of both Counts was made, despite having no record of any Construction Count being heard or adjudicated.  </w:t>
      </w:r>
    </w:p>
    <w:p w:rsidR="003A67B6" w:rsidRDefault="003A67B6" w:rsidP="00240652">
      <w:pPr>
        <w:spacing w:line="480" w:lineRule="auto"/>
        <w:rPr>
          <w:rFonts w:ascii="Times New Roman" w:hAnsi="Times New Roman" w:cs="Times New Roman"/>
          <w:sz w:val="24"/>
          <w:szCs w:val="24"/>
        </w:rPr>
      </w:pPr>
      <w:r>
        <w:rPr>
          <w:rFonts w:ascii="Times New Roman" w:hAnsi="Times New Roman" w:cs="Times New Roman"/>
          <w:sz w:val="24"/>
          <w:szCs w:val="24"/>
        </w:rPr>
        <w:t xml:space="preserve">Eliot has standing in Simon’s Estate and Trust </w:t>
      </w:r>
      <w:r w:rsidR="00EE13FA">
        <w:rPr>
          <w:rFonts w:ascii="Times New Roman" w:hAnsi="Times New Roman" w:cs="Times New Roman"/>
          <w:sz w:val="24"/>
          <w:szCs w:val="24"/>
        </w:rPr>
        <w:t xml:space="preserve">and Shirley’s Estate </w:t>
      </w:r>
      <w:r>
        <w:rPr>
          <w:rFonts w:ascii="Times New Roman" w:hAnsi="Times New Roman" w:cs="Times New Roman"/>
          <w:sz w:val="24"/>
          <w:szCs w:val="24"/>
        </w:rPr>
        <w:t xml:space="preserve">and </w:t>
      </w:r>
      <w:r w:rsidR="00EE13FA">
        <w:rPr>
          <w:rFonts w:ascii="Times New Roman" w:hAnsi="Times New Roman" w:cs="Times New Roman"/>
          <w:sz w:val="24"/>
          <w:szCs w:val="24"/>
        </w:rPr>
        <w:t>NO</w:t>
      </w:r>
      <w:r>
        <w:rPr>
          <w:rFonts w:ascii="Times New Roman" w:hAnsi="Times New Roman" w:cs="Times New Roman"/>
          <w:sz w:val="24"/>
          <w:szCs w:val="24"/>
        </w:rPr>
        <w:t xml:space="preserve"> orders were issued that state that Eliot does not have standing in these cases and Rose is attempting to</w:t>
      </w:r>
      <w:r w:rsidR="00EE13FA">
        <w:rPr>
          <w:rFonts w:ascii="Times New Roman" w:hAnsi="Times New Roman" w:cs="Times New Roman"/>
          <w:sz w:val="24"/>
          <w:szCs w:val="24"/>
        </w:rPr>
        <w:t xml:space="preserve"> again</w:t>
      </w:r>
      <w:r>
        <w:rPr>
          <w:rFonts w:ascii="Times New Roman" w:hAnsi="Times New Roman" w:cs="Times New Roman"/>
          <w:sz w:val="24"/>
          <w:szCs w:val="24"/>
        </w:rPr>
        <w:t xml:space="preserve"> mislead the Court</w:t>
      </w:r>
      <w:r w:rsidR="00EE13FA">
        <w:rPr>
          <w:rFonts w:ascii="Times New Roman" w:hAnsi="Times New Roman" w:cs="Times New Roman"/>
          <w:sz w:val="24"/>
          <w:szCs w:val="24"/>
        </w:rPr>
        <w:t xml:space="preserve"> through these continued Sharp Practices, Obstructions and False pleadings to this Court </w:t>
      </w:r>
      <w:r>
        <w:rPr>
          <w:rFonts w:ascii="Times New Roman" w:hAnsi="Times New Roman" w:cs="Times New Roman"/>
          <w:sz w:val="24"/>
          <w:szCs w:val="24"/>
        </w:rPr>
        <w:t xml:space="preserve">to believe that this is true, yet </w:t>
      </w:r>
      <w:r w:rsidR="00EE13FA">
        <w:rPr>
          <w:rFonts w:ascii="Times New Roman" w:hAnsi="Times New Roman" w:cs="Times New Roman"/>
          <w:sz w:val="24"/>
          <w:szCs w:val="24"/>
        </w:rPr>
        <w:t>Rose</w:t>
      </w:r>
      <w:r>
        <w:rPr>
          <w:rFonts w:ascii="Times New Roman" w:hAnsi="Times New Roman" w:cs="Times New Roman"/>
          <w:sz w:val="24"/>
          <w:szCs w:val="24"/>
        </w:rPr>
        <w:t xml:space="preserve"> wrote the Order</w:t>
      </w:r>
      <w:r w:rsidR="00EE13FA">
        <w:rPr>
          <w:rFonts w:ascii="Times New Roman" w:hAnsi="Times New Roman" w:cs="Times New Roman"/>
          <w:sz w:val="24"/>
          <w:szCs w:val="24"/>
        </w:rPr>
        <w:t xml:space="preserve"> that Phillips blindly signed</w:t>
      </w:r>
      <w:r>
        <w:rPr>
          <w:rFonts w:ascii="Times New Roman" w:hAnsi="Times New Roman" w:cs="Times New Roman"/>
          <w:sz w:val="24"/>
          <w:szCs w:val="24"/>
        </w:rPr>
        <w:t xml:space="preserve"> and knows </w:t>
      </w:r>
      <w:r w:rsidR="00EE13FA">
        <w:rPr>
          <w:rFonts w:ascii="Times New Roman" w:hAnsi="Times New Roman" w:cs="Times New Roman"/>
          <w:sz w:val="24"/>
          <w:szCs w:val="24"/>
        </w:rPr>
        <w:t xml:space="preserve">the standing Orders are </w:t>
      </w:r>
      <w:r>
        <w:rPr>
          <w:rFonts w:ascii="Times New Roman" w:hAnsi="Times New Roman" w:cs="Times New Roman"/>
          <w:sz w:val="24"/>
          <w:szCs w:val="24"/>
        </w:rPr>
        <w:t xml:space="preserve">limited to the Shirley Trust and </w:t>
      </w:r>
      <w:r w:rsidR="00EE13FA">
        <w:rPr>
          <w:rFonts w:ascii="Times New Roman" w:hAnsi="Times New Roman" w:cs="Times New Roman"/>
          <w:sz w:val="24"/>
          <w:szCs w:val="24"/>
        </w:rPr>
        <w:t xml:space="preserve">the </w:t>
      </w:r>
      <w:r>
        <w:rPr>
          <w:rFonts w:ascii="Times New Roman" w:hAnsi="Times New Roman" w:cs="Times New Roman"/>
          <w:sz w:val="24"/>
          <w:szCs w:val="24"/>
        </w:rPr>
        <w:t>Oppenheimer cases before the Court.</w:t>
      </w:r>
    </w:p>
    <w:p w:rsidR="003A67B6" w:rsidRDefault="003A67B6" w:rsidP="00240652">
      <w:pPr>
        <w:spacing w:line="480" w:lineRule="auto"/>
        <w:rPr>
          <w:rFonts w:ascii="Times New Roman" w:hAnsi="Times New Roman" w:cs="Times New Roman"/>
          <w:sz w:val="24"/>
          <w:szCs w:val="24"/>
        </w:rPr>
      </w:pPr>
      <w:r>
        <w:rPr>
          <w:rFonts w:ascii="Times New Roman" w:hAnsi="Times New Roman" w:cs="Times New Roman"/>
          <w:sz w:val="24"/>
          <w:szCs w:val="24"/>
        </w:rPr>
        <w:t>The mediation was not attended by all parties</w:t>
      </w:r>
      <w:r w:rsidR="00EE13FA">
        <w:rPr>
          <w:rFonts w:ascii="Times New Roman" w:hAnsi="Times New Roman" w:cs="Times New Roman"/>
          <w:sz w:val="24"/>
          <w:szCs w:val="24"/>
        </w:rPr>
        <w:t xml:space="preserve"> as Rose claims</w:t>
      </w:r>
      <w:r>
        <w:rPr>
          <w:rFonts w:ascii="Times New Roman" w:hAnsi="Times New Roman" w:cs="Times New Roman"/>
          <w:sz w:val="24"/>
          <w:szCs w:val="24"/>
        </w:rPr>
        <w:t>, in fact, 3 minor children</w:t>
      </w:r>
      <w:r w:rsidR="00EE13FA">
        <w:rPr>
          <w:rFonts w:ascii="Times New Roman" w:hAnsi="Times New Roman" w:cs="Times New Roman"/>
          <w:sz w:val="24"/>
          <w:szCs w:val="24"/>
        </w:rPr>
        <w:t xml:space="preserve"> (Jacob, Daniel and Julia)</w:t>
      </w:r>
      <w:r>
        <w:rPr>
          <w:rFonts w:ascii="Times New Roman" w:hAnsi="Times New Roman" w:cs="Times New Roman"/>
          <w:sz w:val="24"/>
          <w:szCs w:val="24"/>
        </w:rPr>
        <w:t xml:space="preserve"> alleged to be </w:t>
      </w:r>
      <w:r w:rsidR="00EE13FA">
        <w:rPr>
          <w:rFonts w:ascii="Times New Roman" w:hAnsi="Times New Roman" w:cs="Times New Roman"/>
          <w:sz w:val="24"/>
          <w:szCs w:val="24"/>
        </w:rPr>
        <w:t>B</w:t>
      </w:r>
      <w:r>
        <w:rPr>
          <w:rFonts w:ascii="Times New Roman" w:hAnsi="Times New Roman" w:cs="Times New Roman"/>
          <w:sz w:val="24"/>
          <w:szCs w:val="24"/>
        </w:rPr>
        <w:t>eneficiaries had no counsel</w:t>
      </w:r>
      <w:r w:rsidR="00EE13FA">
        <w:rPr>
          <w:rFonts w:ascii="Times New Roman" w:hAnsi="Times New Roman" w:cs="Times New Roman"/>
          <w:sz w:val="24"/>
          <w:szCs w:val="24"/>
        </w:rPr>
        <w:t xml:space="preserve"> and </w:t>
      </w:r>
      <w:proofErr w:type="gramStart"/>
      <w:r w:rsidR="00EE13FA">
        <w:rPr>
          <w:rFonts w:ascii="Times New Roman" w:hAnsi="Times New Roman" w:cs="Times New Roman"/>
          <w:sz w:val="24"/>
          <w:szCs w:val="24"/>
        </w:rPr>
        <w:t>were</w:t>
      </w:r>
      <w:proofErr w:type="gramEnd"/>
      <w:r w:rsidR="00EE13FA">
        <w:rPr>
          <w:rFonts w:ascii="Times New Roman" w:hAnsi="Times New Roman" w:cs="Times New Roman"/>
          <w:sz w:val="24"/>
          <w:szCs w:val="24"/>
        </w:rPr>
        <w:t xml:space="preserve"> not represented by parents or guardian </w:t>
      </w:r>
      <w:r>
        <w:rPr>
          <w:rFonts w:ascii="Times New Roman" w:hAnsi="Times New Roman" w:cs="Times New Roman"/>
          <w:sz w:val="24"/>
          <w:szCs w:val="24"/>
        </w:rPr>
        <w:t xml:space="preserve">and Eliot’s adult son was not party to the mediation and has given no consent to any settlement.  Diana Lewis’ authority through her predatory guardianship that was improperly gained </w:t>
      </w:r>
      <w:r w:rsidR="00EE13FA">
        <w:rPr>
          <w:rFonts w:ascii="Times New Roman" w:hAnsi="Times New Roman" w:cs="Times New Roman"/>
          <w:sz w:val="24"/>
          <w:szCs w:val="24"/>
        </w:rPr>
        <w:t xml:space="preserve">through further Abuse of Process </w:t>
      </w:r>
      <w:r>
        <w:rPr>
          <w:rFonts w:ascii="Times New Roman" w:hAnsi="Times New Roman" w:cs="Times New Roman"/>
          <w:sz w:val="24"/>
          <w:szCs w:val="24"/>
        </w:rPr>
        <w:t>has acted in cases</w:t>
      </w:r>
      <w:r w:rsidR="00EE13FA">
        <w:rPr>
          <w:rFonts w:ascii="Times New Roman" w:hAnsi="Times New Roman" w:cs="Times New Roman"/>
          <w:sz w:val="24"/>
          <w:szCs w:val="24"/>
        </w:rPr>
        <w:t xml:space="preserve"> and consented to settlements and more</w:t>
      </w:r>
      <w:r>
        <w:rPr>
          <w:rFonts w:ascii="Times New Roman" w:hAnsi="Times New Roman" w:cs="Times New Roman"/>
          <w:sz w:val="24"/>
          <w:szCs w:val="24"/>
        </w:rPr>
        <w:t xml:space="preserve"> where she has no legal authority to consent to agreements on behalf of Eliot’s children</w:t>
      </w:r>
      <w:r w:rsidR="00EE13FA">
        <w:rPr>
          <w:rFonts w:ascii="Times New Roman" w:hAnsi="Times New Roman" w:cs="Times New Roman"/>
          <w:sz w:val="24"/>
          <w:szCs w:val="24"/>
        </w:rPr>
        <w:t xml:space="preserve"> in </w:t>
      </w:r>
      <w:r w:rsidR="00EE13FA">
        <w:rPr>
          <w:rFonts w:ascii="Times New Roman" w:hAnsi="Times New Roman" w:cs="Times New Roman"/>
          <w:sz w:val="24"/>
          <w:szCs w:val="24"/>
        </w:rPr>
        <w:lastRenderedPageBreak/>
        <w:t>Shirley’s Estate, Simon’s Estate and Trust</w:t>
      </w:r>
      <w:r>
        <w:rPr>
          <w:rFonts w:ascii="Times New Roman" w:hAnsi="Times New Roman" w:cs="Times New Roman"/>
          <w:sz w:val="24"/>
          <w:szCs w:val="24"/>
        </w:rPr>
        <w:t xml:space="preserve"> and this </w:t>
      </w:r>
      <w:r w:rsidR="00EE13FA">
        <w:rPr>
          <w:rFonts w:ascii="Times New Roman" w:hAnsi="Times New Roman" w:cs="Times New Roman"/>
          <w:sz w:val="24"/>
          <w:szCs w:val="24"/>
        </w:rPr>
        <w:t>represents new F</w:t>
      </w:r>
      <w:r>
        <w:rPr>
          <w:rFonts w:ascii="Times New Roman" w:hAnsi="Times New Roman" w:cs="Times New Roman"/>
          <w:sz w:val="24"/>
          <w:szCs w:val="24"/>
        </w:rPr>
        <w:t xml:space="preserve">rauds </w:t>
      </w:r>
      <w:r w:rsidR="00EE13FA">
        <w:rPr>
          <w:rFonts w:ascii="Times New Roman" w:hAnsi="Times New Roman" w:cs="Times New Roman"/>
          <w:sz w:val="24"/>
          <w:szCs w:val="24"/>
        </w:rPr>
        <w:t xml:space="preserve">and exploitation of minors and an adult child </w:t>
      </w:r>
      <w:r>
        <w:rPr>
          <w:rFonts w:ascii="Times New Roman" w:hAnsi="Times New Roman" w:cs="Times New Roman"/>
          <w:sz w:val="24"/>
          <w:szCs w:val="24"/>
        </w:rPr>
        <w:t xml:space="preserve">being complained of to </w:t>
      </w:r>
      <w:r w:rsidR="00EE13FA">
        <w:rPr>
          <w:rFonts w:ascii="Times New Roman" w:hAnsi="Times New Roman" w:cs="Times New Roman"/>
          <w:sz w:val="24"/>
          <w:szCs w:val="24"/>
        </w:rPr>
        <w:t>S</w:t>
      </w:r>
      <w:r>
        <w:rPr>
          <w:rFonts w:ascii="Times New Roman" w:hAnsi="Times New Roman" w:cs="Times New Roman"/>
          <w:sz w:val="24"/>
          <w:szCs w:val="24"/>
        </w:rPr>
        <w:t xml:space="preserve">tate and </w:t>
      </w:r>
      <w:r w:rsidR="00EE13FA">
        <w:rPr>
          <w:rFonts w:ascii="Times New Roman" w:hAnsi="Times New Roman" w:cs="Times New Roman"/>
          <w:sz w:val="24"/>
          <w:szCs w:val="24"/>
        </w:rPr>
        <w:t>F</w:t>
      </w:r>
      <w:r>
        <w:rPr>
          <w:rFonts w:ascii="Times New Roman" w:hAnsi="Times New Roman" w:cs="Times New Roman"/>
          <w:sz w:val="24"/>
          <w:szCs w:val="24"/>
        </w:rPr>
        <w:t xml:space="preserve">ederal, </w:t>
      </w:r>
      <w:r w:rsidR="00EE13FA">
        <w:rPr>
          <w:rFonts w:ascii="Times New Roman" w:hAnsi="Times New Roman" w:cs="Times New Roman"/>
          <w:sz w:val="24"/>
          <w:szCs w:val="24"/>
        </w:rPr>
        <w:t>C</w:t>
      </w:r>
      <w:r>
        <w:rPr>
          <w:rFonts w:ascii="Times New Roman" w:hAnsi="Times New Roman" w:cs="Times New Roman"/>
          <w:sz w:val="24"/>
          <w:szCs w:val="24"/>
        </w:rPr>
        <w:t>ivil</w:t>
      </w:r>
      <w:r w:rsidR="00EE13FA">
        <w:rPr>
          <w:rFonts w:ascii="Times New Roman" w:hAnsi="Times New Roman" w:cs="Times New Roman"/>
          <w:sz w:val="24"/>
          <w:szCs w:val="24"/>
        </w:rPr>
        <w:t>, C</w:t>
      </w:r>
      <w:r>
        <w:rPr>
          <w:rFonts w:ascii="Times New Roman" w:hAnsi="Times New Roman" w:cs="Times New Roman"/>
          <w:sz w:val="24"/>
          <w:szCs w:val="24"/>
        </w:rPr>
        <w:t>riminal</w:t>
      </w:r>
      <w:r w:rsidR="00EE13FA">
        <w:rPr>
          <w:rFonts w:ascii="Times New Roman" w:hAnsi="Times New Roman" w:cs="Times New Roman"/>
          <w:sz w:val="24"/>
          <w:szCs w:val="24"/>
        </w:rPr>
        <w:t xml:space="preserve"> and Ethical</w:t>
      </w:r>
      <w:r>
        <w:rPr>
          <w:rFonts w:ascii="Times New Roman" w:hAnsi="Times New Roman" w:cs="Times New Roman"/>
          <w:sz w:val="24"/>
          <w:szCs w:val="24"/>
        </w:rPr>
        <w:t xml:space="preserve"> authorities.</w:t>
      </w:r>
    </w:p>
    <w:p w:rsidR="00240652" w:rsidRPr="00240652" w:rsidRDefault="00240652" w:rsidP="00240652">
      <w:pPr>
        <w:spacing w:line="480" w:lineRule="auto"/>
        <w:rPr>
          <w:rFonts w:ascii="Times New Roman" w:hAnsi="Times New Roman" w:cs="Times New Roman"/>
          <w:sz w:val="24"/>
          <w:szCs w:val="24"/>
        </w:rPr>
      </w:pPr>
      <w:r w:rsidRPr="00240652">
        <w:rPr>
          <w:rFonts w:ascii="Times New Roman" w:hAnsi="Times New Roman" w:cs="Times New Roman"/>
          <w:sz w:val="24"/>
          <w:szCs w:val="24"/>
        </w:rPr>
        <w:t>At the mediation Eliot was told he would be contacted back regarding the mediation but never was other than a message claiming he would receive some sort of settlement agreement draft but Eliot has never received such.  The other parties could not have all reached agreement, as all the parties were not represented and Diana Lewis has a predatory guardianship over an adult that was issued without proper adult guardianship hearings, she and Mr. Rose both are aware of this</w:t>
      </w:r>
      <w:r w:rsidR="00EE13FA">
        <w:rPr>
          <w:rFonts w:ascii="Times New Roman" w:hAnsi="Times New Roman" w:cs="Times New Roman"/>
          <w:sz w:val="24"/>
          <w:szCs w:val="24"/>
        </w:rPr>
        <w:t xml:space="preserve"> status as an adult </w:t>
      </w:r>
      <w:r w:rsidRPr="00240652">
        <w:rPr>
          <w:rFonts w:ascii="Times New Roman" w:hAnsi="Times New Roman" w:cs="Times New Roman"/>
          <w:sz w:val="24"/>
          <w:szCs w:val="24"/>
        </w:rPr>
        <w:t>and have done nothing to notify Eliot’s adult child of his alleged beneficial interests.</w:t>
      </w:r>
      <w:r w:rsidR="00EE13FA">
        <w:rPr>
          <w:rFonts w:ascii="Times New Roman" w:hAnsi="Times New Roman" w:cs="Times New Roman"/>
          <w:sz w:val="24"/>
          <w:szCs w:val="24"/>
        </w:rPr>
        <w:t xml:space="preserve">  In fact, at the Evidentiary Hearing held in place of a GAL hearing to obtain predatory guardianships, both Rose and Lewis knew that they were taking custody of an adult but ignored this and Mr. Rose continuously </w:t>
      </w:r>
      <w:r w:rsidR="007C35A1">
        <w:rPr>
          <w:rFonts w:ascii="Times New Roman" w:hAnsi="Times New Roman" w:cs="Times New Roman"/>
          <w:sz w:val="24"/>
          <w:szCs w:val="24"/>
        </w:rPr>
        <w:t>spewed the lie that the hearing was for three minors.</w:t>
      </w:r>
      <w:r w:rsidRPr="00240652">
        <w:rPr>
          <w:rFonts w:ascii="Times New Roman" w:hAnsi="Times New Roman" w:cs="Times New Roman"/>
          <w:sz w:val="24"/>
          <w:szCs w:val="24"/>
        </w:rPr>
        <w:t xml:space="preserve">  Similarly, none of Eliot’s children were represented at the Validity hearing by parent or counsel</w:t>
      </w:r>
      <w:r w:rsidR="007C35A1">
        <w:rPr>
          <w:rFonts w:ascii="Times New Roman" w:hAnsi="Times New Roman" w:cs="Times New Roman"/>
          <w:sz w:val="24"/>
          <w:szCs w:val="24"/>
        </w:rPr>
        <w:t xml:space="preserve"> or guardian</w:t>
      </w:r>
      <w:r w:rsidRPr="00240652">
        <w:rPr>
          <w:rFonts w:ascii="Times New Roman" w:hAnsi="Times New Roman" w:cs="Times New Roman"/>
          <w:sz w:val="24"/>
          <w:szCs w:val="24"/>
        </w:rPr>
        <w:t>, despite Eliot’s repeated attempts to stay the hearing to allow Eliot’s children</w:t>
      </w:r>
      <w:r w:rsidR="007C35A1">
        <w:rPr>
          <w:rFonts w:ascii="Times New Roman" w:hAnsi="Times New Roman" w:cs="Times New Roman"/>
          <w:sz w:val="24"/>
          <w:szCs w:val="24"/>
        </w:rPr>
        <w:t>’s retained counsel out of Texas</w:t>
      </w:r>
      <w:r w:rsidRPr="00240652">
        <w:rPr>
          <w:rFonts w:ascii="Times New Roman" w:hAnsi="Times New Roman" w:cs="Times New Roman"/>
          <w:sz w:val="24"/>
          <w:szCs w:val="24"/>
        </w:rPr>
        <w:t xml:space="preserve"> to enter the proceeding Pro Hac Vice</w:t>
      </w:r>
      <w:r w:rsidR="008B496E">
        <w:rPr>
          <w:rFonts w:ascii="Times New Roman" w:hAnsi="Times New Roman" w:cs="Times New Roman"/>
          <w:sz w:val="24"/>
          <w:szCs w:val="24"/>
        </w:rPr>
        <w:t>, forms were being filed</w:t>
      </w:r>
      <w:r w:rsidRPr="00240652">
        <w:rPr>
          <w:rFonts w:ascii="Times New Roman" w:hAnsi="Times New Roman" w:cs="Times New Roman"/>
          <w:sz w:val="24"/>
          <w:szCs w:val="24"/>
        </w:rPr>
        <w:t xml:space="preserve"> but Phillips denied to have them represented and proceeded with the trial claiming that a stay could not be granted due to a time limit</w:t>
      </w:r>
      <w:r w:rsidR="008B496E">
        <w:rPr>
          <w:rFonts w:ascii="Times New Roman" w:hAnsi="Times New Roman" w:cs="Times New Roman"/>
          <w:sz w:val="24"/>
          <w:szCs w:val="24"/>
        </w:rPr>
        <w:t xml:space="preserve"> for claiming a stay, however this contradicts the statute regarding stay for counsel that can be made even at the hearing, which request was also made at the hearing</w:t>
      </w:r>
      <w:r w:rsidRPr="00240652">
        <w:rPr>
          <w:rFonts w:ascii="Times New Roman" w:hAnsi="Times New Roman" w:cs="Times New Roman"/>
          <w:sz w:val="24"/>
          <w:szCs w:val="24"/>
        </w:rPr>
        <w:t xml:space="preserve">.  Eliot’s adult child has never been noticed formally by any </w:t>
      </w:r>
      <w:r w:rsidR="008B496E">
        <w:rPr>
          <w:rFonts w:ascii="Times New Roman" w:hAnsi="Times New Roman" w:cs="Times New Roman"/>
          <w:sz w:val="24"/>
          <w:szCs w:val="24"/>
        </w:rPr>
        <w:t>F</w:t>
      </w:r>
      <w:r w:rsidRPr="00240652">
        <w:rPr>
          <w:rFonts w:ascii="Times New Roman" w:hAnsi="Times New Roman" w:cs="Times New Roman"/>
          <w:sz w:val="24"/>
          <w:szCs w:val="24"/>
        </w:rPr>
        <w:t xml:space="preserve">iduciary for the Estates and Trusts that he is a </w:t>
      </w:r>
      <w:r w:rsidR="008B496E">
        <w:rPr>
          <w:rFonts w:ascii="Times New Roman" w:hAnsi="Times New Roman" w:cs="Times New Roman"/>
          <w:sz w:val="24"/>
          <w:szCs w:val="24"/>
        </w:rPr>
        <w:t>B</w:t>
      </w:r>
      <w:r w:rsidRPr="00240652">
        <w:rPr>
          <w:rFonts w:ascii="Times New Roman" w:hAnsi="Times New Roman" w:cs="Times New Roman"/>
          <w:sz w:val="24"/>
          <w:szCs w:val="24"/>
        </w:rPr>
        <w:t xml:space="preserve">eneficiary, nor have his parents been formally noticed that any of their three children are </w:t>
      </w:r>
      <w:r w:rsidR="008B496E">
        <w:rPr>
          <w:rFonts w:ascii="Times New Roman" w:hAnsi="Times New Roman" w:cs="Times New Roman"/>
          <w:sz w:val="24"/>
          <w:szCs w:val="24"/>
        </w:rPr>
        <w:t>B</w:t>
      </w:r>
      <w:r w:rsidRPr="00240652">
        <w:rPr>
          <w:rFonts w:ascii="Times New Roman" w:hAnsi="Times New Roman" w:cs="Times New Roman"/>
          <w:sz w:val="24"/>
          <w:szCs w:val="24"/>
        </w:rPr>
        <w:t>eneficiaries</w:t>
      </w:r>
      <w:r w:rsidR="008B496E">
        <w:rPr>
          <w:rFonts w:ascii="Times New Roman" w:hAnsi="Times New Roman" w:cs="Times New Roman"/>
          <w:sz w:val="24"/>
          <w:szCs w:val="24"/>
        </w:rPr>
        <w:t xml:space="preserve"> in violation of Florida Probate/Trust Rules and Statutes regarding notification to Beneficiaries of their interests</w:t>
      </w:r>
      <w:r w:rsidRPr="00240652">
        <w:rPr>
          <w:rFonts w:ascii="Times New Roman" w:hAnsi="Times New Roman" w:cs="Times New Roman"/>
          <w:sz w:val="24"/>
          <w:szCs w:val="24"/>
        </w:rPr>
        <w:t>.</w:t>
      </w:r>
    </w:p>
    <w:p w:rsidR="00240652" w:rsidRPr="00240652" w:rsidRDefault="00240652" w:rsidP="00240652">
      <w:pPr>
        <w:spacing w:line="480" w:lineRule="auto"/>
        <w:rPr>
          <w:rFonts w:ascii="Times New Roman" w:hAnsi="Times New Roman" w:cs="Times New Roman"/>
          <w:sz w:val="24"/>
          <w:szCs w:val="24"/>
        </w:rPr>
      </w:pPr>
      <w:r w:rsidRPr="00240652">
        <w:rPr>
          <w:rFonts w:ascii="Times New Roman" w:hAnsi="Times New Roman" w:cs="Times New Roman"/>
          <w:sz w:val="24"/>
          <w:szCs w:val="24"/>
        </w:rPr>
        <w:lastRenderedPageBreak/>
        <w:t xml:space="preserve">While Eliot attended the mediation via phone and was never contacted back to discuss any settlement for any party, on information and belief, William Stansbury who attended the mediation claimed that after being left in a room for several hours with no contact regarding settlement, he and his attorney Mr. Peter Feaman </w:t>
      </w:r>
      <w:r w:rsidR="008B496E">
        <w:rPr>
          <w:rFonts w:ascii="Times New Roman" w:hAnsi="Times New Roman" w:cs="Times New Roman"/>
          <w:sz w:val="24"/>
          <w:szCs w:val="24"/>
        </w:rPr>
        <w:t xml:space="preserve">up and </w:t>
      </w:r>
      <w:r w:rsidRPr="00240652">
        <w:rPr>
          <w:rFonts w:ascii="Times New Roman" w:hAnsi="Times New Roman" w:cs="Times New Roman"/>
          <w:sz w:val="24"/>
          <w:szCs w:val="24"/>
        </w:rPr>
        <w:t>left the mediation</w:t>
      </w:r>
      <w:r w:rsidR="008B496E">
        <w:rPr>
          <w:rFonts w:ascii="Times New Roman" w:hAnsi="Times New Roman" w:cs="Times New Roman"/>
          <w:sz w:val="24"/>
          <w:szCs w:val="24"/>
        </w:rPr>
        <w:t xml:space="preserve"> in frustration</w:t>
      </w:r>
      <w:r w:rsidRPr="00240652">
        <w:rPr>
          <w:rFonts w:ascii="Times New Roman" w:hAnsi="Times New Roman" w:cs="Times New Roman"/>
          <w:sz w:val="24"/>
          <w:szCs w:val="24"/>
        </w:rPr>
        <w:t>.</w:t>
      </w:r>
    </w:p>
    <w:p w:rsidR="00240652" w:rsidRPr="00240652" w:rsidRDefault="00240652" w:rsidP="00240652">
      <w:pPr>
        <w:spacing w:line="480" w:lineRule="auto"/>
        <w:rPr>
          <w:rFonts w:ascii="Times New Roman" w:hAnsi="Times New Roman" w:cs="Times New Roman"/>
          <w:sz w:val="24"/>
          <w:szCs w:val="24"/>
        </w:rPr>
      </w:pPr>
      <w:r w:rsidRPr="00240652">
        <w:rPr>
          <w:rFonts w:ascii="Times New Roman" w:hAnsi="Times New Roman" w:cs="Times New Roman"/>
          <w:sz w:val="24"/>
          <w:szCs w:val="24"/>
        </w:rPr>
        <w:t xml:space="preserve">It is believed that Diana Lewis acted on behalf of Eliot’s children in the mediation in cases where she has no guardianship order, as the guardianship order is strictly limited to the Shirley Trust Validity / Construction case and the Oppenheimer Case.  Therefore, any settlement she involved herself in on behalf of Eliot’s children in </w:t>
      </w:r>
      <w:r w:rsidR="008B496E">
        <w:rPr>
          <w:rFonts w:ascii="Times New Roman" w:hAnsi="Times New Roman" w:cs="Times New Roman"/>
          <w:sz w:val="24"/>
          <w:szCs w:val="24"/>
        </w:rPr>
        <w:t xml:space="preserve">Shirley’s Estate, </w:t>
      </w:r>
      <w:r w:rsidRPr="00240652">
        <w:rPr>
          <w:rFonts w:ascii="Times New Roman" w:hAnsi="Times New Roman" w:cs="Times New Roman"/>
          <w:sz w:val="24"/>
          <w:szCs w:val="24"/>
        </w:rPr>
        <w:t xml:space="preserve">Simon’s Estate and Simon’s Trust cases were </w:t>
      </w:r>
      <w:r w:rsidR="008B496E">
        <w:rPr>
          <w:rFonts w:ascii="Times New Roman" w:hAnsi="Times New Roman" w:cs="Times New Roman"/>
          <w:sz w:val="24"/>
          <w:szCs w:val="24"/>
        </w:rPr>
        <w:t>I</w:t>
      </w:r>
      <w:r w:rsidRPr="00240652">
        <w:rPr>
          <w:rFonts w:ascii="Times New Roman" w:hAnsi="Times New Roman" w:cs="Times New Roman"/>
          <w:sz w:val="24"/>
          <w:szCs w:val="24"/>
        </w:rPr>
        <w:t xml:space="preserve">llegal and </w:t>
      </w:r>
      <w:r w:rsidR="008B496E">
        <w:rPr>
          <w:rFonts w:ascii="Times New Roman" w:hAnsi="Times New Roman" w:cs="Times New Roman"/>
          <w:sz w:val="24"/>
          <w:szCs w:val="24"/>
        </w:rPr>
        <w:t>an A</w:t>
      </w:r>
      <w:r w:rsidRPr="00240652">
        <w:rPr>
          <w:rFonts w:ascii="Times New Roman" w:hAnsi="Times New Roman" w:cs="Times New Roman"/>
          <w:sz w:val="24"/>
          <w:szCs w:val="24"/>
        </w:rPr>
        <w:t xml:space="preserve">buse of </w:t>
      </w:r>
      <w:r w:rsidR="008B496E">
        <w:rPr>
          <w:rFonts w:ascii="Times New Roman" w:hAnsi="Times New Roman" w:cs="Times New Roman"/>
          <w:sz w:val="24"/>
          <w:szCs w:val="24"/>
        </w:rPr>
        <w:t>P</w:t>
      </w:r>
      <w:r w:rsidRPr="00240652">
        <w:rPr>
          <w:rFonts w:ascii="Times New Roman" w:hAnsi="Times New Roman" w:cs="Times New Roman"/>
          <w:sz w:val="24"/>
          <w:szCs w:val="24"/>
        </w:rPr>
        <w:t xml:space="preserve">rocess and </w:t>
      </w:r>
      <w:r w:rsidR="008B496E">
        <w:rPr>
          <w:rFonts w:ascii="Times New Roman" w:hAnsi="Times New Roman" w:cs="Times New Roman"/>
          <w:sz w:val="24"/>
          <w:szCs w:val="24"/>
        </w:rPr>
        <w:t>constitutes F</w:t>
      </w:r>
      <w:r w:rsidRPr="00240652">
        <w:rPr>
          <w:rFonts w:ascii="Times New Roman" w:hAnsi="Times New Roman" w:cs="Times New Roman"/>
          <w:sz w:val="24"/>
          <w:szCs w:val="24"/>
        </w:rPr>
        <w:t xml:space="preserve">inancial </w:t>
      </w:r>
      <w:r w:rsidR="008B496E">
        <w:rPr>
          <w:rFonts w:ascii="Times New Roman" w:hAnsi="Times New Roman" w:cs="Times New Roman"/>
          <w:sz w:val="24"/>
          <w:szCs w:val="24"/>
        </w:rPr>
        <w:t>E</w:t>
      </w:r>
      <w:r w:rsidRPr="00240652">
        <w:rPr>
          <w:rFonts w:ascii="Times New Roman" w:hAnsi="Times New Roman" w:cs="Times New Roman"/>
          <w:sz w:val="24"/>
          <w:szCs w:val="24"/>
        </w:rPr>
        <w:t xml:space="preserve">xploitation of </w:t>
      </w:r>
      <w:r w:rsidR="008B496E">
        <w:rPr>
          <w:rFonts w:ascii="Times New Roman" w:hAnsi="Times New Roman" w:cs="Times New Roman"/>
          <w:sz w:val="24"/>
          <w:szCs w:val="24"/>
        </w:rPr>
        <w:t>M</w:t>
      </w:r>
      <w:r w:rsidRPr="00240652">
        <w:rPr>
          <w:rFonts w:ascii="Times New Roman" w:hAnsi="Times New Roman" w:cs="Times New Roman"/>
          <w:sz w:val="24"/>
          <w:szCs w:val="24"/>
        </w:rPr>
        <w:t xml:space="preserve">inors and an </w:t>
      </w:r>
      <w:r w:rsidR="008B496E">
        <w:rPr>
          <w:rFonts w:ascii="Times New Roman" w:hAnsi="Times New Roman" w:cs="Times New Roman"/>
          <w:sz w:val="24"/>
          <w:szCs w:val="24"/>
        </w:rPr>
        <w:t>A</w:t>
      </w:r>
      <w:r w:rsidRPr="00240652">
        <w:rPr>
          <w:rFonts w:ascii="Times New Roman" w:hAnsi="Times New Roman" w:cs="Times New Roman"/>
          <w:sz w:val="24"/>
          <w:szCs w:val="24"/>
        </w:rPr>
        <w:t>dult</w:t>
      </w:r>
      <w:r w:rsidR="008B496E">
        <w:rPr>
          <w:rFonts w:ascii="Times New Roman" w:hAnsi="Times New Roman" w:cs="Times New Roman"/>
          <w:sz w:val="24"/>
          <w:szCs w:val="24"/>
        </w:rPr>
        <w:t xml:space="preserve"> Child</w:t>
      </w:r>
      <w:r w:rsidRPr="00240652">
        <w:rPr>
          <w:rFonts w:ascii="Times New Roman" w:hAnsi="Times New Roman" w:cs="Times New Roman"/>
          <w:sz w:val="24"/>
          <w:szCs w:val="24"/>
        </w:rPr>
        <w:t>.</w:t>
      </w:r>
    </w:p>
    <w:p w:rsidR="00240652" w:rsidRPr="00240652" w:rsidRDefault="00240652" w:rsidP="00240652">
      <w:pPr>
        <w:spacing w:line="480" w:lineRule="auto"/>
        <w:rPr>
          <w:rFonts w:ascii="Times New Roman" w:hAnsi="Times New Roman" w:cs="Times New Roman"/>
          <w:sz w:val="24"/>
          <w:szCs w:val="24"/>
        </w:rPr>
      </w:pPr>
      <w:r w:rsidRPr="00240652">
        <w:rPr>
          <w:rFonts w:ascii="Times New Roman" w:hAnsi="Times New Roman" w:cs="Times New Roman"/>
          <w:sz w:val="24"/>
          <w:szCs w:val="24"/>
        </w:rPr>
        <w:t xml:space="preserve">Regarding his claim that Eliot does not have standing in the </w:t>
      </w:r>
      <w:r w:rsidR="005A4621">
        <w:rPr>
          <w:rFonts w:ascii="Times New Roman" w:hAnsi="Times New Roman" w:cs="Times New Roman"/>
          <w:sz w:val="24"/>
          <w:szCs w:val="24"/>
        </w:rPr>
        <w:t xml:space="preserve">Shirley Estate, </w:t>
      </w:r>
      <w:r w:rsidRPr="00240652">
        <w:rPr>
          <w:rFonts w:ascii="Times New Roman" w:hAnsi="Times New Roman" w:cs="Times New Roman"/>
          <w:sz w:val="24"/>
          <w:szCs w:val="24"/>
        </w:rPr>
        <w:t>Simon Estate and Simon Trust issues is again a false claim to this Court as Mr. Rose is well aware of the prefabricated Orders he wrote that limit the standing issue to the Shirley Bernstein Trust Construction / Validity lawsuit and the Oppenheimer lawsuit.  Eliot maintains that while his individual standing was revoked in Shirley’s Trust lawsuit</w:t>
      </w:r>
      <w:r w:rsidR="00203E47">
        <w:rPr>
          <w:rFonts w:ascii="Times New Roman" w:hAnsi="Times New Roman" w:cs="Times New Roman"/>
          <w:sz w:val="24"/>
          <w:szCs w:val="24"/>
        </w:rPr>
        <w:t xml:space="preserve"> improperly in that case</w:t>
      </w:r>
      <w:r w:rsidRPr="00240652">
        <w:rPr>
          <w:rFonts w:ascii="Times New Roman" w:hAnsi="Times New Roman" w:cs="Times New Roman"/>
          <w:sz w:val="24"/>
          <w:szCs w:val="24"/>
        </w:rPr>
        <w:t>, he has multiple other standings</w:t>
      </w:r>
      <w:r w:rsidR="005A4621">
        <w:rPr>
          <w:rFonts w:ascii="Times New Roman" w:hAnsi="Times New Roman" w:cs="Times New Roman"/>
          <w:sz w:val="24"/>
          <w:szCs w:val="24"/>
        </w:rPr>
        <w:t xml:space="preserve"> in that case</w:t>
      </w:r>
      <w:r w:rsidRPr="00240652">
        <w:rPr>
          <w:rFonts w:ascii="Times New Roman" w:hAnsi="Times New Roman" w:cs="Times New Roman"/>
          <w:sz w:val="24"/>
          <w:szCs w:val="24"/>
        </w:rPr>
        <w:t xml:space="preserve">, including as a named beneficiary in the </w:t>
      </w:r>
      <w:r w:rsidR="008B496E">
        <w:rPr>
          <w:rFonts w:ascii="Times New Roman" w:hAnsi="Times New Roman" w:cs="Times New Roman"/>
          <w:sz w:val="24"/>
          <w:szCs w:val="24"/>
        </w:rPr>
        <w:t xml:space="preserve">ALL of the Estate and Trust </w:t>
      </w:r>
      <w:r w:rsidRPr="00240652">
        <w:rPr>
          <w:rFonts w:ascii="Times New Roman" w:hAnsi="Times New Roman" w:cs="Times New Roman"/>
          <w:sz w:val="24"/>
          <w:szCs w:val="24"/>
        </w:rPr>
        <w:t>document</w:t>
      </w:r>
      <w:r w:rsidR="008B496E">
        <w:rPr>
          <w:rFonts w:ascii="Times New Roman" w:hAnsi="Times New Roman" w:cs="Times New Roman"/>
          <w:sz w:val="24"/>
          <w:szCs w:val="24"/>
        </w:rPr>
        <w:t>s</w:t>
      </w:r>
      <w:r w:rsidR="00203E47">
        <w:rPr>
          <w:rFonts w:ascii="Times New Roman" w:hAnsi="Times New Roman" w:cs="Times New Roman"/>
          <w:sz w:val="24"/>
          <w:szCs w:val="24"/>
        </w:rPr>
        <w:t xml:space="preserve"> as illustrated herein</w:t>
      </w:r>
      <w:r w:rsidRPr="00240652">
        <w:rPr>
          <w:rFonts w:ascii="Times New Roman" w:hAnsi="Times New Roman" w:cs="Times New Roman"/>
          <w:sz w:val="24"/>
          <w:szCs w:val="24"/>
        </w:rPr>
        <w:t>.  Again, th</w:t>
      </w:r>
      <w:r w:rsidR="008B496E">
        <w:rPr>
          <w:rFonts w:ascii="Times New Roman" w:hAnsi="Times New Roman" w:cs="Times New Roman"/>
          <w:sz w:val="24"/>
          <w:szCs w:val="24"/>
        </w:rPr>
        <w:t>ese</w:t>
      </w:r>
      <w:r w:rsidRPr="00240652">
        <w:rPr>
          <w:rFonts w:ascii="Times New Roman" w:hAnsi="Times New Roman" w:cs="Times New Roman"/>
          <w:sz w:val="24"/>
          <w:szCs w:val="24"/>
        </w:rPr>
        <w:t xml:space="preserve"> </w:t>
      </w:r>
      <w:r w:rsidR="008B496E">
        <w:rPr>
          <w:rFonts w:ascii="Times New Roman" w:hAnsi="Times New Roman" w:cs="Times New Roman"/>
          <w:sz w:val="24"/>
          <w:szCs w:val="24"/>
        </w:rPr>
        <w:t>O</w:t>
      </w:r>
      <w:r w:rsidRPr="00240652">
        <w:rPr>
          <w:rFonts w:ascii="Times New Roman" w:hAnsi="Times New Roman" w:cs="Times New Roman"/>
          <w:sz w:val="24"/>
          <w:szCs w:val="24"/>
        </w:rPr>
        <w:t>bstruction</w:t>
      </w:r>
      <w:r w:rsidR="008B496E">
        <w:rPr>
          <w:rFonts w:ascii="Times New Roman" w:hAnsi="Times New Roman" w:cs="Times New Roman"/>
          <w:sz w:val="24"/>
          <w:szCs w:val="24"/>
        </w:rPr>
        <w:t>s</w:t>
      </w:r>
      <w:r w:rsidRPr="00240652">
        <w:rPr>
          <w:rFonts w:ascii="Times New Roman" w:hAnsi="Times New Roman" w:cs="Times New Roman"/>
          <w:sz w:val="24"/>
          <w:szCs w:val="24"/>
        </w:rPr>
        <w:t xml:space="preserve"> and </w:t>
      </w:r>
      <w:r w:rsidR="008B496E">
        <w:rPr>
          <w:rFonts w:ascii="Times New Roman" w:hAnsi="Times New Roman" w:cs="Times New Roman"/>
          <w:sz w:val="24"/>
          <w:szCs w:val="24"/>
        </w:rPr>
        <w:t>F</w:t>
      </w:r>
      <w:r w:rsidRPr="00240652">
        <w:rPr>
          <w:rFonts w:ascii="Times New Roman" w:hAnsi="Times New Roman" w:cs="Times New Roman"/>
          <w:sz w:val="24"/>
          <w:szCs w:val="24"/>
        </w:rPr>
        <w:t xml:space="preserve">alse </w:t>
      </w:r>
      <w:r w:rsidR="008B496E">
        <w:rPr>
          <w:rFonts w:ascii="Times New Roman" w:hAnsi="Times New Roman" w:cs="Times New Roman"/>
          <w:sz w:val="24"/>
          <w:szCs w:val="24"/>
        </w:rPr>
        <w:t>S</w:t>
      </w:r>
      <w:r w:rsidRPr="00240652">
        <w:rPr>
          <w:rFonts w:ascii="Times New Roman" w:hAnsi="Times New Roman" w:cs="Times New Roman"/>
          <w:sz w:val="24"/>
          <w:szCs w:val="24"/>
        </w:rPr>
        <w:t>tatement</w:t>
      </w:r>
      <w:r w:rsidR="008B496E">
        <w:rPr>
          <w:rFonts w:ascii="Times New Roman" w:hAnsi="Times New Roman" w:cs="Times New Roman"/>
          <w:sz w:val="24"/>
          <w:szCs w:val="24"/>
        </w:rPr>
        <w:t>s</w:t>
      </w:r>
      <w:r w:rsidR="00203E47">
        <w:rPr>
          <w:rFonts w:ascii="Times New Roman" w:hAnsi="Times New Roman" w:cs="Times New Roman"/>
          <w:sz w:val="24"/>
          <w:szCs w:val="24"/>
        </w:rPr>
        <w:t xml:space="preserve"> knowingly</w:t>
      </w:r>
      <w:r w:rsidRPr="00240652">
        <w:rPr>
          <w:rFonts w:ascii="Times New Roman" w:hAnsi="Times New Roman" w:cs="Times New Roman"/>
          <w:sz w:val="24"/>
          <w:szCs w:val="24"/>
        </w:rPr>
        <w:t xml:space="preserve"> to a Court of </w:t>
      </w:r>
      <w:r w:rsidR="008B496E">
        <w:rPr>
          <w:rFonts w:ascii="Times New Roman" w:hAnsi="Times New Roman" w:cs="Times New Roman"/>
          <w:sz w:val="24"/>
          <w:szCs w:val="24"/>
        </w:rPr>
        <w:t>L</w:t>
      </w:r>
      <w:r w:rsidRPr="00240652">
        <w:rPr>
          <w:rFonts w:ascii="Times New Roman" w:hAnsi="Times New Roman" w:cs="Times New Roman"/>
          <w:sz w:val="24"/>
          <w:szCs w:val="24"/>
        </w:rPr>
        <w:t xml:space="preserve">aw constitute </w:t>
      </w:r>
      <w:r w:rsidR="008B496E">
        <w:rPr>
          <w:rFonts w:ascii="Times New Roman" w:hAnsi="Times New Roman" w:cs="Times New Roman"/>
          <w:sz w:val="24"/>
          <w:szCs w:val="24"/>
        </w:rPr>
        <w:t>F</w:t>
      </w:r>
      <w:r w:rsidRPr="00240652">
        <w:rPr>
          <w:rFonts w:ascii="Times New Roman" w:hAnsi="Times New Roman" w:cs="Times New Roman"/>
          <w:sz w:val="24"/>
          <w:szCs w:val="24"/>
        </w:rPr>
        <w:t xml:space="preserve">elony </w:t>
      </w:r>
      <w:r w:rsidR="005A4621">
        <w:rPr>
          <w:rFonts w:ascii="Times New Roman" w:hAnsi="Times New Roman" w:cs="Times New Roman"/>
          <w:sz w:val="24"/>
          <w:szCs w:val="24"/>
        </w:rPr>
        <w:t>V</w:t>
      </w:r>
      <w:r w:rsidRPr="00240652">
        <w:rPr>
          <w:rFonts w:ascii="Times New Roman" w:hAnsi="Times New Roman" w:cs="Times New Roman"/>
          <w:sz w:val="24"/>
          <w:szCs w:val="24"/>
        </w:rPr>
        <w:t xml:space="preserve">iolations of </w:t>
      </w:r>
      <w:r w:rsidR="005A4621">
        <w:rPr>
          <w:rFonts w:ascii="Times New Roman" w:hAnsi="Times New Roman" w:cs="Times New Roman"/>
          <w:sz w:val="24"/>
          <w:szCs w:val="24"/>
        </w:rPr>
        <w:t>L</w:t>
      </w:r>
      <w:r w:rsidRPr="00240652">
        <w:rPr>
          <w:rFonts w:ascii="Times New Roman" w:hAnsi="Times New Roman" w:cs="Times New Roman"/>
          <w:sz w:val="24"/>
          <w:szCs w:val="24"/>
        </w:rPr>
        <w:t xml:space="preserve">aw and are </w:t>
      </w:r>
      <w:r w:rsidR="00203E47">
        <w:rPr>
          <w:rFonts w:ascii="Times New Roman" w:hAnsi="Times New Roman" w:cs="Times New Roman"/>
          <w:sz w:val="24"/>
          <w:szCs w:val="24"/>
        </w:rPr>
        <w:t xml:space="preserve">all </w:t>
      </w:r>
      <w:r w:rsidRPr="00240652">
        <w:rPr>
          <w:rFonts w:ascii="Times New Roman" w:hAnsi="Times New Roman" w:cs="Times New Roman"/>
          <w:sz w:val="24"/>
          <w:szCs w:val="24"/>
        </w:rPr>
        <w:t xml:space="preserve">being reported to </w:t>
      </w:r>
      <w:r w:rsidR="008B496E">
        <w:rPr>
          <w:rFonts w:ascii="Times New Roman" w:hAnsi="Times New Roman" w:cs="Times New Roman"/>
          <w:sz w:val="24"/>
          <w:szCs w:val="24"/>
        </w:rPr>
        <w:t>S</w:t>
      </w:r>
      <w:r w:rsidRPr="00240652">
        <w:rPr>
          <w:rFonts w:ascii="Times New Roman" w:hAnsi="Times New Roman" w:cs="Times New Roman"/>
          <w:sz w:val="24"/>
          <w:szCs w:val="24"/>
        </w:rPr>
        <w:t>tate</w:t>
      </w:r>
      <w:r w:rsidR="008B496E">
        <w:rPr>
          <w:rFonts w:ascii="Times New Roman" w:hAnsi="Times New Roman" w:cs="Times New Roman"/>
          <w:sz w:val="24"/>
          <w:szCs w:val="24"/>
        </w:rPr>
        <w:t xml:space="preserve"> and F</w:t>
      </w:r>
      <w:r w:rsidRPr="00240652">
        <w:rPr>
          <w:rFonts w:ascii="Times New Roman" w:hAnsi="Times New Roman" w:cs="Times New Roman"/>
          <w:sz w:val="24"/>
          <w:szCs w:val="24"/>
        </w:rPr>
        <w:t>ederal</w:t>
      </w:r>
      <w:r w:rsidR="008B496E">
        <w:rPr>
          <w:rFonts w:ascii="Times New Roman" w:hAnsi="Times New Roman" w:cs="Times New Roman"/>
          <w:sz w:val="24"/>
          <w:szCs w:val="24"/>
        </w:rPr>
        <w:t>, Civil, Criminal</w:t>
      </w:r>
      <w:r w:rsidRPr="00240652">
        <w:rPr>
          <w:rFonts w:ascii="Times New Roman" w:hAnsi="Times New Roman" w:cs="Times New Roman"/>
          <w:sz w:val="24"/>
          <w:szCs w:val="24"/>
        </w:rPr>
        <w:t xml:space="preserve"> and </w:t>
      </w:r>
      <w:r w:rsidR="008B496E">
        <w:rPr>
          <w:rFonts w:ascii="Times New Roman" w:hAnsi="Times New Roman" w:cs="Times New Roman"/>
          <w:sz w:val="24"/>
          <w:szCs w:val="24"/>
        </w:rPr>
        <w:t>E</w:t>
      </w:r>
      <w:r w:rsidRPr="00240652">
        <w:rPr>
          <w:rFonts w:ascii="Times New Roman" w:hAnsi="Times New Roman" w:cs="Times New Roman"/>
          <w:sz w:val="24"/>
          <w:szCs w:val="24"/>
        </w:rPr>
        <w:t>thical authorities.</w:t>
      </w:r>
    </w:p>
    <w:p w:rsidR="00240652" w:rsidRPr="00240652" w:rsidRDefault="00240652" w:rsidP="00240652">
      <w:pPr>
        <w:pStyle w:val="ListParagraph"/>
        <w:numPr>
          <w:ilvl w:val="0"/>
          <w:numId w:val="1"/>
        </w:numPr>
        <w:ind w:left="0"/>
        <w:rPr>
          <w:rFonts w:ascii="Times New Roman" w:hAnsi="Times New Roman" w:cs="Times New Roman"/>
          <w:i/>
          <w:sz w:val="24"/>
          <w:szCs w:val="24"/>
        </w:rPr>
      </w:pPr>
      <w:r w:rsidRPr="00240652">
        <w:rPr>
          <w:rFonts w:ascii="Times New Roman" w:hAnsi="Times New Roman" w:cs="Times New Roman"/>
          <w:i/>
          <w:sz w:val="24"/>
          <w:szCs w:val="24"/>
        </w:rPr>
        <w:t>Briefly, let us introduce you to the players:</w:t>
      </w:r>
    </w:p>
    <w:p w:rsidR="00240652" w:rsidRPr="00240652" w:rsidRDefault="00240652" w:rsidP="00240652">
      <w:pPr>
        <w:pStyle w:val="ListParagraph"/>
        <w:ind w:left="360"/>
        <w:rPr>
          <w:rFonts w:ascii="Times New Roman" w:hAnsi="Times New Roman" w:cs="Times New Roman"/>
          <w:i/>
          <w:sz w:val="24"/>
          <w:szCs w:val="24"/>
        </w:rPr>
      </w:pPr>
    </w:p>
    <w:p w:rsidR="00240652" w:rsidRDefault="00240652" w:rsidP="00240652">
      <w:pPr>
        <w:pStyle w:val="ListParagraph"/>
        <w:ind w:left="0"/>
        <w:rPr>
          <w:rFonts w:ascii="Times New Roman" w:hAnsi="Times New Roman" w:cs="Times New Roman"/>
          <w:i/>
          <w:sz w:val="24"/>
          <w:szCs w:val="24"/>
        </w:rPr>
      </w:pPr>
      <w:r w:rsidRPr="00240652">
        <w:rPr>
          <w:rFonts w:ascii="Times New Roman" w:hAnsi="Times New Roman" w:cs="Times New Roman"/>
          <w:i/>
          <w:sz w:val="24"/>
          <w:szCs w:val="24"/>
        </w:rPr>
        <w:t>Our law firm represents Ted S. Bernstein, the Trustee of both trusts and the PR of Shirley's Estate. Ted is the oldest child of Shirley (died 12-8-2010) and Simon (died 9-13-2012). Their deaths have led to four cases: Shirley's Estate (Case 502011CP000653); Shirley's Trust (Case 502014CP003698); Simon's Estate (Case 502012CP004391); and Simon's Trust.3</w:t>
      </w:r>
    </w:p>
    <w:p w:rsidR="00240652" w:rsidRDefault="00240652" w:rsidP="00240652">
      <w:pPr>
        <w:rPr>
          <w:rFonts w:ascii="Times New Roman" w:hAnsi="Times New Roman" w:cs="Times New Roman"/>
          <w:b/>
          <w:sz w:val="24"/>
          <w:szCs w:val="24"/>
          <w:u w:val="single"/>
        </w:rPr>
      </w:pPr>
      <w:r w:rsidRPr="004A089A">
        <w:rPr>
          <w:rFonts w:ascii="Times New Roman" w:hAnsi="Times New Roman" w:cs="Times New Roman"/>
          <w:b/>
          <w:sz w:val="24"/>
          <w:szCs w:val="24"/>
          <w:u w:val="single"/>
        </w:rPr>
        <w:lastRenderedPageBreak/>
        <w:t>ANSWER</w:t>
      </w:r>
    </w:p>
    <w:p w:rsidR="00240652" w:rsidRDefault="003A67B6" w:rsidP="00240652">
      <w:pPr>
        <w:spacing w:line="480" w:lineRule="auto"/>
        <w:rPr>
          <w:rFonts w:ascii="Times New Roman" w:hAnsi="Times New Roman" w:cs="Times New Roman"/>
          <w:sz w:val="24"/>
          <w:szCs w:val="24"/>
        </w:rPr>
      </w:pPr>
      <w:r>
        <w:rPr>
          <w:rFonts w:ascii="Times New Roman" w:hAnsi="Times New Roman" w:cs="Times New Roman"/>
          <w:sz w:val="24"/>
          <w:szCs w:val="24"/>
        </w:rPr>
        <w:t xml:space="preserve">Even if the documents are valid and Ted is considered to be a Trustee of the Simon and Shirley Trusts, there is specific language in Shirley’s Trust that states that Ted is considered predeceased FOR ALL PURPOSES OF DISPOSITION of her trust, making his function as fiduciary highly limited and where he </w:t>
      </w:r>
      <w:r w:rsidR="005A4621">
        <w:rPr>
          <w:rFonts w:ascii="Times New Roman" w:hAnsi="Times New Roman" w:cs="Times New Roman"/>
          <w:sz w:val="24"/>
          <w:szCs w:val="24"/>
        </w:rPr>
        <w:t xml:space="preserve">therefore </w:t>
      </w:r>
      <w:r>
        <w:rPr>
          <w:rFonts w:ascii="Times New Roman" w:hAnsi="Times New Roman" w:cs="Times New Roman"/>
          <w:sz w:val="24"/>
          <w:szCs w:val="24"/>
        </w:rPr>
        <w:t>could not make sales or distributions of assets under this language</w:t>
      </w:r>
      <w:r w:rsidR="005A4621">
        <w:rPr>
          <w:rFonts w:ascii="Times New Roman" w:hAnsi="Times New Roman" w:cs="Times New Roman"/>
          <w:sz w:val="24"/>
          <w:szCs w:val="24"/>
        </w:rPr>
        <w:t xml:space="preserve"> or any disposition whatsoever</w:t>
      </w:r>
      <w:r>
        <w:rPr>
          <w:rFonts w:ascii="Times New Roman" w:hAnsi="Times New Roman" w:cs="Times New Roman"/>
          <w:sz w:val="24"/>
          <w:szCs w:val="24"/>
        </w:rPr>
        <w:t xml:space="preserve">.  Despite the clear language, Ted without seeking a construction hearing or </w:t>
      </w:r>
      <w:r w:rsidR="005A4621">
        <w:rPr>
          <w:rFonts w:ascii="Times New Roman" w:hAnsi="Times New Roman" w:cs="Times New Roman"/>
          <w:sz w:val="24"/>
          <w:szCs w:val="24"/>
        </w:rPr>
        <w:t>C</w:t>
      </w:r>
      <w:r>
        <w:rPr>
          <w:rFonts w:ascii="Times New Roman" w:hAnsi="Times New Roman" w:cs="Times New Roman"/>
          <w:sz w:val="24"/>
          <w:szCs w:val="24"/>
        </w:rPr>
        <w:t xml:space="preserve">ourt approval made sales of real property and distributions of the corpus to improper parties including his family and breached the terms of the trust multiple times.  In Simon’s Trust the language is worse for Ted as he is considered predeceased FOR ALL PURPOSES OF THE TRUST in the alleged 2012 Amended and Restated Trust and in the original 2008 Simon Trust he is considered predeceased for ALL PURPOSES OF DISPOSITIONS OF THE TRUST.  Further, in the alleged 2012 Amended and Restated Trust there is specific language that precludes Ted from becoming a Successor Trustee </w:t>
      </w:r>
      <w:r w:rsidR="005E7523">
        <w:rPr>
          <w:rFonts w:ascii="Times New Roman" w:hAnsi="Times New Roman" w:cs="Times New Roman"/>
          <w:sz w:val="24"/>
          <w:szCs w:val="24"/>
        </w:rPr>
        <w:t xml:space="preserve">and he was appointed Trustee when HIS counsel Tescher and Spallina resigned from the cases after committing FELONY CRIMINAL ACTS both admitted and proven with criminal authorities against this Court and the Beneficiaries and Creditor.  </w:t>
      </w:r>
      <w:r w:rsidR="005A4621">
        <w:rPr>
          <w:rFonts w:ascii="Times New Roman" w:hAnsi="Times New Roman" w:cs="Times New Roman"/>
          <w:sz w:val="24"/>
          <w:szCs w:val="24"/>
        </w:rPr>
        <w:t>Ted</w:t>
      </w:r>
      <w:r w:rsidR="005E7523">
        <w:rPr>
          <w:rFonts w:ascii="Times New Roman" w:hAnsi="Times New Roman" w:cs="Times New Roman"/>
          <w:sz w:val="24"/>
          <w:szCs w:val="24"/>
        </w:rPr>
        <w:t xml:space="preserve"> was appointed by his former counsel </w:t>
      </w:r>
      <w:r w:rsidR="005A4621">
        <w:rPr>
          <w:rFonts w:ascii="Times New Roman" w:hAnsi="Times New Roman" w:cs="Times New Roman"/>
          <w:sz w:val="24"/>
          <w:szCs w:val="24"/>
        </w:rPr>
        <w:t xml:space="preserve">upon their resignation for committing Fraud </w:t>
      </w:r>
      <w:r w:rsidR="005E7523">
        <w:rPr>
          <w:rFonts w:ascii="Times New Roman" w:hAnsi="Times New Roman" w:cs="Times New Roman"/>
          <w:sz w:val="24"/>
          <w:szCs w:val="24"/>
        </w:rPr>
        <w:t xml:space="preserve">as Trustee </w:t>
      </w:r>
      <w:r w:rsidR="005A4621">
        <w:rPr>
          <w:rFonts w:ascii="Times New Roman" w:hAnsi="Times New Roman" w:cs="Times New Roman"/>
          <w:sz w:val="24"/>
          <w:szCs w:val="24"/>
        </w:rPr>
        <w:t xml:space="preserve">of the Simon Trust </w:t>
      </w:r>
      <w:r w:rsidR="005E7523">
        <w:rPr>
          <w:rFonts w:ascii="Times New Roman" w:hAnsi="Times New Roman" w:cs="Times New Roman"/>
          <w:sz w:val="24"/>
          <w:szCs w:val="24"/>
        </w:rPr>
        <w:t xml:space="preserve">with no consent of parties and in violation of the terms of the </w:t>
      </w:r>
      <w:r w:rsidR="005A4621">
        <w:rPr>
          <w:rFonts w:ascii="Times New Roman" w:hAnsi="Times New Roman" w:cs="Times New Roman"/>
          <w:sz w:val="24"/>
          <w:szCs w:val="24"/>
        </w:rPr>
        <w:t>T</w:t>
      </w:r>
      <w:r w:rsidR="005E7523">
        <w:rPr>
          <w:rFonts w:ascii="Times New Roman" w:hAnsi="Times New Roman" w:cs="Times New Roman"/>
          <w:sz w:val="24"/>
          <w:szCs w:val="24"/>
        </w:rPr>
        <w:t xml:space="preserve">rust and certainly this Court cannot accept the transfer of trusteeship from Tescher and Spallina to Ted as valid where it is clearly improper, especially as the transfer came after they were caught committing FELONY acts of fraud on the court, etc. and where those crimes benefitted their client Ted’s family at the expense of other </w:t>
      </w:r>
      <w:r w:rsidR="005A4621">
        <w:rPr>
          <w:rFonts w:ascii="Times New Roman" w:hAnsi="Times New Roman" w:cs="Times New Roman"/>
          <w:sz w:val="24"/>
          <w:szCs w:val="24"/>
        </w:rPr>
        <w:t>B</w:t>
      </w:r>
      <w:r w:rsidR="005E7523">
        <w:rPr>
          <w:rFonts w:ascii="Times New Roman" w:hAnsi="Times New Roman" w:cs="Times New Roman"/>
          <w:sz w:val="24"/>
          <w:szCs w:val="24"/>
        </w:rPr>
        <w:t xml:space="preserve">eneficiaries and the </w:t>
      </w:r>
      <w:r w:rsidR="005A4621">
        <w:rPr>
          <w:rFonts w:ascii="Times New Roman" w:hAnsi="Times New Roman" w:cs="Times New Roman"/>
          <w:sz w:val="24"/>
          <w:szCs w:val="24"/>
        </w:rPr>
        <w:t>C</w:t>
      </w:r>
      <w:r w:rsidR="005E7523">
        <w:rPr>
          <w:rFonts w:ascii="Times New Roman" w:hAnsi="Times New Roman" w:cs="Times New Roman"/>
          <w:sz w:val="24"/>
          <w:szCs w:val="24"/>
        </w:rPr>
        <w:t xml:space="preserve">reditor.  This transfer was intended to put Ted in as fiduciary to again limit disclosure to parties and continue the </w:t>
      </w:r>
      <w:r w:rsidR="005A4621">
        <w:rPr>
          <w:rFonts w:ascii="Times New Roman" w:hAnsi="Times New Roman" w:cs="Times New Roman"/>
          <w:sz w:val="24"/>
          <w:szCs w:val="24"/>
        </w:rPr>
        <w:t>F</w:t>
      </w:r>
      <w:r w:rsidR="005E7523">
        <w:rPr>
          <w:rFonts w:ascii="Times New Roman" w:hAnsi="Times New Roman" w:cs="Times New Roman"/>
          <w:sz w:val="24"/>
          <w:szCs w:val="24"/>
        </w:rPr>
        <w:t xml:space="preserve">rauds and </w:t>
      </w:r>
      <w:r w:rsidR="005A4621">
        <w:rPr>
          <w:rFonts w:ascii="Times New Roman" w:hAnsi="Times New Roman" w:cs="Times New Roman"/>
          <w:sz w:val="24"/>
          <w:szCs w:val="24"/>
        </w:rPr>
        <w:t>C</w:t>
      </w:r>
      <w:r w:rsidR="005E7523">
        <w:rPr>
          <w:rFonts w:ascii="Times New Roman" w:hAnsi="Times New Roman" w:cs="Times New Roman"/>
          <w:sz w:val="24"/>
          <w:szCs w:val="24"/>
        </w:rPr>
        <w:t xml:space="preserve">over </w:t>
      </w:r>
      <w:r w:rsidR="005A4621">
        <w:rPr>
          <w:rFonts w:ascii="Times New Roman" w:hAnsi="Times New Roman" w:cs="Times New Roman"/>
          <w:sz w:val="24"/>
          <w:szCs w:val="24"/>
        </w:rPr>
        <w:t>U</w:t>
      </w:r>
      <w:r w:rsidR="005E7523">
        <w:rPr>
          <w:rFonts w:ascii="Times New Roman" w:hAnsi="Times New Roman" w:cs="Times New Roman"/>
          <w:sz w:val="24"/>
          <w:szCs w:val="24"/>
        </w:rPr>
        <w:t xml:space="preserve">p of the </w:t>
      </w:r>
      <w:r w:rsidR="005A4621">
        <w:rPr>
          <w:rFonts w:ascii="Times New Roman" w:hAnsi="Times New Roman" w:cs="Times New Roman"/>
          <w:sz w:val="24"/>
          <w:szCs w:val="24"/>
        </w:rPr>
        <w:t>F</w:t>
      </w:r>
      <w:r w:rsidR="005E7523">
        <w:rPr>
          <w:rFonts w:ascii="Times New Roman" w:hAnsi="Times New Roman" w:cs="Times New Roman"/>
          <w:sz w:val="24"/>
          <w:szCs w:val="24"/>
        </w:rPr>
        <w:t xml:space="preserve">rauds with the </w:t>
      </w:r>
      <w:r w:rsidR="005A4621">
        <w:rPr>
          <w:rFonts w:ascii="Times New Roman" w:hAnsi="Times New Roman" w:cs="Times New Roman"/>
          <w:sz w:val="24"/>
          <w:szCs w:val="24"/>
        </w:rPr>
        <w:t>C</w:t>
      </w:r>
      <w:r w:rsidR="005E7523">
        <w:rPr>
          <w:rFonts w:ascii="Times New Roman" w:hAnsi="Times New Roman" w:cs="Times New Roman"/>
          <w:sz w:val="24"/>
          <w:szCs w:val="24"/>
        </w:rPr>
        <w:t xml:space="preserve">ourt </w:t>
      </w:r>
      <w:r w:rsidR="005A4621">
        <w:rPr>
          <w:rFonts w:ascii="Times New Roman" w:hAnsi="Times New Roman" w:cs="Times New Roman"/>
          <w:sz w:val="24"/>
          <w:szCs w:val="24"/>
        </w:rPr>
        <w:t>O</w:t>
      </w:r>
      <w:r w:rsidR="005E7523">
        <w:rPr>
          <w:rFonts w:ascii="Times New Roman" w:hAnsi="Times New Roman" w:cs="Times New Roman"/>
          <w:sz w:val="24"/>
          <w:szCs w:val="24"/>
        </w:rPr>
        <w:t>fficials involved.</w:t>
      </w:r>
      <w:r w:rsidR="005A4621">
        <w:rPr>
          <w:rFonts w:ascii="Times New Roman" w:hAnsi="Times New Roman" w:cs="Times New Roman"/>
          <w:sz w:val="24"/>
          <w:szCs w:val="24"/>
        </w:rPr>
        <w:t xml:space="preserve">  Colin allowed this as it kept the Fraud going and allowed assets to be improperly disposed of and stolen.</w:t>
      </w:r>
    </w:p>
    <w:p w:rsidR="00240652" w:rsidRDefault="00240652" w:rsidP="00240652">
      <w:pPr>
        <w:pStyle w:val="ListParagraph"/>
        <w:numPr>
          <w:ilvl w:val="0"/>
          <w:numId w:val="1"/>
        </w:numPr>
        <w:ind w:left="0"/>
        <w:rPr>
          <w:rFonts w:ascii="Times New Roman" w:hAnsi="Times New Roman" w:cs="Times New Roman"/>
          <w:i/>
          <w:sz w:val="24"/>
          <w:szCs w:val="24"/>
        </w:rPr>
      </w:pPr>
      <w:r w:rsidRPr="00240652">
        <w:rPr>
          <w:rFonts w:ascii="Times New Roman" w:hAnsi="Times New Roman" w:cs="Times New Roman"/>
          <w:i/>
          <w:sz w:val="24"/>
          <w:szCs w:val="24"/>
        </w:rPr>
        <w:lastRenderedPageBreak/>
        <w:t>Simon and Shirley had five children and ten grandchildren; all of these are aligned and in agreement except for Eliot Ivan Bernstein ("Eliot").</w:t>
      </w:r>
    </w:p>
    <w:p w:rsidR="00240652" w:rsidRDefault="00240652" w:rsidP="00240652">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B15D7E" w:rsidRDefault="00B15D7E" w:rsidP="00240652">
      <w:pPr>
        <w:spacing w:line="480" w:lineRule="auto"/>
        <w:rPr>
          <w:rFonts w:ascii="Times New Roman" w:hAnsi="Times New Roman" w:cs="Times New Roman"/>
          <w:sz w:val="24"/>
          <w:szCs w:val="24"/>
        </w:rPr>
      </w:pPr>
      <w:r>
        <w:rPr>
          <w:rFonts w:ascii="Times New Roman" w:hAnsi="Times New Roman" w:cs="Times New Roman"/>
          <w:sz w:val="24"/>
          <w:szCs w:val="24"/>
        </w:rPr>
        <w:t>Eliot, his</w:t>
      </w:r>
      <w:r w:rsidR="005A4621">
        <w:rPr>
          <w:rFonts w:ascii="Times New Roman" w:hAnsi="Times New Roman" w:cs="Times New Roman"/>
          <w:sz w:val="24"/>
          <w:szCs w:val="24"/>
        </w:rPr>
        <w:t xml:space="preserve"> adult</w:t>
      </w:r>
      <w:r>
        <w:rPr>
          <w:rFonts w:ascii="Times New Roman" w:hAnsi="Times New Roman" w:cs="Times New Roman"/>
          <w:sz w:val="24"/>
          <w:szCs w:val="24"/>
        </w:rPr>
        <w:t xml:space="preserve"> son Joshua</w:t>
      </w:r>
      <w:r w:rsidR="005A4621">
        <w:rPr>
          <w:rFonts w:ascii="Times New Roman" w:hAnsi="Times New Roman" w:cs="Times New Roman"/>
          <w:sz w:val="24"/>
          <w:szCs w:val="24"/>
        </w:rPr>
        <w:t xml:space="preserve"> and now as of January 1</w:t>
      </w:r>
      <w:r w:rsidR="005A4621" w:rsidRPr="005A4621">
        <w:rPr>
          <w:rFonts w:ascii="Times New Roman" w:hAnsi="Times New Roman" w:cs="Times New Roman"/>
          <w:sz w:val="24"/>
          <w:szCs w:val="24"/>
          <w:vertAlign w:val="superscript"/>
        </w:rPr>
        <w:t>st</w:t>
      </w:r>
      <w:r w:rsidR="005A4621">
        <w:rPr>
          <w:rFonts w:ascii="Times New Roman" w:hAnsi="Times New Roman" w:cs="Times New Roman"/>
          <w:sz w:val="24"/>
          <w:szCs w:val="24"/>
        </w:rPr>
        <w:t>, his adult son Jacob Noah Archie Bernstein</w:t>
      </w:r>
      <w:r>
        <w:rPr>
          <w:rFonts w:ascii="Times New Roman" w:hAnsi="Times New Roman" w:cs="Times New Roman"/>
          <w:sz w:val="24"/>
          <w:szCs w:val="24"/>
        </w:rPr>
        <w:t xml:space="preserve">, William Stansbury and in Shirley’s Estate and Simon’s Estate and Trust, Eliot’s other </w:t>
      </w:r>
      <w:r w:rsidR="005A4621">
        <w:rPr>
          <w:rFonts w:ascii="Times New Roman" w:hAnsi="Times New Roman" w:cs="Times New Roman"/>
          <w:sz w:val="24"/>
          <w:szCs w:val="24"/>
        </w:rPr>
        <w:t xml:space="preserve">minor </w:t>
      </w:r>
      <w:r>
        <w:rPr>
          <w:rFonts w:ascii="Times New Roman" w:hAnsi="Times New Roman" w:cs="Times New Roman"/>
          <w:sz w:val="24"/>
          <w:szCs w:val="24"/>
        </w:rPr>
        <w:t xml:space="preserve">son are all not in alignment with Ted and in fact </w:t>
      </w:r>
      <w:r w:rsidR="005A4621">
        <w:rPr>
          <w:rFonts w:ascii="Times New Roman" w:hAnsi="Times New Roman" w:cs="Times New Roman"/>
          <w:sz w:val="24"/>
          <w:szCs w:val="24"/>
        </w:rPr>
        <w:t xml:space="preserve">all of these parties </w:t>
      </w:r>
      <w:r>
        <w:rPr>
          <w:rFonts w:ascii="Times New Roman" w:hAnsi="Times New Roman" w:cs="Times New Roman"/>
          <w:sz w:val="24"/>
          <w:szCs w:val="24"/>
        </w:rPr>
        <w:t>continue to seek his Removal and Prosecution</w:t>
      </w:r>
      <w:r w:rsidR="005A4621">
        <w:rPr>
          <w:rFonts w:ascii="Times New Roman" w:hAnsi="Times New Roman" w:cs="Times New Roman"/>
          <w:sz w:val="24"/>
          <w:szCs w:val="24"/>
        </w:rPr>
        <w:t xml:space="preserve"> for Criminal Acts and Civil Torts for Breach of Fiduciary Duties and more</w:t>
      </w:r>
      <w:r>
        <w:rPr>
          <w:rFonts w:ascii="Times New Roman" w:hAnsi="Times New Roman" w:cs="Times New Roman"/>
          <w:sz w:val="24"/>
          <w:szCs w:val="24"/>
        </w:rPr>
        <w:t>.</w:t>
      </w:r>
    </w:p>
    <w:p w:rsidR="00240652" w:rsidRPr="00240652" w:rsidRDefault="00B15D7E" w:rsidP="00240652">
      <w:pPr>
        <w:spacing w:line="480" w:lineRule="auto"/>
        <w:rPr>
          <w:rFonts w:ascii="Times New Roman" w:hAnsi="Times New Roman" w:cs="Times New Roman"/>
          <w:sz w:val="24"/>
          <w:szCs w:val="24"/>
        </w:rPr>
      </w:pPr>
      <w:r>
        <w:rPr>
          <w:rFonts w:ascii="Times New Roman" w:hAnsi="Times New Roman" w:cs="Times New Roman"/>
          <w:sz w:val="24"/>
          <w:szCs w:val="24"/>
        </w:rPr>
        <w:t>I</w:t>
      </w:r>
      <w:r w:rsidR="00E34734">
        <w:rPr>
          <w:rFonts w:ascii="Times New Roman" w:hAnsi="Times New Roman" w:cs="Times New Roman"/>
          <w:sz w:val="24"/>
          <w:szCs w:val="24"/>
        </w:rPr>
        <w:t xml:space="preserve">n the Illinois Federal Lawsuit regarding the life insurance policy of Simon Bernstein, Jill Iantoni and Lisa Friedstein, </w:t>
      </w:r>
      <w:r w:rsidR="005A4621">
        <w:rPr>
          <w:rFonts w:ascii="Times New Roman" w:hAnsi="Times New Roman" w:cs="Times New Roman"/>
          <w:sz w:val="24"/>
          <w:szCs w:val="24"/>
        </w:rPr>
        <w:t xml:space="preserve">recently </w:t>
      </w:r>
      <w:r w:rsidR="00E34734">
        <w:rPr>
          <w:rFonts w:ascii="Times New Roman" w:hAnsi="Times New Roman" w:cs="Times New Roman"/>
          <w:sz w:val="24"/>
          <w:szCs w:val="24"/>
        </w:rPr>
        <w:t>withdrew from the</w:t>
      </w:r>
      <w:r w:rsidR="005A4621">
        <w:rPr>
          <w:rFonts w:ascii="Times New Roman" w:hAnsi="Times New Roman" w:cs="Times New Roman"/>
          <w:sz w:val="24"/>
          <w:szCs w:val="24"/>
        </w:rPr>
        <w:t>ir</w:t>
      </w:r>
      <w:r w:rsidR="00E34734">
        <w:rPr>
          <w:rFonts w:ascii="Times New Roman" w:hAnsi="Times New Roman" w:cs="Times New Roman"/>
          <w:sz w:val="24"/>
          <w:szCs w:val="24"/>
        </w:rPr>
        <w:t xml:space="preserve"> alignment with Ted and Pam and withdrew from </w:t>
      </w:r>
      <w:r w:rsidR="005A4621">
        <w:rPr>
          <w:rFonts w:ascii="Times New Roman" w:hAnsi="Times New Roman" w:cs="Times New Roman"/>
          <w:sz w:val="24"/>
          <w:szCs w:val="24"/>
        </w:rPr>
        <w:t xml:space="preserve">using </w:t>
      </w:r>
      <w:r w:rsidR="00E34734">
        <w:rPr>
          <w:rFonts w:ascii="Times New Roman" w:hAnsi="Times New Roman" w:cs="Times New Roman"/>
          <w:sz w:val="24"/>
          <w:szCs w:val="24"/>
        </w:rPr>
        <w:t xml:space="preserve">their counsel, Pam’s </w:t>
      </w:r>
      <w:r>
        <w:rPr>
          <w:rFonts w:ascii="Times New Roman" w:hAnsi="Times New Roman" w:cs="Times New Roman"/>
          <w:sz w:val="24"/>
          <w:szCs w:val="24"/>
        </w:rPr>
        <w:t>husband’s</w:t>
      </w:r>
      <w:r w:rsidR="00E34734">
        <w:rPr>
          <w:rFonts w:ascii="Times New Roman" w:hAnsi="Times New Roman" w:cs="Times New Roman"/>
          <w:sz w:val="24"/>
          <w:szCs w:val="24"/>
        </w:rPr>
        <w:t xml:space="preserve"> law firm</w:t>
      </w:r>
      <w:r w:rsidR="005A4621">
        <w:rPr>
          <w:rFonts w:ascii="Times New Roman" w:hAnsi="Times New Roman" w:cs="Times New Roman"/>
          <w:sz w:val="24"/>
          <w:szCs w:val="24"/>
        </w:rPr>
        <w:t>,</w:t>
      </w:r>
      <w:r>
        <w:rPr>
          <w:rFonts w:ascii="Times New Roman" w:hAnsi="Times New Roman" w:cs="Times New Roman"/>
          <w:sz w:val="24"/>
          <w:szCs w:val="24"/>
        </w:rPr>
        <w:t xml:space="preserve"> The Simon Law Firm</w:t>
      </w:r>
      <w:r w:rsidR="00E34734">
        <w:rPr>
          <w:rFonts w:ascii="Times New Roman" w:hAnsi="Times New Roman" w:cs="Times New Roman"/>
          <w:sz w:val="24"/>
          <w:szCs w:val="24"/>
        </w:rPr>
        <w:t xml:space="preserve"> and</w:t>
      </w:r>
      <w:r>
        <w:rPr>
          <w:rFonts w:ascii="Times New Roman" w:hAnsi="Times New Roman" w:cs="Times New Roman"/>
          <w:sz w:val="24"/>
          <w:szCs w:val="24"/>
        </w:rPr>
        <w:t xml:space="preserve"> instead</w:t>
      </w:r>
      <w:r w:rsidR="00E34734">
        <w:rPr>
          <w:rFonts w:ascii="Times New Roman" w:hAnsi="Times New Roman" w:cs="Times New Roman"/>
          <w:sz w:val="24"/>
          <w:szCs w:val="24"/>
        </w:rPr>
        <w:t xml:space="preserve"> decided to represent themselves in the matter Pro Se</w:t>
      </w:r>
      <w:r>
        <w:rPr>
          <w:rFonts w:ascii="Times New Roman" w:hAnsi="Times New Roman" w:cs="Times New Roman"/>
          <w:sz w:val="24"/>
          <w:szCs w:val="24"/>
        </w:rPr>
        <w:t>, despite strong recommendations from Judge Blakey to retain counsel unless they were indigent</w:t>
      </w:r>
      <w:r w:rsidR="005A4621">
        <w:rPr>
          <w:rFonts w:ascii="Times New Roman" w:hAnsi="Times New Roman" w:cs="Times New Roman"/>
          <w:sz w:val="24"/>
          <w:szCs w:val="24"/>
        </w:rPr>
        <w:t>, which they are not</w:t>
      </w:r>
      <w:r w:rsidR="00E34734">
        <w:rPr>
          <w:rFonts w:ascii="Times New Roman" w:hAnsi="Times New Roman" w:cs="Times New Roman"/>
          <w:sz w:val="24"/>
          <w:szCs w:val="24"/>
        </w:rPr>
        <w:t>.  Alan Rose has provided no statement or evidence that Lisa and Jill</w:t>
      </w:r>
      <w:r>
        <w:rPr>
          <w:rFonts w:ascii="Times New Roman" w:hAnsi="Times New Roman" w:cs="Times New Roman"/>
          <w:sz w:val="24"/>
          <w:szCs w:val="24"/>
        </w:rPr>
        <w:t xml:space="preserve"> or their children</w:t>
      </w:r>
      <w:r w:rsidR="00E34734">
        <w:rPr>
          <w:rFonts w:ascii="Times New Roman" w:hAnsi="Times New Roman" w:cs="Times New Roman"/>
          <w:sz w:val="24"/>
          <w:szCs w:val="24"/>
        </w:rPr>
        <w:t xml:space="preserve"> are aligned with Ted and Pam in the Florida cases, whereby Lisa and Jill, not their children, were represented by counsel</w:t>
      </w:r>
      <w:r>
        <w:rPr>
          <w:rFonts w:ascii="Times New Roman" w:hAnsi="Times New Roman" w:cs="Times New Roman"/>
          <w:sz w:val="24"/>
          <w:szCs w:val="24"/>
        </w:rPr>
        <w:t xml:space="preserve"> in the Estate and Trust matters</w:t>
      </w:r>
      <w:r w:rsidR="00E34734">
        <w:rPr>
          <w:rFonts w:ascii="Times New Roman" w:hAnsi="Times New Roman" w:cs="Times New Roman"/>
          <w:sz w:val="24"/>
          <w:szCs w:val="24"/>
        </w:rPr>
        <w:t xml:space="preserve"> for approximately two years and then</w:t>
      </w:r>
      <w:r>
        <w:rPr>
          <w:rFonts w:ascii="Times New Roman" w:hAnsi="Times New Roman" w:cs="Times New Roman"/>
          <w:sz w:val="24"/>
          <w:szCs w:val="24"/>
        </w:rPr>
        <w:t xml:space="preserve"> Lisa and Jill</w:t>
      </w:r>
      <w:r w:rsidR="00E34734">
        <w:rPr>
          <w:rFonts w:ascii="Times New Roman" w:hAnsi="Times New Roman" w:cs="Times New Roman"/>
          <w:sz w:val="24"/>
          <w:szCs w:val="24"/>
        </w:rPr>
        <w:t xml:space="preserve"> ceased representation in these matters and have not taken part in any hearings on behalf of their children or their </w:t>
      </w:r>
      <w:r>
        <w:rPr>
          <w:rFonts w:ascii="Times New Roman" w:hAnsi="Times New Roman" w:cs="Times New Roman"/>
          <w:sz w:val="24"/>
          <w:szCs w:val="24"/>
        </w:rPr>
        <w:t xml:space="preserve">own </w:t>
      </w:r>
      <w:r w:rsidR="00E34734">
        <w:rPr>
          <w:rFonts w:ascii="Times New Roman" w:hAnsi="Times New Roman" w:cs="Times New Roman"/>
          <w:sz w:val="24"/>
          <w:szCs w:val="24"/>
        </w:rPr>
        <w:t>interests.</w:t>
      </w:r>
      <w:r w:rsidR="005A4621">
        <w:rPr>
          <w:rFonts w:ascii="Times New Roman" w:hAnsi="Times New Roman" w:cs="Times New Roman"/>
          <w:sz w:val="24"/>
          <w:szCs w:val="24"/>
        </w:rPr>
        <w:t xml:space="preserve">  Any alignment of Eliot’s children with Diana Lewis can only come in the Shirley Trust case and Oppenheimer case and any alignment gained in the other cases is Fraud and Exploitation of Minors and an Adult.</w:t>
      </w:r>
    </w:p>
    <w:p w:rsidR="00240652" w:rsidRDefault="00240652" w:rsidP="00240652">
      <w:pPr>
        <w:pStyle w:val="ListParagraph"/>
        <w:numPr>
          <w:ilvl w:val="0"/>
          <w:numId w:val="1"/>
        </w:numPr>
        <w:ind w:left="0"/>
        <w:rPr>
          <w:rFonts w:ascii="Times New Roman" w:hAnsi="Times New Roman" w:cs="Times New Roman"/>
          <w:i/>
          <w:sz w:val="24"/>
          <w:szCs w:val="24"/>
        </w:rPr>
      </w:pPr>
      <w:r w:rsidRPr="00240652">
        <w:rPr>
          <w:rFonts w:ascii="Times New Roman" w:hAnsi="Times New Roman" w:cs="Times New Roman"/>
          <w:i/>
          <w:sz w:val="24"/>
          <w:szCs w:val="24"/>
        </w:rPr>
        <w:t>Eliot lives in a world filled with conspiracy and fraud, where eve</w:t>
      </w:r>
      <w:r w:rsidR="00203E47">
        <w:rPr>
          <w:rFonts w:ascii="Times New Roman" w:hAnsi="Times New Roman" w:cs="Times New Roman"/>
          <w:i/>
          <w:sz w:val="24"/>
          <w:szCs w:val="24"/>
        </w:rPr>
        <w:t>r</w:t>
      </w:r>
      <w:r w:rsidRPr="00240652">
        <w:rPr>
          <w:rFonts w:ascii="Times New Roman" w:hAnsi="Times New Roman" w:cs="Times New Roman"/>
          <w:i/>
          <w:sz w:val="24"/>
          <w:szCs w:val="24"/>
        </w:rPr>
        <w:t xml:space="preserve">yone is a thief, forger or murderer, and where he was car-bombed to cover up the theft of his trillion dollar invention. (Faced with certain poverty after his parents' deaths, Eliot lashed out against his parent's surrogate - his older </w:t>
      </w:r>
      <w:r w:rsidR="00E34734" w:rsidRPr="00240652">
        <w:rPr>
          <w:rFonts w:ascii="Times New Roman" w:hAnsi="Times New Roman" w:cs="Times New Roman"/>
          <w:i/>
          <w:sz w:val="24"/>
          <w:szCs w:val="24"/>
        </w:rPr>
        <w:t>brother Ted -</w:t>
      </w:r>
      <w:r w:rsidRPr="00240652">
        <w:rPr>
          <w:rFonts w:ascii="Times New Roman" w:hAnsi="Times New Roman" w:cs="Times New Roman"/>
          <w:i/>
          <w:sz w:val="24"/>
          <w:szCs w:val="24"/>
        </w:rPr>
        <w:t xml:space="preserve"> </w:t>
      </w:r>
      <w:r w:rsidR="00E34734" w:rsidRPr="00240652">
        <w:rPr>
          <w:rFonts w:ascii="Times New Roman" w:hAnsi="Times New Roman" w:cs="Times New Roman"/>
          <w:i/>
          <w:sz w:val="24"/>
          <w:szCs w:val="24"/>
        </w:rPr>
        <w:t>and others in</w:t>
      </w:r>
      <w:r w:rsidRPr="00240652">
        <w:rPr>
          <w:rFonts w:ascii="Times New Roman" w:hAnsi="Times New Roman" w:cs="Times New Roman"/>
          <w:i/>
          <w:sz w:val="24"/>
          <w:szCs w:val="24"/>
        </w:rPr>
        <w:t xml:space="preserve"> vicious and cruel ways.  (</w:t>
      </w:r>
      <w:hyperlink r:id="rId35" w:history="1">
        <w:r w:rsidR="00E34734" w:rsidRPr="003E24F7">
          <w:rPr>
            <w:rStyle w:val="Hyperlink"/>
            <w:rFonts w:ascii="Times New Roman" w:hAnsi="Times New Roman" w:cs="Times New Roman"/>
            <w:i/>
            <w:sz w:val="24"/>
            <w:szCs w:val="24"/>
          </w:rPr>
          <w:t>http://tedbernsteinreport.blogspot.com/</w:t>
        </w:r>
      </w:hyperlink>
      <w:r w:rsidRPr="00240652">
        <w:rPr>
          <w:rFonts w:ascii="Times New Roman" w:hAnsi="Times New Roman" w:cs="Times New Roman"/>
          <w:i/>
          <w:sz w:val="24"/>
          <w:szCs w:val="24"/>
        </w:rPr>
        <w:t xml:space="preserve"> )4</w:t>
      </w:r>
    </w:p>
    <w:p w:rsidR="00240652" w:rsidRDefault="00240652" w:rsidP="00240652">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240652" w:rsidRDefault="00E34734" w:rsidP="0024065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Eliot does live in a world filled with </w:t>
      </w:r>
      <w:r w:rsidR="005A4621">
        <w:rPr>
          <w:rFonts w:ascii="Times New Roman" w:hAnsi="Times New Roman" w:cs="Times New Roman"/>
          <w:sz w:val="24"/>
          <w:szCs w:val="24"/>
        </w:rPr>
        <w:t>“</w:t>
      </w:r>
      <w:r>
        <w:rPr>
          <w:rFonts w:ascii="Times New Roman" w:hAnsi="Times New Roman" w:cs="Times New Roman"/>
          <w:sz w:val="24"/>
          <w:szCs w:val="24"/>
        </w:rPr>
        <w:t>legal conspiracies</w:t>
      </w:r>
      <w:r w:rsidR="005A4621">
        <w:rPr>
          <w:rFonts w:ascii="Times New Roman" w:hAnsi="Times New Roman" w:cs="Times New Roman"/>
          <w:sz w:val="24"/>
          <w:szCs w:val="24"/>
        </w:rPr>
        <w:t xml:space="preserve">” the kind </w:t>
      </w:r>
      <w:r>
        <w:rPr>
          <w:rFonts w:ascii="Times New Roman" w:hAnsi="Times New Roman" w:cs="Times New Roman"/>
          <w:sz w:val="24"/>
          <w:szCs w:val="24"/>
        </w:rPr>
        <w:t xml:space="preserve">that carry criminal sentences when prosecuted and </w:t>
      </w:r>
      <w:r w:rsidR="00684725">
        <w:rPr>
          <w:rFonts w:ascii="Times New Roman" w:hAnsi="Times New Roman" w:cs="Times New Roman"/>
          <w:sz w:val="24"/>
          <w:szCs w:val="24"/>
        </w:rPr>
        <w:t>where F</w:t>
      </w:r>
      <w:r>
        <w:rPr>
          <w:rFonts w:ascii="Times New Roman" w:hAnsi="Times New Roman" w:cs="Times New Roman"/>
          <w:sz w:val="24"/>
          <w:szCs w:val="24"/>
        </w:rPr>
        <w:t xml:space="preserve">raud that has been committed by primarily </w:t>
      </w:r>
      <w:r w:rsidR="00684725">
        <w:rPr>
          <w:rFonts w:ascii="Times New Roman" w:hAnsi="Times New Roman" w:cs="Times New Roman"/>
          <w:sz w:val="24"/>
          <w:szCs w:val="24"/>
        </w:rPr>
        <w:t>A</w:t>
      </w:r>
      <w:r>
        <w:rPr>
          <w:rFonts w:ascii="Times New Roman" w:hAnsi="Times New Roman" w:cs="Times New Roman"/>
          <w:sz w:val="24"/>
          <w:szCs w:val="24"/>
        </w:rPr>
        <w:t xml:space="preserve">ttorneys at </w:t>
      </w:r>
      <w:r w:rsidR="00684725">
        <w:rPr>
          <w:rFonts w:ascii="Times New Roman" w:hAnsi="Times New Roman" w:cs="Times New Roman"/>
          <w:sz w:val="24"/>
          <w:szCs w:val="24"/>
        </w:rPr>
        <w:t>L</w:t>
      </w:r>
      <w:r>
        <w:rPr>
          <w:rFonts w:ascii="Times New Roman" w:hAnsi="Times New Roman" w:cs="Times New Roman"/>
          <w:sz w:val="24"/>
          <w:szCs w:val="24"/>
        </w:rPr>
        <w:t xml:space="preserve">aw in various positions inside </w:t>
      </w:r>
      <w:r w:rsidR="00684725">
        <w:rPr>
          <w:rFonts w:ascii="Times New Roman" w:hAnsi="Times New Roman" w:cs="Times New Roman"/>
          <w:sz w:val="24"/>
          <w:szCs w:val="24"/>
        </w:rPr>
        <w:t>C</w:t>
      </w:r>
      <w:r>
        <w:rPr>
          <w:rFonts w:ascii="Times New Roman" w:hAnsi="Times New Roman" w:cs="Times New Roman"/>
          <w:sz w:val="24"/>
          <w:szCs w:val="24"/>
        </w:rPr>
        <w:t xml:space="preserve">ourts and other </w:t>
      </w:r>
      <w:r w:rsidR="00684725">
        <w:rPr>
          <w:rFonts w:ascii="Times New Roman" w:hAnsi="Times New Roman" w:cs="Times New Roman"/>
          <w:sz w:val="24"/>
          <w:szCs w:val="24"/>
        </w:rPr>
        <w:t>P</w:t>
      </w:r>
      <w:r>
        <w:rPr>
          <w:rFonts w:ascii="Times New Roman" w:hAnsi="Times New Roman" w:cs="Times New Roman"/>
          <w:sz w:val="24"/>
          <w:szCs w:val="24"/>
        </w:rPr>
        <w:t xml:space="preserve">rosecutorial </w:t>
      </w:r>
      <w:r w:rsidR="00684725">
        <w:rPr>
          <w:rFonts w:ascii="Times New Roman" w:hAnsi="Times New Roman" w:cs="Times New Roman"/>
          <w:sz w:val="24"/>
          <w:szCs w:val="24"/>
        </w:rPr>
        <w:t>A</w:t>
      </w:r>
      <w:r>
        <w:rPr>
          <w:rFonts w:ascii="Times New Roman" w:hAnsi="Times New Roman" w:cs="Times New Roman"/>
          <w:sz w:val="24"/>
          <w:szCs w:val="24"/>
        </w:rPr>
        <w:t>gencies involved in stealing he and his father’s intellectual properties</w:t>
      </w:r>
      <w:r w:rsidR="00684725">
        <w:rPr>
          <w:rFonts w:ascii="Times New Roman" w:hAnsi="Times New Roman" w:cs="Times New Roman"/>
          <w:sz w:val="24"/>
          <w:szCs w:val="24"/>
        </w:rPr>
        <w:t>, which all started in the 15</w:t>
      </w:r>
      <w:r w:rsidR="00684725" w:rsidRPr="00684725">
        <w:rPr>
          <w:rFonts w:ascii="Times New Roman" w:hAnsi="Times New Roman" w:cs="Times New Roman"/>
          <w:sz w:val="24"/>
          <w:szCs w:val="24"/>
          <w:vertAlign w:val="superscript"/>
        </w:rPr>
        <w:t>th</w:t>
      </w:r>
      <w:r w:rsidR="00684725">
        <w:rPr>
          <w:rFonts w:ascii="Times New Roman" w:hAnsi="Times New Roman" w:cs="Times New Roman"/>
          <w:sz w:val="24"/>
          <w:szCs w:val="24"/>
        </w:rPr>
        <w:t xml:space="preserve"> Judicial in the early 2000’s with Judge Jorge Labarga</w:t>
      </w:r>
      <w:r>
        <w:rPr>
          <w:rFonts w:ascii="Times New Roman" w:hAnsi="Times New Roman" w:cs="Times New Roman"/>
          <w:sz w:val="24"/>
          <w:szCs w:val="24"/>
        </w:rPr>
        <w:t>.</w:t>
      </w:r>
      <w:r w:rsidR="00CB4178">
        <w:rPr>
          <w:rFonts w:ascii="Times New Roman" w:hAnsi="Times New Roman" w:cs="Times New Roman"/>
          <w:sz w:val="24"/>
          <w:szCs w:val="24"/>
        </w:rPr>
        <w:t xml:space="preserve">  Everyone in Eliot’s world is not a thief, forger or murderer and this appears a baseless statement by Rose to slander and defame Eliot through further fraudulent pleadings to this Court.  </w:t>
      </w:r>
      <w:r w:rsidR="00684725">
        <w:rPr>
          <w:rFonts w:ascii="Times New Roman" w:hAnsi="Times New Roman" w:cs="Times New Roman"/>
          <w:sz w:val="24"/>
          <w:szCs w:val="24"/>
        </w:rPr>
        <w:t>Only s</w:t>
      </w:r>
      <w:r w:rsidR="00CB4178">
        <w:rPr>
          <w:rFonts w:ascii="Times New Roman" w:hAnsi="Times New Roman" w:cs="Times New Roman"/>
          <w:sz w:val="24"/>
          <w:szCs w:val="24"/>
        </w:rPr>
        <w:t xml:space="preserve">pecific parties have been identified by Eliot as conspirators in a wide variety of crimes against Eliot and Eliot has filed </w:t>
      </w:r>
      <w:r w:rsidR="00684725">
        <w:rPr>
          <w:rFonts w:ascii="Times New Roman" w:hAnsi="Times New Roman" w:cs="Times New Roman"/>
          <w:sz w:val="24"/>
          <w:szCs w:val="24"/>
        </w:rPr>
        <w:t>sworn and verified S</w:t>
      </w:r>
      <w:r w:rsidR="00CB4178">
        <w:rPr>
          <w:rFonts w:ascii="Times New Roman" w:hAnsi="Times New Roman" w:cs="Times New Roman"/>
          <w:sz w:val="24"/>
          <w:szCs w:val="24"/>
        </w:rPr>
        <w:t xml:space="preserve">tate and </w:t>
      </w:r>
      <w:r w:rsidR="00684725">
        <w:rPr>
          <w:rFonts w:ascii="Times New Roman" w:hAnsi="Times New Roman" w:cs="Times New Roman"/>
          <w:sz w:val="24"/>
          <w:szCs w:val="24"/>
        </w:rPr>
        <w:t>F</w:t>
      </w:r>
      <w:r w:rsidR="00CB4178">
        <w:rPr>
          <w:rFonts w:ascii="Times New Roman" w:hAnsi="Times New Roman" w:cs="Times New Roman"/>
          <w:sz w:val="24"/>
          <w:szCs w:val="24"/>
        </w:rPr>
        <w:t xml:space="preserve">ederal, </w:t>
      </w:r>
      <w:r w:rsidR="00684725">
        <w:rPr>
          <w:rFonts w:ascii="Times New Roman" w:hAnsi="Times New Roman" w:cs="Times New Roman"/>
          <w:sz w:val="24"/>
          <w:szCs w:val="24"/>
        </w:rPr>
        <w:t>C</w:t>
      </w:r>
      <w:r w:rsidR="00CB4178">
        <w:rPr>
          <w:rFonts w:ascii="Times New Roman" w:hAnsi="Times New Roman" w:cs="Times New Roman"/>
          <w:sz w:val="24"/>
          <w:szCs w:val="24"/>
        </w:rPr>
        <w:t>ivil</w:t>
      </w:r>
      <w:r w:rsidR="00684725">
        <w:rPr>
          <w:rFonts w:ascii="Times New Roman" w:hAnsi="Times New Roman" w:cs="Times New Roman"/>
          <w:sz w:val="24"/>
          <w:szCs w:val="24"/>
        </w:rPr>
        <w:t>, C</w:t>
      </w:r>
      <w:r w:rsidR="00CB4178">
        <w:rPr>
          <w:rFonts w:ascii="Times New Roman" w:hAnsi="Times New Roman" w:cs="Times New Roman"/>
          <w:sz w:val="24"/>
          <w:szCs w:val="24"/>
        </w:rPr>
        <w:t>riminal</w:t>
      </w:r>
      <w:r w:rsidR="00684725">
        <w:rPr>
          <w:rFonts w:ascii="Times New Roman" w:hAnsi="Times New Roman" w:cs="Times New Roman"/>
          <w:sz w:val="24"/>
          <w:szCs w:val="24"/>
        </w:rPr>
        <w:t xml:space="preserve"> and Ethical </w:t>
      </w:r>
      <w:r w:rsidR="00CB4178">
        <w:rPr>
          <w:rFonts w:ascii="Times New Roman" w:hAnsi="Times New Roman" w:cs="Times New Roman"/>
          <w:sz w:val="24"/>
          <w:szCs w:val="24"/>
        </w:rPr>
        <w:t>sworn complaints against those parties</w:t>
      </w:r>
      <w:r w:rsidR="00684725">
        <w:rPr>
          <w:rFonts w:ascii="Times New Roman" w:hAnsi="Times New Roman" w:cs="Times New Roman"/>
          <w:sz w:val="24"/>
          <w:szCs w:val="24"/>
        </w:rPr>
        <w:t xml:space="preserve"> where evidence is ripe for prosecution</w:t>
      </w:r>
      <w:r w:rsidR="00CB4178">
        <w:rPr>
          <w:rFonts w:ascii="Times New Roman" w:hAnsi="Times New Roman" w:cs="Times New Roman"/>
          <w:sz w:val="24"/>
          <w:szCs w:val="24"/>
        </w:rPr>
        <w:t xml:space="preserve"> and many of the</w:t>
      </w:r>
      <w:r w:rsidR="00684725">
        <w:rPr>
          <w:rFonts w:ascii="Times New Roman" w:hAnsi="Times New Roman" w:cs="Times New Roman"/>
          <w:sz w:val="24"/>
          <w:szCs w:val="24"/>
        </w:rPr>
        <w:t>se legal</w:t>
      </w:r>
      <w:r w:rsidR="00CB4178">
        <w:rPr>
          <w:rFonts w:ascii="Times New Roman" w:hAnsi="Times New Roman" w:cs="Times New Roman"/>
          <w:sz w:val="24"/>
          <w:szCs w:val="24"/>
        </w:rPr>
        <w:t xml:space="preserve"> actions remain ongoing</w:t>
      </w:r>
      <w:r w:rsidR="00684725">
        <w:rPr>
          <w:rFonts w:ascii="Times New Roman" w:hAnsi="Times New Roman" w:cs="Times New Roman"/>
          <w:sz w:val="24"/>
          <w:szCs w:val="24"/>
        </w:rPr>
        <w:t xml:space="preserve"> under investigation</w:t>
      </w:r>
      <w:r w:rsidR="00CB4178">
        <w:rPr>
          <w:rFonts w:ascii="Times New Roman" w:hAnsi="Times New Roman" w:cs="Times New Roman"/>
          <w:sz w:val="24"/>
          <w:szCs w:val="24"/>
        </w:rPr>
        <w:t xml:space="preserve"> or have become corruption stalled and are being further pursued.  </w:t>
      </w:r>
    </w:p>
    <w:p w:rsidR="00CB4178" w:rsidRDefault="00CB4178" w:rsidP="00240652">
      <w:pPr>
        <w:spacing w:line="480" w:lineRule="auto"/>
        <w:rPr>
          <w:rFonts w:ascii="Times New Roman" w:hAnsi="Times New Roman" w:cs="Times New Roman"/>
          <w:sz w:val="24"/>
          <w:szCs w:val="24"/>
        </w:rPr>
      </w:pPr>
      <w:r>
        <w:rPr>
          <w:rFonts w:ascii="Times New Roman" w:hAnsi="Times New Roman" w:cs="Times New Roman"/>
          <w:sz w:val="24"/>
          <w:szCs w:val="24"/>
        </w:rPr>
        <w:t>The Court should note that it was Ted Bernstein who on the day his father died, cried</w:t>
      </w:r>
      <w:r w:rsidR="00684725">
        <w:rPr>
          <w:rFonts w:ascii="Times New Roman" w:hAnsi="Times New Roman" w:cs="Times New Roman"/>
          <w:sz w:val="24"/>
          <w:szCs w:val="24"/>
        </w:rPr>
        <w:t xml:space="preserve"> out</w:t>
      </w:r>
      <w:r>
        <w:rPr>
          <w:rFonts w:ascii="Times New Roman" w:hAnsi="Times New Roman" w:cs="Times New Roman"/>
          <w:sz w:val="24"/>
          <w:szCs w:val="24"/>
        </w:rPr>
        <w:t xml:space="preserve"> that his father had been </w:t>
      </w:r>
      <w:r w:rsidR="00684725">
        <w:rPr>
          <w:rFonts w:ascii="Times New Roman" w:hAnsi="Times New Roman" w:cs="Times New Roman"/>
          <w:sz w:val="24"/>
          <w:szCs w:val="24"/>
        </w:rPr>
        <w:t>M</w:t>
      </w:r>
      <w:r>
        <w:rPr>
          <w:rFonts w:ascii="Times New Roman" w:hAnsi="Times New Roman" w:cs="Times New Roman"/>
          <w:sz w:val="24"/>
          <w:szCs w:val="24"/>
        </w:rPr>
        <w:t xml:space="preserve">urdered by </w:t>
      </w:r>
      <w:r w:rsidR="00684725">
        <w:rPr>
          <w:rFonts w:ascii="Times New Roman" w:hAnsi="Times New Roman" w:cs="Times New Roman"/>
          <w:sz w:val="24"/>
          <w:szCs w:val="24"/>
        </w:rPr>
        <w:t>P</w:t>
      </w:r>
      <w:r>
        <w:rPr>
          <w:rFonts w:ascii="Times New Roman" w:hAnsi="Times New Roman" w:cs="Times New Roman"/>
          <w:sz w:val="24"/>
          <w:szCs w:val="24"/>
        </w:rPr>
        <w:t>oisoning by his girlfriend Maritza Puccio and it was Ted who on that very day, only hours after his father’s passing had contacted Palm Beach County Sheriff officers to</w:t>
      </w:r>
      <w:r w:rsidR="00684725">
        <w:rPr>
          <w:rFonts w:ascii="Times New Roman" w:hAnsi="Times New Roman" w:cs="Times New Roman"/>
          <w:sz w:val="24"/>
          <w:szCs w:val="24"/>
        </w:rPr>
        <w:t xml:space="preserve"> come to</w:t>
      </w:r>
      <w:r>
        <w:rPr>
          <w:rFonts w:ascii="Times New Roman" w:hAnsi="Times New Roman" w:cs="Times New Roman"/>
          <w:sz w:val="24"/>
          <w:szCs w:val="24"/>
        </w:rPr>
        <w:t xml:space="preserve"> his father’s home to investigate the possible </w:t>
      </w:r>
      <w:r w:rsidR="00684725">
        <w:rPr>
          <w:rFonts w:ascii="Times New Roman" w:hAnsi="Times New Roman" w:cs="Times New Roman"/>
          <w:sz w:val="24"/>
          <w:szCs w:val="24"/>
        </w:rPr>
        <w:t>H</w:t>
      </w:r>
      <w:r>
        <w:rPr>
          <w:rFonts w:ascii="Times New Roman" w:hAnsi="Times New Roman" w:cs="Times New Roman"/>
          <w:sz w:val="24"/>
          <w:szCs w:val="24"/>
        </w:rPr>
        <w:t xml:space="preserve">omicide and contacted Palm Beach County Medical Examiner to have an </w:t>
      </w:r>
      <w:r w:rsidR="00684725">
        <w:rPr>
          <w:rFonts w:ascii="Times New Roman" w:hAnsi="Times New Roman" w:cs="Times New Roman"/>
          <w:sz w:val="24"/>
          <w:szCs w:val="24"/>
        </w:rPr>
        <w:t>A</w:t>
      </w:r>
      <w:r>
        <w:rPr>
          <w:rFonts w:ascii="Times New Roman" w:hAnsi="Times New Roman" w:cs="Times New Roman"/>
          <w:sz w:val="24"/>
          <w:szCs w:val="24"/>
        </w:rPr>
        <w:t xml:space="preserve">utopsy done to determine if </w:t>
      </w:r>
      <w:r w:rsidR="00684725">
        <w:rPr>
          <w:rFonts w:ascii="Times New Roman" w:hAnsi="Times New Roman" w:cs="Times New Roman"/>
          <w:sz w:val="24"/>
          <w:szCs w:val="24"/>
        </w:rPr>
        <w:t>P</w:t>
      </w:r>
      <w:r>
        <w:rPr>
          <w:rFonts w:ascii="Times New Roman" w:hAnsi="Times New Roman" w:cs="Times New Roman"/>
          <w:sz w:val="24"/>
          <w:szCs w:val="24"/>
        </w:rPr>
        <w:t xml:space="preserve">oisoning had occurred.  It was almost two years after Simon passing when Eliot learned the Coroner involved had failed to run a Heavy Metal Poison test on Simon during the </w:t>
      </w:r>
      <w:r w:rsidR="00684725">
        <w:rPr>
          <w:rFonts w:ascii="Times New Roman" w:hAnsi="Times New Roman" w:cs="Times New Roman"/>
          <w:sz w:val="24"/>
          <w:szCs w:val="24"/>
        </w:rPr>
        <w:t>A</w:t>
      </w:r>
      <w:r>
        <w:rPr>
          <w:rFonts w:ascii="Times New Roman" w:hAnsi="Times New Roman" w:cs="Times New Roman"/>
          <w:sz w:val="24"/>
          <w:szCs w:val="24"/>
        </w:rPr>
        <w:t>utopsy and Eliot requested that one be done.  The results of that test showed Cyanide and other heavy metals over the reportable limits and this</w:t>
      </w:r>
      <w:r w:rsidR="00684725">
        <w:rPr>
          <w:rFonts w:ascii="Times New Roman" w:hAnsi="Times New Roman" w:cs="Times New Roman"/>
          <w:sz w:val="24"/>
          <w:szCs w:val="24"/>
        </w:rPr>
        <w:t xml:space="preserve"> Homicide</w:t>
      </w:r>
      <w:r>
        <w:rPr>
          <w:rFonts w:ascii="Times New Roman" w:hAnsi="Times New Roman" w:cs="Times New Roman"/>
          <w:sz w:val="24"/>
          <w:szCs w:val="24"/>
        </w:rPr>
        <w:t xml:space="preserve"> remains under ongoing investigation</w:t>
      </w:r>
      <w:r w:rsidR="00684725">
        <w:rPr>
          <w:rFonts w:ascii="Times New Roman" w:hAnsi="Times New Roman" w:cs="Times New Roman"/>
          <w:sz w:val="24"/>
          <w:szCs w:val="24"/>
        </w:rPr>
        <w:t>, as the results of the Heavy Metal Test have not yet been addressed</w:t>
      </w:r>
      <w:r>
        <w:rPr>
          <w:rFonts w:ascii="Times New Roman" w:hAnsi="Times New Roman" w:cs="Times New Roman"/>
          <w:sz w:val="24"/>
          <w:szCs w:val="24"/>
        </w:rPr>
        <w:t>.</w:t>
      </w:r>
    </w:p>
    <w:p w:rsidR="00E65436" w:rsidRDefault="00CB4178" w:rsidP="0024065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That Eliot’s family’s minivan was blown up</w:t>
      </w:r>
      <w:r w:rsidR="00EF7B01">
        <w:rPr>
          <w:rFonts w:ascii="Times New Roman" w:hAnsi="Times New Roman" w:cs="Times New Roman"/>
          <w:sz w:val="24"/>
          <w:szCs w:val="24"/>
        </w:rPr>
        <w:t xml:space="preserve"> in 2005</w:t>
      </w:r>
      <w:r>
        <w:rPr>
          <w:rFonts w:ascii="Times New Roman" w:hAnsi="Times New Roman" w:cs="Times New Roman"/>
          <w:sz w:val="24"/>
          <w:szCs w:val="24"/>
        </w:rPr>
        <w:t xml:space="preserve"> and would have </w:t>
      </w:r>
      <w:r w:rsidR="00EF7B01">
        <w:rPr>
          <w:rFonts w:ascii="Times New Roman" w:hAnsi="Times New Roman" w:cs="Times New Roman"/>
          <w:sz w:val="24"/>
          <w:szCs w:val="24"/>
        </w:rPr>
        <w:t>M</w:t>
      </w:r>
      <w:r>
        <w:rPr>
          <w:rFonts w:ascii="Times New Roman" w:hAnsi="Times New Roman" w:cs="Times New Roman"/>
          <w:sz w:val="24"/>
          <w:szCs w:val="24"/>
        </w:rPr>
        <w:t>urdered his entire family if they had been in the car at the time of explosion, which was so powerful as to have blown up three vehicles parked next to it at the time.</w:t>
      </w:r>
    </w:p>
    <w:p w:rsidR="00E65436" w:rsidRDefault="00E65436" w:rsidP="00240652">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41240" cy="220251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2.jpg"/>
                    <pic:cNvPicPr/>
                  </pic:nvPicPr>
                  <pic:blipFill>
                    <a:blip r:embed="rId36">
                      <a:extLst>
                        <a:ext uri="{28A0092B-C50C-407E-A947-70E740481C1C}">
                          <a14:useLocalDpi xmlns:a14="http://schemas.microsoft.com/office/drawing/2010/main" val="0"/>
                        </a:ext>
                      </a:extLst>
                    </a:blip>
                    <a:stretch>
                      <a:fillRect/>
                    </a:stretch>
                  </pic:blipFill>
                  <pic:spPr>
                    <a:xfrm>
                      <a:off x="0" y="0"/>
                      <a:ext cx="2841868" cy="2202998"/>
                    </a:xfrm>
                    <a:prstGeom prst="rect">
                      <a:avLst/>
                    </a:prstGeom>
                  </pic:spPr>
                </pic:pic>
              </a:graphicData>
            </a:graphic>
          </wp:inline>
        </w:drawing>
      </w:r>
      <w:r>
        <w:rPr>
          <w:rFonts w:ascii="Times New Roman" w:hAnsi="Times New Roman" w:cs="Times New Roman"/>
          <w:noProof/>
          <w:sz w:val="24"/>
          <w:szCs w:val="24"/>
        </w:rPr>
        <w:drawing>
          <wp:inline distT="0" distB="0" distL="0" distR="0">
            <wp:extent cx="3021496" cy="1669774"/>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7.jpg"/>
                    <pic:cNvPicPr/>
                  </pic:nvPicPr>
                  <pic:blipFill>
                    <a:blip r:embed="rId37">
                      <a:extLst>
                        <a:ext uri="{28A0092B-C50C-407E-A947-70E740481C1C}">
                          <a14:useLocalDpi xmlns:a14="http://schemas.microsoft.com/office/drawing/2010/main" val="0"/>
                        </a:ext>
                      </a:extLst>
                    </a:blip>
                    <a:stretch>
                      <a:fillRect/>
                    </a:stretch>
                  </pic:blipFill>
                  <pic:spPr>
                    <a:xfrm>
                      <a:off x="0" y="0"/>
                      <a:ext cx="3024355" cy="1671354"/>
                    </a:xfrm>
                    <a:prstGeom prst="rect">
                      <a:avLst/>
                    </a:prstGeom>
                  </pic:spPr>
                </pic:pic>
              </a:graphicData>
            </a:graphic>
          </wp:inline>
        </w:drawing>
      </w:r>
    </w:p>
    <w:p w:rsidR="00CB4178" w:rsidRDefault="00CB4178" w:rsidP="00240652">
      <w:pPr>
        <w:spacing w:line="480" w:lineRule="auto"/>
        <w:rPr>
          <w:rFonts w:ascii="Times New Roman" w:hAnsi="Times New Roman" w:cs="Times New Roman"/>
          <w:sz w:val="24"/>
          <w:szCs w:val="24"/>
        </w:rPr>
      </w:pPr>
      <w:r>
        <w:rPr>
          <w:rFonts w:ascii="Times New Roman" w:hAnsi="Times New Roman" w:cs="Times New Roman"/>
          <w:sz w:val="24"/>
          <w:szCs w:val="24"/>
        </w:rPr>
        <w:t>Ted</w:t>
      </w:r>
      <w:r w:rsidR="00EF7B01">
        <w:rPr>
          <w:rFonts w:ascii="Times New Roman" w:hAnsi="Times New Roman" w:cs="Times New Roman"/>
          <w:sz w:val="24"/>
          <w:szCs w:val="24"/>
        </w:rPr>
        <w:t xml:space="preserve"> Bernstein</w:t>
      </w:r>
      <w:r>
        <w:rPr>
          <w:rFonts w:ascii="Times New Roman" w:hAnsi="Times New Roman" w:cs="Times New Roman"/>
          <w:sz w:val="24"/>
          <w:szCs w:val="24"/>
        </w:rPr>
        <w:t xml:space="preserve"> was the last person in possession of Eliot’s car prior to the car bomb being planted in it</w:t>
      </w:r>
      <w:r w:rsidR="00EF7B01">
        <w:rPr>
          <w:rFonts w:ascii="Times New Roman" w:hAnsi="Times New Roman" w:cs="Times New Roman"/>
          <w:sz w:val="24"/>
          <w:szCs w:val="24"/>
        </w:rPr>
        <w:t xml:space="preserve"> as reported to the FBI</w:t>
      </w:r>
      <w:r>
        <w:rPr>
          <w:rFonts w:ascii="Times New Roman" w:hAnsi="Times New Roman" w:cs="Times New Roman"/>
          <w:sz w:val="24"/>
          <w:szCs w:val="24"/>
        </w:rPr>
        <w:t xml:space="preserve"> who asked that Ted contact them but on information and belief Ted never contacted them regarding his involvement. </w:t>
      </w:r>
    </w:p>
    <w:p w:rsidR="00CB4178" w:rsidRDefault="00CB4178" w:rsidP="00240652">
      <w:pPr>
        <w:spacing w:line="480" w:lineRule="auto"/>
        <w:rPr>
          <w:rFonts w:ascii="Times New Roman" w:hAnsi="Times New Roman" w:cs="Times New Roman"/>
          <w:sz w:val="24"/>
          <w:szCs w:val="24"/>
        </w:rPr>
      </w:pPr>
      <w:r>
        <w:rPr>
          <w:rFonts w:ascii="Times New Roman" w:hAnsi="Times New Roman" w:cs="Times New Roman"/>
          <w:sz w:val="24"/>
          <w:szCs w:val="24"/>
        </w:rPr>
        <w:t>Rose identifies an Intellectual Property pool owned by Eliot and his father that has been valued in the Billions to Trillions of dollars and it is the backbone technology to over 90% of digital transmissions in the world and without such technologies there would be no YouTube video, no cell phone video, 75% of your cable channels would not exist and more.  Yet, despite the fact that Simon was a seed investor with 30% interest in the IP, nowhere in Simon or Shirley’s estate and trusts has the value of this asset been identified by the fiduciaries and does not even appear as an asset in anything they have put forth</w:t>
      </w:r>
      <w:r w:rsidR="00E65436">
        <w:rPr>
          <w:rFonts w:ascii="Times New Roman" w:hAnsi="Times New Roman" w:cs="Times New Roman"/>
          <w:sz w:val="24"/>
          <w:szCs w:val="24"/>
        </w:rPr>
        <w:t>?  In fact, Mr. Rose has repeatedly offered to give the IP interests of Simon and Shirley to Eliot without any valuation or consent of the Beneficiaries whose interests he would be giving away, Eliot has consistently rejected such inappropriate transfer.</w:t>
      </w:r>
      <w:r>
        <w:rPr>
          <w:rFonts w:ascii="Times New Roman" w:hAnsi="Times New Roman" w:cs="Times New Roman"/>
          <w:sz w:val="24"/>
          <w:szCs w:val="24"/>
        </w:rPr>
        <w:t xml:space="preserve">  </w:t>
      </w:r>
      <w:r w:rsidR="00E65436">
        <w:rPr>
          <w:rFonts w:ascii="Times New Roman" w:hAnsi="Times New Roman" w:cs="Times New Roman"/>
          <w:sz w:val="24"/>
          <w:szCs w:val="24"/>
        </w:rPr>
        <w:t>Simon’s interest</w:t>
      </w:r>
      <w:r>
        <w:rPr>
          <w:rFonts w:ascii="Times New Roman" w:hAnsi="Times New Roman" w:cs="Times New Roman"/>
          <w:sz w:val="24"/>
          <w:szCs w:val="24"/>
        </w:rPr>
        <w:t xml:space="preserve"> would equate to roughly 300 BILLION dollars</w:t>
      </w:r>
      <w:r w:rsidR="00E65436">
        <w:rPr>
          <w:rFonts w:ascii="Times New Roman" w:hAnsi="Times New Roman" w:cs="Times New Roman"/>
          <w:sz w:val="24"/>
          <w:szCs w:val="24"/>
        </w:rPr>
        <w:t xml:space="preserve">, according to Rose’s </w:t>
      </w:r>
      <w:r w:rsidR="00E65436">
        <w:rPr>
          <w:rFonts w:ascii="Times New Roman" w:hAnsi="Times New Roman" w:cs="Times New Roman"/>
          <w:sz w:val="24"/>
          <w:szCs w:val="24"/>
        </w:rPr>
        <w:lastRenderedPageBreak/>
        <w:t>Trillion dollar estimate</w:t>
      </w:r>
      <w:r>
        <w:rPr>
          <w:rFonts w:ascii="Times New Roman" w:hAnsi="Times New Roman" w:cs="Times New Roman"/>
          <w:sz w:val="24"/>
          <w:szCs w:val="24"/>
        </w:rPr>
        <w:t xml:space="preserve"> </w:t>
      </w:r>
      <w:r w:rsidR="00E65436">
        <w:rPr>
          <w:rFonts w:ascii="Times New Roman" w:hAnsi="Times New Roman" w:cs="Times New Roman"/>
          <w:sz w:val="24"/>
          <w:szCs w:val="24"/>
        </w:rPr>
        <w:t>to Simon’s E</w:t>
      </w:r>
      <w:r>
        <w:rPr>
          <w:rFonts w:ascii="Times New Roman" w:hAnsi="Times New Roman" w:cs="Times New Roman"/>
          <w:sz w:val="24"/>
          <w:szCs w:val="24"/>
        </w:rPr>
        <w:t>state</w:t>
      </w:r>
      <w:r w:rsidR="00E65436">
        <w:rPr>
          <w:rFonts w:ascii="Times New Roman" w:hAnsi="Times New Roman" w:cs="Times New Roman"/>
          <w:sz w:val="24"/>
          <w:szCs w:val="24"/>
        </w:rPr>
        <w:t xml:space="preserve"> and Trust B</w:t>
      </w:r>
      <w:r>
        <w:rPr>
          <w:rFonts w:ascii="Times New Roman" w:hAnsi="Times New Roman" w:cs="Times New Roman"/>
          <w:sz w:val="24"/>
          <w:szCs w:val="24"/>
        </w:rPr>
        <w:t xml:space="preserve">eneficiaries and certainly Ted and his sister Pam who are excluded from the Estates and Trusts and who have </w:t>
      </w:r>
      <w:r w:rsidR="00E37843">
        <w:rPr>
          <w:rFonts w:ascii="Times New Roman" w:hAnsi="Times New Roman" w:cs="Times New Roman"/>
          <w:sz w:val="24"/>
          <w:szCs w:val="24"/>
        </w:rPr>
        <w:t>no interest in the IP have been disgruntled about Simon and Shirley’s decision to carve them out</w:t>
      </w:r>
      <w:r w:rsidR="00E65436">
        <w:rPr>
          <w:rFonts w:ascii="Times New Roman" w:hAnsi="Times New Roman" w:cs="Times New Roman"/>
          <w:sz w:val="24"/>
          <w:szCs w:val="24"/>
        </w:rPr>
        <w:t xml:space="preserve"> from their inheritances, which would preclude them from any interests in the IP, other than those interests Eliot has set aside for their families from interests</w:t>
      </w:r>
      <w:r w:rsidR="00E37843">
        <w:rPr>
          <w:rFonts w:ascii="Times New Roman" w:hAnsi="Times New Roman" w:cs="Times New Roman"/>
          <w:sz w:val="24"/>
          <w:szCs w:val="24"/>
        </w:rPr>
        <w:t>.</w:t>
      </w:r>
    </w:p>
    <w:p w:rsidR="00E37843" w:rsidRDefault="00E37843" w:rsidP="00240652">
      <w:pPr>
        <w:spacing w:line="480" w:lineRule="auto"/>
        <w:rPr>
          <w:rFonts w:ascii="Times New Roman" w:hAnsi="Times New Roman" w:cs="Times New Roman"/>
          <w:sz w:val="24"/>
          <w:szCs w:val="24"/>
        </w:rPr>
      </w:pPr>
      <w:r>
        <w:rPr>
          <w:rFonts w:ascii="Times New Roman" w:hAnsi="Times New Roman" w:cs="Times New Roman"/>
          <w:sz w:val="24"/>
          <w:szCs w:val="24"/>
        </w:rPr>
        <w:t>Ted in fact has become close personal friends and business associates with the key parties Eliot and his father have accused of stealing their IP, including Albert Gortz</w:t>
      </w:r>
      <w:r w:rsidR="00E65436">
        <w:rPr>
          <w:rFonts w:ascii="Times New Roman" w:hAnsi="Times New Roman" w:cs="Times New Roman"/>
          <w:sz w:val="24"/>
          <w:szCs w:val="24"/>
        </w:rPr>
        <w:t xml:space="preserve"> and Christopher Clark Wheeler </w:t>
      </w:r>
      <w:r>
        <w:rPr>
          <w:rFonts w:ascii="Times New Roman" w:hAnsi="Times New Roman" w:cs="Times New Roman"/>
          <w:sz w:val="24"/>
          <w:szCs w:val="24"/>
        </w:rPr>
        <w:t>of Proskauer Rose</w:t>
      </w:r>
      <w:r w:rsidR="00E65436">
        <w:rPr>
          <w:rFonts w:ascii="Times New Roman" w:hAnsi="Times New Roman" w:cs="Times New Roman"/>
          <w:sz w:val="24"/>
          <w:szCs w:val="24"/>
        </w:rPr>
        <w:t xml:space="preserve"> law firm</w:t>
      </w:r>
      <w:r>
        <w:rPr>
          <w:rFonts w:ascii="Times New Roman" w:hAnsi="Times New Roman" w:cs="Times New Roman"/>
          <w:sz w:val="24"/>
          <w:szCs w:val="24"/>
        </w:rPr>
        <w:t xml:space="preserve"> and Gerald Lewin of CBIZ</w:t>
      </w:r>
      <w:r w:rsidR="00E65436">
        <w:rPr>
          <w:rFonts w:ascii="Times New Roman" w:hAnsi="Times New Roman" w:cs="Times New Roman"/>
          <w:sz w:val="24"/>
          <w:szCs w:val="24"/>
        </w:rPr>
        <w:t xml:space="preserve"> accounting firm</w:t>
      </w:r>
      <w:r>
        <w:rPr>
          <w:rFonts w:ascii="Times New Roman" w:hAnsi="Times New Roman" w:cs="Times New Roman"/>
          <w:sz w:val="24"/>
          <w:szCs w:val="24"/>
        </w:rPr>
        <w:t xml:space="preserve"> and others.  In fact, Proskauer at the time Ted brought Spallina and Tescher into his </w:t>
      </w:r>
      <w:r w:rsidR="00D756E7">
        <w:rPr>
          <w:rFonts w:ascii="Times New Roman" w:hAnsi="Times New Roman" w:cs="Times New Roman"/>
          <w:sz w:val="24"/>
          <w:szCs w:val="24"/>
        </w:rPr>
        <w:t>parents’</w:t>
      </w:r>
      <w:r>
        <w:rPr>
          <w:rFonts w:ascii="Times New Roman" w:hAnsi="Times New Roman" w:cs="Times New Roman"/>
          <w:sz w:val="24"/>
          <w:szCs w:val="24"/>
        </w:rPr>
        <w:t xml:space="preserve"> li</w:t>
      </w:r>
      <w:r w:rsidR="00D756E7">
        <w:rPr>
          <w:rFonts w:ascii="Times New Roman" w:hAnsi="Times New Roman" w:cs="Times New Roman"/>
          <w:sz w:val="24"/>
          <w:szCs w:val="24"/>
        </w:rPr>
        <w:t>ves</w:t>
      </w:r>
      <w:r>
        <w:rPr>
          <w:rFonts w:ascii="Times New Roman" w:hAnsi="Times New Roman" w:cs="Times New Roman"/>
          <w:sz w:val="24"/>
          <w:szCs w:val="24"/>
        </w:rPr>
        <w:t xml:space="preserve"> was throwing parties for Tescher and Spallina</w:t>
      </w:r>
      <w:r w:rsidR="00E65436">
        <w:rPr>
          <w:rFonts w:ascii="Times New Roman" w:hAnsi="Times New Roman" w:cs="Times New Roman"/>
          <w:sz w:val="24"/>
          <w:szCs w:val="24"/>
        </w:rPr>
        <w:t xml:space="preserve"> inducting them into the Jewish Federation and honoring their legal service </w:t>
      </w:r>
      <w:r>
        <w:rPr>
          <w:rFonts w:ascii="Times New Roman" w:hAnsi="Times New Roman" w:cs="Times New Roman"/>
          <w:sz w:val="24"/>
          <w:szCs w:val="24"/>
        </w:rPr>
        <w:t xml:space="preserve">and information has been given to this Court in the record regarding these relationships and the danger </w:t>
      </w:r>
      <w:r w:rsidR="00E65436">
        <w:rPr>
          <w:rFonts w:ascii="Times New Roman" w:hAnsi="Times New Roman" w:cs="Times New Roman"/>
          <w:sz w:val="24"/>
          <w:szCs w:val="24"/>
        </w:rPr>
        <w:t>Ted’s relations have</w:t>
      </w:r>
      <w:r>
        <w:rPr>
          <w:rFonts w:ascii="Times New Roman" w:hAnsi="Times New Roman" w:cs="Times New Roman"/>
          <w:sz w:val="24"/>
          <w:szCs w:val="24"/>
        </w:rPr>
        <w:t xml:space="preserve"> put Eliot</w:t>
      </w:r>
      <w:r w:rsidR="00E65436">
        <w:rPr>
          <w:rFonts w:ascii="Times New Roman" w:hAnsi="Times New Roman" w:cs="Times New Roman"/>
          <w:sz w:val="24"/>
          <w:szCs w:val="24"/>
        </w:rPr>
        <w:t xml:space="preserve"> and his father’s</w:t>
      </w:r>
      <w:r>
        <w:rPr>
          <w:rFonts w:ascii="Times New Roman" w:hAnsi="Times New Roman" w:cs="Times New Roman"/>
          <w:sz w:val="24"/>
          <w:szCs w:val="24"/>
        </w:rPr>
        <w:t xml:space="preserve"> family in.</w:t>
      </w:r>
    </w:p>
    <w:p w:rsidR="00D756E7" w:rsidRDefault="00D756E7" w:rsidP="00240652">
      <w:pPr>
        <w:spacing w:line="480" w:lineRule="auto"/>
        <w:rPr>
          <w:rFonts w:ascii="Times New Roman" w:hAnsi="Times New Roman" w:cs="Times New Roman"/>
          <w:sz w:val="24"/>
          <w:szCs w:val="24"/>
        </w:rPr>
      </w:pPr>
      <w:r>
        <w:rPr>
          <w:rFonts w:ascii="Times New Roman" w:hAnsi="Times New Roman" w:cs="Times New Roman"/>
          <w:sz w:val="24"/>
          <w:szCs w:val="24"/>
        </w:rPr>
        <w:t>After Eliot’s parents deaths Eliot was thrown into poverty</w:t>
      </w:r>
      <w:r w:rsidR="00E65436">
        <w:rPr>
          <w:rFonts w:ascii="Times New Roman" w:hAnsi="Times New Roman" w:cs="Times New Roman"/>
          <w:sz w:val="24"/>
          <w:szCs w:val="24"/>
        </w:rPr>
        <w:t xml:space="preserve"> with intent and scienter</w:t>
      </w:r>
      <w:r>
        <w:rPr>
          <w:rFonts w:ascii="Times New Roman" w:hAnsi="Times New Roman" w:cs="Times New Roman"/>
          <w:sz w:val="24"/>
          <w:szCs w:val="24"/>
        </w:rPr>
        <w:t xml:space="preserve"> despite </w:t>
      </w:r>
      <w:r w:rsidR="00E65436">
        <w:rPr>
          <w:rFonts w:ascii="Times New Roman" w:hAnsi="Times New Roman" w:cs="Times New Roman"/>
          <w:sz w:val="24"/>
          <w:szCs w:val="24"/>
        </w:rPr>
        <w:t>E</w:t>
      </w:r>
      <w:r>
        <w:rPr>
          <w:rFonts w:ascii="Times New Roman" w:hAnsi="Times New Roman" w:cs="Times New Roman"/>
          <w:sz w:val="24"/>
          <w:szCs w:val="24"/>
        </w:rPr>
        <w:t xml:space="preserve">state and </w:t>
      </w:r>
      <w:r w:rsidR="00E65436">
        <w:rPr>
          <w:rFonts w:ascii="Times New Roman" w:hAnsi="Times New Roman" w:cs="Times New Roman"/>
          <w:sz w:val="24"/>
          <w:szCs w:val="24"/>
        </w:rPr>
        <w:t>T</w:t>
      </w:r>
      <w:r>
        <w:rPr>
          <w:rFonts w:ascii="Times New Roman" w:hAnsi="Times New Roman" w:cs="Times New Roman"/>
          <w:sz w:val="24"/>
          <w:szCs w:val="24"/>
        </w:rPr>
        <w:t>rust plans and other vehicles set up</w:t>
      </w:r>
      <w:r w:rsidR="00E65436">
        <w:rPr>
          <w:rFonts w:ascii="Times New Roman" w:hAnsi="Times New Roman" w:cs="Times New Roman"/>
          <w:sz w:val="24"/>
          <w:szCs w:val="24"/>
        </w:rPr>
        <w:t xml:space="preserve"> by Simon and Shirley specifically</w:t>
      </w:r>
      <w:r>
        <w:rPr>
          <w:rFonts w:ascii="Times New Roman" w:hAnsi="Times New Roman" w:cs="Times New Roman"/>
          <w:sz w:val="24"/>
          <w:szCs w:val="24"/>
        </w:rPr>
        <w:t xml:space="preserve"> to protect Eliot and his family</w:t>
      </w:r>
      <w:r w:rsidR="00E65436">
        <w:rPr>
          <w:rFonts w:ascii="Times New Roman" w:hAnsi="Times New Roman" w:cs="Times New Roman"/>
          <w:sz w:val="24"/>
          <w:szCs w:val="24"/>
        </w:rPr>
        <w:t xml:space="preserve">.  This was achieved </w:t>
      </w:r>
      <w:r>
        <w:rPr>
          <w:rFonts w:ascii="Times New Roman" w:hAnsi="Times New Roman" w:cs="Times New Roman"/>
          <w:sz w:val="24"/>
          <w:szCs w:val="24"/>
        </w:rPr>
        <w:t xml:space="preserve">by FELONY CRIMINAL ACTS committed against his family by </w:t>
      </w:r>
      <w:r w:rsidR="00E65436">
        <w:rPr>
          <w:rFonts w:ascii="Times New Roman" w:hAnsi="Times New Roman" w:cs="Times New Roman"/>
          <w:sz w:val="24"/>
          <w:szCs w:val="24"/>
        </w:rPr>
        <w:t>Court Appointed Officers/Lawyers/Fiduciaries/Guardians</w:t>
      </w:r>
      <w:r>
        <w:rPr>
          <w:rFonts w:ascii="Times New Roman" w:hAnsi="Times New Roman" w:cs="Times New Roman"/>
          <w:sz w:val="24"/>
          <w:szCs w:val="24"/>
        </w:rPr>
        <w:t xml:space="preserve"> in these matters, designed to defeat Simon and Shirley’s plans to protect Eliot and his children.  </w:t>
      </w:r>
      <w:r w:rsidR="009E33E2">
        <w:rPr>
          <w:rFonts w:ascii="Times New Roman" w:hAnsi="Times New Roman" w:cs="Times New Roman"/>
          <w:sz w:val="24"/>
          <w:szCs w:val="24"/>
        </w:rPr>
        <w:t xml:space="preserve">This was accomplished through a series of </w:t>
      </w:r>
      <w:r w:rsidR="00E65436">
        <w:rPr>
          <w:rFonts w:ascii="Times New Roman" w:hAnsi="Times New Roman" w:cs="Times New Roman"/>
          <w:sz w:val="24"/>
          <w:szCs w:val="24"/>
        </w:rPr>
        <w:t>F</w:t>
      </w:r>
      <w:r w:rsidR="009E33E2">
        <w:rPr>
          <w:rFonts w:ascii="Times New Roman" w:hAnsi="Times New Roman" w:cs="Times New Roman"/>
          <w:sz w:val="24"/>
          <w:szCs w:val="24"/>
        </w:rPr>
        <w:t>raudulent documents deposited in the Court and disseminated to parties counsel and others in efforts to not only change beneficiaries but to seize Dominion and Control of the Estates and Trusts through improper fiduciaries inserted into the documents and thereby once that was achieved to then deny Eliot and his family documents and records and accountings and more, in efforts to steal off with assets of the Estate and Trusts through a variety of fraudulent acts</w:t>
      </w:r>
      <w:r w:rsidR="00E65436">
        <w:rPr>
          <w:rFonts w:ascii="Times New Roman" w:hAnsi="Times New Roman" w:cs="Times New Roman"/>
          <w:sz w:val="24"/>
          <w:szCs w:val="24"/>
        </w:rPr>
        <w:t xml:space="preserve"> with no one able to challenge them and even when challenged they were shielded by this </w:t>
      </w:r>
      <w:r w:rsidR="00E65436">
        <w:rPr>
          <w:rFonts w:ascii="Times New Roman" w:hAnsi="Times New Roman" w:cs="Times New Roman"/>
          <w:sz w:val="24"/>
          <w:szCs w:val="24"/>
        </w:rPr>
        <w:lastRenderedPageBreak/>
        <w:t>Court’s Officers who were acting OUTSIDE THE COLOR OF LAW</w:t>
      </w:r>
      <w:r w:rsidR="009E33E2">
        <w:rPr>
          <w:rFonts w:ascii="Times New Roman" w:hAnsi="Times New Roman" w:cs="Times New Roman"/>
          <w:sz w:val="24"/>
          <w:szCs w:val="24"/>
        </w:rPr>
        <w:t>.</w:t>
      </w:r>
      <w:r w:rsidR="00516F85">
        <w:rPr>
          <w:rFonts w:ascii="Times New Roman" w:hAnsi="Times New Roman" w:cs="Times New Roman"/>
          <w:sz w:val="24"/>
          <w:szCs w:val="24"/>
        </w:rPr>
        <w:t xml:space="preserve">  These acts have be</w:t>
      </w:r>
      <w:r w:rsidR="00581AEC">
        <w:rPr>
          <w:rFonts w:ascii="Times New Roman" w:hAnsi="Times New Roman" w:cs="Times New Roman"/>
          <w:sz w:val="24"/>
          <w:szCs w:val="24"/>
        </w:rPr>
        <w:t>en in part facilitated using this</w:t>
      </w:r>
      <w:r w:rsidR="00516F85">
        <w:rPr>
          <w:rFonts w:ascii="Times New Roman" w:hAnsi="Times New Roman" w:cs="Times New Roman"/>
          <w:sz w:val="24"/>
          <w:szCs w:val="24"/>
        </w:rPr>
        <w:t xml:space="preserve"> </w:t>
      </w:r>
      <w:r w:rsidR="00581AEC">
        <w:rPr>
          <w:rFonts w:ascii="Times New Roman" w:hAnsi="Times New Roman" w:cs="Times New Roman"/>
          <w:sz w:val="24"/>
          <w:szCs w:val="24"/>
        </w:rPr>
        <w:t>C</w:t>
      </w:r>
      <w:r w:rsidR="00516F85">
        <w:rPr>
          <w:rFonts w:ascii="Times New Roman" w:hAnsi="Times New Roman" w:cs="Times New Roman"/>
          <w:sz w:val="24"/>
          <w:szCs w:val="24"/>
        </w:rPr>
        <w:t xml:space="preserve">ourt as a weapon against Eliot and through </w:t>
      </w:r>
      <w:r w:rsidR="00581AEC">
        <w:rPr>
          <w:rFonts w:ascii="Times New Roman" w:hAnsi="Times New Roman" w:cs="Times New Roman"/>
          <w:sz w:val="24"/>
          <w:szCs w:val="24"/>
        </w:rPr>
        <w:t>A</w:t>
      </w:r>
      <w:r w:rsidR="00516F85">
        <w:rPr>
          <w:rFonts w:ascii="Times New Roman" w:hAnsi="Times New Roman" w:cs="Times New Roman"/>
          <w:sz w:val="24"/>
          <w:szCs w:val="24"/>
        </w:rPr>
        <w:t xml:space="preserve">buse of </w:t>
      </w:r>
      <w:r w:rsidR="00581AEC">
        <w:rPr>
          <w:rFonts w:ascii="Times New Roman" w:hAnsi="Times New Roman" w:cs="Times New Roman"/>
          <w:sz w:val="24"/>
          <w:szCs w:val="24"/>
        </w:rPr>
        <w:t>P</w:t>
      </w:r>
      <w:r w:rsidR="00516F85">
        <w:rPr>
          <w:rFonts w:ascii="Times New Roman" w:hAnsi="Times New Roman" w:cs="Times New Roman"/>
          <w:sz w:val="24"/>
          <w:szCs w:val="24"/>
        </w:rPr>
        <w:t>rocess proceedings wherein the crimes were not only permitted but the investigation into them was improperly interfered and obstructed by Court Officials</w:t>
      </w:r>
      <w:r w:rsidR="00581AEC">
        <w:rPr>
          <w:rFonts w:ascii="Times New Roman" w:hAnsi="Times New Roman" w:cs="Times New Roman"/>
          <w:sz w:val="24"/>
          <w:szCs w:val="24"/>
        </w:rPr>
        <w:t xml:space="preserve"> both in civil proceedings and criminal complaints</w:t>
      </w:r>
      <w:r w:rsidR="00516F85">
        <w:rPr>
          <w:rFonts w:ascii="Times New Roman" w:hAnsi="Times New Roman" w:cs="Times New Roman"/>
          <w:sz w:val="24"/>
          <w:szCs w:val="24"/>
        </w:rPr>
        <w:t>, including</w:t>
      </w:r>
      <w:r w:rsidR="00581AEC">
        <w:rPr>
          <w:rFonts w:ascii="Times New Roman" w:hAnsi="Times New Roman" w:cs="Times New Roman"/>
          <w:sz w:val="24"/>
          <w:szCs w:val="24"/>
        </w:rPr>
        <w:t xml:space="preserve"> direct acts by Judge</w:t>
      </w:r>
      <w:r w:rsidR="00516F85">
        <w:rPr>
          <w:rFonts w:ascii="Times New Roman" w:hAnsi="Times New Roman" w:cs="Times New Roman"/>
          <w:sz w:val="24"/>
          <w:szCs w:val="24"/>
        </w:rPr>
        <w:t xml:space="preserve"> Martin Colin</w:t>
      </w:r>
      <w:r w:rsidR="00581AEC">
        <w:rPr>
          <w:rFonts w:ascii="Times New Roman" w:hAnsi="Times New Roman" w:cs="Times New Roman"/>
          <w:sz w:val="24"/>
          <w:szCs w:val="24"/>
        </w:rPr>
        <w:t xml:space="preserve"> to obstruct ongoing investigations of him and his Court Appointees</w:t>
      </w:r>
      <w:r w:rsidR="00516F85">
        <w:rPr>
          <w:rFonts w:ascii="Times New Roman" w:hAnsi="Times New Roman" w:cs="Times New Roman"/>
          <w:sz w:val="24"/>
          <w:szCs w:val="24"/>
        </w:rPr>
        <w:t xml:space="preserve">. </w:t>
      </w:r>
      <w:r w:rsidR="009E33E2">
        <w:rPr>
          <w:rFonts w:ascii="Times New Roman" w:hAnsi="Times New Roman" w:cs="Times New Roman"/>
          <w:sz w:val="24"/>
          <w:szCs w:val="24"/>
        </w:rPr>
        <w:t xml:space="preserve">  </w:t>
      </w:r>
    </w:p>
    <w:p w:rsidR="003D3EE5" w:rsidRDefault="00516F85" w:rsidP="00240652">
      <w:pPr>
        <w:spacing w:line="480" w:lineRule="auto"/>
        <w:rPr>
          <w:rFonts w:ascii="Times New Roman" w:hAnsi="Times New Roman" w:cs="Times New Roman"/>
          <w:sz w:val="24"/>
          <w:szCs w:val="24"/>
        </w:rPr>
      </w:pPr>
      <w:r>
        <w:rPr>
          <w:rFonts w:ascii="Times New Roman" w:hAnsi="Times New Roman" w:cs="Times New Roman"/>
          <w:sz w:val="24"/>
          <w:szCs w:val="24"/>
        </w:rPr>
        <w:t>It was not Eliot who lashed out</w:t>
      </w:r>
      <w:r w:rsidR="00581AEC">
        <w:rPr>
          <w:rFonts w:ascii="Times New Roman" w:hAnsi="Times New Roman" w:cs="Times New Roman"/>
          <w:sz w:val="24"/>
          <w:szCs w:val="24"/>
        </w:rPr>
        <w:t xml:space="preserve"> when his father died</w:t>
      </w:r>
      <w:r>
        <w:rPr>
          <w:rFonts w:ascii="Times New Roman" w:hAnsi="Times New Roman" w:cs="Times New Roman"/>
          <w:sz w:val="24"/>
          <w:szCs w:val="24"/>
        </w:rPr>
        <w:t xml:space="preserve"> it was Ted and his </w:t>
      </w:r>
      <w:r w:rsidR="00581AEC">
        <w:rPr>
          <w:rFonts w:ascii="Times New Roman" w:hAnsi="Times New Roman" w:cs="Times New Roman"/>
          <w:sz w:val="24"/>
          <w:szCs w:val="24"/>
        </w:rPr>
        <w:t>C</w:t>
      </w:r>
      <w:r>
        <w:rPr>
          <w:rFonts w:ascii="Times New Roman" w:hAnsi="Times New Roman" w:cs="Times New Roman"/>
          <w:sz w:val="24"/>
          <w:szCs w:val="24"/>
        </w:rPr>
        <w:t>ounsel who lashed out by committing Fraud</w:t>
      </w:r>
      <w:r w:rsidR="003D3EE5">
        <w:rPr>
          <w:rFonts w:ascii="Times New Roman" w:hAnsi="Times New Roman" w:cs="Times New Roman"/>
          <w:sz w:val="24"/>
          <w:szCs w:val="24"/>
        </w:rPr>
        <w:t>s</w:t>
      </w:r>
      <w:r>
        <w:rPr>
          <w:rFonts w:ascii="Times New Roman" w:hAnsi="Times New Roman" w:cs="Times New Roman"/>
          <w:sz w:val="24"/>
          <w:szCs w:val="24"/>
        </w:rPr>
        <w:t xml:space="preserve"> on the Court and Fraud</w:t>
      </w:r>
      <w:r w:rsidR="003D3EE5">
        <w:rPr>
          <w:rFonts w:ascii="Times New Roman" w:hAnsi="Times New Roman" w:cs="Times New Roman"/>
          <w:sz w:val="24"/>
          <w:szCs w:val="24"/>
        </w:rPr>
        <w:t>s</w:t>
      </w:r>
      <w:r>
        <w:rPr>
          <w:rFonts w:ascii="Times New Roman" w:hAnsi="Times New Roman" w:cs="Times New Roman"/>
          <w:sz w:val="24"/>
          <w:szCs w:val="24"/>
        </w:rPr>
        <w:t xml:space="preserve"> on Eliot’s family and mired the Estates and Trusts</w:t>
      </w:r>
      <w:r w:rsidR="00581AEC">
        <w:rPr>
          <w:rFonts w:ascii="Times New Roman" w:hAnsi="Times New Roman" w:cs="Times New Roman"/>
          <w:sz w:val="24"/>
          <w:szCs w:val="24"/>
        </w:rPr>
        <w:t xml:space="preserve"> of both Simon and Shirley</w:t>
      </w:r>
      <w:r>
        <w:rPr>
          <w:rFonts w:ascii="Times New Roman" w:hAnsi="Times New Roman" w:cs="Times New Roman"/>
          <w:sz w:val="24"/>
          <w:szCs w:val="24"/>
        </w:rPr>
        <w:t xml:space="preserve"> in </w:t>
      </w:r>
      <w:r w:rsidR="00581AEC">
        <w:rPr>
          <w:rFonts w:ascii="Times New Roman" w:hAnsi="Times New Roman" w:cs="Times New Roman"/>
          <w:sz w:val="24"/>
          <w:szCs w:val="24"/>
        </w:rPr>
        <w:t>C</w:t>
      </w:r>
      <w:r>
        <w:rPr>
          <w:rFonts w:ascii="Times New Roman" w:hAnsi="Times New Roman" w:cs="Times New Roman"/>
          <w:sz w:val="24"/>
          <w:szCs w:val="24"/>
        </w:rPr>
        <w:t xml:space="preserve">riminal </w:t>
      </w:r>
      <w:r w:rsidR="00581AEC">
        <w:rPr>
          <w:rFonts w:ascii="Times New Roman" w:hAnsi="Times New Roman" w:cs="Times New Roman"/>
          <w:sz w:val="24"/>
          <w:szCs w:val="24"/>
        </w:rPr>
        <w:t>M</w:t>
      </w:r>
      <w:r>
        <w:rPr>
          <w:rFonts w:ascii="Times New Roman" w:hAnsi="Times New Roman" w:cs="Times New Roman"/>
          <w:sz w:val="24"/>
          <w:szCs w:val="24"/>
        </w:rPr>
        <w:t xml:space="preserve">isconduct that was done by them, not Eliot.  Ted immediately moved with his </w:t>
      </w:r>
      <w:r w:rsidR="00581AEC">
        <w:rPr>
          <w:rFonts w:ascii="Times New Roman" w:hAnsi="Times New Roman" w:cs="Times New Roman"/>
          <w:sz w:val="24"/>
          <w:szCs w:val="24"/>
        </w:rPr>
        <w:t>C</w:t>
      </w:r>
      <w:r>
        <w:rPr>
          <w:rFonts w:ascii="Times New Roman" w:hAnsi="Times New Roman" w:cs="Times New Roman"/>
          <w:sz w:val="24"/>
          <w:szCs w:val="24"/>
        </w:rPr>
        <w:t>ounsel to a position that NO documents would be given to Eliot or his children and forced Eliot to seek counsel</w:t>
      </w:r>
      <w:r w:rsidR="00581AEC">
        <w:rPr>
          <w:rFonts w:ascii="Times New Roman" w:hAnsi="Times New Roman" w:cs="Times New Roman"/>
          <w:sz w:val="24"/>
          <w:szCs w:val="24"/>
        </w:rPr>
        <w:t xml:space="preserve"> and</w:t>
      </w:r>
      <w:r>
        <w:rPr>
          <w:rFonts w:ascii="Times New Roman" w:hAnsi="Times New Roman" w:cs="Times New Roman"/>
          <w:sz w:val="24"/>
          <w:szCs w:val="24"/>
        </w:rPr>
        <w:t xml:space="preserve"> Christine Yates of Tripp Scott law firm was retained and after several MONTHS</w:t>
      </w:r>
      <w:r w:rsidR="00581AEC">
        <w:rPr>
          <w:rFonts w:ascii="Times New Roman" w:hAnsi="Times New Roman" w:cs="Times New Roman"/>
          <w:sz w:val="24"/>
          <w:szCs w:val="24"/>
        </w:rPr>
        <w:t>.  After repeated demands for documents and disclosure</w:t>
      </w:r>
      <w:r>
        <w:rPr>
          <w:rFonts w:ascii="Times New Roman" w:hAnsi="Times New Roman" w:cs="Times New Roman"/>
          <w:sz w:val="24"/>
          <w:szCs w:val="24"/>
        </w:rPr>
        <w:t xml:space="preserve">, Ted and his crew were forced to turn over documents to Yates.  Ted as alleged Fiduciary of Shirley’s Trust through his </w:t>
      </w:r>
      <w:r w:rsidR="00581AEC">
        <w:rPr>
          <w:rFonts w:ascii="Times New Roman" w:hAnsi="Times New Roman" w:cs="Times New Roman"/>
          <w:sz w:val="24"/>
          <w:szCs w:val="24"/>
        </w:rPr>
        <w:t>C</w:t>
      </w:r>
      <w:r>
        <w:rPr>
          <w:rFonts w:ascii="Times New Roman" w:hAnsi="Times New Roman" w:cs="Times New Roman"/>
          <w:sz w:val="24"/>
          <w:szCs w:val="24"/>
        </w:rPr>
        <w:t xml:space="preserve">ounsel, Tescher and Spallina, then sent Yates a </w:t>
      </w:r>
      <w:r w:rsidR="00581AEC">
        <w:rPr>
          <w:rFonts w:ascii="Times New Roman" w:hAnsi="Times New Roman" w:cs="Times New Roman"/>
          <w:sz w:val="24"/>
          <w:szCs w:val="24"/>
        </w:rPr>
        <w:t>F</w:t>
      </w:r>
      <w:r>
        <w:rPr>
          <w:rFonts w:ascii="Times New Roman" w:hAnsi="Times New Roman" w:cs="Times New Roman"/>
          <w:sz w:val="24"/>
          <w:szCs w:val="24"/>
        </w:rPr>
        <w:t>raudulent</w:t>
      </w:r>
      <w:r w:rsidR="00581AEC">
        <w:rPr>
          <w:rFonts w:ascii="Times New Roman" w:hAnsi="Times New Roman" w:cs="Times New Roman"/>
          <w:sz w:val="24"/>
          <w:szCs w:val="24"/>
        </w:rPr>
        <w:t xml:space="preserve"> Shirley</w:t>
      </w:r>
      <w:r>
        <w:rPr>
          <w:rFonts w:ascii="Times New Roman" w:hAnsi="Times New Roman" w:cs="Times New Roman"/>
          <w:sz w:val="24"/>
          <w:szCs w:val="24"/>
        </w:rPr>
        <w:t xml:space="preserve"> </w:t>
      </w:r>
      <w:r w:rsidR="00581AEC">
        <w:rPr>
          <w:rFonts w:ascii="Times New Roman" w:hAnsi="Times New Roman" w:cs="Times New Roman"/>
          <w:sz w:val="24"/>
          <w:szCs w:val="24"/>
        </w:rPr>
        <w:t>T</w:t>
      </w:r>
      <w:r>
        <w:rPr>
          <w:rFonts w:ascii="Times New Roman" w:hAnsi="Times New Roman" w:cs="Times New Roman"/>
          <w:sz w:val="24"/>
          <w:szCs w:val="24"/>
        </w:rPr>
        <w:t>rust document</w:t>
      </w:r>
      <w:r w:rsidR="00581AEC">
        <w:rPr>
          <w:rFonts w:ascii="Times New Roman" w:hAnsi="Times New Roman" w:cs="Times New Roman"/>
          <w:sz w:val="24"/>
          <w:szCs w:val="24"/>
        </w:rPr>
        <w:t xml:space="preserve"> and other fraudulent and forged documents and </w:t>
      </w:r>
      <w:r>
        <w:rPr>
          <w:rFonts w:ascii="Times New Roman" w:hAnsi="Times New Roman" w:cs="Times New Roman"/>
          <w:sz w:val="24"/>
          <w:szCs w:val="24"/>
        </w:rPr>
        <w:t>Robert Spallina claimed later to PBSO and this Court</w:t>
      </w:r>
      <w:r w:rsidR="00581AEC">
        <w:rPr>
          <w:rFonts w:ascii="Times New Roman" w:hAnsi="Times New Roman" w:cs="Times New Roman"/>
          <w:sz w:val="24"/>
          <w:szCs w:val="24"/>
        </w:rPr>
        <w:t xml:space="preserve"> that</w:t>
      </w:r>
      <w:r>
        <w:rPr>
          <w:rFonts w:ascii="Times New Roman" w:hAnsi="Times New Roman" w:cs="Times New Roman"/>
          <w:sz w:val="24"/>
          <w:szCs w:val="24"/>
        </w:rPr>
        <w:t xml:space="preserve"> he fraudulently crafted</w:t>
      </w:r>
      <w:r w:rsidR="00581AEC">
        <w:rPr>
          <w:rFonts w:ascii="Times New Roman" w:hAnsi="Times New Roman" w:cs="Times New Roman"/>
          <w:sz w:val="24"/>
          <w:szCs w:val="24"/>
        </w:rPr>
        <w:t xml:space="preserve"> the Shirley Trust</w:t>
      </w:r>
      <w:r>
        <w:rPr>
          <w:rFonts w:ascii="Times New Roman" w:hAnsi="Times New Roman" w:cs="Times New Roman"/>
          <w:sz w:val="24"/>
          <w:szCs w:val="24"/>
        </w:rPr>
        <w:t xml:space="preserve"> to include Ted and Pam’s families back into the </w:t>
      </w:r>
      <w:r w:rsidR="00581AEC">
        <w:rPr>
          <w:rFonts w:ascii="Times New Roman" w:hAnsi="Times New Roman" w:cs="Times New Roman"/>
          <w:sz w:val="24"/>
          <w:szCs w:val="24"/>
        </w:rPr>
        <w:t>T</w:t>
      </w:r>
      <w:r>
        <w:rPr>
          <w:rFonts w:ascii="Times New Roman" w:hAnsi="Times New Roman" w:cs="Times New Roman"/>
          <w:sz w:val="24"/>
          <w:szCs w:val="24"/>
        </w:rPr>
        <w:t>rust of Shirley</w:t>
      </w:r>
      <w:r w:rsidR="00581AEC">
        <w:rPr>
          <w:rFonts w:ascii="Times New Roman" w:hAnsi="Times New Roman" w:cs="Times New Roman"/>
          <w:sz w:val="24"/>
          <w:szCs w:val="24"/>
        </w:rPr>
        <w:t xml:space="preserve"> as possible Beneficiaries</w:t>
      </w:r>
      <w:r>
        <w:rPr>
          <w:rFonts w:ascii="Times New Roman" w:hAnsi="Times New Roman" w:cs="Times New Roman"/>
          <w:sz w:val="24"/>
          <w:szCs w:val="24"/>
        </w:rPr>
        <w:t>.</w:t>
      </w:r>
      <w:r w:rsidR="00581AEC">
        <w:rPr>
          <w:rFonts w:ascii="Times New Roman" w:hAnsi="Times New Roman" w:cs="Times New Roman"/>
          <w:sz w:val="24"/>
          <w:szCs w:val="24"/>
        </w:rPr>
        <w:t xml:space="preserve">  The Court should question why Spallina would have to commit Fraud to make Ted’s family possible Beneficiaries if as Alan says to this Court this was done by Simon while he was living?</w:t>
      </w:r>
      <w:r>
        <w:rPr>
          <w:rFonts w:ascii="Times New Roman" w:hAnsi="Times New Roman" w:cs="Times New Roman"/>
          <w:sz w:val="24"/>
          <w:szCs w:val="24"/>
        </w:rPr>
        <w:t xml:space="preserve">  </w:t>
      </w:r>
      <w:r w:rsidR="003D3EE5">
        <w:rPr>
          <w:rFonts w:ascii="Times New Roman" w:hAnsi="Times New Roman" w:cs="Times New Roman"/>
          <w:sz w:val="24"/>
          <w:szCs w:val="24"/>
        </w:rPr>
        <w:t xml:space="preserve">Other documents were then discovered that were not only </w:t>
      </w:r>
      <w:proofErr w:type="gramStart"/>
      <w:r w:rsidR="00581AEC">
        <w:rPr>
          <w:rFonts w:ascii="Times New Roman" w:hAnsi="Times New Roman" w:cs="Times New Roman"/>
          <w:sz w:val="24"/>
          <w:szCs w:val="24"/>
        </w:rPr>
        <w:t>F</w:t>
      </w:r>
      <w:r w:rsidR="003D3EE5">
        <w:rPr>
          <w:rFonts w:ascii="Times New Roman" w:hAnsi="Times New Roman" w:cs="Times New Roman"/>
          <w:sz w:val="24"/>
          <w:szCs w:val="24"/>
        </w:rPr>
        <w:t>raudulently</w:t>
      </w:r>
      <w:proofErr w:type="gramEnd"/>
      <w:r w:rsidR="003D3EE5">
        <w:rPr>
          <w:rFonts w:ascii="Times New Roman" w:hAnsi="Times New Roman" w:cs="Times New Roman"/>
          <w:sz w:val="24"/>
          <w:szCs w:val="24"/>
        </w:rPr>
        <w:t xml:space="preserve"> </w:t>
      </w:r>
      <w:r w:rsidR="00581AEC">
        <w:rPr>
          <w:rFonts w:ascii="Times New Roman" w:hAnsi="Times New Roman" w:cs="Times New Roman"/>
          <w:sz w:val="24"/>
          <w:szCs w:val="24"/>
        </w:rPr>
        <w:t>N</w:t>
      </w:r>
      <w:r w:rsidR="003D3EE5">
        <w:rPr>
          <w:rFonts w:ascii="Times New Roman" w:hAnsi="Times New Roman" w:cs="Times New Roman"/>
          <w:sz w:val="24"/>
          <w:szCs w:val="24"/>
        </w:rPr>
        <w:t>otarized but later admitted to</w:t>
      </w:r>
      <w:r w:rsidR="00581AEC">
        <w:rPr>
          <w:rFonts w:ascii="Times New Roman" w:hAnsi="Times New Roman" w:cs="Times New Roman"/>
          <w:sz w:val="24"/>
          <w:szCs w:val="24"/>
        </w:rPr>
        <w:t xml:space="preserve"> be</w:t>
      </w:r>
      <w:r w:rsidR="003D3EE5">
        <w:rPr>
          <w:rFonts w:ascii="Times New Roman" w:hAnsi="Times New Roman" w:cs="Times New Roman"/>
          <w:sz w:val="24"/>
          <w:szCs w:val="24"/>
        </w:rPr>
        <w:t xml:space="preserve"> </w:t>
      </w:r>
      <w:r w:rsidR="00581AEC">
        <w:rPr>
          <w:rFonts w:ascii="Times New Roman" w:hAnsi="Times New Roman" w:cs="Times New Roman"/>
          <w:sz w:val="24"/>
          <w:szCs w:val="24"/>
        </w:rPr>
        <w:t>F</w:t>
      </w:r>
      <w:r w:rsidR="003D3EE5">
        <w:rPr>
          <w:rFonts w:ascii="Times New Roman" w:hAnsi="Times New Roman" w:cs="Times New Roman"/>
          <w:sz w:val="24"/>
          <w:szCs w:val="24"/>
        </w:rPr>
        <w:t xml:space="preserve">orged, for six parties, including Eliot and his deceased father.  These documents were then used as part of a further </w:t>
      </w:r>
      <w:r w:rsidR="00581AEC">
        <w:rPr>
          <w:rFonts w:ascii="Times New Roman" w:hAnsi="Times New Roman" w:cs="Times New Roman"/>
          <w:sz w:val="24"/>
          <w:szCs w:val="24"/>
        </w:rPr>
        <w:t>F</w:t>
      </w:r>
      <w:r w:rsidR="003D3EE5">
        <w:rPr>
          <w:rFonts w:ascii="Times New Roman" w:hAnsi="Times New Roman" w:cs="Times New Roman"/>
          <w:sz w:val="24"/>
          <w:szCs w:val="24"/>
        </w:rPr>
        <w:t>raud</w:t>
      </w:r>
      <w:r w:rsidR="00581AEC">
        <w:rPr>
          <w:rFonts w:ascii="Times New Roman" w:hAnsi="Times New Roman" w:cs="Times New Roman"/>
          <w:sz w:val="24"/>
          <w:szCs w:val="24"/>
        </w:rPr>
        <w:t xml:space="preserve"> on this Court</w:t>
      </w:r>
      <w:r w:rsidR="003D3EE5">
        <w:rPr>
          <w:rFonts w:ascii="Times New Roman" w:hAnsi="Times New Roman" w:cs="Times New Roman"/>
          <w:sz w:val="24"/>
          <w:szCs w:val="24"/>
        </w:rPr>
        <w:t xml:space="preserve"> to close Shirley’s estate, whereby another </w:t>
      </w:r>
      <w:r w:rsidR="00581AEC">
        <w:rPr>
          <w:rFonts w:ascii="Times New Roman" w:hAnsi="Times New Roman" w:cs="Times New Roman"/>
          <w:sz w:val="24"/>
          <w:szCs w:val="24"/>
        </w:rPr>
        <w:t>F</w:t>
      </w:r>
      <w:r w:rsidR="003D3EE5">
        <w:rPr>
          <w:rFonts w:ascii="Times New Roman" w:hAnsi="Times New Roman" w:cs="Times New Roman"/>
          <w:sz w:val="24"/>
          <w:szCs w:val="24"/>
        </w:rPr>
        <w:t xml:space="preserve">raud occurred where Ted as PR and his </w:t>
      </w:r>
      <w:r w:rsidR="00581AEC">
        <w:rPr>
          <w:rFonts w:ascii="Times New Roman" w:hAnsi="Times New Roman" w:cs="Times New Roman"/>
          <w:sz w:val="24"/>
          <w:szCs w:val="24"/>
        </w:rPr>
        <w:t>C</w:t>
      </w:r>
      <w:r w:rsidR="003D3EE5">
        <w:rPr>
          <w:rFonts w:ascii="Times New Roman" w:hAnsi="Times New Roman" w:cs="Times New Roman"/>
          <w:sz w:val="24"/>
          <w:szCs w:val="24"/>
        </w:rPr>
        <w:t>ounsel</w:t>
      </w:r>
      <w:r w:rsidR="00581AEC">
        <w:rPr>
          <w:rFonts w:ascii="Times New Roman" w:hAnsi="Times New Roman" w:cs="Times New Roman"/>
          <w:sz w:val="24"/>
          <w:szCs w:val="24"/>
        </w:rPr>
        <w:t xml:space="preserve"> then</w:t>
      </w:r>
      <w:r w:rsidR="003D3EE5">
        <w:rPr>
          <w:rFonts w:ascii="Times New Roman" w:hAnsi="Times New Roman" w:cs="Times New Roman"/>
          <w:sz w:val="24"/>
          <w:szCs w:val="24"/>
        </w:rPr>
        <w:t xml:space="preserve"> closed Shirley’s </w:t>
      </w:r>
      <w:r w:rsidR="00581AEC">
        <w:rPr>
          <w:rFonts w:ascii="Times New Roman" w:hAnsi="Times New Roman" w:cs="Times New Roman"/>
          <w:sz w:val="24"/>
          <w:szCs w:val="24"/>
        </w:rPr>
        <w:t>E</w:t>
      </w:r>
      <w:r w:rsidR="003D3EE5">
        <w:rPr>
          <w:rFonts w:ascii="Times New Roman" w:hAnsi="Times New Roman" w:cs="Times New Roman"/>
          <w:sz w:val="24"/>
          <w:szCs w:val="24"/>
        </w:rPr>
        <w:t xml:space="preserve">state with documents that were deposited under Simon’s name as </w:t>
      </w:r>
      <w:r w:rsidR="003D3EE5">
        <w:rPr>
          <w:rFonts w:ascii="Times New Roman" w:hAnsi="Times New Roman" w:cs="Times New Roman"/>
          <w:sz w:val="24"/>
          <w:szCs w:val="24"/>
        </w:rPr>
        <w:lastRenderedPageBreak/>
        <w:t>if he were alive and make it ap</w:t>
      </w:r>
      <w:r w:rsidR="00581AEC">
        <w:rPr>
          <w:rFonts w:ascii="Times New Roman" w:hAnsi="Times New Roman" w:cs="Times New Roman"/>
          <w:sz w:val="24"/>
          <w:szCs w:val="24"/>
        </w:rPr>
        <w:t>pear that Simon had closed her E</w:t>
      </w:r>
      <w:r w:rsidR="003D3EE5">
        <w:rPr>
          <w:rFonts w:ascii="Times New Roman" w:hAnsi="Times New Roman" w:cs="Times New Roman"/>
          <w:sz w:val="24"/>
          <w:szCs w:val="24"/>
        </w:rPr>
        <w:t>state and this is part of a larger Fraud</w:t>
      </w:r>
      <w:r w:rsidR="00581AEC">
        <w:rPr>
          <w:rFonts w:ascii="Times New Roman" w:hAnsi="Times New Roman" w:cs="Times New Roman"/>
          <w:sz w:val="24"/>
          <w:szCs w:val="24"/>
        </w:rPr>
        <w:t xml:space="preserve"> on the Court and Fraud on the Beneficiaries and Creditor</w:t>
      </w:r>
      <w:r w:rsidR="003D3EE5">
        <w:rPr>
          <w:rFonts w:ascii="Times New Roman" w:hAnsi="Times New Roman" w:cs="Times New Roman"/>
          <w:sz w:val="24"/>
          <w:szCs w:val="24"/>
        </w:rPr>
        <w:t xml:space="preserve">.  Spallina and Tescher’s law firm acting on behalf of Ted as Fiduciary not only committed </w:t>
      </w:r>
      <w:r w:rsidR="00581AEC">
        <w:rPr>
          <w:rFonts w:ascii="Times New Roman" w:hAnsi="Times New Roman" w:cs="Times New Roman"/>
          <w:sz w:val="24"/>
          <w:szCs w:val="24"/>
        </w:rPr>
        <w:t>F</w:t>
      </w:r>
      <w:r w:rsidR="003D3EE5">
        <w:rPr>
          <w:rFonts w:ascii="Times New Roman" w:hAnsi="Times New Roman" w:cs="Times New Roman"/>
          <w:sz w:val="24"/>
          <w:szCs w:val="24"/>
        </w:rPr>
        <w:t xml:space="preserve">raud and </w:t>
      </w:r>
      <w:r w:rsidR="00581AEC">
        <w:rPr>
          <w:rFonts w:ascii="Times New Roman" w:hAnsi="Times New Roman" w:cs="Times New Roman"/>
          <w:sz w:val="24"/>
          <w:szCs w:val="24"/>
        </w:rPr>
        <w:t>F</w:t>
      </w:r>
      <w:r w:rsidR="003D3EE5">
        <w:rPr>
          <w:rFonts w:ascii="Times New Roman" w:hAnsi="Times New Roman" w:cs="Times New Roman"/>
          <w:sz w:val="24"/>
          <w:szCs w:val="24"/>
        </w:rPr>
        <w:t xml:space="preserve">orgery against Eliot and his family but simultaneously committed MULTIPLE FELONY CRIMINAL AGAINST THIS COURT.   Eliot did not force Ted and his </w:t>
      </w:r>
      <w:r w:rsidR="00581AEC">
        <w:rPr>
          <w:rFonts w:ascii="Times New Roman" w:hAnsi="Times New Roman" w:cs="Times New Roman"/>
          <w:sz w:val="24"/>
          <w:szCs w:val="24"/>
        </w:rPr>
        <w:t>C</w:t>
      </w:r>
      <w:r w:rsidR="003D3EE5">
        <w:rPr>
          <w:rFonts w:ascii="Times New Roman" w:hAnsi="Times New Roman" w:cs="Times New Roman"/>
          <w:sz w:val="24"/>
          <w:szCs w:val="24"/>
        </w:rPr>
        <w:t>ounsel to commit these acts and again these acts were directly intended to harm Eliot’s family and to seize Dominion and Control of the Estates and Trusts to commit even more heinous crimes</w:t>
      </w:r>
      <w:r w:rsidR="00581AEC">
        <w:rPr>
          <w:rFonts w:ascii="Times New Roman" w:hAnsi="Times New Roman" w:cs="Times New Roman"/>
          <w:sz w:val="24"/>
          <w:szCs w:val="24"/>
        </w:rPr>
        <w:t xml:space="preserve"> to rob the Estates and Trusts</w:t>
      </w:r>
      <w:r w:rsidR="003D3EE5">
        <w:rPr>
          <w:rFonts w:ascii="Times New Roman" w:hAnsi="Times New Roman" w:cs="Times New Roman"/>
          <w:sz w:val="24"/>
          <w:szCs w:val="24"/>
        </w:rPr>
        <w:t>.</w:t>
      </w:r>
    </w:p>
    <w:p w:rsidR="003D3EE5" w:rsidRDefault="003D3EE5" w:rsidP="00240652">
      <w:pPr>
        <w:spacing w:line="480" w:lineRule="auto"/>
        <w:rPr>
          <w:rFonts w:ascii="Times New Roman" w:hAnsi="Times New Roman" w:cs="Times New Roman"/>
          <w:sz w:val="24"/>
          <w:szCs w:val="24"/>
        </w:rPr>
      </w:pPr>
      <w:r>
        <w:rPr>
          <w:rFonts w:ascii="Times New Roman" w:hAnsi="Times New Roman" w:cs="Times New Roman"/>
          <w:sz w:val="24"/>
          <w:szCs w:val="24"/>
        </w:rPr>
        <w:t xml:space="preserve">Robert Spallina at the very first hearing in September </w:t>
      </w:r>
      <w:r w:rsidR="00EF627C">
        <w:rPr>
          <w:rFonts w:ascii="Times New Roman" w:hAnsi="Times New Roman" w:cs="Times New Roman"/>
          <w:sz w:val="24"/>
          <w:szCs w:val="24"/>
        </w:rPr>
        <w:t>2013 after Judge Colin threatened he had enough evidence to read him, Ted</w:t>
      </w:r>
      <w:r w:rsidR="00581AEC">
        <w:rPr>
          <w:rFonts w:ascii="Times New Roman" w:hAnsi="Times New Roman" w:cs="Times New Roman"/>
          <w:sz w:val="24"/>
          <w:szCs w:val="24"/>
        </w:rPr>
        <w:t>,</w:t>
      </w:r>
      <w:r w:rsidR="00EF627C">
        <w:rPr>
          <w:rFonts w:ascii="Times New Roman" w:hAnsi="Times New Roman" w:cs="Times New Roman"/>
          <w:sz w:val="24"/>
          <w:szCs w:val="24"/>
        </w:rPr>
        <w:t xml:space="preserve"> his partner Tescher</w:t>
      </w:r>
      <w:r w:rsidR="00581AEC">
        <w:rPr>
          <w:rFonts w:ascii="Times New Roman" w:hAnsi="Times New Roman" w:cs="Times New Roman"/>
          <w:sz w:val="24"/>
          <w:szCs w:val="24"/>
        </w:rPr>
        <w:t xml:space="preserve"> and attorney Mark Manceri</w:t>
      </w:r>
      <w:r w:rsidR="00EF627C">
        <w:rPr>
          <w:rFonts w:ascii="Times New Roman" w:hAnsi="Times New Roman" w:cs="Times New Roman"/>
          <w:sz w:val="24"/>
          <w:szCs w:val="24"/>
        </w:rPr>
        <w:t xml:space="preserve"> enough evidence and admission of crimes to read them their Miranda</w:t>
      </w:r>
      <w:r w:rsidR="00581AEC">
        <w:rPr>
          <w:rFonts w:ascii="Times New Roman" w:hAnsi="Times New Roman" w:cs="Times New Roman"/>
          <w:sz w:val="24"/>
          <w:szCs w:val="24"/>
        </w:rPr>
        <w:t xml:space="preserve"> Rights and</w:t>
      </w:r>
      <w:r w:rsidR="00EF627C">
        <w:rPr>
          <w:rFonts w:ascii="Times New Roman" w:hAnsi="Times New Roman" w:cs="Times New Roman"/>
          <w:sz w:val="24"/>
          <w:szCs w:val="24"/>
        </w:rPr>
        <w:t xml:space="preserve"> then</w:t>
      </w:r>
      <w:r w:rsidR="00581AEC">
        <w:rPr>
          <w:rFonts w:ascii="Times New Roman" w:hAnsi="Times New Roman" w:cs="Times New Roman"/>
          <w:sz w:val="24"/>
          <w:szCs w:val="24"/>
        </w:rPr>
        <w:t xml:space="preserve"> Spallina and Manceri</w:t>
      </w:r>
      <w:r w:rsidR="00EF627C">
        <w:rPr>
          <w:rFonts w:ascii="Times New Roman" w:hAnsi="Times New Roman" w:cs="Times New Roman"/>
          <w:sz w:val="24"/>
          <w:szCs w:val="24"/>
        </w:rPr>
        <w:t xml:space="preserve"> claimed</w:t>
      </w:r>
      <w:r w:rsidR="00581AEC">
        <w:rPr>
          <w:rFonts w:ascii="Times New Roman" w:hAnsi="Times New Roman" w:cs="Times New Roman"/>
          <w:sz w:val="24"/>
          <w:szCs w:val="24"/>
        </w:rPr>
        <w:t xml:space="preserve"> to the Court they were</w:t>
      </w:r>
      <w:r w:rsidR="00EF627C">
        <w:rPr>
          <w:rFonts w:ascii="Times New Roman" w:hAnsi="Times New Roman" w:cs="Times New Roman"/>
          <w:sz w:val="24"/>
          <w:szCs w:val="24"/>
        </w:rPr>
        <w:t xml:space="preserve"> unaware of any further </w:t>
      </w:r>
      <w:r w:rsidR="00581AEC">
        <w:rPr>
          <w:rFonts w:ascii="Times New Roman" w:hAnsi="Times New Roman" w:cs="Times New Roman"/>
          <w:sz w:val="24"/>
          <w:szCs w:val="24"/>
        </w:rPr>
        <w:t>Criminal</w:t>
      </w:r>
      <w:r w:rsidR="00EF627C">
        <w:rPr>
          <w:rFonts w:ascii="Times New Roman" w:hAnsi="Times New Roman" w:cs="Times New Roman"/>
          <w:sz w:val="24"/>
          <w:szCs w:val="24"/>
        </w:rPr>
        <w:t xml:space="preserve"> </w:t>
      </w:r>
      <w:r w:rsidR="00581AEC">
        <w:rPr>
          <w:rFonts w:ascii="Times New Roman" w:hAnsi="Times New Roman" w:cs="Times New Roman"/>
          <w:sz w:val="24"/>
          <w:szCs w:val="24"/>
        </w:rPr>
        <w:t>A</w:t>
      </w:r>
      <w:r w:rsidR="00EF627C">
        <w:rPr>
          <w:rFonts w:ascii="Times New Roman" w:hAnsi="Times New Roman" w:cs="Times New Roman"/>
          <w:sz w:val="24"/>
          <w:szCs w:val="24"/>
        </w:rPr>
        <w:t xml:space="preserve">cts other than the </w:t>
      </w:r>
      <w:r w:rsidR="00581AEC">
        <w:rPr>
          <w:rFonts w:ascii="Times New Roman" w:hAnsi="Times New Roman" w:cs="Times New Roman"/>
          <w:sz w:val="24"/>
          <w:szCs w:val="24"/>
        </w:rPr>
        <w:t>F</w:t>
      </w:r>
      <w:r w:rsidR="00EF627C">
        <w:rPr>
          <w:rFonts w:ascii="Times New Roman" w:hAnsi="Times New Roman" w:cs="Times New Roman"/>
          <w:sz w:val="24"/>
          <w:szCs w:val="24"/>
        </w:rPr>
        <w:t xml:space="preserve">orgery and </w:t>
      </w:r>
      <w:r w:rsidR="00581AEC">
        <w:rPr>
          <w:rFonts w:ascii="Times New Roman" w:hAnsi="Times New Roman" w:cs="Times New Roman"/>
          <w:sz w:val="24"/>
          <w:szCs w:val="24"/>
        </w:rPr>
        <w:t>F</w:t>
      </w:r>
      <w:r w:rsidR="00EF627C">
        <w:rPr>
          <w:rFonts w:ascii="Times New Roman" w:hAnsi="Times New Roman" w:cs="Times New Roman"/>
          <w:sz w:val="24"/>
          <w:szCs w:val="24"/>
        </w:rPr>
        <w:t xml:space="preserve">raudulent </w:t>
      </w:r>
      <w:r w:rsidR="00581AEC">
        <w:rPr>
          <w:rFonts w:ascii="Times New Roman" w:hAnsi="Times New Roman" w:cs="Times New Roman"/>
          <w:sz w:val="24"/>
          <w:szCs w:val="24"/>
        </w:rPr>
        <w:t>N</w:t>
      </w:r>
      <w:r w:rsidR="00EF627C">
        <w:rPr>
          <w:rFonts w:ascii="Times New Roman" w:hAnsi="Times New Roman" w:cs="Times New Roman"/>
          <w:sz w:val="24"/>
          <w:szCs w:val="24"/>
        </w:rPr>
        <w:t xml:space="preserve">otarizations that </w:t>
      </w:r>
      <w:r w:rsidR="00581AEC">
        <w:rPr>
          <w:rFonts w:ascii="Times New Roman" w:hAnsi="Times New Roman" w:cs="Times New Roman"/>
          <w:sz w:val="24"/>
          <w:szCs w:val="24"/>
        </w:rPr>
        <w:t>Spallina</w:t>
      </w:r>
      <w:r w:rsidR="00EF627C">
        <w:rPr>
          <w:rFonts w:ascii="Times New Roman" w:hAnsi="Times New Roman" w:cs="Times New Roman"/>
          <w:sz w:val="24"/>
          <w:szCs w:val="24"/>
        </w:rPr>
        <w:t xml:space="preserve"> claimed was done by his </w:t>
      </w:r>
      <w:r w:rsidR="00581AEC">
        <w:rPr>
          <w:rFonts w:ascii="Times New Roman" w:hAnsi="Times New Roman" w:cs="Times New Roman"/>
          <w:sz w:val="24"/>
          <w:szCs w:val="24"/>
        </w:rPr>
        <w:t>L</w:t>
      </w:r>
      <w:r w:rsidR="00EF627C">
        <w:rPr>
          <w:rFonts w:ascii="Times New Roman" w:hAnsi="Times New Roman" w:cs="Times New Roman"/>
          <w:sz w:val="24"/>
          <w:szCs w:val="24"/>
        </w:rPr>
        <w:t xml:space="preserve">egal </w:t>
      </w:r>
      <w:r w:rsidR="00581AEC">
        <w:rPr>
          <w:rFonts w:ascii="Times New Roman" w:hAnsi="Times New Roman" w:cs="Times New Roman"/>
          <w:sz w:val="24"/>
          <w:szCs w:val="24"/>
        </w:rPr>
        <w:t>A</w:t>
      </w:r>
      <w:r w:rsidR="00EF627C">
        <w:rPr>
          <w:rFonts w:ascii="Times New Roman" w:hAnsi="Times New Roman" w:cs="Times New Roman"/>
          <w:sz w:val="24"/>
          <w:szCs w:val="24"/>
        </w:rPr>
        <w:t xml:space="preserve">ssistant and </w:t>
      </w:r>
      <w:r w:rsidR="00581AEC">
        <w:rPr>
          <w:rFonts w:ascii="Times New Roman" w:hAnsi="Times New Roman" w:cs="Times New Roman"/>
          <w:sz w:val="24"/>
          <w:szCs w:val="24"/>
        </w:rPr>
        <w:t>N</w:t>
      </w:r>
      <w:r w:rsidR="00EF627C">
        <w:rPr>
          <w:rFonts w:ascii="Times New Roman" w:hAnsi="Times New Roman" w:cs="Times New Roman"/>
          <w:sz w:val="24"/>
          <w:szCs w:val="24"/>
        </w:rPr>
        <w:t xml:space="preserve">otary </w:t>
      </w:r>
      <w:r w:rsidR="00581AEC">
        <w:rPr>
          <w:rFonts w:ascii="Times New Roman" w:hAnsi="Times New Roman" w:cs="Times New Roman"/>
          <w:sz w:val="24"/>
          <w:szCs w:val="24"/>
        </w:rPr>
        <w:t>P</w:t>
      </w:r>
      <w:r w:rsidR="00EF627C">
        <w:rPr>
          <w:rFonts w:ascii="Times New Roman" w:hAnsi="Times New Roman" w:cs="Times New Roman"/>
          <w:sz w:val="24"/>
          <w:szCs w:val="24"/>
        </w:rPr>
        <w:t>ublic, a one Kimberly Moran</w:t>
      </w:r>
      <w:r w:rsidR="00581AEC">
        <w:rPr>
          <w:rFonts w:ascii="Times New Roman" w:hAnsi="Times New Roman" w:cs="Times New Roman"/>
          <w:sz w:val="24"/>
          <w:szCs w:val="24"/>
        </w:rPr>
        <w:t>,</w:t>
      </w:r>
      <w:r w:rsidR="00EF627C">
        <w:rPr>
          <w:rFonts w:ascii="Times New Roman" w:hAnsi="Times New Roman" w:cs="Times New Roman"/>
          <w:sz w:val="24"/>
          <w:szCs w:val="24"/>
        </w:rPr>
        <w:t xml:space="preserve"> who was arrested and convicted for such.  However, Spallina at that time</w:t>
      </w:r>
      <w:r w:rsidR="00581AEC">
        <w:rPr>
          <w:rFonts w:ascii="Times New Roman" w:hAnsi="Times New Roman" w:cs="Times New Roman"/>
          <w:sz w:val="24"/>
          <w:szCs w:val="24"/>
        </w:rPr>
        <w:t xml:space="preserve"> he denied having any other information of any other crimes</w:t>
      </w:r>
      <w:r w:rsidR="00EF627C">
        <w:rPr>
          <w:rFonts w:ascii="Times New Roman" w:hAnsi="Times New Roman" w:cs="Times New Roman"/>
          <w:sz w:val="24"/>
          <w:szCs w:val="24"/>
        </w:rPr>
        <w:t xml:space="preserve"> was aware that he himself had </w:t>
      </w:r>
      <w:r w:rsidR="00581AEC">
        <w:rPr>
          <w:rFonts w:ascii="Times New Roman" w:hAnsi="Times New Roman" w:cs="Times New Roman"/>
          <w:sz w:val="24"/>
          <w:szCs w:val="24"/>
        </w:rPr>
        <w:t>F</w:t>
      </w:r>
      <w:r w:rsidR="00EF627C">
        <w:rPr>
          <w:rFonts w:ascii="Times New Roman" w:hAnsi="Times New Roman" w:cs="Times New Roman"/>
          <w:sz w:val="24"/>
          <w:szCs w:val="24"/>
        </w:rPr>
        <w:t xml:space="preserve">orged a Shirley Trust via a fraudulent amendment </w:t>
      </w:r>
      <w:r w:rsidR="00581AEC">
        <w:rPr>
          <w:rFonts w:ascii="Times New Roman" w:hAnsi="Times New Roman" w:cs="Times New Roman"/>
          <w:sz w:val="24"/>
          <w:szCs w:val="24"/>
        </w:rPr>
        <w:t xml:space="preserve">that </w:t>
      </w:r>
      <w:r w:rsidR="00EF627C">
        <w:rPr>
          <w:rFonts w:ascii="Times New Roman" w:hAnsi="Times New Roman" w:cs="Times New Roman"/>
          <w:sz w:val="24"/>
          <w:szCs w:val="24"/>
        </w:rPr>
        <w:t>he claimed later to PBSO he did in January of 2013 and thus Spallina lied</w:t>
      </w:r>
      <w:r w:rsidR="00581AEC">
        <w:rPr>
          <w:rFonts w:ascii="Times New Roman" w:hAnsi="Times New Roman" w:cs="Times New Roman"/>
          <w:sz w:val="24"/>
          <w:szCs w:val="24"/>
        </w:rPr>
        <w:t xml:space="preserve"> and perjured himself </w:t>
      </w:r>
      <w:r w:rsidR="00EF627C">
        <w:rPr>
          <w:rFonts w:ascii="Times New Roman" w:hAnsi="Times New Roman" w:cs="Times New Roman"/>
          <w:sz w:val="24"/>
          <w:szCs w:val="24"/>
        </w:rPr>
        <w:t>to the Court in September</w:t>
      </w:r>
      <w:r w:rsidR="00581AEC">
        <w:rPr>
          <w:rFonts w:ascii="Times New Roman" w:hAnsi="Times New Roman" w:cs="Times New Roman"/>
          <w:sz w:val="24"/>
          <w:szCs w:val="24"/>
        </w:rPr>
        <w:t xml:space="preserve"> 2013 in order to Obstruct Justice, another series of felony crimes.  Yet, Spallina</w:t>
      </w:r>
      <w:r w:rsidR="00EF627C">
        <w:rPr>
          <w:rFonts w:ascii="Times New Roman" w:hAnsi="Times New Roman" w:cs="Times New Roman"/>
          <w:sz w:val="24"/>
          <w:szCs w:val="24"/>
        </w:rPr>
        <w:t xml:space="preserve"> was allowed</w:t>
      </w:r>
      <w:r w:rsidR="00581AEC">
        <w:rPr>
          <w:rFonts w:ascii="Times New Roman" w:hAnsi="Times New Roman" w:cs="Times New Roman"/>
          <w:sz w:val="24"/>
          <w:szCs w:val="24"/>
        </w:rPr>
        <w:t xml:space="preserve"> by Colin, even after Colin discovered a multiplicity of Frauds committed by Tescher &amp; Spallina PA law firm</w:t>
      </w:r>
      <w:r w:rsidR="00EF627C">
        <w:rPr>
          <w:rFonts w:ascii="Times New Roman" w:hAnsi="Times New Roman" w:cs="Times New Roman"/>
          <w:sz w:val="24"/>
          <w:szCs w:val="24"/>
        </w:rPr>
        <w:t xml:space="preserve"> to carry on his reign of terror until he was hauled in by PBSO investigators</w:t>
      </w:r>
      <w:r w:rsidR="0069541A">
        <w:rPr>
          <w:rFonts w:ascii="Times New Roman" w:hAnsi="Times New Roman" w:cs="Times New Roman"/>
          <w:sz w:val="24"/>
          <w:szCs w:val="24"/>
        </w:rPr>
        <w:t xml:space="preserve"> after the cases were reopened, as the cases were improperly closed when Colin’s chambers contacted PBSO and had them cease investigating through further Obstruction of Criminal Proceedings,</w:t>
      </w:r>
      <w:r w:rsidR="00EF627C">
        <w:rPr>
          <w:rFonts w:ascii="Times New Roman" w:hAnsi="Times New Roman" w:cs="Times New Roman"/>
          <w:sz w:val="24"/>
          <w:szCs w:val="24"/>
        </w:rPr>
        <w:t xml:space="preserve"> </w:t>
      </w:r>
      <w:r w:rsidR="0069541A">
        <w:rPr>
          <w:rFonts w:ascii="Times New Roman" w:hAnsi="Times New Roman" w:cs="Times New Roman"/>
          <w:sz w:val="24"/>
          <w:szCs w:val="24"/>
        </w:rPr>
        <w:t xml:space="preserve">and Spallina confessed under interrogation to </w:t>
      </w:r>
      <w:r w:rsidR="00EF627C">
        <w:rPr>
          <w:rFonts w:ascii="Times New Roman" w:hAnsi="Times New Roman" w:cs="Times New Roman"/>
          <w:sz w:val="24"/>
          <w:szCs w:val="24"/>
        </w:rPr>
        <w:t>his</w:t>
      </w:r>
      <w:r w:rsidR="0069541A">
        <w:rPr>
          <w:rFonts w:ascii="Times New Roman" w:hAnsi="Times New Roman" w:cs="Times New Roman"/>
          <w:sz w:val="24"/>
          <w:szCs w:val="24"/>
        </w:rPr>
        <w:t xml:space="preserve"> direct</w:t>
      </w:r>
      <w:r w:rsidR="00EF627C">
        <w:rPr>
          <w:rFonts w:ascii="Times New Roman" w:hAnsi="Times New Roman" w:cs="Times New Roman"/>
          <w:sz w:val="24"/>
          <w:szCs w:val="24"/>
        </w:rPr>
        <w:t xml:space="preserve"> involvement in </w:t>
      </w:r>
      <w:r w:rsidR="0069541A">
        <w:rPr>
          <w:rFonts w:ascii="Times New Roman" w:hAnsi="Times New Roman" w:cs="Times New Roman"/>
          <w:sz w:val="24"/>
          <w:szCs w:val="24"/>
        </w:rPr>
        <w:t xml:space="preserve">Felony Criminal Acts </w:t>
      </w:r>
      <w:r w:rsidR="00EF627C">
        <w:rPr>
          <w:rFonts w:ascii="Times New Roman" w:hAnsi="Times New Roman" w:cs="Times New Roman"/>
          <w:sz w:val="24"/>
          <w:szCs w:val="24"/>
        </w:rPr>
        <w:t>in January of 2014</w:t>
      </w:r>
      <w:r w:rsidR="0069541A">
        <w:rPr>
          <w:rFonts w:ascii="Times New Roman" w:hAnsi="Times New Roman" w:cs="Times New Roman"/>
          <w:sz w:val="24"/>
          <w:szCs w:val="24"/>
        </w:rPr>
        <w:t xml:space="preserve">.  Spallina </w:t>
      </w:r>
      <w:r w:rsidR="00EF627C">
        <w:rPr>
          <w:rFonts w:ascii="Times New Roman" w:hAnsi="Times New Roman" w:cs="Times New Roman"/>
          <w:sz w:val="24"/>
          <w:szCs w:val="24"/>
        </w:rPr>
        <w:t xml:space="preserve">admitted to </w:t>
      </w:r>
      <w:r w:rsidR="0069541A">
        <w:rPr>
          <w:rFonts w:ascii="Times New Roman" w:hAnsi="Times New Roman" w:cs="Times New Roman"/>
          <w:sz w:val="24"/>
          <w:szCs w:val="24"/>
        </w:rPr>
        <w:t>F</w:t>
      </w:r>
      <w:r w:rsidR="00EF627C">
        <w:rPr>
          <w:rFonts w:ascii="Times New Roman" w:hAnsi="Times New Roman" w:cs="Times New Roman"/>
          <w:sz w:val="24"/>
          <w:szCs w:val="24"/>
        </w:rPr>
        <w:t xml:space="preserve">orging and </w:t>
      </w:r>
      <w:proofErr w:type="gramStart"/>
      <w:r w:rsidR="0069541A">
        <w:rPr>
          <w:rFonts w:ascii="Times New Roman" w:hAnsi="Times New Roman" w:cs="Times New Roman"/>
          <w:sz w:val="24"/>
          <w:szCs w:val="24"/>
        </w:rPr>
        <w:t>F</w:t>
      </w:r>
      <w:r w:rsidR="00EF627C">
        <w:rPr>
          <w:rFonts w:ascii="Times New Roman" w:hAnsi="Times New Roman" w:cs="Times New Roman"/>
          <w:sz w:val="24"/>
          <w:szCs w:val="24"/>
        </w:rPr>
        <w:t>raudulently</w:t>
      </w:r>
      <w:proofErr w:type="gramEnd"/>
      <w:r w:rsidR="00EF627C">
        <w:rPr>
          <w:rFonts w:ascii="Times New Roman" w:hAnsi="Times New Roman" w:cs="Times New Roman"/>
          <w:sz w:val="24"/>
          <w:szCs w:val="24"/>
        </w:rPr>
        <w:t xml:space="preserve"> crafting a Shirley Trust </w:t>
      </w:r>
      <w:r w:rsidR="00EF627C">
        <w:rPr>
          <w:rFonts w:ascii="Times New Roman" w:hAnsi="Times New Roman" w:cs="Times New Roman"/>
          <w:sz w:val="24"/>
          <w:szCs w:val="24"/>
        </w:rPr>
        <w:lastRenderedPageBreak/>
        <w:t xml:space="preserve">document and sending it to Eliot’s children’s counsel Yates and others.  This led to </w:t>
      </w:r>
      <w:r w:rsidR="0069541A">
        <w:rPr>
          <w:rFonts w:ascii="Times New Roman" w:hAnsi="Times New Roman" w:cs="Times New Roman"/>
          <w:sz w:val="24"/>
          <w:szCs w:val="24"/>
        </w:rPr>
        <w:t xml:space="preserve">Spallina </w:t>
      </w:r>
      <w:r w:rsidR="00EF627C">
        <w:rPr>
          <w:rFonts w:ascii="Times New Roman" w:hAnsi="Times New Roman" w:cs="Times New Roman"/>
          <w:sz w:val="24"/>
          <w:szCs w:val="24"/>
        </w:rPr>
        <w:t>and his partner</w:t>
      </w:r>
      <w:r w:rsidR="0069541A">
        <w:rPr>
          <w:rFonts w:ascii="Times New Roman" w:hAnsi="Times New Roman" w:cs="Times New Roman"/>
          <w:sz w:val="24"/>
          <w:szCs w:val="24"/>
        </w:rPr>
        <w:t xml:space="preserve"> Tescher</w:t>
      </w:r>
      <w:r w:rsidR="00EF627C">
        <w:rPr>
          <w:rFonts w:ascii="Times New Roman" w:hAnsi="Times New Roman" w:cs="Times New Roman"/>
          <w:sz w:val="24"/>
          <w:szCs w:val="24"/>
        </w:rPr>
        <w:t xml:space="preserve"> resigning from </w:t>
      </w:r>
      <w:r w:rsidR="0069541A">
        <w:rPr>
          <w:rFonts w:ascii="Times New Roman" w:hAnsi="Times New Roman" w:cs="Times New Roman"/>
          <w:sz w:val="24"/>
          <w:szCs w:val="24"/>
        </w:rPr>
        <w:t>ALL</w:t>
      </w:r>
      <w:r w:rsidR="00EF627C">
        <w:rPr>
          <w:rFonts w:ascii="Times New Roman" w:hAnsi="Times New Roman" w:cs="Times New Roman"/>
          <w:sz w:val="24"/>
          <w:szCs w:val="24"/>
        </w:rPr>
        <w:t xml:space="preserve"> Bernstein family matters entirely but virtually a year and half had passed with Spallina and Tescher filing a blizzard of false and slanderous pleadings with the Court and using the Court as weapon to attempt to extort Eliot into capitulating to their demands</w:t>
      </w:r>
      <w:r w:rsidR="0069541A">
        <w:rPr>
          <w:rFonts w:ascii="Times New Roman" w:hAnsi="Times New Roman" w:cs="Times New Roman"/>
          <w:sz w:val="24"/>
          <w:szCs w:val="24"/>
        </w:rPr>
        <w:t xml:space="preserve"> taking money from them to feed his family they were intentionally starving out to gain implied consent</w:t>
      </w:r>
      <w:r w:rsidR="00EF627C">
        <w:rPr>
          <w:rFonts w:ascii="Times New Roman" w:hAnsi="Times New Roman" w:cs="Times New Roman"/>
          <w:sz w:val="24"/>
          <w:szCs w:val="24"/>
        </w:rPr>
        <w:t xml:space="preserve">, seeking repetitively Guardians for Eliot’s children, </w:t>
      </w:r>
      <w:r w:rsidR="0069541A">
        <w:rPr>
          <w:rFonts w:ascii="Times New Roman" w:hAnsi="Times New Roman" w:cs="Times New Roman"/>
          <w:sz w:val="24"/>
          <w:szCs w:val="24"/>
        </w:rPr>
        <w:t xml:space="preserve">seeking repeatedly </w:t>
      </w:r>
      <w:r w:rsidR="00EF627C">
        <w:rPr>
          <w:rFonts w:ascii="Times New Roman" w:hAnsi="Times New Roman" w:cs="Times New Roman"/>
          <w:sz w:val="24"/>
          <w:szCs w:val="24"/>
        </w:rPr>
        <w:t>Contempt of Court</w:t>
      </w:r>
      <w:r w:rsidR="0069541A">
        <w:rPr>
          <w:rFonts w:ascii="Times New Roman" w:hAnsi="Times New Roman" w:cs="Times New Roman"/>
          <w:sz w:val="24"/>
          <w:szCs w:val="24"/>
        </w:rPr>
        <w:t xml:space="preserve"> charges</w:t>
      </w:r>
      <w:r w:rsidR="00EF627C">
        <w:rPr>
          <w:rFonts w:ascii="Times New Roman" w:hAnsi="Times New Roman" w:cs="Times New Roman"/>
          <w:sz w:val="24"/>
          <w:szCs w:val="24"/>
        </w:rPr>
        <w:t xml:space="preserve"> against Eliot</w:t>
      </w:r>
      <w:r w:rsidR="0069541A">
        <w:rPr>
          <w:rFonts w:ascii="Times New Roman" w:hAnsi="Times New Roman" w:cs="Times New Roman"/>
          <w:sz w:val="24"/>
          <w:szCs w:val="24"/>
        </w:rPr>
        <w:t xml:space="preserve"> on wholly false premises</w:t>
      </w:r>
      <w:r w:rsidR="00EF627C">
        <w:rPr>
          <w:rFonts w:ascii="Times New Roman" w:hAnsi="Times New Roman" w:cs="Times New Roman"/>
          <w:sz w:val="24"/>
          <w:szCs w:val="24"/>
        </w:rPr>
        <w:t xml:space="preserve"> and even trying to have Eliot imprisoned</w:t>
      </w:r>
      <w:r w:rsidR="0069541A">
        <w:rPr>
          <w:rFonts w:ascii="Times New Roman" w:hAnsi="Times New Roman" w:cs="Times New Roman"/>
          <w:sz w:val="24"/>
          <w:szCs w:val="24"/>
        </w:rPr>
        <w:t>,</w:t>
      </w:r>
      <w:r w:rsidR="00EF627C">
        <w:rPr>
          <w:rFonts w:ascii="Times New Roman" w:hAnsi="Times New Roman" w:cs="Times New Roman"/>
          <w:sz w:val="24"/>
          <w:szCs w:val="24"/>
        </w:rPr>
        <w:t xml:space="preserve"> as the record</w:t>
      </w:r>
      <w:r w:rsidR="0069541A">
        <w:rPr>
          <w:rFonts w:ascii="Times New Roman" w:hAnsi="Times New Roman" w:cs="Times New Roman"/>
          <w:sz w:val="24"/>
          <w:szCs w:val="24"/>
        </w:rPr>
        <w:t xml:space="preserve"> of these cases</w:t>
      </w:r>
      <w:r w:rsidR="00EF627C">
        <w:rPr>
          <w:rFonts w:ascii="Times New Roman" w:hAnsi="Times New Roman" w:cs="Times New Roman"/>
          <w:sz w:val="24"/>
          <w:szCs w:val="24"/>
        </w:rPr>
        <w:t xml:space="preserve"> clearly reflect.  All of these attempts failed at hearings before Judge Colin as they were ludicrous and there was no evidence or witness</w:t>
      </w:r>
      <w:r w:rsidR="0069541A">
        <w:rPr>
          <w:rFonts w:ascii="Times New Roman" w:hAnsi="Times New Roman" w:cs="Times New Roman"/>
          <w:sz w:val="24"/>
          <w:szCs w:val="24"/>
        </w:rPr>
        <w:t>es</w:t>
      </w:r>
      <w:r w:rsidR="00EF627C">
        <w:rPr>
          <w:rFonts w:ascii="Times New Roman" w:hAnsi="Times New Roman" w:cs="Times New Roman"/>
          <w:sz w:val="24"/>
          <w:szCs w:val="24"/>
        </w:rPr>
        <w:t xml:space="preserve"> to support their claims against Eliot and finally after Colin was forced off the cases and improperly steered the cases to the North Branch where they ended up first with Coates (who recused after his first hearing steeped in </w:t>
      </w:r>
      <w:r w:rsidR="0069541A">
        <w:rPr>
          <w:rFonts w:ascii="Times New Roman" w:hAnsi="Times New Roman" w:cs="Times New Roman"/>
          <w:sz w:val="24"/>
          <w:szCs w:val="24"/>
        </w:rPr>
        <w:t xml:space="preserve">CONCEALED </w:t>
      </w:r>
      <w:r w:rsidR="00EF627C">
        <w:rPr>
          <w:rFonts w:ascii="Times New Roman" w:hAnsi="Times New Roman" w:cs="Times New Roman"/>
          <w:sz w:val="24"/>
          <w:szCs w:val="24"/>
        </w:rPr>
        <w:t xml:space="preserve">conflict of interest) and then with Phillips who suddenly went against years of law of the case and prior rulings and who worked primarily with Rose to craft numerous improper sham hearings </w:t>
      </w:r>
      <w:r w:rsidR="006D1757">
        <w:rPr>
          <w:rFonts w:ascii="Times New Roman" w:hAnsi="Times New Roman" w:cs="Times New Roman"/>
          <w:sz w:val="24"/>
          <w:szCs w:val="24"/>
        </w:rPr>
        <w:t>intended to gain orders to wholly block Eliot and his children of their due process rights in efforts to chill Eliot’s speech and whistleblowing efforts against Court Officers and Court Appointed Officers</w:t>
      </w:r>
      <w:r w:rsidR="0069541A">
        <w:rPr>
          <w:rFonts w:ascii="Times New Roman" w:hAnsi="Times New Roman" w:cs="Times New Roman"/>
          <w:sz w:val="24"/>
          <w:szCs w:val="24"/>
        </w:rPr>
        <w:t>/</w:t>
      </w:r>
      <w:r w:rsidR="006D1757">
        <w:rPr>
          <w:rFonts w:ascii="Times New Roman" w:hAnsi="Times New Roman" w:cs="Times New Roman"/>
          <w:sz w:val="24"/>
          <w:szCs w:val="24"/>
        </w:rPr>
        <w:t>Attorneys</w:t>
      </w:r>
      <w:r w:rsidR="0069541A">
        <w:rPr>
          <w:rFonts w:ascii="Times New Roman" w:hAnsi="Times New Roman" w:cs="Times New Roman"/>
          <w:sz w:val="24"/>
          <w:szCs w:val="24"/>
        </w:rPr>
        <w:t>/</w:t>
      </w:r>
      <w:r w:rsidR="006D1757">
        <w:rPr>
          <w:rFonts w:ascii="Times New Roman" w:hAnsi="Times New Roman" w:cs="Times New Roman"/>
          <w:sz w:val="24"/>
          <w:szCs w:val="24"/>
        </w:rPr>
        <w:t>Fiduciaries</w:t>
      </w:r>
      <w:r w:rsidR="0069541A">
        <w:rPr>
          <w:rFonts w:ascii="Times New Roman" w:hAnsi="Times New Roman" w:cs="Times New Roman"/>
          <w:sz w:val="24"/>
          <w:szCs w:val="24"/>
        </w:rPr>
        <w:t>/</w:t>
      </w:r>
      <w:r w:rsidR="006D1757">
        <w:rPr>
          <w:rFonts w:ascii="Times New Roman" w:hAnsi="Times New Roman" w:cs="Times New Roman"/>
          <w:sz w:val="24"/>
          <w:szCs w:val="24"/>
        </w:rPr>
        <w:t>Guardians.</w:t>
      </w:r>
    </w:p>
    <w:p w:rsidR="006D1757" w:rsidRDefault="006D1757" w:rsidP="00240652">
      <w:pPr>
        <w:spacing w:line="480" w:lineRule="auto"/>
        <w:rPr>
          <w:rFonts w:ascii="Times New Roman" w:hAnsi="Times New Roman" w:cs="Times New Roman"/>
          <w:sz w:val="24"/>
          <w:szCs w:val="24"/>
        </w:rPr>
      </w:pPr>
      <w:r>
        <w:rPr>
          <w:rFonts w:ascii="Times New Roman" w:hAnsi="Times New Roman" w:cs="Times New Roman"/>
          <w:sz w:val="24"/>
          <w:szCs w:val="24"/>
        </w:rPr>
        <w:t xml:space="preserve">Eliot lashed out with the truth and has played above board with authorities and this Court at all times and where the other side, Ted, Tescher, Spallina, Rose (who Ted, Tescher and Spallina engaged), Manceri (who Ted, Tescher and Spallina engaged) and others, have not only not played </w:t>
      </w:r>
      <w:r w:rsidR="001C23F0">
        <w:rPr>
          <w:rFonts w:ascii="Times New Roman" w:hAnsi="Times New Roman" w:cs="Times New Roman"/>
          <w:sz w:val="24"/>
          <w:szCs w:val="24"/>
        </w:rPr>
        <w:t>un</w:t>
      </w:r>
      <w:r>
        <w:rPr>
          <w:rFonts w:ascii="Times New Roman" w:hAnsi="Times New Roman" w:cs="Times New Roman"/>
          <w:sz w:val="24"/>
          <w:szCs w:val="24"/>
        </w:rPr>
        <w:t xml:space="preserve">fairly but have committed a host of </w:t>
      </w:r>
      <w:r w:rsidR="001C23F0">
        <w:rPr>
          <w:rFonts w:ascii="Times New Roman" w:hAnsi="Times New Roman" w:cs="Times New Roman"/>
          <w:sz w:val="24"/>
          <w:szCs w:val="24"/>
        </w:rPr>
        <w:t>a very serious and damaging</w:t>
      </w:r>
      <w:r>
        <w:rPr>
          <w:rFonts w:ascii="Times New Roman" w:hAnsi="Times New Roman" w:cs="Times New Roman"/>
          <w:sz w:val="24"/>
          <w:szCs w:val="24"/>
        </w:rPr>
        <w:t xml:space="preserve"> FELONY CRIMINAL ACTS against Eliot and his family</w:t>
      </w:r>
      <w:r w:rsidR="001C23F0">
        <w:rPr>
          <w:rFonts w:ascii="Times New Roman" w:hAnsi="Times New Roman" w:cs="Times New Roman"/>
          <w:sz w:val="24"/>
          <w:szCs w:val="24"/>
        </w:rPr>
        <w:t xml:space="preserve"> and the Creditor</w:t>
      </w:r>
      <w:r>
        <w:rPr>
          <w:rFonts w:ascii="Times New Roman" w:hAnsi="Times New Roman" w:cs="Times New Roman"/>
          <w:sz w:val="24"/>
          <w:szCs w:val="24"/>
        </w:rPr>
        <w:t xml:space="preserve">.  If everything was above board </w:t>
      </w:r>
      <w:r w:rsidR="001C23F0">
        <w:rPr>
          <w:rFonts w:ascii="Times New Roman" w:hAnsi="Times New Roman" w:cs="Times New Roman"/>
          <w:sz w:val="24"/>
          <w:szCs w:val="24"/>
        </w:rPr>
        <w:t xml:space="preserve">with the Estates and Trusts as Alan Rose tries to sell the Court </w:t>
      </w:r>
      <w:r>
        <w:rPr>
          <w:rFonts w:ascii="Times New Roman" w:hAnsi="Times New Roman" w:cs="Times New Roman"/>
          <w:sz w:val="24"/>
          <w:szCs w:val="24"/>
        </w:rPr>
        <w:t>and Eliot was the bad guy</w:t>
      </w:r>
      <w:r w:rsidR="001C23F0">
        <w:rPr>
          <w:rFonts w:ascii="Times New Roman" w:hAnsi="Times New Roman" w:cs="Times New Roman"/>
          <w:sz w:val="24"/>
          <w:szCs w:val="24"/>
        </w:rPr>
        <w:t xml:space="preserve"> causing problems then</w:t>
      </w:r>
      <w:r>
        <w:rPr>
          <w:rFonts w:ascii="Times New Roman" w:hAnsi="Times New Roman" w:cs="Times New Roman"/>
          <w:sz w:val="24"/>
          <w:szCs w:val="24"/>
        </w:rPr>
        <w:t xml:space="preserve"> why </w:t>
      </w:r>
      <w:r w:rsidR="001C23F0">
        <w:rPr>
          <w:rFonts w:ascii="Times New Roman" w:hAnsi="Times New Roman" w:cs="Times New Roman"/>
          <w:sz w:val="24"/>
          <w:szCs w:val="24"/>
        </w:rPr>
        <w:t xml:space="preserve">were </w:t>
      </w:r>
      <w:r>
        <w:rPr>
          <w:rFonts w:ascii="Times New Roman" w:hAnsi="Times New Roman" w:cs="Times New Roman"/>
          <w:sz w:val="24"/>
          <w:szCs w:val="24"/>
        </w:rPr>
        <w:t>all the</w:t>
      </w:r>
      <w:r w:rsidR="001C23F0">
        <w:rPr>
          <w:rFonts w:ascii="Times New Roman" w:hAnsi="Times New Roman" w:cs="Times New Roman"/>
          <w:sz w:val="24"/>
          <w:szCs w:val="24"/>
        </w:rPr>
        <w:t>se</w:t>
      </w:r>
      <w:r>
        <w:rPr>
          <w:rFonts w:ascii="Times New Roman" w:hAnsi="Times New Roman" w:cs="Times New Roman"/>
          <w:sz w:val="24"/>
          <w:szCs w:val="24"/>
        </w:rPr>
        <w:t xml:space="preserve"> crimes </w:t>
      </w:r>
      <w:r w:rsidR="001C23F0">
        <w:rPr>
          <w:rFonts w:ascii="Times New Roman" w:hAnsi="Times New Roman" w:cs="Times New Roman"/>
          <w:sz w:val="24"/>
          <w:szCs w:val="24"/>
        </w:rPr>
        <w:t>committed directly to harm</w:t>
      </w:r>
      <w:r>
        <w:rPr>
          <w:rFonts w:ascii="Times New Roman" w:hAnsi="Times New Roman" w:cs="Times New Roman"/>
          <w:sz w:val="24"/>
          <w:szCs w:val="24"/>
        </w:rPr>
        <w:t xml:space="preserve"> Eliot</w:t>
      </w:r>
      <w:r w:rsidR="001C23F0">
        <w:rPr>
          <w:rFonts w:ascii="Times New Roman" w:hAnsi="Times New Roman" w:cs="Times New Roman"/>
          <w:sz w:val="24"/>
          <w:szCs w:val="24"/>
        </w:rPr>
        <w:t xml:space="preserve">, </w:t>
      </w:r>
      <w:r>
        <w:rPr>
          <w:rFonts w:ascii="Times New Roman" w:hAnsi="Times New Roman" w:cs="Times New Roman"/>
          <w:sz w:val="24"/>
          <w:szCs w:val="24"/>
        </w:rPr>
        <w:t>th</w:t>
      </w:r>
      <w:r w:rsidR="001C23F0">
        <w:rPr>
          <w:rFonts w:ascii="Times New Roman" w:hAnsi="Times New Roman" w:cs="Times New Roman"/>
          <w:sz w:val="24"/>
          <w:szCs w:val="24"/>
        </w:rPr>
        <w:t>is</w:t>
      </w:r>
      <w:r>
        <w:rPr>
          <w:rFonts w:ascii="Times New Roman" w:hAnsi="Times New Roman" w:cs="Times New Roman"/>
          <w:sz w:val="24"/>
          <w:szCs w:val="24"/>
        </w:rPr>
        <w:t xml:space="preserve"> Court and the </w:t>
      </w:r>
      <w:r>
        <w:rPr>
          <w:rFonts w:ascii="Times New Roman" w:hAnsi="Times New Roman" w:cs="Times New Roman"/>
          <w:sz w:val="24"/>
          <w:szCs w:val="24"/>
        </w:rPr>
        <w:lastRenderedPageBreak/>
        <w:t>Creditor?</w:t>
      </w:r>
      <w:r w:rsidR="001C23F0">
        <w:rPr>
          <w:rFonts w:ascii="Times New Roman" w:hAnsi="Times New Roman" w:cs="Times New Roman"/>
          <w:sz w:val="24"/>
          <w:szCs w:val="24"/>
        </w:rPr>
        <w:t xml:space="preserve">  </w:t>
      </w:r>
      <w:r w:rsidR="00516F85">
        <w:rPr>
          <w:rFonts w:ascii="Times New Roman" w:hAnsi="Times New Roman" w:cs="Times New Roman"/>
          <w:sz w:val="24"/>
          <w:szCs w:val="24"/>
        </w:rPr>
        <w:t xml:space="preserve">Eliot did not force </w:t>
      </w:r>
      <w:r w:rsidR="001C23F0">
        <w:rPr>
          <w:rFonts w:ascii="Times New Roman" w:hAnsi="Times New Roman" w:cs="Times New Roman"/>
          <w:sz w:val="24"/>
          <w:szCs w:val="24"/>
        </w:rPr>
        <w:t>Ted and his Counsel t</w:t>
      </w:r>
      <w:r w:rsidR="00516F85">
        <w:rPr>
          <w:rFonts w:ascii="Times New Roman" w:hAnsi="Times New Roman" w:cs="Times New Roman"/>
          <w:sz w:val="24"/>
          <w:szCs w:val="24"/>
        </w:rPr>
        <w:t xml:space="preserve">o commit multiple FELONY acts and where this </w:t>
      </w:r>
      <w:r w:rsidR="001C23F0">
        <w:rPr>
          <w:rFonts w:ascii="Times New Roman" w:hAnsi="Times New Roman" w:cs="Times New Roman"/>
          <w:sz w:val="24"/>
          <w:szCs w:val="24"/>
        </w:rPr>
        <w:t>F</w:t>
      </w:r>
      <w:r w:rsidR="00516F85">
        <w:rPr>
          <w:rFonts w:ascii="Times New Roman" w:hAnsi="Times New Roman" w:cs="Times New Roman"/>
          <w:sz w:val="24"/>
          <w:szCs w:val="24"/>
        </w:rPr>
        <w:t xml:space="preserve">raud on the </w:t>
      </w:r>
      <w:r w:rsidR="001C23F0">
        <w:rPr>
          <w:rFonts w:ascii="Times New Roman" w:hAnsi="Times New Roman" w:cs="Times New Roman"/>
          <w:sz w:val="24"/>
          <w:szCs w:val="24"/>
        </w:rPr>
        <w:t>B</w:t>
      </w:r>
      <w:r w:rsidR="00516F85">
        <w:rPr>
          <w:rFonts w:ascii="Times New Roman" w:hAnsi="Times New Roman" w:cs="Times New Roman"/>
          <w:sz w:val="24"/>
          <w:szCs w:val="24"/>
        </w:rPr>
        <w:t>eneficiaries was directed</w:t>
      </w:r>
      <w:r w:rsidR="001C23F0">
        <w:rPr>
          <w:rFonts w:ascii="Times New Roman" w:hAnsi="Times New Roman" w:cs="Times New Roman"/>
          <w:sz w:val="24"/>
          <w:szCs w:val="24"/>
        </w:rPr>
        <w:t xml:space="preserve"> primarily </w:t>
      </w:r>
      <w:r w:rsidR="00516F85">
        <w:rPr>
          <w:rFonts w:ascii="Times New Roman" w:hAnsi="Times New Roman" w:cs="Times New Roman"/>
          <w:sz w:val="24"/>
          <w:szCs w:val="24"/>
        </w:rPr>
        <w:t>at Eliot’s family and has caused a mass of damages</w:t>
      </w:r>
      <w:r w:rsidR="001C23F0">
        <w:rPr>
          <w:rFonts w:ascii="Times New Roman" w:hAnsi="Times New Roman" w:cs="Times New Roman"/>
          <w:sz w:val="24"/>
          <w:szCs w:val="24"/>
        </w:rPr>
        <w:t xml:space="preserve"> to his family and minor children</w:t>
      </w:r>
      <w:r w:rsidR="00516F85">
        <w:rPr>
          <w:rFonts w:ascii="Times New Roman" w:hAnsi="Times New Roman" w:cs="Times New Roman"/>
          <w:sz w:val="24"/>
          <w:szCs w:val="24"/>
        </w:rPr>
        <w:t xml:space="preserve"> and</w:t>
      </w:r>
      <w:r w:rsidR="001C23F0">
        <w:rPr>
          <w:rFonts w:ascii="Times New Roman" w:hAnsi="Times New Roman" w:cs="Times New Roman"/>
          <w:sz w:val="24"/>
          <w:szCs w:val="24"/>
        </w:rPr>
        <w:t xml:space="preserve"> </w:t>
      </w:r>
      <w:proofErr w:type="gramStart"/>
      <w:r w:rsidR="001C23F0">
        <w:rPr>
          <w:rFonts w:ascii="Times New Roman" w:hAnsi="Times New Roman" w:cs="Times New Roman"/>
          <w:sz w:val="24"/>
          <w:szCs w:val="24"/>
        </w:rPr>
        <w:t>have</w:t>
      </w:r>
      <w:proofErr w:type="gramEnd"/>
      <w:r w:rsidR="001C23F0">
        <w:rPr>
          <w:rFonts w:ascii="Times New Roman" w:hAnsi="Times New Roman" w:cs="Times New Roman"/>
          <w:sz w:val="24"/>
          <w:szCs w:val="24"/>
        </w:rPr>
        <w:t xml:space="preserve"> caused</w:t>
      </w:r>
      <w:r w:rsidR="00516F85">
        <w:rPr>
          <w:rFonts w:ascii="Times New Roman" w:hAnsi="Times New Roman" w:cs="Times New Roman"/>
          <w:sz w:val="24"/>
          <w:szCs w:val="24"/>
        </w:rPr>
        <w:t xml:space="preserve"> ALL of these Court</w:t>
      </w:r>
      <w:r w:rsidR="001C23F0">
        <w:rPr>
          <w:rFonts w:ascii="Times New Roman" w:hAnsi="Times New Roman" w:cs="Times New Roman"/>
          <w:sz w:val="24"/>
          <w:szCs w:val="24"/>
        </w:rPr>
        <w:t xml:space="preserve"> and Court related</w:t>
      </w:r>
      <w:r w:rsidR="00516F85">
        <w:rPr>
          <w:rFonts w:ascii="Times New Roman" w:hAnsi="Times New Roman" w:cs="Times New Roman"/>
          <w:sz w:val="24"/>
          <w:szCs w:val="24"/>
        </w:rPr>
        <w:t xml:space="preserve"> costs</w:t>
      </w:r>
      <w:r w:rsidR="001C23F0">
        <w:rPr>
          <w:rFonts w:ascii="Times New Roman" w:hAnsi="Times New Roman" w:cs="Times New Roman"/>
          <w:sz w:val="24"/>
          <w:szCs w:val="24"/>
        </w:rPr>
        <w:t xml:space="preserve"> to Eliot, this Court and the Creditor</w:t>
      </w:r>
      <w:r w:rsidR="00516F85">
        <w:rPr>
          <w:rFonts w:ascii="Times New Roman" w:hAnsi="Times New Roman" w:cs="Times New Roman"/>
          <w:sz w:val="24"/>
          <w:szCs w:val="24"/>
        </w:rPr>
        <w:t>.</w:t>
      </w:r>
    </w:p>
    <w:p w:rsidR="00516F85" w:rsidRDefault="00516F85" w:rsidP="00240652">
      <w:pPr>
        <w:spacing w:line="480" w:lineRule="auto"/>
        <w:rPr>
          <w:rFonts w:ascii="Times New Roman" w:hAnsi="Times New Roman" w:cs="Times New Roman"/>
          <w:sz w:val="24"/>
          <w:szCs w:val="24"/>
        </w:rPr>
      </w:pPr>
      <w:r>
        <w:rPr>
          <w:rFonts w:ascii="Times New Roman" w:hAnsi="Times New Roman" w:cs="Times New Roman"/>
          <w:sz w:val="24"/>
          <w:szCs w:val="24"/>
        </w:rPr>
        <w:t xml:space="preserve">Eliot did not lash out against the </w:t>
      </w:r>
      <w:r w:rsidR="001C23F0">
        <w:rPr>
          <w:rFonts w:ascii="Times New Roman" w:hAnsi="Times New Roman" w:cs="Times New Roman"/>
          <w:sz w:val="24"/>
          <w:szCs w:val="24"/>
        </w:rPr>
        <w:t>F</w:t>
      </w:r>
      <w:r>
        <w:rPr>
          <w:rFonts w:ascii="Times New Roman" w:hAnsi="Times New Roman" w:cs="Times New Roman"/>
          <w:sz w:val="24"/>
          <w:szCs w:val="24"/>
        </w:rPr>
        <w:t>iduciaries</w:t>
      </w:r>
      <w:r w:rsidR="001C23F0">
        <w:rPr>
          <w:rFonts w:ascii="Times New Roman" w:hAnsi="Times New Roman" w:cs="Times New Roman"/>
          <w:sz w:val="24"/>
          <w:szCs w:val="24"/>
        </w:rPr>
        <w:t xml:space="preserve"> as Rose </w:t>
      </w:r>
      <w:proofErr w:type="gramStart"/>
      <w:r w:rsidR="001C23F0">
        <w:rPr>
          <w:rFonts w:ascii="Times New Roman" w:hAnsi="Times New Roman" w:cs="Times New Roman"/>
          <w:sz w:val="24"/>
          <w:szCs w:val="24"/>
        </w:rPr>
        <w:t>implies</w:t>
      </w:r>
      <w:r>
        <w:rPr>
          <w:rFonts w:ascii="Times New Roman" w:hAnsi="Times New Roman" w:cs="Times New Roman"/>
          <w:sz w:val="24"/>
          <w:szCs w:val="24"/>
        </w:rPr>
        <w:t>,</w:t>
      </w:r>
      <w:proofErr w:type="gramEnd"/>
      <w:r>
        <w:rPr>
          <w:rFonts w:ascii="Times New Roman" w:hAnsi="Times New Roman" w:cs="Times New Roman"/>
          <w:sz w:val="24"/>
          <w:szCs w:val="24"/>
        </w:rPr>
        <w:t xml:space="preserve"> he merely reported them for Criminal Felony </w:t>
      </w:r>
      <w:r w:rsidR="001C23F0">
        <w:rPr>
          <w:rFonts w:ascii="Times New Roman" w:hAnsi="Times New Roman" w:cs="Times New Roman"/>
          <w:sz w:val="24"/>
          <w:szCs w:val="24"/>
        </w:rPr>
        <w:t>A</w:t>
      </w:r>
      <w:r>
        <w:rPr>
          <w:rFonts w:ascii="Times New Roman" w:hAnsi="Times New Roman" w:cs="Times New Roman"/>
          <w:sz w:val="24"/>
          <w:szCs w:val="24"/>
        </w:rPr>
        <w:t xml:space="preserve">cts and had them in some instances prosecuted and in other instances </w:t>
      </w:r>
      <w:r w:rsidR="001C23F0">
        <w:rPr>
          <w:rFonts w:ascii="Times New Roman" w:hAnsi="Times New Roman" w:cs="Times New Roman"/>
          <w:sz w:val="24"/>
          <w:szCs w:val="24"/>
        </w:rPr>
        <w:t xml:space="preserve">is </w:t>
      </w:r>
      <w:r>
        <w:rPr>
          <w:rFonts w:ascii="Times New Roman" w:hAnsi="Times New Roman" w:cs="Times New Roman"/>
          <w:sz w:val="24"/>
          <w:szCs w:val="24"/>
        </w:rPr>
        <w:t xml:space="preserve">awaiting prosecution.  </w:t>
      </w:r>
    </w:p>
    <w:p w:rsidR="00516F85" w:rsidRDefault="006D1757" w:rsidP="00240652">
      <w:pPr>
        <w:spacing w:line="480" w:lineRule="auto"/>
        <w:rPr>
          <w:rFonts w:ascii="Times New Roman" w:hAnsi="Times New Roman" w:cs="Times New Roman"/>
          <w:sz w:val="24"/>
          <w:szCs w:val="24"/>
        </w:rPr>
      </w:pPr>
      <w:r>
        <w:rPr>
          <w:rFonts w:ascii="Times New Roman" w:hAnsi="Times New Roman" w:cs="Times New Roman"/>
          <w:sz w:val="24"/>
          <w:szCs w:val="24"/>
        </w:rPr>
        <w:t xml:space="preserve">Laughably, </w:t>
      </w:r>
      <w:r w:rsidR="001C23F0">
        <w:rPr>
          <w:rFonts w:ascii="Times New Roman" w:hAnsi="Times New Roman" w:cs="Times New Roman"/>
          <w:sz w:val="24"/>
          <w:szCs w:val="24"/>
        </w:rPr>
        <w:t>in a sad way,</w:t>
      </w:r>
      <w:r>
        <w:rPr>
          <w:rFonts w:ascii="Times New Roman" w:hAnsi="Times New Roman" w:cs="Times New Roman"/>
          <w:sz w:val="24"/>
          <w:szCs w:val="24"/>
        </w:rPr>
        <w:t xml:space="preserve"> again Alan Rose misleads the Court in his pleading in that he refers to the Ted Bernstein Report </w:t>
      </w:r>
      <w:r w:rsidR="001C23F0">
        <w:rPr>
          <w:rFonts w:ascii="Times New Roman" w:hAnsi="Times New Roman" w:cs="Times New Roman"/>
          <w:sz w:val="24"/>
          <w:szCs w:val="24"/>
        </w:rPr>
        <w:t>blog</w:t>
      </w:r>
      <w:r>
        <w:rPr>
          <w:rFonts w:ascii="Times New Roman" w:hAnsi="Times New Roman" w:cs="Times New Roman"/>
          <w:sz w:val="24"/>
          <w:szCs w:val="24"/>
        </w:rPr>
        <w:t xml:space="preserve"> as something Eliot has done to attack him and his brother </w:t>
      </w:r>
      <w:r w:rsidR="001C23F0">
        <w:rPr>
          <w:rFonts w:ascii="Times New Roman" w:hAnsi="Times New Roman" w:cs="Times New Roman"/>
          <w:sz w:val="24"/>
          <w:szCs w:val="24"/>
        </w:rPr>
        <w:t>Ted</w:t>
      </w:r>
      <w:r>
        <w:rPr>
          <w:rFonts w:ascii="Times New Roman" w:hAnsi="Times New Roman" w:cs="Times New Roman"/>
          <w:sz w:val="24"/>
          <w:szCs w:val="24"/>
        </w:rPr>
        <w:t xml:space="preserve"> and their crew.  However, the Ted Bernstein Report is done by Crystal Cox, an investigative blogger, who has been covering the Iviewit IP story and now the Estate and Probate cases for nearly a decade.  Alan in repeated pleadings and hearings has made these claims </w:t>
      </w:r>
      <w:r w:rsidR="001C23F0">
        <w:rPr>
          <w:rFonts w:ascii="Times New Roman" w:hAnsi="Times New Roman" w:cs="Times New Roman"/>
          <w:sz w:val="24"/>
          <w:szCs w:val="24"/>
        </w:rPr>
        <w:t>that Eliot is Crystal Cox</w:t>
      </w:r>
      <w:r>
        <w:rPr>
          <w:rFonts w:ascii="Times New Roman" w:hAnsi="Times New Roman" w:cs="Times New Roman"/>
          <w:sz w:val="24"/>
          <w:szCs w:val="24"/>
        </w:rPr>
        <w:t xml:space="preserve"> and tried to have the blogs taken down by requesting the Court jail him for Cox’s blogs and each time as the record reflects Rose could not succeed as again he had no witnesses or evidence to support that Eliot has anything to do with Cox’s blogs and </w:t>
      </w:r>
      <w:r w:rsidR="00BF2CDF">
        <w:rPr>
          <w:rFonts w:ascii="Times New Roman" w:hAnsi="Times New Roman" w:cs="Times New Roman"/>
          <w:sz w:val="24"/>
          <w:szCs w:val="24"/>
        </w:rPr>
        <w:t xml:space="preserve">Rose </w:t>
      </w:r>
      <w:r>
        <w:rPr>
          <w:rFonts w:ascii="Times New Roman" w:hAnsi="Times New Roman" w:cs="Times New Roman"/>
          <w:sz w:val="24"/>
          <w:szCs w:val="24"/>
        </w:rPr>
        <w:t>and this Court ha</w:t>
      </w:r>
      <w:r w:rsidR="00BF2CDF">
        <w:rPr>
          <w:rFonts w:ascii="Times New Roman" w:hAnsi="Times New Roman" w:cs="Times New Roman"/>
          <w:sz w:val="24"/>
          <w:szCs w:val="24"/>
        </w:rPr>
        <w:t>ve</w:t>
      </w:r>
      <w:r>
        <w:rPr>
          <w:rFonts w:ascii="Times New Roman" w:hAnsi="Times New Roman" w:cs="Times New Roman"/>
          <w:sz w:val="24"/>
          <w:szCs w:val="24"/>
        </w:rPr>
        <w:t xml:space="preserve"> been given a federal Judge in Nevada’s ruling</w:t>
      </w:r>
      <w:r w:rsidR="00BF2CDF">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that Cox and Eliot are not one in the same despite allegations that they were and yet Rose continues to look for another judge</w:t>
      </w:r>
      <w:r w:rsidR="00BF2CDF">
        <w:rPr>
          <w:rFonts w:ascii="Times New Roman" w:hAnsi="Times New Roman" w:cs="Times New Roman"/>
          <w:sz w:val="24"/>
          <w:szCs w:val="24"/>
        </w:rPr>
        <w:t>, You Honor,</w:t>
      </w:r>
      <w:r>
        <w:rPr>
          <w:rFonts w:ascii="Times New Roman" w:hAnsi="Times New Roman" w:cs="Times New Roman"/>
          <w:sz w:val="24"/>
          <w:szCs w:val="24"/>
        </w:rPr>
        <w:t xml:space="preserve"> to sign orders against Eliot where others, including Colin and Phillips would not</w:t>
      </w:r>
      <w:r w:rsidR="00BF2CDF">
        <w:rPr>
          <w:rFonts w:ascii="Times New Roman" w:hAnsi="Times New Roman" w:cs="Times New Roman"/>
          <w:sz w:val="24"/>
          <w:szCs w:val="24"/>
        </w:rPr>
        <w:t xml:space="preserve"> as again it is a baseless claim</w:t>
      </w:r>
      <w:r>
        <w:rPr>
          <w:rFonts w:ascii="Times New Roman" w:hAnsi="Times New Roman" w:cs="Times New Roman"/>
          <w:sz w:val="24"/>
          <w:szCs w:val="24"/>
        </w:rPr>
        <w:t xml:space="preserve">.   </w:t>
      </w:r>
    </w:p>
    <w:p w:rsidR="00DC5B0B" w:rsidRDefault="006D1757" w:rsidP="00240652">
      <w:pPr>
        <w:spacing w:line="480" w:lineRule="auto"/>
        <w:rPr>
          <w:rFonts w:ascii="Times New Roman" w:hAnsi="Times New Roman" w:cs="Times New Roman"/>
          <w:sz w:val="24"/>
          <w:szCs w:val="24"/>
        </w:rPr>
      </w:pPr>
      <w:r>
        <w:rPr>
          <w:rFonts w:ascii="Times New Roman" w:hAnsi="Times New Roman" w:cs="Times New Roman"/>
          <w:sz w:val="24"/>
          <w:szCs w:val="24"/>
        </w:rPr>
        <w:t xml:space="preserve">All of these assaults inside and outside the Court against Eliot and his family are what have caused all of these court costs and where Eliot has represented himself Pro Se and his children </w:t>
      </w:r>
      <w:r>
        <w:rPr>
          <w:rFonts w:ascii="Times New Roman" w:hAnsi="Times New Roman" w:cs="Times New Roman"/>
          <w:sz w:val="24"/>
          <w:szCs w:val="24"/>
        </w:rPr>
        <w:lastRenderedPageBreak/>
        <w:t xml:space="preserve">Pro Se </w:t>
      </w:r>
      <w:r w:rsidR="00C913E5">
        <w:rPr>
          <w:rFonts w:ascii="Times New Roman" w:hAnsi="Times New Roman" w:cs="Times New Roman"/>
          <w:sz w:val="24"/>
          <w:szCs w:val="24"/>
        </w:rPr>
        <w:t>(</w:t>
      </w:r>
      <w:r>
        <w:rPr>
          <w:rFonts w:ascii="Times New Roman" w:hAnsi="Times New Roman" w:cs="Times New Roman"/>
          <w:sz w:val="24"/>
          <w:szCs w:val="24"/>
        </w:rPr>
        <w:t>as they were wholly cut off their funds and inheritances</w:t>
      </w:r>
      <w:r w:rsidR="00DC5B0B">
        <w:rPr>
          <w:rFonts w:ascii="Times New Roman" w:hAnsi="Times New Roman" w:cs="Times New Roman"/>
          <w:sz w:val="24"/>
          <w:szCs w:val="24"/>
        </w:rPr>
        <w:t xml:space="preserve"> immediately after Simon died</w:t>
      </w:r>
      <w:r w:rsidR="00C913E5">
        <w:rPr>
          <w:rFonts w:ascii="Times New Roman" w:hAnsi="Times New Roman" w:cs="Times New Roman"/>
          <w:sz w:val="24"/>
          <w:szCs w:val="24"/>
        </w:rPr>
        <w:t>)</w:t>
      </w:r>
      <w:r>
        <w:rPr>
          <w:rFonts w:ascii="Times New Roman" w:hAnsi="Times New Roman" w:cs="Times New Roman"/>
          <w:sz w:val="24"/>
          <w:szCs w:val="24"/>
        </w:rPr>
        <w:t xml:space="preserve"> at NO COST to the Estates or Trusts (despite documents that clearly call for the fiduciaries to provi</w:t>
      </w:r>
      <w:r w:rsidR="00C913E5">
        <w:rPr>
          <w:rFonts w:ascii="Times New Roman" w:hAnsi="Times New Roman" w:cs="Times New Roman"/>
          <w:sz w:val="24"/>
          <w:szCs w:val="24"/>
        </w:rPr>
        <w:t xml:space="preserve">de such counsel.)  On the other hand, Ted who has been a fiduciary, along with his retained counsel who were also in part Co-Fiduciaries, have spent enormous UNACCOUNTED for dollars of Estate and Trust funds, hiring a legal defense team with over 10 attorneys to protect Ted and his counsel from charges of </w:t>
      </w:r>
      <w:r w:rsidR="007A0D71">
        <w:rPr>
          <w:rFonts w:ascii="Times New Roman" w:hAnsi="Times New Roman" w:cs="Times New Roman"/>
          <w:sz w:val="24"/>
          <w:szCs w:val="24"/>
        </w:rPr>
        <w:t>F</w:t>
      </w:r>
      <w:r w:rsidR="00C913E5">
        <w:rPr>
          <w:rFonts w:ascii="Times New Roman" w:hAnsi="Times New Roman" w:cs="Times New Roman"/>
          <w:sz w:val="24"/>
          <w:szCs w:val="24"/>
        </w:rPr>
        <w:t xml:space="preserve">raud and </w:t>
      </w:r>
      <w:r w:rsidR="007A0D71">
        <w:rPr>
          <w:rFonts w:ascii="Times New Roman" w:hAnsi="Times New Roman" w:cs="Times New Roman"/>
          <w:sz w:val="24"/>
          <w:szCs w:val="24"/>
        </w:rPr>
        <w:t>B</w:t>
      </w:r>
      <w:r w:rsidR="00C913E5">
        <w:rPr>
          <w:rFonts w:ascii="Times New Roman" w:hAnsi="Times New Roman" w:cs="Times New Roman"/>
          <w:sz w:val="24"/>
          <w:szCs w:val="24"/>
        </w:rPr>
        <w:t xml:space="preserve">reaches of </w:t>
      </w:r>
      <w:r w:rsidR="007A0D71">
        <w:rPr>
          <w:rFonts w:ascii="Times New Roman" w:hAnsi="Times New Roman" w:cs="Times New Roman"/>
          <w:sz w:val="24"/>
          <w:szCs w:val="24"/>
        </w:rPr>
        <w:t>F</w:t>
      </w:r>
      <w:r w:rsidR="00C913E5">
        <w:rPr>
          <w:rFonts w:ascii="Times New Roman" w:hAnsi="Times New Roman" w:cs="Times New Roman"/>
          <w:sz w:val="24"/>
          <w:szCs w:val="24"/>
        </w:rPr>
        <w:t xml:space="preserve">iduciary </w:t>
      </w:r>
      <w:r w:rsidR="007A0D71">
        <w:rPr>
          <w:rFonts w:ascii="Times New Roman" w:hAnsi="Times New Roman" w:cs="Times New Roman"/>
          <w:sz w:val="24"/>
          <w:szCs w:val="24"/>
        </w:rPr>
        <w:t>D</w:t>
      </w:r>
      <w:r w:rsidR="00C913E5">
        <w:rPr>
          <w:rFonts w:ascii="Times New Roman" w:hAnsi="Times New Roman" w:cs="Times New Roman"/>
          <w:sz w:val="24"/>
          <w:szCs w:val="24"/>
        </w:rPr>
        <w:t xml:space="preserve">uties and more at absolutely no benefit to the </w:t>
      </w:r>
      <w:r w:rsidR="007A0D71">
        <w:rPr>
          <w:rFonts w:ascii="Times New Roman" w:hAnsi="Times New Roman" w:cs="Times New Roman"/>
          <w:sz w:val="24"/>
          <w:szCs w:val="24"/>
        </w:rPr>
        <w:t>B</w:t>
      </w:r>
      <w:r w:rsidR="00C913E5">
        <w:rPr>
          <w:rFonts w:ascii="Times New Roman" w:hAnsi="Times New Roman" w:cs="Times New Roman"/>
          <w:sz w:val="24"/>
          <w:szCs w:val="24"/>
        </w:rPr>
        <w:t>eneficiaries</w:t>
      </w:r>
      <w:r w:rsidR="007A0D71">
        <w:rPr>
          <w:rFonts w:ascii="Times New Roman" w:hAnsi="Times New Roman" w:cs="Times New Roman"/>
          <w:sz w:val="24"/>
          <w:szCs w:val="24"/>
        </w:rPr>
        <w:t xml:space="preserve"> and in fact in detriment to them</w:t>
      </w:r>
      <w:r w:rsidR="00C913E5">
        <w:rPr>
          <w:rFonts w:ascii="Times New Roman" w:hAnsi="Times New Roman" w:cs="Times New Roman"/>
          <w:sz w:val="24"/>
          <w:szCs w:val="24"/>
        </w:rPr>
        <w:t>.</w:t>
      </w:r>
      <w:r w:rsidR="00DC5B0B">
        <w:rPr>
          <w:rFonts w:ascii="Times New Roman" w:hAnsi="Times New Roman" w:cs="Times New Roman"/>
          <w:sz w:val="24"/>
          <w:szCs w:val="24"/>
        </w:rPr>
        <w:t xml:space="preserve"> </w:t>
      </w:r>
    </w:p>
    <w:p w:rsidR="00DC5B0B" w:rsidRDefault="00DC5B0B" w:rsidP="00240652">
      <w:pPr>
        <w:spacing w:line="480" w:lineRule="auto"/>
        <w:rPr>
          <w:rFonts w:ascii="Times New Roman" w:hAnsi="Times New Roman" w:cs="Times New Roman"/>
          <w:sz w:val="24"/>
          <w:szCs w:val="24"/>
        </w:rPr>
      </w:pPr>
      <w:r w:rsidRPr="00120AE0">
        <w:rPr>
          <w:rFonts w:ascii="Times New Roman" w:hAnsi="Times New Roman"/>
          <w:sz w:val="24"/>
          <w:highlight w:val="yellow"/>
        </w:rPr>
        <w:t xml:space="preserve">To bring forth the truth and try and get answers to what has happened </w:t>
      </w:r>
      <w:r w:rsidR="007A0D71" w:rsidRPr="00AB4C5D">
        <w:rPr>
          <w:rFonts w:ascii="Times New Roman" w:hAnsi="Times New Roman" w:cs="Times New Roman"/>
          <w:sz w:val="24"/>
          <w:szCs w:val="24"/>
          <w:highlight w:val="yellow"/>
        </w:rPr>
        <w:t xml:space="preserve">that </w:t>
      </w:r>
      <w:r w:rsidRPr="00120AE0">
        <w:rPr>
          <w:rFonts w:ascii="Times New Roman" w:hAnsi="Times New Roman"/>
          <w:sz w:val="24"/>
          <w:highlight w:val="yellow"/>
        </w:rPr>
        <w:t xml:space="preserve">Alan describes as lashing out </w:t>
      </w:r>
      <w:r w:rsidR="00E037B8" w:rsidRPr="00120AE0">
        <w:rPr>
          <w:rFonts w:ascii="Times New Roman" w:hAnsi="Times New Roman"/>
          <w:sz w:val="24"/>
          <w:highlight w:val="yellow"/>
        </w:rPr>
        <w:t xml:space="preserve">at Ted and his accomplices </w:t>
      </w:r>
      <w:r w:rsidR="007A0D71" w:rsidRPr="00AB4C5D">
        <w:rPr>
          <w:rFonts w:ascii="Times New Roman" w:hAnsi="Times New Roman" w:cs="Times New Roman"/>
          <w:sz w:val="24"/>
          <w:szCs w:val="24"/>
          <w:highlight w:val="yellow"/>
        </w:rPr>
        <w:t xml:space="preserve">while </w:t>
      </w:r>
      <w:r w:rsidRPr="00AB4C5D">
        <w:rPr>
          <w:rFonts w:ascii="Times New Roman" w:hAnsi="Times New Roman" w:cs="Times New Roman"/>
          <w:sz w:val="24"/>
          <w:szCs w:val="24"/>
          <w:highlight w:val="yellow"/>
        </w:rPr>
        <w:t>fail</w:t>
      </w:r>
      <w:r w:rsidR="007A0D71" w:rsidRPr="00AB4C5D">
        <w:rPr>
          <w:rFonts w:ascii="Times New Roman" w:hAnsi="Times New Roman" w:cs="Times New Roman"/>
          <w:sz w:val="24"/>
          <w:szCs w:val="24"/>
          <w:highlight w:val="yellow"/>
        </w:rPr>
        <w:t>ing</w:t>
      </w:r>
      <w:r w:rsidRPr="00120AE0">
        <w:rPr>
          <w:rFonts w:ascii="Times New Roman" w:hAnsi="Times New Roman"/>
          <w:sz w:val="24"/>
          <w:highlight w:val="yellow"/>
        </w:rPr>
        <w:t xml:space="preserve"> to mention </w:t>
      </w:r>
      <w:r w:rsidR="007A0D71" w:rsidRPr="00AB4C5D">
        <w:rPr>
          <w:rFonts w:ascii="Times New Roman" w:hAnsi="Times New Roman" w:cs="Times New Roman"/>
          <w:sz w:val="24"/>
          <w:szCs w:val="24"/>
          <w:highlight w:val="yellow"/>
        </w:rPr>
        <w:t>the M</w:t>
      </w:r>
      <w:r w:rsidRPr="00AB4C5D">
        <w:rPr>
          <w:rFonts w:ascii="Times New Roman" w:hAnsi="Times New Roman" w:cs="Times New Roman"/>
          <w:sz w:val="24"/>
          <w:szCs w:val="24"/>
          <w:highlight w:val="yellow"/>
        </w:rPr>
        <w:t xml:space="preserve">ultiple </w:t>
      </w:r>
      <w:r w:rsidR="00AB4C5D" w:rsidRPr="00AB4C5D">
        <w:rPr>
          <w:rFonts w:ascii="Times New Roman" w:hAnsi="Times New Roman" w:cs="Times New Roman"/>
          <w:sz w:val="24"/>
          <w:szCs w:val="24"/>
          <w:highlight w:val="yellow"/>
        </w:rPr>
        <w:t>C</w:t>
      </w:r>
      <w:r w:rsidRPr="00AB4C5D">
        <w:rPr>
          <w:rFonts w:ascii="Times New Roman" w:hAnsi="Times New Roman" w:cs="Times New Roman"/>
          <w:sz w:val="24"/>
          <w:szCs w:val="24"/>
          <w:highlight w:val="yellow"/>
        </w:rPr>
        <w:t xml:space="preserve">riminal </w:t>
      </w:r>
      <w:r w:rsidR="00AB4C5D" w:rsidRPr="00AB4C5D">
        <w:rPr>
          <w:rFonts w:ascii="Times New Roman" w:hAnsi="Times New Roman" w:cs="Times New Roman"/>
          <w:sz w:val="24"/>
          <w:szCs w:val="24"/>
          <w:highlight w:val="yellow"/>
        </w:rPr>
        <w:t>C</w:t>
      </w:r>
      <w:r w:rsidRPr="00AB4C5D">
        <w:rPr>
          <w:rFonts w:ascii="Times New Roman" w:hAnsi="Times New Roman" w:cs="Times New Roman"/>
          <w:sz w:val="24"/>
          <w:szCs w:val="24"/>
          <w:highlight w:val="yellow"/>
        </w:rPr>
        <w:t>omplaints</w:t>
      </w:r>
      <w:r w:rsidRPr="00120AE0">
        <w:rPr>
          <w:rFonts w:ascii="Times New Roman" w:hAnsi="Times New Roman"/>
          <w:sz w:val="24"/>
          <w:highlight w:val="yellow"/>
        </w:rPr>
        <w:t xml:space="preserve"> he is defending Ted in and attending </w:t>
      </w:r>
      <w:r w:rsidR="00C12049" w:rsidRPr="00120AE0">
        <w:rPr>
          <w:rFonts w:ascii="Times New Roman" w:hAnsi="Times New Roman"/>
          <w:sz w:val="24"/>
          <w:highlight w:val="yellow"/>
        </w:rPr>
        <w:t xml:space="preserve">police interviews regarding </w:t>
      </w:r>
      <w:r w:rsidRPr="00120AE0">
        <w:rPr>
          <w:rFonts w:ascii="Times New Roman" w:hAnsi="Times New Roman"/>
          <w:sz w:val="24"/>
          <w:highlight w:val="yellow"/>
        </w:rPr>
        <w:t>and giving statements to PBSO about</w:t>
      </w:r>
      <w:r w:rsidR="00C12049" w:rsidRPr="00120AE0">
        <w:rPr>
          <w:rFonts w:ascii="Times New Roman" w:hAnsi="Times New Roman"/>
          <w:sz w:val="24"/>
          <w:highlight w:val="yellow"/>
        </w:rPr>
        <w:t xml:space="preserve"> the crimes</w:t>
      </w:r>
      <w:r w:rsidRPr="00120AE0">
        <w:rPr>
          <w:rFonts w:ascii="Times New Roman" w:hAnsi="Times New Roman"/>
          <w:sz w:val="24"/>
          <w:highlight w:val="yellow"/>
        </w:rPr>
        <w:t>, yet he fails to notify the Court that not only has Eliot made fraud claims in these matters but William Stansbury has as well.</w:t>
      </w:r>
      <w:r>
        <w:rPr>
          <w:rFonts w:ascii="Times New Roman" w:hAnsi="Times New Roman" w:cs="Times New Roman"/>
          <w:sz w:val="24"/>
          <w:szCs w:val="24"/>
        </w:rPr>
        <w:t xml:space="preserve">  Mr Stansbury has initially complained that Ted had committed a series of </w:t>
      </w:r>
      <w:r w:rsidR="00AB4C5D">
        <w:rPr>
          <w:rFonts w:ascii="Times New Roman" w:hAnsi="Times New Roman" w:cs="Times New Roman"/>
          <w:sz w:val="24"/>
          <w:szCs w:val="24"/>
        </w:rPr>
        <w:t>F</w:t>
      </w:r>
      <w:r>
        <w:rPr>
          <w:rFonts w:ascii="Times New Roman" w:hAnsi="Times New Roman" w:cs="Times New Roman"/>
          <w:sz w:val="24"/>
          <w:szCs w:val="24"/>
        </w:rPr>
        <w:t xml:space="preserve">raudulent </w:t>
      </w:r>
      <w:r w:rsidR="00AB4C5D">
        <w:rPr>
          <w:rFonts w:ascii="Times New Roman" w:hAnsi="Times New Roman" w:cs="Times New Roman"/>
          <w:sz w:val="24"/>
          <w:szCs w:val="24"/>
        </w:rPr>
        <w:t>A</w:t>
      </w:r>
      <w:r>
        <w:rPr>
          <w:rFonts w:ascii="Times New Roman" w:hAnsi="Times New Roman" w:cs="Times New Roman"/>
          <w:sz w:val="24"/>
          <w:szCs w:val="24"/>
        </w:rPr>
        <w:t>cts against him and was forced to file suit against Ted and Simon as his partner</w:t>
      </w:r>
      <w:r w:rsidR="00AB4C5D">
        <w:rPr>
          <w:rFonts w:ascii="Times New Roman" w:hAnsi="Times New Roman" w:cs="Times New Roman"/>
          <w:sz w:val="24"/>
          <w:szCs w:val="24"/>
        </w:rPr>
        <w:t>s</w:t>
      </w:r>
      <w:r>
        <w:rPr>
          <w:rFonts w:ascii="Times New Roman" w:hAnsi="Times New Roman" w:cs="Times New Roman"/>
          <w:sz w:val="24"/>
          <w:szCs w:val="24"/>
        </w:rPr>
        <w:t xml:space="preserve"> in business</w:t>
      </w:r>
      <w:r w:rsidR="00AB4C5D">
        <w:rPr>
          <w:rFonts w:ascii="Times New Roman" w:hAnsi="Times New Roman" w:cs="Times New Roman"/>
          <w:sz w:val="24"/>
          <w:szCs w:val="24"/>
        </w:rPr>
        <w:t xml:space="preserve"> in order</w:t>
      </w:r>
      <w:r>
        <w:rPr>
          <w:rFonts w:ascii="Times New Roman" w:hAnsi="Times New Roman" w:cs="Times New Roman"/>
          <w:sz w:val="24"/>
          <w:szCs w:val="24"/>
        </w:rPr>
        <w:t xml:space="preserve"> to recapture an alleged 2.5 MILLION dollars stolen from him.  </w:t>
      </w:r>
      <w:r w:rsidR="00C12049">
        <w:rPr>
          <w:rFonts w:ascii="Times New Roman" w:hAnsi="Times New Roman" w:cs="Times New Roman"/>
          <w:sz w:val="24"/>
          <w:szCs w:val="24"/>
        </w:rPr>
        <w:t xml:space="preserve">Mr. Stansbury also stands aligned with Eliot that there has been </w:t>
      </w:r>
      <w:r w:rsidR="00AB4C5D">
        <w:rPr>
          <w:rFonts w:ascii="Times New Roman" w:hAnsi="Times New Roman" w:cs="Times New Roman"/>
          <w:sz w:val="24"/>
          <w:szCs w:val="24"/>
        </w:rPr>
        <w:t>T</w:t>
      </w:r>
      <w:r w:rsidR="00C12049">
        <w:rPr>
          <w:rFonts w:ascii="Times New Roman" w:hAnsi="Times New Roman" w:cs="Times New Roman"/>
          <w:sz w:val="24"/>
          <w:szCs w:val="24"/>
        </w:rPr>
        <w:t xml:space="preserve">heft and </w:t>
      </w:r>
      <w:r w:rsidR="00AB4C5D">
        <w:rPr>
          <w:rFonts w:ascii="Times New Roman" w:hAnsi="Times New Roman" w:cs="Times New Roman"/>
          <w:sz w:val="24"/>
          <w:szCs w:val="24"/>
        </w:rPr>
        <w:t>F</w:t>
      </w:r>
      <w:r w:rsidR="00C12049">
        <w:rPr>
          <w:rFonts w:ascii="Times New Roman" w:hAnsi="Times New Roman" w:cs="Times New Roman"/>
          <w:sz w:val="24"/>
          <w:szCs w:val="24"/>
        </w:rPr>
        <w:t xml:space="preserve">raud in the Estates and Trusts of Simon and Shirley Bernstein, including theft of Personal Properties, attempted theft of an insurance policy, FRAUD ON THE COURT and more.  Again, Ted Bernstein and his cadre of rogue Attorneys at Law have spent enormous sums of money defending Ted against these charges as well in Mr. Stansbury lawsuit.  In fact, Ted negotiated and settled his way with Mr. Rose out of the Stansbury litigation on a </w:t>
      </w:r>
      <w:r w:rsidR="000B2B66">
        <w:rPr>
          <w:rFonts w:ascii="Times New Roman" w:hAnsi="Times New Roman" w:cs="Times New Roman"/>
          <w:sz w:val="24"/>
          <w:szCs w:val="24"/>
        </w:rPr>
        <w:t>Individual</w:t>
      </w:r>
      <w:r w:rsidR="00C12049">
        <w:rPr>
          <w:rFonts w:ascii="Times New Roman" w:hAnsi="Times New Roman" w:cs="Times New Roman"/>
          <w:sz w:val="24"/>
          <w:szCs w:val="24"/>
        </w:rPr>
        <w:t xml:space="preserve"> basis</w:t>
      </w:r>
      <w:r w:rsidR="00AB4C5D">
        <w:rPr>
          <w:rFonts w:ascii="Times New Roman" w:hAnsi="Times New Roman" w:cs="Times New Roman"/>
          <w:sz w:val="24"/>
          <w:szCs w:val="24"/>
        </w:rPr>
        <w:t xml:space="preserve"> as a Defendant</w:t>
      </w:r>
      <w:r w:rsidR="00C12049">
        <w:rPr>
          <w:rFonts w:ascii="Times New Roman" w:hAnsi="Times New Roman" w:cs="Times New Roman"/>
          <w:sz w:val="24"/>
          <w:szCs w:val="24"/>
        </w:rPr>
        <w:t xml:space="preserve">, while simultaneously negotiating as a Fiduciary on behalf of the Estates and Trusts sued by Mr. Stansbury </w:t>
      </w:r>
      <w:r w:rsidR="00AB4C5D">
        <w:rPr>
          <w:rFonts w:ascii="Times New Roman" w:hAnsi="Times New Roman" w:cs="Times New Roman"/>
          <w:sz w:val="24"/>
          <w:szCs w:val="24"/>
        </w:rPr>
        <w:t>where Ted has no interest</w:t>
      </w:r>
      <w:r w:rsidR="00C12049">
        <w:rPr>
          <w:rFonts w:ascii="Times New Roman" w:hAnsi="Times New Roman" w:cs="Times New Roman"/>
          <w:sz w:val="24"/>
          <w:szCs w:val="24"/>
        </w:rPr>
        <w:t xml:space="preserve"> and </w:t>
      </w:r>
      <w:r w:rsidR="00AB4C5D">
        <w:rPr>
          <w:rFonts w:ascii="Times New Roman" w:hAnsi="Times New Roman" w:cs="Times New Roman"/>
          <w:sz w:val="24"/>
          <w:szCs w:val="24"/>
        </w:rPr>
        <w:t xml:space="preserve">Ted negotiated a settlement with himself in those two roles with Mr. Stansbury that </w:t>
      </w:r>
      <w:r w:rsidR="00C12049">
        <w:rPr>
          <w:rFonts w:ascii="Times New Roman" w:hAnsi="Times New Roman" w:cs="Times New Roman"/>
          <w:sz w:val="24"/>
          <w:szCs w:val="24"/>
        </w:rPr>
        <w:t xml:space="preserve">shifted the </w:t>
      </w:r>
      <w:r w:rsidR="00AB4C5D">
        <w:rPr>
          <w:rFonts w:ascii="Times New Roman" w:hAnsi="Times New Roman" w:cs="Times New Roman"/>
          <w:sz w:val="24"/>
          <w:szCs w:val="24"/>
        </w:rPr>
        <w:t>ENTIRE</w:t>
      </w:r>
      <w:r w:rsidR="00C12049">
        <w:rPr>
          <w:rFonts w:ascii="Times New Roman" w:hAnsi="Times New Roman" w:cs="Times New Roman"/>
          <w:sz w:val="24"/>
          <w:szCs w:val="24"/>
        </w:rPr>
        <w:t xml:space="preserve"> burden of damages from </w:t>
      </w:r>
      <w:r w:rsidR="00C12049">
        <w:rPr>
          <w:rFonts w:ascii="Times New Roman" w:hAnsi="Times New Roman" w:cs="Times New Roman"/>
          <w:sz w:val="24"/>
          <w:szCs w:val="24"/>
        </w:rPr>
        <w:lastRenderedPageBreak/>
        <w:t xml:space="preserve">Ted to the Estate and Trust </w:t>
      </w:r>
      <w:r w:rsidR="00AB4C5D">
        <w:rPr>
          <w:rFonts w:ascii="Times New Roman" w:hAnsi="Times New Roman" w:cs="Times New Roman"/>
          <w:sz w:val="24"/>
          <w:szCs w:val="24"/>
        </w:rPr>
        <w:t>B</w:t>
      </w:r>
      <w:r w:rsidR="00C12049">
        <w:rPr>
          <w:rFonts w:ascii="Times New Roman" w:hAnsi="Times New Roman" w:cs="Times New Roman"/>
          <w:sz w:val="24"/>
          <w:szCs w:val="24"/>
        </w:rPr>
        <w:t>eneficiaries</w:t>
      </w:r>
      <w:r w:rsidR="00AB4C5D">
        <w:rPr>
          <w:rFonts w:ascii="Times New Roman" w:hAnsi="Times New Roman" w:cs="Times New Roman"/>
          <w:sz w:val="24"/>
          <w:szCs w:val="24"/>
        </w:rPr>
        <w:t xml:space="preserve"> he claims to be acting on behalf of</w:t>
      </w:r>
      <w:r w:rsidR="00C12049">
        <w:rPr>
          <w:rFonts w:ascii="Times New Roman" w:hAnsi="Times New Roman" w:cs="Times New Roman"/>
          <w:sz w:val="24"/>
          <w:szCs w:val="24"/>
        </w:rPr>
        <w:t xml:space="preserve">.  Of course, this </w:t>
      </w:r>
      <w:r w:rsidR="00AB4C5D">
        <w:rPr>
          <w:rFonts w:ascii="Times New Roman" w:hAnsi="Times New Roman" w:cs="Times New Roman"/>
          <w:sz w:val="24"/>
          <w:szCs w:val="24"/>
        </w:rPr>
        <w:t>S</w:t>
      </w:r>
      <w:r w:rsidR="00C12049">
        <w:rPr>
          <w:rFonts w:ascii="Times New Roman" w:hAnsi="Times New Roman" w:cs="Times New Roman"/>
          <w:sz w:val="24"/>
          <w:szCs w:val="24"/>
        </w:rPr>
        <w:t>ettlement</w:t>
      </w:r>
      <w:r w:rsidR="00AB4C5D">
        <w:rPr>
          <w:rFonts w:ascii="Times New Roman" w:hAnsi="Times New Roman" w:cs="Times New Roman"/>
          <w:sz w:val="24"/>
          <w:szCs w:val="24"/>
        </w:rPr>
        <w:t xml:space="preserve"> negotiated with Ted having Conflicts of Interest and Adverse Interests as a Fiduciary for an</w:t>
      </w:r>
      <w:r w:rsidR="00C12049">
        <w:rPr>
          <w:rFonts w:ascii="Times New Roman" w:hAnsi="Times New Roman" w:cs="Times New Roman"/>
          <w:sz w:val="24"/>
          <w:szCs w:val="24"/>
        </w:rPr>
        <w:t xml:space="preserve"> undisclosed amount</w:t>
      </w:r>
      <w:r w:rsidR="00AB4C5D">
        <w:rPr>
          <w:rFonts w:ascii="Times New Roman" w:hAnsi="Times New Roman" w:cs="Times New Roman"/>
          <w:sz w:val="24"/>
          <w:szCs w:val="24"/>
        </w:rPr>
        <w:t xml:space="preserve"> of money</w:t>
      </w:r>
      <w:r w:rsidR="00C12049">
        <w:rPr>
          <w:rFonts w:ascii="Times New Roman" w:hAnsi="Times New Roman" w:cs="Times New Roman"/>
          <w:sz w:val="24"/>
          <w:szCs w:val="24"/>
        </w:rPr>
        <w:t xml:space="preserve"> </w:t>
      </w:r>
      <w:r w:rsidR="00AB4C5D">
        <w:rPr>
          <w:rFonts w:ascii="Times New Roman" w:hAnsi="Times New Roman" w:cs="Times New Roman"/>
          <w:sz w:val="24"/>
          <w:szCs w:val="24"/>
        </w:rPr>
        <w:t>under undisclosed</w:t>
      </w:r>
      <w:r w:rsidR="00C12049">
        <w:rPr>
          <w:rFonts w:ascii="Times New Roman" w:hAnsi="Times New Roman" w:cs="Times New Roman"/>
          <w:sz w:val="24"/>
          <w:szCs w:val="24"/>
        </w:rPr>
        <w:t xml:space="preserve"> terms</w:t>
      </w:r>
      <w:r w:rsidR="00AB4C5D">
        <w:rPr>
          <w:rFonts w:ascii="Times New Roman" w:hAnsi="Times New Roman" w:cs="Times New Roman"/>
          <w:sz w:val="24"/>
          <w:szCs w:val="24"/>
        </w:rPr>
        <w:t>,</w:t>
      </w:r>
      <w:r w:rsidR="00C12049">
        <w:rPr>
          <w:rFonts w:ascii="Times New Roman" w:hAnsi="Times New Roman" w:cs="Times New Roman"/>
          <w:sz w:val="24"/>
          <w:szCs w:val="24"/>
        </w:rPr>
        <w:t xml:space="preserve"> has put the Estate and Trusts in worse positions where Ted has absolutely no interests in any beneficial outcome </w:t>
      </w:r>
      <w:r w:rsidR="00AB4C5D">
        <w:rPr>
          <w:rFonts w:ascii="Times New Roman" w:hAnsi="Times New Roman" w:cs="Times New Roman"/>
          <w:sz w:val="24"/>
          <w:szCs w:val="24"/>
        </w:rPr>
        <w:t>of the Estates and Trusts where he dumped all the liabilities and exculpated himself of all liabilities Individually</w:t>
      </w:r>
      <w:r w:rsidR="00C12049">
        <w:rPr>
          <w:rFonts w:ascii="Times New Roman" w:hAnsi="Times New Roman" w:cs="Times New Roman"/>
          <w:sz w:val="24"/>
          <w:szCs w:val="24"/>
        </w:rPr>
        <w:t xml:space="preserve">.  </w:t>
      </w:r>
    </w:p>
    <w:p w:rsidR="00DE4D06" w:rsidRDefault="00C12049" w:rsidP="00240652">
      <w:pPr>
        <w:spacing w:line="480" w:lineRule="auto"/>
        <w:rPr>
          <w:rFonts w:ascii="Times New Roman" w:hAnsi="Times New Roman" w:cs="Times New Roman"/>
          <w:sz w:val="24"/>
          <w:szCs w:val="24"/>
        </w:rPr>
      </w:pPr>
      <w:r>
        <w:rPr>
          <w:rFonts w:ascii="Times New Roman" w:hAnsi="Times New Roman" w:cs="Times New Roman"/>
          <w:sz w:val="24"/>
          <w:szCs w:val="24"/>
        </w:rPr>
        <w:t xml:space="preserve">Further, the Court is being asked to approve yet another Estate of Simon settlement with the new PR, Brian O’Connell who has been notified of a very serious conflict of interest with a partner of his firm Jerald Beer and Eliot and Simon Bernstein.  Where Eliot is pursuing Mr. Beer in a variety of </w:t>
      </w:r>
      <w:r w:rsidR="00AB4C5D">
        <w:rPr>
          <w:rFonts w:ascii="Times New Roman" w:hAnsi="Times New Roman" w:cs="Times New Roman"/>
          <w:sz w:val="24"/>
          <w:szCs w:val="24"/>
        </w:rPr>
        <w:t>S</w:t>
      </w:r>
      <w:r>
        <w:rPr>
          <w:rFonts w:ascii="Times New Roman" w:hAnsi="Times New Roman" w:cs="Times New Roman"/>
          <w:sz w:val="24"/>
          <w:szCs w:val="24"/>
        </w:rPr>
        <w:t xml:space="preserve">tate and </w:t>
      </w:r>
      <w:r w:rsidR="00AB4C5D">
        <w:rPr>
          <w:rFonts w:ascii="Times New Roman" w:hAnsi="Times New Roman" w:cs="Times New Roman"/>
          <w:sz w:val="24"/>
          <w:szCs w:val="24"/>
        </w:rPr>
        <w:t>F</w:t>
      </w:r>
      <w:r>
        <w:rPr>
          <w:rFonts w:ascii="Times New Roman" w:hAnsi="Times New Roman" w:cs="Times New Roman"/>
          <w:sz w:val="24"/>
          <w:szCs w:val="24"/>
        </w:rPr>
        <w:t xml:space="preserve">ederal, </w:t>
      </w:r>
      <w:r w:rsidR="00AB4C5D">
        <w:rPr>
          <w:rFonts w:ascii="Times New Roman" w:hAnsi="Times New Roman" w:cs="Times New Roman"/>
          <w:sz w:val="24"/>
          <w:szCs w:val="24"/>
        </w:rPr>
        <w:t>C</w:t>
      </w:r>
      <w:r>
        <w:rPr>
          <w:rFonts w:ascii="Times New Roman" w:hAnsi="Times New Roman" w:cs="Times New Roman"/>
          <w:sz w:val="24"/>
          <w:szCs w:val="24"/>
        </w:rPr>
        <w:t>ivil</w:t>
      </w:r>
      <w:r w:rsidR="00AB4C5D">
        <w:rPr>
          <w:rFonts w:ascii="Times New Roman" w:hAnsi="Times New Roman" w:cs="Times New Roman"/>
          <w:sz w:val="24"/>
          <w:szCs w:val="24"/>
        </w:rPr>
        <w:t>, C</w:t>
      </w:r>
      <w:r>
        <w:rPr>
          <w:rFonts w:ascii="Times New Roman" w:hAnsi="Times New Roman" w:cs="Times New Roman"/>
          <w:sz w:val="24"/>
          <w:szCs w:val="24"/>
        </w:rPr>
        <w:t xml:space="preserve">riminal and </w:t>
      </w:r>
      <w:r w:rsidR="00AB4C5D">
        <w:rPr>
          <w:rFonts w:ascii="Times New Roman" w:hAnsi="Times New Roman" w:cs="Times New Roman"/>
          <w:sz w:val="24"/>
          <w:szCs w:val="24"/>
        </w:rPr>
        <w:t>Ethical</w:t>
      </w:r>
      <w:r>
        <w:rPr>
          <w:rFonts w:ascii="Times New Roman" w:hAnsi="Times New Roman" w:cs="Times New Roman"/>
          <w:sz w:val="24"/>
          <w:szCs w:val="24"/>
        </w:rPr>
        <w:t xml:space="preserve"> actions in regard to the IP thefts </w:t>
      </w:r>
      <w:r w:rsidR="00AB4C5D">
        <w:rPr>
          <w:rFonts w:ascii="Times New Roman" w:hAnsi="Times New Roman" w:cs="Times New Roman"/>
          <w:sz w:val="24"/>
          <w:szCs w:val="24"/>
        </w:rPr>
        <w:t xml:space="preserve">making his firm highly conflicted with Eliot </w:t>
      </w:r>
      <w:r>
        <w:rPr>
          <w:rFonts w:ascii="Times New Roman" w:hAnsi="Times New Roman" w:cs="Times New Roman"/>
          <w:sz w:val="24"/>
          <w:szCs w:val="24"/>
        </w:rPr>
        <w:t xml:space="preserve">and </w:t>
      </w:r>
      <w:r w:rsidR="00AB4C5D">
        <w:rPr>
          <w:rFonts w:ascii="Times New Roman" w:hAnsi="Times New Roman" w:cs="Times New Roman"/>
          <w:sz w:val="24"/>
          <w:szCs w:val="24"/>
        </w:rPr>
        <w:t>Simon’s Estate.  D</w:t>
      </w:r>
      <w:r>
        <w:rPr>
          <w:rFonts w:ascii="Times New Roman" w:hAnsi="Times New Roman" w:cs="Times New Roman"/>
          <w:sz w:val="24"/>
          <w:szCs w:val="24"/>
        </w:rPr>
        <w:t xml:space="preserve">espite being notified of this </w:t>
      </w:r>
      <w:r w:rsidR="00AB4C5D">
        <w:rPr>
          <w:rFonts w:ascii="Times New Roman" w:hAnsi="Times New Roman" w:cs="Times New Roman"/>
          <w:sz w:val="24"/>
          <w:szCs w:val="24"/>
        </w:rPr>
        <w:t>C</w:t>
      </w:r>
      <w:r>
        <w:rPr>
          <w:rFonts w:ascii="Times New Roman" w:hAnsi="Times New Roman" w:cs="Times New Roman"/>
          <w:sz w:val="24"/>
          <w:szCs w:val="24"/>
        </w:rPr>
        <w:t xml:space="preserve">onflict Mr. O’Connell has refused to voluntarily resign or bring the matter to the Court for determination.  Mr. O’Connell filed a pleading claiming Ted was </w:t>
      </w:r>
      <w:r w:rsidRPr="00120AE0">
        <w:rPr>
          <w:rFonts w:ascii="Times New Roman" w:hAnsi="Times New Roman"/>
          <w:b/>
          <w:sz w:val="24"/>
        </w:rPr>
        <w:t>not a validly serving Trustee</w:t>
      </w:r>
      <w:r>
        <w:rPr>
          <w:rFonts w:ascii="Times New Roman" w:hAnsi="Times New Roman" w:cs="Times New Roman"/>
          <w:sz w:val="24"/>
          <w:szCs w:val="24"/>
        </w:rPr>
        <w:t xml:space="preserve"> of the Simon Trust and </w:t>
      </w:r>
      <w:r w:rsidR="00DE4D06">
        <w:rPr>
          <w:rFonts w:ascii="Times New Roman" w:hAnsi="Times New Roman" w:cs="Times New Roman"/>
          <w:sz w:val="24"/>
          <w:szCs w:val="24"/>
        </w:rPr>
        <w:t>from that pleading stated,</w:t>
      </w:r>
    </w:p>
    <w:p w:rsidR="00DE4D06" w:rsidRPr="00DE4D06" w:rsidRDefault="00DE4D06" w:rsidP="00DE4D06">
      <w:pPr>
        <w:spacing w:line="240" w:lineRule="auto"/>
        <w:ind w:left="1440" w:right="1440"/>
        <w:jc w:val="center"/>
        <w:rPr>
          <w:rFonts w:ascii="Times New Roman" w:hAnsi="Times New Roman" w:cs="Times New Roman"/>
          <w:b/>
          <w:sz w:val="24"/>
          <w:szCs w:val="24"/>
          <w:u w:val="single"/>
        </w:rPr>
      </w:pPr>
      <w:r w:rsidRPr="00DE4D06">
        <w:rPr>
          <w:rFonts w:ascii="Times New Roman" w:hAnsi="Times New Roman" w:cs="Times New Roman"/>
          <w:b/>
          <w:sz w:val="24"/>
          <w:szCs w:val="24"/>
          <w:u w:val="single"/>
        </w:rPr>
        <w:t>AFFIRMATIVE DEFENSE</w:t>
      </w:r>
    </w:p>
    <w:p w:rsidR="00DE4D06" w:rsidRDefault="00DE4D06" w:rsidP="00DE4D06">
      <w:pPr>
        <w:spacing w:line="240" w:lineRule="auto"/>
        <w:ind w:left="1440" w:right="1440"/>
        <w:rPr>
          <w:rFonts w:ascii="Times New Roman" w:hAnsi="Times New Roman" w:cs="Times New Roman"/>
          <w:sz w:val="24"/>
          <w:szCs w:val="24"/>
        </w:rPr>
      </w:pPr>
      <w:r>
        <w:rPr>
          <w:rFonts w:ascii="Times New Roman" w:hAnsi="Times New Roman" w:cs="Times New Roman"/>
          <w:sz w:val="24"/>
          <w:szCs w:val="24"/>
        </w:rPr>
        <w:t>“</w:t>
      </w:r>
      <w:r w:rsidRPr="00DE4D06">
        <w:rPr>
          <w:rFonts w:ascii="Times New Roman" w:hAnsi="Times New Roman" w:cs="Times New Roman"/>
          <w:sz w:val="24"/>
          <w:szCs w:val="24"/>
        </w:rPr>
        <w:t>1. First Affirmative Defense</w:t>
      </w:r>
      <w:r>
        <w:rPr>
          <w:rFonts w:ascii="Times New Roman" w:hAnsi="Times New Roman" w:cs="Times New Roman"/>
          <w:sz w:val="24"/>
          <w:szCs w:val="24"/>
        </w:rPr>
        <w:t xml:space="preserve"> </w:t>
      </w:r>
      <w:r w:rsidRPr="00DE4D06">
        <w:rPr>
          <w:rFonts w:ascii="Times New Roman" w:hAnsi="Times New Roman" w:cs="Times New Roman"/>
          <w:sz w:val="24"/>
          <w:szCs w:val="24"/>
        </w:rPr>
        <w:t>- Lack of Standing</w:t>
      </w:r>
      <w:r>
        <w:rPr>
          <w:rFonts w:ascii="Times New Roman" w:hAnsi="Times New Roman" w:cs="Times New Roman"/>
          <w:sz w:val="24"/>
          <w:szCs w:val="24"/>
        </w:rPr>
        <w:t xml:space="preserve"> </w:t>
      </w:r>
      <w:r w:rsidRPr="00DE4D06">
        <w:rPr>
          <w:rFonts w:ascii="Times New Roman" w:hAnsi="Times New Roman" w:cs="Times New Roman"/>
          <w:sz w:val="24"/>
          <w:szCs w:val="24"/>
        </w:rPr>
        <w:t xml:space="preserve">- Ted Bernstein lacks the requisite standing </w:t>
      </w:r>
      <w:r w:rsidRPr="00DE4D06">
        <w:rPr>
          <w:rFonts w:ascii="Times New Roman" w:hAnsi="Times New Roman" w:cs="Times New Roman"/>
          <w:b/>
          <w:sz w:val="24"/>
          <w:szCs w:val="24"/>
          <w:u w:val="single"/>
        </w:rPr>
        <w:t>as he is not validly serving as Trustee of the Simon Trust</w:t>
      </w:r>
      <w:r>
        <w:rPr>
          <w:rFonts w:ascii="Times New Roman" w:hAnsi="Times New Roman" w:cs="Times New Roman"/>
          <w:sz w:val="24"/>
          <w:szCs w:val="24"/>
        </w:rPr>
        <w:t xml:space="preserve"> </w:t>
      </w:r>
      <w:r w:rsidRPr="00DE4D06">
        <w:rPr>
          <w:rFonts w:ascii="Times New Roman" w:hAnsi="Times New Roman" w:cs="Times New Roman"/>
          <w:b/>
          <w:sz w:val="24"/>
          <w:szCs w:val="24"/>
          <w:u w:val="single"/>
        </w:rPr>
        <w:t>[emphasis added]</w:t>
      </w:r>
      <w:r w:rsidRPr="00DE4D06">
        <w:rPr>
          <w:rFonts w:ascii="Times New Roman" w:hAnsi="Times New Roman" w:cs="Times New Roman"/>
          <w:sz w:val="24"/>
          <w:szCs w:val="24"/>
        </w:rPr>
        <w:t>, is not a beneficiary of the Simon</w:t>
      </w:r>
      <w:r>
        <w:rPr>
          <w:rFonts w:ascii="Times New Roman" w:hAnsi="Times New Roman" w:cs="Times New Roman"/>
          <w:sz w:val="24"/>
          <w:szCs w:val="24"/>
        </w:rPr>
        <w:t xml:space="preserve"> </w:t>
      </w:r>
      <w:r w:rsidRPr="00DE4D06">
        <w:rPr>
          <w:rFonts w:ascii="Times New Roman" w:hAnsi="Times New Roman" w:cs="Times New Roman"/>
          <w:sz w:val="24"/>
          <w:szCs w:val="24"/>
        </w:rPr>
        <w:t>Trust, and is not representing any minor child that is a beneficiary of the Simon Trust.</w:t>
      </w:r>
      <w:r>
        <w:rPr>
          <w:rFonts w:ascii="Times New Roman" w:hAnsi="Times New Roman" w:cs="Times New Roman"/>
          <w:sz w:val="24"/>
          <w:szCs w:val="24"/>
        </w:rPr>
        <w:t>”</w:t>
      </w:r>
      <w:r w:rsidR="00C12049">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7"/>
      </w:r>
    </w:p>
    <w:p w:rsidR="00C12049" w:rsidRDefault="00DE4D06" w:rsidP="00240652">
      <w:pPr>
        <w:spacing w:line="480" w:lineRule="auto"/>
        <w:rPr>
          <w:rFonts w:ascii="Times New Roman" w:hAnsi="Times New Roman" w:cs="Times New Roman"/>
          <w:sz w:val="24"/>
          <w:szCs w:val="24"/>
        </w:rPr>
      </w:pPr>
      <w:r>
        <w:rPr>
          <w:rFonts w:ascii="Times New Roman" w:hAnsi="Times New Roman" w:cs="Times New Roman"/>
          <w:sz w:val="24"/>
          <w:szCs w:val="24"/>
        </w:rPr>
        <w:t xml:space="preserve">Further, O’Connell </w:t>
      </w:r>
      <w:r w:rsidR="00C12049">
        <w:rPr>
          <w:rFonts w:ascii="Times New Roman" w:hAnsi="Times New Roman" w:cs="Times New Roman"/>
          <w:sz w:val="24"/>
          <w:szCs w:val="24"/>
        </w:rPr>
        <w:t>was informed by Mr. Feaman in writing of multiple conflicts of interest and adverse interests</w:t>
      </w:r>
      <w:r>
        <w:rPr>
          <w:rStyle w:val="FootnoteReference"/>
          <w:rFonts w:ascii="Times New Roman" w:hAnsi="Times New Roman" w:cs="Times New Roman"/>
          <w:sz w:val="24"/>
          <w:szCs w:val="24"/>
        </w:rPr>
        <w:footnoteReference w:id="18"/>
      </w:r>
      <w:r w:rsidR="00C12049">
        <w:rPr>
          <w:rFonts w:ascii="Times New Roman" w:hAnsi="Times New Roman" w:cs="Times New Roman"/>
          <w:sz w:val="24"/>
          <w:szCs w:val="24"/>
        </w:rPr>
        <w:t xml:space="preserve"> being ignored by Ted and his counsel Rose, including in the Federal </w:t>
      </w:r>
      <w:r w:rsidR="00AB4C5D">
        <w:rPr>
          <w:rFonts w:ascii="Times New Roman" w:hAnsi="Times New Roman" w:cs="Times New Roman"/>
          <w:sz w:val="24"/>
          <w:szCs w:val="24"/>
        </w:rPr>
        <w:t>C</w:t>
      </w:r>
      <w:r w:rsidR="00C12049">
        <w:rPr>
          <w:rFonts w:ascii="Times New Roman" w:hAnsi="Times New Roman" w:cs="Times New Roman"/>
          <w:sz w:val="24"/>
          <w:szCs w:val="24"/>
        </w:rPr>
        <w:t xml:space="preserve">ourt </w:t>
      </w:r>
      <w:r w:rsidR="00C12049">
        <w:rPr>
          <w:rFonts w:ascii="Times New Roman" w:hAnsi="Times New Roman" w:cs="Times New Roman"/>
          <w:sz w:val="24"/>
          <w:szCs w:val="24"/>
        </w:rPr>
        <w:lastRenderedPageBreak/>
        <w:t xml:space="preserve">and despite this, </w:t>
      </w:r>
      <w:r w:rsidR="00AB4C5D">
        <w:rPr>
          <w:rFonts w:ascii="Times New Roman" w:hAnsi="Times New Roman" w:cs="Times New Roman"/>
          <w:sz w:val="24"/>
          <w:szCs w:val="24"/>
        </w:rPr>
        <w:t>after learning that Eliot was pursuing a Conflict of Interest against his firm,</w:t>
      </w:r>
      <w:r w:rsidR="00C12049">
        <w:rPr>
          <w:rFonts w:ascii="Times New Roman" w:hAnsi="Times New Roman" w:cs="Times New Roman"/>
          <w:sz w:val="24"/>
          <w:szCs w:val="24"/>
        </w:rPr>
        <w:t xml:space="preserve"> Mr. O’Connell </w:t>
      </w:r>
      <w:r w:rsidR="00AB4C5D">
        <w:rPr>
          <w:rFonts w:ascii="Times New Roman" w:hAnsi="Times New Roman" w:cs="Times New Roman"/>
          <w:sz w:val="24"/>
          <w:szCs w:val="24"/>
        </w:rPr>
        <w:t xml:space="preserve">did an “About Face” and </w:t>
      </w:r>
      <w:r w:rsidR="00C12049">
        <w:rPr>
          <w:rFonts w:ascii="Times New Roman" w:hAnsi="Times New Roman" w:cs="Times New Roman"/>
          <w:sz w:val="24"/>
          <w:szCs w:val="24"/>
        </w:rPr>
        <w:t xml:space="preserve">began </w:t>
      </w:r>
      <w:r w:rsidR="00EE21A9">
        <w:rPr>
          <w:rFonts w:ascii="Times New Roman" w:hAnsi="Times New Roman" w:cs="Times New Roman"/>
          <w:sz w:val="24"/>
          <w:szCs w:val="24"/>
        </w:rPr>
        <w:t>A</w:t>
      </w:r>
      <w:r w:rsidR="00C12049">
        <w:rPr>
          <w:rFonts w:ascii="Times New Roman" w:hAnsi="Times New Roman" w:cs="Times New Roman"/>
          <w:sz w:val="24"/>
          <w:szCs w:val="24"/>
        </w:rPr>
        <w:t xml:space="preserve">iding and </w:t>
      </w:r>
      <w:r w:rsidR="00EE21A9">
        <w:rPr>
          <w:rFonts w:ascii="Times New Roman" w:hAnsi="Times New Roman" w:cs="Times New Roman"/>
          <w:sz w:val="24"/>
          <w:szCs w:val="24"/>
        </w:rPr>
        <w:t>A</w:t>
      </w:r>
      <w:r w:rsidR="00C12049">
        <w:rPr>
          <w:rFonts w:ascii="Times New Roman" w:hAnsi="Times New Roman" w:cs="Times New Roman"/>
          <w:sz w:val="24"/>
          <w:szCs w:val="24"/>
        </w:rPr>
        <w:t>betting</w:t>
      </w:r>
      <w:r w:rsidR="00EE21A9">
        <w:rPr>
          <w:rFonts w:ascii="Times New Roman" w:hAnsi="Times New Roman" w:cs="Times New Roman"/>
          <w:sz w:val="24"/>
          <w:szCs w:val="24"/>
        </w:rPr>
        <w:t xml:space="preserve"> and further facilitating</w:t>
      </w:r>
      <w:r w:rsidR="00C12049">
        <w:rPr>
          <w:rFonts w:ascii="Times New Roman" w:hAnsi="Times New Roman" w:cs="Times New Roman"/>
          <w:sz w:val="24"/>
          <w:szCs w:val="24"/>
        </w:rPr>
        <w:t xml:space="preserve"> Ted and his </w:t>
      </w:r>
      <w:r w:rsidR="00AB4C5D">
        <w:rPr>
          <w:rFonts w:ascii="Times New Roman" w:hAnsi="Times New Roman" w:cs="Times New Roman"/>
          <w:sz w:val="24"/>
          <w:szCs w:val="24"/>
        </w:rPr>
        <w:t>C</w:t>
      </w:r>
      <w:r w:rsidR="00C12049">
        <w:rPr>
          <w:rFonts w:ascii="Times New Roman" w:hAnsi="Times New Roman" w:cs="Times New Roman"/>
          <w:sz w:val="24"/>
          <w:szCs w:val="24"/>
        </w:rPr>
        <w:t xml:space="preserve">ounsel </w:t>
      </w:r>
      <w:r w:rsidR="00AB4C5D">
        <w:rPr>
          <w:rFonts w:ascii="Times New Roman" w:hAnsi="Times New Roman" w:cs="Times New Roman"/>
          <w:sz w:val="24"/>
          <w:szCs w:val="24"/>
        </w:rPr>
        <w:t>Rose</w:t>
      </w:r>
      <w:r w:rsidR="00C12049">
        <w:rPr>
          <w:rFonts w:ascii="Times New Roman" w:hAnsi="Times New Roman" w:cs="Times New Roman"/>
          <w:sz w:val="24"/>
          <w:szCs w:val="24"/>
        </w:rPr>
        <w:t xml:space="preserve"> in trying to cover up the prior crimes and </w:t>
      </w:r>
      <w:r w:rsidR="00EE21A9">
        <w:rPr>
          <w:rFonts w:ascii="Times New Roman" w:hAnsi="Times New Roman" w:cs="Times New Roman"/>
          <w:sz w:val="24"/>
          <w:szCs w:val="24"/>
        </w:rPr>
        <w:t>continue</w:t>
      </w:r>
      <w:r w:rsidR="00C12049">
        <w:rPr>
          <w:rFonts w:ascii="Times New Roman" w:hAnsi="Times New Roman" w:cs="Times New Roman"/>
          <w:sz w:val="24"/>
          <w:szCs w:val="24"/>
        </w:rPr>
        <w:t xml:space="preserve"> the ongoing crimes.  Mr. O’Connell has </w:t>
      </w:r>
      <w:proofErr w:type="gramStart"/>
      <w:r w:rsidR="00EE21A9">
        <w:rPr>
          <w:rFonts w:ascii="Times New Roman" w:hAnsi="Times New Roman" w:cs="Times New Roman"/>
          <w:sz w:val="24"/>
          <w:szCs w:val="24"/>
        </w:rPr>
        <w:t>B</w:t>
      </w:r>
      <w:r w:rsidR="00C12049">
        <w:rPr>
          <w:rFonts w:ascii="Times New Roman" w:hAnsi="Times New Roman" w:cs="Times New Roman"/>
          <w:sz w:val="24"/>
          <w:szCs w:val="24"/>
        </w:rPr>
        <w:t>reached</w:t>
      </w:r>
      <w:proofErr w:type="gramEnd"/>
      <w:r w:rsidR="00C12049">
        <w:rPr>
          <w:rFonts w:ascii="Times New Roman" w:hAnsi="Times New Roman" w:cs="Times New Roman"/>
          <w:sz w:val="24"/>
          <w:szCs w:val="24"/>
        </w:rPr>
        <w:t xml:space="preserve"> his </w:t>
      </w:r>
      <w:r w:rsidR="00EE21A9">
        <w:rPr>
          <w:rFonts w:ascii="Times New Roman" w:hAnsi="Times New Roman" w:cs="Times New Roman"/>
          <w:sz w:val="24"/>
          <w:szCs w:val="24"/>
        </w:rPr>
        <w:t>F</w:t>
      </w:r>
      <w:r w:rsidR="00C12049">
        <w:rPr>
          <w:rFonts w:ascii="Times New Roman" w:hAnsi="Times New Roman" w:cs="Times New Roman"/>
          <w:sz w:val="24"/>
          <w:szCs w:val="24"/>
        </w:rPr>
        <w:t xml:space="preserve">iduciary </w:t>
      </w:r>
      <w:r w:rsidR="00EE21A9">
        <w:rPr>
          <w:rFonts w:ascii="Times New Roman" w:hAnsi="Times New Roman" w:cs="Times New Roman"/>
          <w:sz w:val="24"/>
          <w:szCs w:val="24"/>
        </w:rPr>
        <w:t>D</w:t>
      </w:r>
      <w:r w:rsidR="00C12049">
        <w:rPr>
          <w:rFonts w:ascii="Times New Roman" w:hAnsi="Times New Roman" w:cs="Times New Roman"/>
          <w:sz w:val="24"/>
          <w:szCs w:val="24"/>
        </w:rPr>
        <w:t xml:space="preserve">uties and again this is being reported to </w:t>
      </w:r>
      <w:r w:rsidR="006366A4">
        <w:rPr>
          <w:rFonts w:ascii="Times New Roman" w:hAnsi="Times New Roman" w:cs="Times New Roman"/>
          <w:sz w:val="24"/>
          <w:szCs w:val="24"/>
        </w:rPr>
        <w:t>S</w:t>
      </w:r>
      <w:r w:rsidR="00C12049">
        <w:rPr>
          <w:rFonts w:ascii="Times New Roman" w:hAnsi="Times New Roman" w:cs="Times New Roman"/>
          <w:sz w:val="24"/>
          <w:szCs w:val="24"/>
        </w:rPr>
        <w:t xml:space="preserve">tate and </w:t>
      </w:r>
      <w:r w:rsidR="006366A4">
        <w:rPr>
          <w:rFonts w:ascii="Times New Roman" w:hAnsi="Times New Roman" w:cs="Times New Roman"/>
          <w:sz w:val="24"/>
          <w:szCs w:val="24"/>
        </w:rPr>
        <w:t>F</w:t>
      </w:r>
      <w:r w:rsidR="00C12049">
        <w:rPr>
          <w:rFonts w:ascii="Times New Roman" w:hAnsi="Times New Roman" w:cs="Times New Roman"/>
          <w:sz w:val="24"/>
          <w:szCs w:val="24"/>
        </w:rPr>
        <w:t xml:space="preserve">ederal, </w:t>
      </w:r>
      <w:r w:rsidR="006366A4">
        <w:rPr>
          <w:rFonts w:ascii="Times New Roman" w:hAnsi="Times New Roman" w:cs="Times New Roman"/>
          <w:sz w:val="24"/>
          <w:szCs w:val="24"/>
        </w:rPr>
        <w:t>C</w:t>
      </w:r>
      <w:r w:rsidR="00C12049">
        <w:rPr>
          <w:rFonts w:ascii="Times New Roman" w:hAnsi="Times New Roman" w:cs="Times New Roman"/>
          <w:sz w:val="24"/>
          <w:szCs w:val="24"/>
        </w:rPr>
        <w:t>ivil</w:t>
      </w:r>
      <w:r w:rsidR="006366A4">
        <w:rPr>
          <w:rFonts w:ascii="Times New Roman" w:hAnsi="Times New Roman" w:cs="Times New Roman"/>
          <w:sz w:val="24"/>
          <w:szCs w:val="24"/>
        </w:rPr>
        <w:t>, C</w:t>
      </w:r>
      <w:r w:rsidR="00C12049">
        <w:rPr>
          <w:rFonts w:ascii="Times New Roman" w:hAnsi="Times New Roman" w:cs="Times New Roman"/>
          <w:sz w:val="24"/>
          <w:szCs w:val="24"/>
        </w:rPr>
        <w:t xml:space="preserve">riminal and </w:t>
      </w:r>
      <w:r w:rsidR="006366A4">
        <w:rPr>
          <w:rFonts w:ascii="Times New Roman" w:hAnsi="Times New Roman" w:cs="Times New Roman"/>
          <w:sz w:val="24"/>
          <w:szCs w:val="24"/>
        </w:rPr>
        <w:t>E</w:t>
      </w:r>
      <w:r w:rsidR="00C12049">
        <w:rPr>
          <w:rFonts w:ascii="Times New Roman" w:hAnsi="Times New Roman" w:cs="Times New Roman"/>
          <w:sz w:val="24"/>
          <w:szCs w:val="24"/>
        </w:rPr>
        <w:t xml:space="preserve">thical authorities at this time.  </w:t>
      </w:r>
      <w:r w:rsidR="00915F53">
        <w:rPr>
          <w:rFonts w:ascii="Times New Roman" w:hAnsi="Times New Roman" w:cs="Times New Roman"/>
          <w:sz w:val="24"/>
          <w:szCs w:val="24"/>
        </w:rPr>
        <w:t xml:space="preserve">Mr. O’Connell is also trafficking in stolen goods from the Estates and Trusts of Simon and Shirley Bernstein while making </w:t>
      </w:r>
      <w:r w:rsidR="006366A4">
        <w:rPr>
          <w:rFonts w:ascii="Times New Roman" w:hAnsi="Times New Roman" w:cs="Times New Roman"/>
          <w:sz w:val="24"/>
          <w:szCs w:val="24"/>
        </w:rPr>
        <w:t>F</w:t>
      </w:r>
      <w:r w:rsidR="00915F53">
        <w:rPr>
          <w:rFonts w:ascii="Times New Roman" w:hAnsi="Times New Roman" w:cs="Times New Roman"/>
          <w:sz w:val="24"/>
          <w:szCs w:val="24"/>
        </w:rPr>
        <w:t xml:space="preserve">alse and </w:t>
      </w:r>
      <w:r w:rsidR="006366A4">
        <w:rPr>
          <w:rFonts w:ascii="Times New Roman" w:hAnsi="Times New Roman" w:cs="Times New Roman"/>
          <w:sz w:val="24"/>
          <w:szCs w:val="24"/>
        </w:rPr>
        <w:t>F</w:t>
      </w:r>
      <w:r w:rsidR="00915F53">
        <w:rPr>
          <w:rFonts w:ascii="Times New Roman" w:hAnsi="Times New Roman" w:cs="Times New Roman"/>
          <w:sz w:val="24"/>
          <w:szCs w:val="24"/>
        </w:rPr>
        <w:t xml:space="preserve">raudulent pleadings to the Court and entering into knowingly </w:t>
      </w:r>
      <w:r w:rsidR="00446E81">
        <w:rPr>
          <w:rFonts w:ascii="Times New Roman" w:hAnsi="Times New Roman" w:cs="Times New Roman"/>
          <w:sz w:val="24"/>
          <w:szCs w:val="24"/>
        </w:rPr>
        <w:t>F</w:t>
      </w:r>
      <w:r w:rsidR="00915F53">
        <w:rPr>
          <w:rFonts w:ascii="Times New Roman" w:hAnsi="Times New Roman" w:cs="Times New Roman"/>
          <w:sz w:val="24"/>
          <w:szCs w:val="24"/>
        </w:rPr>
        <w:t xml:space="preserve">raudulent </w:t>
      </w:r>
      <w:r w:rsidR="00446E81">
        <w:rPr>
          <w:rFonts w:ascii="Times New Roman" w:hAnsi="Times New Roman" w:cs="Times New Roman"/>
          <w:sz w:val="24"/>
          <w:szCs w:val="24"/>
        </w:rPr>
        <w:t>S</w:t>
      </w:r>
      <w:r w:rsidR="00915F53">
        <w:rPr>
          <w:rFonts w:ascii="Times New Roman" w:hAnsi="Times New Roman" w:cs="Times New Roman"/>
          <w:sz w:val="24"/>
          <w:szCs w:val="24"/>
        </w:rPr>
        <w:t>ettlements with a Trustee he claims is NOT VALID</w:t>
      </w:r>
      <w:r w:rsidR="00446E81">
        <w:rPr>
          <w:rFonts w:ascii="Times New Roman" w:hAnsi="Times New Roman" w:cs="Times New Roman"/>
          <w:sz w:val="24"/>
          <w:szCs w:val="24"/>
        </w:rPr>
        <w:t>LY SERVING in the Simon Trust</w:t>
      </w:r>
      <w:r w:rsidR="00120AE0">
        <w:rPr>
          <w:rFonts w:ascii="Times New Roman" w:hAnsi="Times New Roman" w:cs="Times New Roman"/>
          <w:sz w:val="24"/>
          <w:szCs w:val="24"/>
        </w:rPr>
        <w:t>.</w:t>
      </w:r>
    </w:p>
    <w:p w:rsidR="00915F53" w:rsidRDefault="00915F53" w:rsidP="00240652">
      <w:pPr>
        <w:spacing w:line="480" w:lineRule="auto"/>
        <w:rPr>
          <w:rFonts w:ascii="Times New Roman" w:hAnsi="Times New Roman" w:cs="Times New Roman"/>
          <w:sz w:val="24"/>
          <w:szCs w:val="24"/>
        </w:rPr>
      </w:pPr>
    </w:p>
    <w:p w:rsidR="006D1757" w:rsidRPr="00240652" w:rsidRDefault="00C913E5" w:rsidP="0024065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240652" w:rsidRPr="00120AE0" w:rsidRDefault="00240652" w:rsidP="00120AE0">
      <w:pPr>
        <w:pStyle w:val="ListParagraph"/>
        <w:ind w:left="0"/>
        <w:rPr>
          <w:rFonts w:ascii="Times New Roman" w:hAnsi="Times New Roman"/>
          <w:i/>
          <w:sz w:val="24"/>
        </w:rPr>
      </w:pPr>
    </w:p>
    <w:p w:rsidR="00240652" w:rsidRPr="00A876A3" w:rsidRDefault="00240652" w:rsidP="00240652">
      <w:pPr>
        <w:pStyle w:val="ListParagraph"/>
        <w:numPr>
          <w:ilvl w:val="0"/>
          <w:numId w:val="1"/>
        </w:numPr>
        <w:ind w:left="0"/>
        <w:rPr>
          <w:rFonts w:ascii="Times New Roman" w:eastAsia="Times New Roman" w:hAnsi="Times New Roman" w:cs="Times New Roman"/>
          <w:sz w:val="21"/>
          <w:szCs w:val="21"/>
        </w:rPr>
      </w:pPr>
      <w:r>
        <w:rPr>
          <w:rFonts w:ascii="Times New Roman" w:hAnsi="Times New Roman" w:cs="Times New Roman"/>
          <w:i/>
          <w:sz w:val="24"/>
          <w:szCs w:val="24"/>
        </w:rPr>
        <w:t xml:space="preserve">FOOTNOTE 2 - </w:t>
      </w:r>
      <w:r>
        <w:rPr>
          <w:rFonts w:ascii="Times New Roman"/>
          <w:position w:val="8"/>
          <w:sz w:val="13"/>
        </w:rPr>
        <w:t>2</w:t>
      </w:r>
      <w:r>
        <w:rPr>
          <w:rFonts w:ascii="Times New Roman"/>
          <w:spacing w:val="19"/>
          <w:position w:val="8"/>
          <w:sz w:val="13"/>
        </w:rPr>
        <w:t xml:space="preserve"> </w:t>
      </w:r>
      <w:r>
        <w:rPr>
          <w:rFonts w:ascii="Times New Roman"/>
          <w:sz w:val="21"/>
        </w:rPr>
        <w:t>"</w:t>
      </w:r>
      <w:r w:rsidRPr="00C20660">
        <w:rPr>
          <w:rFonts w:ascii="Times New Roman"/>
        </w:rPr>
        <w:t>Based</w:t>
      </w:r>
      <w:r>
        <w:rPr>
          <w:rFonts w:ascii="Times New Roman"/>
          <w:spacing w:val="16"/>
          <w:sz w:val="21"/>
        </w:rPr>
        <w:t xml:space="preserve"> </w:t>
      </w:r>
      <w:r>
        <w:rPr>
          <w:rFonts w:ascii="Times New Roman"/>
          <w:sz w:val="21"/>
        </w:rPr>
        <w:t>on</w:t>
      </w:r>
      <w:r>
        <w:rPr>
          <w:rFonts w:ascii="Times New Roman"/>
          <w:spacing w:val="11"/>
          <w:sz w:val="21"/>
        </w:rPr>
        <w:t xml:space="preserve"> </w:t>
      </w:r>
      <w:r>
        <w:rPr>
          <w:rFonts w:ascii="Times New Roman"/>
          <w:sz w:val="21"/>
        </w:rPr>
        <w:t>the</w:t>
      </w:r>
      <w:r>
        <w:rPr>
          <w:rFonts w:ascii="Times New Roman"/>
          <w:spacing w:val="22"/>
          <w:sz w:val="21"/>
        </w:rPr>
        <w:t xml:space="preserve"> </w:t>
      </w:r>
      <w:r>
        <w:rPr>
          <w:rFonts w:ascii="Times New Roman"/>
          <w:sz w:val="21"/>
        </w:rPr>
        <w:t>evidence</w:t>
      </w:r>
      <w:r>
        <w:rPr>
          <w:rFonts w:ascii="Times New Roman"/>
          <w:spacing w:val="23"/>
          <w:sz w:val="21"/>
        </w:rPr>
        <w:t xml:space="preserve"> </w:t>
      </w:r>
      <w:r>
        <w:rPr>
          <w:rFonts w:ascii="Times New Roman"/>
          <w:sz w:val="21"/>
        </w:rPr>
        <w:t>presented,</w:t>
      </w:r>
      <w:r>
        <w:rPr>
          <w:rFonts w:ascii="Times New Roman"/>
          <w:spacing w:val="27"/>
          <w:sz w:val="21"/>
        </w:rPr>
        <w:t xml:space="preserve"> </w:t>
      </w:r>
      <w:r>
        <w:rPr>
          <w:rFonts w:ascii="Times New Roman"/>
          <w:sz w:val="21"/>
        </w:rPr>
        <w:t>the</w:t>
      </w:r>
      <w:r>
        <w:rPr>
          <w:rFonts w:ascii="Times New Roman"/>
          <w:spacing w:val="24"/>
          <w:sz w:val="21"/>
        </w:rPr>
        <w:t xml:space="preserve"> </w:t>
      </w:r>
      <w:r>
        <w:rPr>
          <w:rFonts w:ascii="Times New Roman"/>
          <w:sz w:val="21"/>
        </w:rPr>
        <w:t>Court finds</w:t>
      </w:r>
      <w:r>
        <w:rPr>
          <w:rFonts w:ascii="Times New Roman"/>
          <w:spacing w:val="3"/>
          <w:sz w:val="21"/>
        </w:rPr>
        <w:t xml:space="preserve"> </w:t>
      </w:r>
      <w:r>
        <w:rPr>
          <w:rFonts w:ascii="Times New Roman"/>
          <w:sz w:val="21"/>
        </w:rPr>
        <w:t>that</w:t>
      </w:r>
      <w:r>
        <w:rPr>
          <w:rFonts w:ascii="Times New Roman"/>
          <w:spacing w:val="17"/>
          <w:sz w:val="21"/>
        </w:rPr>
        <w:t xml:space="preserve"> </w:t>
      </w:r>
      <w:r>
        <w:rPr>
          <w:rFonts w:ascii="Times New Roman"/>
          <w:sz w:val="21"/>
        </w:rPr>
        <w:t>Plaintiff,</w:t>
      </w:r>
      <w:r>
        <w:rPr>
          <w:rFonts w:ascii="Times New Roman"/>
          <w:spacing w:val="30"/>
          <w:sz w:val="21"/>
        </w:rPr>
        <w:t xml:space="preserve"> </w:t>
      </w:r>
      <w:r>
        <w:rPr>
          <w:rFonts w:ascii="Times New Roman"/>
          <w:sz w:val="21"/>
        </w:rPr>
        <w:t>Ted</w:t>
      </w:r>
      <w:r>
        <w:rPr>
          <w:rFonts w:ascii="Times New Roman"/>
          <w:spacing w:val="28"/>
          <w:sz w:val="21"/>
        </w:rPr>
        <w:t xml:space="preserve"> </w:t>
      </w:r>
      <w:r>
        <w:rPr>
          <w:rFonts w:ascii="Times New Roman"/>
          <w:sz w:val="21"/>
        </w:rPr>
        <w:t>S.</w:t>
      </w:r>
      <w:r>
        <w:rPr>
          <w:rFonts w:ascii="Times New Roman"/>
          <w:spacing w:val="1"/>
          <w:sz w:val="21"/>
        </w:rPr>
        <w:t xml:space="preserve"> </w:t>
      </w:r>
      <w:r>
        <w:rPr>
          <w:rFonts w:ascii="Times New Roman"/>
          <w:sz w:val="21"/>
        </w:rPr>
        <w:t>Bernstein,</w:t>
      </w:r>
      <w:r>
        <w:rPr>
          <w:rFonts w:ascii="Times New Roman"/>
          <w:spacing w:val="34"/>
          <w:sz w:val="21"/>
        </w:rPr>
        <w:t xml:space="preserve"> </w:t>
      </w:r>
      <w:r>
        <w:rPr>
          <w:rFonts w:ascii="Times New Roman"/>
          <w:sz w:val="21"/>
        </w:rPr>
        <w:t>Trustee,</w:t>
      </w:r>
      <w:r>
        <w:rPr>
          <w:rFonts w:ascii="Times New Roman"/>
          <w:spacing w:val="34"/>
          <w:sz w:val="21"/>
        </w:rPr>
        <w:t xml:space="preserve"> </w:t>
      </w:r>
      <w:r>
        <w:rPr>
          <w:rFonts w:ascii="Times New Roman"/>
          <w:sz w:val="21"/>
        </w:rPr>
        <w:t>was</w:t>
      </w:r>
      <w:r>
        <w:rPr>
          <w:rFonts w:ascii="Times New Roman"/>
          <w:w w:val="101"/>
          <w:sz w:val="21"/>
        </w:rPr>
        <w:t xml:space="preserve"> </w:t>
      </w:r>
      <w:r>
        <w:rPr>
          <w:rFonts w:ascii="Times New Roman"/>
          <w:sz w:val="21"/>
        </w:rPr>
        <w:t>not</w:t>
      </w:r>
      <w:r>
        <w:rPr>
          <w:rFonts w:ascii="Times New Roman"/>
          <w:spacing w:val="41"/>
          <w:sz w:val="21"/>
        </w:rPr>
        <w:t xml:space="preserve"> </w:t>
      </w:r>
      <w:r>
        <w:rPr>
          <w:rFonts w:ascii="Times New Roman"/>
          <w:sz w:val="21"/>
        </w:rPr>
        <w:t>involved</w:t>
      </w:r>
      <w:r>
        <w:rPr>
          <w:rFonts w:ascii="Times New Roman"/>
          <w:spacing w:val="4"/>
          <w:sz w:val="21"/>
        </w:rPr>
        <w:t xml:space="preserve"> </w:t>
      </w:r>
      <w:r>
        <w:rPr>
          <w:rFonts w:ascii="Times New Roman"/>
          <w:sz w:val="21"/>
        </w:rPr>
        <w:t>in</w:t>
      </w:r>
      <w:r>
        <w:rPr>
          <w:rFonts w:ascii="Times New Roman"/>
          <w:spacing w:val="47"/>
          <w:sz w:val="21"/>
        </w:rPr>
        <w:t xml:space="preserve"> </w:t>
      </w:r>
      <w:r>
        <w:rPr>
          <w:rFonts w:ascii="Times New Roman"/>
          <w:sz w:val="21"/>
        </w:rPr>
        <w:t>.</w:t>
      </w:r>
      <w:r>
        <w:rPr>
          <w:rFonts w:ascii="Times New Roman"/>
          <w:spacing w:val="34"/>
          <w:sz w:val="21"/>
        </w:rPr>
        <w:t xml:space="preserve"> </w:t>
      </w:r>
      <w:r>
        <w:rPr>
          <w:rFonts w:ascii="Times New Roman"/>
          <w:sz w:val="21"/>
        </w:rPr>
        <w:t>.</w:t>
      </w:r>
      <w:r>
        <w:rPr>
          <w:rFonts w:ascii="Times New Roman"/>
          <w:spacing w:val="41"/>
          <w:sz w:val="21"/>
        </w:rPr>
        <w:t xml:space="preserve"> </w:t>
      </w:r>
      <w:r>
        <w:rPr>
          <w:rFonts w:ascii="Times New Roman"/>
          <w:sz w:val="21"/>
        </w:rPr>
        <w:t>.</w:t>
      </w:r>
      <w:r>
        <w:rPr>
          <w:rFonts w:ascii="Times New Roman"/>
          <w:spacing w:val="9"/>
          <w:sz w:val="21"/>
        </w:rPr>
        <w:t xml:space="preserve"> </w:t>
      </w:r>
      <w:r>
        <w:rPr>
          <w:rFonts w:ascii="Times New Roman"/>
          <w:sz w:val="21"/>
        </w:rPr>
        <w:t>any</w:t>
      </w:r>
      <w:r>
        <w:rPr>
          <w:rFonts w:ascii="Times New Roman"/>
          <w:spacing w:val="39"/>
          <w:sz w:val="21"/>
        </w:rPr>
        <w:t xml:space="preserve"> </w:t>
      </w:r>
      <w:r>
        <w:rPr>
          <w:rFonts w:ascii="Times New Roman"/>
          <w:sz w:val="21"/>
        </w:rPr>
        <w:t>other</w:t>
      </w:r>
      <w:r>
        <w:rPr>
          <w:rFonts w:ascii="Times New Roman"/>
          <w:spacing w:val="38"/>
          <w:sz w:val="21"/>
        </w:rPr>
        <w:t xml:space="preserve"> </w:t>
      </w:r>
      <w:r>
        <w:rPr>
          <w:rFonts w:ascii="Times New Roman"/>
          <w:sz w:val="21"/>
        </w:rPr>
        <w:t>improper</w:t>
      </w:r>
      <w:r>
        <w:rPr>
          <w:rFonts w:ascii="Times New Roman"/>
          <w:spacing w:val="49"/>
          <w:sz w:val="21"/>
        </w:rPr>
        <w:t xml:space="preserve"> </w:t>
      </w:r>
      <w:r>
        <w:rPr>
          <w:rFonts w:ascii="Times New Roman"/>
          <w:sz w:val="21"/>
        </w:rPr>
        <w:t>act,</w:t>
      </w:r>
      <w:r>
        <w:rPr>
          <w:rFonts w:ascii="Times New Roman"/>
          <w:spacing w:val="37"/>
          <w:sz w:val="21"/>
        </w:rPr>
        <w:t xml:space="preserve"> </w:t>
      </w:r>
      <w:r>
        <w:rPr>
          <w:rFonts w:ascii="Times New Roman"/>
          <w:sz w:val="21"/>
        </w:rPr>
        <w:t>contrary</w:t>
      </w:r>
      <w:r>
        <w:rPr>
          <w:rFonts w:ascii="Times New Roman"/>
          <w:spacing w:val="33"/>
          <w:sz w:val="21"/>
        </w:rPr>
        <w:t xml:space="preserve"> </w:t>
      </w:r>
      <w:r>
        <w:rPr>
          <w:rFonts w:ascii="Times New Roman"/>
          <w:sz w:val="21"/>
        </w:rPr>
        <w:t>to</w:t>
      </w:r>
      <w:r>
        <w:rPr>
          <w:rFonts w:ascii="Times New Roman"/>
          <w:spacing w:val="34"/>
          <w:sz w:val="21"/>
        </w:rPr>
        <w:t xml:space="preserve"> </w:t>
      </w:r>
      <w:r>
        <w:rPr>
          <w:rFonts w:ascii="Times New Roman"/>
          <w:sz w:val="21"/>
        </w:rPr>
        <w:t>the</w:t>
      </w:r>
      <w:r>
        <w:rPr>
          <w:rFonts w:ascii="Times New Roman"/>
          <w:spacing w:val="43"/>
          <w:sz w:val="21"/>
        </w:rPr>
        <w:t xml:space="preserve"> </w:t>
      </w:r>
      <w:r>
        <w:rPr>
          <w:rFonts w:ascii="Times New Roman"/>
          <w:sz w:val="21"/>
        </w:rPr>
        <w:t>allegations</w:t>
      </w:r>
      <w:r>
        <w:rPr>
          <w:rFonts w:ascii="Times New Roman"/>
          <w:spacing w:val="47"/>
          <w:sz w:val="21"/>
        </w:rPr>
        <w:t xml:space="preserve"> </w:t>
      </w:r>
      <w:r>
        <w:rPr>
          <w:rFonts w:ascii="Times New Roman"/>
          <w:sz w:val="21"/>
        </w:rPr>
        <w:t>of</w:t>
      </w:r>
      <w:r>
        <w:rPr>
          <w:rFonts w:ascii="Times New Roman"/>
          <w:spacing w:val="24"/>
          <w:sz w:val="21"/>
        </w:rPr>
        <w:t xml:space="preserve"> </w:t>
      </w:r>
      <w:r>
        <w:rPr>
          <w:rFonts w:ascii="Times New Roman"/>
          <w:sz w:val="21"/>
        </w:rPr>
        <w:t>Eliot</w:t>
      </w:r>
      <w:r>
        <w:rPr>
          <w:rFonts w:ascii="Times New Roman"/>
          <w:spacing w:val="36"/>
          <w:sz w:val="21"/>
        </w:rPr>
        <w:t xml:space="preserve"> </w:t>
      </w:r>
      <w:r>
        <w:rPr>
          <w:rFonts w:ascii="Times New Roman"/>
          <w:sz w:val="21"/>
        </w:rPr>
        <w:t>Bernstein</w:t>
      </w:r>
      <w:r>
        <w:rPr>
          <w:rFonts w:ascii="Times New Roman"/>
          <w:spacing w:val="49"/>
          <w:sz w:val="21"/>
        </w:rPr>
        <w:t xml:space="preserve"> </w:t>
      </w:r>
      <w:r>
        <w:rPr>
          <w:rFonts w:ascii="Times New Roman"/>
          <w:sz w:val="21"/>
        </w:rPr>
        <w:t>made</w:t>
      </w:r>
      <w:r>
        <w:rPr>
          <w:rFonts w:ascii="Times New Roman"/>
          <w:spacing w:val="49"/>
          <w:sz w:val="21"/>
        </w:rPr>
        <w:t xml:space="preserve"> </w:t>
      </w:r>
      <w:r>
        <w:rPr>
          <w:rFonts w:ascii="Arial"/>
          <w:sz w:val="21"/>
        </w:rPr>
        <w:t>in</w:t>
      </w:r>
      <w:r>
        <w:rPr>
          <w:rFonts w:ascii="Arial"/>
          <w:spacing w:val="-7"/>
          <w:sz w:val="21"/>
        </w:rPr>
        <w:t xml:space="preserve"> </w:t>
      </w:r>
      <w:r>
        <w:rPr>
          <w:rFonts w:ascii="Times New Roman"/>
          <w:sz w:val="21"/>
        </w:rPr>
        <w:t>the</w:t>
      </w:r>
      <w:r>
        <w:rPr>
          <w:rFonts w:ascii="Times New Roman"/>
          <w:w w:val="105"/>
          <w:sz w:val="21"/>
        </w:rPr>
        <w:t xml:space="preserve"> </w:t>
      </w:r>
      <w:r>
        <w:rPr>
          <w:rFonts w:ascii="Times New Roman"/>
          <w:sz w:val="21"/>
        </w:rPr>
        <w:t>pleadings</w:t>
      </w:r>
      <w:r>
        <w:rPr>
          <w:rFonts w:ascii="Times New Roman"/>
          <w:spacing w:val="43"/>
          <w:sz w:val="21"/>
        </w:rPr>
        <w:t xml:space="preserve"> </w:t>
      </w:r>
      <w:r>
        <w:rPr>
          <w:rFonts w:ascii="Times New Roman"/>
          <w:sz w:val="21"/>
        </w:rPr>
        <w:t>in</w:t>
      </w:r>
      <w:r>
        <w:rPr>
          <w:rFonts w:ascii="Times New Roman"/>
          <w:spacing w:val="-2"/>
          <w:sz w:val="21"/>
        </w:rPr>
        <w:t xml:space="preserve"> </w:t>
      </w:r>
      <w:r>
        <w:rPr>
          <w:rFonts w:ascii="Times New Roman"/>
          <w:sz w:val="21"/>
        </w:rPr>
        <w:t>this</w:t>
      </w:r>
      <w:r>
        <w:rPr>
          <w:rFonts w:ascii="Times New Roman"/>
          <w:spacing w:val="20"/>
          <w:sz w:val="21"/>
        </w:rPr>
        <w:t xml:space="preserve"> </w:t>
      </w:r>
      <w:r>
        <w:rPr>
          <w:rFonts w:ascii="Times New Roman"/>
          <w:sz w:val="21"/>
        </w:rPr>
        <w:t>case</w:t>
      </w:r>
      <w:r>
        <w:rPr>
          <w:rFonts w:ascii="Times New Roman"/>
          <w:spacing w:val="20"/>
          <w:sz w:val="21"/>
        </w:rPr>
        <w:t xml:space="preserve"> </w:t>
      </w:r>
      <w:r>
        <w:rPr>
          <w:rFonts w:ascii="Times New Roman"/>
          <w:sz w:val="21"/>
        </w:rPr>
        <w:t>or</w:t>
      </w:r>
      <w:r>
        <w:rPr>
          <w:rFonts w:ascii="Times New Roman"/>
          <w:spacing w:val="11"/>
          <w:sz w:val="21"/>
        </w:rPr>
        <w:t xml:space="preserve"> </w:t>
      </w:r>
      <w:r>
        <w:rPr>
          <w:rFonts w:ascii="Times New Roman"/>
          <w:sz w:val="21"/>
        </w:rPr>
        <w:t>in</w:t>
      </w:r>
      <w:r>
        <w:rPr>
          <w:rFonts w:ascii="Times New Roman"/>
          <w:spacing w:val="10"/>
          <w:sz w:val="21"/>
        </w:rPr>
        <w:t xml:space="preserve"> </w:t>
      </w:r>
      <w:r>
        <w:rPr>
          <w:rFonts w:ascii="Times New Roman"/>
          <w:sz w:val="21"/>
        </w:rPr>
        <w:t>various</w:t>
      </w:r>
      <w:r>
        <w:rPr>
          <w:rFonts w:ascii="Times New Roman"/>
          <w:spacing w:val="24"/>
          <w:sz w:val="21"/>
        </w:rPr>
        <w:t xml:space="preserve"> </w:t>
      </w:r>
      <w:r>
        <w:rPr>
          <w:rFonts w:ascii="Times New Roman"/>
          <w:sz w:val="21"/>
        </w:rPr>
        <w:t>blogs</w:t>
      </w:r>
      <w:r>
        <w:rPr>
          <w:rFonts w:ascii="Times New Roman"/>
          <w:spacing w:val="28"/>
          <w:sz w:val="21"/>
        </w:rPr>
        <w:t xml:space="preserve"> </w:t>
      </w:r>
      <w:r>
        <w:rPr>
          <w:rFonts w:ascii="Times New Roman"/>
          <w:sz w:val="21"/>
        </w:rPr>
        <w:t>and</w:t>
      </w:r>
      <w:r>
        <w:rPr>
          <w:rFonts w:ascii="Times New Roman"/>
          <w:spacing w:val="14"/>
          <w:sz w:val="21"/>
        </w:rPr>
        <w:t xml:space="preserve"> </w:t>
      </w:r>
      <w:r>
        <w:rPr>
          <w:rFonts w:ascii="Times New Roman"/>
          <w:sz w:val="21"/>
        </w:rPr>
        <w:t>websites</w:t>
      </w:r>
      <w:r>
        <w:rPr>
          <w:rFonts w:ascii="Times New Roman"/>
          <w:spacing w:val="23"/>
          <w:sz w:val="21"/>
        </w:rPr>
        <w:t xml:space="preserve"> </w:t>
      </w:r>
      <w:r>
        <w:rPr>
          <w:rFonts w:ascii="Times New Roman"/>
          <w:sz w:val="21"/>
        </w:rPr>
        <w:t>in</w:t>
      </w:r>
      <w:r>
        <w:rPr>
          <w:rFonts w:ascii="Times New Roman"/>
          <w:spacing w:val="4"/>
          <w:sz w:val="21"/>
        </w:rPr>
        <w:t xml:space="preserve"> </w:t>
      </w:r>
      <w:r>
        <w:rPr>
          <w:rFonts w:ascii="Times New Roman"/>
          <w:sz w:val="21"/>
        </w:rPr>
        <w:t>which</w:t>
      </w:r>
      <w:r>
        <w:rPr>
          <w:rFonts w:ascii="Times New Roman"/>
          <w:spacing w:val="20"/>
          <w:sz w:val="21"/>
        </w:rPr>
        <w:t xml:space="preserve"> </w:t>
      </w:r>
      <w:r>
        <w:rPr>
          <w:rFonts w:ascii="Times New Roman"/>
          <w:sz w:val="21"/>
        </w:rPr>
        <w:t>Eliot</w:t>
      </w:r>
      <w:r>
        <w:rPr>
          <w:rFonts w:ascii="Times New Roman"/>
          <w:spacing w:val="8"/>
          <w:sz w:val="21"/>
        </w:rPr>
        <w:t xml:space="preserve"> </w:t>
      </w:r>
      <w:r>
        <w:rPr>
          <w:rFonts w:ascii="Times New Roman"/>
          <w:sz w:val="21"/>
        </w:rPr>
        <w:t>Bernstein</w:t>
      </w:r>
      <w:r>
        <w:rPr>
          <w:rFonts w:ascii="Times New Roman"/>
          <w:spacing w:val="24"/>
          <w:sz w:val="21"/>
        </w:rPr>
        <w:t xml:space="preserve"> </w:t>
      </w:r>
      <w:r>
        <w:rPr>
          <w:rFonts w:ascii="Times New Roman"/>
          <w:sz w:val="21"/>
        </w:rPr>
        <w:t>has</w:t>
      </w:r>
      <w:r>
        <w:rPr>
          <w:rFonts w:ascii="Times New Roman"/>
          <w:spacing w:val="23"/>
          <w:sz w:val="21"/>
        </w:rPr>
        <w:t xml:space="preserve"> </w:t>
      </w:r>
      <w:r>
        <w:rPr>
          <w:rFonts w:ascii="Times New Roman"/>
          <w:sz w:val="21"/>
        </w:rPr>
        <w:t>attacked</w:t>
      </w:r>
      <w:r>
        <w:rPr>
          <w:rFonts w:ascii="Times New Roman"/>
          <w:spacing w:val="15"/>
          <w:sz w:val="21"/>
        </w:rPr>
        <w:t xml:space="preserve"> </w:t>
      </w:r>
      <w:r>
        <w:rPr>
          <w:rFonts w:ascii="Times New Roman"/>
          <w:sz w:val="21"/>
        </w:rPr>
        <w:t>the</w:t>
      </w:r>
      <w:r>
        <w:rPr>
          <w:rFonts w:ascii="Times New Roman"/>
          <w:spacing w:val="17"/>
          <w:sz w:val="21"/>
        </w:rPr>
        <w:t xml:space="preserve"> </w:t>
      </w:r>
      <w:r>
        <w:rPr>
          <w:rFonts w:ascii="Times New Roman"/>
          <w:sz w:val="21"/>
        </w:rPr>
        <w:t>actions</w:t>
      </w:r>
      <w:r>
        <w:rPr>
          <w:rFonts w:ascii="Times New Roman"/>
          <w:spacing w:val="24"/>
          <w:sz w:val="21"/>
        </w:rPr>
        <w:t xml:space="preserve"> </w:t>
      </w:r>
      <w:r>
        <w:rPr>
          <w:rFonts w:ascii="Times New Roman"/>
          <w:sz w:val="21"/>
        </w:rPr>
        <w:t>of</w:t>
      </w:r>
      <w:r>
        <w:rPr>
          <w:rFonts w:ascii="Times New Roman" w:eastAsia="Times New Roman" w:hAnsi="Times New Roman" w:cs="Times New Roman"/>
          <w:sz w:val="21"/>
          <w:szCs w:val="21"/>
        </w:rPr>
        <w:t xml:space="preserve"> </w:t>
      </w:r>
      <w:r>
        <w:rPr>
          <w:rFonts w:ascii="Times New Roman"/>
          <w:sz w:val="21"/>
        </w:rPr>
        <w:t>Ted</w:t>
      </w:r>
      <w:r>
        <w:rPr>
          <w:rFonts w:ascii="Times New Roman"/>
          <w:spacing w:val="12"/>
          <w:sz w:val="21"/>
        </w:rPr>
        <w:t xml:space="preserve"> </w:t>
      </w:r>
      <w:r w:rsidRPr="00C20660">
        <w:rPr>
          <w:rFonts w:ascii="Times New Roman"/>
        </w:rPr>
        <w:t>Bernstein</w:t>
      </w:r>
      <w:r>
        <w:rPr>
          <w:rFonts w:ascii="Times New Roman"/>
          <w:sz w:val="21"/>
        </w:rPr>
        <w:t xml:space="preserve">." </w:t>
      </w:r>
      <w:r>
        <w:rPr>
          <w:rFonts w:ascii="Times New Roman"/>
          <w:spacing w:val="22"/>
          <w:sz w:val="21"/>
        </w:rPr>
        <w:t xml:space="preserve"> </w:t>
      </w:r>
      <w:r>
        <w:rPr>
          <w:rFonts w:ascii="Times New Roman"/>
          <w:i/>
          <w:sz w:val="21"/>
        </w:rPr>
        <w:t>Id.</w:t>
      </w:r>
      <w:r>
        <w:rPr>
          <w:rFonts w:ascii="Times New Roman"/>
          <w:i/>
          <w:spacing w:val="11"/>
          <w:sz w:val="21"/>
        </w:rPr>
        <w:t xml:space="preserve"> </w:t>
      </w:r>
      <w:r>
        <w:rPr>
          <w:rFonts w:ascii="Calibri" w:hAnsi="Calibri" w:cs="Calibri"/>
          <w:i/>
          <w:spacing w:val="11"/>
          <w:sz w:val="21"/>
        </w:rPr>
        <w:t>¶</w:t>
      </w:r>
      <w:r>
        <w:rPr>
          <w:rFonts w:ascii="Times New Roman"/>
          <w:spacing w:val="-1"/>
          <w:sz w:val="21"/>
        </w:rPr>
        <w:t>5.</w:t>
      </w:r>
    </w:p>
    <w:p w:rsidR="00A876A3" w:rsidRDefault="00A876A3" w:rsidP="00A876A3">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203E47" w:rsidRDefault="00A876A3" w:rsidP="00A876A3">
      <w:pPr>
        <w:spacing w:line="480" w:lineRule="auto"/>
        <w:rPr>
          <w:rFonts w:ascii="Times New Roman" w:hAnsi="Times New Roman" w:cs="Times New Roman"/>
          <w:sz w:val="24"/>
          <w:szCs w:val="24"/>
        </w:rPr>
      </w:pPr>
      <w:r w:rsidRPr="00A876A3">
        <w:rPr>
          <w:rFonts w:ascii="Times New Roman" w:hAnsi="Times New Roman" w:cs="Times New Roman"/>
          <w:sz w:val="24"/>
          <w:szCs w:val="24"/>
        </w:rPr>
        <w:t xml:space="preserve">The actual quote reads, </w:t>
      </w:r>
    </w:p>
    <w:p w:rsidR="00A876A3" w:rsidRPr="00A876A3" w:rsidRDefault="00A876A3" w:rsidP="00203E47">
      <w:pPr>
        <w:spacing w:line="240" w:lineRule="auto"/>
        <w:ind w:left="1440" w:right="1440"/>
        <w:rPr>
          <w:rFonts w:ascii="Times New Roman" w:hAnsi="Times New Roman" w:cs="Times New Roman"/>
          <w:sz w:val="24"/>
          <w:szCs w:val="24"/>
        </w:rPr>
      </w:pPr>
      <w:r w:rsidRPr="00A876A3">
        <w:rPr>
          <w:rFonts w:ascii="Times New Roman" w:hAnsi="Times New Roman" w:cs="Times New Roman"/>
          <w:sz w:val="24"/>
          <w:szCs w:val="24"/>
        </w:rPr>
        <w:t>“Based on the evidence presented, the Court finds that Plaintiff, Ted S. Bernstein, Trustee, was not involved in the preparation or creation of the Testamentary Documents. Ted S. Bernstein had never seen the documents before his father's death. Ted S. Bernstein played no role in any questioned activities of the law firm Tescher &amp; Spallina, PA, who represented Simon and Shirley while they were alive. There is no evidence to support the assertions of Eliot Bernstein that Ted Bernstein forged or fabricated any of the Testamentary Documents, or aided and abetted others in forging or fabricating documents. Ted Bernstein played no role in the preparation of any improper documents; the presentation of any improper documents to the Court; or any other improper act, contrary to the allegations of Eliot Bernstein.”</w:t>
      </w:r>
    </w:p>
    <w:p w:rsidR="00446E81" w:rsidRDefault="00A876A3" w:rsidP="00A876A3">
      <w:pPr>
        <w:spacing w:line="480" w:lineRule="auto"/>
        <w:rPr>
          <w:rFonts w:ascii="Times New Roman" w:hAnsi="Times New Roman" w:cs="Times New Roman"/>
          <w:sz w:val="24"/>
          <w:szCs w:val="24"/>
        </w:rPr>
      </w:pPr>
      <w:r w:rsidRPr="00A876A3">
        <w:rPr>
          <w:rFonts w:ascii="Times New Roman" w:hAnsi="Times New Roman" w:cs="Times New Roman"/>
          <w:sz w:val="24"/>
          <w:szCs w:val="24"/>
        </w:rPr>
        <w:t xml:space="preserve">The truth is that none of the claims regarding Ted’s involvement in the </w:t>
      </w:r>
      <w:r w:rsidR="00446E81">
        <w:rPr>
          <w:rFonts w:ascii="Times New Roman" w:hAnsi="Times New Roman" w:cs="Times New Roman"/>
          <w:sz w:val="24"/>
          <w:szCs w:val="24"/>
        </w:rPr>
        <w:t>F</w:t>
      </w:r>
      <w:r w:rsidRPr="00A876A3">
        <w:rPr>
          <w:rFonts w:ascii="Times New Roman" w:hAnsi="Times New Roman" w:cs="Times New Roman"/>
          <w:sz w:val="24"/>
          <w:szCs w:val="24"/>
        </w:rPr>
        <w:t>raud</w:t>
      </w:r>
      <w:r w:rsidR="00446E81">
        <w:rPr>
          <w:rFonts w:ascii="Times New Roman" w:hAnsi="Times New Roman" w:cs="Times New Roman"/>
          <w:sz w:val="24"/>
          <w:szCs w:val="24"/>
        </w:rPr>
        <w:t>s committed</w:t>
      </w:r>
      <w:r w:rsidRPr="00A876A3">
        <w:rPr>
          <w:rFonts w:ascii="Times New Roman" w:hAnsi="Times New Roman" w:cs="Times New Roman"/>
          <w:sz w:val="24"/>
          <w:szCs w:val="24"/>
        </w:rPr>
        <w:t xml:space="preserve"> by his retained </w:t>
      </w:r>
      <w:r w:rsidR="00446E81">
        <w:rPr>
          <w:rFonts w:ascii="Times New Roman" w:hAnsi="Times New Roman" w:cs="Times New Roman"/>
          <w:sz w:val="24"/>
          <w:szCs w:val="24"/>
        </w:rPr>
        <w:t>C</w:t>
      </w:r>
      <w:r w:rsidRPr="00A876A3">
        <w:rPr>
          <w:rFonts w:ascii="Times New Roman" w:hAnsi="Times New Roman" w:cs="Times New Roman"/>
          <w:sz w:val="24"/>
          <w:szCs w:val="24"/>
        </w:rPr>
        <w:t xml:space="preserve">ounsel </w:t>
      </w:r>
      <w:r w:rsidR="00446E81">
        <w:rPr>
          <w:rFonts w:ascii="Times New Roman" w:hAnsi="Times New Roman" w:cs="Times New Roman"/>
          <w:sz w:val="24"/>
          <w:szCs w:val="24"/>
        </w:rPr>
        <w:t>Tescher and Spallina</w:t>
      </w:r>
      <w:r w:rsidRPr="00A876A3">
        <w:rPr>
          <w:rFonts w:ascii="Times New Roman" w:hAnsi="Times New Roman" w:cs="Times New Roman"/>
          <w:sz w:val="24"/>
          <w:szCs w:val="24"/>
        </w:rPr>
        <w:t xml:space="preserve"> was litigated </w:t>
      </w:r>
      <w:r w:rsidR="00446E81">
        <w:rPr>
          <w:rFonts w:ascii="Times New Roman" w:hAnsi="Times New Roman" w:cs="Times New Roman"/>
          <w:sz w:val="24"/>
          <w:szCs w:val="24"/>
        </w:rPr>
        <w:t>in the Validity hearing that the Order</w:t>
      </w:r>
      <w:r w:rsidR="00446E81">
        <w:rPr>
          <w:rStyle w:val="FootnoteReference"/>
          <w:rFonts w:ascii="Times New Roman" w:hAnsi="Times New Roman" w:cs="Times New Roman"/>
          <w:sz w:val="24"/>
          <w:szCs w:val="24"/>
        </w:rPr>
        <w:footnoteReference w:id="19"/>
      </w:r>
      <w:r w:rsidR="00446E81">
        <w:rPr>
          <w:rFonts w:ascii="Times New Roman" w:hAnsi="Times New Roman" w:cs="Times New Roman"/>
          <w:sz w:val="24"/>
          <w:szCs w:val="24"/>
        </w:rPr>
        <w:t xml:space="preserve"> emanates from </w:t>
      </w:r>
      <w:r w:rsidRPr="00A876A3">
        <w:rPr>
          <w:rFonts w:ascii="Times New Roman" w:hAnsi="Times New Roman" w:cs="Times New Roman"/>
          <w:sz w:val="24"/>
          <w:szCs w:val="24"/>
        </w:rPr>
        <w:t xml:space="preserve">and no evidence was presented </w:t>
      </w:r>
      <w:r w:rsidR="00446E81">
        <w:rPr>
          <w:rFonts w:ascii="Times New Roman" w:hAnsi="Times New Roman" w:cs="Times New Roman"/>
          <w:sz w:val="24"/>
          <w:szCs w:val="24"/>
        </w:rPr>
        <w:t>in any hearing</w:t>
      </w:r>
      <w:r w:rsidRPr="00A876A3">
        <w:rPr>
          <w:rFonts w:ascii="Times New Roman" w:hAnsi="Times New Roman" w:cs="Times New Roman"/>
          <w:sz w:val="24"/>
          <w:szCs w:val="24"/>
        </w:rPr>
        <w:t xml:space="preserve"> that supports the Court’s </w:t>
      </w:r>
      <w:r w:rsidR="00915F53">
        <w:rPr>
          <w:rFonts w:ascii="Times New Roman" w:hAnsi="Times New Roman" w:cs="Times New Roman"/>
          <w:sz w:val="24"/>
          <w:szCs w:val="24"/>
        </w:rPr>
        <w:t xml:space="preserve">Frivolous and Sham </w:t>
      </w:r>
      <w:r w:rsidRPr="00A876A3">
        <w:rPr>
          <w:rFonts w:ascii="Times New Roman" w:hAnsi="Times New Roman" w:cs="Times New Roman"/>
          <w:sz w:val="24"/>
          <w:szCs w:val="24"/>
        </w:rPr>
        <w:t>Order regarding Ted’s culpability</w:t>
      </w:r>
      <w:r w:rsidR="00915F53">
        <w:rPr>
          <w:rFonts w:ascii="Times New Roman" w:hAnsi="Times New Roman" w:cs="Times New Roman"/>
          <w:sz w:val="24"/>
          <w:szCs w:val="24"/>
        </w:rPr>
        <w:t xml:space="preserve"> in the </w:t>
      </w:r>
      <w:r w:rsidR="00446E81">
        <w:rPr>
          <w:rFonts w:ascii="Times New Roman" w:hAnsi="Times New Roman" w:cs="Times New Roman"/>
          <w:sz w:val="24"/>
          <w:szCs w:val="24"/>
        </w:rPr>
        <w:t>F</w:t>
      </w:r>
      <w:r w:rsidR="00915F53">
        <w:rPr>
          <w:rFonts w:ascii="Times New Roman" w:hAnsi="Times New Roman" w:cs="Times New Roman"/>
          <w:sz w:val="24"/>
          <w:szCs w:val="24"/>
        </w:rPr>
        <w:t xml:space="preserve">rauds while acting as the Fiduciary </w:t>
      </w:r>
      <w:r w:rsidR="00446E81">
        <w:rPr>
          <w:rFonts w:ascii="Times New Roman" w:hAnsi="Times New Roman" w:cs="Times New Roman"/>
          <w:sz w:val="24"/>
          <w:szCs w:val="24"/>
        </w:rPr>
        <w:t>in Shirley’s Estate and Trust</w:t>
      </w:r>
      <w:r w:rsidR="00915F53">
        <w:rPr>
          <w:rFonts w:ascii="Times New Roman" w:hAnsi="Times New Roman" w:cs="Times New Roman"/>
          <w:sz w:val="24"/>
          <w:szCs w:val="24"/>
        </w:rPr>
        <w:t xml:space="preserve"> when his </w:t>
      </w:r>
      <w:r w:rsidR="00446E81">
        <w:rPr>
          <w:rFonts w:ascii="Times New Roman" w:hAnsi="Times New Roman" w:cs="Times New Roman"/>
          <w:sz w:val="24"/>
          <w:szCs w:val="24"/>
        </w:rPr>
        <w:t>C</w:t>
      </w:r>
      <w:r w:rsidR="00915F53">
        <w:rPr>
          <w:rFonts w:ascii="Times New Roman" w:hAnsi="Times New Roman" w:cs="Times New Roman"/>
          <w:sz w:val="24"/>
          <w:szCs w:val="24"/>
        </w:rPr>
        <w:t>ounsel</w:t>
      </w:r>
      <w:r w:rsidR="00446E81">
        <w:rPr>
          <w:rFonts w:ascii="Times New Roman" w:hAnsi="Times New Roman" w:cs="Times New Roman"/>
          <w:sz w:val="24"/>
          <w:szCs w:val="24"/>
        </w:rPr>
        <w:t>, bedfellows and business associates</w:t>
      </w:r>
      <w:r w:rsidR="00915F53">
        <w:rPr>
          <w:rFonts w:ascii="Times New Roman" w:hAnsi="Times New Roman" w:cs="Times New Roman"/>
          <w:sz w:val="24"/>
          <w:szCs w:val="24"/>
        </w:rPr>
        <w:t xml:space="preserve"> committed </w:t>
      </w:r>
      <w:r w:rsidR="00446E81">
        <w:rPr>
          <w:rFonts w:ascii="Times New Roman" w:hAnsi="Times New Roman" w:cs="Times New Roman"/>
          <w:sz w:val="24"/>
          <w:szCs w:val="24"/>
        </w:rPr>
        <w:t>F</w:t>
      </w:r>
      <w:r w:rsidR="00915F53">
        <w:rPr>
          <w:rFonts w:ascii="Times New Roman" w:hAnsi="Times New Roman" w:cs="Times New Roman"/>
          <w:sz w:val="24"/>
          <w:szCs w:val="24"/>
        </w:rPr>
        <w:t xml:space="preserve">rauds that benefitted </w:t>
      </w:r>
      <w:r w:rsidR="00446E81">
        <w:rPr>
          <w:rFonts w:ascii="Times New Roman" w:hAnsi="Times New Roman" w:cs="Times New Roman"/>
          <w:sz w:val="24"/>
          <w:szCs w:val="24"/>
        </w:rPr>
        <w:t>Ted’s family directly and damaged other Beneficiaries</w:t>
      </w:r>
      <w:r w:rsidR="00915F53">
        <w:rPr>
          <w:rFonts w:ascii="Times New Roman" w:hAnsi="Times New Roman" w:cs="Times New Roman"/>
          <w:sz w:val="24"/>
          <w:szCs w:val="24"/>
        </w:rPr>
        <w:t xml:space="preserve">.  NONE OF THIS </w:t>
      </w:r>
      <w:r w:rsidR="00446E81">
        <w:rPr>
          <w:rFonts w:ascii="Times New Roman" w:hAnsi="Times New Roman" w:cs="Times New Roman"/>
          <w:sz w:val="24"/>
          <w:szCs w:val="24"/>
        </w:rPr>
        <w:lastRenderedPageBreak/>
        <w:t>ALLEGED VINDICATION OF TED</w:t>
      </w:r>
      <w:r w:rsidR="00915F53">
        <w:rPr>
          <w:rFonts w:ascii="Times New Roman" w:hAnsi="Times New Roman" w:cs="Times New Roman"/>
          <w:sz w:val="24"/>
          <w:szCs w:val="24"/>
        </w:rPr>
        <w:t xml:space="preserve"> IS IN THE RECORD</w:t>
      </w:r>
      <w:r w:rsidR="00446E81">
        <w:rPr>
          <w:rStyle w:val="FootnoteReference"/>
          <w:rFonts w:ascii="Times New Roman" w:hAnsi="Times New Roman" w:cs="Times New Roman"/>
          <w:sz w:val="24"/>
          <w:szCs w:val="24"/>
        </w:rPr>
        <w:footnoteReference w:id="20"/>
      </w:r>
      <w:r w:rsidR="00915F53">
        <w:rPr>
          <w:rFonts w:ascii="Times New Roman" w:hAnsi="Times New Roman" w:cs="Times New Roman"/>
          <w:sz w:val="24"/>
          <w:szCs w:val="24"/>
        </w:rPr>
        <w:t xml:space="preserve"> OF THE VALIDITY HEARING and perhaps Judge Phillips was again out of his mind when signing an Order that falsely misrepresents the trial he presided over</w:t>
      </w:r>
      <w:r w:rsidRPr="00A876A3">
        <w:rPr>
          <w:rFonts w:ascii="Times New Roman" w:hAnsi="Times New Roman" w:cs="Times New Roman"/>
          <w:sz w:val="24"/>
          <w:szCs w:val="24"/>
        </w:rPr>
        <w:t xml:space="preserve">.  </w:t>
      </w:r>
    </w:p>
    <w:p w:rsidR="00A876A3" w:rsidRDefault="00446E81" w:rsidP="00A876A3">
      <w:pPr>
        <w:spacing w:line="480" w:lineRule="auto"/>
        <w:rPr>
          <w:rFonts w:ascii="Times New Roman" w:hAnsi="Times New Roman" w:cs="Times New Roman"/>
          <w:sz w:val="24"/>
          <w:szCs w:val="24"/>
        </w:rPr>
      </w:pPr>
      <w:r>
        <w:rPr>
          <w:rFonts w:ascii="Times New Roman" w:hAnsi="Times New Roman" w:cs="Times New Roman"/>
          <w:sz w:val="24"/>
          <w:szCs w:val="24"/>
        </w:rPr>
        <w:t xml:space="preserve">Of course, </w:t>
      </w:r>
      <w:r w:rsidR="00A876A3" w:rsidRPr="00A876A3">
        <w:rPr>
          <w:rFonts w:ascii="Times New Roman" w:hAnsi="Times New Roman" w:cs="Times New Roman"/>
          <w:sz w:val="24"/>
          <w:szCs w:val="24"/>
        </w:rPr>
        <w:t xml:space="preserve">Alan Rose had a prefabricated Order ready for Phillips to sign at the end of the one day </w:t>
      </w:r>
      <w:r>
        <w:rPr>
          <w:rFonts w:ascii="Times New Roman" w:hAnsi="Times New Roman" w:cs="Times New Roman"/>
          <w:sz w:val="24"/>
          <w:szCs w:val="24"/>
        </w:rPr>
        <w:t>S</w:t>
      </w:r>
      <w:r w:rsidR="00A876A3" w:rsidRPr="00A876A3">
        <w:rPr>
          <w:rFonts w:ascii="Times New Roman" w:hAnsi="Times New Roman" w:cs="Times New Roman"/>
          <w:sz w:val="24"/>
          <w:szCs w:val="24"/>
        </w:rPr>
        <w:t>ham</w:t>
      </w:r>
      <w:r w:rsidR="00915F53">
        <w:rPr>
          <w:rFonts w:ascii="Times New Roman" w:hAnsi="Times New Roman" w:cs="Times New Roman"/>
          <w:sz w:val="24"/>
          <w:szCs w:val="24"/>
        </w:rPr>
        <w:t xml:space="preserve"> </w:t>
      </w:r>
      <w:r>
        <w:rPr>
          <w:rFonts w:ascii="Times New Roman" w:hAnsi="Times New Roman" w:cs="Times New Roman"/>
          <w:sz w:val="24"/>
          <w:szCs w:val="24"/>
        </w:rPr>
        <w:t>V</w:t>
      </w:r>
      <w:r w:rsidR="00915F53">
        <w:rPr>
          <w:rFonts w:ascii="Times New Roman" w:hAnsi="Times New Roman" w:cs="Times New Roman"/>
          <w:sz w:val="24"/>
          <w:szCs w:val="24"/>
        </w:rPr>
        <w:t>alidity</w:t>
      </w:r>
      <w:r w:rsidR="00A876A3" w:rsidRPr="00A876A3">
        <w:rPr>
          <w:rFonts w:ascii="Times New Roman" w:hAnsi="Times New Roman" w:cs="Times New Roman"/>
          <w:sz w:val="24"/>
          <w:szCs w:val="24"/>
        </w:rPr>
        <w:t xml:space="preserve"> </w:t>
      </w:r>
      <w:r>
        <w:rPr>
          <w:rFonts w:ascii="Times New Roman" w:hAnsi="Times New Roman" w:cs="Times New Roman"/>
          <w:sz w:val="24"/>
          <w:szCs w:val="24"/>
        </w:rPr>
        <w:t>H</w:t>
      </w:r>
      <w:r w:rsidR="00A876A3" w:rsidRPr="00A876A3">
        <w:rPr>
          <w:rFonts w:ascii="Times New Roman" w:hAnsi="Times New Roman" w:cs="Times New Roman"/>
          <w:sz w:val="24"/>
          <w:szCs w:val="24"/>
        </w:rPr>
        <w:t>earing (without ever sending a copy to Eliot or others for review) and where Phillips signed it</w:t>
      </w:r>
      <w:r w:rsidR="00283925">
        <w:rPr>
          <w:rFonts w:ascii="Times New Roman" w:hAnsi="Times New Roman" w:cs="Times New Roman"/>
          <w:sz w:val="24"/>
          <w:szCs w:val="24"/>
        </w:rPr>
        <w:t xml:space="preserve"> the next day</w:t>
      </w:r>
      <w:r w:rsidR="00A876A3" w:rsidRPr="00A876A3">
        <w:rPr>
          <w:rFonts w:ascii="Times New Roman" w:hAnsi="Times New Roman" w:cs="Times New Roman"/>
          <w:sz w:val="24"/>
          <w:szCs w:val="24"/>
        </w:rPr>
        <w:t xml:space="preserve"> despite the fact that virtually everything in the Order is not supported by the hearing transcript and it appears Phillips may have been drunk, delusional or brain damaged</w:t>
      </w:r>
      <w:r w:rsidR="00915F53">
        <w:rPr>
          <w:rFonts w:ascii="Times New Roman" w:hAnsi="Times New Roman" w:cs="Times New Roman"/>
          <w:sz w:val="24"/>
          <w:szCs w:val="24"/>
        </w:rPr>
        <w:t xml:space="preserve"> from his bicycle accident</w:t>
      </w:r>
      <w:r w:rsidR="00A876A3" w:rsidRPr="00A876A3">
        <w:rPr>
          <w:rFonts w:ascii="Times New Roman" w:hAnsi="Times New Roman" w:cs="Times New Roman"/>
          <w:sz w:val="24"/>
          <w:szCs w:val="24"/>
        </w:rPr>
        <w:t xml:space="preserve"> in signing the Order. </w:t>
      </w:r>
      <w:r w:rsidR="00915F53">
        <w:rPr>
          <w:rFonts w:ascii="Times New Roman" w:hAnsi="Times New Roman" w:cs="Times New Roman"/>
          <w:sz w:val="24"/>
          <w:szCs w:val="24"/>
        </w:rPr>
        <w:t xml:space="preserve">  Eliot would like to believe it was brain damage but the Sham Hearings were too well orchestrated between Rose</w:t>
      </w:r>
      <w:r w:rsidR="00431F0E">
        <w:rPr>
          <w:rFonts w:ascii="Times New Roman" w:hAnsi="Times New Roman" w:cs="Times New Roman"/>
          <w:sz w:val="24"/>
          <w:szCs w:val="24"/>
        </w:rPr>
        <w:t>,</w:t>
      </w:r>
      <w:r w:rsidR="00915F53">
        <w:rPr>
          <w:rFonts w:ascii="Times New Roman" w:hAnsi="Times New Roman" w:cs="Times New Roman"/>
          <w:sz w:val="24"/>
          <w:szCs w:val="24"/>
        </w:rPr>
        <w:t xml:space="preserve"> Phillips</w:t>
      </w:r>
      <w:r w:rsidR="00431F0E">
        <w:rPr>
          <w:rFonts w:ascii="Times New Roman" w:hAnsi="Times New Roman" w:cs="Times New Roman"/>
          <w:sz w:val="24"/>
          <w:szCs w:val="24"/>
        </w:rPr>
        <w:t>, O’Connell et al.</w:t>
      </w:r>
      <w:r w:rsidR="00915F53">
        <w:rPr>
          <w:rFonts w:ascii="Times New Roman" w:hAnsi="Times New Roman" w:cs="Times New Roman"/>
          <w:sz w:val="24"/>
          <w:szCs w:val="24"/>
        </w:rPr>
        <w:t xml:space="preserve"> to indicate anything other than Phillips was fully knowledgeable of what he was doing and </w:t>
      </w:r>
      <w:r w:rsidR="00431F0E">
        <w:rPr>
          <w:rFonts w:ascii="Times New Roman" w:hAnsi="Times New Roman" w:cs="Times New Roman"/>
          <w:sz w:val="24"/>
          <w:szCs w:val="24"/>
        </w:rPr>
        <w:t>A</w:t>
      </w:r>
      <w:r w:rsidR="00915F53">
        <w:rPr>
          <w:rFonts w:ascii="Times New Roman" w:hAnsi="Times New Roman" w:cs="Times New Roman"/>
          <w:sz w:val="24"/>
          <w:szCs w:val="24"/>
        </w:rPr>
        <w:t xml:space="preserve">cted </w:t>
      </w:r>
      <w:r w:rsidR="00431F0E">
        <w:rPr>
          <w:rFonts w:ascii="Times New Roman" w:hAnsi="Times New Roman" w:cs="Times New Roman"/>
          <w:sz w:val="24"/>
          <w:szCs w:val="24"/>
        </w:rPr>
        <w:t>O</w:t>
      </w:r>
      <w:r w:rsidR="00915F53">
        <w:rPr>
          <w:rFonts w:ascii="Times New Roman" w:hAnsi="Times New Roman" w:cs="Times New Roman"/>
          <w:sz w:val="24"/>
          <w:szCs w:val="24"/>
        </w:rPr>
        <w:t xml:space="preserve">utside the </w:t>
      </w:r>
      <w:r w:rsidR="00431F0E">
        <w:rPr>
          <w:rFonts w:ascii="Times New Roman" w:hAnsi="Times New Roman" w:cs="Times New Roman"/>
          <w:sz w:val="24"/>
          <w:szCs w:val="24"/>
        </w:rPr>
        <w:t>C</w:t>
      </w:r>
      <w:r w:rsidR="00915F53">
        <w:rPr>
          <w:rFonts w:ascii="Times New Roman" w:hAnsi="Times New Roman" w:cs="Times New Roman"/>
          <w:sz w:val="24"/>
          <w:szCs w:val="24"/>
        </w:rPr>
        <w:t xml:space="preserve">olor of </w:t>
      </w:r>
      <w:r w:rsidR="00431F0E">
        <w:rPr>
          <w:rFonts w:ascii="Times New Roman" w:hAnsi="Times New Roman" w:cs="Times New Roman"/>
          <w:sz w:val="24"/>
          <w:szCs w:val="24"/>
        </w:rPr>
        <w:t>L</w:t>
      </w:r>
      <w:r w:rsidR="00915F53">
        <w:rPr>
          <w:rFonts w:ascii="Times New Roman" w:hAnsi="Times New Roman" w:cs="Times New Roman"/>
          <w:sz w:val="24"/>
          <w:szCs w:val="24"/>
        </w:rPr>
        <w:t xml:space="preserve">aw in issuing Orders </w:t>
      </w:r>
      <w:r w:rsidR="00431F0E">
        <w:rPr>
          <w:rFonts w:ascii="Times New Roman" w:hAnsi="Times New Roman" w:cs="Times New Roman"/>
          <w:sz w:val="24"/>
          <w:szCs w:val="24"/>
        </w:rPr>
        <w:t>that contradict the Record</w:t>
      </w:r>
      <w:r w:rsidR="00283925">
        <w:rPr>
          <w:rFonts w:ascii="Times New Roman" w:hAnsi="Times New Roman" w:cs="Times New Roman"/>
          <w:sz w:val="24"/>
          <w:szCs w:val="24"/>
        </w:rPr>
        <w:t>s</w:t>
      </w:r>
      <w:r w:rsidR="00431F0E">
        <w:rPr>
          <w:rFonts w:ascii="Times New Roman" w:hAnsi="Times New Roman" w:cs="Times New Roman"/>
          <w:sz w:val="24"/>
          <w:szCs w:val="24"/>
        </w:rPr>
        <w:t xml:space="preserve"> in efforts</w:t>
      </w:r>
      <w:r w:rsidR="00915F53">
        <w:rPr>
          <w:rFonts w:ascii="Times New Roman" w:hAnsi="Times New Roman" w:cs="Times New Roman"/>
          <w:sz w:val="24"/>
          <w:szCs w:val="24"/>
        </w:rPr>
        <w:t xml:space="preserve"> to silence Eliot and his family’s due process and procedural rights</w:t>
      </w:r>
      <w:r w:rsidR="00431F0E">
        <w:rPr>
          <w:rFonts w:ascii="Times New Roman" w:hAnsi="Times New Roman" w:cs="Times New Roman"/>
          <w:sz w:val="24"/>
          <w:szCs w:val="24"/>
        </w:rPr>
        <w:t xml:space="preserve"> in violation of his Constitutionally Protected Rights to such</w:t>
      </w:r>
      <w:r w:rsidR="00283925">
        <w:rPr>
          <w:rFonts w:ascii="Times New Roman" w:hAnsi="Times New Roman" w:cs="Times New Roman"/>
          <w:sz w:val="24"/>
          <w:szCs w:val="24"/>
        </w:rPr>
        <w:t xml:space="preserve"> and stop him from exposing the Fraud In, On and By the Court as a Whistleblower and damaged party</w:t>
      </w:r>
      <w:r w:rsidR="00915F53">
        <w:rPr>
          <w:rFonts w:ascii="Times New Roman" w:hAnsi="Times New Roman" w:cs="Times New Roman"/>
          <w:sz w:val="24"/>
          <w:szCs w:val="24"/>
        </w:rPr>
        <w:t>.</w:t>
      </w:r>
      <w:r w:rsidR="00431F0E">
        <w:rPr>
          <w:rFonts w:ascii="Times New Roman" w:hAnsi="Times New Roman" w:cs="Times New Roman"/>
          <w:sz w:val="24"/>
          <w:szCs w:val="24"/>
        </w:rPr>
        <w:t xml:space="preserve">  The Sham Hearings were arranged to have a predetermined outcome and did not follow any </w:t>
      </w:r>
      <w:proofErr w:type="spellStart"/>
      <w:r w:rsidR="00431F0E">
        <w:rPr>
          <w:rFonts w:ascii="Times New Roman" w:hAnsi="Times New Roman" w:cs="Times New Roman"/>
          <w:sz w:val="24"/>
          <w:szCs w:val="24"/>
        </w:rPr>
        <w:t>PreTrial</w:t>
      </w:r>
      <w:proofErr w:type="spellEnd"/>
      <w:r w:rsidR="00431F0E">
        <w:rPr>
          <w:rFonts w:ascii="Times New Roman" w:hAnsi="Times New Roman" w:cs="Times New Roman"/>
          <w:sz w:val="24"/>
          <w:szCs w:val="24"/>
        </w:rPr>
        <w:t xml:space="preserve"> procedures and Counsel was denied to Minor Children and Improper Parties that Legally Do Not Exist were sued and Named Beneficiaries were not summoned and so much more as the Record and Record on Appeal clearly reflect</w:t>
      </w:r>
      <w:r w:rsidR="00283925">
        <w:rPr>
          <w:rFonts w:ascii="Times New Roman" w:hAnsi="Times New Roman" w:cs="Times New Roman"/>
          <w:sz w:val="24"/>
          <w:szCs w:val="24"/>
        </w:rPr>
        <w:t>, all of these Criminal Acts should be reported by Your Honor to appropriate State and Federal, Civil, Criminal and Ethical Authorities as Your Honor is bound to do through Attorney Conduct Code, Judicial Canon and Law</w:t>
      </w:r>
      <w:r w:rsidR="00915F53">
        <w:rPr>
          <w:rFonts w:ascii="Times New Roman" w:hAnsi="Times New Roman" w:cs="Times New Roman"/>
          <w:sz w:val="24"/>
          <w:szCs w:val="24"/>
        </w:rPr>
        <w:t>.</w:t>
      </w:r>
    </w:p>
    <w:p w:rsidR="00915F53" w:rsidRPr="00A876A3" w:rsidRDefault="00915F53" w:rsidP="00A876A3">
      <w:pPr>
        <w:spacing w:line="480" w:lineRule="auto"/>
        <w:rPr>
          <w:rFonts w:ascii="Times New Roman" w:hAnsi="Times New Roman" w:cs="Times New Roman"/>
          <w:sz w:val="24"/>
          <w:szCs w:val="24"/>
        </w:rPr>
      </w:pPr>
    </w:p>
    <w:p w:rsidR="00431F0E" w:rsidRDefault="00A876A3" w:rsidP="007839FE">
      <w:pPr>
        <w:spacing w:line="480" w:lineRule="auto"/>
        <w:rPr>
          <w:rFonts w:ascii="Times New Roman" w:hAnsi="Times New Roman" w:cs="Times New Roman"/>
          <w:sz w:val="24"/>
          <w:szCs w:val="24"/>
        </w:rPr>
      </w:pPr>
      <w:r w:rsidRPr="00A876A3">
        <w:rPr>
          <w:rFonts w:ascii="Times New Roman" w:hAnsi="Times New Roman" w:cs="Times New Roman"/>
          <w:sz w:val="24"/>
          <w:szCs w:val="24"/>
        </w:rPr>
        <w:t xml:space="preserve">In fact, Spallina and Tescher were Ted’s counsel as Fiduciary in Shirley’s Estate and Trust when the documents were </w:t>
      </w:r>
      <w:r w:rsidR="00431F0E">
        <w:rPr>
          <w:rFonts w:ascii="Times New Roman" w:hAnsi="Times New Roman" w:cs="Times New Roman"/>
          <w:sz w:val="24"/>
          <w:szCs w:val="24"/>
        </w:rPr>
        <w:t>F</w:t>
      </w:r>
      <w:r w:rsidRPr="00A876A3">
        <w:rPr>
          <w:rFonts w:ascii="Times New Roman" w:hAnsi="Times New Roman" w:cs="Times New Roman"/>
          <w:sz w:val="24"/>
          <w:szCs w:val="24"/>
        </w:rPr>
        <w:t xml:space="preserve">orged and </w:t>
      </w:r>
      <w:r w:rsidR="00431F0E">
        <w:rPr>
          <w:rFonts w:ascii="Times New Roman" w:hAnsi="Times New Roman" w:cs="Times New Roman"/>
          <w:sz w:val="24"/>
          <w:szCs w:val="24"/>
        </w:rPr>
        <w:t>F</w:t>
      </w:r>
      <w:r w:rsidRPr="00A876A3">
        <w:rPr>
          <w:rFonts w:ascii="Times New Roman" w:hAnsi="Times New Roman" w:cs="Times New Roman"/>
          <w:sz w:val="24"/>
          <w:szCs w:val="24"/>
        </w:rPr>
        <w:t xml:space="preserve">abricated and </w:t>
      </w:r>
      <w:r w:rsidR="00431F0E">
        <w:rPr>
          <w:rFonts w:ascii="Times New Roman" w:hAnsi="Times New Roman" w:cs="Times New Roman"/>
          <w:sz w:val="24"/>
          <w:szCs w:val="24"/>
        </w:rPr>
        <w:t>F</w:t>
      </w:r>
      <w:r w:rsidRPr="00A876A3">
        <w:rPr>
          <w:rFonts w:ascii="Times New Roman" w:hAnsi="Times New Roman" w:cs="Times New Roman"/>
          <w:sz w:val="24"/>
          <w:szCs w:val="24"/>
        </w:rPr>
        <w:t xml:space="preserve">raudulently </w:t>
      </w:r>
      <w:r w:rsidR="00431F0E">
        <w:rPr>
          <w:rFonts w:ascii="Times New Roman" w:hAnsi="Times New Roman" w:cs="Times New Roman"/>
          <w:sz w:val="24"/>
          <w:szCs w:val="24"/>
        </w:rPr>
        <w:t>N</w:t>
      </w:r>
      <w:r w:rsidRPr="00A876A3">
        <w:rPr>
          <w:rFonts w:ascii="Times New Roman" w:hAnsi="Times New Roman" w:cs="Times New Roman"/>
          <w:sz w:val="24"/>
          <w:szCs w:val="24"/>
        </w:rPr>
        <w:t xml:space="preserve">otarized and </w:t>
      </w:r>
      <w:r w:rsidR="00431F0E">
        <w:rPr>
          <w:rFonts w:ascii="Times New Roman" w:hAnsi="Times New Roman" w:cs="Times New Roman"/>
          <w:sz w:val="24"/>
          <w:szCs w:val="24"/>
        </w:rPr>
        <w:t>D</w:t>
      </w:r>
      <w:r w:rsidRPr="00A876A3">
        <w:rPr>
          <w:rFonts w:ascii="Times New Roman" w:hAnsi="Times New Roman" w:cs="Times New Roman"/>
          <w:sz w:val="24"/>
          <w:szCs w:val="24"/>
        </w:rPr>
        <w:t>eposited in the Court</w:t>
      </w:r>
      <w:r w:rsidR="00915F53">
        <w:rPr>
          <w:rFonts w:ascii="Times New Roman" w:hAnsi="Times New Roman" w:cs="Times New Roman"/>
          <w:sz w:val="24"/>
          <w:szCs w:val="24"/>
        </w:rPr>
        <w:t xml:space="preserve"> under Ted’s </w:t>
      </w:r>
      <w:r w:rsidR="00431F0E">
        <w:rPr>
          <w:rFonts w:ascii="Times New Roman" w:hAnsi="Times New Roman" w:cs="Times New Roman"/>
          <w:sz w:val="24"/>
          <w:szCs w:val="24"/>
        </w:rPr>
        <w:t>Fiducial</w:t>
      </w:r>
      <w:r w:rsidR="00915F53">
        <w:rPr>
          <w:rFonts w:ascii="Times New Roman" w:hAnsi="Times New Roman" w:cs="Times New Roman"/>
          <w:sz w:val="24"/>
          <w:szCs w:val="24"/>
        </w:rPr>
        <w:t xml:space="preserve"> control as PR and Trustee</w:t>
      </w:r>
      <w:r w:rsidR="00431F0E">
        <w:rPr>
          <w:rFonts w:ascii="Times New Roman" w:hAnsi="Times New Roman" w:cs="Times New Roman"/>
          <w:sz w:val="24"/>
          <w:szCs w:val="24"/>
        </w:rPr>
        <w:t xml:space="preserve"> at the time</w:t>
      </w:r>
      <w:r w:rsidR="00283925">
        <w:rPr>
          <w:rFonts w:ascii="Times New Roman" w:hAnsi="Times New Roman" w:cs="Times New Roman"/>
          <w:sz w:val="24"/>
          <w:szCs w:val="24"/>
        </w:rPr>
        <w:t xml:space="preserve"> and that makes him beyond reproach as involved as the documents were deposited by him through his counsel</w:t>
      </w:r>
      <w:r w:rsidRPr="00A876A3">
        <w:rPr>
          <w:rFonts w:ascii="Times New Roman" w:hAnsi="Times New Roman" w:cs="Times New Roman"/>
          <w:sz w:val="24"/>
          <w:szCs w:val="24"/>
        </w:rPr>
        <w:t xml:space="preserve">.  </w:t>
      </w:r>
      <w:r w:rsidR="00431F0E">
        <w:rPr>
          <w:rFonts w:ascii="Times New Roman" w:hAnsi="Times New Roman" w:cs="Times New Roman"/>
          <w:sz w:val="24"/>
          <w:szCs w:val="24"/>
        </w:rPr>
        <w:t>In fact, one of the Forgeries and Fraudulently Notarized documents deposited with the Court and disseminated to others was Ted’s “</w:t>
      </w:r>
      <w:r w:rsidR="00431F0E" w:rsidRPr="00431F0E">
        <w:rPr>
          <w:rFonts w:ascii="Times New Roman" w:hAnsi="Times New Roman" w:cs="Times New Roman"/>
          <w:sz w:val="24"/>
          <w:szCs w:val="24"/>
        </w:rPr>
        <w:t>WAIVER OF ACCOUNTING AND PORTIONS OF PETITION</w:t>
      </w:r>
      <w:r w:rsidR="00431F0E">
        <w:rPr>
          <w:rFonts w:ascii="Times New Roman" w:hAnsi="Times New Roman" w:cs="Times New Roman"/>
          <w:sz w:val="24"/>
          <w:szCs w:val="24"/>
        </w:rPr>
        <w:t xml:space="preserve"> </w:t>
      </w:r>
      <w:r w:rsidR="00431F0E" w:rsidRPr="00431F0E">
        <w:rPr>
          <w:rFonts w:ascii="Times New Roman" w:hAnsi="Times New Roman" w:cs="Times New Roman"/>
          <w:sz w:val="24"/>
          <w:szCs w:val="24"/>
        </w:rPr>
        <w:t xml:space="preserve">FOR DISCHARGE; </w:t>
      </w:r>
      <w:r w:rsidR="00431F0E">
        <w:rPr>
          <w:rFonts w:ascii="Times New Roman" w:hAnsi="Times New Roman" w:cs="Times New Roman"/>
          <w:sz w:val="24"/>
          <w:szCs w:val="24"/>
        </w:rPr>
        <w:t>W</w:t>
      </w:r>
      <w:r w:rsidR="00431F0E" w:rsidRPr="00431F0E">
        <w:rPr>
          <w:rFonts w:ascii="Times New Roman" w:hAnsi="Times New Roman" w:cs="Times New Roman"/>
          <w:sz w:val="24"/>
          <w:szCs w:val="24"/>
        </w:rPr>
        <w:t>AIVER OF SERVICE OF PETITION FOR</w:t>
      </w:r>
      <w:r w:rsidR="00431F0E">
        <w:rPr>
          <w:rFonts w:ascii="Times New Roman" w:hAnsi="Times New Roman" w:cs="Times New Roman"/>
          <w:sz w:val="24"/>
          <w:szCs w:val="24"/>
        </w:rPr>
        <w:t xml:space="preserve"> </w:t>
      </w:r>
      <w:r w:rsidR="00431F0E" w:rsidRPr="00431F0E">
        <w:rPr>
          <w:rFonts w:ascii="Times New Roman" w:hAnsi="Times New Roman" w:cs="Times New Roman"/>
          <w:sz w:val="24"/>
          <w:szCs w:val="24"/>
        </w:rPr>
        <w:t xml:space="preserve">DISCHARGE; AND RECEIPT OF </w:t>
      </w:r>
      <w:r w:rsidR="00431F0E">
        <w:rPr>
          <w:rFonts w:ascii="Times New Roman" w:hAnsi="Times New Roman" w:cs="Times New Roman"/>
          <w:sz w:val="24"/>
          <w:szCs w:val="24"/>
        </w:rPr>
        <w:t>B</w:t>
      </w:r>
      <w:r w:rsidR="00431F0E" w:rsidRPr="00431F0E">
        <w:rPr>
          <w:rFonts w:ascii="Times New Roman" w:hAnsi="Times New Roman" w:cs="Times New Roman"/>
          <w:sz w:val="24"/>
          <w:szCs w:val="24"/>
        </w:rPr>
        <w:t>ENEFICIARY AND</w:t>
      </w:r>
      <w:r w:rsidR="00431F0E">
        <w:rPr>
          <w:rFonts w:ascii="Times New Roman" w:hAnsi="Times New Roman" w:cs="Times New Roman"/>
          <w:sz w:val="24"/>
          <w:szCs w:val="24"/>
        </w:rPr>
        <w:t xml:space="preserve"> </w:t>
      </w:r>
      <w:r w:rsidR="00431F0E" w:rsidRPr="00431F0E">
        <w:rPr>
          <w:rFonts w:ascii="Times New Roman" w:hAnsi="Times New Roman" w:cs="Times New Roman"/>
          <w:sz w:val="24"/>
          <w:szCs w:val="24"/>
        </w:rPr>
        <w:t>CONSENT TO DISCHARGE</w:t>
      </w:r>
      <w:r w:rsidR="00431F0E">
        <w:rPr>
          <w:rFonts w:ascii="Times New Roman" w:hAnsi="Times New Roman" w:cs="Times New Roman"/>
          <w:sz w:val="24"/>
          <w:szCs w:val="24"/>
        </w:rPr>
        <w:t xml:space="preserve">” and despite his signature being Forged and Fraudulently Notarized Ted did nothing to report the FELONY MISCONDUCT as the fiduciary, as it would have led to him reporting his Retained Counsel, Bedfellows and Business Associates, Tescher and Spallina to Criminal Authorities as any fiduciary is required to do.  Ted in fact did nothing but attempt to submit another Fraudulent </w:t>
      </w:r>
      <w:r w:rsidR="007839FE">
        <w:rPr>
          <w:rFonts w:ascii="Times New Roman" w:hAnsi="Times New Roman" w:cs="Times New Roman"/>
          <w:sz w:val="24"/>
          <w:szCs w:val="24"/>
        </w:rPr>
        <w:t>“</w:t>
      </w:r>
      <w:r w:rsidR="007839FE" w:rsidRPr="007839FE">
        <w:rPr>
          <w:rFonts w:ascii="Times New Roman" w:hAnsi="Times New Roman" w:cs="Times New Roman"/>
          <w:sz w:val="24"/>
          <w:szCs w:val="24"/>
        </w:rPr>
        <w:t>WAIVER OF ACCOUNTING AND PORTIONS OF PETITION</w:t>
      </w:r>
      <w:r w:rsidR="007839FE">
        <w:rPr>
          <w:rFonts w:ascii="Times New Roman" w:hAnsi="Times New Roman" w:cs="Times New Roman"/>
          <w:sz w:val="24"/>
          <w:szCs w:val="24"/>
        </w:rPr>
        <w:t xml:space="preserve"> </w:t>
      </w:r>
      <w:r w:rsidR="007839FE" w:rsidRPr="007839FE">
        <w:rPr>
          <w:rFonts w:ascii="Times New Roman" w:hAnsi="Times New Roman" w:cs="Times New Roman"/>
          <w:sz w:val="24"/>
          <w:szCs w:val="24"/>
        </w:rPr>
        <w:t>FOR DISCHARGE; WAIVER OF SERVICE OF PETITION FOR</w:t>
      </w:r>
      <w:r w:rsidR="007839FE">
        <w:rPr>
          <w:rFonts w:ascii="Times New Roman" w:hAnsi="Times New Roman" w:cs="Times New Roman"/>
          <w:sz w:val="24"/>
          <w:szCs w:val="24"/>
        </w:rPr>
        <w:t xml:space="preserve"> </w:t>
      </w:r>
      <w:r w:rsidR="007839FE" w:rsidRPr="007839FE">
        <w:rPr>
          <w:rFonts w:ascii="Times New Roman" w:hAnsi="Times New Roman" w:cs="Times New Roman"/>
          <w:sz w:val="24"/>
          <w:szCs w:val="24"/>
        </w:rPr>
        <w:t>DISCHARGE; AND RECEIPT OF BENEFICIARY AND</w:t>
      </w:r>
      <w:r w:rsidR="007839FE">
        <w:rPr>
          <w:rFonts w:ascii="Times New Roman" w:hAnsi="Times New Roman" w:cs="Times New Roman"/>
          <w:sz w:val="24"/>
          <w:szCs w:val="24"/>
        </w:rPr>
        <w:t xml:space="preserve"> </w:t>
      </w:r>
      <w:r w:rsidR="007839FE" w:rsidRPr="007839FE">
        <w:rPr>
          <w:rFonts w:ascii="Times New Roman" w:hAnsi="Times New Roman" w:cs="Times New Roman"/>
          <w:sz w:val="24"/>
          <w:szCs w:val="24"/>
        </w:rPr>
        <w:t>CONSENT TO DISCHARGE</w:t>
      </w:r>
      <w:r w:rsidR="007839FE">
        <w:rPr>
          <w:rFonts w:ascii="Times New Roman" w:hAnsi="Times New Roman" w:cs="Times New Roman"/>
          <w:sz w:val="24"/>
          <w:szCs w:val="24"/>
        </w:rPr>
        <w:t>” to try and make the prior Fraud look valid.  Again, Ted has conflicting interests and adverse interests as he is not going to investigate himself or report his accomplices as it will land him</w:t>
      </w:r>
      <w:r w:rsidR="00283925">
        <w:rPr>
          <w:rFonts w:ascii="Times New Roman" w:hAnsi="Times New Roman" w:cs="Times New Roman"/>
          <w:sz w:val="24"/>
          <w:szCs w:val="24"/>
        </w:rPr>
        <w:t xml:space="preserve"> in</w:t>
      </w:r>
      <w:r w:rsidR="007839FE">
        <w:rPr>
          <w:rFonts w:ascii="Times New Roman" w:hAnsi="Times New Roman" w:cs="Times New Roman"/>
          <w:sz w:val="24"/>
          <w:szCs w:val="24"/>
        </w:rPr>
        <w:t xml:space="preserve"> jail with them.</w:t>
      </w:r>
    </w:p>
    <w:p w:rsidR="00A876A3" w:rsidRPr="00240652" w:rsidRDefault="00A876A3" w:rsidP="00A876A3">
      <w:pPr>
        <w:spacing w:line="480" w:lineRule="auto"/>
        <w:rPr>
          <w:rFonts w:ascii="Times New Roman" w:hAnsi="Times New Roman" w:cs="Times New Roman"/>
          <w:sz w:val="24"/>
          <w:szCs w:val="24"/>
        </w:rPr>
      </w:pPr>
      <w:r w:rsidRPr="00A876A3">
        <w:rPr>
          <w:rFonts w:ascii="Times New Roman" w:hAnsi="Times New Roman" w:cs="Times New Roman"/>
          <w:sz w:val="24"/>
          <w:szCs w:val="24"/>
        </w:rPr>
        <w:t>None of th</w:t>
      </w:r>
      <w:r w:rsidR="007839FE">
        <w:rPr>
          <w:rFonts w:ascii="Times New Roman" w:hAnsi="Times New Roman" w:cs="Times New Roman"/>
          <w:sz w:val="24"/>
          <w:szCs w:val="24"/>
        </w:rPr>
        <w:t>e F</w:t>
      </w:r>
      <w:r w:rsidR="00915F53">
        <w:rPr>
          <w:rFonts w:ascii="Times New Roman" w:hAnsi="Times New Roman" w:cs="Times New Roman"/>
          <w:sz w:val="24"/>
          <w:szCs w:val="24"/>
        </w:rPr>
        <w:t>raud charges</w:t>
      </w:r>
      <w:r w:rsidR="007839FE">
        <w:rPr>
          <w:rFonts w:ascii="Times New Roman" w:hAnsi="Times New Roman" w:cs="Times New Roman"/>
          <w:sz w:val="24"/>
          <w:szCs w:val="24"/>
        </w:rPr>
        <w:t xml:space="preserve"> involving Ted</w:t>
      </w:r>
      <w:r w:rsidR="00915F53">
        <w:rPr>
          <w:rFonts w:ascii="Times New Roman" w:hAnsi="Times New Roman" w:cs="Times New Roman"/>
          <w:sz w:val="24"/>
          <w:szCs w:val="24"/>
        </w:rPr>
        <w:t xml:space="preserve"> or anything</w:t>
      </w:r>
      <w:r w:rsidRPr="00A876A3">
        <w:rPr>
          <w:rFonts w:ascii="Times New Roman" w:hAnsi="Times New Roman" w:cs="Times New Roman"/>
          <w:sz w:val="24"/>
          <w:szCs w:val="24"/>
        </w:rPr>
        <w:t xml:space="preserve"> </w:t>
      </w:r>
      <w:r w:rsidR="007839FE">
        <w:rPr>
          <w:rFonts w:ascii="Times New Roman" w:hAnsi="Times New Roman" w:cs="Times New Roman"/>
          <w:sz w:val="24"/>
          <w:szCs w:val="24"/>
        </w:rPr>
        <w:t xml:space="preserve">regarding those Frauds </w:t>
      </w:r>
      <w:r w:rsidRPr="00A876A3">
        <w:rPr>
          <w:rFonts w:ascii="Times New Roman" w:hAnsi="Times New Roman" w:cs="Times New Roman"/>
          <w:sz w:val="24"/>
          <w:szCs w:val="24"/>
        </w:rPr>
        <w:t>w</w:t>
      </w:r>
      <w:r w:rsidR="00283925">
        <w:rPr>
          <w:rFonts w:ascii="Times New Roman" w:hAnsi="Times New Roman" w:cs="Times New Roman"/>
          <w:sz w:val="24"/>
          <w:szCs w:val="24"/>
        </w:rPr>
        <w:t>ere</w:t>
      </w:r>
      <w:r w:rsidRPr="00A876A3">
        <w:rPr>
          <w:rFonts w:ascii="Times New Roman" w:hAnsi="Times New Roman" w:cs="Times New Roman"/>
          <w:sz w:val="24"/>
          <w:szCs w:val="24"/>
        </w:rPr>
        <w:t xml:space="preserve"> litigated in the </w:t>
      </w:r>
      <w:r w:rsidR="007839FE">
        <w:rPr>
          <w:rFonts w:ascii="Times New Roman" w:hAnsi="Times New Roman" w:cs="Times New Roman"/>
          <w:sz w:val="24"/>
          <w:szCs w:val="24"/>
        </w:rPr>
        <w:t>Validity H</w:t>
      </w:r>
      <w:r w:rsidRPr="00A876A3">
        <w:rPr>
          <w:rFonts w:ascii="Times New Roman" w:hAnsi="Times New Roman" w:cs="Times New Roman"/>
          <w:sz w:val="24"/>
          <w:szCs w:val="24"/>
        </w:rPr>
        <w:t>earing</w:t>
      </w:r>
      <w:r w:rsidR="007839FE">
        <w:rPr>
          <w:rFonts w:ascii="Times New Roman" w:hAnsi="Times New Roman" w:cs="Times New Roman"/>
          <w:sz w:val="24"/>
          <w:szCs w:val="24"/>
        </w:rPr>
        <w:t xml:space="preserve"> on Count II of the Amended Complaint,</w:t>
      </w:r>
      <w:r w:rsidR="00915F53">
        <w:rPr>
          <w:rFonts w:ascii="Times New Roman" w:hAnsi="Times New Roman" w:cs="Times New Roman"/>
          <w:sz w:val="24"/>
          <w:szCs w:val="24"/>
        </w:rPr>
        <w:t xml:space="preserve"> which was limited by Rose and Phillips to ONLY </w:t>
      </w:r>
      <w:r w:rsidR="00283925">
        <w:rPr>
          <w:rFonts w:ascii="Times New Roman" w:hAnsi="Times New Roman" w:cs="Times New Roman"/>
          <w:sz w:val="24"/>
          <w:szCs w:val="24"/>
        </w:rPr>
        <w:t xml:space="preserve">COUNT II </w:t>
      </w:r>
      <w:r w:rsidR="00915F53">
        <w:rPr>
          <w:rFonts w:ascii="Times New Roman" w:hAnsi="Times New Roman" w:cs="Times New Roman"/>
          <w:sz w:val="24"/>
          <w:szCs w:val="24"/>
        </w:rPr>
        <w:t>VALIDITY issues</w:t>
      </w:r>
      <w:r w:rsidR="00283925">
        <w:rPr>
          <w:rFonts w:ascii="Times New Roman" w:hAnsi="Times New Roman" w:cs="Times New Roman"/>
          <w:sz w:val="24"/>
          <w:szCs w:val="24"/>
        </w:rPr>
        <w:t xml:space="preserve"> both</w:t>
      </w:r>
      <w:r w:rsidR="007839FE">
        <w:rPr>
          <w:rFonts w:ascii="Times New Roman" w:hAnsi="Times New Roman" w:cs="Times New Roman"/>
          <w:sz w:val="24"/>
          <w:szCs w:val="24"/>
        </w:rPr>
        <w:t xml:space="preserve"> </w:t>
      </w:r>
      <w:proofErr w:type="spellStart"/>
      <w:r w:rsidR="007839FE">
        <w:rPr>
          <w:rFonts w:ascii="Times New Roman" w:hAnsi="Times New Roman" w:cs="Times New Roman"/>
          <w:sz w:val="24"/>
          <w:szCs w:val="24"/>
        </w:rPr>
        <w:t>pre trial</w:t>
      </w:r>
      <w:proofErr w:type="spellEnd"/>
      <w:r w:rsidR="007839FE">
        <w:rPr>
          <w:rFonts w:ascii="Times New Roman" w:hAnsi="Times New Roman" w:cs="Times New Roman"/>
          <w:sz w:val="24"/>
          <w:szCs w:val="24"/>
        </w:rPr>
        <w:t xml:space="preserve"> and during the trial</w:t>
      </w:r>
      <w:r w:rsidRPr="00A876A3">
        <w:rPr>
          <w:rFonts w:ascii="Times New Roman" w:hAnsi="Times New Roman" w:cs="Times New Roman"/>
          <w:sz w:val="24"/>
          <w:szCs w:val="24"/>
        </w:rPr>
        <w:t xml:space="preserve"> and all attempts</w:t>
      </w:r>
      <w:r w:rsidR="00915F53">
        <w:rPr>
          <w:rFonts w:ascii="Times New Roman" w:hAnsi="Times New Roman" w:cs="Times New Roman"/>
          <w:sz w:val="24"/>
          <w:szCs w:val="24"/>
        </w:rPr>
        <w:t xml:space="preserve"> by Eliot </w:t>
      </w:r>
      <w:r w:rsidRPr="00A876A3">
        <w:rPr>
          <w:rFonts w:ascii="Times New Roman" w:hAnsi="Times New Roman" w:cs="Times New Roman"/>
          <w:sz w:val="24"/>
          <w:szCs w:val="24"/>
        </w:rPr>
        <w:t xml:space="preserve">to have Spallina and Ted answer on the stand at the hearing questions regarding the </w:t>
      </w:r>
      <w:r w:rsidR="007839FE">
        <w:rPr>
          <w:rFonts w:ascii="Times New Roman" w:hAnsi="Times New Roman" w:cs="Times New Roman"/>
          <w:sz w:val="24"/>
          <w:szCs w:val="24"/>
        </w:rPr>
        <w:t>F</w:t>
      </w:r>
      <w:r w:rsidRPr="00A876A3">
        <w:rPr>
          <w:rFonts w:ascii="Times New Roman" w:hAnsi="Times New Roman" w:cs="Times New Roman"/>
          <w:sz w:val="24"/>
          <w:szCs w:val="24"/>
        </w:rPr>
        <w:t>raudulent documents</w:t>
      </w:r>
      <w:r w:rsidR="00915F53">
        <w:rPr>
          <w:rFonts w:ascii="Times New Roman" w:hAnsi="Times New Roman" w:cs="Times New Roman"/>
          <w:sz w:val="24"/>
          <w:szCs w:val="24"/>
        </w:rPr>
        <w:t xml:space="preserve"> and </w:t>
      </w:r>
      <w:r w:rsidR="007839FE">
        <w:rPr>
          <w:rFonts w:ascii="Times New Roman" w:hAnsi="Times New Roman" w:cs="Times New Roman"/>
          <w:sz w:val="24"/>
          <w:szCs w:val="24"/>
        </w:rPr>
        <w:t>F</w:t>
      </w:r>
      <w:r w:rsidR="00915F53">
        <w:rPr>
          <w:rFonts w:ascii="Times New Roman" w:hAnsi="Times New Roman" w:cs="Times New Roman"/>
          <w:sz w:val="24"/>
          <w:szCs w:val="24"/>
        </w:rPr>
        <w:t>rauds</w:t>
      </w:r>
      <w:r w:rsidRPr="00A876A3">
        <w:rPr>
          <w:rFonts w:ascii="Times New Roman" w:hAnsi="Times New Roman" w:cs="Times New Roman"/>
          <w:sz w:val="24"/>
          <w:szCs w:val="24"/>
        </w:rPr>
        <w:t xml:space="preserve"> were </w:t>
      </w:r>
      <w:r w:rsidR="007839FE">
        <w:rPr>
          <w:rFonts w:ascii="Times New Roman" w:hAnsi="Times New Roman" w:cs="Times New Roman"/>
          <w:sz w:val="24"/>
          <w:szCs w:val="24"/>
        </w:rPr>
        <w:t xml:space="preserve">quickly </w:t>
      </w:r>
      <w:r w:rsidRPr="00A876A3">
        <w:rPr>
          <w:rFonts w:ascii="Times New Roman" w:hAnsi="Times New Roman" w:cs="Times New Roman"/>
          <w:sz w:val="24"/>
          <w:szCs w:val="24"/>
        </w:rPr>
        <w:t xml:space="preserve">quashed by Phillips who sustained </w:t>
      </w:r>
      <w:r w:rsidR="007839FE">
        <w:rPr>
          <w:rFonts w:ascii="Times New Roman" w:hAnsi="Times New Roman" w:cs="Times New Roman"/>
          <w:sz w:val="24"/>
          <w:szCs w:val="24"/>
        </w:rPr>
        <w:t xml:space="preserve">virtually </w:t>
      </w:r>
      <w:r w:rsidRPr="00A876A3">
        <w:rPr>
          <w:rFonts w:ascii="Times New Roman" w:hAnsi="Times New Roman" w:cs="Times New Roman"/>
          <w:sz w:val="24"/>
          <w:szCs w:val="24"/>
        </w:rPr>
        <w:lastRenderedPageBreak/>
        <w:t xml:space="preserve">all of them and stated repeatedly he did not care about any other issues other than the </w:t>
      </w:r>
      <w:r w:rsidR="007839FE">
        <w:rPr>
          <w:rFonts w:ascii="Times New Roman" w:hAnsi="Times New Roman" w:cs="Times New Roman"/>
          <w:sz w:val="24"/>
          <w:szCs w:val="24"/>
        </w:rPr>
        <w:t>V</w:t>
      </w:r>
      <w:r w:rsidRPr="00A876A3">
        <w:rPr>
          <w:rFonts w:ascii="Times New Roman" w:hAnsi="Times New Roman" w:cs="Times New Roman"/>
          <w:sz w:val="24"/>
          <w:szCs w:val="24"/>
        </w:rPr>
        <w:t>alidity and was not hearing any other issues and where he repeatedly shut down lines of questioning on this topic as the record clearly reflects.</w:t>
      </w:r>
      <w:r w:rsidR="007839FE">
        <w:rPr>
          <w:rFonts w:ascii="Times New Roman" w:hAnsi="Times New Roman" w:cs="Times New Roman"/>
          <w:sz w:val="24"/>
          <w:szCs w:val="24"/>
        </w:rPr>
        <w:t xml:space="preserve">  </w:t>
      </w:r>
      <w:r w:rsidR="00283925">
        <w:rPr>
          <w:rFonts w:ascii="Times New Roman" w:hAnsi="Times New Roman" w:cs="Times New Roman"/>
          <w:sz w:val="24"/>
          <w:szCs w:val="24"/>
        </w:rPr>
        <w:t xml:space="preserve">He even ignored the fact that Spallina admitted at the Validity Hearing to Forging a Shirley Trust document and mailing it via wire and mail to Eliot’s family’s lawyer, Christine Yates and this on a Shirley Trust he validated as a witness who created, executed and witnessed the COPY ONLY of Shirley’s Trust at the trial earlier in his Testimony as the Star Witness for Ted on the validity of the documents.  </w:t>
      </w:r>
    </w:p>
    <w:p w:rsidR="00A876A3" w:rsidRPr="00240652" w:rsidRDefault="00A876A3" w:rsidP="00A876A3">
      <w:pPr>
        <w:pStyle w:val="ListParagraph"/>
        <w:ind w:left="0"/>
        <w:rPr>
          <w:rFonts w:ascii="Times New Roman" w:hAnsi="Times New Roman" w:cs="Times New Roman"/>
          <w:i/>
          <w:sz w:val="24"/>
          <w:szCs w:val="24"/>
        </w:rPr>
      </w:pPr>
    </w:p>
    <w:p w:rsidR="00A876A3" w:rsidRPr="00CC7643" w:rsidRDefault="00A876A3" w:rsidP="00CC7643">
      <w:pPr>
        <w:pStyle w:val="ListParagraph"/>
        <w:ind w:left="0"/>
        <w:rPr>
          <w:rFonts w:ascii="Times New Roman" w:hAnsi="Times New Roman"/>
          <w:sz w:val="21"/>
        </w:rPr>
      </w:pPr>
    </w:p>
    <w:p w:rsidR="00A876A3" w:rsidRDefault="00A876A3" w:rsidP="00A876A3">
      <w:pPr>
        <w:pStyle w:val="ListParagraph"/>
        <w:numPr>
          <w:ilvl w:val="0"/>
          <w:numId w:val="1"/>
        </w:numPr>
        <w:ind w:left="0"/>
        <w:rPr>
          <w:rFonts w:ascii="Times New Roman" w:hAnsi="Times New Roman" w:cs="Times New Roman"/>
          <w:i/>
          <w:sz w:val="24"/>
          <w:szCs w:val="24"/>
        </w:rPr>
      </w:pPr>
      <w:r>
        <w:rPr>
          <w:rFonts w:ascii="Times New Roman" w:hAnsi="Times New Roman" w:cs="Times New Roman"/>
          <w:i/>
          <w:sz w:val="24"/>
          <w:szCs w:val="24"/>
        </w:rPr>
        <w:t xml:space="preserve">FOOTNOTE </w:t>
      </w:r>
      <w:r w:rsidRPr="00A876A3">
        <w:rPr>
          <w:rFonts w:ascii="Times New Roman" w:hAnsi="Times New Roman" w:cs="Times New Roman"/>
          <w:i/>
          <w:sz w:val="24"/>
          <w:szCs w:val="24"/>
        </w:rPr>
        <w:t>3 There currently is no pending case directly involving Simon's Trust. Eliot's Petition to remove Ted as Trustee was dismissed by Judge Phillips on April 8, 2016. [Case 502015CP001162 DE # 39]</w:t>
      </w:r>
    </w:p>
    <w:p w:rsidR="00A876A3" w:rsidRDefault="00A876A3" w:rsidP="00A876A3">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283925" w:rsidRDefault="001A3627" w:rsidP="00A876A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decision by Phillips will be challenged shortly </w:t>
      </w:r>
      <w:r w:rsidR="007839FE">
        <w:rPr>
          <w:rFonts w:ascii="Times New Roman" w:hAnsi="Times New Roman" w:cs="Times New Roman"/>
          <w:sz w:val="24"/>
          <w:szCs w:val="24"/>
        </w:rPr>
        <w:t>and calls made to vacate all of his Orders gained while Mandatory Disq</w:t>
      </w:r>
      <w:r w:rsidR="00283925">
        <w:rPr>
          <w:rFonts w:ascii="Times New Roman" w:hAnsi="Times New Roman" w:cs="Times New Roman"/>
          <w:sz w:val="24"/>
          <w:szCs w:val="24"/>
        </w:rPr>
        <w:t>ualification o</w:t>
      </w:r>
      <w:r w:rsidR="007839FE">
        <w:rPr>
          <w:rFonts w:ascii="Times New Roman" w:hAnsi="Times New Roman" w:cs="Times New Roman"/>
          <w:sz w:val="24"/>
          <w:szCs w:val="24"/>
        </w:rPr>
        <w:t xml:space="preserve">f him was required and he acted outside the Color of Law allowing </w:t>
      </w:r>
      <w:r>
        <w:rPr>
          <w:rFonts w:ascii="Times New Roman" w:hAnsi="Times New Roman" w:cs="Times New Roman"/>
          <w:sz w:val="24"/>
          <w:szCs w:val="24"/>
        </w:rPr>
        <w:t xml:space="preserve">further </w:t>
      </w:r>
      <w:r w:rsidR="007839FE">
        <w:rPr>
          <w:rFonts w:ascii="Times New Roman" w:hAnsi="Times New Roman" w:cs="Times New Roman"/>
          <w:sz w:val="24"/>
          <w:szCs w:val="24"/>
        </w:rPr>
        <w:t>F</w:t>
      </w:r>
      <w:r>
        <w:rPr>
          <w:rFonts w:ascii="Times New Roman" w:hAnsi="Times New Roman" w:cs="Times New Roman"/>
          <w:sz w:val="24"/>
          <w:szCs w:val="24"/>
        </w:rPr>
        <w:t xml:space="preserve">raud </w:t>
      </w:r>
      <w:proofErr w:type="gramStart"/>
      <w:r w:rsidR="007839FE">
        <w:rPr>
          <w:rFonts w:ascii="Times New Roman" w:hAnsi="Times New Roman" w:cs="Times New Roman"/>
          <w:sz w:val="24"/>
          <w:szCs w:val="24"/>
        </w:rPr>
        <w:t>O</w:t>
      </w:r>
      <w:r>
        <w:rPr>
          <w:rFonts w:ascii="Times New Roman" w:hAnsi="Times New Roman" w:cs="Times New Roman"/>
          <w:sz w:val="24"/>
          <w:szCs w:val="24"/>
        </w:rPr>
        <w:t>n</w:t>
      </w:r>
      <w:proofErr w:type="gramEnd"/>
      <w:r w:rsidR="007839FE">
        <w:rPr>
          <w:rFonts w:ascii="Times New Roman" w:hAnsi="Times New Roman" w:cs="Times New Roman"/>
          <w:sz w:val="24"/>
          <w:szCs w:val="24"/>
        </w:rPr>
        <w:t xml:space="preserve"> </w:t>
      </w:r>
      <w:r>
        <w:rPr>
          <w:rFonts w:ascii="Times New Roman" w:hAnsi="Times New Roman" w:cs="Times New Roman"/>
          <w:sz w:val="24"/>
          <w:szCs w:val="24"/>
        </w:rPr>
        <w:t>the Court and</w:t>
      </w:r>
      <w:r w:rsidR="007839FE">
        <w:rPr>
          <w:rFonts w:ascii="Times New Roman" w:hAnsi="Times New Roman" w:cs="Times New Roman"/>
          <w:sz w:val="24"/>
          <w:szCs w:val="24"/>
        </w:rPr>
        <w:t xml:space="preserve"> thus</w:t>
      </w:r>
      <w:r>
        <w:rPr>
          <w:rFonts w:ascii="Times New Roman" w:hAnsi="Times New Roman" w:cs="Times New Roman"/>
          <w:sz w:val="24"/>
          <w:szCs w:val="24"/>
        </w:rPr>
        <w:t xml:space="preserve"> </w:t>
      </w:r>
      <w:r w:rsidR="007839FE">
        <w:rPr>
          <w:rFonts w:ascii="Times New Roman" w:hAnsi="Times New Roman" w:cs="Times New Roman"/>
          <w:sz w:val="24"/>
          <w:szCs w:val="24"/>
        </w:rPr>
        <w:t>F</w:t>
      </w:r>
      <w:r>
        <w:rPr>
          <w:rFonts w:ascii="Times New Roman" w:hAnsi="Times New Roman" w:cs="Times New Roman"/>
          <w:sz w:val="24"/>
          <w:szCs w:val="24"/>
        </w:rPr>
        <w:t>raud by</w:t>
      </w:r>
      <w:r w:rsidR="007839FE">
        <w:rPr>
          <w:rFonts w:ascii="Times New Roman" w:hAnsi="Times New Roman" w:cs="Times New Roman"/>
          <w:sz w:val="24"/>
          <w:szCs w:val="24"/>
        </w:rPr>
        <w:t xml:space="preserve"> a</w:t>
      </w:r>
      <w:r>
        <w:rPr>
          <w:rFonts w:ascii="Times New Roman" w:hAnsi="Times New Roman" w:cs="Times New Roman"/>
          <w:sz w:val="24"/>
          <w:szCs w:val="24"/>
        </w:rPr>
        <w:t xml:space="preserve"> Court</w:t>
      </w:r>
      <w:r w:rsidR="007839FE">
        <w:rPr>
          <w:rFonts w:ascii="Times New Roman" w:hAnsi="Times New Roman" w:cs="Times New Roman"/>
          <w:sz w:val="24"/>
          <w:szCs w:val="24"/>
        </w:rPr>
        <w:t xml:space="preserve"> Officer</w:t>
      </w:r>
      <w:r w:rsidR="00283925">
        <w:rPr>
          <w:rFonts w:ascii="Times New Roman" w:hAnsi="Times New Roman" w:cs="Times New Roman"/>
          <w:sz w:val="24"/>
          <w:szCs w:val="24"/>
        </w:rPr>
        <w:t>,</w:t>
      </w:r>
      <w:r w:rsidR="007839FE">
        <w:rPr>
          <w:rFonts w:ascii="Times New Roman" w:hAnsi="Times New Roman" w:cs="Times New Roman"/>
          <w:sz w:val="24"/>
          <w:szCs w:val="24"/>
        </w:rPr>
        <w:t xml:space="preserve"> Phillips</w:t>
      </w:r>
      <w:r>
        <w:rPr>
          <w:rFonts w:ascii="Times New Roman" w:hAnsi="Times New Roman" w:cs="Times New Roman"/>
          <w:sz w:val="24"/>
          <w:szCs w:val="24"/>
        </w:rPr>
        <w:t xml:space="preserve">.  In fact, Phillips overturns Colin in this </w:t>
      </w:r>
      <w:r w:rsidR="007839FE">
        <w:rPr>
          <w:rFonts w:ascii="Times New Roman" w:hAnsi="Times New Roman" w:cs="Times New Roman"/>
          <w:sz w:val="24"/>
          <w:szCs w:val="24"/>
        </w:rPr>
        <w:t xml:space="preserve">Simon Trust </w:t>
      </w:r>
      <w:r w:rsidR="00283925">
        <w:rPr>
          <w:rFonts w:ascii="Times New Roman" w:hAnsi="Times New Roman" w:cs="Times New Roman"/>
          <w:sz w:val="24"/>
          <w:szCs w:val="24"/>
        </w:rPr>
        <w:t>L</w:t>
      </w:r>
      <w:r w:rsidR="007839FE">
        <w:rPr>
          <w:rFonts w:ascii="Times New Roman" w:hAnsi="Times New Roman" w:cs="Times New Roman"/>
          <w:sz w:val="24"/>
          <w:szCs w:val="24"/>
        </w:rPr>
        <w:t>awsuit</w:t>
      </w:r>
      <w:r>
        <w:rPr>
          <w:rFonts w:ascii="Times New Roman" w:hAnsi="Times New Roman" w:cs="Times New Roman"/>
          <w:sz w:val="24"/>
          <w:szCs w:val="24"/>
        </w:rPr>
        <w:t xml:space="preserve">, where Colin directed Eliot to file the </w:t>
      </w:r>
      <w:r w:rsidR="00283925">
        <w:rPr>
          <w:rFonts w:ascii="Times New Roman" w:hAnsi="Times New Roman" w:cs="Times New Roman"/>
          <w:sz w:val="24"/>
          <w:szCs w:val="24"/>
        </w:rPr>
        <w:t>L</w:t>
      </w:r>
      <w:r w:rsidR="007839FE">
        <w:rPr>
          <w:rFonts w:ascii="Times New Roman" w:hAnsi="Times New Roman" w:cs="Times New Roman"/>
          <w:sz w:val="24"/>
          <w:szCs w:val="24"/>
        </w:rPr>
        <w:t>awsuit</w:t>
      </w:r>
      <w:r>
        <w:rPr>
          <w:rFonts w:ascii="Times New Roman" w:hAnsi="Times New Roman" w:cs="Times New Roman"/>
          <w:sz w:val="24"/>
          <w:szCs w:val="24"/>
        </w:rPr>
        <w:t xml:space="preserve"> in Simon </w:t>
      </w:r>
      <w:r w:rsidR="007839FE">
        <w:rPr>
          <w:rFonts w:ascii="Times New Roman" w:hAnsi="Times New Roman" w:cs="Times New Roman"/>
          <w:sz w:val="24"/>
          <w:szCs w:val="24"/>
        </w:rPr>
        <w:t>and limit it to 1 Count only,</w:t>
      </w:r>
      <w:r>
        <w:rPr>
          <w:rFonts w:ascii="Times New Roman" w:hAnsi="Times New Roman" w:cs="Times New Roman"/>
          <w:sz w:val="24"/>
          <w:szCs w:val="24"/>
        </w:rPr>
        <w:t xml:space="preserve"> to remove Ted, which </w:t>
      </w:r>
      <w:r w:rsidR="007839FE">
        <w:rPr>
          <w:rFonts w:ascii="Times New Roman" w:hAnsi="Times New Roman" w:cs="Times New Roman"/>
          <w:sz w:val="24"/>
          <w:szCs w:val="24"/>
        </w:rPr>
        <w:t>was</w:t>
      </w:r>
      <w:r>
        <w:rPr>
          <w:rFonts w:ascii="Times New Roman" w:hAnsi="Times New Roman" w:cs="Times New Roman"/>
          <w:sz w:val="24"/>
          <w:szCs w:val="24"/>
        </w:rPr>
        <w:t xml:space="preserve"> filed as Civil Trust case and </w:t>
      </w:r>
      <w:r w:rsidR="007839FE">
        <w:rPr>
          <w:rFonts w:ascii="Times New Roman" w:hAnsi="Times New Roman" w:cs="Times New Roman"/>
          <w:sz w:val="24"/>
          <w:szCs w:val="24"/>
        </w:rPr>
        <w:t>was properly assigned to a different civil court judge.  T</w:t>
      </w:r>
      <w:r>
        <w:rPr>
          <w:rFonts w:ascii="Times New Roman" w:hAnsi="Times New Roman" w:cs="Times New Roman"/>
          <w:sz w:val="24"/>
          <w:szCs w:val="24"/>
        </w:rPr>
        <w:t>hen Colin ha</w:t>
      </w:r>
      <w:r w:rsidR="007839FE">
        <w:rPr>
          <w:rFonts w:ascii="Times New Roman" w:hAnsi="Times New Roman" w:cs="Times New Roman"/>
          <w:sz w:val="24"/>
          <w:szCs w:val="24"/>
        </w:rPr>
        <w:t>d</w:t>
      </w:r>
      <w:r>
        <w:rPr>
          <w:rFonts w:ascii="Times New Roman" w:hAnsi="Times New Roman" w:cs="Times New Roman"/>
          <w:sz w:val="24"/>
          <w:szCs w:val="24"/>
        </w:rPr>
        <w:t xml:space="preserve"> Eliot petition </w:t>
      </w:r>
      <w:r w:rsidR="007839FE">
        <w:rPr>
          <w:rFonts w:ascii="Times New Roman" w:hAnsi="Times New Roman" w:cs="Times New Roman"/>
          <w:sz w:val="24"/>
          <w:szCs w:val="24"/>
        </w:rPr>
        <w:t>the new court</w:t>
      </w:r>
      <w:r>
        <w:rPr>
          <w:rFonts w:ascii="Times New Roman" w:hAnsi="Times New Roman" w:cs="Times New Roman"/>
          <w:sz w:val="24"/>
          <w:szCs w:val="24"/>
        </w:rPr>
        <w:t xml:space="preserve"> to have the case turned over to his Probate Court where it should not have been heard</w:t>
      </w:r>
      <w:r w:rsidR="007839FE">
        <w:rPr>
          <w:rFonts w:ascii="Times New Roman" w:hAnsi="Times New Roman" w:cs="Times New Roman"/>
          <w:sz w:val="24"/>
          <w:szCs w:val="24"/>
        </w:rPr>
        <w:t xml:space="preserve"> as it is a Trust </w:t>
      </w:r>
      <w:r w:rsidR="00283925">
        <w:rPr>
          <w:rFonts w:ascii="Times New Roman" w:hAnsi="Times New Roman" w:cs="Times New Roman"/>
          <w:sz w:val="24"/>
          <w:szCs w:val="24"/>
        </w:rPr>
        <w:t>L</w:t>
      </w:r>
      <w:r w:rsidR="007839FE">
        <w:rPr>
          <w:rFonts w:ascii="Times New Roman" w:hAnsi="Times New Roman" w:cs="Times New Roman"/>
          <w:sz w:val="24"/>
          <w:szCs w:val="24"/>
        </w:rPr>
        <w:t>awsuit</w:t>
      </w:r>
      <w:r>
        <w:rPr>
          <w:rFonts w:ascii="Times New Roman" w:hAnsi="Times New Roman" w:cs="Times New Roman"/>
          <w:sz w:val="24"/>
          <w:szCs w:val="24"/>
        </w:rPr>
        <w:t xml:space="preserve">.  </w:t>
      </w:r>
    </w:p>
    <w:p w:rsidR="00A876A3" w:rsidRDefault="001A3627" w:rsidP="00A876A3">
      <w:pPr>
        <w:spacing w:line="480" w:lineRule="auto"/>
        <w:rPr>
          <w:rFonts w:ascii="Times New Roman" w:hAnsi="Times New Roman" w:cs="Times New Roman"/>
          <w:sz w:val="24"/>
          <w:szCs w:val="24"/>
        </w:rPr>
      </w:pPr>
      <w:r>
        <w:rPr>
          <w:rFonts w:ascii="Times New Roman" w:hAnsi="Times New Roman" w:cs="Times New Roman"/>
          <w:sz w:val="24"/>
          <w:szCs w:val="24"/>
        </w:rPr>
        <w:t>Motions to Dismiss</w:t>
      </w:r>
      <w:r w:rsidR="00283925">
        <w:rPr>
          <w:rFonts w:ascii="Times New Roman" w:hAnsi="Times New Roman" w:cs="Times New Roman"/>
          <w:sz w:val="24"/>
          <w:szCs w:val="24"/>
        </w:rPr>
        <w:t xml:space="preserve"> filed by Ted</w:t>
      </w:r>
      <w:r w:rsidR="007839FE">
        <w:rPr>
          <w:rFonts w:ascii="Times New Roman" w:hAnsi="Times New Roman" w:cs="Times New Roman"/>
          <w:sz w:val="24"/>
          <w:szCs w:val="24"/>
        </w:rPr>
        <w:t xml:space="preserve"> on the Lawsuit</w:t>
      </w:r>
      <w:r>
        <w:rPr>
          <w:rFonts w:ascii="Times New Roman" w:hAnsi="Times New Roman" w:cs="Times New Roman"/>
          <w:sz w:val="24"/>
          <w:szCs w:val="24"/>
        </w:rPr>
        <w:t xml:space="preserve"> were heard and overcome by Eliot and the matter was being set for hearings, issues of standing and beneficial interests were </w:t>
      </w:r>
      <w:r w:rsidR="007839FE">
        <w:rPr>
          <w:rFonts w:ascii="Times New Roman" w:hAnsi="Times New Roman" w:cs="Times New Roman"/>
          <w:sz w:val="24"/>
          <w:szCs w:val="24"/>
        </w:rPr>
        <w:t xml:space="preserve">litigated </w:t>
      </w:r>
      <w:r>
        <w:rPr>
          <w:rFonts w:ascii="Times New Roman" w:hAnsi="Times New Roman" w:cs="Times New Roman"/>
          <w:sz w:val="24"/>
          <w:szCs w:val="24"/>
        </w:rPr>
        <w:t>and overcome by Eliot</w:t>
      </w:r>
      <w:r w:rsidR="007839FE">
        <w:rPr>
          <w:rFonts w:ascii="Times New Roman" w:hAnsi="Times New Roman" w:cs="Times New Roman"/>
          <w:sz w:val="24"/>
          <w:szCs w:val="24"/>
        </w:rPr>
        <w:t xml:space="preserve">.  </w:t>
      </w:r>
      <w:r w:rsidR="00283925">
        <w:rPr>
          <w:rFonts w:ascii="Times New Roman" w:hAnsi="Times New Roman" w:cs="Times New Roman"/>
          <w:sz w:val="24"/>
          <w:szCs w:val="24"/>
        </w:rPr>
        <w:t xml:space="preserve">When Colin recuses one day after denying a Disqualification calling for his removal and voiding of his Orders, </w:t>
      </w:r>
      <w:r>
        <w:rPr>
          <w:rFonts w:ascii="Times New Roman" w:hAnsi="Times New Roman" w:cs="Times New Roman"/>
          <w:sz w:val="24"/>
          <w:szCs w:val="24"/>
        </w:rPr>
        <w:t xml:space="preserve">Phillips </w:t>
      </w:r>
      <w:r w:rsidRPr="001A3627">
        <w:rPr>
          <w:rFonts w:ascii="Times New Roman" w:hAnsi="Times New Roman" w:cs="Times New Roman"/>
          <w:sz w:val="24"/>
          <w:szCs w:val="24"/>
          <w:highlight w:val="yellow"/>
        </w:rPr>
        <w:t>without a</w:t>
      </w:r>
      <w:r w:rsidR="00CF795D">
        <w:rPr>
          <w:rFonts w:ascii="Times New Roman" w:hAnsi="Times New Roman" w:cs="Times New Roman"/>
          <w:sz w:val="24"/>
          <w:szCs w:val="24"/>
          <w:highlight w:val="yellow"/>
        </w:rPr>
        <w:t xml:space="preserve"> proper</w:t>
      </w:r>
      <w:r w:rsidRPr="001A3627">
        <w:rPr>
          <w:rFonts w:ascii="Times New Roman" w:hAnsi="Times New Roman" w:cs="Times New Roman"/>
          <w:sz w:val="24"/>
          <w:szCs w:val="24"/>
          <w:highlight w:val="yellow"/>
        </w:rPr>
        <w:t xml:space="preserve"> hearing in th</w:t>
      </w:r>
      <w:r w:rsidR="007839FE">
        <w:rPr>
          <w:rFonts w:ascii="Times New Roman" w:hAnsi="Times New Roman" w:cs="Times New Roman"/>
          <w:sz w:val="24"/>
          <w:szCs w:val="24"/>
          <w:highlight w:val="yellow"/>
        </w:rPr>
        <w:t>is</w:t>
      </w:r>
      <w:r w:rsidRPr="001A3627">
        <w:rPr>
          <w:rFonts w:ascii="Times New Roman" w:hAnsi="Times New Roman" w:cs="Times New Roman"/>
          <w:sz w:val="24"/>
          <w:szCs w:val="24"/>
          <w:highlight w:val="yellow"/>
        </w:rPr>
        <w:t xml:space="preserve"> </w:t>
      </w:r>
      <w:r w:rsidR="00283925">
        <w:rPr>
          <w:rFonts w:ascii="Times New Roman" w:hAnsi="Times New Roman" w:cs="Times New Roman"/>
          <w:sz w:val="24"/>
          <w:szCs w:val="24"/>
        </w:rPr>
        <w:t>Simon Trust Lawsuit</w:t>
      </w:r>
      <w:r>
        <w:rPr>
          <w:rFonts w:ascii="Times New Roman" w:hAnsi="Times New Roman" w:cs="Times New Roman"/>
          <w:sz w:val="24"/>
          <w:szCs w:val="24"/>
        </w:rPr>
        <w:t xml:space="preserve"> </w:t>
      </w:r>
      <w:r>
        <w:rPr>
          <w:rFonts w:ascii="Times New Roman" w:hAnsi="Times New Roman" w:cs="Times New Roman"/>
          <w:sz w:val="24"/>
          <w:szCs w:val="24"/>
        </w:rPr>
        <w:lastRenderedPageBreak/>
        <w:t>overturn</w:t>
      </w:r>
      <w:r w:rsidR="007839FE">
        <w:rPr>
          <w:rFonts w:ascii="Times New Roman" w:hAnsi="Times New Roman" w:cs="Times New Roman"/>
          <w:sz w:val="24"/>
          <w:szCs w:val="24"/>
        </w:rPr>
        <w:t>ed</w:t>
      </w:r>
      <w:r>
        <w:rPr>
          <w:rFonts w:ascii="Times New Roman" w:hAnsi="Times New Roman" w:cs="Times New Roman"/>
          <w:sz w:val="24"/>
          <w:szCs w:val="24"/>
        </w:rPr>
        <w:t xml:space="preserve"> the </w:t>
      </w:r>
      <w:r w:rsidR="00CF795D">
        <w:rPr>
          <w:rFonts w:ascii="Times New Roman" w:hAnsi="Times New Roman" w:cs="Times New Roman"/>
          <w:sz w:val="24"/>
          <w:szCs w:val="24"/>
        </w:rPr>
        <w:t>L</w:t>
      </w:r>
      <w:r w:rsidR="00174C99">
        <w:rPr>
          <w:rFonts w:ascii="Times New Roman" w:hAnsi="Times New Roman" w:cs="Times New Roman"/>
          <w:sz w:val="24"/>
          <w:szCs w:val="24"/>
        </w:rPr>
        <w:t xml:space="preserve">aw of the </w:t>
      </w:r>
      <w:r w:rsidR="00CF795D">
        <w:rPr>
          <w:rFonts w:ascii="Times New Roman" w:hAnsi="Times New Roman" w:cs="Times New Roman"/>
          <w:sz w:val="24"/>
          <w:szCs w:val="24"/>
        </w:rPr>
        <w:t>C</w:t>
      </w:r>
      <w:r w:rsidR="007839FE">
        <w:rPr>
          <w:rFonts w:ascii="Times New Roman" w:hAnsi="Times New Roman" w:cs="Times New Roman"/>
          <w:sz w:val="24"/>
          <w:szCs w:val="24"/>
        </w:rPr>
        <w:t>ase already established</w:t>
      </w:r>
      <w:r w:rsidR="00CF795D">
        <w:rPr>
          <w:rFonts w:ascii="Times New Roman" w:hAnsi="Times New Roman" w:cs="Times New Roman"/>
          <w:sz w:val="24"/>
          <w:szCs w:val="24"/>
        </w:rPr>
        <w:t xml:space="preserve"> by Colin </w:t>
      </w:r>
      <w:r w:rsidR="007839FE">
        <w:rPr>
          <w:rFonts w:ascii="Times New Roman" w:hAnsi="Times New Roman" w:cs="Times New Roman"/>
          <w:sz w:val="24"/>
          <w:szCs w:val="24"/>
        </w:rPr>
        <w:t xml:space="preserve">and </w:t>
      </w:r>
      <w:r>
        <w:rPr>
          <w:rFonts w:ascii="Times New Roman" w:hAnsi="Times New Roman" w:cs="Times New Roman"/>
          <w:sz w:val="24"/>
          <w:szCs w:val="24"/>
        </w:rPr>
        <w:t>claim</w:t>
      </w:r>
      <w:r w:rsidR="007839FE">
        <w:rPr>
          <w:rFonts w:ascii="Times New Roman" w:hAnsi="Times New Roman" w:cs="Times New Roman"/>
          <w:sz w:val="24"/>
          <w:szCs w:val="24"/>
        </w:rPr>
        <w:t>ed</w:t>
      </w:r>
      <w:r>
        <w:rPr>
          <w:rFonts w:ascii="Times New Roman" w:hAnsi="Times New Roman" w:cs="Times New Roman"/>
          <w:sz w:val="24"/>
          <w:szCs w:val="24"/>
        </w:rPr>
        <w:t xml:space="preserve"> Eliot does not have </w:t>
      </w:r>
      <w:r w:rsidR="007839FE">
        <w:rPr>
          <w:rFonts w:ascii="Times New Roman" w:hAnsi="Times New Roman" w:cs="Times New Roman"/>
          <w:sz w:val="24"/>
          <w:szCs w:val="24"/>
        </w:rPr>
        <w:t>S</w:t>
      </w:r>
      <w:r>
        <w:rPr>
          <w:rFonts w:ascii="Times New Roman" w:hAnsi="Times New Roman" w:cs="Times New Roman"/>
          <w:sz w:val="24"/>
          <w:szCs w:val="24"/>
        </w:rPr>
        <w:t xml:space="preserve">tanding and is not a </w:t>
      </w:r>
      <w:r w:rsidR="007839FE">
        <w:rPr>
          <w:rFonts w:ascii="Times New Roman" w:hAnsi="Times New Roman" w:cs="Times New Roman"/>
          <w:sz w:val="24"/>
          <w:szCs w:val="24"/>
        </w:rPr>
        <w:t>B</w:t>
      </w:r>
      <w:r>
        <w:rPr>
          <w:rFonts w:ascii="Times New Roman" w:hAnsi="Times New Roman" w:cs="Times New Roman"/>
          <w:sz w:val="24"/>
          <w:szCs w:val="24"/>
        </w:rPr>
        <w:t>eneficiary and</w:t>
      </w:r>
      <w:r w:rsidR="00174C99">
        <w:rPr>
          <w:rFonts w:ascii="Times New Roman" w:hAnsi="Times New Roman" w:cs="Times New Roman"/>
          <w:sz w:val="24"/>
          <w:szCs w:val="24"/>
        </w:rPr>
        <w:t xml:space="preserve"> dismiss</w:t>
      </w:r>
      <w:r w:rsidR="00CF795D">
        <w:rPr>
          <w:rFonts w:ascii="Times New Roman" w:hAnsi="Times New Roman" w:cs="Times New Roman"/>
          <w:sz w:val="24"/>
          <w:szCs w:val="24"/>
        </w:rPr>
        <w:t>ed</w:t>
      </w:r>
      <w:r w:rsidR="00174C99">
        <w:rPr>
          <w:rFonts w:ascii="Times New Roman" w:hAnsi="Times New Roman" w:cs="Times New Roman"/>
          <w:sz w:val="24"/>
          <w:szCs w:val="24"/>
        </w:rPr>
        <w:t xml:space="preserve"> the complaint.  Again, more FRAUD, WASTE AND ABUSE by Court Officers and Court Appointed Officers/Lawyers/Fiduciaries</w:t>
      </w:r>
      <w:r>
        <w:rPr>
          <w:rFonts w:ascii="Times New Roman" w:hAnsi="Times New Roman" w:cs="Times New Roman"/>
          <w:sz w:val="24"/>
          <w:szCs w:val="24"/>
        </w:rPr>
        <w:t xml:space="preserve"> </w:t>
      </w:r>
      <w:r w:rsidR="00174C99">
        <w:rPr>
          <w:rFonts w:ascii="Times New Roman" w:hAnsi="Times New Roman" w:cs="Times New Roman"/>
          <w:sz w:val="24"/>
          <w:szCs w:val="24"/>
        </w:rPr>
        <w:t>making Eliot and the Creditor expend enormous sums of time and monies to file a lawsuit at the Court’s order and then have the Court order the lawsuit should not be filed and stricken, after Motions to Dismiss and all objections were already overcame</w:t>
      </w:r>
      <w:r w:rsidR="00CF795D">
        <w:rPr>
          <w:rFonts w:ascii="Times New Roman" w:hAnsi="Times New Roman" w:cs="Times New Roman"/>
          <w:sz w:val="24"/>
          <w:szCs w:val="24"/>
        </w:rPr>
        <w:t xml:space="preserve"> and it was being set for trial</w:t>
      </w:r>
      <w:r>
        <w:rPr>
          <w:rFonts w:ascii="Times New Roman" w:hAnsi="Times New Roman" w:cs="Times New Roman"/>
          <w:sz w:val="24"/>
          <w:szCs w:val="24"/>
        </w:rPr>
        <w:t>.</w:t>
      </w:r>
    </w:p>
    <w:p w:rsidR="008171F4" w:rsidRPr="00240652" w:rsidRDefault="008171F4" w:rsidP="00A876A3">
      <w:pPr>
        <w:spacing w:line="480" w:lineRule="auto"/>
        <w:rPr>
          <w:rFonts w:ascii="Times New Roman" w:hAnsi="Times New Roman" w:cs="Times New Roman"/>
          <w:sz w:val="24"/>
          <w:szCs w:val="24"/>
        </w:rPr>
      </w:pPr>
    </w:p>
    <w:p w:rsidR="00A876A3" w:rsidRPr="00CC7643" w:rsidRDefault="00A876A3" w:rsidP="00CC7643">
      <w:pPr>
        <w:pStyle w:val="ListParagraph"/>
        <w:ind w:left="0"/>
        <w:rPr>
          <w:rFonts w:ascii="Times New Roman" w:hAnsi="Times New Roman"/>
          <w:i/>
          <w:sz w:val="24"/>
        </w:rPr>
      </w:pPr>
    </w:p>
    <w:p w:rsidR="00A876A3" w:rsidRPr="00A876A3" w:rsidRDefault="00A876A3" w:rsidP="00A876A3">
      <w:pPr>
        <w:pStyle w:val="ListParagraph"/>
        <w:ind w:left="0"/>
        <w:rPr>
          <w:rFonts w:ascii="Times New Roman" w:hAnsi="Times New Roman" w:cs="Times New Roman"/>
          <w:i/>
          <w:sz w:val="24"/>
          <w:szCs w:val="24"/>
        </w:rPr>
      </w:pPr>
    </w:p>
    <w:p w:rsidR="00557CFC" w:rsidRDefault="00557CFC" w:rsidP="00557CFC">
      <w:pPr>
        <w:pStyle w:val="ListParagraph"/>
        <w:numPr>
          <w:ilvl w:val="0"/>
          <w:numId w:val="1"/>
        </w:numPr>
        <w:ind w:left="0"/>
        <w:rPr>
          <w:rFonts w:ascii="Times New Roman" w:hAnsi="Times New Roman" w:cs="Times New Roman"/>
          <w:i/>
          <w:sz w:val="24"/>
          <w:szCs w:val="24"/>
        </w:rPr>
      </w:pPr>
      <w:r>
        <w:rPr>
          <w:rFonts w:ascii="Times New Roman" w:hAnsi="Times New Roman" w:cs="Times New Roman"/>
          <w:i/>
          <w:sz w:val="24"/>
          <w:szCs w:val="24"/>
        </w:rPr>
        <w:t xml:space="preserve">FOOTNOTE </w:t>
      </w:r>
      <w:r w:rsidRPr="00557CFC">
        <w:rPr>
          <w:rFonts w:ascii="Times New Roman" w:hAnsi="Times New Roman" w:cs="Times New Roman"/>
          <w:i/>
          <w:sz w:val="24"/>
          <w:szCs w:val="24"/>
        </w:rPr>
        <w:t xml:space="preserve">4 Eliot's cyber-terrorism, which no court is equipped to stop, was not limited to Ted, and included the undersigned and most of the other professional and fiduciaries, including the judges. One post was entitled "Judge David French, Judge Martin Colin and the </w:t>
      </w:r>
      <w:r w:rsidR="00CD5A4A" w:rsidRPr="00557CFC">
        <w:rPr>
          <w:rFonts w:ascii="Times New Roman" w:hAnsi="Times New Roman" w:cs="Times New Roman"/>
          <w:i/>
          <w:sz w:val="24"/>
          <w:szCs w:val="24"/>
        </w:rPr>
        <w:t>Corrupt</w:t>
      </w:r>
      <w:r w:rsidRPr="00557CFC">
        <w:rPr>
          <w:rFonts w:ascii="Times New Roman" w:hAnsi="Times New Roman" w:cs="Times New Roman"/>
          <w:i/>
          <w:sz w:val="24"/>
          <w:szCs w:val="24"/>
        </w:rPr>
        <w:t xml:space="preserve"> Overreaching Florida Probate </w:t>
      </w:r>
      <w:proofErr w:type="gramStart"/>
      <w:r w:rsidRPr="00557CFC">
        <w:rPr>
          <w:rFonts w:ascii="Times New Roman" w:hAnsi="Times New Roman" w:cs="Times New Roman"/>
          <w:i/>
          <w:sz w:val="24"/>
          <w:szCs w:val="24"/>
        </w:rPr>
        <w:t>Courts</w:t>
      </w:r>
      <w:r>
        <w:rPr>
          <w:rFonts w:ascii="Times New Roman" w:hAnsi="Times New Roman" w:cs="Times New Roman"/>
          <w:i/>
          <w:sz w:val="24"/>
          <w:szCs w:val="24"/>
        </w:rPr>
        <w:t xml:space="preserve"> </w:t>
      </w:r>
      <w:r w:rsidRPr="00557CFC">
        <w:rPr>
          <w:rFonts w:ascii="Times New Roman" w:hAnsi="Times New Roman" w:cs="Times New Roman"/>
          <w:i/>
          <w:sz w:val="24"/>
          <w:szCs w:val="24"/>
        </w:rPr>
        <w:t>.</w:t>
      </w:r>
      <w:proofErr w:type="gramEnd"/>
      <w:r w:rsidRPr="00557CFC">
        <w:rPr>
          <w:rFonts w:ascii="Times New Roman" w:hAnsi="Times New Roman" w:cs="Times New Roman"/>
          <w:i/>
          <w:sz w:val="24"/>
          <w:szCs w:val="24"/>
        </w:rPr>
        <w:t xml:space="preserve">  .  . "   </w:t>
      </w:r>
      <w:r>
        <w:rPr>
          <w:rFonts w:ascii="Times New Roman" w:hAnsi="Times New Roman" w:cs="Times New Roman"/>
          <w:i/>
          <w:sz w:val="24"/>
          <w:szCs w:val="24"/>
        </w:rPr>
        <w:t xml:space="preserve"> </w:t>
      </w:r>
      <w:hyperlink r:id="rId38" w:history="1">
        <w:r w:rsidRPr="004B3677">
          <w:rPr>
            <w:rStyle w:val="Hyperlink"/>
            <w:rFonts w:ascii="Times New Roman" w:hAnsi="Times New Roman" w:cs="Times New Roman"/>
            <w:i/>
            <w:sz w:val="24"/>
            <w:szCs w:val="24"/>
          </w:rPr>
          <w:t>http://tedbernsteinreport.blogspot.com/2016/02/judge-david-french-judge-martin-colin.html</w:t>
        </w:r>
      </w:hyperlink>
      <w:r>
        <w:rPr>
          <w:rFonts w:ascii="Times New Roman" w:hAnsi="Times New Roman" w:cs="Times New Roman"/>
          <w:i/>
          <w:sz w:val="24"/>
          <w:szCs w:val="24"/>
        </w:rPr>
        <w:t xml:space="preserve"> </w:t>
      </w:r>
      <w:r w:rsidRPr="00557CFC">
        <w:rPr>
          <w:rFonts w:ascii="Times New Roman" w:hAnsi="Times New Roman" w:cs="Times New Roman"/>
          <w:i/>
          <w:sz w:val="24"/>
          <w:szCs w:val="24"/>
        </w:rPr>
        <w:t>.</w:t>
      </w:r>
    </w:p>
    <w:p w:rsidR="00557CFC" w:rsidRDefault="00557CFC" w:rsidP="00557CFC">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557CFC" w:rsidRPr="00240652" w:rsidRDefault="001A3627" w:rsidP="00557CFC">
      <w:pPr>
        <w:spacing w:line="480" w:lineRule="auto"/>
        <w:rPr>
          <w:rFonts w:ascii="Times New Roman" w:hAnsi="Times New Roman" w:cs="Times New Roman"/>
          <w:sz w:val="24"/>
          <w:szCs w:val="24"/>
        </w:rPr>
      </w:pPr>
      <w:r>
        <w:rPr>
          <w:rFonts w:ascii="Times New Roman" w:hAnsi="Times New Roman" w:cs="Times New Roman"/>
          <w:sz w:val="24"/>
          <w:szCs w:val="24"/>
        </w:rPr>
        <w:t xml:space="preserve">Alan Rose has consistently filed </w:t>
      </w:r>
      <w:r w:rsidR="00371832">
        <w:rPr>
          <w:rFonts w:ascii="Times New Roman" w:hAnsi="Times New Roman" w:cs="Times New Roman"/>
          <w:sz w:val="24"/>
          <w:szCs w:val="24"/>
        </w:rPr>
        <w:t xml:space="preserve">and had heard this argument </w:t>
      </w:r>
      <w:r w:rsidR="00FC5CE1">
        <w:rPr>
          <w:rFonts w:ascii="Times New Roman" w:hAnsi="Times New Roman" w:cs="Times New Roman"/>
          <w:sz w:val="24"/>
          <w:szCs w:val="24"/>
        </w:rPr>
        <w:t xml:space="preserve">of cyberterrorism </w:t>
      </w:r>
      <w:r w:rsidR="00A17C58">
        <w:rPr>
          <w:rFonts w:ascii="Times New Roman" w:hAnsi="Times New Roman" w:cs="Times New Roman"/>
          <w:sz w:val="24"/>
          <w:szCs w:val="24"/>
        </w:rPr>
        <w:t>against Eliot with this Court</w:t>
      </w:r>
      <w:r w:rsidR="00FC5CE1">
        <w:rPr>
          <w:rFonts w:ascii="Times New Roman" w:hAnsi="Times New Roman" w:cs="Times New Roman"/>
          <w:sz w:val="24"/>
          <w:szCs w:val="24"/>
        </w:rPr>
        <w:t xml:space="preserve"> </w:t>
      </w:r>
      <w:r w:rsidR="00371832">
        <w:rPr>
          <w:rFonts w:ascii="Times New Roman" w:hAnsi="Times New Roman" w:cs="Times New Roman"/>
          <w:sz w:val="24"/>
          <w:szCs w:val="24"/>
        </w:rPr>
        <w:t>and has been denied any relief after multiple vexatious</w:t>
      </w:r>
      <w:r w:rsidR="00A17C58">
        <w:rPr>
          <w:rFonts w:ascii="Times New Roman" w:hAnsi="Times New Roman" w:cs="Times New Roman"/>
          <w:sz w:val="24"/>
          <w:szCs w:val="24"/>
        </w:rPr>
        <w:t xml:space="preserve"> and slanderous</w:t>
      </w:r>
      <w:r w:rsidR="00371832">
        <w:rPr>
          <w:rFonts w:ascii="Times New Roman" w:hAnsi="Times New Roman" w:cs="Times New Roman"/>
          <w:sz w:val="24"/>
          <w:szCs w:val="24"/>
        </w:rPr>
        <w:t xml:space="preserve"> filings claiming that Eliot is a cyber-terrorist when in fact the blog that he cites in this letter he is fully aware is done by an investigative blogger, Crystal Cox, who has been covering the Eliot Bernstein Story for almost a decade.</w:t>
      </w:r>
      <w:r w:rsidR="00CD5A4A">
        <w:rPr>
          <w:rFonts w:ascii="Times New Roman" w:hAnsi="Times New Roman" w:cs="Times New Roman"/>
          <w:sz w:val="24"/>
          <w:szCs w:val="24"/>
        </w:rPr>
        <w:t xml:space="preserve">  However, since Mr. Rose was successful in gaining support from Judge Phillips</w:t>
      </w:r>
      <w:r w:rsidR="00FC5CE1">
        <w:rPr>
          <w:rFonts w:ascii="Times New Roman" w:hAnsi="Times New Roman" w:cs="Times New Roman"/>
          <w:sz w:val="24"/>
          <w:szCs w:val="24"/>
        </w:rPr>
        <w:t xml:space="preserve"> prejudicially against Eliot and his family in </w:t>
      </w:r>
      <w:r w:rsidR="00A17C58">
        <w:rPr>
          <w:rFonts w:ascii="Times New Roman" w:hAnsi="Times New Roman" w:cs="Times New Roman"/>
          <w:sz w:val="24"/>
          <w:szCs w:val="24"/>
        </w:rPr>
        <w:t xml:space="preserve">virtually </w:t>
      </w:r>
      <w:r w:rsidR="00FC5CE1">
        <w:rPr>
          <w:rFonts w:ascii="Times New Roman" w:hAnsi="Times New Roman" w:cs="Times New Roman"/>
          <w:sz w:val="24"/>
          <w:szCs w:val="24"/>
        </w:rPr>
        <w:t xml:space="preserve">anything he put before him </w:t>
      </w:r>
      <w:r w:rsidR="00A17C58">
        <w:rPr>
          <w:rFonts w:ascii="Times New Roman" w:hAnsi="Times New Roman" w:cs="Times New Roman"/>
          <w:sz w:val="24"/>
          <w:szCs w:val="24"/>
        </w:rPr>
        <w:t xml:space="preserve">in an Order, </w:t>
      </w:r>
      <w:r w:rsidR="00FC5CE1">
        <w:rPr>
          <w:rFonts w:ascii="Times New Roman" w:hAnsi="Times New Roman" w:cs="Times New Roman"/>
          <w:sz w:val="24"/>
          <w:szCs w:val="24"/>
        </w:rPr>
        <w:t xml:space="preserve">including </w:t>
      </w:r>
      <w:r w:rsidR="00BA434E">
        <w:rPr>
          <w:rFonts w:ascii="Times New Roman" w:hAnsi="Times New Roman" w:cs="Times New Roman"/>
          <w:sz w:val="24"/>
          <w:szCs w:val="24"/>
        </w:rPr>
        <w:t xml:space="preserve">overturning </w:t>
      </w:r>
      <w:r w:rsidR="00FC5CE1">
        <w:rPr>
          <w:rFonts w:ascii="Times New Roman" w:hAnsi="Times New Roman" w:cs="Times New Roman"/>
          <w:sz w:val="24"/>
          <w:szCs w:val="24"/>
        </w:rPr>
        <w:t>things Judge Colin had already ruled favorably on for Eliot and his family</w:t>
      </w:r>
      <w:r w:rsidR="00CD5A4A">
        <w:rPr>
          <w:rFonts w:ascii="Times New Roman" w:hAnsi="Times New Roman" w:cs="Times New Roman"/>
          <w:sz w:val="24"/>
          <w:szCs w:val="24"/>
        </w:rPr>
        <w:t xml:space="preserve">, </w:t>
      </w:r>
      <w:r w:rsidR="00FC5CE1">
        <w:rPr>
          <w:rFonts w:ascii="Times New Roman" w:hAnsi="Times New Roman" w:cs="Times New Roman"/>
          <w:sz w:val="24"/>
          <w:szCs w:val="24"/>
        </w:rPr>
        <w:t xml:space="preserve">yet on this point </w:t>
      </w:r>
      <w:r w:rsidR="00A17C58">
        <w:rPr>
          <w:rFonts w:ascii="Times New Roman" w:hAnsi="Times New Roman" w:cs="Times New Roman"/>
          <w:sz w:val="24"/>
          <w:szCs w:val="24"/>
        </w:rPr>
        <w:t>of cyberterrorism on blogs written by another party</w:t>
      </w:r>
      <w:r w:rsidR="00FC5CE1">
        <w:rPr>
          <w:rFonts w:ascii="Times New Roman" w:hAnsi="Times New Roman" w:cs="Times New Roman"/>
          <w:sz w:val="24"/>
          <w:szCs w:val="24"/>
        </w:rPr>
        <w:t xml:space="preserve"> even Judge Phillips could find no logic or truth to </w:t>
      </w:r>
      <w:r w:rsidR="00A17C58">
        <w:rPr>
          <w:rFonts w:ascii="Times New Roman" w:hAnsi="Times New Roman" w:cs="Times New Roman"/>
          <w:sz w:val="24"/>
          <w:szCs w:val="24"/>
        </w:rPr>
        <w:t>the</w:t>
      </w:r>
      <w:r w:rsidR="00FC5CE1">
        <w:rPr>
          <w:rFonts w:ascii="Times New Roman" w:hAnsi="Times New Roman" w:cs="Times New Roman"/>
          <w:sz w:val="24"/>
          <w:szCs w:val="24"/>
        </w:rPr>
        <w:t xml:space="preserve"> argument so he </w:t>
      </w:r>
      <w:r w:rsidR="00CD5A4A">
        <w:rPr>
          <w:rFonts w:ascii="Times New Roman" w:hAnsi="Times New Roman" w:cs="Times New Roman"/>
          <w:sz w:val="24"/>
          <w:szCs w:val="24"/>
        </w:rPr>
        <w:t xml:space="preserve">also denied any relief under these claims as baseless, Rose again tries to manipulate Your Honor </w:t>
      </w:r>
      <w:r w:rsidR="00A17C58">
        <w:rPr>
          <w:rFonts w:ascii="Times New Roman" w:hAnsi="Times New Roman" w:cs="Times New Roman"/>
          <w:sz w:val="24"/>
          <w:szCs w:val="24"/>
        </w:rPr>
        <w:t xml:space="preserve">through his religious Sharp Practices in </w:t>
      </w:r>
      <w:r w:rsidR="00A17C58">
        <w:rPr>
          <w:rFonts w:ascii="Times New Roman" w:hAnsi="Times New Roman" w:cs="Times New Roman"/>
          <w:sz w:val="24"/>
          <w:szCs w:val="24"/>
        </w:rPr>
        <w:lastRenderedPageBreak/>
        <w:t>order</w:t>
      </w:r>
      <w:r w:rsidR="00CD5A4A">
        <w:rPr>
          <w:rFonts w:ascii="Times New Roman" w:hAnsi="Times New Roman" w:cs="Times New Roman"/>
          <w:sz w:val="24"/>
          <w:szCs w:val="24"/>
        </w:rPr>
        <w:t xml:space="preserve"> to believe his pack of lies.</w:t>
      </w:r>
      <w:r w:rsidR="00BA434E">
        <w:rPr>
          <w:rFonts w:ascii="Times New Roman" w:hAnsi="Times New Roman" w:cs="Times New Roman"/>
          <w:sz w:val="24"/>
          <w:szCs w:val="24"/>
        </w:rPr>
        <w:t xml:space="preserve">  Rose does say one thing correctly, since Eliot has done no Cyberterrorism there is no court in the land that could handle the case and this makes his vexatious and slanderous and defamatory claims in this letter to Your Honor, just that.</w:t>
      </w:r>
    </w:p>
    <w:p w:rsidR="00557CFC" w:rsidRDefault="00557CFC" w:rsidP="00557CFC">
      <w:pPr>
        <w:pStyle w:val="ListParagraph"/>
        <w:ind w:left="0"/>
        <w:rPr>
          <w:rFonts w:ascii="Times New Roman" w:hAnsi="Times New Roman" w:cs="Times New Roman"/>
          <w:i/>
          <w:sz w:val="24"/>
          <w:szCs w:val="24"/>
        </w:rPr>
      </w:pPr>
    </w:p>
    <w:p w:rsidR="00557CFC" w:rsidRPr="00CC7643" w:rsidRDefault="00557CFC" w:rsidP="00CC7643">
      <w:pPr>
        <w:pStyle w:val="ListParagraph"/>
        <w:ind w:left="0"/>
        <w:rPr>
          <w:rFonts w:ascii="Times New Roman" w:hAnsi="Times New Roman"/>
          <w:i/>
          <w:sz w:val="24"/>
        </w:rPr>
      </w:pPr>
    </w:p>
    <w:p w:rsidR="00557CFC" w:rsidRDefault="00557CFC" w:rsidP="00557CFC">
      <w:pPr>
        <w:pStyle w:val="ListParagraph"/>
        <w:numPr>
          <w:ilvl w:val="0"/>
          <w:numId w:val="1"/>
        </w:numPr>
        <w:ind w:left="0"/>
        <w:rPr>
          <w:rFonts w:ascii="Times New Roman" w:hAnsi="Times New Roman" w:cs="Times New Roman"/>
          <w:i/>
          <w:sz w:val="24"/>
          <w:szCs w:val="24"/>
        </w:rPr>
      </w:pPr>
      <w:r w:rsidRPr="00557CFC">
        <w:rPr>
          <w:rFonts w:ascii="Times New Roman" w:hAnsi="Times New Roman" w:cs="Times New Roman"/>
          <w:i/>
          <w:sz w:val="24"/>
          <w:szCs w:val="24"/>
        </w:rPr>
        <w:t xml:space="preserve">The root of Eliot's anger is understandable. One minute he was living the Life of Riley, based upon his parents' agreement to provide him a house and pay all of his living expenses and private school for his three sons ($80,000 per year), providing total support of more than $200,000/year. </w:t>
      </w:r>
      <w:r w:rsidR="00CD5A4A" w:rsidRPr="00557CFC">
        <w:rPr>
          <w:rFonts w:ascii="Times New Roman" w:hAnsi="Times New Roman" w:cs="Times New Roman"/>
          <w:i/>
          <w:sz w:val="24"/>
          <w:szCs w:val="24"/>
        </w:rPr>
        <w:t>Once Simon died, Eliot’s support ended immediately</w:t>
      </w:r>
      <w:r w:rsidRPr="00557CFC">
        <w:rPr>
          <w:rFonts w:ascii="Times New Roman" w:hAnsi="Times New Roman" w:cs="Times New Roman"/>
          <w:i/>
          <w:sz w:val="24"/>
          <w:szCs w:val="24"/>
        </w:rPr>
        <w:t xml:space="preserve">.  </w:t>
      </w:r>
      <w:r w:rsidR="00CD5A4A" w:rsidRPr="00557CFC">
        <w:rPr>
          <w:rFonts w:ascii="Times New Roman" w:hAnsi="Times New Roman" w:cs="Times New Roman"/>
          <w:i/>
          <w:sz w:val="24"/>
          <w:szCs w:val="24"/>
        </w:rPr>
        <w:t>In an instant Eliot</w:t>
      </w:r>
      <w:r w:rsidRPr="00557CFC">
        <w:rPr>
          <w:rFonts w:ascii="Times New Roman" w:hAnsi="Times New Roman" w:cs="Times New Roman"/>
          <w:i/>
          <w:sz w:val="24"/>
          <w:szCs w:val="24"/>
        </w:rPr>
        <w:t xml:space="preserve"> was fla</w:t>
      </w:r>
      <w:r w:rsidR="00CD5A4A">
        <w:rPr>
          <w:rFonts w:ascii="Times New Roman" w:hAnsi="Times New Roman" w:cs="Times New Roman"/>
          <w:i/>
          <w:sz w:val="24"/>
          <w:szCs w:val="24"/>
        </w:rPr>
        <w:t>t</w:t>
      </w:r>
      <w:r w:rsidRPr="00557CFC">
        <w:rPr>
          <w:rFonts w:ascii="Times New Roman" w:hAnsi="Times New Roman" w:cs="Times New Roman"/>
          <w:i/>
          <w:sz w:val="24"/>
          <w:szCs w:val="24"/>
        </w:rPr>
        <w:t xml:space="preserve"> broke -</w:t>
      </w:r>
      <w:r w:rsidR="00CD5A4A">
        <w:rPr>
          <w:rFonts w:ascii="Times New Roman" w:hAnsi="Times New Roman" w:cs="Times New Roman"/>
          <w:i/>
          <w:sz w:val="24"/>
          <w:szCs w:val="24"/>
        </w:rPr>
        <w:t xml:space="preserve"> </w:t>
      </w:r>
      <w:r w:rsidRPr="00557CFC">
        <w:rPr>
          <w:rFonts w:ascii="Times New Roman" w:hAnsi="Times New Roman" w:cs="Times New Roman"/>
          <w:i/>
          <w:sz w:val="24"/>
          <w:szCs w:val="24"/>
        </w:rPr>
        <w:t>disinherited, and cut-off from all means of support. Eliot does not work, and claims to be indigent.</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05425D" w:rsidRDefault="00CD5A4A"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Again, this is a stream of false and misleading statements to this Court.  Eliot first off is angry that Ted as </w:t>
      </w:r>
      <w:r w:rsidR="00BA434E">
        <w:rPr>
          <w:rFonts w:ascii="Times New Roman" w:hAnsi="Times New Roman" w:cs="Times New Roman"/>
          <w:sz w:val="24"/>
          <w:szCs w:val="24"/>
        </w:rPr>
        <w:t>F</w:t>
      </w:r>
      <w:r>
        <w:rPr>
          <w:rFonts w:ascii="Times New Roman" w:hAnsi="Times New Roman" w:cs="Times New Roman"/>
          <w:sz w:val="24"/>
          <w:szCs w:val="24"/>
        </w:rPr>
        <w:t xml:space="preserve">iduciary and his </w:t>
      </w:r>
      <w:r w:rsidR="00BA434E">
        <w:rPr>
          <w:rFonts w:ascii="Times New Roman" w:hAnsi="Times New Roman" w:cs="Times New Roman"/>
          <w:sz w:val="24"/>
          <w:szCs w:val="24"/>
        </w:rPr>
        <w:t>Co</w:t>
      </w:r>
      <w:r>
        <w:rPr>
          <w:rFonts w:ascii="Times New Roman" w:hAnsi="Times New Roman" w:cs="Times New Roman"/>
          <w:sz w:val="24"/>
          <w:szCs w:val="24"/>
        </w:rPr>
        <w:t xml:space="preserve">unsel have committed a series of </w:t>
      </w:r>
      <w:r w:rsidR="00BA434E">
        <w:rPr>
          <w:rFonts w:ascii="Times New Roman" w:hAnsi="Times New Roman" w:cs="Times New Roman"/>
          <w:sz w:val="24"/>
          <w:szCs w:val="24"/>
        </w:rPr>
        <w:t>F</w:t>
      </w:r>
      <w:r>
        <w:rPr>
          <w:rFonts w:ascii="Times New Roman" w:hAnsi="Times New Roman" w:cs="Times New Roman"/>
          <w:sz w:val="24"/>
          <w:szCs w:val="24"/>
        </w:rPr>
        <w:t xml:space="preserve">rauds against Eliot, his family, his children’s counsel, the Creditor Stansbury and others.  Eliot is angry that Ted as a </w:t>
      </w:r>
      <w:r w:rsidR="00BA434E">
        <w:rPr>
          <w:rFonts w:ascii="Times New Roman" w:hAnsi="Times New Roman" w:cs="Times New Roman"/>
          <w:sz w:val="24"/>
          <w:szCs w:val="24"/>
        </w:rPr>
        <w:t>F</w:t>
      </w:r>
      <w:r>
        <w:rPr>
          <w:rFonts w:ascii="Times New Roman" w:hAnsi="Times New Roman" w:cs="Times New Roman"/>
          <w:sz w:val="24"/>
          <w:szCs w:val="24"/>
        </w:rPr>
        <w:t xml:space="preserve">iduciary has </w:t>
      </w:r>
      <w:r w:rsidR="00BA434E">
        <w:rPr>
          <w:rFonts w:ascii="Times New Roman" w:hAnsi="Times New Roman" w:cs="Times New Roman"/>
          <w:sz w:val="24"/>
          <w:szCs w:val="24"/>
        </w:rPr>
        <w:t>B</w:t>
      </w:r>
      <w:r>
        <w:rPr>
          <w:rFonts w:ascii="Times New Roman" w:hAnsi="Times New Roman" w:cs="Times New Roman"/>
          <w:sz w:val="24"/>
          <w:szCs w:val="24"/>
        </w:rPr>
        <w:t>reached</w:t>
      </w:r>
      <w:r w:rsidR="00BA434E">
        <w:rPr>
          <w:rFonts w:ascii="Times New Roman" w:hAnsi="Times New Roman" w:cs="Times New Roman"/>
          <w:sz w:val="24"/>
          <w:szCs w:val="24"/>
        </w:rPr>
        <w:t xml:space="preserve"> and continues to Breach </w:t>
      </w:r>
      <w:r>
        <w:rPr>
          <w:rFonts w:ascii="Times New Roman" w:hAnsi="Times New Roman" w:cs="Times New Roman"/>
          <w:sz w:val="24"/>
          <w:szCs w:val="24"/>
        </w:rPr>
        <w:t>fiduciary duties in virtually every regard, including failing to be transparent, failure to produce documents, failure to timely and properly account</w:t>
      </w:r>
      <w:r w:rsidR="0005425D">
        <w:rPr>
          <w:rFonts w:ascii="Times New Roman" w:hAnsi="Times New Roman" w:cs="Times New Roman"/>
          <w:sz w:val="24"/>
          <w:szCs w:val="24"/>
        </w:rPr>
        <w:t>, Misprision of a Felony (multiple counts)</w:t>
      </w:r>
      <w:r>
        <w:rPr>
          <w:rFonts w:ascii="Times New Roman" w:hAnsi="Times New Roman" w:cs="Times New Roman"/>
          <w:sz w:val="24"/>
          <w:szCs w:val="24"/>
        </w:rPr>
        <w:t xml:space="preserve"> and more.  Eliot is very angry that these </w:t>
      </w:r>
      <w:r w:rsidR="0005425D">
        <w:rPr>
          <w:rFonts w:ascii="Times New Roman" w:hAnsi="Times New Roman" w:cs="Times New Roman"/>
          <w:sz w:val="24"/>
          <w:szCs w:val="24"/>
        </w:rPr>
        <w:t>F</w:t>
      </w:r>
      <w:r>
        <w:rPr>
          <w:rFonts w:ascii="Times New Roman" w:hAnsi="Times New Roman" w:cs="Times New Roman"/>
          <w:sz w:val="24"/>
          <w:szCs w:val="24"/>
        </w:rPr>
        <w:t xml:space="preserve">rauds have led to endless </w:t>
      </w:r>
      <w:r w:rsidR="0005425D">
        <w:rPr>
          <w:rFonts w:ascii="Times New Roman" w:hAnsi="Times New Roman" w:cs="Times New Roman"/>
          <w:sz w:val="24"/>
          <w:szCs w:val="24"/>
        </w:rPr>
        <w:t>Sham H</w:t>
      </w:r>
      <w:r>
        <w:rPr>
          <w:rFonts w:ascii="Times New Roman" w:hAnsi="Times New Roman" w:cs="Times New Roman"/>
          <w:sz w:val="24"/>
          <w:szCs w:val="24"/>
        </w:rPr>
        <w:t xml:space="preserve">earings to try and </w:t>
      </w:r>
      <w:r w:rsidR="0005425D">
        <w:rPr>
          <w:rFonts w:ascii="Times New Roman" w:hAnsi="Times New Roman" w:cs="Times New Roman"/>
          <w:sz w:val="24"/>
          <w:szCs w:val="24"/>
        </w:rPr>
        <w:t>cover up the CRIMINAL ACTS OF COURT OFFICERS and COURT APPOINTED OFFICERS/LAWYERS/FIDUCIARIES/GUARDIANS</w:t>
      </w:r>
      <w:r>
        <w:rPr>
          <w:rFonts w:ascii="Times New Roman" w:hAnsi="Times New Roman" w:cs="Times New Roman"/>
          <w:sz w:val="24"/>
          <w:szCs w:val="24"/>
        </w:rPr>
        <w:t xml:space="preserve"> and turn the story against Eliot as this paragraph </w:t>
      </w:r>
      <w:r w:rsidR="0005425D">
        <w:rPr>
          <w:rFonts w:ascii="Times New Roman" w:hAnsi="Times New Roman" w:cs="Times New Roman"/>
          <w:sz w:val="24"/>
          <w:szCs w:val="24"/>
        </w:rPr>
        <w:t>attempts to</w:t>
      </w:r>
      <w:r>
        <w:rPr>
          <w:rFonts w:ascii="Times New Roman" w:hAnsi="Times New Roman" w:cs="Times New Roman"/>
          <w:sz w:val="24"/>
          <w:szCs w:val="24"/>
        </w:rPr>
        <w:t xml:space="preserve"> do</w:t>
      </w:r>
      <w:r w:rsidR="0005425D">
        <w:rPr>
          <w:rFonts w:ascii="Times New Roman" w:hAnsi="Times New Roman" w:cs="Times New Roman"/>
          <w:sz w:val="24"/>
          <w:szCs w:val="24"/>
        </w:rPr>
        <w:t>,</w:t>
      </w:r>
      <w:r>
        <w:rPr>
          <w:rFonts w:ascii="Times New Roman" w:hAnsi="Times New Roman" w:cs="Times New Roman"/>
          <w:sz w:val="24"/>
          <w:szCs w:val="24"/>
        </w:rPr>
        <w:t xml:space="preserve"> to further </w:t>
      </w:r>
      <w:r w:rsidR="0005425D">
        <w:rPr>
          <w:rFonts w:ascii="Times New Roman" w:hAnsi="Times New Roman" w:cs="Times New Roman"/>
          <w:sz w:val="24"/>
          <w:szCs w:val="24"/>
        </w:rPr>
        <w:t>attempt to</w:t>
      </w:r>
      <w:r>
        <w:rPr>
          <w:rFonts w:ascii="Times New Roman" w:hAnsi="Times New Roman" w:cs="Times New Roman"/>
          <w:sz w:val="24"/>
          <w:szCs w:val="24"/>
        </w:rPr>
        <w:t xml:space="preserve"> cover up the crimes</w:t>
      </w:r>
      <w:r w:rsidR="0005425D">
        <w:rPr>
          <w:rFonts w:ascii="Times New Roman" w:hAnsi="Times New Roman" w:cs="Times New Roman"/>
          <w:sz w:val="24"/>
          <w:szCs w:val="24"/>
        </w:rPr>
        <w:t xml:space="preserve"> and continue the FRAUD, WASTE AND ABUSE OF COURT RESOURCES by COURT OFFICERS and COURT APPOINTEES</w:t>
      </w:r>
      <w:r>
        <w:rPr>
          <w:rFonts w:ascii="Times New Roman" w:hAnsi="Times New Roman" w:cs="Times New Roman"/>
          <w:sz w:val="24"/>
          <w:szCs w:val="24"/>
        </w:rPr>
        <w:t xml:space="preserve">.  </w:t>
      </w:r>
    </w:p>
    <w:p w:rsidR="003A7041" w:rsidRDefault="0005425D" w:rsidP="003A7041">
      <w:pPr>
        <w:spacing w:line="480" w:lineRule="auto"/>
        <w:rPr>
          <w:rFonts w:ascii="Times New Roman" w:hAnsi="Times New Roman" w:cs="Times New Roman"/>
          <w:sz w:val="24"/>
          <w:szCs w:val="24"/>
        </w:rPr>
      </w:pPr>
      <w:r>
        <w:rPr>
          <w:rFonts w:ascii="Times New Roman" w:hAnsi="Times New Roman" w:cs="Times New Roman"/>
          <w:sz w:val="24"/>
          <w:szCs w:val="24"/>
        </w:rPr>
        <w:t>Rose</w:t>
      </w:r>
      <w:r w:rsidR="00CD5A4A">
        <w:rPr>
          <w:rFonts w:ascii="Times New Roman" w:hAnsi="Times New Roman" w:cs="Times New Roman"/>
          <w:sz w:val="24"/>
          <w:szCs w:val="24"/>
        </w:rPr>
        <w:t xml:space="preserve"> is aware that Simon and Shirley Bernstein had taken </w:t>
      </w:r>
      <w:r>
        <w:rPr>
          <w:rFonts w:ascii="Times New Roman" w:hAnsi="Times New Roman" w:cs="Times New Roman"/>
          <w:sz w:val="24"/>
          <w:szCs w:val="24"/>
        </w:rPr>
        <w:t>extraordinary</w:t>
      </w:r>
      <w:r w:rsidR="00CD5A4A">
        <w:rPr>
          <w:rFonts w:ascii="Times New Roman" w:hAnsi="Times New Roman" w:cs="Times New Roman"/>
          <w:sz w:val="24"/>
          <w:szCs w:val="24"/>
        </w:rPr>
        <w:t xml:space="preserve"> steps to protect Eliot and his children, a</w:t>
      </w:r>
      <w:r>
        <w:rPr>
          <w:rFonts w:ascii="Times New Roman" w:hAnsi="Times New Roman" w:cs="Times New Roman"/>
          <w:sz w:val="24"/>
          <w:szCs w:val="24"/>
        </w:rPr>
        <w:t>fter</w:t>
      </w:r>
      <w:r w:rsidR="00CD5A4A">
        <w:rPr>
          <w:rFonts w:ascii="Times New Roman" w:hAnsi="Times New Roman" w:cs="Times New Roman"/>
          <w:sz w:val="24"/>
          <w:szCs w:val="24"/>
        </w:rPr>
        <w:t xml:space="preserve"> they were aware that a </w:t>
      </w:r>
      <w:r>
        <w:rPr>
          <w:rFonts w:ascii="Times New Roman" w:hAnsi="Times New Roman" w:cs="Times New Roman"/>
          <w:sz w:val="24"/>
          <w:szCs w:val="24"/>
        </w:rPr>
        <w:t>CAR BOMB</w:t>
      </w:r>
      <w:r w:rsidR="00CD5A4A">
        <w:rPr>
          <w:rFonts w:ascii="Times New Roman" w:hAnsi="Times New Roman" w:cs="Times New Roman"/>
          <w:sz w:val="24"/>
          <w:szCs w:val="24"/>
        </w:rPr>
        <w:t xml:space="preserve"> went off in </w:t>
      </w:r>
      <w:r>
        <w:rPr>
          <w:rFonts w:ascii="Times New Roman" w:hAnsi="Times New Roman" w:cs="Times New Roman"/>
          <w:sz w:val="24"/>
          <w:szCs w:val="24"/>
        </w:rPr>
        <w:t>their sons</w:t>
      </w:r>
      <w:r w:rsidR="00CD5A4A">
        <w:rPr>
          <w:rFonts w:ascii="Times New Roman" w:hAnsi="Times New Roman" w:cs="Times New Roman"/>
          <w:sz w:val="24"/>
          <w:szCs w:val="24"/>
        </w:rPr>
        <w:t xml:space="preserve"> car that could </w:t>
      </w:r>
      <w:r w:rsidR="00CD5A4A">
        <w:rPr>
          <w:rFonts w:ascii="Times New Roman" w:hAnsi="Times New Roman" w:cs="Times New Roman"/>
          <w:sz w:val="24"/>
          <w:szCs w:val="24"/>
        </w:rPr>
        <w:lastRenderedPageBreak/>
        <w:t xml:space="preserve">have murdered he as his wife and children had they been in the car when it blew up and </w:t>
      </w:r>
      <w:r>
        <w:rPr>
          <w:rFonts w:ascii="Times New Roman" w:hAnsi="Times New Roman" w:cs="Times New Roman"/>
          <w:sz w:val="24"/>
          <w:szCs w:val="24"/>
        </w:rPr>
        <w:t>knowing</w:t>
      </w:r>
      <w:r w:rsidR="00CD5A4A">
        <w:rPr>
          <w:rFonts w:ascii="Times New Roman" w:hAnsi="Times New Roman" w:cs="Times New Roman"/>
          <w:sz w:val="24"/>
          <w:szCs w:val="24"/>
        </w:rPr>
        <w:t xml:space="preserve"> that he was in a Federal RICO case of </w:t>
      </w:r>
      <w:r>
        <w:rPr>
          <w:rFonts w:ascii="Times New Roman" w:hAnsi="Times New Roman" w:cs="Times New Roman"/>
          <w:sz w:val="24"/>
          <w:szCs w:val="24"/>
        </w:rPr>
        <w:t>massive</w:t>
      </w:r>
      <w:r w:rsidR="00CD5A4A">
        <w:rPr>
          <w:rFonts w:ascii="Times New Roman" w:hAnsi="Times New Roman" w:cs="Times New Roman"/>
          <w:sz w:val="24"/>
          <w:szCs w:val="24"/>
        </w:rPr>
        <w:t xml:space="preserve"> public office corruption that had come before the NY Senate Judiciary Committee, then the infamous Andrew Cuomo’s “Moreland Commission,” whereby the Moreland Commission was </w:t>
      </w:r>
      <w:r>
        <w:rPr>
          <w:rFonts w:ascii="Times New Roman" w:hAnsi="Times New Roman" w:cs="Times New Roman"/>
          <w:sz w:val="24"/>
          <w:szCs w:val="24"/>
        </w:rPr>
        <w:t xml:space="preserve">then </w:t>
      </w:r>
      <w:r w:rsidR="00CD5A4A">
        <w:rPr>
          <w:rFonts w:ascii="Times New Roman" w:hAnsi="Times New Roman" w:cs="Times New Roman"/>
          <w:sz w:val="24"/>
          <w:szCs w:val="24"/>
        </w:rPr>
        <w:t xml:space="preserve">disbanded inappropriately by Governor Cuomo and the files were then seized by US Attorney for the Southern District of NY, the courageous and patriotic, Preet Bharara, where the cases </w:t>
      </w:r>
      <w:r>
        <w:rPr>
          <w:rFonts w:ascii="Times New Roman" w:hAnsi="Times New Roman" w:cs="Times New Roman"/>
          <w:sz w:val="24"/>
          <w:szCs w:val="24"/>
        </w:rPr>
        <w:t xml:space="preserve">brought to the Moreland Commission </w:t>
      </w:r>
      <w:r w:rsidR="00CD5A4A">
        <w:rPr>
          <w:rFonts w:ascii="Times New Roman" w:hAnsi="Times New Roman" w:cs="Times New Roman"/>
          <w:sz w:val="24"/>
          <w:szCs w:val="24"/>
        </w:rPr>
        <w:t>remain under investigation.</w:t>
      </w:r>
      <w:r w:rsidR="004064B6">
        <w:rPr>
          <w:rFonts w:ascii="Times New Roman" w:hAnsi="Times New Roman" w:cs="Times New Roman"/>
          <w:sz w:val="24"/>
          <w:szCs w:val="24"/>
        </w:rPr>
        <w:t xml:space="preserve">  The Court should take note that Bharara’s investigation into the Moreland files has already led to the arrest of two of three most powerful men in New York, Sheldon Silver and Dean Skelos and the third, Andrew Cuomo has seen a slew of his top aides indicted and heading for trial.  These three men have direct ties to the IP theft </w:t>
      </w:r>
      <w:r>
        <w:rPr>
          <w:rFonts w:ascii="Times New Roman" w:hAnsi="Times New Roman" w:cs="Times New Roman"/>
          <w:sz w:val="24"/>
          <w:szCs w:val="24"/>
        </w:rPr>
        <w:t>of Eliot’s and Simon’s</w:t>
      </w:r>
      <w:r w:rsidR="004064B6">
        <w:rPr>
          <w:rFonts w:ascii="Times New Roman" w:hAnsi="Times New Roman" w:cs="Times New Roman"/>
          <w:sz w:val="24"/>
          <w:szCs w:val="24"/>
        </w:rPr>
        <w:t xml:space="preserve"> and Cuomo is a centerpiece of the public office corruption scheme in NY that Eliot has exposed.</w:t>
      </w:r>
      <w:r w:rsidR="00CD5A4A">
        <w:rPr>
          <w:rFonts w:ascii="Times New Roman" w:hAnsi="Times New Roman" w:cs="Times New Roman"/>
          <w:sz w:val="24"/>
          <w:szCs w:val="24"/>
        </w:rPr>
        <w:t xml:space="preserve">  The public office complaints filed by Eliot are primarily against Judges, Attorneys at Law, State of NY and FL courts and their regulatory disciplinary agencies.  The center of the public office corruption allegations begin in the Court of Jorge Labarga, now the Chief Judge of the FL Supreme Court </w:t>
      </w:r>
      <w:r w:rsidR="00A871C5">
        <w:rPr>
          <w:rFonts w:ascii="Times New Roman" w:hAnsi="Times New Roman" w:cs="Times New Roman"/>
          <w:sz w:val="24"/>
          <w:szCs w:val="24"/>
        </w:rPr>
        <w:t xml:space="preserve">who was a Judge of this Court at the time the </w:t>
      </w:r>
      <w:r>
        <w:rPr>
          <w:rFonts w:ascii="Times New Roman" w:hAnsi="Times New Roman" w:cs="Times New Roman"/>
          <w:sz w:val="24"/>
          <w:szCs w:val="24"/>
        </w:rPr>
        <w:t>IP</w:t>
      </w:r>
      <w:r w:rsidR="00A871C5">
        <w:rPr>
          <w:rFonts w:ascii="Times New Roman" w:hAnsi="Times New Roman" w:cs="Times New Roman"/>
          <w:sz w:val="24"/>
          <w:szCs w:val="24"/>
        </w:rPr>
        <w:t xml:space="preserve"> crimes occurred.  </w:t>
      </w:r>
    </w:p>
    <w:p w:rsidR="00A871C5" w:rsidRDefault="007533AB"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Simon and Shirley for this reason began estate planning for Eliot and his family to attempt to protect them from many enemies who </w:t>
      </w:r>
      <w:r w:rsidR="006367A2">
        <w:rPr>
          <w:rFonts w:ascii="Times New Roman" w:hAnsi="Times New Roman" w:cs="Times New Roman"/>
          <w:sz w:val="24"/>
          <w:szCs w:val="24"/>
        </w:rPr>
        <w:t>banded together and</w:t>
      </w:r>
      <w:r>
        <w:rPr>
          <w:rFonts w:ascii="Times New Roman" w:hAnsi="Times New Roman" w:cs="Times New Roman"/>
          <w:sz w:val="24"/>
          <w:szCs w:val="24"/>
        </w:rPr>
        <w:t xml:space="preserve"> are involved in </w:t>
      </w:r>
      <w:r w:rsidR="006367A2">
        <w:rPr>
          <w:rFonts w:ascii="Times New Roman" w:hAnsi="Times New Roman" w:cs="Times New Roman"/>
          <w:sz w:val="24"/>
          <w:szCs w:val="24"/>
        </w:rPr>
        <w:t>the</w:t>
      </w:r>
      <w:r>
        <w:rPr>
          <w:rFonts w:ascii="Times New Roman" w:hAnsi="Times New Roman" w:cs="Times New Roman"/>
          <w:sz w:val="24"/>
          <w:szCs w:val="24"/>
        </w:rPr>
        <w:t xml:space="preserve"> theft of his and his father’s Intellectual Properties</w:t>
      </w:r>
      <w:r w:rsidR="006367A2">
        <w:rPr>
          <w:rFonts w:ascii="Times New Roman" w:hAnsi="Times New Roman" w:cs="Times New Roman"/>
          <w:sz w:val="24"/>
          <w:szCs w:val="24"/>
        </w:rPr>
        <w:t xml:space="preserve"> (keep in mind that a Trillion dollar + value has been claimed by Rose)</w:t>
      </w:r>
      <w:r>
        <w:rPr>
          <w:rFonts w:ascii="Times New Roman" w:hAnsi="Times New Roman" w:cs="Times New Roman"/>
          <w:sz w:val="24"/>
          <w:szCs w:val="24"/>
        </w:rPr>
        <w:t>, primarily rogue Attorneys at Law and in several instances large and pow</w:t>
      </w:r>
      <w:r w:rsidR="004064B6">
        <w:rPr>
          <w:rFonts w:ascii="Times New Roman" w:hAnsi="Times New Roman" w:cs="Times New Roman"/>
          <w:sz w:val="24"/>
          <w:szCs w:val="24"/>
        </w:rPr>
        <w:t xml:space="preserve">erful international law firms who were supposed to be protecting the IP and instead have converted the royalties to themselves.  These lawyers have interfered with Eliot’s due process rights since day one of it being learned that the lawyers had </w:t>
      </w:r>
      <w:r w:rsidR="006367A2">
        <w:rPr>
          <w:rFonts w:ascii="Times New Roman" w:hAnsi="Times New Roman" w:cs="Times New Roman"/>
          <w:sz w:val="24"/>
          <w:szCs w:val="24"/>
        </w:rPr>
        <w:t>even</w:t>
      </w:r>
      <w:r w:rsidR="004064B6">
        <w:rPr>
          <w:rFonts w:ascii="Times New Roman" w:hAnsi="Times New Roman" w:cs="Times New Roman"/>
          <w:sz w:val="24"/>
          <w:szCs w:val="24"/>
        </w:rPr>
        <w:t xml:space="preserve"> put IP into their own and other accomplices names, one lawyer, Raymond Joao putting 90+ patents in his name and that there was a complex </w:t>
      </w:r>
      <w:r w:rsidR="004064B6">
        <w:rPr>
          <w:rFonts w:ascii="Times New Roman" w:hAnsi="Times New Roman" w:cs="Times New Roman"/>
          <w:sz w:val="24"/>
          <w:szCs w:val="24"/>
        </w:rPr>
        <w:lastRenderedPageBreak/>
        <w:t xml:space="preserve">legal shell game of fraudulent companies being used to funnel IP out the back door and that part of that scheme involved a case before Judge Jorge Labarga and there began the </w:t>
      </w:r>
      <w:r w:rsidR="006367A2">
        <w:rPr>
          <w:rFonts w:ascii="Times New Roman" w:hAnsi="Times New Roman" w:cs="Times New Roman"/>
          <w:sz w:val="24"/>
          <w:szCs w:val="24"/>
        </w:rPr>
        <w:t>O</w:t>
      </w:r>
      <w:r w:rsidR="004064B6">
        <w:rPr>
          <w:rFonts w:ascii="Times New Roman" w:hAnsi="Times New Roman" w:cs="Times New Roman"/>
          <w:sz w:val="24"/>
          <w:szCs w:val="24"/>
        </w:rPr>
        <w:t xml:space="preserve">bstruction and </w:t>
      </w:r>
      <w:r w:rsidR="006367A2">
        <w:rPr>
          <w:rFonts w:ascii="Times New Roman" w:hAnsi="Times New Roman" w:cs="Times New Roman"/>
          <w:sz w:val="24"/>
          <w:szCs w:val="24"/>
        </w:rPr>
        <w:t>I</w:t>
      </w:r>
      <w:r w:rsidR="004064B6">
        <w:rPr>
          <w:rFonts w:ascii="Times New Roman" w:hAnsi="Times New Roman" w:cs="Times New Roman"/>
          <w:sz w:val="24"/>
          <w:szCs w:val="24"/>
        </w:rPr>
        <w:t xml:space="preserve">nterference with Eliot’s due process rights in the </w:t>
      </w:r>
      <w:r w:rsidR="006367A2">
        <w:rPr>
          <w:rFonts w:ascii="Times New Roman" w:hAnsi="Times New Roman" w:cs="Times New Roman"/>
          <w:sz w:val="24"/>
          <w:szCs w:val="24"/>
        </w:rPr>
        <w:t>c</w:t>
      </w:r>
      <w:r w:rsidR="004064B6">
        <w:rPr>
          <w:rFonts w:ascii="Times New Roman" w:hAnsi="Times New Roman" w:cs="Times New Roman"/>
          <w:sz w:val="24"/>
          <w:szCs w:val="24"/>
        </w:rPr>
        <w:t>ourts</w:t>
      </w:r>
      <w:r w:rsidR="006367A2">
        <w:rPr>
          <w:rFonts w:ascii="Times New Roman" w:hAnsi="Times New Roman" w:cs="Times New Roman"/>
          <w:sz w:val="24"/>
          <w:szCs w:val="24"/>
        </w:rPr>
        <w:t>, especially this Court where certain of the Due Process denial claims begin</w:t>
      </w:r>
      <w:r w:rsidR="004064B6">
        <w:rPr>
          <w:rFonts w:ascii="Times New Roman" w:hAnsi="Times New Roman" w:cs="Times New Roman"/>
          <w:sz w:val="24"/>
          <w:szCs w:val="24"/>
        </w:rPr>
        <w:t>.  Being lawyers the conspirators were able to place parties in regulatory agencies</w:t>
      </w:r>
      <w:r w:rsidR="006367A2">
        <w:rPr>
          <w:rFonts w:ascii="Times New Roman" w:hAnsi="Times New Roman" w:cs="Times New Roman"/>
          <w:sz w:val="24"/>
          <w:szCs w:val="24"/>
        </w:rPr>
        <w:t xml:space="preserve">, </w:t>
      </w:r>
      <w:proofErr w:type="spellStart"/>
      <w:r w:rsidR="006367A2">
        <w:rPr>
          <w:rFonts w:ascii="Times New Roman" w:hAnsi="Times New Roman" w:cs="Times New Roman"/>
          <w:sz w:val="24"/>
          <w:szCs w:val="24"/>
        </w:rPr>
        <w:t>ie</w:t>
      </w:r>
      <w:proofErr w:type="spellEnd"/>
      <w:r w:rsidR="006367A2">
        <w:rPr>
          <w:rFonts w:ascii="Times New Roman" w:hAnsi="Times New Roman" w:cs="Times New Roman"/>
          <w:sz w:val="24"/>
          <w:szCs w:val="24"/>
        </w:rPr>
        <w:t xml:space="preserve"> the Courts, DA, AG, etc. to subterfuge complaints filed and derailing an honest </w:t>
      </w:r>
      <w:r w:rsidR="004064B6">
        <w:rPr>
          <w:rFonts w:ascii="Times New Roman" w:hAnsi="Times New Roman" w:cs="Times New Roman"/>
          <w:sz w:val="24"/>
          <w:szCs w:val="24"/>
        </w:rPr>
        <w:t>investigati</w:t>
      </w:r>
      <w:r w:rsidR="006367A2">
        <w:rPr>
          <w:rFonts w:ascii="Times New Roman" w:hAnsi="Times New Roman" w:cs="Times New Roman"/>
          <w:sz w:val="24"/>
          <w:szCs w:val="24"/>
        </w:rPr>
        <w:t>on into</w:t>
      </w:r>
      <w:r w:rsidR="004064B6">
        <w:rPr>
          <w:rFonts w:ascii="Times New Roman" w:hAnsi="Times New Roman" w:cs="Times New Roman"/>
          <w:sz w:val="24"/>
          <w:szCs w:val="24"/>
        </w:rPr>
        <w:t xml:space="preserve"> Eliot’s claims</w:t>
      </w:r>
      <w:r w:rsidR="006367A2">
        <w:rPr>
          <w:rFonts w:ascii="Times New Roman" w:hAnsi="Times New Roman" w:cs="Times New Roman"/>
          <w:sz w:val="24"/>
          <w:szCs w:val="24"/>
        </w:rPr>
        <w:t xml:space="preserve">.  </w:t>
      </w:r>
    </w:p>
    <w:p w:rsidR="004064B6" w:rsidRDefault="004064B6" w:rsidP="003A7041">
      <w:pPr>
        <w:spacing w:line="480" w:lineRule="auto"/>
        <w:rPr>
          <w:rFonts w:ascii="Times New Roman" w:hAnsi="Times New Roman" w:cs="Times New Roman"/>
          <w:sz w:val="24"/>
          <w:szCs w:val="24"/>
        </w:rPr>
      </w:pPr>
      <w:r>
        <w:rPr>
          <w:rFonts w:ascii="Times New Roman" w:hAnsi="Times New Roman" w:cs="Times New Roman"/>
          <w:sz w:val="24"/>
          <w:szCs w:val="24"/>
        </w:rPr>
        <w:t>Simon and Shirley set up trusts for the children of Eliot at Stanford Trust Company in 2006</w:t>
      </w:r>
      <w:r w:rsidR="00B95CB1">
        <w:rPr>
          <w:rFonts w:ascii="Times New Roman" w:hAnsi="Times New Roman" w:cs="Times New Roman"/>
          <w:sz w:val="24"/>
          <w:szCs w:val="24"/>
        </w:rPr>
        <w:t xml:space="preserve"> and funded them</w:t>
      </w:r>
      <w:r>
        <w:rPr>
          <w:rFonts w:ascii="Times New Roman" w:hAnsi="Times New Roman" w:cs="Times New Roman"/>
          <w:sz w:val="24"/>
          <w:szCs w:val="24"/>
        </w:rPr>
        <w:t xml:space="preserve">.  In 2008 </w:t>
      </w:r>
      <w:r w:rsidR="0079132C">
        <w:rPr>
          <w:rFonts w:ascii="Times New Roman" w:hAnsi="Times New Roman" w:cs="Times New Roman"/>
          <w:sz w:val="24"/>
          <w:szCs w:val="24"/>
        </w:rPr>
        <w:t>they did E</w:t>
      </w:r>
      <w:r>
        <w:rPr>
          <w:rFonts w:ascii="Times New Roman" w:hAnsi="Times New Roman" w:cs="Times New Roman"/>
          <w:sz w:val="24"/>
          <w:szCs w:val="24"/>
        </w:rPr>
        <w:t xml:space="preserve">state plans together </w:t>
      </w:r>
      <w:r w:rsidR="0079132C">
        <w:rPr>
          <w:rFonts w:ascii="Times New Roman" w:hAnsi="Times New Roman" w:cs="Times New Roman"/>
          <w:sz w:val="24"/>
          <w:szCs w:val="24"/>
        </w:rPr>
        <w:t xml:space="preserve">whereby </w:t>
      </w:r>
      <w:r>
        <w:rPr>
          <w:rFonts w:ascii="Times New Roman" w:hAnsi="Times New Roman" w:cs="Times New Roman"/>
          <w:sz w:val="24"/>
          <w:szCs w:val="24"/>
        </w:rPr>
        <w:t xml:space="preserve">they named Eliot as one of three of their </w:t>
      </w:r>
      <w:r w:rsidR="0079132C">
        <w:rPr>
          <w:rFonts w:ascii="Times New Roman" w:hAnsi="Times New Roman" w:cs="Times New Roman"/>
          <w:sz w:val="24"/>
          <w:szCs w:val="24"/>
        </w:rPr>
        <w:t>five children who was a</w:t>
      </w:r>
      <w:r>
        <w:rPr>
          <w:rFonts w:ascii="Times New Roman" w:hAnsi="Times New Roman" w:cs="Times New Roman"/>
          <w:sz w:val="24"/>
          <w:szCs w:val="24"/>
        </w:rPr>
        <w:t xml:space="preserve"> </w:t>
      </w:r>
      <w:r w:rsidR="0079132C">
        <w:rPr>
          <w:rFonts w:ascii="Times New Roman" w:hAnsi="Times New Roman" w:cs="Times New Roman"/>
          <w:sz w:val="24"/>
          <w:szCs w:val="24"/>
        </w:rPr>
        <w:t>B</w:t>
      </w:r>
      <w:r>
        <w:rPr>
          <w:rFonts w:ascii="Times New Roman" w:hAnsi="Times New Roman" w:cs="Times New Roman"/>
          <w:sz w:val="24"/>
          <w:szCs w:val="24"/>
        </w:rPr>
        <w:t>eneficiar</w:t>
      </w:r>
      <w:r w:rsidR="0079132C">
        <w:rPr>
          <w:rFonts w:ascii="Times New Roman" w:hAnsi="Times New Roman" w:cs="Times New Roman"/>
          <w:sz w:val="24"/>
          <w:szCs w:val="24"/>
        </w:rPr>
        <w:t>y</w:t>
      </w:r>
      <w:r>
        <w:rPr>
          <w:rFonts w:ascii="Times New Roman" w:hAnsi="Times New Roman" w:cs="Times New Roman"/>
          <w:sz w:val="24"/>
          <w:szCs w:val="24"/>
        </w:rPr>
        <w:t xml:space="preserve"> of their </w:t>
      </w:r>
      <w:r w:rsidR="0079132C">
        <w:rPr>
          <w:rFonts w:ascii="Times New Roman" w:hAnsi="Times New Roman" w:cs="Times New Roman"/>
          <w:sz w:val="24"/>
          <w:szCs w:val="24"/>
        </w:rPr>
        <w:t>T</w:t>
      </w:r>
      <w:r>
        <w:rPr>
          <w:rFonts w:ascii="Times New Roman" w:hAnsi="Times New Roman" w:cs="Times New Roman"/>
          <w:sz w:val="24"/>
          <w:szCs w:val="24"/>
        </w:rPr>
        <w:t xml:space="preserve">rusts and on the same date </w:t>
      </w:r>
      <w:r w:rsidR="0079132C">
        <w:rPr>
          <w:rFonts w:ascii="Times New Roman" w:hAnsi="Times New Roman" w:cs="Times New Roman"/>
          <w:sz w:val="24"/>
          <w:szCs w:val="24"/>
        </w:rPr>
        <w:t>they</w:t>
      </w:r>
      <w:r>
        <w:rPr>
          <w:rFonts w:ascii="Times New Roman" w:hAnsi="Times New Roman" w:cs="Times New Roman"/>
          <w:sz w:val="24"/>
          <w:szCs w:val="24"/>
        </w:rPr>
        <w:t xml:space="preserve"> created </w:t>
      </w:r>
      <w:r w:rsidR="0079132C">
        <w:rPr>
          <w:rFonts w:ascii="Times New Roman" w:hAnsi="Times New Roman" w:cs="Times New Roman"/>
          <w:sz w:val="24"/>
          <w:szCs w:val="24"/>
        </w:rPr>
        <w:t xml:space="preserve">and funded </w:t>
      </w:r>
      <w:r>
        <w:rPr>
          <w:rFonts w:ascii="Times New Roman" w:hAnsi="Times New Roman" w:cs="Times New Roman"/>
          <w:sz w:val="24"/>
          <w:szCs w:val="24"/>
        </w:rPr>
        <w:t>three trusts</w:t>
      </w:r>
      <w:r w:rsidR="00B95CB1">
        <w:rPr>
          <w:rFonts w:ascii="Times New Roman" w:hAnsi="Times New Roman" w:cs="Times New Roman"/>
          <w:sz w:val="24"/>
          <w:szCs w:val="24"/>
        </w:rPr>
        <w:t xml:space="preserve"> to be held under their Trusts</w:t>
      </w:r>
      <w:r>
        <w:rPr>
          <w:rFonts w:ascii="Times New Roman" w:hAnsi="Times New Roman" w:cs="Times New Roman"/>
          <w:sz w:val="24"/>
          <w:szCs w:val="24"/>
        </w:rPr>
        <w:t xml:space="preserve">, including the </w:t>
      </w:r>
      <w:r w:rsidR="00B95CB1">
        <w:rPr>
          <w:rFonts w:ascii="Times New Roman" w:hAnsi="Times New Roman" w:cs="Times New Roman"/>
          <w:sz w:val="24"/>
          <w:szCs w:val="24"/>
        </w:rPr>
        <w:t>“</w:t>
      </w:r>
      <w:r>
        <w:rPr>
          <w:rFonts w:ascii="Times New Roman" w:hAnsi="Times New Roman" w:cs="Times New Roman"/>
          <w:sz w:val="24"/>
          <w:szCs w:val="24"/>
        </w:rPr>
        <w:t>Eliot Bernstein Family Trust</w:t>
      </w:r>
      <w:r w:rsidR="00B95CB1">
        <w:rPr>
          <w:rFonts w:ascii="Times New Roman" w:hAnsi="Times New Roman" w:cs="Times New Roman"/>
          <w:sz w:val="24"/>
          <w:szCs w:val="24"/>
        </w:rPr>
        <w:t>”</w:t>
      </w:r>
      <w:r w:rsidR="008E13E0">
        <w:rPr>
          <w:rFonts w:ascii="Times New Roman" w:hAnsi="Times New Roman" w:cs="Times New Roman"/>
          <w:sz w:val="24"/>
          <w:szCs w:val="24"/>
        </w:rPr>
        <w:t xml:space="preserve"> that would receive the </w:t>
      </w:r>
      <w:r w:rsidR="00B95CB1">
        <w:rPr>
          <w:rFonts w:ascii="Times New Roman" w:hAnsi="Times New Roman" w:cs="Times New Roman"/>
          <w:sz w:val="24"/>
          <w:szCs w:val="24"/>
        </w:rPr>
        <w:t xml:space="preserve">benefits </w:t>
      </w:r>
      <w:r w:rsidR="0079132C">
        <w:rPr>
          <w:rFonts w:ascii="Times New Roman" w:hAnsi="Times New Roman" w:cs="Times New Roman"/>
          <w:sz w:val="24"/>
          <w:szCs w:val="24"/>
        </w:rPr>
        <w:t>of the Trusts</w:t>
      </w:r>
      <w:r w:rsidR="008E13E0">
        <w:rPr>
          <w:rFonts w:ascii="Times New Roman" w:hAnsi="Times New Roman" w:cs="Times New Roman"/>
          <w:sz w:val="24"/>
          <w:szCs w:val="24"/>
        </w:rPr>
        <w:t xml:space="preserve">.  They also began three entities, Bernstein Family Realty LLC (owned by Eliot’s three children’s trusts), Bernstein Family Investments </w:t>
      </w:r>
      <w:proofErr w:type="spellStart"/>
      <w:r w:rsidR="008E13E0">
        <w:rPr>
          <w:rFonts w:ascii="Times New Roman" w:hAnsi="Times New Roman" w:cs="Times New Roman"/>
          <w:sz w:val="24"/>
          <w:szCs w:val="24"/>
        </w:rPr>
        <w:t>LLLP</w:t>
      </w:r>
      <w:proofErr w:type="spellEnd"/>
      <w:r w:rsidR="008E13E0">
        <w:rPr>
          <w:rFonts w:ascii="Times New Roman" w:hAnsi="Times New Roman" w:cs="Times New Roman"/>
          <w:sz w:val="24"/>
          <w:szCs w:val="24"/>
        </w:rPr>
        <w:t xml:space="preserve"> and Bernstein Holdings LLC, that act to protect Eliot’s family and his two sisters, Jill and Lisa, in the event anything delays their inheritancy and provides terms for funding counsel for beneficiaries and more, see </w:t>
      </w:r>
      <w:r w:rsidR="008E13E0">
        <w:rPr>
          <w:rFonts w:ascii="Times New Roman" w:hAnsi="Times New Roman" w:cs="Times New Roman"/>
          <w:sz w:val="24"/>
          <w:szCs w:val="24"/>
          <w:highlight w:val="yellow"/>
        </w:rPr>
        <w:t>Exhibits A, B and C</w:t>
      </w:r>
      <w:r w:rsidR="008E13E0">
        <w:rPr>
          <w:rFonts w:ascii="Times New Roman" w:hAnsi="Times New Roman" w:cs="Times New Roman"/>
          <w:sz w:val="24"/>
          <w:szCs w:val="24"/>
        </w:rPr>
        <w:t xml:space="preserve"> and these entities were funded</w:t>
      </w:r>
      <w:r w:rsidR="00A13568">
        <w:rPr>
          <w:rFonts w:ascii="Times New Roman" w:hAnsi="Times New Roman" w:cs="Times New Roman"/>
          <w:sz w:val="24"/>
          <w:szCs w:val="24"/>
        </w:rPr>
        <w:t xml:space="preserve"> prior to</w:t>
      </w:r>
      <w:r w:rsidR="008E13E0">
        <w:rPr>
          <w:rFonts w:ascii="Times New Roman" w:hAnsi="Times New Roman" w:cs="Times New Roman"/>
          <w:sz w:val="24"/>
          <w:szCs w:val="24"/>
        </w:rPr>
        <w:t xml:space="preserve"> their deaths</w:t>
      </w:r>
      <w:r w:rsidR="00B95CB1">
        <w:rPr>
          <w:rFonts w:ascii="Times New Roman" w:hAnsi="Times New Roman" w:cs="Times New Roman"/>
          <w:sz w:val="24"/>
          <w:szCs w:val="24"/>
        </w:rPr>
        <w:t xml:space="preserve"> and none have been properly and legally accounted for by the Fiduciaries, Ted, Spallina, Tescher and O’Connell</w:t>
      </w:r>
      <w:r w:rsidR="008E13E0">
        <w:rPr>
          <w:rFonts w:ascii="Times New Roman" w:hAnsi="Times New Roman" w:cs="Times New Roman"/>
          <w:sz w:val="24"/>
          <w:szCs w:val="24"/>
        </w:rPr>
        <w:t xml:space="preserve">.   Bernstein Family Realty, LLC </w:t>
      </w:r>
      <w:r w:rsidR="00A13568">
        <w:rPr>
          <w:rFonts w:ascii="Times New Roman" w:hAnsi="Times New Roman" w:cs="Times New Roman"/>
          <w:sz w:val="24"/>
          <w:szCs w:val="24"/>
        </w:rPr>
        <w:t xml:space="preserve">was </w:t>
      </w:r>
      <w:r w:rsidR="008E13E0">
        <w:rPr>
          <w:rFonts w:ascii="Times New Roman" w:hAnsi="Times New Roman" w:cs="Times New Roman"/>
          <w:sz w:val="24"/>
          <w:szCs w:val="24"/>
        </w:rPr>
        <w:t xml:space="preserve">set up exclusively for Eliot and his family in consideration of their bizarre and dangerous </w:t>
      </w:r>
      <w:r w:rsidR="00A13568">
        <w:rPr>
          <w:rFonts w:ascii="Times New Roman" w:hAnsi="Times New Roman" w:cs="Times New Roman"/>
          <w:sz w:val="24"/>
          <w:szCs w:val="24"/>
        </w:rPr>
        <w:t>existence</w:t>
      </w:r>
      <w:r w:rsidR="00B95CB1">
        <w:rPr>
          <w:rFonts w:ascii="Times New Roman" w:hAnsi="Times New Roman" w:cs="Times New Roman"/>
          <w:sz w:val="24"/>
          <w:szCs w:val="24"/>
        </w:rPr>
        <w:t xml:space="preserve"> and</w:t>
      </w:r>
      <w:r w:rsidR="00A13568">
        <w:rPr>
          <w:rFonts w:ascii="Times New Roman" w:hAnsi="Times New Roman" w:cs="Times New Roman"/>
          <w:sz w:val="24"/>
          <w:szCs w:val="24"/>
        </w:rPr>
        <w:t xml:space="preserve"> it received funding in</w:t>
      </w:r>
      <w:r w:rsidR="008E13E0">
        <w:rPr>
          <w:rFonts w:ascii="Times New Roman" w:hAnsi="Times New Roman" w:cs="Times New Roman"/>
          <w:sz w:val="24"/>
          <w:szCs w:val="24"/>
        </w:rPr>
        <w:t xml:space="preserve"> 2008</w:t>
      </w:r>
      <w:r w:rsidR="00B95CB1">
        <w:rPr>
          <w:rFonts w:ascii="Times New Roman" w:hAnsi="Times New Roman" w:cs="Times New Roman"/>
          <w:sz w:val="24"/>
          <w:szCs w:val="24"/>
        </w:rPr>
        <w:t>-2014</w:t>
      </w:r>
      <w:r w:rsidR="00A13568">
        <w:rPr>
          <w:rFonts w:ascii="Times New Roman" w:hAnsi="Times New Roman" w:cs="Times New Roman"/>
          <w:sz w:val="24"/>
          <w:szCs w:val="24"/>
        </w:rPr>
        <w:t xml:space="preserve"> and </w:t>
      </w:r>
      <w:r w:rsidR="008E13E0">
        <w:rPr>
          <w:rFonts w:ascii="Times New Roman" w:hAnsi="Times New Roman" w:cs="Times New Roman"/>
          <w:sz w:val="24"/>
          <w:szCs w:val="24"/>
        </w:rPr>
        <w:t>purchase</w:t>
      </w:r>
      <w:r w:rsidR="00A13568">
        <w:rPr>
          <w:rFonts w:ascii="Times New Roman" w:hAnsi="Times New Roman" w:cs="Times New Roman"/>
          <w:sz w:val="24"/>
          <w:szCs w:val="24"/>
        </w:rPr>
        <w:t>d</w:t>
      </w:r>
      <w:r w:rsidR="008E13E0">
        <w:rPr>
          <w:rFonts w:ascii="Times New Roman" w:hAnsi="Times New Roman" w:cs="Times New Roman"/>
          <w:sz w:val="24"/>
          <w:szCs w:val="24"/>
        </w:rPr>
        <w:t xml:space="preserve"> a home </w:t>
      </w:r>
      <w:r w:rsidR="008E13E0" w:rsidRPr="00A13568">
        <w:rPr>
          <w:rFonts w:ascii="Times New Roman" w:hAnsi="Times New Roman" w:cs="Times New Roman"/>
          <w:b/>
          <w:sz w:val="24"/>
          <w:szCs w:val="24"/>
        </w:rPr>
        <w:t>in Eliot’s children names</w:t>
      </w:r>
      <w:r w:rsidR="008E13E0">
        <w:rPr>
          <w:rFonts w:ascii="Times New Roman" w:hAnsi="Times New Roman" w:cs="Times New Roman"/>
          <w:sz w:val="24"/>
          <w:szCs w:val="24"/>
        </w:rPr>
        <w:t xml:space="preserve"> under their Stanford Trust company </w:t>
      </w:r>
      <w:r w:rsidR="00B95CB1">
        <w:rPr>
          <w:rFonts w:ascii="Times New Roman" w:hAnsi="Times New Roman" w:cs="Times New Roman"/>
          <w:sz w:val="24"/>
          <w:szCs w:val="24"/>
        </w:rPr>
        <w:t>Trusts</w:t>
      </w:r>
      <w:r w:rsidR="00A13568">
        <w:rPr>
          <w:rFonts w:ascii="Times New Roman" w:hAnsi="Times New Roman" w:cs="Times New Roman"/>
          <w:sz w:val="24"/>
          <w:szCs w:val="24"/>
        </w:rPr>
        <w:t>.  S</w:t>
      </w:r>
      <w:r w:rsidR="008E13E0">
        <w:rPr>
          <w:rFonts w:ascii="Times New Roman" w:hAnsi="Times New Roman" w:cs="Times New Roman"/>
          <w:sz w:val="24"/>
          <w:szCs w:val="24"/>
        </w:rPr>
        <w:t xml:space="preserve">everal hundred thousand dollars annually </w:t>
      </w:r>
      <w:r w:rsidR="00A13568">
        <w:rPr>
          <w:rFonts w:ascii="Times New Roman" w:hAnsi="Times New Roman" w:cs="Times New Roman"/>
          <w:sz w:val="24"/>
          <w:szCs w:val="24"/>
        </w:rPr>
        <w:t xml:space="preserve">was put in this entity by Simon and Shirley and </w:t>
      </w:r>
      <w:r w:rsidR="008E13E0">
        <w:rPr>
          <w:rFonts w:ascii="Times New Roman" w:hAnsi="Times New Roman" w:cs="Times New Roman"/>
          <w:sz w:val="24"/>
          <w:szCs w:val="24"/>
        </w:rPr>
        <w:t>flowed out this entity to pay all living expenses of Eliot’s family.</w:t>
      </w:r>
      <w:r w:rsidR="00A13568">
        <w:rPr>
          <w:rFonts w:ascii="Times New Roman" w:hAnsi="Times New Roman" w:cs="Times New Roman"/>
          <w:sz w:val="24"/>
          <w:szCs w:val="24"/>
        </w:rPr>
        <w:t xml:space="preserve">  The entity was wrapped in the children’s trusts to further protect them</w:t>
      </w:r>
      <w:r w:rsidR="00B95CB1">
        <w:rPr>
          <w:rFonts w:ascii="Times New Roman" w:hAnsi="Times New Roman" w:cs="Times New Roman"/>
          <w:sz w:val="24"/>
          <w:szCs w:val="24"/>
        </w:rPr>
        <w:t xml:space="preserve"> and the funds from those attempting to harm Eliot and his family</w:t>
      </w:r>
      <w:r w:rsidR="00A13568">
        <w:rPr>
          <w:rFonts w:ascii="Times New Roman" w:hAnsi="Times New Roman" w:cs="Times New Roman"/>
          <w:sz w:val="24"/>
          <w:szCs w:val="24"/>
        </w:rPr>
        <w:t xml:space="preserve">.  The Court should note that only Eliot had this structure being formed to put the </w:t>
      </w:r>
      <w:r w:rsidR="00A13568">
        <w:rPr>
          <w:rFonts w:ascii="Times New Roman" w:hAnsi="Times New Roman" w:cs="Times New Roman"/>
          <w:sz w:val="24"/>
          <w:szCs w:val="24"/>
        </w:rPr>
        <w:lastRenderedPageBreak/>
        <w:t>assets in his children’s names and large portions of inheritance in their names and under a Trustee control so as to prevent Eliot’s enemies from making claim to any of Eliot’s</w:t>
      </w:r>
      <w:r w:rsidR="00FA270B">
        <w:rPr>
          <w:rFonts w:ascii="Times New Roman" w:hAnsi="Times New Roman" w:cs="Times New Roman"/>
          <w:sz w:val="24"/>
          <w:szCs w:val="24"/>
        </w:rPr>
        <w:t xml:space="preserve"> family</w:t>
      </w:r>
      <w:r w:rsidR="00A13568">
        <w:rPr>
          <w:rFonts w:ascii="Times New Roman" w:hAnsi="Times New Roman" w:cs="Times New Roman"/>
          <w:sz w:val="24"/>
          <w:szCs w:val="24"/>
        </w:rPr>
        <w:t xml:space="preserve"> assets</w:t>
      </w:r>
      <w:r w:rsidR="00FA270B">
        <w:rPr>
          <w:rFonts w:ascii="Times New Roman" w:hAnsi="Times New Roman" w:cs="Times New Roman"/>
          <w:sz w:val="24"/>
          <w:szCs w:val="24"/>
        </w:rPr>
        <w:t xml:space="preserve"> through claims against Eliot trying to harm him</w:t>
      </w:r>
      <w:r w:rsidR="00A13568">
        <w:rPr>
          <w:rFonts w:ascii="Times New Roman" w:hAnsi="Times New Roman" w:cs="Times New Roman"/>
          <w:sz w:val="24"/>
          <w:szCs w:val="24"/>
        </w:rPr>
        <w:t>.</w:t>
      </w:r>
      <w:r w:rsidR="00FA270B">
        <w:rPr>
          <w:rFonts w:ascii="Times New Roman" w:hAnsi="Times New Roman" w:cs="Times New Roman"/>
          <w:sz w:val="24"/>
          <w:szCs w:val="24"/>
        </w:rPr>
        <w:t xml:space="preserve">  </w:t>
      </w:r>
      <w:r w:rsidR="00A13568">
        <w:rPr>
          <w:rFonts w:ascii="Times New Roman" w:hAnsi="Times New Roman" w:cs="Times New Roman"/>
          <w:sz w:val="24"/>
          <w:szCs w:val="24"/>
        </w:rPr>
        <w:t xml:space="preserve">  </w:t>
      </w:r>
    </w:p>
    <w:p w:rsidR="00B95CB1" w:rsidRDefault="00FA270B" w:rsidP="005D0344">
      <w:pPr>
        <w:spacing w:line="480" w:lineRule="auto"/>
        <w:rPr>
          <w:rFonts w:ascii="Times New Roman" w:hAnsi="Times New Roman" w:cs="Times New Roman"/>
          <w:sz w:val="24"/>
          <w:szCs w:val="24"/>
        </w:rPr>
      </w:pPr>
      <w:r>
        <w:rPr>
          <w:rFonts w:ascii="Times New Roman" w:hAnsi="Times New Roman" w:cs="Times New Roman"/>
          <w:sz w:val="24"/>
          <w:szCs w:val="24"/>
        </w:rPr>
        <w:t xml:space="preserve">Eliot and his wife at the time of Simon’s death where to be specifically taken care of according to Pamela Simon’s letter to her father complaining that her and her family were wholly disinherited, see </w:t>
      </w:r>
      <w:hyperlink r:id="rId39" w:history="1">
        <w:r w:rsidRPr="0043785B">
          <w:rPr>
            <w:rStyle w:val="Hyperlink"/>
            <w:rFonts w:ascii="Times New Roman" w:hAnsi="Times New Roman" w:cs="Times New Roman"/>
            <w:sz w:val="24"/>
            <w:szCs w:val="24"/>
          </w:rPr>
          <w:t>http://iviewit.tv/Simon%20and%20Shirley%20Estate/20111128%20Pamela%20Letter%20to%20Simon%20with%20Note%20Date%20January%202012%20regarding%20being%20Disinherited%20Heriaud%20&amp;%20Genin%20Ltd%20with%20COMMENTS.pdf</w:t>
        </w:r>
      </w:hyperlink>
      <w:r>
        <w:rPr>
          <w:rFonts w:ascii="Times New Roman" w:hAnsi="Times New Roman" w:cs="Times New Roman"/>
          <w:sz w:val="24"/>
          <w:szCs w:val="24"/>
        </w:rPr>
        <w:t xml:space="preserve"> </w:t>
      </w:r>
      <w:r w:rsidR="00B95CB1">
        <w:rPr>
          <w:rFonts w:ascii="Times New Roman" w:hAnsi="Times New Roman" w:cs="Times New Roman"/>
          <w:sz w:val="24"/>
          <w:szCs w:val="24"/>
        </w:rPr>
        <w:t xml:space="preserve"> whereby Pam claims in her handwritten note to Simon,</w:t>
      </w:r>
    </w:p>
    <w:p w:rsidR="00B95CB1" w:rsidRPr="00B95CB1" w:rsidRDefault="00B95CB1" w:rsidP="00B95CB1">
      <w:pPr>
        <w:spacing w:line="240" w:lineRule="auto"/>
        <w:ind w:left="1440" w:right="1440"/>
        <w:rPr>
          <w:rFonts w:ascii="Times New Roman" w:hAnsi="Times New Roman" w:cs="Times New Roman"/>
          <w:sz w:val="24"/>
          <w:szCs w:val="24"/>
        </w:rPr>
      </w:pPr>
      <w:r>
        <w:rPr>
          <w:rFonts w:ascii="Times New Roman" w:hAnsi="Times New Roman" w:cs="Times New Roman"/>
          <w:sz w:val="24"/>
          <w:szCs w:val="24"/>
        </w:rPr>
        <w:t>“</w:t>
      </w:r>
      <w:r w:rsidRPr="00B95CB1">
        <w:rPr>
          <w:rFonts w:ascii="Times New Roman" w:hAnsi="Times New Roman" w:cs="Times New Roman"/>
          <w:sz w:val="24"/>
          <w:szCs w:val="24"/>
        </w:rPr>
        <w:t>TEXT OF PAM'S NOTES 1 &amp; 2</w:t>
      </w:r>
    </w:p>
    <w:p w:rsidR="00B95CB1" w:rsidRPr="00B95CB1" w:rsidRDefault="00B95CB1" w:rsidP="00B95CB1">
      <w:pPr>
        <w:spacing w:line="240" w:lineRule="auto"/>
        <w:ind w:left="1440" w:right="1440"/>
        <w:rPr>
          <w:rFonts w:ascii="Times New Roman" w:hAnsi="Times New Roman" w:cs="Times New Roman"/>
          <w:sz w:val="24"/>
          <w:szCs w:val="24"/>
        </w:rPr>
      </w:pPr>
      <w:r w:rsidRPr="00B95CB1">
        <w:rPr>
          <w:rFonts w:ascii="Times New Roman" w:hAnsi="Times New Roman" w:cs="Times New Roman"/>
          <w:sz w:val="24"/>
          <w:szCs w:val="24"/>
        </w:rPr>
        <w:t>January 2012Dad,</w:t>
      </w:r>
    </w:p>
    <w:p w:rsidR="00B95CB1" w:rsidRPr="00B95CB1" w:rsidRDefault="00B95CB1" w:rsidP="00B95CB1">
      <w:pPr>
        <w:spacing w:line="240" w:lineRule="auto"/>
        <w:ind w:left="1440" w:right="1440"/>
        <w:rPr>
          <w:rFonts w:ascii="Times New Roman" w:hAnsi="Times New Roman" w:cs="Times New Roman"/>
          <w:sz w:val="24"/>
          <w:szCs w:val="24"/>
        </w:rPr>
      </w:pPr>
      <w:r w:rsidRPr="00B95CB1">
        <w:rPr>
          <w:rFonts w:ascii="Times New Roman" w:hAnsi="Times New Roman" w:cs="Times New Roman"/>
          <w:sz w:val="24"/>
          <w:szCs w:val="24"/>
        </w:rPr>
        <w:t xml:space="preserve">Please read the attached letter and information.  I am hopeful that you truly just don't know how much cutting </w:t>
      </w:r>
      <w:proofErr w:type="gramStart"/>
      <w:r w:rsidRPr="00B95CB1">
        <w:rPr>
          <w:rFonts w:ascii="Times New Roman" w:hAnsi="Times New Roman" w:cs="Times New Roman"/>
          <w:sz w:val="24"/>
          <w:szCs w:val="24"/>
        </w:rPr>
        <w:t>me</w:t>
      </w:r>
      <w:proofErr w:type="gramEnd"/>
      <w:r w:rsidRPr="00B95CB1">
        <w:rPr>
          <w:rFonts w:ascii="Times New Roman" w:hAnsi="Times New Roman" w:cs="Times New Roman"/>
          <w:sz w:val="24"/>
          <w:szCs w:val="24"/>
        </w:rPr>
        <w:t>, Scoot [David Simon, Esq. proper name], Molly and Ted's family out of your will hurts us.  It has nothing to do with money.  In fact, I think you need to take care of ELIOT, using a trustee, first and foremost.</w:t>
      </w:r>
    </w:p>
    <w:p w:rsidR="00B95CB1" w:rsidRPr="00B95CB1" w:rsidRDefault="00B95CB1" w:rsidP="00B95CB1">
      <w:pPr>
        <w:spacing w:line="240" w:lineRule="auto"/>
        <w:ind w:left="1440" w:right="1440"/>
        <w:rPr>
          <w:rFonts w:ascii="Times New Roman" w:hAnsi="Times New Roman" w:cs="Times New Roman"/>
          <w:sz w:val="24"/>
          <w:szCs w:val="24"/>
        </w:rPr>
      </w:pPr>
      <w:r w:rsidRPr="00B95CB1">
        <w:rPr>
          <w:rFonts w:ascii="Times New Roman" w:hAnsi="Times New Roman" w:cs="Times New Roman"/>
          <w:sz w:val="24"/>
          <w:szCs w:val="24"/>
        </w:rPr>
        <w:t>The act of disinheriting a child is unheard of and unimaginable.  It is outrageous and considered psychologically violent.  I am hopeful you are not aware of this and that you will make the changes necessary.</w:t>
      </w:r>
    </w:p>
    <w:p w:rsidR="00B95CB1" w:rsidRDefault="00B95CB1" w:rsidP="00B95CB1">
      <w:pPr>
        <w:spacing w:line="240" w:lineRule="auto"/>
        <w:ind w:left="1440" w:right="1440"/>
        <w:rPr>
          <w:rFonts w:ascii="Times New Roman" w:hAnsi="Times New Roman" w:cs="Times New Roman"/>
          <w:sz w:val="24"/>
          <w:szCs w:val="24"/>
        </w:rPr>
      </w:pPr>
      <w:proofErr w:type="gramStart"/>
      <w:r w:rsidRPr="00B95CB1">
        <w:rPr>
          <w:rFonts w:ascii="Times New Roman" w:hAnsi="Times New Roman" w:cs="Times New Roman"/>
          <w:sz w:val="24"/>
          <w:szCs w:val="24"/>
        </w:rPr>
        <w:t>Love Pam</w:t>
      </w:r>
      <w:r>
        <w:rPr>
          <w:rFonts w:ascii="Times New Roman" w:hAnsi="Times New Roman" w:cs="Times New Roman"/>
          <w:sz w:val="24"/>
          <w:szCs w:val="24"/>
        </w:rPr>
        <w:t>”.</w:t>
      </w:r>
      <w:proofErr w:type="gramEnd"/>
    </w:p>
    <w:p w:rsidR="005D0344" w:rsidRDefault="00FA270B" w:rsidP="005D0344">
      <w:pPr>
        <w:spacing w:line="480" w:lineRule="auto"/>
        <w:rPr>
          <w:rFonts w:ascii="Times New Roman" w:hAnsi="Times New Roman" w:cs="Times New Roman"/>
          <w:sz w:val="24"/>
          <w:szCs w:val="24"/>
        </w:rPr>
      </w:pPr>
      <w:r>
        <w:rPr>
          <w:rFonts w:ascii="Times New Roman" w:hAnsi="Times New Roman" w:cs="Times New Roman"/>
          <w:sz w:val="24"/>
          <w:szCs w:val="24"/>
        </w:rPr>
        <w:t xml:space="preserve">What we see here is that it is Pam who is angry when her mother dies that she and her family </w:t>
      </w:r>
      <w:r w:rsidR="00B95CB1">
        <w:rPr>
          <w:rFonts w:ascii="Times New Roman" w:hAnsi="Times New Roman" w:cs="Times New Roman"/>
          <w:sz w:val="24"/>
          <w:szCs w:val="24"/>
        </w:rPr>
        <w:t xml:space="preserve">and Ted’s family </w:t>
      </w:r>
      <w:r>
        <w:rPr>
          <w:rFonts w:ascii="Times New Roman" w:hAnsi="Times New Roman" w:cs="Times New Roman"/>
          <w:sz w:val="24"/>
          <w:szCs w:val="24"/>
        </w:rPr>
        <w:t xml:space="preserve">were being </w:t>
      </w:r>
      <w:r w:rsidR="00B95CB1">
        <w:rPr>
          <w:rFonts w:ascii="Times New Roman" w:hAnsi="Times New Roman" w:cs="Times New Roman"/>
          <w:sz w:val="24"/>
          <w:szCs w:val="24"/>
        </w:rPr>
        <w:t xml:space="preserve">wholly </w:t>
      </w:r>
      <w:r>
        <w:rPr>
          <w:rFonts w:ascii="Times New Roman" w:hAnsi="Times New Roman" w:cs="Times New Roman"/>
          <w:sz w:val="24"/>
          <w:szCs w:val="24"/>
        </w:rPr>
        <w:t>disinherited</w:t>
      </w:r>
      <w:r w:rsidR="00B95CB1">
        <w:rPr>
          <w:rFonts w:ascii="Times New Roman" w:hAnsi="Times New Roman" w:cs="Times New Roman"/>
          <w:sz w:val="24"/>
          <w:szCs w:val="24"/>
        </w:rPr>
        <w:t xml:space="preserve">, </w:t>
      </w:r>
      <w:r>
        <w:rPr>
          <w:rFonts w:ascii="Times New Roman" w:hAnsi="Times New Roman" w:cs="Times New Roman"/>
          <w:sz w:val="24"/>
          <w:szCs w:val="24"/>
        </w:rPr>
        <w:t>acknowledg</w:t>
      </w:r>
      <w:r w:rsidR="00B95CB1">
        <w:rPr>
          <w:rFonts w:ascii="Times New Roman" w:hAnsi="Times New Roman" w:cs="Times New Roman"/>
          <w:sz w:val="24"/>
          <w:szCs w:val="24"/>
        </w:rPr>
        <w:t>es</w:t>
      </w:r>
      <w:r>
        <w:rPr>
          <w:rFonts w:ascii="Times New Roman" w:hAnsi="Times New Roman" w:cs="Times New Roman"/>
          <w:sz w:val="24"/>
          <w:szCs w:val="24"/>
        </w:rPr>
        <w:t xml:space="preserve"> the need for special protections of Eliot and his family </w:t>
      </w:r>
      <w:r w:rsidR="00B95CB1">
        <w:rPr>
          <w:rFonts w:ascii="Times New Roman" w:hAnsi="Times New Roman" w:cs="Times New Roman"/>
          <w:sz w:val="24"/>
          <w:szCs w:val="24"/>
        </w:rPr>
        <w:t>“FIRST AND FOREMOST.”</w:t>
      </w:r>
      <w:r>
        <w:rPr>
          <w:rFonts w:ascii="Times New Roman" w:hAnsi="Times New Roman" w:cs="Times New Roman"/>
          <w:sz w:val="24"/>
          <w:szCs w:val="24"/>
        </w:rPr>
        <w:t xml:space="preserve"> </w:t>
      </w:r>
      <w:r w:rsidR="00B95CB1">
        <w:rPr>
          <w:rFonts w:ascii="Times New Roman" w:hAnsi="Times New Roman" w:cs="Times New Roman"/>
          <w:sz w:val="24"/>
          <w:szCs w:val="24"/>
        </w:rPr>
        <w:t xml:space="preserve"> T</w:t>
      </w:r>
      <w:r>
        <w:rPr>
          <w:rFonts w:ascii="Times New Roman" w:hAnsi="Times New Roman" w:cs="Times New Roman"/>
          <w:sz w:val="24"/>
          <w:szCs w:val="24"/>
        </w:rPr>
        <w:t>he Court should note that Pamela was told by Spallina of her disinheritance without prior consent of Simon and this fueled her anger with her father, despite the fact that she had been disinherited in 2001 Estate plans</w:t>
      </w:r>
      <w:r w:rsidR="00B95CB1">
        <w:rPr>
          <w:rFonts w:ascii="Times New Roman" w:hAnsi="Times New Roman" w:cs="Times New Roman"/>
          <w:sz w:val="24"/>
          <w:szCs w:val="24"/>
        </w:rPr>
        <w:t xml:space="preserve"> done prior</w:t>
      </w:r>
      <w:r>
        <w:rPr>
          <w:rFonts w:ascii="Times New Roman" w:hAnsi="Times New Roman" w:cs="Times New Roman"/>
          <w:sz w:val="24"/>
          <w:szCs w:val="24"/>
        </w:rPr>
        <w:t xml:space="preserve">, as well </w:t>
      </w:r>
      <w:r>
        <w:rPr>
          <w:rFonts w:ascii="Times New Roman" w:hAnsi="Times New Roman" w:cs="Times New Roman"/>
          <w:sz w:val="24"/>
          <w:szCs w:val="24"/>
        </w:rPr>
        <w:lastRenderedPageBreak/>
        <w:t>as, the 2008 Estate plans.  Ted Bernstein also appears disgruntled and angry not only with his father after his mother’s death but his entire birth family, when he claims in a letter to his father and Eliot the following</w:t>
      </w:r>
      <w:r w:rsidR="005D0344">
        <w:rPr>
          <w:rFonts w:ascii="Times New Roman" w:hAnsi="Times New Roman" w:cs="Times New Roman"/>
          <w:sz w:val="24"/>
          <w:szCs w:val="24"/>
        </w:rPr>
        <w:t xml:space="preserve"> on April 07, 2012 several months before Simon’s death</w:t>
      </w:r>
      <w:r>
        <w:rPr>
          <w:rFonts w:ascii="Times New Roman" w:hAnsi="Times New Roman" w:cs="Times New Roman"/>
          <w:sz w:val="24"/>
          <w:szCs w:val="24"/>
        </w:rPr>
        <w:t>,</w:t>
      </w:r>
      <w:r w:rsidR="005D0344">
        <w:rPr>
          <w:rFonts w:ascii="Times New Roman" w:hAnsi="Times New Roman" w:cs="Times New Roman"/>
          <w:sz w:val="24"/>
          <w:szCs w:val="24"/>
        </w:rPr>
        <w:t xml:space="preserve"> </w:t>
      </w:r>
    </w:p>
    <w:p w:rsidR="005D0344" w:rsidRPr="005D0344" w:rsidRDefault="005D0344" w:rsidP="005D0344">
      <w:pPr>
        <w:spacing w:line="240" w:lineRule="auto"/>
        <w:ind w:left="1440" w:right="1440"/>
        <w:rPr>
          <w:rFonts w:ascii="Times New Roman" w:hAnsi="Times New Roman" w:cs="Times New Roman"/>
          <w:sz w:val="24"/>
          <w:szCs w:val="24"/>
        </w:rPr>
      </w:pPr>
      <w:r>
        <w:rPr>
          <w:rFonts w:ascii="Times New Roman" w:hAnsi="Times New Roman" w:cs="Times New Roman"/>
          <w:sz w:val="24"/>
          <w:szCs w:val="24"/>
        </w:rPr>
        <w:t>“</w:t>
      </w:r>
      <w:r w:rsidRPr="005D0344">
        <w:rPr>
          <w:rFonts w:ascii="Times New Roman" w:hAnsi="Times New Roman" w:cs="Times New Roman"/>
          <w:sz w:val="24"/>
          <w:szCs w:val="24"/>
        </w:rPr>
        <w:t>Eliot,</w:t>
      </w:r>
      <w:r>
        <w:rPr>
          <w:rFonts w:ascii="Times New Roman" w:hAnsi="Times New Roman" w:cs="Times New Roman"/>
          <w:sz w:val="24"/>
          <w:szCs w:val="24"/>
        </w:rPr>
        <w:t xml:space="preserve"> </w:t>
      </w:r>
      <w:proofErr w:type="gramStart"/>
      <w:r w:rsidRPr="005D0344">
        <w:rPr>
          <w:rFonts w:ascii="Times New Roman" w:hAnsi="Times New Roman" w:cs="Times New Roman"/>
          <w:sz w:val="24"/>
          <w:szCs w:val="24"/>
        </w:rPr>
        <w:t>Although</w:t>
      </w:r>
      <w:proofErr w:type="gramEnd"/>
      <w:r w:rsidRPr="005D0344">
        <w:rPr>
          <w:rFonts w:ascii="Times New Roman" w:hAnsi="Times New Roman" w:cs="Times New Roman"/>
          <w:sz w:val="24"/>
          <w:szCs w:val="24"/>
        </w:rPr>
        <w:t xml:space="preserve"> I normally do not like to have these discussions via email, it does</w:t>
      </w:r>
      <w:r>
        <w:rPr>
          <w:rFonts w:ascii="Times New Roman" w:hAnsi="Times New Roman" w:cs="Times New Roman"/>
          <w:sz w:val="24"/>
          <w:szCs w:val="24"/>
        </w:rPr>
        <w:t xml:space="preserve"> </w:t>
      </w:r>
      <w:r w:rsidRPr="005D0344">
        <w:rPr>
          <w:rFonts w:ascii="Times New Roman" w:hAnsi="Times New Roman" w:cs="Times New Roman"/>
          <w:sz w:val="24"/>
          <w:szCs w:val="24"/>
        </w:rPr>
        <w:t>seem important to say this in a way that is documented in the record. None</w:t>
      </w:r>
      <w:r>
        <w:rPr>
          <w:rFonts w:ascii="Times New Roman" w:hAnsi="Times New Roman" w:cs="Times New Roman"/>
          <w:sz w:val="24"/>
          <w:szCs w:val="24"/>
        </w:rPr>
        <w:t xml:space="preserve"> </w:t>
      </w:r>
      <w:r w:rsidRPr="005D0344">
        <w:rPr>
          <w:rFonts w:ascii="Times New Roman" w:hAnsi="Times New Roman" w:cs="Times New Roman"/>
          <w:sz w:val="24"/>
          <w:szCs w:val="24"/>
        </w:rPr>
        <w:t>of this is directed at any person, in particular, and can be shared with</w:t>
      </w:r>
      <w:r>
        <w:rPr>
          <w:rFonts w:ascii="Times New Roman" w:hAnsi="Times New Roman" w:cs="Times New Roman"/>
          <w:sz w:val="24"/>
          <w:szCs w:val="24"/>
        </w:rPr>
        <w:t xml:space="preserve"> </w:t>
      </w:r>
      <w:r w:rsidRPr="005D0344">
        <w:rPr>
          <w:rFonts w:ascii="Times New Roman" w:hAnsi="Times New Roman" w:cs="Times New Roman"/>
          <w:sz w:val="24"/>
          <w:szCs w:val="24"/>
        </w:rPr>
        <w:t>anyone you feel is necessary. What follows is simply intended to be a</w:t>
      </w:r>
      <w:r>
        <w:rPr>
          <w:rFonts w:ascii="Times New Roman" w:hAnsi="Times New Roman" w:cs="Times New Roman"/>
          <w:sz w:val="24"/>
          <w:szCs w:val="24"/>
        </w:rPr>
        <w:t xml:space="preserve"> </w:t>
      </w:r>
      <w:r w:rsidRPr="005D0344">
        <w:rPr>
          <w:rFonts w:ascii="Times New Roman" w:hAnsi="Times New Roman" w:cs="Times New Roman"/>
          <w:sz w:val="24"/>
          <w:szCs w:val="24"/>
        </w:rPr>
        <w:t>roadmap.</w:t>
      </w:r>
    </w:p>
    <w:p w:rsidR="00FA270B" w:rsidRDefault="005D0344" w:rsidP="005D0344">
      <w:pPr>
        <w:spacing w:line="240" w:lineRule="auto"/>
        <w:ind w:left="1440" w:right="1440"/>
        <w:rPr>
          <w:rFonts w:ascii="Times New Roman" w:hAnsi="Times New Roman" w:cs="Times New Roman"/>
          <w:sz w:val="24"/>
          <w:szCs w:val="24"/>
        </w:rPr>
      </w:pPr>
      <w:r w:rsidRPr="005D0344">
        <w:rPr>
          <w:rFonts w:ascii="Times New Roman" w:hAnsi="Times New Roman" w:cs="Times New Roman"/>
          <w:sz w:val="24"/>
          <w:szCs w:val="24"/>
        </w:rPr>
        <w:t>My primary family is Deborah and our four children. They come first, before</w:t>
      </w:r>
      <w:r>
        <w:rPr>
          <w:rFonts w:ascii="Times New Roman" w:hAnsi="Times New Roman" w:cs="Times New Roman"/>
          <w:sz w:val="24"/>
          <w:szCs w:val="24"/>
        </w:rPr>
        <w:t xml:space="preserve"> </w:t>
      </w:r>
      <w:r w:rsidRPr="005D0344">
        <w:rPr>
          <w:rFonts w:ascii="Times New Roman" w:hAnsi="Times New Roman" w:cs="Times New Roman"/>
          <w:sz w:val="24"/>
          <w:szCs w:val="24"/>
        </w:rPr>
        <w:t xml:space="preserve">anything and anyone. </w:t>
      </w:r>
      <w:r w:rsidRPr="00CC20CF">
        <w:rPr>
          <w:rFonts w:ascii="Times New Roman" w:hAnsi="Times New Roman" w:cs="Times New Roman"/>
          <w:b/>
          <w:sz w:val="24"/>
          <w:szCs w:val="24"/>
        </w:rPr>
        <w:t xml:space="preserve">The family I was born into is no longer, that is just a fact, it is not a matter of opinion, </w:t>
      </w:r>
      <w:proofErr w:type="gramStart"/>
      <w:r w:rsidRPr="00CC20CF">
        <w:rPr>
          <w:rFonts w:ascii="Times New Roman" w:hAnsi="Times New Roman" w:cs="Times New Roman"/>
          <w:b/>
          <w:sz w:val="24"/>
          <w:szCs w:val="24"/>
        </w:rPr>
        <w:t>it</w:t>
      </w:r>
      <w:proofErr w:type="gramEnd"/>
      <w:r w:rsidRPr="00CC20CF">
        <w:rPr>
          <w:rFonts w:ascii="Times New Roman" w:hAnsi="Times New Roman" w:cs="Times New Roman"/>
          <w:b/>
          <w:sz w:val="24"/>
          <w:szCs w:val="24"/>
        </w:rPr>
        <w:t xml:space="preserve"> just is.</w:t>
      </w:r>
      <w:r w:rsidR="00CC20CF">
        <w:rPr>
          <w:rFonts w:ascii="Times New Roman" w:hAnsi="Times New Roman" w:cs="Times New Roman"/>
          <w:b/>
          <w:sz w:val="24"/>
          <w:szCs w:val="24"/>
        </w:rPr>
        <w:t xml:space="preserve"> [</w:t>
      </w:r>
      <w:proofErr w:type="gramStart"/>
      <w:r w:rsidR="00CC20CF">
        <w:rPr>
          <w:rFonts w:ascii="Times New Roman" w:hAnsi="Times New Roman" w:cs="Times New Roman"/>
          <w:b/>
          <w:sz w:val="24"/>
          <w:szCs w:val="24"/>
        </w:rPr>
        <w:t>emphasis</w:t>
      </w:r>
      <w:proofErr w:type="gramEnd"/>
      <w:r w:rsidR="00CC20CF">
        <w:rPr>
          <w:rFonts w:ascii="Times New Roman" w:hAnsi="Times New Roman" w:cs="Times New Roman"/>
          <w:b/>
          <w:sz w:val="24"/>
          <w:szCs w:val="24"/>
        </w:rPr>
        <w:t xml:space="preserve"> added]</w:t>
      </w:r>
      <w:r>
        <w:rPr>
          <w:rFonts w:ascii="Times New Roman" w:hAnsi="Times New Roman" w:cs="Times New Roman"/>
          <w:sz w:val="24"/>
          <w:szCs w:val="24"/>
        </w:rPr>
        <w:t>”</w:t>
      </w:r>
      <w:r w:rsidR="00B27C73">
        <w:rPr>
          <w:rStyle w:val="FootnoteReference"/>
          <w:rFonts w:ascii="Times New Roman" w:hAnsi="Times New Roman" w:cs="Times New Roman"/>
          <w:sz w:val="24"/>
          <w:szCs w:val="24"/>
        </w:rPr>
        <w:footnoteReference w:id="21"/>
      </w:r>
    </w:p>
    <w:p w:rsidR="005D0344" w:rsidRPr="00240652" w:rsidRDefault="005D0344" w:rsidP="005D0344">
      <w:pPr>
        <w:spacing w:line="240" w:lineRule="auto"/>
        <w:ind w:left="1440" w:right="1440"/>
        <w:rPr>
          <w:rFonts w:ascii="Times New Roman" w:hAnsi="Times New Roman" w:cs="Times New Roman"/>
          <w:sz w:val="24"/>
          <w:szCs w:val="24"/>
        </w:rPr>
      </w:pPr>
    </w:p>
    <w:p w:rsidR="003A7041" w:rsidRDefault="005D0344" w:rsidP="005D0344">
      <w:pPr>
        <w:spacing w:line="480" w:lineRule="auto"/>
        <w:rPr>
          <w:rFonts w:ascii="Times New Roman" w:hAnsi="Times New Roman" w:cs="Times New Roman"/>
          <w:sz w:val="24"/>
          <w:szCs w:val="24"/>
        </w:rPr>
      </w:pPr>
      <w:r>
        <w:rPr>
          <w:rFonts w:ascii="Times New Roman" w:hAnsi="Times New Roman" w:cs="Times New Roman"/>
          <w:sz w:val="24"/>
          <w:szCs w:val="24"/>
        </w:rPr>
        <w:t>Ted knew of Pam’s letter to his father and presumably his</w:t>
      </w:r>
      <w:r w:rsidR="00E36B78">
        <w:rPr>
          <w:rFonts w:ascii="Times New Roman" w:hAnsi="Times New Roman" w:cs="Times New Roman"/>
          <w:sz w:val="24"/>
          <w:szCs w:val="24"/>
        </w:rPr>
        <w:t xml:space="preserve"> Business Associates and close Personal Bedfellows,</w:t>
      </w:r>
      <w:r>
        <w:rPr>
          <w:rFonts w:ascii="Times New Roman" w:hAnsi="Times New Roman" w:cs="Times New Roman"/>
          <w:sz w:val="24"/>
          <w:szCs w:val="24"/>
        </w:rPr>
        <w:t xml:space="preserve"> attorneys Tescher and Spallina, who he brought</w:t>
      </w:r>
      <w:r w:rsidR="00CC20CF">
        <w:rPr>
          <w:rFonts w:ascii="Times New Roman" w:hAnsi="Times New Roman" w:cs="Times New Roman"/>
          <w:sz w:val="24"/>
          <w:szCs w:val="24"/>
        </w:rPr>
        <w:t xml:space="preserve"> in</w:t>
      </w:r>
      <w:r>
        <w:rPr>
          <w:rFonts w:ascii="Times New Roman" w:hAnsi="Times New Roman" w:cs="Times New Roman"/>
          <w:sz w:val="24"/>
          <w:szCs w:val="24"/>
        </w:rPr>
        <w:t xml:space="preserve"> to his parents</w:t>
      </w:r>
      <w:r w:rsidR="00CC20CF">
        <w:rPr>
          <w:rFonts w:ascii="Times New Roman" w:hAnsi="Times New Roman" w:cs="Times New Roman"/>
          <w:sz w:val="24"/>
          <w:szCs w:val="24"/>
        </w:rPr>
        <w:t xml:space="preserve"> in 2008</w:t>
      </w:r>
      <w:r>
        <w:rPr>
          <w:rFonts w:ascii="Times New Roman" w:hAnsi="Times New Roman" w:cs="Times New Roman"/>
          <w:sz w:val="24"/>
          <w:szCs w:val="24"/>
        </w:rPr>
        <w:t xml:space="preserve"> to do their estate planning work had also tipped Ted off</w:t>
      </w:r>
      <w:r w:rsidR="00E36B78">
        <w:rPr>
          <w:rFonts w:ascii="Times New Roman" w:hAnsi="Times New Roman" w:cs="Times New Roman"/>
          <w:sz w:val="24"/>
          <w:szCs w:val="24"/>
        </w:rPr>
        <w:t xml:space="preserve"> like Pam</w:t>
      </w:r>
      <w:r>
        <w:rPr>
          <w:rFonts w:ascii="Times New Roman" w:hAnsi="Times New Roman" w:cs="Times New Roman"/>
          <w:sz w:val="24"/>
          <w:szCs w:val="24"/>
        </w:rPr>
        <w:t>, after his mother’s death and led Ted to feel as if his birth family no longer existed, which is pretty harsh</w:t>
      </w:r>
      <w:r w:rsidR="00CC20CF">
        <w:rPr>
          <w:rFonts w:ascii="Times New Roman" w:hAnsi="Times New Roman" w:cs="Times New Roman"/>
          <w:sz w:val="24"/>
          <w:szCs w:val="24"/>
        </w:rPr>
        <w:t xml:space="preserve"> and spurned these feelings that his family was dead to him</w:t>
      </w:r>
      <w:r>
        <w:rPr>
          <w:rFonts w:ascii="Times New Roman" w:hAnsi="Times New Roman" w:cs="Times New Roman"/>
          <w:sz w:val="24"/>
          <w:szCs w:val="24"/>
        </w:rPr>
        <w:t>.</w:t>
      </w:r>
      <w:r w:rsidR="00CC20CF">
        <w:rPr>
          <w:rFonts w:ascii="Times New Roman" w:hAnsi="Times New Roman" w:cs="Times New Roman"/>
          <w:sz w:val="24"/>
          <w:szCs w:val="24"/>
        </w:rPr>
        <w:t xml:space="preserve">  </w:t>
      </w:r>
      <w:r w:rsidR="00E36B78">
        <w:rPr>
          <w:rFonts w:ascii="Times New Roman" w:hAnsi="Times New Roman" w:cs="Times New Roman"/>
          <w:sz w:val="24"/>
          <w:szCs w:val="24"/>
        </w:rPr>
        <w:t>This</w:t>
      </w:r>
      <w:r w:rsidR="00CC20CF">
        <w:rPr>
          <w:rFonts w:ascii="Times New Roman" w:hAnsi="Times New Roman" w:cs="Times New Roman"/>
          <w:sz w:val="24"/>
          <w:szCs w:val="24"/>
        </w:rPr>
        <w:t xml:space="preserve"> Attorney </w:t>
      </w:r>
      <w:r w:rsidR="00E36B78">
        <w:rPr>
          <w:rFonts w:ascii="Times New Roman" w:hAnsi="Times New Roman" w:cs="Times New Roman"/>
          <w:sz w:val="24"/>
          <w:szCs w:val="24"/>
        </w:rPr>
        <w:t>M</w:t>
      </w:r>
      <w:r w:rsidR="00CC20CF">
        <w:rPr>
          <w:rFonts w:ascii="Times New Roman" w:hAnsi="Times New Roman" w:cs="Times New Roman"/>
          <w:sz w:val="24"/>
          <w:szCs w:val="24"/>
        </w:rPr>
        <w:t>isconduct</w:t>
      </w:r>
      <w:r w:rsidR="00E36B78">
        <w:rPr>
          <w:rFonts w:ascii="Times New Roman" w:hAnsi="Times New Roman" w:cs="Times New Roman"/>
          <w:sz w:val="24"/>
          <w:szCs w:val="24"/>
        </w:rPr>
        <w:t xml:space="preserve"> of Spallina’s in informing children that they are disinherited while their parents are alive is </w:t>
      </w:r>
      <w:r w:rsidR="00CC20CF">
        <w:rPr>
          <w:rFonts w:ascii="Times New Roman" w:hAnsi="Times New Roman" w:cs="Times New Roman"/>
          <w:sz w:val="24"/>
          <w:szCs w:val="24"/>
        </w:rPr>
        <w:t>misconduct at the highest level</w:t>
      </w:r>
      <w:r w:rsidR="00E36B78">
        <w:rPr>
          <w:rFonts w:ascii="Times New Roman" w:hAnsi="Times New Roman" w:cs="Times New Roman"/>
          <w:sz w:val="24"/>
          <w:szCs w:val="24"/>
        </w:rPr>
        <w:t xml:space="preserve"> and</w:t>
      </w:r>
      <w:r w:rsidR="00CC20CF">
        <w:rPr>
          <w:rFonts w:ascii="Times New Roman" w:hAnsi="Times New Roman" w:cs="Times New Roman"/>
          <w:sz w:val="24"/>
          <w:szCs w:val="24"/>
        </w:rPr>
        <w:t xml:space="preserve"> spawn</w:t>
      </w:r>
      <w:r w:rsidR="00E36B78">
        <w:rPr>
          <w:rFonts w:ascii="Times New Roman" w:hAnsi="Times New Roman" w:cs="Times New Roman"/>
          <w:sz w:val="24"/>
          <w:szCs w:val="24"/>
        </w:rPr>
        <w:t>ed</w:t>
      </w:r>
      <w:r w:rsidR="00CC20CF">
        <w:rPr>
          <w:rFonts w:ascii="Times New Roman" w:hAnsi="Times New Roman" w:cs="Times New Roman"/>
          <w:sz w:val="24"/>
          <w:szCs w:val="24"/>
        </w:rPr>
        <w:t xml:space="preserve"> Ted and Pam’s rage with Simon </w:t>
      </w:r>
      <w:r w:rsidR="00E36B78">
        <w:rPr>
          <w:rFonts w:ascii="Times New Roman" w:hAnsi="Times New Roman" w:cs="Times New Roman"/>
          <w:sz w:val="24"/>
          <w:szCs w:val="24"/>
        </w:rPr>
        <w:t>prior to his death</w:t>
      </w:r>
      <w:r w:rsidR="00CC20CF">
        <w:rPr>
          <w:rFonts w:ascii="Times New Roman" w:hAnsi="Times New Roman" w:cs="Times New Roman"/>
          <w:sz w:val="24"/>
          <w:szCs w:val="24"/>
        </w:rPr>
        <w:t xml:space="preserve"> that led them </w:t>
      </w:r>
      <w:r w:rsidR="001270BA">
        <w:rPr>
          <w:rFonts w:ascii="Times New Roman" w:hAnsi="Times New Roman" w:cs="Times New Roman"/>
          <w:sz w:val="24"/>
          <w:szCs w:val="24"/>
        </w:rPr>
        <w:t xml:space="preserve">to </w:t>
      </w:r>
      <w:r w:rsidR="00CC20CF">
        <w:rPr>
          <w:rFonts w:ascii="Times New Roman" w:hAnsi="Times New Roman" w:cs="Times New Roman"/>
          <w:sz w:val="24"/>
          <w:szCs w:val="24"/>
        </w:rPr>
        <w:t xml:space="preserve">isolating their </w:t>
      </w:r>
      <w:r w:rsidR="00E36B78">
        <w:rPr>
          <w:rFonts w:ascii="Times New Roman" w:hAnsi="Times New Roman" w:cs="Times New Roman"/>
          <w:sz w:val="24"/>
          <w:szCs w:val="24"/>
        </w:rPr>
        <w:t xml:space="preserve">entire families and </w:t>
      </w:r>
      <w:r w:rsidR="00CC20CF">
        <w:rPr>
          <w:rFonts w:ascii="Times New Roman" w:hAnsi="Times New Roman" w:cs="Times New Roman"/>
          <w:sz w:val="24"/>
          <w:szCs w:val="24"/>
        </w:rPr>
        <w:t>children from him as if he were dead and which caused Simon great stress and duress</w:t>
      </w:r>
      <w:r w:rsidR="00E36B78">
        <w:rPr>
          <w:rFonts w:ascii="Times New Roman" w:hAnsi="Times New Roman" w:cs="Times New Roman"/>
          <w:sz w:val="24"/>
          <w:szCs w:val="24"/>
        </w:rPr>
        <w:t xml:space="preserve"> until the last moment of his life</w:t>
      </w:r>
      <w:r w:rsidR="00CC20CF">
        <w:rPr>
          <w:rFonts w:ascii="Times New Roman" w:hAnsi="Times New Roman" w:cs="Times New Roman"/>
          <w:sz w:val="24"/>
          <w:szCs w:val="24"/>
        </w:rPr>
        <w:t>.</w:t>
      </w:r>
      <w:r w:rsidR="00E36B78">
        <w:rPr>
          <w:rFonts w:ascii="Times New Roman" w:hAnsi="Times New Roman" w:cs="Times New Roman"/>
          <w:sz w:val="24"/>
          <w:szCs w:val="24"/>
        </w:rPr>
        <w:t xml:space="preserve">  </w:t>
      </w:r>
      <w:r w:rsidR="00864010">
        <w:rPr>
          <w:rFonts w:ascii="Times New Roman" w:hAnsi="Times New Roman" w:cs="Times New Roman"/>
          <w:sz w:val="24"/>
          <w:szCs w:val="24"/>
        </w:rPr>
        <w:t xml:space="preserve">While Ted and Pam at this time were raging upset with their parents’ wishes, despite having received millions in businesses that the other kids did not get, even those who worked prior in the family businesses, it was Eliot and his family that </w:t>
      </w:r>
      <w:r w:rsidR="00864010">
        <w:rPr>
          <w:rFonts w:ascii="Times New Roman" w:hAnsi="Times New Roman" w:cs="Times New Roman"/>
          <w:sz w:val="24"/>
          <w:szCs w:val="24"/>
        </w:rPr>
        <w:lastRenderedPageBreak/>
        <w:t>Simon and Shirley both, like any parents, were both sympathetic to his plight and trying to protect Eliot and his family from real dangers that persist to today</w:t>
      </w:r>
      <w:r w:rsidR="00CC20CF">
        <w:rPr>
          <w:rFonts w:ascii="Times New Roman" w:hAnsi="Times New Roman" w:cs="Times New Roman"/>
          <w:sz w:val="24"/>
          <w:szCs w:val="24"/>
        </w:rPr>
        <w:t>.</w:t>
      </w:r>
    </w:p>
    <w:p w:rsidR="00112925" w:rsidRDefault="00CC20CF" w:rsidP="005D0344">
      <w:pPr>
        <w:spacing w:line="480" w:lineRule="auto"/>
        <w:rPr>
          <w:rFonts w:ascii="Times New Roman" w:hAnsi="Times New Roman" w:cs="Times New Roman"/>
          <w:sz w:val="24"/>
          <w:szCs w:val="24"/>
        </w:rPr>
      </w:pPr>
      <w:r>
        <w:rPr>
          <w:rFonts w:ascii="Times New Roman" w:hAnsi="Times New Roman" w:cs="Times New Roman"/>
          <w:sz w:val="24"/>
          <w:szCs w:val="24"/>
        </w:rPr>
        <w:t>That as the emails exhibited above</w:t>
      </w:r>
      <w:r w:rsidR="001270BA">
        <w:rPr>
          <w:rFonts w:ascii="Times New Roman" w:hAnsi="Times New Roman" w:cs="Times New Roman"/>
          <w:sz w:val="24"/>
          <w:szCs w:val="24"/>
        </w:rPr>
        <w:t xml:space="preserve"> between Eliot and Ted</w:t>
      </w:r>
      <w:r>
        <w:rPr>
          <w:rFonts w:ascii="Times New Roman" w:hAnsi="Times New Roman" w:cs="Times New Roman"/>
          <w:sz w:val="24"/>
          <w:szCs w:val="24"/>
        </w:rPr>
        <w:t xml:space="preserve"> also show is that it is Eliot who is trying to bridge the problems</w:t>
      </w:r>
      <w:r w:rsidR="001270BA">
        <w:rPr>
          <w:rFonts w:ascii="Times New Roman" w:hAnsi="Times New Roman" w:cs="Times New Roman"/>
          <w:sz w:val="24"/>
          <w:szCs w:val="24"/>
        </w:rPr>
        <w:t xml:space="preserve"> between Ted and his father</w:t>
      </w:r>
      <w:r>
        <w:rPr>
          <w:rFonts w:ascii="Times New Roman" w:hAnsi="Times New Roman" w:cs="Times New Roman"/>
          <w:sz w:val="24"/>
          <w:szCs w:val="24"/>
        </w:rPr>
        <w:t xml:space="preserve"> and solve the torturous isolation of his father by </w:t>
      </w:r>
      <w:r w:rsidR="0034064B">
        <w:rPr>
          <w:rFonts w:ascii="Times New Roman" w:hAnsi="Times New Roman" w:cs="Times New Roman"/>
          <w:sz w:val="24"/>
          <w:szCs w:val="24"/>
        </w:rPr>
        <w:t>Ted and Pam</w:t>
      </w:r>
      <w:r>
        <w:rPr>
          <w:rFonts w:ascii="Times New Roman" w:hAnsi="Times New Roman" w:cs="Times New Roman"/>
          <w:sz w:val="24"/>
          <w:szCs w:val="24"/>
        </w:rPr>
        <w:t xml:space="preserve"> by attempting to have</w:t>
      </w:r>
      <w:r w:rsidR="001270BA">
        <w:rPr>
          <w:rFonts w:ascii="Times New Roman" w:hAnsi="Times New Roman" w:cs="Times New Roman"/>
          <w:sz w:val="24"/>
          <w:szCs w:val="24"/>
        </w:rPr>
        <w:t xml:space="preserve"> Ted and Pam</w:t>
      </w:r>
      <w:r>
        <w:rPr>
          <w:rFonts w:ascii="Times New Roman" w:hAnsi="Times New Roman" w:cs="Times New Roman"/>
          <w:sz w:val="24"/>
          <w:szCs w:val="24"/>
        </w:rPr>
        <w:t xml:space="preserve"> cease their attacks on him</w:t>
      </w:r>
      <w:r w:rsidR="0034064B">
        <w:rPr>
          <w:rFonts w:ascii="Times New Roman" w:hAnsi="Times New Roman" w:cs="Times New Roman"/>
          <w:sz w:val="24"/>
          <w:szCs w:val="24"/>
        </w:rPr>
        <w:t xml:space="preserve"> and work something out before it killed </w:t>
      </w:r>
      <w:r w:rsidR="00171186">
        <w:rPr>
          <w:rFonts w:ascii="Times New Roman" w:hAnsi="Times New Roman" w:cs="Times New Roman"/>
          <w:sz w:val="24"/>
          <w:szCs w:val="24"/>
        </w:rPr>
        <w:t>their</w:t>
      </w:r>
      <w:r w:rsidR="0034064B">
        <w:rPr>
          <w:rFonts w:ascii="Times New Roman" w:hAnsi="Times New Roman" w:cs="Times New Roman"/>
          <w:sz w:val="24"/>
          <w:szCs w:val="24"/>
        </w:rPr>
        <w:t xml:space="preserve"> father</w:t>
      </w:r>
      <w:r>
        <w:rPr>
          <w:rFonts w:ascii="Times New Roman" w:hAnsi="Times New Roman" w:cs="Times New Roman"/>
          <w:sz w:val="24"/>
          <w:szCs w:val="24"/>
        </w:rPr>
        <w:t>.</w:t>
      </w:r>
      <w:r w:rsidR="001270BA">
        <w:rPr>
          <w:rFonts w:ascii="Times New Roman" w:hAnsi="Times New Roman" w:cs="Times New Roman"/>
          <w:sz w:val="24"/>
          <w:szCs w:val="24"/>
        </w:rPr>
        <w:t xml:space="preserve">  Eliot at that time did not know until the next month </w:t>
      </w:r>
      <w:r w:rsidR="00171186">
        <w:rPr>
          <w:rFonts w:ascii="Times New Roman" w:hAnsi="Times New Roman" w:cs="Times New Roman"/>
          <w:sz w:val="24"/>
          <w:szCs w:val="24"/>
        </w:rPr>
        <w:t>in May 2012</w:t>
      </w:r>
      <w:r w:rsidR="001270BA">
        <w:rPr>
          <w:rFonts w:ascii="Times New Roman" w:hAnsi="Times New Roman" w:cs="Times New Roman"/>
          <w:sz w:val="24"/>
          <w:szCs w:val="24"/>
        </w:rPr>
        <w:t xml:space="preserve"> that Ted and Pam had </w:t>
      </w:r>
      <w:r w:rsidR="00171186">
        <w:rPr>
          <w:rFonts w:ascii="Times New Roman" w:hAnsi="Times New Roman" w:cs="Times New Roman"/>
          <w:sz w:val="24"/>
          <w:szCs w:val="24"/>
        </w:rPr>
        <w:t>learned from Spallina that they</w:t>
      </w:r>
      <w:r w:rsidR="001270BA">
        <w:rPr>
          <w:rFonts w:ascii="Times New Roman" w:hAnsi="Times New Roman" w:cs="Times New Roman"/>
          <w:sz w:val="24"/>
          <w:szCs w:val="24"/>
        </w:rPr>
        <w:t xml:space="preserve"> been completely disinherited with their children f</w:t>
      </w:r>
      <w:r w:rsidR="00171186">
        <w:rPr>
          <w:rFonts w:ascii="Times New Roman" w:hAnsi="Times New Roman" w:cs="Times New Roman"/>
          <w:sz w:val="24"/>
          <w:szCs w:val="24"/>
        </w:rPr>
        <w:t>rom</w:t>
      </w:r>
      <w:r w:rsidR="001270BA">
        <w:rPr>
          <w:rFonts w:ascii="Times New Roman" w:hAnsi="Times New Roman" w:cs="Times New Roman"/>
          <w:sz w:val="24"/>
          <w:szCs w:val="24"/>
        </w:rPr>
        <w:t xml:space="preserve"> Simon and Shirley’s </w:t>
      </w:r>
      <w:r w:rsidR="00171186">
        <w:rPr>
          <w:rFonts w:ascii="Times New Roman" w:hAnsi="Times New Roman" w:cs="Times New Roman"/>
          <w:sz w:val="24"/>
          <w:szCs w:val="24"/>
        </w:rPr>
        <w:t>Trusts</w:t>
      </w:r>
      <w:r w:rsidR="001270BA">
        <w:rPr>
          <w:rFonts w:ascii="Times New Roman" w:hAnsi="Times New Roman" w:cs="Times New Roman"/>
          <w:sz w:val="24"/>
          <w:szCs w:val="24"/>
        </w:rPr>
        <w:t>.</w:t>
      </w:r>
      <w:r>
        <w:rPr>
          <w:rFonts w:ascii="Times New Roman" w:hAnsi="Times New Roman" w:cs="Times New Roman"/>
          <w:sz w:val="24"/>
          <w:szCs w:val="24"/>
        </w:rPr>
        <w:t xml:space="preserve">  This led to a May 2012 meeting where </w:t>
      </w:r>
      <w:r w:rsidR="001270BA">
        <w:rPr>
          <w:rFonts w:ascii="Times New Roman" w:hAnsi="Times New Roman" w:cs="Times New Roman"/>
          <w:sz w:val="24"/>
          <w:szCs w:val="24"/>
        </w:rPr>
        <w:t xml:space="preserve">Eliot, who without any idea of his inheritance or that he was one of three beneficiaries, as he was never informed as required by statute that he was a </w:t>
      </w:r>
      <w:r w:rsidR="00171186">
        <w:rPr>
          <w:rFonts w:ascii="Times New Roman" w:hAnsi="Times New Roman" w:cs="Times New Roman"/>
          <w:sz w:val="24"/>
          <w:szCs w:val="24"/>
        </w:rPr>
        <w:t>B</w:t>
      </w:r>
      <w:r w:rsidR="001270BA">
        <w:rPr>
          <w:rFonts w:ascii="Times New Roman" w:hAnsi="Times New Roman" w:cs="Times New Roman"/>
          <w:sz w:val="24"/>
          <w:szCs w:val="24"/>
        </w:rPr>
        <w:t xml:space="preserve">eneficiary by the </w:t>
      </w:r>
      <w:r w:rsidR="00171186">
        <w:rPr>
          <w:rFonts w:ascii="Times New Roman" w:hAnsi="Times New Roman" w:cs="Times New Roman"/>
          <w:sz w:val="24"/>
          <w:szCs w:val="24"/>
        </w:rPr>
        <w:t>F</w:t>
      </w:r>
      <w:r w:rsidR="001270BA">
        <w:rPr>
          <w:rFonts w:ascii="Times New Roman" w:hAnsi="Times New Roman" w:cs="Times New Roman"/>
          <w:sz w:val="24"/>
          <w:szCs w:val="24"/>
        </w:rPr>
        <w:t>iduciar</w:t>
      </w:r>
      <w:r w:rsidR="00171186">
        <w:rPr>
          <w:rFonts w:ascii="Times New Roman" w:hAnsi="Times New Roman" w:cs="Times New Roman"/>
          <w:sz w:val="24"/>
          <w:szCs w:val="24"/>
        </w:rPr>
        <w:t>y Simon through his counsel</w:t>
      </w:r>
      <w:r w:rsidR="001270BA">
        <w:rPr>
          <w:rFonts w:ascii="Times New Roman" w:hAnsi="Times New Roman" w:cs="Times New Roman"/>
          <w:sz w:val="24"/>
          <w:szCs w:val="24"/>
        </w:rPr>
        <w:t xml:space="preserve"> Tescher and Spallina</w:t>
      </w:r>
      <w:r w:rsidR="00171186">
        <w:rPr>
          <w:rFonts w:ascii="Times New Roman" w:hAnsi="Times New Roman" w:cs="Times New Roman"/>
          <w:sz w:val="24"/>
          <w:szCs w:val="24"/>
        </w:rPr>
        <w:t xml:space="preserve"> and Eliot</w:t>
      </w:r>
      <w:r w:rsidR="001270BA">
        <w:rPr>
          <w:rFonts w:ascii="Times New Roman" w:hAnsi="Times New Roman" w:cs="Times New Roman"/>
          <w:sz w:val="24"/>
          <w:szCs w:val="24"/>
        </w:rPr>
        <w:t xml:space="preserve"> was asked to consider if he and his two sisters would be willing to give up their inheritances to the 10 grandchildren of Simon and Shirley to stop the war between Ted and his sister Pam and Simon that was causing Simon </w:t>
      </w:r>
      <w:r w:rsidR="00171186">
        <w:rPr>
          <w:rFonts w:ascii="Times New Roman" w:hAnsi="Times New Roman" w:cs="Times New Roman"/>
          <w:sz w:val="24"/>
          <w:szCs w:val="24"/>
        </w:rPr>
        <w:t>life threatening</w:t>
      </w:r>
      <w:r w:rsidR="001270BA">
        <w:rPr>
          <w:rFonts w:ascii="Times New Roman" w:hAnsi="Times New Roman" w:cs="Times New Roman"/>
          <w:sz w:val="24"/>
          <w:szCs w:val="24"/>
        </w:rPr>
        <w:t xml:space="preserve"> stress</w:t>
      </w:r>
      <w:r w:rsidR="00171186">
        <w:rPr>
          <w:rFonts w:ascii="Times New Roman" w:hAnsi="Times New Roman" w:cs="Times New Roman"/>
          <w:sz w:val="24"/>
          <w:szCs w:val="24"/>
        </w:rPr>
        <w:t xml:space="preserve"> that had him seeking both physical and mental treatment</w:t>
      </w:r>
      <w:r w:rsidR="001270BA">
        <w:rPr>
          <w:rFonts w:ascii="Times New Roman" w:hAnsi="Times New Roman" w:cs="Times New Roman"/>
          <w:sz w:val="24"/>
          <w:szCs w:val="24"/>
        </w:rPr>
        <w:t>.  Simon was not sure it could be done and Eliot agreed to anything that would cease the stress on Simon who had medical ailments that stress could lead to death from</w:t>
      </w:r>
      <w:r w:rsidR="00171186">
        <w:rPr>
          <w:rFonts w:ascii="Times New Roman" w:hAnsi="Times New Roman" w:cs="Times New Roman"/>
          <w:sz w:val="24"/>
          <w:szCs w:val="24"/>
        </w:rPr>
        <w:t>,</w:t>
      </w:r>
      <w:r w:rsidR="001270BA">
        <w:rPr>
          <w:rFonts w:ascii="Times New Roman" w:hAnsi="Times New Roman" w:cs="Times New Roman"/>
          <w:sz w:val="24"/>
          <w:szCs w:val="24"/>
        </w:rPr>
        <w:t xml:space="preserve"> once he was given all of the documents showing his inheritance that were supposed to have been sent to him upon Shirley’s death but were not.  </w:t>
      </w:r>
      <w:r w:rsidR="00171186">
        <w:rPr>
          <w:rFonts w:ascii="Times New Roman" w:hAnsi="Times New Roman" w:cs="Times New Roman"/>
          <w:sz w:val="24"/>
          <w:szCs w:val="24"/>
        </w:rPr>
        <w:t>Eliot had talked with Simon prior to the meeting and learned that Simon thought Tescher and Spallina had supplied him with the Shirley Estate and Trust documents and showing his interests and was disturbed to learn he had not received anything and told Eliot to demand ALL documents and accountings showing his interests before doing anything.</w:t>
      </w:r>
      <w:r w:rsidR="001270BA">
        <w:rPr>
          <w:rFonts w:ascii="Times New Roman" w:hAnsi="Times New Roman" w:cs="Times New Roman"/>
          <w:sz w:val="24"/>
          <w:szCs w:val="24"/>
        </w:rPr>
        <w:t xml:space="preserve">  The meeting was supposed to end the torture of Simon by Ted and Pam and their children and the family was again supposed to be harmonious but Simon learned that the changes were impossible, decided he did not want to </w:t>
      </w:r>
      <w:r w:rsidR="001270BA">
        <w:rPr>
          <w:rFonts w:ascii="Times New Roman" w:hAnsi="Times New Roman" w:cs="Times New Roman"/>
          <w:sz w:val="24"/>
          <w:szCs w:val="24"/>
        </w:rPr>
        <w:lastRenderedPageBreak/>
        <w:t xml:space="preserve">make changes </w:t>
      </w:r>
      <w:r w:rsidR="00171186">
        <w:rPr>
          <w:rFonts w:ascii="Times New Roman" w:hAnsi="Times New Roman" w:cs="Times New Roman"/>
          <w:sz w:val="24"/>
          <w:szCs w:val="24"/>
        </w:rPr>
        <w:t>by being forced to do so</w:t>
      </w:r>
      <w:r w:rsidR="001270BA">
        <w:rPr>
          <w:rFonts w:ascii="Times New Roman" w:hAnsi="Times New Roman" w:cs="Times New Roman"/>
          <w:sz w:val="24"/>
          <w:szCs w:val="24"/>
        </w:rPr>
        <w:t xml:space="preserve"> and abandoned any changes, which led to Ted and Pam dueling with Simon until his death several months later</w:t>
      </w:r>
      <w:r w:rsidR="00112925">
        <w:rPr>
          <w:rFonts w:ascii="Times New Roman" w:hAnsi="Times New Roman" w:cs="Times New Roman"/>
          <w:sz w:val="24"/>
          <w:szCs w:val="24"/>
        </w:rPr>
        <w:t>.  I</w:t>
      </w:r>
      <w:r w:rsidR="001270BA">
        <w:rPr>
          <w:rFonts w:ascii="Times New Roman" w:hAnsi="Times New Roman" w:cs="Times New Roman"/>
          <w:sz w:val="24"/>
          <w:szCs w:val="24"/>
        </w:rPr>
        <w:t>n fact, only weeks before his death, Simon departed from Ted in business and started a new business with his assistant</w:t>
      </w:r>
      <w:r w:rsidR="00112925">
        <w:rPr>
          <w:rFonts w:ascii="Times New Roman" w:hAnsi="Times New Roman" w:cs="Times New Roman"/>
          <w:sz w:val="24"/>
          <w:szCs w:val="24"/>
        </w:rPr>
        <w:t xml:space="preserve">’s husband in the telephone business he set up with him and brought Eliot and Candice and his girlfriend </w:t>
      </w:r>
      <w:r w:rsidR="00171186">
        <w:rPr>
          <w:rFonts w:ascii="Times New Roman" w:hAnsi="Times New Roman" w:cs="Times New Roman"/>
          <w:sz w:val="24"/>
          <w:szCs w:val="24"/>
        </w:rPr>
        <w:t>Maritza Puccio</w:t>
      </w:r>
      <w:r w:rsidR="00112925">
        <w:rPr>
          <w:rFonts w:ascii="Times New Roman" w:hAnsi="Times New Roman" w:cs="Times New Roman"/>
          <w:sz w:val="24"/>
          <w:szCs w:val="24"/>
        </w:rPr>
        <w:t xml:space="preserve"> into the deal</w:t>
      </w:r>
      <w:r w:rsidR="001270BA">
        <w:rPr>
          <w:rFonts w:ascii="Times New Roman" w:hAnsi="Times New Roman" w:cs="Times New Roman"/>
          <w:sz w:val="24"/>
          <w:szCs w:val="24"/>
        </w:rPr>
        <w:t>.</w:t>
      </w:r>
      <w:r w:rsidR="00112925">
        <w:rPr>
          <w:rFonts w:ascii="Times New Roman" w:hAnsi="Times New Roman" w:cs="Times New Roman"/>
          <w:sz w:val="24"/>
          <w:szCs w:val="24"/>
        </w:rPr>
        <w:t xml:space="preserve">  Upon first seeing Simon at his new offices Simon claimed that he had left Ted, afraid of Ted who he claimed may have stolen monies from the business and robbed both he and another business partner, later learned to be the creditor William Stansbury, of millions of dollars.</w:t>
      </w:r>
      <w:r w:rsidR="00171186">
        <w:rPr>
          <w:rFonts w:ascii="Times New Roman" w:hAnsi="Times New Roman" w:cs="Times New Roman"/>
          <w:sz w:val="24"/>
          <w:szCs w:val="24"/>
        </w:rPr>
        <w:t xml:space="preserve">  Later it was learned that only days before his death Simon had made a Holographic Will</w:t>
      </w:r>
      <w:r w:rsidR="00171186">
        <w:rPr>
          <w:rStyle w:val="FootnoteReference"/>
          <w:rFonts w:ascii="Times New Roman" w:hAnsi="Times New Roman" w:cs="Times New Roman"/>
          <w:sz w:val="24"/>
          <w:szCs w:val="24"/>
        </w:rPr>
        <w:footnoteReference w:id="22"/>
      </w:r>
      <w:r w:rsidR="00171186">
        <w:rPr>
          <w:rFonts w:ascii="Times New Roman" w:hAnsi="Times New Roman" w:cs="Times New Roman"/>
          <w:sz w:val="24"/>
          <w:szCs w:val="24"/>
        </w:rPr>
        <w:t xml:space="preserve"> leaving certain items to Maritza Puccio in what appears a document done in fear, as he did not have Tescher and Spallina, his estate planners at the time</w:t>
      </w:r>
      <w:r w:rsidR="00756DE1">
        <w:rPr>
          <w:rFonts w:ascii="Times New Roman" w:hAnsi="Times New Roman" w:cs="Times New Roman"/>
          <w:sz w:val="24"/>
          <w:szCs w:val="24"/>
        </w:rPr>
        <w:t>,</w:t>
      </w:r>
      <w:r w:rsidR="00171186">
        <w:rPr>
          <w:rFonts w:ascii="Times New Roman" w:hAnsi="Times New Roman" w:cs="Times New Roman"/>
          <w:sz w:val="24"/>
          <w:szCs w:val="24"/>
        </w:rPr>
        <w:t xml:space="preserve"> do the document</w:t>
      </w:r>
      <w:r w:rsidR="00756DE1">
        <w:rPr>
          <w:rFonts w:ascii="Times New Roman" w:hAnsi="Times New Roman" w:cs="Times New Roman"/>
          <w:sz w:val="24"/>
          <w:szCs w:val="24"/>
        </w:rPr>
        <w:t xml:space="preserve"> for him</w:t>
      </w:r>
      <w:r w:rsidR="00171186">
        <w:rPr>
          <w:rFonts w:ascii="Times New Roman" w:hAnsi="Times New Roman" w:cs="Times New Roman"/>
          <w:sz w:val="24"/>
          <w:szCs w:val="24"/>
        </w:rPr>
        <w:t xml:space="preserve"> and it appears he is afraid and desperately trying to get Puccio benefits without alerting Tescher and Spallina, who he was mortified of for telling Ted and Pam they had been disinherited and leaving him open to Ted and Pam’s wrath.</w:t>
      </w:r>
    </w:p>
    <w:p w:rsidR="00CC20CF" w:rsidRDefault="00112925" w:rsidP="005D0344">
      <w:pPr>
        <w:spacing w:line="480" w:lineRule="auto"/>
        <w:rPr>
          <w:rFonts w:ascii="Times New Roman" w:hAnsi="Times New Roman" w:cs="Times New Roman"/>
          <w:sz w:val="24"/>
          <w:szCs w:val="24"/>
        </w:rPr>
      </w:pPr>
      <w:r>
        <w:rPr>
          <w:rFonts w:ascii="Times New Roman" w:hAnsi="Times New Roman" w:cs="Times New Roman"/>
          <w:sz w:val="24"/>
          <w:szCs w:val="24"/>
        </w:rPr>
        <w:t xml:space="preserve">When Simon died and Eliot requested documents from Tescher, Spallina and Ted on behalf of he and his children he was refused and was forced to get counsel to obtain them despite there being statutorily due to him and his children.  Upon finally forcing release through counsel of some of the documents it was learned that there appeared to be </w:t>
      </w:r>
      <w:r w:rsidR="00756DE1">
        <w:rPr>
          <w:rFonts w:ascii="Times New Roman" w:hAnsi="Times New Roman" w:cs="Times New Roman"/>
          <w:sz w:val="24"/>
          <w:szCs w:val="24"/>
        </w:rPr>
        <w:t>F</w:t>
      </w:r>
      <w:r>
        <w:rPr>
          <w:rFonts w:ascii="Times New Roman" w:hAnsi="Times New Roman" w:cs="Times New Roman"/>
          <w:sz w:val="24"/>
          <w:szCs w:val="24"/>
        </w:rPr>
        <w:t xml:space="preserve">raudulent and </w:t>
      </w:r>
      <w:r w:rsidR="00756DE1">
        <w:rPr>
          <w:rFonts w:ascii="Times New Roman" w:hAnsi="Times New Roman" w:cs="Times New Roman"/>
          <w:sz w:val="24"/>
          <w:szCs w:val="24"/>
        </w:rPr>
        <w:t>F</w:t>
      </w:r>
      <w:r>
        <w:rPr>
          <w:rFonts w:ascii="Times New Roman" w:hAnsi="Times New Roman" w:cs="Times New Roman"/>
          <w:sz w:val="24"/>
          <w:szCs w:val="24"/>
        </w:rPr>
        <w:t xml:space="preserve">orged documents that appeared filed with the Court by Ted as </w:t>
      </w:r>
      <w:r w:rsidR="00756DE1">
        <w:rPr>
          <w:rFonts w:ascii="Times New Roman" w:hAnsi="Times New Roman" w:cs="Times New Roman"/>
          <w:sz w:val="24"/>
          <w:szCs w:val="24"/>
        </w:rPr>
        <w:t>F</w:t>
      </w:r>
      <w:r>
        <w:rPr>
          <w:rFonts w:ascii="Times New Roman" w:hAnsi="Times New Roman" w:cs="Times New Roman"/>
          <w:sz w:val="24"/>
          <w:szCs w:val="24"/>
        </w:rPr>
        <w:t xml:space="preserve">iduciary in Shirley’s Estate.  This forced Eliot to take the claims to the Court and pursue his and his family’s beneficial interests with the Court, exposing to the Court the Fraud on the Court </w:t>
      </w:r>
      <w:r w:rsidR="00756DE1">
        <w:rPr>
          <w:rFonts w:ascii="Times New Roman" w:hAnsi="Times New Roman" w:cs="Times New Roman"/>
          <w:sz w:val="24"/>
          <w:szCs w:val="24"/>
        </w:rPr>
        <w:t>and Fraud on the Beneficiaries</w:t>
      </w:r>
      <w:r>
        <w:rPr>
          <w:rFonts w:ascii="Times New Roman" w:hAnsi="Times New Roman" w:cs="Times New Roman"/>
          <w:sz w:val="24"/>
          <w:szCs w:val="24"/>
        </w:rPr>
        <w:t xml:space="preserve"> committed by the </w:t>
      </w:r>
      <w:r w:rsidR="00756DE1">
        <w:rPr>
          <w:rFonts w:ascii="Times New Roman" w:hAnsi="Times New Roman" w:cs="Times New Roman"/>
          <w:sz w:val="24"/>
          <w:szCs w:val="24"/>
        </w:rPr>
        <w:lastRenderedPageBreak/>
        <w:t>F</w:t>
      </w:r>
      <w:r>
        <w:rPr>
          <w:rFonts w:ascii="Times New Roman" w:hAnsi="Times New Roman" w:cs="Times New Roman"/>
          <w:sz w:val="24"/>
          <w:szCs w:val="24"/>
        </w:rPr>
        <w:t xml:space="preserve">iduciaries and </w:t>
      </w:r>
      <w:r w:rsidR="00756DE1">
        <w:rPr>
          <w:rFonts w:ascii="Times New Roman" w:hAnsi="Times New Roman" w:cs="Times New Roman"/>
          <w:sz w:val="24"/>
          <w:szCs w:val="24"/>
        </w:rPr>
        <w:t>C</w:t>
      </w:r>
      <w:r>
        <w:rPr>
          <w:rFonts w:ascii="Times New Roman" w:hAnsi="Times New Roman" w:cs="Times New Roman"/>
          <w:sz w:val="24"/>
          <w:szCs w:val="24"/>
        </w:rPr>
        <w:t>ounsel and later factually proven and leading to arrest and ongoing criminal investigations</w:t>
      </w:r>
      <w:r w:rsidR="00756DE1">
        <w:rPr>
          <w:rFonts w:ascii="Times New Roman" w:hAnsi="Times New Roman" w:cs="Times New Roman"/>
          <w:sz w:val="24"/>
          <w:szCs w:val="24"/>
        </w:rPr>
        <w:t xml:space="preserve"> and this whole civil mess in this Court</w:t>
      </w:r>
      <w:r>
        <w:rPr>
          <w:rFonts w:ascii="Times New Roman" w:hAnsi="Times New Roman" w:cs="Times New Roman"/>
          <w:sz w:val="24"/>
          <w:szCs w:val="24"/>
        </w:rPr>
        <w:t>.</w:t>
      </w:r>
      <w:r w:rsidR="001270BA">
        <w:rPr>
          <w:rFonts w:ascii="Times New Roman" w:hAnsi="Times New Roman" w:cs="Times New Roman"/>
          <w:sz w:val="24"/>
          <w:szCs w:val="24"/>
        </w:rPr>
        <w:t xml:space="preserve">    </w:t>
      </w:r>
    </w:p>
    <w:p w:rsidR="00E10692" w:rsidRDefault="00E10692" w:rsidP="005D0344">
      <w:pPr>
        <w:spacing w:line="480" w:lineRule="auto"/>
        <w:rPr>
          <w:rFonts w:ascii="Times New Roman" w:hAnsi="Times New Roman" w:cs="Times New Roman"/>
          <w:sz w:val="24"/>
          <w:szCs w:val="24"/>
        </w:rPr>
      </w:pPr>
      <w:r>
        <w:rPr>
          <w:rFonts w:ascii="Times New Roman" w:hAnsi="Times New Roman" w:cs="Times New Roman"/>
          <w:sz w:val="24"/>
          <w:szCs w:val="24"/>
        </w:rPr>
        <w:t>Mr. Rose intends to have this Court also believe</w:t>
      </w:r>
      <w:r w:rsidR="00756DE1">
        <w:rPr>
          <w:rFonts w:ascii="Times New Roman" w:hAnsi="Times New Roman" w:cs="Times New Roman"/>
          <w:sz w:val="24"/>
          <w:szCs w:val="24"/>
        </w:rPr>
        <w:t xml:space="preserve"> in the paragraph above</w:t>
      </w:r>
      <w:r>
        <w:rPr>
          <w:rFonts w:ascii="Times New Roman" w:hAnsi="Times New Roman" w:cs="Times New Roman"/>
          <w:sz w:val="24"/>
          <w:szCs w:val="24"/>
        </w:rPr>
        <w:t xml:space="preserve"> that on the day Simon died his wish was to leave Eliot cut off and broke with his children and again, nothing could be further from the factual proof</w:t>
      </w:r>
      <w:r w:rsidR="007125EF">
        <w:rPr>
          <w:rFonts w:ascii="Times New Roman" w:hAnsi="Times New Roman" w:cs="Times New Roman"/>
          <w:sz w:val="24"/>
          <w:szCs w:val="24"/>
        </w:rPr>
        <w:t xml:space="preserve"> in the record before this Court</w:t>
      </w:r>
      <w:r>
        <w:rPr>
          <w:rFonts w:ascii="Times New Roman" w:hAnsi="Times New Roman" w:cs="Times New Roman"/>
          <w:sz w:val="24"/>
          <w:szCs w:val="24"/>
        </w:rPr>
        <w:t xml:space="preserve">.  </w:t>
      </w:r>
      <w:r w:rsidR="007125EF">
        <w:rPr>
          <w:rFonts w:ascii="Times New Roman" w:hAnsi="Times New Roman" w:cs="Times New Roman"/>
          <w:sz w:val="24"/>
          <w:szCs w:val="24"/>
        </w:rPr>
        <w:t>Simon and Shirley had intended to protect Eliot and his children for years to come and had wholly excluded Ted and Pam</w:t>
      </w:r>
      <w:r w:rsidR="00756DE1">
        <w:rPr>
          <w:rFonts w:ascii="Times New Roman" w:hAnsi="Times New Roman" w:cs="Times New Roman"/>
          <w:sz w:val="24"/>
          <w:szCs w:val="24"/>
        </w:rPr>
        <w:t xml:space="preserve">. </w:t>
      </w:r>
      <w:r w:rsidR="007125EF">
        <w:rPr>
          <w:rFonts w:ascii="Times New Roman" w:hAnsi="Times New Roman" w:cs="Times New Roman"/>
          <w:sz w:val="24"/>
          <w:szCs w:val="24"/>
        </w:rPr>
        <w:t xml:space="preserve"> Eliot’s </w:t>
      </w:r>
      <w:r w:rsidR="00756DE1">
        <w:rPr>
          <w:rFonts w:ascii="Times New Roman" w:hAnsi="Times New Roman" w:cs="Times New Roman"/>
          <w:sz w:val="24"/>
          <w:szCs w:val="24"/>
        </w:rPr>
        <w:t xml:space="preserve">financial </w:t>
      </w:r>
      <w:r w:rsidR="007125EF">
        <w:rPr>
          <w:rFonts w:ascii="Times New Roman" w:hAnsi="Times New Roman" w:cs="Times New Roman"/>
          <w:sz w:val="24"/>
          <w:szCs w:val="24"/>
        </w:rPr>
        <w:t xml:space="preserve">future </w:t>
      </w:r>
      <w:r w:rsidR="00756DE1">
        <w:rPr>
          <w:rFonts w:ascii="Times New Roman" w:hAnsi="Times New Roman" w:cs="Times New Roman"/>
          <w:sz w:val="24"/>
          <w:szCs w:val="24"/>
        </w:rPr>
        <w:t xml:space="preserve">for many years </w:t>
      </w:r>
      <w:r w:rsidR="007125EF">
        <w:rPr>
          <w:rFonts w:ascii="Times New Roman" w:hAnsi="Times New Roman" w:cs="Times New Roman"/>
          <w:sz w:val="24"/>
          <w:szCs w:val="24"/>
        </w:rPr>
        <w:t xml:space="preserve">was put aside </w:t>
      </w:r>
      <w:r w:rsidR="00756DE1">
        <w:rPr>
          <w:rFonts w:ascii="Times New Roman" w:hAnsi="Times New Roman" w:cs="Times New Roman"/>
          <w:sz w:val="24"/>
          <w:szCs w:val="24"/>
        </w:rPr>
        <w:t xml:space="preserve">through the Estates and Trusts </w:t>
      </w:r>
      <w:r w:rsidR="007125EF">
        <w:rPr>
          <w:rFonts w:ascii="Times New Roman" w:hAnsi="Times New Roman" w:cs="Times New Roman"/>
          <w:sz w:val="24"/>
          <w:szCs w:val="24"/>
        </w:rPr>
        <w:t xml:space="preserve">to make sure </w:t>
      </w:r>
      <w:r w:rsidR="00756DE1">
        <w:rPr>
          <w:rFonts w:ascii="Times New Roman" w:hAnsi="Times New Roman" w:cs="Times New Roman"/>
          <w:sz w:val="24"/>
          <w:szCs w:val="24"/>
        </w:rPr>
        <w:t xml:space="preserve">Eliot’s </w:t>
      </w:r>
      <w:r w:rsidR="007125EF">
        <w:rPr>
          <w:rFonts w:ascii="Times New Roman" w:hAnsi="Times New Roman" w:cs="Times New Roman"/>
          <w:sz w:val="24"/>
          <w:szCs w:val="24"/>
        </w:rPr>
        <w:t xml:space="preserve">family could survive the </w:t>
      </w:r>
      <w:r w:rsidR="00756DE1">
        <w:rPr>
          <w:rFonts w:ascii="Times New Roman" w:hAnsi="Times New Roman" w:cs="Times New Roman"/>
          <w:sz w:val="24"/>
          <w:szCs w:val="24"/>
        </w:rPr>
        <w:t xml:space="preserve">life threatening </w:t>
      </w:r>
      <w:r w:rsidR="007125EF">
        <w:rPr>
          <w:rFonts w:ascii="Times New Roman" w:hAnsi="Times New Roman" w:cs="Times New Roman"/>
          <w:sz w:val="24"/>
          <w:szCs w:val="24"/>
        </w:rPr>
        <w:t xml:space="preserve">ordeal they are in </w:t>
      </w:r>
      <w:r w:rsidR="00756DE1">
        <w:rPr>
          <w:rFonts w:ascii="Times New Roman" w:hAnsi="Times New Roman" w:cs="Times New Roman"/>
          <w:sz w:val="24"/>
          <w:szCs w:val="24"/>
        </w:rPr>
        <w:t>and</w:t>
      </w:r>
      <w:r w:rsidR="007125EF">
        <w:rPr>
          <w:rFonts w:ascii="Times New Roman" w:hAnsi="Times New Roman" w:cs="Times New Roman"/>
          <w:sz w:val="24"/>
          <w:szCs w:val="24"/>
        </w:rPr>
        <w:t xml:space="preserve"> where it is very hard for Eliot and wife to secure jobs when people are cognizant of the danger they are in everyday and it is virtually impossible in good conscience to bring people into their lives when cars are being bombed, allegations of Simon being poisoned are being levied by Ted to Sheriff deputies and the State of Florida Medical examiner </w:t>
      </w:r>
      <w:r w:rsidR="00756DE1">
        <w:rPr>
          <w:rFonts w:ascii="Times New Roman" w:hAnsi="Times New Roman" w:cs="Times New Roman"/>
          <w:sz w:val="24"/>
          <w:szCs w:val="24"/>
        </w:rPr>
        <w:t>Heavy Metal Test shows elevated Arsenic and more</w:t>
      </w:r>
      <w:r w:rsidR="007125EF">
        <w:rPr>
          <w:rFonts w:ascii="Times New Roman" w:hAnsi="Times New Roman" w:cs="Times New Roman"/>
          <w:sz w:val="24"/>
          <w:szCs w:val="24"/>
        </w:rPr>
        <w:t xml:space="preserve"> and now finding Mitch Huhem</w:t>
      </w:r>
      <w:r w:rsidR="00756DE1">
        <w:rPr>
          <w:rFonts w:ascii="Times New Roman" w:hAnsi="Times New Roman" w:cs="Times New Roman"/>
          <w:sz w:val="24"/>
          <w:szCs w:val="24"/>
        </w:rPr>
        <w:t>, Donald Trump’s friend,</w:t>
      </w:r>
      <w:r w:rsidR="007125EF">
        <w:rPr>
          <w:rFonts w:ascii="Times New Roman" w:hAnsi="Times New Roman" w:cs="Times New Roman"/>
          <w:sz w:val="24"/>
          <w:szCs w:val="24"/>
        </w:rPr>
        <w:t xml:space="preserve"> in Simon’s garage immediately after he took possession of Simon’s home through a </w:t>
      </w:r>
      <w:r w:rsidR="00756DE1">
        <w:rPr>
          <w:rFonts w:ascii="Times New Roman" w:hAnsi="Times New Roman" w:cs="Times New Roman"/>
          <w:sz w:val="24"/>
          <w:szCs w:val="24"/>
        </w:rPr>
        <w:t>F</w:t>
      </w:r>
      <w:r w:rsidR="007125EF">
        <w:rPr>
          <w:rFonts w:ascii="Times New Roman" w:hAnsi="Times New Roman" w:cs="Times New Roman"/>
          <w:sz w:val="24"/>
          <w:szCs w:val="24"/>
        </w:rPr>
        <w:t xml:space="preserve">raudulent </w:t>
      </w:r>
      <w:r w:rsidR="00756DE1">
        <w:rPr>
          <w:rFonts w:ascii="Times New Roman" w:hAnsi="Times New Roman" w:cs="Times New Roman"/>
          <w:sz w:val="24"/>
          <w:szCs w:val="24"/>
        </w:rPr>
        <w:t>L</w:t>
      </w:r>
      <w:r w:rsidR="007125EF">
        <w:rPr>
          <w:rFonts w:ascii="Times New Roman" w:hAnsi="Times New Roman" w:cs="Times New Roman"/>
          <w:sz w:val="24"/>
          <w:szCs w:val="24"/>
        </w:rPr>
        <w:t xml:space="preserve">and </w:t>
      </w:r>
      <w:r w:rsidR="00756DE1">
        <w:rPr>
          <w:rFonts w:ascii="Times New Roman" w:hAnsi="Times New Roman" w:cs="Times New Roman"/>
          <w:sz w:val="24"/>
          <w:szCs w:val="24"/>
        </w:rPr>
        <w:t>T</w:t>
      </w:r>
      <w:r w:rsidR="007125EF">
        <w:rPr>
          <w:rFonts w:ascii="Times New Roman" w:hAnsi="Times New Roman" w:cs="Times New Roman"/>
          <w:sz w:val="24"/>
          <w:szCs w:val="24"/>
        </w:rPr>
        <w:t>rust</w:t>
      </w:r>
      <w:r w:rsidR="00756DE1">
        <w:rPr>
          <w:rFonts w:ascii="Times New Roman" w:hAnsi="Times New Roman" w:cs="Times New Roman"/>
          <w:sz w:val="24"/>
          <w:szCs w:val="24"/>
        </w:rPr>
        <w:t xml:space="preserve"> purchase aided and abeted by the Probate Court.  H</w:t>
      </w:r>
      <w:r w:rsidR="007125EF">
        <w:rPr>
          <w:rFonts w:ascii="Times New Roman" w:hAnsi="Times New Roman" w:cs="Times New Roman"/>
          <w:sz w:val="24"/>
          <w:szCs w:val="24"/>
        </w:rPr>
        <w:t xml:space="preserve">opefully the Court gets the real picture that is supported by the factual evidence already in the </w:t>
      </w:r>
      <w:r w:rsidR="00756DE1">
        <w:rPr>
          <w:rFonts w:ascii="Times New Roman" w:hAnsi="Times New Roman" w:cs="Times New Roman"/>
          <w:sz w:val="24"/>
          <w:szCs w:val="24"/>
        </w:rPr>
        <w:t>R</w:t>
      </w:r>
      <w:r w:rsidR="007125EF">
        <w:rPr>
          <w:rFonts w:ascii="Times New Roman" w:hAnsi="Times New Roman" w:cs="Times New Roman"/>
          <w:sz w:val="24"/>
          <w:szCs w:val="24"/>
        </w:rPr>
        <w:t xml:space="preserve">ecord and fact checks Mr. Rose’s fraudulent pleadings and letters to the Court that influenced the last judge Phillips to believe these crazy, unsupported claims and issue Orders without affording Eliot </w:t>
      </w:r>
      <w:r w:rsidR="00756DE1">
        <w:rPr>
          <w:rFonts w:ascii="Times New Roman" w:hAnsi="Times New Roman" w:cs="Times New Roman"/>
          <w:sz w:val="24"/>
          <w:szCs w:val="24"/>
        </w:rPr>
        <w:t>and his minor and adult children</w:t>
      </w:r>
      <w:r w:rsidR="007125EF">
        <w:rPr>
          <w:rFonts w:ascii="Times New Roman" w:hAnsi="Times New Roman" w:cs="Times New Roman"/>
          <w:sz w:val="24"/>
          <w:szCs w:val="24"/>
        </w:rPr>
        <w:t xml:space="preserve"> </w:t>
      </w:r>
      <w:r w:rsidR="00756DE1">
        <w:rPr>
          <w:rFonts w:ascii="Times New Roman" w:hAnsi="Times New Roman" w:cs="Times New Roman"/>
          <w:sz w:val="24"/>
          <w:szCs w:val="24"/>
        </w:rPr>
        <w:t>D</w:t>
      </w:r>
      <w:r w:rsidR="007125EF">
        <w:rPr>
          <w:rFonts w:ascii="Times New Roman" w:hAnsi="Times New Roman" w:cs="Times New Roman"/>
          <w:sz w:val="24"/>
          <w:szCs w:val="24"/>
        </w:rPr>
        <w:t xml:space="preserve">ue </w:t>
      </w:r>
      <w:r w:rsidR="00756DE1">
        <w:rPr>
          <w:rFonts w:ascii="Times New Roman" w:hAnsi="Times New Roman" w:cs="Times New Roman"/>
          <w:sz w:val="24"/>
          <w:szCs w:val="24"/>
        </w:rPr>
        <w:t>P</w:t>
      </w:r>
      <w:r w:rsidR="007125EF">
        <w:rPr>
          <w:rFonts w:ascii="Times New Roman" w:hAnsi="Times New Roman" w:cs="Times New Roman"/>
          <w:sz w:val="24"/>
          <w:szCs w:val="24"/>
        </w:rPr>
        <w:t xml:space="preserve">rocess in sham hearings designed to </w:t>
      </w:r>
      <w:r w:rsidR="00756DE1">
        <w:rPr>
          <w:rFonts w:ascii="Times New Roman" w:hAnsi="Times New Roman" w:cs="Times New Roman"/>
          <w:sz w:val="24"/>
          <w:szCs w:val="24"/>
        </w:rPr>
        <w:t xml:space="preserve">shut down </w:t>
      </w:r>
      <w:r w:rsidR="007125EF">
        <w:rPr>
          <w:rFonts w:ascii="Times New Roman" w:hAnsi="Times New Roman" w:cs="Times New Roman"/>
          <w:sz w:val="24"/>
          <w:szCs w:val="24"/>
        </w:rPr>
        <w:t>Eliot</w:t>
      </w:r>
      <w:r w:rsidR="00756DE1">
        <w:rPr>
          <w:rFonts w:ascii="Times New Roman" w:hAnsi="Times New Roman" w:cs="Times New Roman"/>
          <w:sz w:val="24"/>
          <w:szCs w:val="24"/>
        </w:rPr>
        <w:t>’s whistleblowing and exposure of the Frauds on the Court, Frauds by Court Officers and Court Appointed Officers/Lawyers/Fiduciaries/Guardians and now a possible Homicide of Huhem and Simon Bernstein.  Rose</w:t>
      </w:r>
      <w:r w:rsidR="007125EF">
        <w:rPr>
          <w:rFonts w:ascii="Times New Roman" w:hAnsi="Times New Roman" w:cs="Times New Roman"/>
          <w:sz w:val="24"/>
          <w:szCs w:val="24"/>
        </w:rPr>
        <w:t xml:space="preserve"> simultaneously slander</w:t>
      </w:r>
      <w:r w:rsidR="00756DE1">
        <w:rPr>
          <w:rFonts w:ascii="Times New Roman" w:hAnsi="Times New Roman" w:cs="Times New Roman"/>
          <w:sz w:val="24"/>
          <w:szCs w:val="24"/>
        </w:rPr>
        <w:t>s</w:t>
      </w:r>
      <w:r w:rsidR="007125EF">
        <w:rPr>
          <w:rFonts w:ascii="Times New Roman" w:hAnsi="Times New Roman" w:cs="Times New Roman"/>
          <w:sz w:val="24"/>
          <w:szCs w:val="24"/>
        </w:rPr>
        <w:t xml:space="preserve"> and defame</w:t>
      </w:r>
      <w:r w:rsidR="00756DE1">
        <w:rPr>
          <w:rFonts w:ascii="Times New Roman" w:hAnsi="Times New Roman" w:cs="Times New Roman"/>
          <w:sz w:val="24"/>
          <w:szCs w:val="24"/>
        </w:rPr>
        <w:t>s</w:t>
      </w:r>
      <w:r w:rsidR="007125EF">
        <w:rPr>
          <w:rFonts w:ascii="Times New Roman" w:hAnsi="Times New Roman" w:cs="Times New Roman"/>
          <w:sz w:val="24"/>
          <w:szCs w:val="24"/>
        </w:rPr>
        <w:t xml:space="preserve"> Eliot </w:t>
      </w:r>
      <w:r w:rsidR="00756DE1">
        <w:rPr>
          <w:rFonts w:ascii="Times New Roman" w:hAnsi="Times New Roman" w:cs="Times New Roman"/>
          <w:sz w:val="24"/>
          <w:szCs w:val="24"/>
        </w:rPr>
        <w:t>in these baseless pleadings packed with false statements to the Court and this Abuse of Process wholly enabled by the Colin and Phillips</w:t>
      </w:r>
      <w:r w:rsidR="007125EF">
        <w:rPr>
          <w:rFonts w:ascii="Times New Roman" w:hAnsi="Times New Roman" w:cs="Times New Roman"/>
          <w:sz w:val="24"/>
          <w:szCs w:val="24"/>
        </w:rPr>
        <w:t xml:space="preserve"> Court</w:t>
      </w:r>
      <w:r w:rsidR="00756DE1">
        <w:rPr>
          <w:rFonts w:ascii="Times New Roman" w:hAnsi="Times New Roman" w:cs="Times New Roman"/>
          <w:sz w:val="24"/>
          <w:szCs w:val="24"/>
        </w:rPr>
        <w:t>s uses the Court</w:t>
      </w:r>
      <w:r w:rsidR="007125EF">
        <w:rPr>
          <w:rFonts w:ascii="Times New Roman" w:hAnsi="Times New Roman" w:cs="Times New Roman"/>
          <w:sz w:val="24"/>
          <w:szCs w:val="24"/>
        </w:rPr>
        <w:t xml:space="preserve"> as a weapon</w:t>
      </w:r>
      <w:r w:rsidR="00756DE1">
        <w:rPr>
          <w:rFonts w:ascii="Times New Roman" w:hAnsi="Times New Roman" w:cs="Times New Roman"/>
          <w:sz w:val="24"/>
          <w:szCs w:val="24"/>
        </w:rPr>
        <w:t xml:space="preserve"> against Eliot, THE </w:t>
      </w:r>
      <w:r w:rsidR="00756DE1">
        <w:rPr>
          <w:rFonts w:ascii="Times New Roman" w:hAnsi="Times New Roman" w:cs="Times New Roman"/>
          <w:sz w:val="24"/>
          <w:szCs w:val="24"/>
        </w:rPr>
        <w:lastRenderedPageBreak/>
        <w:t>VICTIM OF THE FRAUDS,</w:t>
      </w:r>
      <w:r w:rsidR="007125EF">
        <w:rPr>
          <w:rFonts w:ascii="Times New Roman" w:hAnsi="Times New Roman" w:cs="Times New Roman"/>
          <w:sz w:val="24"/>
          <w:szCs w:val="24"/>
        </w:rPr>
        <w:t xml:space="preserve"> in hopes the</w:t>
      </w:r>
      <w:r w:rsidR="00756DE1">
        <w:rPr>
          <w:rFonts w:ascii="Times New Roman" w:hAnsi="Times New Roman" w:cs="Times New Roman"/>
          <w:sz w:val="24"/>
          <w:szCs w:val="24"/>
        </w:rPr>
        <w:t>y could silence his</w:t>
      </w:r>
      <w:r w:rsidR="007125EF">
        <w:rPr>
          <w:rFonts w:ascii="Times New Roman" w:hAnsi="Times New Roman" w:cs="Times New Roman"/>
          <w:sz w:val="24"/>
          <w:szCs w:val="24"/>
        </w:rPr>
        <w:t xml:space="preserve"> </w:t>
      </w:r>
      <w:r w:rsidR="00756DE1">
        <w:rPr>
          <w:rFonts w:ascii="Times New Roman" w:hAnsi="Times New Roman" w:cs="Times New Roman"/>
          <w:sz w:val="24"/>
          <w:szCs w:val="24"/>
        </w:rPr>
        <w:t>W</w:t>
      </w:r>
      <w:r w:rsidR="007125EF">
        <w:rPr>
          <w:rFonts w:ascii="Times New Roman" w:hAnsi="Times New Roman" w:cs="Times New Roman"/>
          <w:sz w:val="24"/>
          <w:szCs w:val="24"/>
        </w:rPr>
        <w:t xml:space="preserve">histleblowing </w:t>
      </w:r>
      <w:r w:rsidR="00756DE1">
        <w:rPr>
          <w:rFonts w:ascii="Times New Roman" w:hAnsi="Times New Roman" w:cs="Times New Roman"/>
          <w:sz w:val="24"/>
          <w:szCs w:val="24"/>
        </w:rPr>
        <w:t>and shut down the cases before further investigations were made</w:t>
      </w:r>
      <w:r w:rsidR="007125EF">
        <w:rPr>
          <w:rFonts w:ascii="Times New Roman" w:hAnsi="Times New Roman" w:cs="Times New Roman"/>
          <w:sz w:val="24"/>
          <w:szCs w:val="24"/>
        </w:rPr>
        <w:t xml:space="preserve">.   </w:t>
      </w:r>
    </w:p>
    <w:p w:rsidR="005D0344" w:rsidRDefault="00905843" w:rsidP="005D0344">
      <w:pPr>
        <w:spacing w:line="480" w:lineRule="auto"/>
        <w:rPr>
          <w:rFonts w:ascii="Times New Roman" w:hAnsi="Times New Roman" w:cs="Times New Roman"/>
          <w:sz w:val="24"/>
          <w:szCs w:val="24"/>
        </w:rPr>
      </w:pPr>
      <w:r>
        <w:rPr>
          <w:rFonts w:ascii="Times New Roman" w:hAnsi="Times New Roman" w:cs="Times New Roman"/>
          <w:sz w:val="24"/>
          <w:szCs w:val="24"/>
        </w:rPr>
        <w:t xml:space="preserve">The only way </w:t>
      </w:r>
      <w:r w:rsidR="00756DE1">
        <w:rPr>
          <w:rFonts w:ascii="Times New Roman" w:hAnsi="Times New Roman" w:cs="Times New Roman"/>
          <w:sz w:val="24"/>
          <w:szCs w:val="24"/>
        </w:rPr>
        <w:t xml:space="preserve">to unwind </w:t>
      </w:r>
      <w:r>
        <w:rPr>
          <w:rFonts w:ascii="Times New Roman" w:hAnsi="Times New Roman" w:cs="Times New Roman"/>
          <w:sz w:val="24"/>
          <w:szCs w:val="24"/>
        </w:rPr>
        <w:t xml:space="preserve">these plans Simon and Shirley did to protect Eliot was through </w:t>
      </w:r>
      <w:r w:rsidR="00756DE1">
        <w:rPr>
          <w:rFonts w:ascii="Times New Roman" w:hAnsi="Times New Roman" w:cs="Times New Roman"/>
          <w:sz w:val="24"/>
          <w:szCs w:val="24"/>
        </w:rPr>
        <w:t>complex legal crimes that used the Court to Abuse Process through</w:t>
      </w:r>
      <w:r>
        <w:rPr>
          <w:rFonts w:ascii="Times New Roman" w:hAnsi="Times New Roman" w:cs="Times New Roman"/>
          <w:sz w:val="24"/>
          <w:szCs w:val="24"/>
        </w:rPr>
        <w:t xml:space="preserve"> </w:t>
      </w:r>
      <w:r w:rsidR="00756DE1">
        <w:rPr>
          <w:rFonts w:ascii="Times New Roman" w:hAnsi="Times New Roman" w:cs="Times New Roman"/>
          <w:sz w:val="24"/>
          <w:szCs w:val="24"/>
        </w:rPr>
        <w:t>F</w:t>
      </w:r>
      <w:r>
        <w:rPr>
          <w:rFonts w:ascii="Times New Roman" w:hAnsi="Times New Roman" w:cs="Times New Roman"/>
          <w:sz w:val="24"/>
          <w:szCs w:val="24"/>
        </w:rPr>
        <w:t xml:space="preserve">raud and </w:t>
      </w:r>
      <w:r w:rsidR="00756DE1">
        <w:rPr>
          <w:rFonts w:ascii="Times New Roman" w:hAnsi="Times New Roman" w:cs="Times New Roman"/>
          <w:sz w:val="24"/>
          <w:szCs w:val="24"/>
        </w:rPr>
        <w:t>F</w:t>
      </w:r>
      <w:r>
        <w:rPr>
          <w:rFonts w:ascii="Times New Roman" w:hAnsi="Times New Roman" w:cs="Times New Roman"/>
          <w:sz w:val="24"/>
          <w:szCs w:val="24"/>
        </w:rPr>
        <w:t xml:space="preserve">orgery and </w:t>
      </w:r>
      <w:r w:rsidR="00756DE1">
        <w:rPr>
          <w:rFonts w:ascii="Times New Roman" w:hAnsi="Times New Roman" w:cs="Times New Roman"/>
          <w:sz w:val="24"/>
          <w:szCs w:val="24"/>
        </w:rPr>
        <w:t>B</w:t>
      </w:r>
      <w:r>
        <w:rPr>
          <w:rFonts w:ascii="Times New Roman" w:hAnsi="Times New Roman" w:cs="Times New Roman"/>
          <w:sz w:val="24"/>
          <w:szCs w:val="24"/>
        </w:rPr>
        <w:t xml:space="preserve">reaches of </w:t>
      </w:r>
      <w:r w:rsidR="00756DE1">
        <w:rPr>
          <w:rFonts w:ascii="Times New Roman" w:hAnsi="Times New Roman" w:cs="Times New Roman"/>
          <w:sz w:val="24"/>
          <w:szCs w:val="24"/>
        </w:rPr>
        <w:t>F</w:t>
      </w:r>
      <w:r>
        <w:rPr>
          <w:rFonts w:ascii="Times New Roman" w:hAnsi="Times New Roman" w:cs="Times New Roman"/>
          <w:sz w:val="24"/>
          <w:szCs w:val="24"/>
        </w:rPr>
        <w:t xml:space="preserve">iduciary </w:t>
      </w:r>
      <w:r w:rsidR="00756DE1">
        <w:rPr>
          <w:rFonts w:ascii="Times New Roman" w:hAnsi="Times New Roman" w:cs="Times New Roman"/>
          <w:sz w:val="24"/>
          <w:szCs w:val="24"/>
        </w:rPr>
        <w:t>D</w:t>
      </w:r>
      <w:r>
        <w:rPr>
          <w:rFonts w:ascii="Times New Roman" w:hAnsi="Times New Roman" w:cs="Times New Roman"/>
          <w:sz w:val="24"/>
          <w:szCs w:val="24"/>
        </w:rPr>
        <w:t>uties</w:t>
      </w:r>
      <w:r w:rsidR="008F0C23">
        <w:rPr>
          <w:rFonts w:ascii="Times New Roman" w:hAnsi="Times New Roman" w:cs="Times New Roman"/>
          <w:sz w:val="24"/>
          <w:szCs w:val="24"/>
        </w:rPr>
        <w:t xml:space="preserve"> that were unregulated by the Court.  W</w:t>
      </w:r>
      <w:r>
        <w:rPr>
          <w:rFonts w:ascii="Times New Roman" w:hAnsi="Times New Roman" w:cs="Times New Roman"/>
          <w:sz w:val="24"/>
          <w:szCs w:val="24"/>
        </w:rPr>
        <w:t xml:space="preserve">hat is found when looking at the </w:t>
      </w:r>
      <w:r w:rsidR="008F0C23">
        <w:rPr>
          <w:rFonts w:ascii="Times New Roman" w:hAnsi="Times New Roman" w:cs="Times New Roman"/>
          <w:sz w:val="24"/>
          <w:szCs w:val="24"/>
        </w:rPr>
        <w:t>E</w:t>
      </w:r>
      <w:r>
        <w:rPr>
          <w:rFonts w:ascii="Times New Roman" w:hAnsi="Times New Roman" w:cs="Times New Roman"/>
          <w:sz w:val="24"/>
          <w:szCs w:val="24"/>
        </w:rPr>
        <w:t>states</w:t>
      </w:r>
      <w:r w:rsidR="008F0C23">
        <w:rPr>
          <w:rFonts w:ascii="Times New Roman" w:hAnsi="Times New Roman" w:cs="Times New Roman"/>
          <w:sz w:val="24"/>
          <w:szCs w:val="24"/>
        </w:rPr>
        <w:t xml:space="preserve"> and Trusts lawsuits</w:t>
      </w:r>
      <w:r>
        <w:rPr>
          <w:rFonts w:ascii="Times New Roman" w:hAnsi="Times New Roman" w:cs="Times New Roman"/>
          <w:sz w:val="24"/>
          <w:szCs w:val="24"/>
        </w:rPr>
        <w:t xml:space="preserve"> of Simon and Shirley and the problems underlying them is </w:t>
      </w:r>
      <w:r w:rsidR="008F0C23">
        <w:rPr>
          <w:rFonts w:ascii="Times New Roman" w:hAnsi="Times New Roman" w:cs="Times New Roman"/>
          <w:sz w:val="24"/>
          <w:szCs w:val="24"/>
        </w:rPr>
        <w:t>the</w:t>
      </w:r>
      <w:r>
        <w:rPr>
          <w:rFonts w:ascii="Times New Roman" w:hAnsi="Times New Roman" w:cs="Times New Roman"/>
          <w:sz w:val="24"/>
          <w:szCs w:val="24"/>
        </w:rPr>
        <w:t xml:space="preserve"> unresolved </w:t>
      </w:r>
      <w:r w:rsidR="008F0C23">
        <w:rPr>
          <w:rFonts w:ascii="Times New Roman" w:hAnsi="Times New Roman" w:cs="Times New Roman"/>
          <w:sz w:val="24"/>
          <w:szCs w:val="24"/>
        </w:rPr>
        <w:t>F</w:t>
      </w:r>
      <w:r>
        <w:rPr>
          <w:rFonts w:ascii="Times New Roman" w:hAnsi="Times New Roman" w:cs="Times New Roman"/>
          <w:sz w:val="24"/>
          <w:szCs w:val="24"/>
        </w:rPr>
        <w:t>rauds</w:t>
      </w:r>
      <w:r w:rsidR="008F0C23">
        <w:rPr>
          <w:rFonts w:ascii="Times New Roman" w:hAnsi="Times New Roman" w:cs="Times New Roman"/>
          <w:sz w:val="24"/>
          <w:szCs w:val="24"/>
        </w:rPr>
        <w:t xml:space="preserve"> on the Court, Frauds on the Beneficiaries</w:t>
      </w:r>
      <w:r>
        <w:rPr>
          <w:rFonts w:ascii="Times New Roman" w:hAnsi="Times New Roman" w:cs="Times New Roman"/>
          <w:sz w:val="24"/>
          <w:szCs w:val="24"/>
        </w:rPr>
        <w:t xml:space="preserve"> and </w:t>
      </w:r>
      <w:r w:rsidR="008F0C23">
        <w:rPr>
          <w:rFonts w:ascii="Times New Roman" w:hAnsi="Times New Roman" w:cs="Times New Roman"/>
          <w:sz w:val="24"/>
          <w:szCs w:val="24"/>
        </w:rPr>
        <w:t>Frauds on the Creditor</w:t>
      </w:r>
      <w:r>
        <w:rPr>
          <w:rFonts w:ascii="Times New Roman" w:hAnsi="Times New Roman" w:cs="Times New Roman"/>
          <w:sz w:val="24"/>
          <w:szCs w:val="24"/>
        </w:rPr>
        <w:t xml:space="preserve"> and</w:t>
      </w:r>
      <w:r w:rsidR="008F0C23">
        <w:rPr>
          <w:rFonts w:ascii="Times New Roman" w:hAnsi="Times New Roman" w:cs="Times New Roman"/>
          <w:sz w:val="24"/>
          <w:szCs w:val="24"/>
        </w:rPr>
        <w:t xml:space="preserve"> the allowance of</w:t>
      </w:r>
      <w:r>
        <w:rPr>
          <w:rFonts w:ascii="Times New Roman" w:hAnsi="Times New Roman" w:cs="Times New Roman"/>
          <w:sz w:val="24"/>
          <w:szCs w:val="24"/>
        </w:rPr>
        <w:t xml:space="preserve"> continuing and ongoing </w:t>
      </w:r>
      <w:r w:rsidR="008F0C23">
        <w:rPr>
          <w:rFonts w:ascii="Times New Roman" w:hAnsi="Times New Roman" w:cs="Times New Roman"/>
          <w:sz w:val="24"/>
          <w:szCs w:val="24"/>
        </w:rPr>
        <w:t>F</w:t>
      </w:r>
      <w:r>
        <w:rPr>
          <w:rFonts w:ascii="Times New Roman" w:hAnsi="Times New Roman" w:cs="Times New Roman"/>
          <w:sz w:val="24"/>
          <w:szCs w:val="24"/>
        </w:rPr>
        <w:t xml:space="preserve">rauds by parties that are wholly adverse and conflicted with Eliot and who have </w:t>
      </w:r>
      <w:r w:rsidR="008F0C23">
        <w:rPr>
          <w:rFonts w:ascii="Times New Roman" w:hAnsi="Times New Roman" w:cs="Times New Roman"/>
          <w:sz w:val="24"/>
          <w:szCs w:val="24"/>
        </w:rPr>
        <w:t>already</w:t>
      </w:r>
      <w:r>
        <w:rPr>
          <w:rFonts w:ascii="Times New Roman" w:hAnsi="Times New Roman" w:cs="Times New Roman"/>
          <w:sz w:val="24"/>
          <w:szCs w:val="24"/>
        </w:rPr>
        <w:t xml:space="preserve"> committed proven </w:t>
      </w:r>
      <w:r w:rsidR="008F0C23">
        <w:rPr>
          <w:rFonts w:ascii="Times New Roman" w:hAnsi="Times New Roman" w:cs="Times New Roman"/>
          <w:sz w:val="24"/>
          <w:szCs w:val="24"/>
        </w:rPr>
        <w:t xml:space="preserve">FELONY CRIMES </w:t>
      </w:r>
      <w:r>
        <w:rPr>
          <w:rFonts w:ascii="Times New Roman" w:hAnsi="Times New Roman" w:cs="Times New Roman"/>
          <w:sz w:val="24"/>
          <w:szCs w:val="24"/>
        </w:rPr>
        <w:t xml:space="preserve">against Eliot and this Court </w:t>
      </w:r>
      <w:r w:rsidR="00A06398">
        <w:rPr>
          <w:rFonts w:ascii="Times New Roman" w:hAnsi="Times New Roman" w:cs="Times New Roman"/>
          <w:sz w:val="24"/>
          <w:szCs w:val="24"/>
        </w:rPr>
        <w:t xml:space="preserve">and  </w:t>
      </w:r>
      <w:r w:rsidR="008F0C23">
        <w:rPr>
          <w:rFonts w:ascii="Times New Roman" w:hAnsi="Times New Roman" w:cs="Times New Roman"/>
          <w:sz w:val="24"/>
          <w:szCs w:val="24"/>
        </w:rPr>
        <w:t>mainly committed by</w:t>
      </w:r>
      <w:r w:rsidR="00A06398">
        <w:rPr>
          <w:rFonts w:ascii="Times New Roman" w:hAnsi="Times New Roman" w:cs="Times New Roman"/>
          <w:sz w:val="24"/>
          <w:szCs w:val="24"/>
        </w:rPr>
        <w:t xml:space="preserve"> </w:t>
      </w:r>
      <w:r w:rsidR="008F0C23">
        <w:rPr>
          <w:rFonts w:ascii="Times New Roman" w:hAnsi="Times New Roman" w:cs="Times New Roman"/>
          <w:sz w:val="24"/>
          <w:szCs w:val="24"/>
        </w:rPr>
        <w:t>C</w:t>
      </w:r>
      <w:r w:rsidR="00A06398">
        <w:rPr>
          <w:rFonts w:ascii="Times New Roman" w:hAnsi="Times New Roman" w:cs="Times New Roman"/>
          <w:sz w:val="24"/>
          <w:szCs w:val="24"/>
        </w:rPr>
        <w:t xml:space="preserve">ourt </w:t>
      </w:r>
      <w:r w:rsidR="008F0C23">
        <w:rPr>
          <w:rFonts w:ascii="Times New Roman" w:hAnsi="Times New Roman" w:cs="Times New Roman"/>
          <w:sz w:val="24"/>
          <w:szCs w:val="24"/>
        </w:rPr>
        <w:t>Officers/Judges and Court A</w:t>
      </w:r>
      <w:r w:rsidR="00A06398">
        <w:rPr>
          <w:rFonts w:ascii="Times New Roman" w:hAnsi="Times New Roman" w:cs="Times New Roman"/>
          <w:sz w:val="24"/>
          <w:szCs w:val="24"/>
        </w:rPr>
        <w:t xml:space="preserve">ppointed </w:t>
      </w:r>
      <w:r w:rsidR="008F0C23">
        <w:rPr>
          <w:rFonts w:ascii="Times New Roman" w:hAnsi="Times New Roman" w:cs="Times New Roman"/>
          <w:sz w:val="24"/>
          <w:szCs w:val="24"/>
        </w:rPr>
        <w:t>O</w:t>
      </w:r>
      <w:r w:rsidR="00A06398">
        <w:rPr>
          <w:rFonts w:ascii="Times New Roman" w:hAnsi="Times New Roman" w:cs="Times New Roman"/>
          <w:sz w:val="24"/>
          <w:szCs w:val="24"/>
        </w:rPr>
        <w:t>fficers</w:t>
      </w:r>
      <w:r w:rsidR="008F0C23">
        <w:rPr>
          <w:rFonts w:ascii="Times New Roman" w:hAnsi="Times New Roman" w:cs="Times New Roman"/>
          <w:sz w:val="24"/>
          <w:szCs w:val="24"/>
        </w:rPr>
        <w:t>/Lawyers/Fiduciaries/Guardians</w:t>
      </w:r>
      <w:r w:rsidR="00A06398">
        <w:rPr>
          <w:rFonts w:ascii="Times New Roman" w:hAnsi="Times New Roman" w:cs="Times New Roman"/>
          <w:sz w:val="24"/>
          <w:szCs w:val="24"/>
        </w:rPr>
        <w:t xml:space="preserve">.  So before we </w:t>
      </w:r>
      <w:r w:rsidR="008F0C23">
        <w:rPr>
          <w:rFonts w:ascii="Times New Roman" w:hAnsi="Times New Roman" w:cs="Times New Roman"/>
          <w:sz w:val="24"/>
          <w:szCs w:val="24"/>
        </w:rPr>
        <w:t>allow Rose to</w:t>
      </w:r>
      <w:r w:rsidR="00A06398">
        <w:rPr>
          <w:rFonts w:ascii="Times New Roman" w:hAnsi="Times New Roman" w:cs="Times New Roman"/>
          <w:sz w:val="24"/>
          <w:szCs w:val="24"/>
        </w:rPr>
        <w:t xml:space="preserve"> bag on Eliot </w:t>
      </w:r>
      <w:r w:rsidR="008F0C23">
        <w:rPr>
          <w:rFonts w:ascii="Times New Roman" w:hAnsi="Times New Roman" w:cs="Times New Roman"/>
          <w:sz w:val="24"/>
          <w:szCs w:val="24"/>
        </w:rPr>
        <w:t>with unsupported claims of Eliot’s wrong doings</w:t>
      </w:r>
      <w:r w:rsidR="00A06398">
        <w:rPr>
          <w:rFonts w:ascii="Times New Roman" w:hAnsi="Times New Roman" w:cs="Times New Roman"/>
          <w:sz w:val="24"/>
          <w:szCs w:val="24"/>
        </w:rPr>
        <w:t xml:space="preserve"> to try and twist the story from </w:t>
      </w:r>
      <w:r w:rsidR="008F0C23">
        <w:rPr>
          <w:rFonts w:ascii="Times New Roman" w:hAnsi="Times New Roman" w:cs="Times New Roman"/>
          <w:sz w:val="24"/>
          <w:szCs w:val="24"/>
        </w:rPr>
        <w:t xml:space="preserve">the CRIMINAL FELONY ACTS AND FRAUDS OF TED AND HIS COUNSEL </w:t>
      </w:r>
      <w:r w:rsidR="00A06398">
        <w:rPr>
          <w:rFonts w:ascii="Times New Roman" w:hAnsi="Times New Roman" w:cs="Times New Roman"/>
          <w:sz w:val="24"/>
          <w:szCs w:val="24"/>
        </w:rPr>
        <w:t xml:space="preserve">to </w:t>
      </w:r>
      <w:r w:rsidR="008F0C23">
        <w:rPr>
          <w:rFonts w:ascii="Times New Roman" w:hAnsi="Times New Roman" w:cs="Times New Roman"/>
          <w:sz w:val="24"/>
          <w:szCs w:val="24"/>
        </w:rPr>
        <w:t xml:space="preserve">Eliot being a </w:t>
      </w:r>
      <w:r w:rsidR="00A06398">
        <w:rPr>
          <w:rFonts w:ascii="Times New Roman" w:hAnsi="Times New Roman" w:cs="Times New Roman"/>
          <w:sz w:val="24"/>
          <w:szCs w:val="24"/>
        </w:rPr>
        <w:t>vexatious litiga</w:t>
      </w:r>
      <w:r w:rsidR="008F0C23">
        <w:rPr>
          <w:rFonts w:ascii="Times New Roman" w:hAnsi="Times New Roman" w:cs="Times New Roman"/>
          <w:sz w:val="24"/>
          <w:szCs w:val="24"/>
        </w:rPr>
        <w:t>n</w:t>
      </w:r>
      <w:r w:rsidR="00A06398">
        <w:rPr>
          <w:rFonts w:ascii="Times New Roman" w:hAnsi="Times New Roman" w:cs="Times New Roman"/>
          <w:sz w:val="24"/>
          <w:szCs w:val="24"/>
        </w:rPr>
        <w:t xml:space="preserve">t or </w:t>
      </w:r>
      <w:r w:rsidR="008F0C23">
        <w:rPr>
          <w:rFonts w:ascii="Times New Roman" w:hAnsi="Times New Roman" w:cs="Times New Roman"/>
          <w:sz w:val="24"/>
          <w:szCs w:val="24"/>
        </w:rPr>
        <w:t>contemptuous of the Court</w:t>
      </w:r>
      <w:r w:rsidR="00A06398">
        <w:rPr>
          <w:rFonts w:ascii="Times New Roman" w:hAnsi="Times New Roman" w:cs="Times New Roman"/>
          <w:sz w:val="24"/>
          <w:szCs w:val="24"/>
        </w:rPr>
        <w:t xml:space="preserve"> keep in mind that very serious </w:t>
      </w:r>
      <w:r w:rsidR="008F0C23">
        <w:rPr>
          <w:rFonts w:ascii="Times New Roman" w:hAnsi="Times New Roman" w:cs="Times New Roman"/>
          <w:sz w:val="24"/>
          <w:szCs w:val="24"/>
        </w:rPr>
        <w:t>FELONY CRIMES</w:t>
      </w:r>
      <w:r w:rsidR="00A06398">
        <w:rPr>
          <w:rFonts w:ascii="Times New Roman" w:hAnsi="Times New Roman" w:cs="Times New Roman"/>
          <w:sz w:val="24"/>
          <w:szCs w:val="24"/>
        </w:rPr>
        <w:t xml:space="preserve"> have been committed and admitted </w:t>
      </w:r>
      <w:r w:rsidR="008F0C23">
        <w:rPr>
          <w:rFonts w:ascii="Times New Roman" w:hAnsi="Times New Roman" w:cs="Times New Roman"/>
          <w:sz w:val="24"/>
          <w:szCs w:val="24"/>
        </w:rPr>
        <w:t>that targeted</w:t>
      </w:r>
      <w:r w:rsidR="00A06398">
        <w:rPr>
          <w:rFonts w:ascii="Times New Roman" w:hAnsi="Times New Roman" w:cs="Times New Roman"/>
          <w:sz w:val="24"/>
          <w:szCs w:val="24"/>
        </w:rPr>
        <w:t xml:space="preserve"> Eliot and his </w:t>
      </w:r>
      <w:r w:rsidR="008F0C23">
        <w:rPr>
          <w:rFonts w:ascii="Times New Roman" w:hAnsi="Times New Roman" w:cs="Times New Roman"/>
          <w:sz w:val="24"/>
          <w:szCs w:val="24"/>
        </w:rPr>
        <w:t>children</w:t>
      </w:r>
      <w:r w:rsidR="00A06398">
        <w:rPr>
          <w:rFonts w:ascii="Times New Roman" w:hAnsi="Times New Roman" w:cs="Times New Roman"/>
          <w:sz w:val="24"/>
          <w:szCs w:val="24"/>
        </w:rPr>
        <w:t xml:space="preserve"> in these matters by Court </w:t>
      </w:r>
      <w:r w:rsidR="008F0C23">
        <w:rPr>
          <w:rFonts w:ascii="Times New Roman" w:hAnsi="Times New Roman" w:cs="Times New Roman"/>
          <w:sz w:val="24"/>
          <w:szCs w:val="24"/>
        </w:rPr>
        <w:t>O</w:t>
      </w:r>
      <w:r w:rsidR="00A06398">
        <w:rPr>
          <w:rFonts w:ascii="Times New Roman" w:hAnsi="Times New Roman" w:cs="Times New Roman"/>
          <w:sz w:val="24"/>
          <w:szCs w:val="24"/>
        </w:rPr>
        <w:t>ffic</w:t>
      </w:r>
      <w:r w:rsidR="008F0C23">
        <w:rPr>
          <w:rFonts w:ascii="Times New Roman" w:hAnsi="Times New Roman" w:cs="Times New Roman"/>
          <w:sz w:val="24"/>
          <w:szCs w:val="24"/>
        </w:rPr>
        <w:t>ers</w:t>
      </w:r>
      <w:r w:rsidR="00A06398">
        <w:rPr>
          <w:rFonts w:ascii="Times New Roman" w:hAnsi="Times New Roman" w:cs="Times New Roman"/>
          <w:sz w:val="24"/>
          <w:szCs w:val="24"/>
        </w:rPr>
        <w:t xml:space="preserve"> and Court </w:t>
      </w:r>
      <w:r w:rsidR="008F0C23">
        <w:rPr>
          <w:rFonts w:ascii="Times New Roman" w:hAnsi="Times New Roman" w:cs="Times New Roman"/>
          <w:sz w:val="24"/>
          <w:szCs w:val="24"/>
        </w:rPr>
        <w:t>A</w:t>
      </w:r>
      <w:r w:rsidR="00A06398">
        <w:rPr>
          <w:rFonts w:ascii="Times New Roman" w:hAnsi="Times New Roman" w:cs="Times New Roman"/>
          <w:sz w:val="24"/>
          <w:szCs w:val="24"/>
        </w:rPr>
        <w:t xml:space="preserve">ppointed </w:t>
      </w:r>
      <w:r w:rsidR="008F0C23">
        <w:rPr>
          <w:rFonts w:ascii="Times New Roman" w:hAnsi="Times New Roman" w:cs="Times New Roman"/>
          <w:sz w:val="24"/>
          <w:szCs w:val="24"/>
        </w:rPr>
        <w:t>O</w:t>
      </w:r>
      <w:r w:rsidR="00A06398">
        <w:rPr>
          <w:rFonts w:ascii="Times New Roman" w:hAnsi="Times New Roman" w:cs="Times New Roman"/>
          <w:sz w:val="24"/>
          <w:szCs w:val="24"/>
        </w:rPr>
        <w:t>fficers</w:t>
      </w:r>
      <w:r w:rsidR="008F0C23">
        <w:rPr>
          <w:rFonts w:ascii="Times New Roman" w:hAnsi="Times New Roman" w:cs="Times New Roman"/>
          <w:sz w:val="24"/>
          <w:szCs w:val="24"/>
        </w:rPr>
        <w:t xml:space="preserve">.  There are currently </w:t>
      </w:r>
      <w:r w:rsidR="00A06398">
        <w:rPr>
          <w:rFonts w:ascii="Times New Roman" w:hAnsi="Times New Roman" w:cs="Times New Roman"/>
          <w:sz w:val="24"/>
          <w:szCs w:val="24"/>
        </w:rPr>
        <w:t xml:space="preserve">many more </w:t>
      </w:r>
      <w:r w:rsidR="008F0C23">
        <w:rPr>
          <w:rFonts w:ascii="Times New Roman" w:hAnsi="Times New Roman" w:cs="Times New Roman"/>
          <w:sz w:val="24"/>
          <w:szCs w:val="24"/>
        </w:rPr>
        <w:t xml:space="preserve">crimes that have been </w:t>
      </w:r>
      <w:r w:rsidR="00A06398">
        <w:rPr>
          <w:rFonts w:ascii="Times New Roman" w:hAnsi="Times New Roman" w:cs="Times New Roman"/>
          <w:sz w:val="24"/>
          <w:szCs w:val="24"/>
        </w:rPr>
        <w:t xml:space="preserve">alleged and </w:t>
      </w:r>
      <w:r w:rsidR="008F0C23">
        <w:rPr>
          <w:rFonts w:ascii="Times New Roman" w:hAnsi="Times New Roman" w:cs="Times New Roman"/>
          <w:sz w:val="24"/>
          <w:szCs w:val="24"/>
        </w:rPr>
        <w:t xml:space="preserve">are </w:t>
      </w:r>
      <w:r w:rsidR="00A06398">
        <w:rPr>
          <w:rFonts w:ascii="Times New Roman" w:hAnsi="Times New Roman" w:cs="Times New Roman"/>
          <w:sz w:val="24"/>
          <w:szCs w:val="24"/>
        </w:rPr>
        <w:t xml:space="preserve">under ongoing </w:t>
      </w:r>
      <w:r w:rsidR="008F0C23">
        <w:rPr>
          <w:rFonts w:ascii="Times New Roman" w:hAnsi="Times New Roman" w:cs="Times New Roman"/>
          <w:sz w:val="24"/>
          <w:szCs w:val="24"/>
        </w:rPr>
        <w:t>S</w:t>
      </w:r>
      <w:r w:rsidR="00A06398">
        <w:rPr>
          <w:rFonts w:ascii="Times New Roman" w:hAnsi="Times New Roman" w:cs="Times New Roman"/>
          <w:sz w:val="24"/>
          <w:szCs w:val="24"/>
        </w:rPr>
        <w:t xml:space="preserve">tate and </w:t>
      </w:r>
      <w:r w:rsidR="008F0C23">
        <w:rPr>
          <w:rFonts w:ascii="Times New Roman" w:hAnsi="Times New Roman" w:cs="Times New Roman"/>
          <w:sz w:val="24"/>
          <w:szCs w:val="24"/>
        </w:rPr>
        <w:t>F</w:t>
      </w:r>
      <w:r w:rsidR="00A06398">
        <w:rPr>
          <w:rFonts w:ascii="Times New Roman" w:hAnsi="Times New Roman" w:cs="Times New Roman"/>
          <w:sz w:val="24"/>
          <w:szCs w:val="24"/>
        </w:rPr>
        <w:t xml:space="preserve">ederal investigations both </w:t>
      </w:r>
      <w:proofErr w:type="gramStart"/>
      <w:r w:rsidR="008F0C23">
        <w:rPr>
          <w:rFonts w:ascii="Times New Roman" w:hAnsi="Times New Roman" w:cs="Times New Roman"/>
          <w:sz w:val="24"/>
          <w:szCs w:val="24"/>
        </w:rPr>
        <w:t>C</w:t>
      </w:r>
      <w:r w:rsidR="00A06398">
        <w:rPr>
          <w:rFonts w:ascii="Times New Roman" w:hAnsi="Times New Roman" w:cs="Times New Roman"/>
          <w:sz w:val="24"/>
          <w:szCs w:val="24"/>
        </w:rPr>
        <w:t>ivilly</w:t>
      </w:r>
      <w:proofErr w:type="gramEnd"/>
      <w:r w:rsidR="00A06398">
        <w:rPr>
          <w:rFonts w:ascii="Times New Roman" w:hAnsi="Times New Roman" w:cs="Times New Roman"/>
          <w:sz w:val="24"/>
          <w:szCs w:val="24"/>
        </w:rPr>
        <w:t xml:space="preserve"> and </w:t>
      </w:r>
      <w:r w:rsidR="008F0C23">
        <w:rPr>
          <w:rFonts w:ascii="Times New Roman" w:hAnsi="Times New Roman" w:cs="Times New Roman"/>
          <w:sz w:val="24"/>
          <w:szCs w:val="24"/>
        </w:rPr>
        <w:t>C</w:t>
      </w:r>
      <w:r w:rsidR="00A06398">
        <w:rPr>
          <w:rFonts w:ascii="Times New Roman" w:hAnsi="Times New Roman" w:cs="Times New Roman"/>
          <w:sz w:val="24"/>
          <w:szCs w:val="24"/>
        </w:rPr>
        <w:t xml:space="preserve">riminally regarding these matters.  Keep in mind that since the Court has not resolved the </w:t>
      </w:r>
      <w:r w:rsidR="008F0C23">
        <w:rPr>
          <w:rFonts w:ascii="Times New Roman" w:hAnsi="Times New Roman" w:cs="Times New Roman"/>
          <w:sz w:val="24"/>
          <w:szCs w:val="24"/>
        </w:rPr>
        <w:t>F</w:t>
      </w:r>
      <w:r w:rsidR="00A06398">
        <w:rPr>
          <w:rFonts w:ascii="Times New Roman" w:hAnsi="Times New Roman" w:cs="Times New Roman"/>
          <w:sz w:val="24"/>
          <w:szCs w:val="24"/>
        </w:rPr>
        <w:t xml:space="preserve">rauds and instead continues them </w:t>
      </w:r>
      <w:r w:rsidR="008F0C23">
        <w:rPr>
          <w:rFonts w:ascii="Times New Roman" w:hAnsi="Times New Roman" w:cs="Times New Roman"/>
          <w:sz w:val="24"/>
          <w:szCs w:val="24"/>
        </w:rPr>
        <w:t>by allowing</w:t>
      </w:r>
      <w:r w:rsidR="00A06398">
        <w:rPr>
          <w:rFonts w:ascii="Times New Roman" w:hAnsi="Times New Roman" w:cs="Times New Roman"/>
          <w:sz w:val="24"/>
          <w:szCs w:val="24"/>
        </w:rPr>
        <w:t xml:space="preserve"> parties directly involved in the </w:t>
      </w:r>
      <w:r w:rsidR="008F0C23">
        <w:rPr>
          <w:rFonts w:ascii="Times New Roman" w:hAnsi="Times New Roman" w:cs="Times New Roman"/>
          <w:sz w:val="24"/>
          <w:szCs w:val="24"/>
        </w:rPr>
        <w:t>past F</w:t>
      </w:r>
      <w:r w:rsidR="00A06398">
        <w:rPr>
          <w:rFonts w:ascii="Times New Roman" w:hAnsi="Times New Roman" w:cs="Times New Roman"/>
          <w:sz w:val="24"/>
          <w:szCs w:val="24"/>
        </w:rPr>
        <w:t>raud</w:t>
      </w:r>
      <w:r w:rsidR="008F0C23">
        <w:rPr>
          <w:rFonts w:ascii="Times New Roman" w:hAnsi="Times New Roman" w:cs="Times New Roman"/>
          <w:sz w:val="24"/>
          <w:szCs w:val="24"/>
        </w:rPr>
        <w:t>s to continue moving the Court in Fiducial and Legal capacities just compounding the problems of new Frauds with each act and order of this Court</w:t>
      </w:r>
      <w:r w:rsidR="00A06398">
        <w:rPr>
          <w:rFonts w:ascii="Times New Roman" w:hAnsi="Times New Roman" w:cs="Times New Roman"/>
          <w:sz w:val="24"/>
          <w:szCs w:val="24"/>
        </w:rPr>
        <w:t xml:space="preserve"> that new complaints are </w:t>
      </w:r>
      <w:r w:rsidR="008F0C23">
        <w:rPr>
          <w:rFonts w:ascii="Times New Roman" w:hAnsi="Times New Roman" w:cs="Times New Roman"/>
          <w:sz w:val="24"/>
          <w:szCs w:val="24"/>
        </w:rPr>
        <w:t>now</w:t>
      </w:r>
      <w:r w:rsidR="00A06398">
        <w:rPr>
          <w:rFonts w:ascii="Times New Roman" w:hAnsi="Times New Roman" w:cs="Times New Roman"/>
          <w:sz w:val="24"/>
          <w:szCs w:val="24"/>
        </w:rPr>
        <w:t xml:space="preserve"> being formulated </w:t>
      </w:r>
      <w:r w:rsidR="008F0C23">
        <w:rPr>
          <w:rFonts w:ascii="Times New Roman" w:hAnsi="Times New Roman" w:cs="Times New Roman"/>
          <w:sz w:val="24"/>
          <w:szCs w:val="24"/>
        </w:rPr>
        <w:t>for the new Frauds in efforts to have criminal authorities</w:t>
      </w:r>
      <w:r w:rsidR="00A06398">
        <w:rPr>
          <w:rFonts w:ascii="Times New Roman" w:hAnsi="Times New Roman" w:cs="Times New Roman"/>
          <w:sz w:val="24"/>
          <w:szCs w:val="24"/>
        </w:rPr>
        <w:t xml:space="preserve"> cease the Court corruption and </w:t>
      </w:r>
      <w:r w:rsidR="008F0C23">
        <w:rPr>
          <w:rFonts w:ascii="Times New Roman" w:hAnsi="Times New Roman" w:cs="Times New Roman"/>
          <w:sz w:val="24"/>
          <w:szCs w:val="24"/>
        </w:rPr>
        <w:t>S</w:t>
      </w:r>
      <w:r w:rsidR="00A06398">
        <w:rPr>
          <w:rFonts w:ascii="Times New Roman" w:hAnsi="Times New Roman" w:cs="Times New Roman"/>
          <w:sz w:val="24"/>
          <w:szCs w:val="24"/>
        </w:rPr>
        <w:t>ham hearings</w:t>
      </w:r>
      <w:r w:rsidR="008F0C23">
        <w:rPr>
          <w:rFonts w:ascii="Times New Roman" w:hAnsi="Times New Roman" w:cs="Times New Roman"/>
          <w:sz w:val="24"/>
          <w:szCs w:val="24"/>
        </w:rPr>
        <w:t xml:space="preserve"> being held.  D</w:t>
      </w:r>
      <w:r w:rsidR="00A06398">
        <w:rPr>
          <w:rFonts w:ascii="Times New Roman" w:hAnsi="Times New Roman" w:cs="Times New Roman"/>
          <w:sz w:val="24"/>
          <w:szCs w:val="24"/>
        </w:rPr>
        <w:t xml:space="preserve">o not forget that Robert Spallina and Donald Tescher both signed consents with the SEC </w:t>
      </w:r>
      <w:r w:rsidR="00A06398">
        <w:rPr>
          <w:rFonts w:ascii="Times New Roman" w:hAnsi="Times New Roman" w:cs="Times New Roman"/>
          <w:sz w:val="24"/>
          <w:szCs w:val="24"/>
        </w:rPr>
        <w:lastRenderedPageBreak/>
        <w:t>for insider trading in another criminal investigation and that Spallina pled guilty to criminal misconduct in that case in a separate criminal complaint</w:t>
      </w:r>
      <w:r w:rsidR="008F0C23">
        <w:rPr>
          <w:rFonts w:ascii="Times New Roman" w:hAnsi="Times New Roman" w:cs="Times New Roman"/>
          <w:sz w:val="24"/>
          <w:szCs w:val="24"/>
        </w:rPr>
        <w:t xml:space="preserve"> with the Federal Bureau of Investigation</w:t>
      </w:r>
      <w:r w:rsidR="00A06398">
        <w:rPr>
          <w:rFonts w:ascii="Times New Roman" w:hAnsi="Times New Roman" w:cs="Times New Roman"/>
          <w:sz w:val="24"/>
          <w:szCs w:val="24"/>
        </w:rPr>
        <w:t>.</w:t>
      </w:r>
    </w:p>
    <w:p w:rsidR="00A06398" w:rsidRDefault="00A06398" w:rsidP="005D0344">
      <w:pPr>
        <w:spacing w:line="480" w:lineRule="auto"/>
        <w:rPr>
          <w:rFonts w:ascii="Times New Roman" w:hAnsi="Times New Roman" w:cs="Times New Roman"/>
          <w:sz w:val="24"/>
          <w:szCs w:val="24"/>
        </w:rPr>
      </w:pPr>
      <w:r>
        <w:rPr>
          <w:rFonts w:ascii="Times New Roman" w:hAnsi="Times New Roman" w:cs="Times New Roman"/>
          <w:sz w:val="24"/>
          <w:szCs w:val="24"/>
        </w:rPr>
        <w:t>The Court continuing to be moved by Ted and his new counsel Rose</w:t>
      </w:r>
      <w:r w:rsidR="00987728">
        <w:rPr>
          <w:rFonts w:ascii="Times New Roman" w:hAnsi="Times New Roman" w:cs="Times New Roman"/>
          <w:sz w:val="24"/>
          <w:szCs w:val="24"/>
        </w:rPr>
        <w:t xml:space="preserve"> in any capacity as </w:t>
      </w:r>
      <w:r w:rsidR="008F0C23">
        <w:rPr>
          <w:rFonts w:ascii="Times New Roman" w:hAnsi="Times New Roman" w:cs="Times New Roman"/>
          <w:sz w:val="24"/>
          <w:szCs w:val="24"/>
        </w:rPr>
        <w:t>F</w:t>
      </w:r>
      <w:r w:rsidR="00987728">
        <w:rPr>
          <w:rFonts w:ascii="Times New Roman" w:hAnsi="Times New Roman" w:cs="Times New Roman"/>
          <w:sz w:val="24"/>
          <w:szCs w:val="24"/>
        </w:rPr>
        <w:t xml:space="preserve">iduciary or </w:t>
      </w:r>
      <w:r w:rsidR="008F0C23">
        <w:rPr>
          <w:rFonts w:ascii="Times New Roman" w:hAnsi="Times New Roman" w:cs="Times New Roman"/>
          <w:sz w:val="24"/>
          <w:szCs w:val="24"/>
        </w:rPr>
        <w:t>C</w:t>
      </w:r>
      <w:r w:rsidR="00987728">
        <w:rPr>
          <w:rFonts w:ascii="Times New Roman" w:hAnsi="Times New Roman" w:cs="Times New Roman"/>
          <w:sz w:val="24"/>
          <w:szCs w:val="24"/>
        </w:rPr>
        <w:t>ounsel</w:t>
      </w:r>
      <w:r>
        <w:rPr>
          <w:rFonts w:ascii="Times New Roman" w:hAnsi="Times New Roman" w:cs="Times New Roman"/>
          <w:sz w:val="24"/>
          <w:szCs w:val="24"/>
        </w:rPr>
        <w:t xml:space="preserve"> knowing of these </w:t>
      </w:r>
      <w:r w:rsidR="008F0C23">
        <w:rPr>
          <w:rFonts w:ascii="Times New Roman" w:hAnsi="Times New Roman" w:cs="Times New Roman"/>
          <w:sz w:val="24"/>
          <w:szCs w:val="24"/>
        </w:rPr>
        <w:t>Criminal Acts that they are directly tied to,</w:t>
      </w:r>
      <w:r>
        <w:rPr>
          <w:rFonts w:ascii="Times New Roman" w:hAnsi="Times New Roman" w:cs="Times New Roman"/>
          <w:sz w:val="24"/>
          <w:szCs w:val="24"/>
        </w:rPr>
        <w:t xml:space="preserve"> again exhibits that the Court to</w:t>
      </w:r>
      <w:r w:rsidR="00987728">
        <w:rPr>
          <w:rFonts w:ascii="Times New Roman" w:hAnsi="Times New Roman" w:cs="Times New Roman"/>
          <w:sz w:val="24"/>
          <w:szCs w:val="24"/>
        </w:rPr>
        <w:t>o</w:t>
      </w:r>
      <w:r>
        <w:rPr>
          <w:rFonts w:ascii="Times New Roman" w:hAnsi="Times New Roman" w:cs="Times New Roman"/>
          <w:sz w:val="24"/>
          <w:szCs w:val="24"/>
        </w:rPr>
        <w:t xml:space="preserve"> must be investigated for failure to follow </w:t>
      </w:r>
      <w:r w:rsidR="008F0C23">
        <w:rPr>
          <w:rFonts w:ascii="Times New Roman" w:hAnsi="Times New Roman" w:cs="Times New Roman"/>
          <w:sz w:val="24"/>
          <w:szCs w:val="24"/>
        </w:rPr>
        <w:t>A</w:t>
      </w:r>
      <w:r>
        <w:rPr>
          <w:rFonts w:ascii="Times New Roman" w:hAnsi="Times New Roman" w:cs="Times New Roman"/>
          <w:sz w:val="24"/>
          <w:szCs w:val="24"/>
        </w:rPr>
        <w:t xml:space="preserve">ttorney conduct codes, </w:t>
      </w:r>
      <w:r w:rsidR="008F0C23">
        <w:rPr>
          <w:rFonts w:ascii="Times New Roman" w:hAnsi="Times New Roman" w:cs="Times New Roman"/>
          <w:sz w:val="24"/>
          <w:szCs w:val="24"/>
        </w:rPr>
        <w:t>J</w:t>
      </w:r>
      <w:r>
        <w:rPr>
          <w:rFonts w:ascii="Times New Roman" w:hAnsi="Times New Roman" w:cs="Times New Roman"/>
          <w:sz w:val="24"/>
          <w:szCs w:val="24"/>
        </w:rPr>
        <w:t xml:space="preserve">udicial </w:t>
      </w:r>
      <w:r w:rsidR="008F0C23">
        <w:rPr>
          <w:rFonts w:ascii="Times New Roman" w:hAnsi="Times New Roman" w:cs="Times New Roman"/>
          <w:sz w:val="24"/>
          <w:szCs w:val="24"/>
        </w:rPr>
        <w:t>C</w:t>
      </w:r>
      <w:r>
        <w:rPr>
          <w:rFonts w:ascii="Times New Roman" w:hAnsi="Times New Roman" w:cs="Times New Roman"/>
          <w:sz w:val="24"/>
          <w:szCs w:val="24"/>
        </w:rPr>
        <w:t>anons</w:t>
      </w:r>
      <w:r w:rsidR="008F0C23">
        <w:rPr>
          <w:rFonts w:ascii="Times New Roman" w:hAnsi="Times New Roman" w:cs="Times New Roman"/>
          <w:sz w:val="24"/>
          <w:szCs w:val="24"/>
        </w:rPr>
        <w:t>, the Florida Statewide Court Fraud Policy</w:t>
      </w:r>
      <w:r>
        <w:rPr>
          <w:rFonts w:ascii="Times New Roman" w:hAnsi="Times New Roman" w:cs="Times New Roman"/>
          <w:sz w:val="24"/>
          <w:szCs w:val="24"/>
        </w:rPr>
        <w:t xml:space="preserve"> and </w:t>
      </w:r>
      <w:r w:rsidR="008F0C23">
        <w:rPr>
          <w:rFonts w:ascii="Times New Roman" w:hAnsi="Times New Roman" w:cs="Times New Roman"/>
          <w:sz w:val="24"/>
          <w:szCs w:val="24"/>
        </w:rPr>
        <w:t>L</w:t>
      </w:r>
      <w:r>
        <w:rPr>
          <w:rFonts w:ascii="Times New Roman" w:hAnsi="Times New Roman" w:cs="Times New Roman"/>
          <w:sz w:val="24"/>
          <w:szCs w:val="24"/>
        </w:rPr>
        <w:t>aw</w:t>
      </w:r>
      <w:r w:rsidR="00987728">
        <w:rPr>
          <w:rFonts w:ascii="Times New Roman" w:hAnsi="Times New Roman" w:cs="Times New Roman"/>
          <w:sz w:val="24"/>
          <w:szCs w:val="24"/>
        </w:rPr>
        <w:t xml:space="preserve"> </w:t>
      </w:r>
      <w:r w:rsidR="008F0C23">
        <w:rPr>
          <w:rFonts w:ascii="Times New Roman" w:hAnsi="Times New Roman" w:cs="Times New Roman"/>
          <w:sz w:val="24"/>
          <w:szCs w:val="24"/>
        </w:rPr>
        <w:t xml:space="preserve">by failing to </w:t>
      </w:r>
      <w:r w:rsidR="00987728">
        <w:rPr>
          <w:rFonts w:ascii="Times New Roman" w:hAnsi="Times New Roman" w:cs="Times New Roman"/>
          <w:sz w:val="24"/>
          <w:szCs w:val="24"/>
        </w:rPr>
        <w:t>report</w:t>
      </w:r>
      <w:r w:rsidR="008F0C23">
        <w:rPr>
          <w:rFonts w:ascii="Times New Roman" w:hAnsi="Times New Roman" w:cs="Times New Roman"/>
          <w:sz w:val="24"/>
          <w:szCs w:val="24"/>
        </w:rPr>
        <w:t xml:space="preserve"> </w:t>
      </w:r>
      <w:r w:rsidR="00987728">
        <w:rPr>
          <w:rFonts w:ascii="Times New Roman" w:hAnsi="Times New Roman" w:cs="Times New Roman"/>
          <w:sz w:val="24"/>
          <w:szCs w:val="24"/>
        </w:rPr>
        <w:t>and regulat</w:t>
      </w:r>
      <w:r w:rsidR="008F0C23">
        <w:rPr>
          <w:rFonts w:ascii="Times New Roman" w:hAnsi="Times New Roman" w:cs="Times New Roman"/>
          <w:sz w:val="24"/>
          <w:szCs w:val="24"/>
        </w:rPr>
        <w:t>e</w:t>
      </w:r>
      <w:r w:rsidR="00987728">
        <w:rPr>
          <w:rFonts w:ascii="Times New Roman" w:hAnsi="Times New Roman" w:cs="Times New Roman"/>
          <w:sz w:val="24"/>
          <w:szCs w:val="24"/>
        </w:rPr>
        <w:t xml:space="preserve"> the </w:t>
      </w:r>
      <w:r w:rsidR="008F0C23">
        <w:rPr>
          <w:rFonts w:ascii="Times New Roman" w:hAnsi="Times New Roman" w:cs="Times New Roman"/>
          <w:sz w:val="24"/>
          <w:szCs w:val="24"/>
        </w:rPr>
        <w:t>F</w:t>
      </w:r>
      <w:r w:rsidR="00987728">
        <w:rPr>
          <w:rFonts w:ascii="Times New Roman" w:hAnsi="Times New Roman" w:cs="Times New Roman"/>
          <w:sz w:val="24"/>
          <w:szCs w:val="24"/>
        </w:rPr>
        <w:t>raud</w:t>
      </w:r>
      <w:r w:rsidR="008F0C23">
        <w:rPr>
          <w:rFonts w:ascii="Times New Roman" w:hAnsi="Times New Roman" w:cs="Times New Roman"/>
          <w:sz w:val="24"/>
          <w:szCs w:val="24"/>
        </w:rPr>
        <w:t>s</w:t>
      </w:r>
      <w:r>
        <w:rPr>
          <w:rFonts w:ascii="Times New Roman" w:hAnsi="Times New Roman" w:cs="Times New Roman"/>
          <w:sz w:val="24"/>
          <w:szCs w:val="24"/>
        </w:rPr>
        <w:t xml:space="preserve"> and </w:t>
      </w:r>
      <w:r w:rsidR="008F0C23">
        <w:rPr>
          <w:rFonts w:ascii="Times New Roman" w:hAnsi="Times New Roman" w:cs="Times New Roman"/>
          <w:sz w:val="24"/>
          <w:szCs w:val="24"/>
        </w:rPr>
        <w:t>thus</w:t>
      </w:r>
      <w:r>
        <w:rPr>
          <w:rFonts w:ascii="Times New Roman" w:hAnsi="Times New Roman" w:cs="Times New Roman"/>
          <w:sz w:val="24"/>
          <w:szCs w:val="24"/>
        </w:rPr>
        <w:t xml:space="preserve"> why Eliot requests </w:t>
      </w:r>
      <w:r w:rsidR="008F0C23">
        <w:rPr>
          <w:rFonts w:ascii="Times New Roman" w:hAnsi="Times New Roman" w:cs="Times New Roman"/>
          <w:sz w:val="24"/>
          <w:szCs w:val="24"/>
        </w:rPr>
        <w:t>from Your Honor that</w:t>
      </w:r>
      <w:r>
        <w:rPr>
          <w:rFonts w:ascii="Times New Roman" w:hAnsi="Times New Roman" w:cs="Times New Roman"/>
          <w:sz w:val="24"/>
          <w:szCs w:val="24"/>
        </w:rPr>
        <w:t xml:space="preserve"> a Federal Monitor be </w:t>
      </w:r>
      <w:r w:rsidR="008F0C23">
        <w:rPr>
          <w:rFonts w:ascii="Times New Roman" w:hAnsi="Times New Roman" w:cs="Times New Roman"/>
          <w:sz w:val="24"/>
          <w:szCs w:val="24"/>
        </w:rPr>
        <w:t>brought in</w:t>
      </w:r>
      <w:r>
        <w:rPr>
          <w:rFonts w:ascii="Times New Roman" w:hAnsi="Times New Roman" w:cs="Times New Roman"/>
          <w:sz w:val="24"/>
          <w:szCs w:val="24"/>
        </w:rPr>
        <w:t xml:space="preserve"> to oversight this Court </w:t>
      </w:r>
      <w:r w:rsidR="008F0C23">
        <w:rPr>
          <w:rFonts w:ascii="Times New Roman" w:hAnsi="Times New Roman" w:cs="Times New Roman"/>
          <w:sz w:val="24"/>
          <w:szCs w:val="24"/>
        </w:rPr>
        <w:t>and these proceedings</w:t>
      </w:r>
      <w:r>
        <w:rPr>
          <w:rFonts w:ascii="Times New Roman" w:hAnsi="Times New Roman" w:cs="Times New Roman"/>
          <w:sz w:val="24"/>
          <w:szCs w:val="24"/>
        </w:rPr>
        <w:t xml:space="preserve"> to </w:t>
      </w:r>
      <w:r w:rsidR="00E90E8F">
        <w:rPr>
          <w:rFonts w:ascii="Times New Roman" w:hAnsi="Times New Roman" w:cs="Times New Roman"/>
          <w:sz w:val="24"/>
          <w:szCs w:val="24"/>
        </w:rPr>
        <w:t>remove</w:t>
      </w:r>
      <w:r>
        <w:rPr>
          <w:rFonts w:ascii="Times New Roman" w:hAnsi="Times New Roman" w:cs="Times New Roman"/>
          <w:sz w:val="24"/>
          <w:szCs w:val="24"/>
        </w:rPr>
        <w:t xml:space="preserve"> the </w:t>
      </w:r>
      <w:r w:rsidR="008F0C23">
        <w:rPr>
          <w:rFonts w:ascii="Times New Roman" w:hAnsi="Times New Roman" w:cs="Times New Roman"/>
          <w:sz w:val="24"/>
          <w:szCs w:val="24"/>
        </w:rPr>
        <w:t>C</w:t>
      </w:r>
      <w:r>
        <w:rPr>
          <w:rFonts w:ascii="Times New Roman" w:hAnsi="Times New Roman" w:cs="Times New Roman"/>
          <w:sz w:val="24"/>
          <w:szCs w:val="24"/>
        </w:rPr>
        <w:t xml:space="preserve">onflicts and </w:t>
      </w:r>
      <w:r w:rsidR="008F0C23">
        <w:rPr>
          <w:rFonts w:ascii="Times New Roman" w:hAnsi="Times New Roman" w:cs="Times New Roman"/>
          <w:sz w:val="24"/>
          <w:szCs w:val="24"/>
        </w:rPr>
        <w:t>A</w:t>
      </w:r>
      <w:r>
        <w:rPr>
          <w:rFonts w:ascii="Times New Roman" w:hAnsi="Times New Roman" w:cs="Times New Roman"/>
          <w:sz w:val="24"/>
          <w:szCs w:val="24"/>
        </w:rPr>
        <w:t>dvers</w:t>
      </w:r>
      <w:r w:rsidR="008F0C23">
        <w:rPr>
          <w:rFonts w:ascii="Times New Roman" w:hAnsi="Times New Roman" w:cs="Times New Roman"/>
          <w:sz w:val="24"/>
          <w:szCs w:val="24"/>
        </w:rPr>
        <w:t>e Interests</w:t>
      </w:r>
      <w:r>
        <w:rPr>
          <w:rFonts w:ascii="Times New Roman" w:hAnsi="Times New Roman" w:cs="Times New Roman"/>
          <w:sz w:val="24"/>
          <w:szCs w:val="24"/>
        </w:rPr>
        <w:t xml:space="preserve"> and impart fair and impartial due process to Eliot</w:t>
      </w:r>
      <w:r w:rsidR="00E90E8F">
        <w:rPr>
          <w:rFonts w:ascii="Times New Roman" w:hAnsi="Times New Roman" w:cs="Times New Roman"/>
          <w:sz w:val="24"/>
          <w:szCs w:val="24"/>
        </w:rPr>
        <w:t xml:space="preserve"> and his children</w:t>
      </w:r>
      <w:r>
        <w:rPr>
          <w:rFonts w:ascii="Times New Roman" w:hAnsi="Times New Roman" w:cs="Times New Roman"/>
          <w:sz w:val="24"/>
          <w:szCs w:val="24"/>
        </w:rPr>
        <w:t>, whose rights have been stripped through retaliation by the Court and its jesters in an attempt to silence him as a Whistleblower who has already blown the lid on FELONY MISCONDUCT in this COURT</w:t>
      </w:r>
      <w:r w:rsidR="00E90E8F">
        <w:rPr>
          <w:rFonts w:ascii="Times New Roman" w:hAnsi="Times New Roman" w:cs="Times New Roman"/>
          <w:sz w:val="24"/>
          <w:szCs w:val="24"/>
        </w:rPr>
        <w:t xml:space="preserve"> by Court Officers and Court Appointed Officers</w:t>
      </w:r>
      <w:r>
        <w:rPr>
          <w:rFonts w:ascii="Times New Roman" w:hAnsi="Times New Roman" w:cs="Times New Roman"/>
          <w:sz w:val="24"/>
          <w:szCs w:val="24"/>
        </w:rPr>
        <w:t xml:space="preserve">. </w:t>
      </w:r>
    </w:p>
    <w:p w:rsidR="00FF4C81" w:rsidRDefault="00FF4C81" w:rsidP="005D0344">
      <w:pPr>
        <w:spacing w:line="480" w:lineRule="auto"/>
        <w:rPr>
          <w:rFonts w:ascii="Times New Roman" w:hAnsi="Times New Roman" w:cs="Times New Roman"/>
          <w:sz w:val="24"/>
          <w:szCs w:val="24"/>
        </w:rPr>
      </w:pPr>
      <w:r>
        <w:rPr>
          <w:rFonts w:ascii="Times New Roman" w:hAnsi="Times New Roman" w:cs="Times New Roman"/>
          <w:sz w:val="24"/>
          <w:szCs w:val="24"/>
        </w:rPr>
        <w:t xml:space="preserve">The only reason Eliot and his family have been cut off from a single cent </w:t>
      </w:r>
      <w:r w:rsidR="00E90E8F">
        <w:rPr>
          <w:rFonts w:ascii="Times New Roman" w:hAnsi="Times New Roman" w:cs="Times New Roman"/>
          <w:sz w:val="24"/>
          <w:szCs w:val="24"/>
        </w:rPr>
        <w:t>after Simon’s death</w:t>
      </w:r>
      <w:r>
        <w:rPr>
          <w:rFonts w:ascii="Times New Roman" w:hAnsi="Times New Roman" w:cs="Times New Roman"/>
          <w:sz w:val="24"/>
          <w:szCs w:val="24"/>
        </w:rPr>
        <w:t xml:space="preserve"> is due to the </w:t>
      </w:r>
      <w:r w:rsidR="00E90E8F">
        <w:rPr>
          <w:rFonts w:ascii="Times New Roman" w:hAnsi="Times New Roman" w:cs="Times New Roman"/>
          <w:sz w:val="24"/>
          <w:szCs w:val="24"/>
        </w:rPr>
        <w:t>multiple F</w:t>
      </w:r>
      <w:r>
        <w:rPr>
          <w:rFonts w:ascii="Times New Roman" w:hAnsi="Times New Roman" w:cs="Times New Roman"/>
          <w:sz w:val="24"/>
          <w:szCs w:val="24"/>
        </w:rPr>
        <w:t>raud</w:t>
      </w:r>
      <w:r w:rsidR="00E90E8F">
        <w:rPr>
          <w:rFonts w:ascii="Times New Roman" w:hAnsi="Times New Roman" w:cs="Times New Roman"/>
          <w:sz w:val="24"/>
          <w:szCs w:val="24"/>
        </w:rPr>
        <w:t>s</w:t>
      </w:r>
      <w:r>
        <w:rPr>
          <w:rFonts w:ascii="Times New Roman" w:hAnsi="Times New Roman" w:cs="Times New Roman"/>
          <w:sz w:val="24"/>
          <w:szCs w:val="24"/>
        </w:rPr>
        <w:t xml:space="preserve"> committed against them and those </w:t>
      </w:r>
      <w:r w:rsidR="00E90E8F">
        <w:rPr>
          <w:rFonts w:ascii="Times New Roman" w:hAnsi="Times New Roman" w:cs="Times New Roman"/>
          <w:sz w:val="24"/>
          <w:szCs w:val="24"/>
        </w:rPr>
        <w:t>F</w:t>
      </w:r>
      <w:r>
        <w:rPr>
          <w:rFonts w:ascii="Times New Roman" w:hAnsi="Times New Roman" w:cs="Times New Roman"/>
          <w:sz w:val="24"/>
          <w:szCs w:val="24"/>
        </w:rPr>
        <w:t xml:space="preserve">rauds currently being committed against them in the Court to force them into destitution while </w:t>
      </w:r>
      <w:r w:rsidR="00E90E8F">
        <w:rPr>
          <w:rFonts w:ascii="Times New Roman" w:hAnsi="Times New Roman" w:cs="Times New Roman"/>
          <w:sz w:val="24"/>
          <w:szCs w:val="24"/>
        </w:rPr>
        <w:t>D</w:t>
      </w:r>
      <w:r>
        <w:rPr>
          <w:rFonts w:ascii="Times New Roman" w:hAnsi="Times New Roman" w:cs="Times New Roman"/>
          <w:sz w:val="24"/>
          <w:szCs w:val="24"/>
        </w:rPr>
        <w:t xml:space="preserve">elaying and </w:t>
      </w:r>
      <w:r w:rsidR="00E90E8F">
        <w:rPr>
          <w:rFonts w:ascii="Times New Roman" w:hAnsi="Times New Roman" w:cs="Times New Roman"/>
          <w:sz w:val="24"/>
          <w:szCs w:val="24"/>
        </w:rPr>
        <w:t>D</w:t>
      </w:r>
      <w:r>
        <w:rPr>
          <w:rFonts w:ascii="Times New Roman" w:hAnsi="Times New Roman" w:cs="Times New Roman"/>
          <w:sz w:val="24"/>
          <w:szCs w:val="24"/>
        </w:rPr>
        <w:t xml:space="preserve">enying and </w:t>
      </w:r>
      <w:r w:rsidR="00E90E8F">
        <w:rPr>
          <w:rFonts w:ascii="Times New Roman" w:hAnsi="Times New Roman" w:cs="Times New Roman"/>
          <w:sz w:val="24"/>
          <w:szCs w:val="24"/>
        </w:rPr>
        <w:t>F</w:t>
      </w:r>
      <w:r>
        <w:rPr>
          <w:rFonts w:ascii="Times New Roman" w:hAnsi="Times New Roman" w:cs="Times New Roman"/>
          <w:sz w:val="24"/>
          <w:szCs w:val="24"/>
        </w:rPr>
        <w:t xml:space="preserve">raudulently </w:t>
      </w:r>
      <w:r w:rsidR="00E90E8F">
        <w:rPr>
          <w:rFonts w:ascii="Times New Roman" w:hAnsi="Times New Roman" w:cs="Times New Roman"/>
          <w:sz w:val="24"/>
          <w:szCs w:val="24"/>
        </w:rPr>
        <w:t>S</w:t>
      </w:r>
      <w:r>
        <w:rPr>
          <w:rFonts w:ascii="Times New Roman" w:hAnsi="Times New Roman" w:cs="Times New Roman"/>
          <w:sz w:val="24"/>
          <w:szCs w:val="24"/>
        </w:rPr>
        <w:t xml:space="preserve">tealing their </w:t>
      </w:r>
      <w:r w:rsidR="00E90E8F">
        <w:rPr>
          <w:rFonts w:ascii="Times New Roman" w:hAnsi="Times New Roman" w:cs="Times New Roman"/>
          <w:sz w:val="24"/>
          <w:szCs w:val="24"/>
        </w:rPr>
        <w:t>I</w:t>
      </w:r>
      <w:r>
        <w:rPr>
          <w:rFonts w:ascii="Times New Roman" w:hAnsi="Times New Roman" w:cs="Times New Roman"/>
          <w:sz w:val="24"/>
          <w:szCs w:val="24"/>
        </w:rPr>
        <w:t>nheritances</w:t>
      </w:r>
      <w:r w:rsidR="00E90E8F">
        <w:rPr>
          <w:rFonts w:ascii="Times New Roman" w:hAnsi="Times New Roman" w:cs="Times New Roman"/>
          <w:sz w:val="24"/>
          <w:szCs w:val="24"/>
        </w:rPr>
        <w:t xml:space="preserve"> through this mass of Abuse of Process conducted by Ted and his Counsel and enabled by Officers of this Court</w:t>
      </w:r>
      <w:r>
        <w:rPr>
          <w:rFonts w:ascii="Times New Roman" w:hAnsi="Times New Roman" w:cs="Times New Roman"/>
          <w:sz w:val="24"/>
          <w:szCs w:val="24"/>
        </w:rPr>
        <w:t>.  Simon and Shirley never would have seen Eliot or his family harmed</w:t>
      </w:r>
      <w:r w:rsidR="00270356">
        <w:rPr>
          <w:rFonts w:ascii="Times New Roman" w:hAnsi="Times New Roman" w:cs="Times New Roman"/>
          <w:sz w:val="24"/>
          <w:szCs w:val="24"/>
        </w:rPr>
        <w:t xml:space="preserve"> at their deaths</w:t>
      </w:r>
      <w:r>
        <w:rPr>
          <w:rFonts w:ascii="Times New Roman" w:hAnsi="Times New Roman" w:cs="Times New Roman"/>
          <w:sz w:val="24"/>
          <w:szCs w:val="24"/>
        </w:rPr>
        <w:t xml:space="preserve"> as they both loved him and his children and had taken great strides to protect them</w:t>
      </w:r>
      <w:r w:rsidR="00B009B1">
        <w:rPr>
          <w:rFonts w:ascii="Times New Roman" w:hAnsi="Times New Roman" w:cs="Times New Roman"/>
          <w:sz w:val="24"/>
          <w:szCs w:val="24"/>
        </w:rPr>
        <w:t xml:space="preserve"> from very serious life threatening danger</w:t>
      </w:r>
      <w:r>
        <w:rPr>
          <w:rFonts w:ascii="Times New Roman" w:hAnsi="Times New Roman" w:cs="Times New Roman"/>
          <w:sz w:val="24"/>
          <w:szCs w:val="24"/>
        </w:rPr>
        <w:t xml:space="preserve">.  </w:t>
      </w:r>
    </w:p>
    <w:p w:rsidR="00B009B1" w:rsidRDefault="00B009B1" w:rsidP="005D0344">
      <w:pPr>
        <w:spacing w:line="480" w:lineRule="auto"/>
        <w:rPr>
          <w:rFonts w:ascii="Times New Roman" w:hAnsi="Times New Roman" w:cs="Times New Roman"/>
          <w:sz w:val="24"/>
          <w:szCs w:val="24"/>
        </w:rPr>
      </w:pPr>
      <w:r>
        <w:rPr>
          <w:rFonts w:ascii="Times New Roman" w:hAnsi="Times New Roman" w:cs="Times New Roman"/>
          <w:sz w:val="24"/>
          <w:szCs w:val="24"/>
        </w:rPr>
        <w:t xml:space="preserve">Rose’s arguments further make no sense in that Simon in his alleged Amended and Restated Trust claims that Eliot, along with his four siblings were provided for while living and thus why </w:t>
      </w:r>
      <w:r>
        <w:rPr>
          <w:rFonts w:ascii="Times New Roman" w:hAnsi="Times New Roman" w:cs="Times New Roman"/>
          <w:sz w:val="24"/>
          <w:szCs w:val="24"/>
        </w:rPr>
        <w:lastRenderedPageBreak/>
        <w:t xml:space="preserve">he was giving his properties to the “then living grandchildren,” which again, was defined in his Original Trust done with Shirley in 2008 to only be three children’s children, Eliot, Jill and Lisa’s, as Ted and Pam’s children are considered predeceased.  Nowhere in his Amended and Restated Trust does it name 10 grandchildren by name as the beneficiaries and again, this is why only 6 grandchildren were benefactors of even the Amended and Restated Trust through the Eliot, Jill and Lisa Family Trusts.  However, unlike Ted and Pam who took businesses worth millions upon millions of dollars while Simon and Shirley were living and were provided for while living, Eliot, Jill and Lisa had taken nothing of similar worth and thus why they were to inherit everything of Simon and Shirley with their children.  There were other reasons Ted and Pam were disinherited that were due to bad acts they had committed against Simon and Shirley that led to them being cut out spiritually as well.  </w:t>
      </w:r>
    </w:p>
    <w:p w:rsidR="00270356" w:rsidRPr="005D0344" w:rsidRDefault="00B009B1" w:rsidP="005D0344">
      <w:pPr>
        <w:spacing w:line="480" w:lineRule="auto"/>
        <w:rPr>
          <w:rFonts w:ascii="Times New Roman" w:hAnsi="Times New Roman" w:cs="Times New Roman"/>
          <w:sz w:val="24"/>
          <w:szCs w:val="24"/>
        </w:rPr>
      </w:pPr>
      <w:r>
        <w:rPr>
          <w:rFonts w:ascii="Times New Roman" w:hAnsi="Times New Roman" w:cs="Times New Roman"/>
          <w:sz w:val="24"/>
          <w:szCs w:val="24"/>
        </w:rPr>
        <w:t>Rose would have you believe that it was Simon’s intent upon his death to cut off Eliot of $200,000.00 of income for his family, $80,000.00 of tuition for the children and another $200,000.00 of income from Telenet Systems and force him into destitution but again the facts do not support the claims.  In fact, in just the instance of schooling where Ted and Rose forced Eliot’s children out of school on the 2</w:t>
      </w:r>
      <w:r w:rsidRPr="00B009B1">
        <w:rPr>
          <w:rFonts w:ascii="Times New Roman" w:hAnsi="Times New Roman" w:cs="Times New Roman"/>
          <w:sz w:val="24"/>
          <w:szCs w:val="24"/>
          <w:vertAlign w:val="superscript"/>
        </w:rPr>
        <w:t>nd</w:t>
      </w:r>
      <w:r>
        <w:rPr>
          <w:rFonts w:ascii="Times New Roman" w:hAnsi="Times New Roman" w:cs="Times New Roman"/>
          <w:sz w:val="24"/>
          <w:szCs w:val="24"/>
        </w:rPr>
        <w:t xml:space="preserve"> day of classes and destroyed their lives, there is evidence and witnesses that Simon and Shirley created trusts (which are missing) </w:t>
      </w:r>
      <w:r w:rsidR="00F11524">
        <w:rPr>
          <w:rFonts w:ascii="Times New Roman" w:hAnsi="Times New Roman" w:cs="Times New Roman"/>
          <w:sz w:val="24"/>
          <w:szCs w:val="24"/>
        </w:rPr>
        <w:t>to fund the three boys through Graduate College studies, as they had funded all of their children’s school and grandchildren’s schooling.  In fact, Peter Feaman, Esq. contacted Alan Rose about using the children’s school and children’s lives as pawns in the litigation</w:t>
      </w:r>
      <w:r w:rsidR="00F11524">
        <w:rPr>
          <w:rStyle w:val="FootnoteReference"/>
          <w:rFonts w:ascii="Times New Roman" w:hAnsi="Times New Roman" w:cs="Times New Roman"/>
          <w:sz w:val="24"/>
          <w:szCs w:val="24"/>
        </w:rPr>
        <w:footnoteReference w:id="23"/>
      </w:r>
      <w:r w:rsidR="00F11524">
        <w:rPr>
          <w:rFonts w:ascii="Times New Roman" w:hAnsi="Times New Roman" w:cs="Times New Roman"/>
          <w:sz w:val="24"/>
          <w:szCs w:val="24"/>
        </w:rPr>
        <w:t xml:space="preserve"> and this too was given to the </w:t>
      </w:r>
      <w:r w:rsidR="00F11524">
        <w:rPr>
          <w:rFonts w:ascii="Times New Roman" w:hAnsi="Times New Roman" w:cs="Times New Roman"/>
          <w:sz w:val="24"/>
          <w:szCs w:val="24"/>
        </w:rPr>
        <w:lastRenderedPageBreak/>
        <w:t>Court, which blatantly ignored the fact that funds for school appeared missing and whereby the Court aided and abetted the torturous interference with these funds by again holding Sham Hearings that caused the children to be ripped from school.</w:t>
      </w:r>
    </w:p>
    <w:p w:rsidR="005D0344" w:rsidRPr="00557CFC" w:rsidRDefault="005D0344" w:rsidP="003A7041">
      <w:pPr>
        <w:pStyle w:val="ListParagraph"/>
        <w:ind w:left="0"/>
        <w:rPr>
          <w:rFonts w:ascii="Times New Roman" w:hAnsi="Times New Roman" w:cs="Times New Roman"/>
          <w:i/>
          <w:sz w:val="24"/>
          <w:szCs w:val="24"/>
        </w:rPr>
      </w:pPr>
    </w:p>
    <w:p w:rsidR="00557CFC" w:rsidRDefault="00557CFC" w:rsidP="00557CFC">
      <w:pPr>
        <w:pStyle w:val="ListParagraph"/>
        <w:numPr>
          <w:ilvl w:val="0"/>
          <w:numId w:val="1"/>
        </w:numPr>
        <w:ind w:left="0"/>
        <w:rPr>
          <w:rFonts w:ascii="Times New Roman" w:hAnsi="Times New Roman" w:cs="Times New Roman"/>
          <w:i/>
          <w:sz w:val="24"/>
          <w:szCs w:val="24"/>
        </w:rPr>
      </w:pPr>
      <w:r w:rsidRPr="00557CFC">
        <w:rPr>
          <w:rFonts w:ascii="Times New Roman" w:hAnsi="Times New Roman" w:cs="Times New Roman"/>
          <w:i/>
          <w:sz w:val="24"/>
          <w:szCs w:val="24"/>
        </w:rPr>
        <w:t>Moreover, Eliot expected to be rich once his parents died. According to Eliot's court filings and testimony, he believed his parents' net w</w:t>
      </w:r>
      <w:r w:rsidR="00987728">
        <w:rPr>
          <w:rFonts w:ascii="Times New Roman" w:hAnsi="Times New Roman" w:cs="Times New Roman"/>
          <w:i/>
          <w:sz w:val="24"/>
          <w:szCs w:val="24"/>
        </w:rPr>
        <w:t>orth</w:t>
      </w:r>
      <w:r w:rsidRPr="00557CFC">
        <w:rPr>
          <w:rFonts w:ascii="Times New Roman" w:hAnsi="Times New Roman" w:cs="Times New Roman"/>
          <w:i/>
          <w:sz w:val="24"/>
          <w:szCs w:val="24"/>
        </w:rPr>
        <w:t xml:space="preserve"> was more than $100 million, and he would inherit $30 million more. Instead, he gets nothing.  His children are beneficiaries, and do get 10% each, but Eliot has done all he can to destroy what little (perhaps $3 million total) his parents left behind.</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B009B1" w:rsidRDefault="00B009B1" w:rsidP="003A7041">
      <w:pPr>
        <w:spacing w:line="480" w:lineRule="auto"/>
        <w:rPr>
          <w:rFonts w:ascii="Times New Roman" w:hAnsi="Times New Roman" w:cs="Times New Roman"/>
          <w:sz w:val="24"/>
          <w:szCs w:val="24"/>
        </w:rPr>
      </w:pPr>
      <w:r>
        <w:rPr>
          <w:rFonts w:ascii="Times New Roman" w:hAnsi="Times New Roman" w:cs="Times New Roman"/>
          <w:sz w:val="24"/>
          <w:szCs w:val="24"/>
        </w:rPr>
        <w:t>As for the 100 million Rose claims, there is evidence of missing millions of dollars in trusts, life insurance trusts</w:t>
      </w:r>
      <w:r w:rsidR="00AF4858">
        <w:rPr>
          <w:rFonts w:ascii="Times New Roman" w:hAnsi="Times New Roman" w:cs="Times New Roman"/>
          <w:sz w:val="24"/>
          <w:szCs w:val="24"/>
        </w:rPr>
        <w:t xml:space="preserve"> and policies</w:t>
      </w:r>
      <w:r>
        <w:rPr>
          <w:rFonts w:ascii="Times New Roman" w:hAnsi="Times New Roman" w:cs="Times New Roman"/>
          <w:sz w:val="24"/>
          <w:szCs w:val="24"/>
        </w:rPr>
        <w:t xml:space="preserve">, </w:t>
      </w:r>
      <w:r w:rsidR="00AF4858">
        <w:rPr>
          <w:rFonts w:ascii="Times New Roman" w:hAnsi="Times New Roman" w:cs="Times New Roman"/>
          <w:sz w:val="24"/>
          <w:szCs w:val="24"/>
        </w:rPr>
        <w:t xml:space="preserve">Tangible Personal Property </w:t>
      </w:r>
      <w:r>
        <w:rPr>
          <w:rFonts w:ascii="Times New Roman" w:hAnsi="Times New Roman" w:cs="Times New Roman"/>
          <w:sz w:val="24"/>
          <w:szCs w:val="24"/>
        </w:rPr>
        <w:t>assets and more already in the Record of these proceedings and the US Federal Court Action before Judge Blakey and full forensic accounting</w:t>
      </w:r>
      <w:r w:rsidR="00AF4858">
        <w:rPr>
          <w:rFonts w:ascii="Times New Roman" w:hAnsi="Times New Roman" w:cs="Times New Roman"/>
          <w:sz w:val="24"/>
          <w:szCs w:val="24"/>
        </w:rPr>
        <w:t>s</w:t>
      </w:r>
      <w:r>
        <w:rPr>
          <w:rFonts w:ascii="Times New Roman" w:hAnsi="Times New Roman" w:cs="Times New Roman"/>
          <w:sz w:val="24"/>
          <w:szCs w:val="24"/>
        </w:rPr>
        <w:t xml:space="preserve"> will now be required to determine the assets of Simon and Shirley as the </w:t>
      </w:r>
      <w:r w:rsidR="00AF4858">
        <w:rPr>
          <w:rFonts w:ascii="Times New Roman" w:hAnsi="Times New Roman" w:cs="Times New Roman"/>
          <w:sz w:val="24"/>
          <w:szCs w:val="24"/>
        </w:rPr>
        <w:t xml:space="preserve">financial and other </w:t>
      </w:r>
      <w:r>
        <w:rPr>
          <w:rFonts w:ascii="Times New Roman" w:hAnsi="Times New Roman" w:cs="Times New Roman"/>
          <w:sz w:val="24"/>
          <w:szCs w:val="24"/>
        </w:rPr>
        <w:t>records provided by Tescher and Spallina cannot be confirmed</w:t>
      </w:r>
      <w:r w:rsidR="00AF4858">
        <w:rPr>
          <w:rFonts w:ascii="Times New Roman" w:hAnsi="Times New Roman" w:cs="Times New Roman"/>
          <w:sz w:val="24"/>
          <w:szCs w:val="24"/>
        </w:rPr>
        <w:t xml:space="preserve"> </w:t>
      </w:r>
      <w:r>
        <w:rPr>
          <w:rFonts w:ascii="Times New Roman" w:hAnsi="Times New Roman" w:cs="Times New Roman"/>
          <w:sz w:val="24"/>
          <w:szCs w:val="24"/>
        </w:rPr>
        <w:t>to not be Fraudulent as they contemptuously defied a Court Order to turn over ALL of their records, which would have included ALL originals and</w:t>
      </w:r>
      <w:r w:rsidR="00AF4858">
        <w:rPr>
          <w:rFonts w:ascii="Times New Roman" w:hAnsi="Times New Roman" w:cs="Times New Roman"/>
          <w:sz w:val="24"/>
          <w:szCs w:val="24"/>
        </w:rPr>
        <w:t xml:space="preserve"> instead</w:t>
      </w:r>
      <w:r>
        <w:rPr>
          <w:rFonts w:ascii="Times New Roman" w:hAnsi="Times New Roman" w:cs="Times New Roman"/>
          <w:sz w:val="24"/>
          <w:szCs w:val="24"/>
        </w:rPr>
        <w:t xml:space="preserve"> they only turned over copies which cannot be authenticated at this time to prove that the assets claimed by them</w:t>
      </w:r>
      <w:r w:rsidR="00AF4858">
        <w:rPr>
          <w:rFonts w:ascii="Times New Roman" w:hAnsi="Times New Roman" w:cs="Times New Roman"/>
          <w:sz w:val="24"/>
          <w:szCs w:val="24"/>
        </w:rPr>
        <w:t xml:space="preserve"> are real</w:t>
      </w:r>
      <w:r>
        <w:rPr>
          <w:rFonts w:ascii="Times New Roman" w:hAnsi="Times New Roman" w:cs="Times New Roman"/>
          <w:sz w:val="24"/>
          <w:szCs w:val="24"/>
        </w:rPr>
        <w:t>.</w:t>
      </w:r>
    </w:p>
    <w:p w:rsidR="00AF4858" w:rsidRDefault="00987728"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As there are no complete and unchallenged accountings and missing assets from inventories and accountings done and evidence of stolen Tangible Personal Property, it is impossible at this time to get an accurate accounting of assets due to </w:t>
      </w:r>
      <w:r w:rsidR="00AF4858">
        <w:rPr>
          <w:rFonts w:ascii="Times New Roman" w:hAnsi="Times New Roman" w:cs="Times New Roman"/>
          <w:sz w:val="24"/>
          <w:szCs w:val="24"/>
        </w:rPr>
        <w:t>the F</w:t>
      </w:r>
      <w:r>
        <w:rPr>
          <w:rFonts w:ascii="Times New Roman" w:hAnsi="Times New Roman" w:cs="Times New Roman"/>
          <w:sz w:val="24"/>
          <w:szCs w:val="24"/>
        </w:rPr>
        <w:t>raud</w:t>
      </w:r>
      <w:r w:rsidR="00AF4858">
        <w:rPr>
          <w:rFonts w:ascii="Times New Roman" w:hAnsi="Times New Roman" w:cs="Times New Roman"/>
          <w:sz w:val="24"/>
          <w:szCs w:val="24"/>
        </w:rPr>
        <w:t>s</w:t>
      </w:r>
      <w:r>
        <w:rPr>
          <w:rFonts w:ascii="Times New Roman" w:hAnsi="Times New Roman" w:cs="Times New Roman"/>
          <w:sz w:val="24"/>
          <w:szCs w:val="24"/>
        </w:rPr>
        <w:t xml:space="preserve"> and </w:t>
      </w:r>
      <w:r w:rsidR="00AF4858">
        <w:rPr>
          <w:rFonts w:ascii="Times New Roman" w:hAnsi="Times New Roman" w:cs="Times New Roman"/>
          <w:sz w:val="24"/>
          <w:szCs w:val="24"/>
        </w:rPr>
        <w:t>B</w:t>
      </w:r>
      <w:r>
        <w:rPr>
          <w:rFonts w:ascii="Times New Roman" w:hAnsi="Times New Roman" w:cs="Times New Roman"/>
          <w:sz w:val="24"/>
          <w:szCs w:val="24"/>
        </w:rPr>
        <w:t xml:space="preserve">reaches of </w:t>
      </w:r>
      <w:r w:rsidR="00AF4858">
        <w:rPr>
          <w:rFonts w:ascii="Times New Roman" w:hAnsi="Times New Roman" w:cs="Times New Roman"/>
          <w:sz w:val="24"/>
          <w:szCs w:val="24"/>
        </w:rPr>
        <w:t>F</w:t>
      </w:r>
      <w:r>
        <w:rPr>
          <w:rFonts w:ascii="Times New Roman" w:hAnsi="Times New Roman" w:cs="Times New Roman"/>
          <w:sz w:val="24"/>
          <w:szCs w:val="24"/>
        </w:rPr>
        <w:t xml:space="preserve">iduciary </w:t>
      </w:r>
      <w:r w:rsidR="00AF4858">
        <w:rPr>
          <w:rFonts w:ascii="Times New Roman" w:hAnsi="Times New Roman" w:cs="Times New Roman"/>
          <w:sz w:val="24"/>
          <w:szCs w:val="24"/>
        </w:rPr>
        <w:t>D</w:t>
      </w:r>
      <w:r>
        <w:rPr>
          <w:rFonts w:ascii="Times New Roman" w:hAnsi="Times New Roman" w:cs="Times New Roman"/>
          <w:sz w:val="24"/>
          <w:szCs w:val="24"/>
        </w:rPr>
        <w:t xml:space="preserve">uties intended to shut down any transparency of the Estates and Trusts values.  Alan Rose must also be off his rocker to suggest that Eliot who exposed </w:t>
      </w:r>
      <w:r w:rsidR="00AF4858">
        <w:rPr>
          <w:rFonts w:ascii="Times New Roman" w:hAnsi="Times New Roman" w:cs="Times New Roman"/>
          <w:sz w:val="24"/>
          <w:szCs w:val="24"/>
        </w:rPr>
        <w:t>the Frauds</w:t>
      </w:r>
      <w:r>
        <w:rPr>
          <w:rFonts w:ascii="Times New Roman" w:hAnsi="Times New Roman" w:cs="Times New Roman"/>
          <w:sz w:val="24"/>
          <w:szCs w:val="24"/>
        </w:rPr>
        <w:t xml:space="preserve"> of the parties who retained him, Ted, Tescher and Spallina</w:t>
      </w:r>
      <w:r w:rsidR="00AF4858">
        <w:rPr>
          <w:rFonts w:ascii="Times New Roman" w:hAnsi="Times New Roman" w:cs="Times New Roman"/>
          <w:sz w:val="24"/>
          <w:szCs w:val="24"/>
        </w:rPr>
        <w:t>,</w:t>
      </w:r>
      <w:r>
        <w:rPr>
          <w:rFonts w:ascii="Times New Roman" w:hAnsi="Times New Roman" w:cs="Times New Roman"/>
          <w:sz w:val="24"/>
          <w:szCs w:val="24"/>
        </w:rPr>
        <w:t xml:space="preserve"> whom caused all of these </w:t>
      </w:r>
      <w:r w:rsidR="00AF4858">
        <w:rPr>
          <w:rFonts w:ascii="Times New Roman" w:hAnsi="Times New Roman" w:cs="Times New Roman"/>
          <w:sz w:val="24"/>
          <w:szCs w:val="24"/>
        </w:rPr>
        <w:t xml:space="preserve">extraordinary </w:t>
      </w:r>
      <w:r>
        <w:rPr>
          <w:rFonts w:ascii="Times New Roman" w:hAnsi="Times New Roman" w:cs="Times New Roman"/>
          <w:sz w:val="24"/>
          <w:szCs w:val="24"/>
        </w:rPr>
        <w:t xml:space="preserve">expenses through </w:t>
      </w:r>
      <w:r w:rsidR="00AF4858">
        <w:rPr>
          <w:rFonts w:ascii="Times New Roman" w:hAnsi="Times New Roman" w:cs="Times New Roman"/>
          <w:sz w:val="24"/>
          <w:szCs w:val="24"/>
        </w:rPr>
        <w:t>their</w:t>
      </w:r>
      <w:r>
        <w:rPr>
          <w:rFonts w:ascii="Times New Roman" w:hAnsi="Times New Roman" w:cs="Times New Roman"/>
          <w:sz w:val="24"/>
          <w:szCs w:val="24"/>
        </w:rPr>
        <w:t xml:space="preserve"> </w:t>
      </w:r>
      <w:r w:rsidR="00AF4858">
        <w:rPr>
          <w:rFonts w:ascii="Times New Roman" w:hAnsi="Times New Roman" w:cs="Times New Roman"/>
          <w:sz w:val="24"/>
          <w:szCs w:val="24"/>
        </w:rPr>
        <w:t>F</w:t>
      </w:r>
      <w:r>
        <w:rPr>
          <w:rFonts w:ascii="Times New Roman" w:hAnsi="Times New Roman" w:cs="Times New Roman"/>
          <w:sz w:val="24"/>
          <w:szCs w:val="24"/>
        </w:rPr>
        <w:t>raud</w:t>
      </w:r>
      <w:r w:rsidR="00AF4858">
        <w:rPr>
          <w:rFonts w:ascii="Times New Roman" w:hAnsi="Times New Roman" w:cs="Times New Roman"/>
          <w:sz w:val="24"/>
          <w:szCs w:val="24"/>
        </w:rPr>
        <w:t>s</w:t>
      </w:r>
      <w:r>
        <w:rPr>
          <w:rFonts w:ascii="Times New Roman" w:hAnsi="Times New Roman" w:cs="Times New Roman"/>
          <w:sz w:val="24"/>
          <w:szCs w:val="24"/>
        </w:rPr>
        <w:t xml:space="preserve"> is to blame for any loss of estate or trust values</w:t>
      </w:r>
      <w:r w:rsidR="00AF4858">
        <w:rPr>
          <w:rFonts w:ascii="Times New Roman" w:hAnsi="Times New Roman" w:cs="Times New Roman"/>
          <w:sz w:val="24"/>
          <w:szCs w:val="24"/>
        </w:rPr>
        <w:t xml:space="preserve"> or any loss in Litigation costs, which are ALL due to </w:t>
      </w:r>
      <w:r w:rsidR="00AF4858">
        <w:rPr>
          <w:rFonts w:ascii="Times New Roman" w:hAnsi="Times New Roman" w:cs="Times New Roman"/>
          <w:sz w:val="24"/>
          <w:szCs w:val="24"/>
        </w:rPr>
        <w:lastRenderedPageBreak/>
        <w:t>the Frauds they committed</w:t>
      </w:r>
      <w:r>
        <w:rPr>
          <w:rFonts w:ascii="Times New Roman" w:hAnsi="Times New Roman" w:cs="Times New Roman"/>
          <w:sz w:val="24"/>
          <w:szCs w:val="24"/>
        </w:rPr>
        <w:t xml:space="preserve">.  As already explained herein, Eliot is a </w:t>
      </w:r>
      <w:r w:rsidR="00AF4858">
        <w:rPr>
          <w:rFonts w:ascii="Times New Roman" w:hAnsi="Times New Roman" w:cs="Times New Roman"/>
          <w:sz w:val="24"/>
          <w:szCs w:val="24"/>
        </w:rPr>
        <w:t>B</w:t>
      </w:r>
      <w:r>
        <w:rPr>
          <w:rFonts w:ascii="Times New Roman" w:hAnsi="Times New Roman" w:cs="Times New Roman"/>
          <w:sz w:val="24"/>
          <w:szCs w:val="24"/>
        </w:rPr>
        <w:t xml:space="preserve">eneficiary of Shirley’s Trust and Simon’s 2008 Trust that was later alleged to be amended days before Simon’s death to exclude Eliot and </w:t>
      </w:r>
      <w:r w:rsidR="00AF4858">
        <w:rPr>
          <w:rFonts w:ascii="Times New Roman" w:hAnsi="Times New Roman" w:cs="Times New Roman"/>
          <w:sz w:val="24"/>
          <w:szCs w:val="24"/>
        </w:rPr>
        <w:t>replace him with his children</w:t>
      </w:r>
      <w:r>
        <w:rPr>
          <w:rFonts w:ascii="Times New Roman" w:hAnsi="Times New Roman" w:cs="Times New Roman"/>
          <w:sz w:val="24"/>
          <w:szCs w:val="24"/>
        </w:rPr>
        <w:t xml:space="preserve"> and appears the product of further </w:t>
      </w:r>
      <w:r w:rsidR="00AF4858">
        <w:rPr>
          <w:rFonts w:ascii="Times New Roman" w:hAnsi="Times New Roman" w:cs="Times New Roman"/>
          <w:sz w:val="24"/>
          <w:szCs w:val="24"/>
        </w:rPr>
        <w:t>F</w:t>
      </w:r>
      <w:r>
        <w:rPr>
          <w:rFonts w:ascii="Times New Roman" w:hAnsi="Times New Roman" w:cs="Times New Roman"/>
          <w:sz w:val="24"/>
          <w:szCs w:val="24"/>
        </w:rPr>
        <w:t xml:space="preserve">raud in Simon’s </w:t>
      </w:r>
      <w:r w:rsidR="00AF4858">
        <w:rPr>
          <w:rFonts w:ascii="Times New Roman" w:hAnsi="Times New Roman" w:cs="Times New Roman"/>
          <w:sz w:val="24"/>
          <w:szCs w:val="24"/>
        </w:rPr>
        <w:t>E</w:t>
      </w:r>
      <w:r w:rsidR="005E7A2F">
        <w:rPr>
          <w:rFonts w:ascii="Times New Roman" w:hAnsi="Times New Roman" w:cs="Times New Roman"/>
          <w:sz w:val="24"/>
          <w:szCs w:val="24"/>
        </w:rPr>
        <w:t xml:space="preserve">state and </w:t>
      </w:r>
      <w:r w:rsidR="00AF4858">
        <w:rPr>
          <w:rFonts w:ascii="Times New Roman" w:hAnsi="Times New Roman" w:cs="Times New Roman"/>
          <w:sz w:val="24"/>
          <w:szCs w:val="24"/>
        </w:rPr>
        <w:t>T</w:t>
      </w:r>
      <w:r w:rsidR="005E7A2F">
        <w:rPr>
          <w:rFonts w:ascii="Times New Roman" w:hAnsi="Times New Roman" w:cs="Times New Roman"/>
          <w:sz w:val="24"/>
          <w:szCs w:val="24"/>
        </w:rPr>
        <w:t xml:space="preserve">rust.  No Construction hearings have ever been held to determine other </w:t>
      </w:r>
      <w:r w:rsidR="00AF4858">
        <w:rPr>
          <w:rFonts w:ascii="Times New Roman" w:hAnsi="Times New Roman" w:cs="Times New Roman"/>
          <w:sz w:val="24"/>
          <w:szCs w:val="24"/>
        </w:rPr>
        <w:t>B</w:t>
      </w:r>
      <w:r w:rsidR="005E7A2F">
        <w:rPr>
          <w:rFonts w:ascii="Times New Roman" w:hAnsi="Times New Roman" w:cs="Times New Roman"/>
          <w:sz w:val="24"/>
          <w:szCs w:val="24"/>
        </w:rPr>
        <w:t>eneficiaries</w:t>
      </w:r>
      <w:r w:rsidR="00AF4858">
        <w:rPr>
          <w:rFonts w:ascii="Times New Roman" w:hAnsi="Times New Roman" w:cs="Times New Roman"/>
          <w:sz w:val="24"/>
          <w:szCs w:val="24"/>
        </w:rPr>
        <w:t xml:space="preserve"> of either Simon or Shirley’s Trusts</w:t>
      </w:r>
      <w:r w:rsidR="005E7A2F">
        <w:rPr>
          <w:rFonts w:ascii="Times New Roman" w:hAnsi="Times New Roman" w:cs="Times New Roman"/>
          <w:sz w:val="24"/>
          <w:szCs w:val="24"/>
        </w:rPr>
        <w:t xml:space="preserve"> or</w:t>
      </w:r>
      <w:r w:rsidR="00AF4858">
        <w:rPr>
          <w:rFonts w:ascii="Times New Roman" w:hAnsi="Times New Roman" w:cs="Times New Roman"/>
          <w:sz w:val="24"/>
          <w:szCs w:val="24"/>
        </w:rPr>
        <w:t xml:space="preserve"> to</w:t>
      </w:r>
      <w:r w:rsidR="005E7A2F">
        <w:rPr>
          <w:rFonts w:ascii="Times New Roman" w:hAnsi="Times New Roman" w:cs="Times New Roman"/>
          <w:sz w:val="24"/>
          <w:szCs w:val="24"/>
        </w:rPr>
        <w:t xml:space="preserve"> have the 10 grandchildren trusts verified as </w:t>
      </w:r>
      <w:r w:rsidR="00AF4858">
        <w:rPr>
          <w:rFonts w:ascii="Times New Roman" w:hAnsi="Times New Roman" w:cs="Times New Roman"/>
          <w:sz w:val="24"/>
          <w:szCs w:val="24"/>
        </w:rPr>
        <w:t>B</w:t>
      </w:r>
      <w:r w:rsidR="005E7A2F">
        <w:rPr>
          <w:rFonts w:ascii="Times New Roman" w:hAnsi="Times New Roman" w:cs="Times New Roman"/>
          <w:sz w:val="24"/>
          <w:szCs w:val="24"/>
        </w:rPr>
        <w:t>eneficiaries</w:t>
      </w:r>
      <w:r w:rsidR="00AF4858">
        <w:rPr>
          <w:rFonts w:ascii="Times New Roman" w:hAnsi="Times New Roman" w:cs="Times New Roman"/>
          <w:sz w:val="24"/>
          <w:szCs w:val="24"/>
        </w:rPr>
        <w:t xml:space="preserve"> and</w:t>
      </w:r>
      <w:r w:rsidR="005E7A2F">
        <w:rPr>
          <w:rFonts w:ascii="Times New Roman" w:hAnsi="Times New Roman" w:cs="Times New Roman"/>
          <w:sz w:val="24"/>
          <w:szCs w:val="24"/>
        </w:rPr>
        <w:t xml:space="preserve"> at this time they do not </w:t>
      </w:r>
      <w:r w:rsidR="00AF4858">
        <w:rPr>
          <w:rFonts w:ascii="Times New Roman" w:hAnsi="Times New Roman" w:cs="Times New Roman"/>
          <w:sz w:val="24"/>
          <w:szCs w:val="24"/>
        </w:rPr>
        <w:t xml:space="preserve">legally </w:t>
      </w:r>
      <w:r w:rsidR="005E7A2F">
        <w:rPr>
          <w:rFonts w:ascii="Times New Roman" w:hAnsi="Times New Roman" w:cs="Times New Roman"/>
          <w:sz w:val="24"/>
          <w:szCs w:val="24"/>
        </w:rPr>
        <w:t>exist</w:t>
      </w:r>
      <w:r w:rsidR="00AF4858">
        <w:rPr>
          <w:rFonts w:ascii="Times New Roman" w:hAnsi="Times New Roman" w:cs="Times New Roman"/>
          <w:sz w:val="24"/>
          <w:szCs w:val="24"/>
        </w:rPr>
        <w:t>, have not been produced to this Court or any court</w:t>
      </w:r>
      <w:r w:rsidR="005E7A2F">
        <w:rPr>
          <w:rFonts w:ascii="Times New Roman" w:hAnsi="Times New Roman" w:cs="Times New Roman"/>
          <w:sz w:val="24"/>
          <w:szCs w:val="24"/>
        </w:rPr>
        <w:t xml:space="preserve"> and were not sued in th</w:t>
      </w:r>
      <w:r w:rsidR="00AF4858">
        <w:rPr>
          <w:rFonts w:ascii="Times New Roman" w:hAnsi="Times New Roman" w:cs="Times New Roman"/>
          <w:sz w:val="24"/>
          <w:szCs w:val="24"/>
        </w:rPr>
        <w:t>e</w:t>
      </w:r>
      <w:r w:rsidR="005E7A2F">
        <w:rPr>
          <w:rFonts w:ascii="Times New Roman" w:hAnsi="Times New Roman" w:cs="Times New Roman"/>
          <w:sz w:val="24"/>
          <w:szCs w:val="24"/>
        </w:rPr>
        <w:t xml:space="preserve"> Shirley Trust </w:t>
      </w:r>
      <w:r w:rsidR="00AF4858">
        <w:rPr>
          <w:rFonts w:ascii="Times New Roman" w:hAnsi="Times New Roman" w:cs="Times New Roman"/>
          <w:sz w:val="24"/>
          <w:szCs w:val="24"/>
        </w:rPr>
        <w:t>L</w:t>
      </w:r>
      <w:r w:rsidR="005E7A2F">
        <w:rPr>
          <w:rFonts w:ascii="Times New Roman" w:hAnsi="Times New Roman" w:cs="Times New Roman"/>
          <w:sz w:val="24"/>
          <w:szCs w:val="24"/>
        </w:rPr>
        <w:t>awsuit.</w:t>
      </w:r>
      <w:r w:rsidR="00FF4C81">
        <w:rPr>
          <w:rFonts w:ascii="Times New Roman" w:hAnsi="Times New Roman" w:cs="Times New Roman"/>
          <w:sz w:val="24"/>
          <w:szCs w:val="24"/>
        </w:rPr>
        <w:t xml:space="preserve">  Both the creditor and Eliot have presented evidence to the Court of missing and stolen assets of the Estates and Trusts and in fact in a recent hearing attorney Peter Feaman brought up to Judge Phillips that there was stolen Personal Property and in typical Phillips style he asked Feaman if it was before him that day, which in part it was and then determined it was not without any evidentiary hearing and ruled to “even up” with the Estate of Simon for properties that were stolen</w:t>
      </w:r>
      <w:r w:rsidR="00AF4858">
        <w:rPr>
          <w:rFonts w:ascii="Times New Roman" w:hAnsi="Times New Roman" w:cs="Times New Roman"/>
          <w:sz w:val="24"/>
          <w:szCs w:val="24"/>
        </w:rPr>
        <w:t>,</w:t>
      </w:r>
      <w:r w:rsidR="00FF4C81">
        <w:rPr>
          <w:rFonts w:ascii="Times New Roman" w:hAnsi="Times New Roman" w:cs="Times New Roman"/>
          <w:sz w:val="24"/>
          <w:szCs w:val="24"/>
        </w:rPr>
        <w:t xml:space="preserve"> in yet another bizarre </w:t>
      </w:r>
      <w:r w:rsidR="00AF4858">
        <w:rPr>
          <w:rFonts w:ascii="Times New Roman" w:hAnsi="Times New Roman" w:cs="Times New Roman"/>
          <w:sz w:val="24"/>
          <w:szCs w:val="24"/>
        </w:rPr>
        <w:t xml:space="preserve">Phillip’s </w:t>
      </w:r>
      <w:r w:rsidR="00FF4C81">
        <w:rPr>
          <w:rFonts w:ascii="Times New Roman" w:hAnsi="Times New Roman" w:cs="Times New Roman"/>
          <w:sz w:val="24"/>
          <w:szCs w:val="24"/>
        </w:rPr>
        <w:t xml:space="preserve">Order.  </w:t>
      </w:r>
      <w:r w:rsidR="00AF4858">
        <w:rPr>
          <w:rFonts w:ascii="Times New Roman" w:hAnsi="Times New Roman" w:cs="Times New Roman"/>
          <w:sz w:val="24"/>
          <w:szCs w:val="24"/>
        </w:rPr>
        <w:t>Feaman stated to Judge Phillips,</w:t>
      </w:r>
    </w:p>
    <w:p w:rsidR="00E04996" w:rsidRDefault="00E04996" w:rsidP="00E04996">
      <w:pPr>
        <w:kinsoku w:val="0"/>
        <w:overflowPunct w:val="0"/>
        <w:autoSpaceDE w:val="0"/>
        <w:autoSpaceDN w:val="0"/>
        <w:adjustRightInd w:val="0"/>
        <w:spacing w:before="34" w:after="0" w:line="240" w:lineRule="auto"/>
        <w:ind w:left="-216"/>
        <w:rPr>
          <w:rFonts w:ascii="Courier New" w:hAnsi="Courier New" w:cs="Courier New"/>
          <w:color w:val="000000"/>
          <w:sz w:val="26"/>
          <w:szCs w:val="26"/>
        </w:rPr>
      </w:pPr>
      <w:r>
        <w:rPr>
          <w:rFonts w:ascii="Courier New" w:hAnsi="Courier New" w:cs="Courier New"/>
          <w:noProof/>
          <w:color w:val="000000"/>
          <w:sz w:val="26"/>
          <w:szCs w:val="26"/>
        </w:rPr>
        <w:lastRenderedPageBreak/>
        <w:drawing>
          <wp:inline distT="0" distB="0" distL="0" distR="0" wp14:anchorId="2EFC3AD0" wp14:editId="1D690678">
            <wp:extent cx="5943600" cy="7967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967560"/>
                    </a:xfrm>
                    <a:prstGeom prst="rect">
                      <a:avLst/>
                    </a:prstGeom>
                    <a:noFill/>
                    <a:ln>
                      <a:noFill/>
                    </a:ln>
                  </pic:spPr>
                </pic:pic>
              </a:graphicData>
            </a:graphic>
          </wp:inline>
        </w:drawing>
      </w:r>
    </w:p>
    <w:p w:rsidR="006337DF" w:rsidRDefault="006337DF" w:rsidP="00E04996">
      <w:pPr>
        <w:kinsoku w:val="0"/>
        <w:overflowPunct w:val="0"/>
        <w:autoSpaceDE w:val="0"/>
        <w:autoSpaceDN w:val="0"/>
        <w:adjustRightInd w:val="0"/>
        <w:spacing w:before="34" w:after="0" w:line="240" w:lineRule="auto"/>
        <w:ind w:left="-216"/>
        <w:rPr>
          <w:rFonts w:ascii="Courier New" w:hAnsi="Courier New" w:cs="Courier New"/>
          <w:color w:val="000000"/>
          <w:sz w:val="26"/>
          <w:szCs w:val="26"/>
        </w:rPr>
      </w:pPr>
      <w:r>
        <w:rPr>
          <w:rFonts w:ascii="Courier New" w:hAnsi="Courier New" w:cs="Courier New"/>
          <w:noProof/>
          <w:color w:val="000000"/>
          <w:sz w:val="26"/>
          <w:szCs w:val="26"/>
        </w:rPr>
        <w:lastRenderedPageBreak/>
        <w:drawing>
          <wp:inline distT="0" distB="0" distL="0" distR="0" wp14:anchorId="6129F951" wp14:editId="224E7C75">
            <wp:extent cx="5943600" cy="16025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602543"/>
                    </a:xfrm>
                    <a:prstGeom prst="rect">
                      <a:avLst/>
                    </a:prstGeom>
                    <a:noFill/>
                    <a:ln>
                      <a:noFill/>
                    </a:ln>
                  </pic:spPr>
                </pic:pic>
              </a:graphicData>
            </a:graphic>
          </wp:inline>
        </w:drawing>
      </w:r>
    </w:p>
    <w:p w:rsidR="006337DF" w:rsidRDefault="006337DF" w:rsidP="00E04996">
      <w:pPr>
        <w:kinsoku w:val="0"/>
        <w:overflowPunct w:val="0"/>
        <w:autoSpaceDE w:val="0"/>
        <w:autoSpaceDN w:val="0"/>
        <w:adjustRightInd w:val="0"/>
        <w:spacing w:before="34" w:after="0" w:line="240" w:lineRule="auto"/>
        <w:ind w:left="-216"/>
        <w:rPr>
          <w:rFonts w:ascii="Courier New" w:hAnsi="Courier New" w:cs="Courier New"/>
          <w:color w:val="000000"/>
          <w:sz w:val="26"/>
          <w:szCs w:val="26"/>
        </w:rPr>
      </w:pPr>
      <w:r>
        <w:rPr>
          <w:rFonts w:ascii="Courier New" w:hAnsi="Courier New" w:cs="Courier New"/>
          <w:color w:val="000000"/>
          <w:sz w:val="26"/>
          <w:szCs w:val="26"/>
        </w:rPr>
        <w:t>And</w:t>
      </w:r>
    </w:p>
    <w:p w:rsidR="006337DF" w:rsidRDefault="006337DF" w:rsidP="00E04996">
      <w:pPr>
        <w:kinsoku w:val="0"/>
        <w:overflowPunct w:val="0"/>
        <w:autoSpaceDE w:val="0"/>
        <w:autoSpaceDN w:val="0"/>
        <w:adjustRightInd w:val="0"/>
        <w:spacing w:before="34" w:after="0" w:line="240" w:lineRule="auto"/>
        <w:ind w:left="-216"/>
        <w:rPr>
          <w:rFonts w:ascii="Courier New" w:hAnsi="Courier New" w:cs="Courier New"/>
          <w:color w:val="000000"/>
          <w:sz w:val="26"/>
          <w:szCs w:val="26"/>
        </w:rPr>
      </w:pPr>
      <w:r>
        <w:rPr>
          <w:rFonts w:ascii="Courier New" w:hAnsi="Courier New" w:cs="Courier New"/>
          <w:color w:val="000000"/>
          <w:sz w:val="26"/>
          <w:szCs w:val="26"/>
        </w:rPr>
        <w:t>Page 4</w:t>
      </w:r>
    </w:p>
    <w:p w:rsidR="006337DF" w:rsidRDefault="006337DF" w:rsidP="00E04996">
      <w:pPr>
        <w:kinsoku w:val="0"/>
        <w:overflowPunct w:val="0"/>
        <w:autoSpaceDE w:val="0"/>
        <w:autoSpaceDN w:val="0"/>
        <w:adjustRightInd w:val="0"/>
        <w:spacing w:before="34" w:after="0" w:line="240" w:lineRule="auto"/>
        <w:ind w:left="-216"/>
        <w:rPr>
          <w:rFonts w:ascii="Courier New" w:hAnsi="Courier New" w:cs="Courier New"/>
          <w:color w:val="000000"/>
          <w:sz w:val="26"/>
          <w:szCs w:val="26"/>
        </w:rPr>
      </w:pPr>
      <w:r>
        <w:rPr>
          <w:rFonts w:ascii="Courier New" w:hAnsi="Courier New" w:cs="Courier New"/>
          <w:noProof/>
          <w:color w:val="000000"/>
          <w:sz w:val="26"/>
          <w:szCs w:val="26"/>
        </w:rPr>
        <w:drawing>
          <wp:inline distT="0" distB="0" distL="0" distR="0" wp14:anchorId="38095ACA" wp14:editId="59ECB965">
            <wp:extent cx="5943600" cy="100839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008391"/>
                    </a:xfrm>
                    <a:prstGeom prst="rect">
                      <a:avLst/>
                    </a:prstGeom>
                    <a:noFill/>
                    <a:ln>
                      <a:noFill/>
                    </a:ln>
                  </pic:spPr>
                </pic:pic>
              </a:graphicData>
            </a:graphic>
          </wp:inline>
        </w:drawing>
      </w:r>
    </w:p>
    <w:p w:rsidR="006337DF" w:rsidRDefault="006337DF" w:rsidP="00E04996">
      <w:pPr>
        <w:kinsoku w:val="0"/>
        <w:overflowPunct w:val="0"/>
        <w:autoSpaceDE w:val="0"/>
        <w:autoSpaceDN w:val="0"/>
        <w:adjustRightInd w:val="0"/>
        <w:spacing w:before="34" w:after="0" w:line="240" w:lineRule="auto"/>
        <w:ind w:left="-216"/>
        <w:rPr>
          <w:rFonts w:ascii="Courier New" w:hAnsi="Courier New" w:cs="Courier New"/>
          <w:color w:val="000000"/>
          <w:sz w:val="26"/>
          <w:szCs w:val="26"/>
        </w:rPr>
      </w:pPr>
      <w:r>
        <w:rPr>
          <w:rFonts w:ascii="Courier New" w:hAnsi="Courier New" w:cs="Courier New"/>
          <w:noProof/>
          <w:color w:val="000000"/>
          <w:sz w:val="26"/>
          <w:szCs w:val="26"/>
        </w:rPr>
        <w:lastRenderedPageBreak/>
        <w:drawing>
          <wp:inline distT="0" distB="0" distL="0" distR="0" wp14:anchorId="69913281" wp14:editId="024B5E67">
            <wp:extent cx="5943600" cy="83870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8387077"/>
                    </a:xfrm>
                    <a:prstGeom prst="rect">
                      <a:avLst/>
                    </a:prstGeom>
                    <a:noFill/>
                    <a:ln>
                      <a:noFill/>
                    </a:ln>
                  </pic:spPr>
                </pic:pic>
              </a:graphicData>
            </a:graphic>
          </wp:inline>
        </w:drawing>
      </w:r>
    </w:p>
    <w:p w:rsidR="006337DF" w:rsidRDefault="006337DF" w:rsidP="00E04996">
      <w:pPr>
        <w:kinsoku w:val="0"/>
        <w:overflowPunct w:val="0"/>
        <w:autoSpaceDE w:val="0"/>
        <w:autoSpaceDN w:val="0"/>
        <w:adjustRightInd w:val="0"/>
        <w:spacing w:before="34" w:after="0" w:line="240" w:lineRule="auto"/>
        <w:ind w:left="-216"/>
        <w:rPr>
          <w:rFonts w:ascii="Courier New" w:hAnsi="Courier New" w:cs="Courier New"/>
          <w:b/>
          <w:color w:val="000000"/>
          <w:sz w:val="26"/>
          <w:szCs w:val="26"/>
        </w:rPr>
      </w:pPr>
      <w:r>
        <w:rPr>
          <w:rFonts w:ascii="Courier New" w:hAnsi="Courier New" w:cs="Courier New"/>
          <w:noProof/>
          <w:color w:val="000000"/>
          <w:sz w:val="26"/>
          <w:szCs w:val="26"/>
        </w:rPr>
        <w:lastRenderedPageBreak/>
        <w:drawing>
          <wp:inline distT="0" distB="0" distL="0" distR="0" wp14:anchorId="2071393C" wp14:editId="32AD85E5">
            <wp:extent cx="5943600" cy="805100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8051006"/>
                    </a:xfrm>
                    <a:prstGeom prst="rect">
                      <a:avLst/>
                    </a:prstGeom>
                    <a:noFill/>
                    <a:ln>
                      <a:noFill/>
                    </a:ln>
                  </pic:spPr>
                </pic:pic>
              </a:graphicData>
            </a:graphic>
          </wp:inline>
        </w:drawing>
      </w:r>
    </w:p>
    <w:p w:rsidR="006337DF" w:rsidRPr="006337DF" w:rsidRDefault="006337DF" w:rsidP="00E04996">
      <w:pPr>
        <w:kinsoku w:val="0"/>
        <w:overflowPunct w:val="0"/>
        <w:autoSpaceDE w:val="0"/>
        <w:autoSpaceDN w:val="0"/>
        <w:adjustRightInd w:val="0"/>
        <w:spacing w:before="34" w:after="0" w:line="240" w:lineRule="auto"/>
        <w:ind w:left="-216"/>
        <w:rPr>
          <w:rFonts w:ascii="Courier New" w:hAnsi="Courier New" w:cs="Courier New"/>
          <w:b/>
          <w:color w:val="000000"/>
          <w:sz w:val="26"/>
          <w:szCs w:val="26"/>
        </w:rPr>
      </w:pPr>
      <w:r>
        <w:rPr>
          <w:rFonts w:ascii="Courier New" w:hAnsi="Courier New" w:cs="Courier New"/>
          <w:b/>
          <w:noProof/>
          <w:color w:val="000000"/>
          <w:sz w:val="26"/>
          <w:szCs w:val="26"/>
        </w:rPr>
        <w:lastRenderedPageBreak/>
        <w:drawing>
          <wp:inline distT="0" distB="0" distL="0" distR="0" wp14:anchorId="45F67D87" wp14:editId="1C3A8DFE">
            <wp:extent cx="5943600" cy="681420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6814203"/>
                    </a:xfrm>
                    <a:prstGeom prst="rect">
                      <a:avLst/>
                    </a:prstGeom>
                    <a:noFill/>
                    <a:ln>
                      <a:noFill/>
                    </a:ln>
                  </pic:spPr>
                </pic:pic>
              </a:graphicData>
            </a:graphic>
          </wp:inline>
        </w:drawing>
      </w:r>
    </w:p>
    <w:p w:rsidR="00E04996" w:rsidRPr="00E04996" w:rsidRDefault="00E04996" w:rsidP="00E04996">
      <w:pPr>
        <w:kinsoku w:val="0"/>
        <w:overflowPunct w:val="0"/>
        <w:autoSpaceDE w:val="0"/>
        <w:autoSpaceDN w:val="0"/>
        <w:adjustRightInd w:val="0"/>
        <w:spacing w:before="34" w:after="0" w:line="240" w:lineRule="auto"/>
        <w:ind w:left="-216"/>
        <w:rPr>
          <w:rFonts w:ascii="Courier New" w:hAnsi="Courier New" w:cs="Courier New"/>
          <w:color w:val="000000"/>
          <w:sz w:val="26"/>
          <w:szCs w:val="26"/>
        </w:rPr>
      </w:pPr>
    </w:p>
    <w:p w:rsidR="00E04996" w:rsidRDefault="00E04996" w:rsidP="003A7041">
      <w:pPr>
        <w:spacing w:line="480" w:lineRule="auto"/>
        <w:rPr>
          <w:rFonts w:ascii="Times New Roman" w:hAnsi="Times New Roman" w:cs="Times New Roman"/>
          <w:sz w:val="24"/>
          <w:szCs w:val="24"/>
        </w:rPr>
      </w:pPr>
    </w:p>
    <w:p w:rsidR="003A7041" w:rsidRPr="00240652" w:rsidRDefault="00B549A3" w:rsidP="003A7041">
      <w:pPr>
        <w:spacing w:line="480" w:lineRule="auto"/>
        <w:rPr>
          <w:rFonts w:ascii="Times New Roman" w:hAnsi="Times New Roman" w:cs="Times New Roman"/>
          <w:sz w:val="24"/>
          <w:szCs w:val="24"/>
        </w:rPr>
      </w:pPr>
      <w:r>
        <w:rPr>
          <w:rFonts w:ascii="Times New Roman" w:hAnsi="Times New Roman" w:cs="Times New Roman"/>
          <w:sz w:val="24"/>
          <w:szCs w:val="24"/>
        </w:rPr>
        <w:t>A</w:t>
      </w:r>
      <w:r w:rsidR="00FF4C81">
        <w:rPr>
          <w:rFonts w:ascii="Times New Roman" w:hAnsi="Times New Roman" w:cs="Times New Roman"/>
          <w:sz w:val="24"/>
          <w:szCs w:val="24"/>
        </w:rPr>
        <w:t xml:space="preserve">gain Judge Phillips was made aware that there were allegations of </w:t>
      </w:r>
      <w:r>
        <w:rPr>
          <w:rFonts w:ascii="Times New Roman" w:hAnsi="Times New Roman" w:cs="Times New Roman"/>
          <w:sz w:val="24"/>
          <w:szCs w:val="24"/>
        </w:rPr>
        <w:t>F</w:t>
      </w:r>
      <w:r w:rsidR="00FF4C81">
        <w:rPr>
          <w:rFonts w:ascii="Times New Roman" w:hAnsi="Times New Roman" w:cs="Times New Roman"/>
          <w:sz w:val="24"/>
          <w:szCs w:val="24"/>
        </w:rPr>
        <w:t xml:space="preserve">raud </w:t>
      </w:r>
      <w:r>
        <w:rPr>
          <w:rFonts w:ascii="Times New Roman" w:hAnsi="Times New Roman" w:cs="Times New Roman"/>
          <w:sz w:val="24"/>
          <w:szCs w:val="24"/>
        </w:rPr>
        <w:t>and Theft</w:t>
      </w:r>
      <w:r w:rsidR="00FF4C81">
        <w:rPr>
          <w:rFonts w:ascii="Times New Roman" w:hAnsi="Times New Roman" w:cs="Times New Roman"/>
          <w:sz w:val="24"/>
          <w:szCs w:val="24"/>
        </w:rPr>
        <w:t xml:space="preserve"> in the Estate and completely ignored his duty to report and </w:t>
      </w:r>
      <w:proofErr w:type="gramStart"/>
      <w:r w:rsidR="00FF4C81">
        <w:rPr>
          <w:rFonts w:ascii="Times New Roman" w:hAnsi="Times New Roman" w:cs="Times New Roman"/>
          <w:sz w:val="24"/>
          <w:szCs w:val="24"/>
        </w:rPr>
        <w:t>regulate</w:t>
      </w:r>
      <w:proofErr w:type="gramEnd"/>
      <w:r w:rsidR="00FF4C81">
        <w:rPr>
          <w:rFonts w:ascii="Times New Roman" w:hAnsi="Times New Roman" w:cs="Times New Roman"/>
          <w:sz w:val="24"/>
          <w:szCs w:val="24"/>
        </w:rPr>
        <w:t xml:space="preserve"> the fraud</w:t>
      </w:r>
      <w:r w:rsidR="001905EA">
        <w:rPr>
          <w:rFonts w:ascii="Times New Roman" w:hAnsi="Times New Roman" w:cs="Times New Roman"/>
          <w:sz w:val="24"/>
          <w:szCs w:val="24"/>
        </w:rPr>
        <w:t>s</w:t>
      </w:r>
      <w:r w:rsidR="00FF4C81">
        <w:rPr>
          <w:rFonts w:ascii="Times New Roman" w:hAnsi="Times New Roman" w:cs="Times New Roman"/>
          <w:sz w:val="24"/>
          <w:szCs w:val="24"/>
        </w:rPr>
        <w:t xml:space="preserve">, even after it was brought to his </w:t>
      </w:r>
      <w:r w:rsidR="00FF4C81">
        <w:rPr>
          <w:rFonts w:ascii="Times New Roman" w:hAnsi="Times New Roman" w:cs="Times New Roman"/>
          <w:sz w:val="24"/>
          <w:szCs w:val="24"/>
        </w:rPr>
        <w:lastRenderedPageBreak/>
        <w:t xml:space="preserve">attention by a Florida Licensed attorney with an unblemished decades old reputation.  This is exactly what Phillips did when Spallina in the December 15, 2015 hearing admitted on the stand to a multitude of new </w:t>
      </w:r>
      <w:r w:rsidR="001905EA">
        <w:rPr>
          <w:rFonts w:ascii="Times New Roman" w:hAnsi="Times New Roman" w:cs="Times New Roman"/>
          <w:sz w:val="24"/>
          <w:szCs w:val="24"/>
        </w:rPr>
        <w:t>S</w:t>
      </w:r>
      <w:r w:rsidR="00FF4C81">
        <w:rPr>
          <w:rFonts w:ascii="Times New Roman" w:hAnsi="Times New Roman" w:cs="Times New Roman"/>
          <w:sz w:val="24"/>
          <w:szCs w:val="24"/>
        </w:rPr>
        <w:t xml:space="preserve">tate and </w:t>
      </w:r>
      <w:r w:rsidR="001905EA">
        <w:rPr>
          <w:rFonts w:ascii="Times New Roman" w:hAnsi="Times New Roman" w:cs="Times New Roman"/>
          <w:sz w:val="24"/>
          <w:szCs w:val="24"/>
        </w:rPr>
        <w:t>F</w:t>
      </w:r>
      <w:r w:rsidR="00FF4C81">
        <w:rPr>
          <w:rFonts w:ascii="Times New Roman" w:hAnsi="Times New Roman" w:cs="Times New Roman"/>
          <w:sz w:val="24"/>
          <w:szCs w:val="24"/>
        </w:rPr>
        <w:t>ederal FELONY crimes when questioned by Eliot and claimed he had not reported some of them to the Court and authorities</w:t>
      </w:r>
      <w:r w:rsidR="001905EA">
        <w:rPr>
          <w:rFonts w:ascii="Times New Roman" w:hAnsi="Times New Roman" w:cs="Times New Roman"/>
          <w:sz w:val="24"/>
          <w:szCs w:val="24"/>
        </w:rPr>
        <w:t xml:space="preserve"> prior</w:t>
      </w:r>
      <w:r w:rsidR="00FF4C81">
        <w:rPr>
          <w:rFonts w:ascii="Times New Roman" w:hAnsi="Times New Roman" w:cs="Times New Roman"/>
          <w:sz w:val="24"/>
          <w:szCs w:val="24"/>
        </w:rPr>
        <w:t xml:space="preserve"> and Phillips moved on as if he heard nothing, again failing to report or regulate the admitted crimes of a Court appointed officer.  Instead, he allowed Spallina to testify to the validity of the documents, some which he acknowledged </w:t>
      </w:r>
      <w:r>
        <w:rPr>
          <w:rFonts w:ascii="Times New Roman" w:hAnsi="Times New Roman" w:cs="Times New Roman"/>
          <w:sz w:val="24"/>
          <w:szCs w:val="24"/>
        </w:rPr>
        <w:t xml:space="preserve">later </w:t>
      </w:r>
      <w:r w:rsidR="001905EA">
        <w:rPr>
          <w:rFonts w:ascii="Times New Roman" w:hAnsi="Times New Roman" w:cs="Times New Roman"/>
          <w:sz w:val="24"/>
          <w:szCs w:val="24"/>
        </w:rPr>
        <w:t>under cross examination F</w:t>
      </w:r>
      <w:r w:rsidR="00FF4C81">
        <w:rPr>
          <w:rFonts w:ascii="Times New Roman" w:hAnsi="Times New Roman" w:cs="Times New Roman"/>
          <w:sz w:val="24"/>
          <w:szCs w:val="24"/>
        </w:rPr>
        <w:t xml:space="preserve">orging and </w:t>
      </w:r>
      <w:r w:rsidR="001905EA">
        <w:rPr>
          <w:rFonts w:ascii="Times New Roman" w:hAnsi="Times New Roman" w:cs="Times New Roman"/>
          <w:sz w:val="24"/>
          <w:szCs w:val="24"/>
        </w:rPr>
        <w:t>F</w:t>
      </w:r>
      <w:r w:rsidR="00FF4C81">
        <w:rPr>
          <w:rFonts w:ascii="Times New Roman" w:hAnsi="Times New Roman" w:cs="Times New Roman"/>
          <w:sz w:val="24"/>
          <w:szCs w:val="24"/>
        </w:rPr>
        <w:t xml:space="preserve">raudulently creating and distributing to parties in Shirley’s Trust case and </w:t>
      </w:r>
      <w:r w:rsidR="001905EA">
        <w:rPr>
          <w:rFonts w:ascii="Times New Roman" w:hAnsi="Times New Roman" w:cs="Times New Roman"/>
          <w:sz w:val="24"/>
          <w:szCs w:val="24"/>
        </w:rPr>
        <w:t>Phillips</w:t>
      </w:r>
      <w:r w:rsidR="00FF4C81">
        <w:rPr>
          <w:rFonts w:ascii="Times New Roman" w:hAnsi="Times New Roman" w:cs="Times New Roman"/>
          <w:sz w:val="24"/>
          <w:szCs w:val="24"/>
        </w:rPr>
        <w:t xml:space="preserve"> took </w:t>
      </w:r>
      <w:r w:rsidR="001905EA">
        <w:rPr>
          <w:rFonts w:ascii="Times New Roman" w:hAnsi="Times New Roman" w:cs="Times New Roman"/>
          <w:sz w:val="24"/>
          <w:szCs w:val="24"/>
        </w:rPr>
        <w:t>Spallina’s</w:t>
      </w:r>
      <w:r w:rsidR="00FF4C81">
        <w:rPr>
          <w:rFonts w:ascii="Times New Roman" w:hAnsi="Times New Roman" w:cs="Times New Roman"/>
          <w:sz w:val="24"/>
          <w:szCs w:val="24"/>
        </w:rPr>
        <w:t xml:space="preserve"> word as the only witness to the documents </w:t>
      </w:r>
      <w:r w:rsidR="001905EA">
        <w:rPr>
          <w:rFonts w:ascii="Times New Roman" w:hAnsi="Times New Roman" w:cs="Times New Roman"/>
          <w:sz w:val="24"/>
          <w:szCs w:val="24"/>
        </w:rPr>
        <w:t xml:space="preserve">being valid despite </w:t>
      </w:r>
      <w:r w:rsidR="00FF4C81">
        <w:rPr>
          <w:rFonts w:ascii="Times New Roman" w:hAnsi="Times New Roman" w:cs="Times New Roman"/>
          <w:sz w:val="24"/>
          <w:szCs w:val="24"/>
        </w:rPr>
        <w:t>hearing</w:t>
      </w:r>
      <w:r w:rsidR="001905EA">
        <w:rPr>
          <w:rFonts w:ascii="Times New Roman" w:hAnsi="Times New Roman" w:cs="Times New Roman"/>
          <w:sz w:val="24"/>
          <w:szCs w:val="24"/>
        </w:rPr>
        <w:t xml:space="preserve"> that he had personally Fraudulently altered one of the documents he was testifying to the authenticity</w:t>
      </w:r>
      <w:r w:rsidR="00FF4C81">
        <w:rPr>
          <w:rFonts w:ascii="Times New Roman" w:hAnsi="Times New Roman" w:cs="Times New Roman"/>
          <w:sz w:val="24"/>
          <w:szCs w:val="24"/>
        </w:rPr>
        <w:t>.  Remarkable to say the least</w:t>
      </w:r>
      <w:r w:rsidR="00FC5CE1">
        <w:rPr>
          <w:rFonts w:ascii="Times New Roman" w:hAnsi="Times New Roman" w:cs="Times New Roman"/>
          <w:sz w:val="24"/>
          <w:szCs w:val="24"/>
        </w:rPr>
        <w:t xml:space="preserve"> that validity was based on one witness that committed </w:t>
      </w:r>
      <w:r w:rsidR="001905EA">
        <w:rPr>
          <w:rFonts w:ascii="Times New Roman" w:hAnsi="Times New Roman" w:cs="Times New Roman"/>
          <w:sz w:val="24"/>
          <w:szCs w:val="24"/>
        </w:rPr>
        <w:t>F</w:t>
      </w:r>
      <w:r w:rsidR="00FC5CE1">
        <w:rPr>
          <w:rFonts w:ascii="Times New Roman" w:hAnsi="Times New Roman" w:cs="Times New Roman"/>
          <w:sz w:val="24"/>
          <w:szCs w:val="24"/>
        </w:rPr>
        <w:t xml:space="preserve">orgery and </w:t>
      </w:r>
      <w:r w:rsidR="001905EA">
        <w:rPr>
          <w:rFonts w:ascii="Times New Roman" w:hAnsi="Times New Roman" w:cs="Times New Roman"/>
          <w:sz w:val="24"/>
          <w:szCs w:val="24"/>
        </w:rPr>
        <w:t>F</w:t>
      </w:r>
      <w:r w:rsidR="00FC5CE1">
        <w:rPr>
          <w:rFonts w:ascii="Times New Roman" w:hAnsi="Times New Roman" w:cs="Times New Roman"/>
          <w:sz w:val="24"/>
          <w:szCs w:val="24"/>
        </w:rPr>
        <w:t>raud and where Spallina’s testimony should have been stricken</w:t>
      </w:r>
      <w:r w:rsidR="001905EA">
        <w:rPr>
          <w:rFonts w:ascii="Times New Roman" w:hAnsi="Times New Roman" w:cs="Times New Roman"/>
          <w:sz w:val="24"/>
          <w:szCs w:val="24"/>
        </w:rPr>
        <w:t xml:space="preserve"> and the Court </w:t>
      </w:r>
      <w:r w:rsidR="00FC5CE1">
        <w:rPr>
          <w:rFonts w:ascii="Times New Roman" w:hAnsi="Times New Roman" w:cs="Times New Roman"/>
          <w:sz w:val="24"/>
          <w:szCs w:val="24"/>
        </w:rPr>
        <w:t xml:space="preserve">should have </w:t>
      </w:r>
      <w:r w:rsidR="001905EA">
        <w:rPr>
          <w:rFonts w:ascii="Times New Roman" w:hAnsi="Times New Roman" w:cs="Times New Roman"/>
          <w:sz w:val="24"/>
          <w:szCs w:val="24"/>
        </w:rPr>
        <w:t xml:space="preserve">had him Show Cause to the Court regarding the Frauds on the Court and Frauds on the Beneficiaries he was admitting to and then Phillips </w:t>
      </w:r>
      <w:r w:rsidR="00FC5CE1">
        <w:rPr>
          <w:rFonts w:ascii="Times New Roman" w:hAnsi="Times New Roman" w:cs="Times New Roman"/>
          <w:sz w:val="24"/>
          <w:szCs w:val="24"/>
        </w:rPr>
        <w:t xml:space="preserve">should have reported </w:t>
      </w:r>
      <w:r w:rsidR="001905EA">
        <w:rPr>
          <w:rFonts w:ascii="Times New Roman" w:hAnsi="Times New Roman" w:cs="Times New Roman"/>
          <w:sz w:val="24"/>
          <w:szCs w:val="24"/>
        </w:rPr>
        <w:t xml:space="preserve">the FELONIES </w:t>
      </w:r>
      <w:r w:rsidR="00FC5CE1">
        <w:rPr>
          <w:rFonts w:ascii="Times New Roman" w:hAnsi="Times New Roman" w:cs="Times New Roman"/>
          <w:sz w:val="24"/>
          <w:szCs w:val="24"/>
        </w:rPr>
        <w:t>to proper authorities, sanctioned and bonded</w:t>
      </w:r>
      <w:r w:rsidR="001905EA">
        <w:rPr>
          <w:rFonts w:ascii="Times New Roman" w:hAnsi="Times New Roman" w:cs="Times New Roman"/>
          <w:sz w:val="24"/>
          <w:szCs w:val="24"/>
        </w:rPr>
        <w:t xml:space="preserve"> Spallina</w:t>
      </w:r>
      <w:r w:rsidR="00FC5CE1">
        <w:rPr>
          <w:rFonts w:ascii="Times New Roman" w:hAnsi="Times New Roman" w:cs="Times New Roman"/>
          <w:sz w:val="24"/>
          <w:szCs w:val="24"/>
        </w:rPr>
        <w:t xml:space="preserve"> for further criminal misconduct he now admitted to the Court under Cross Examination by Eliot</w:t>
      </w:r>
      <w:r w:rsidR="00FF4C81">
        <w:rPr>
          <w:rFonts w:ascii="Times New Roman" w:hAnsi="Times New Roman" w:cs="Times New Roman"/>
          <w:sz w:val="24"/>
          <w:szCs w:val="24"/>
        </w:rPr>
        <w:t>.</w:t>
      </w:r>
      <w:r w:rsidR="00FC5CE1">
        <w:rPr>
          <w:rFonts w:ascii="Times New Roman" w:hAnsi="Times New Roman" w:cs="Times New Roman"/>
          <w:sz w:val="24"/>
          <w:szCs w:val="24"/>
        </w:rPr>
        <w:t xml:space="preserve">  Spallina even violated his consent order with the SEC by misrepresenting the facts of that case in the December 15, 2015 hearing</w:t>
      </w:r>
      <w:r w:rsidR="001905EA">
        <w:rPr>
          <w:rFonts w:ascii="Times New Roman" w:hAnsi="Times New Roman" w:cs="Times New Roman"/>
          <w:sz w:val="24"/>
          <w:szCs w:val="24"/>
        </w:rPr>
        <w:t>, which may revoke his consent and subject him to further criminal prosecution</w:t>
      </w:r>
      <w:r w:rsidR="00FC5CE1">
        <w:rPr>
          <w:rFonts w:ascii="Times New Roman" w:hAnsi="Times New Roman" w:cs="Times New Roman"/>
          <w:sz w:val="24"/>
          <w:szCs w:val="24"/>
        </w:rPr>
        <w:t>.</w:t>
      </w:r>
      <w:bookmarkStart w:id="0" w:name="_GoBack"/>
      <w:bookmarkEnd w:id="0"/>
    </w:p>
    <w:p w:rsidR="003A7041" w:rsidRPr="00557CFC" w:rsidRDefault="003A7041" w:rsidP="003A7041">
      <w:pPr>
        <w:pStyle w:val="ListParagraph"/>
        <w:ind w:left="0"/>
        <w:rPr>
          <w:rFonts w:ascii="Times New Roman" w:hAnsi="Times New Roman" w:cs="Times New Roman"/>
          <w:i/>
          <w:sz w:val="24"/>
          <w:szCs w:val="24"/>
        </w:rPr>
      </w:pPr>
    </w:p>
    <w:p w:rsidR="00557CFC" w:rsidRDefault="00557CFC" w:rsidP="00557CFC">
      <w:pPr>
        <w:pStyle w:val="ListParagraph"/>
        <w:numPr>
          <w:ilvl w:val="0"/>
          <w:numId w:val="1"/>
        </w:numPr>
        <w:ind w:left="0"/>
        <w:rPr>
          <w:rFonts w:ascii="Times New Roman" w:hAnsi="Times New Roman" w:cs="Times New Roman"/>
          <w:i/>
          <w:sz w:val="24"/>
          <w:szCs w:val="24"/>
        </w:rPr>
      </w:pPr>
      <w:r w:rsidRPr="00557CFC">
        <w:rPr>
          <w:rFonts w:ascii="Times New Roman" w:hAnsi="Times New Roman" w:cs="Times New Roman"/>
          <w:i/>
          <w:sz w:val="24"/>
          <w:szCs w:val="24"/>
        </w:rPr>
        <w:t>The other disgruntled person Simon left behind is William Elwood "Bill" Stansbury ("Stansbury"), now represented by Peter Feaman, Esq. Stansb</w:t>
      </w:r>
      <w:r w:rsidR="00FC5CE1">
        <w:rPr>
          <w:rFonts w:ascii="Times New Roman" w:hAnsi="Times New Roman" w:cs="Times New Roman"/>
          <w:i/>
          <w:sz w:val="24"/>
          <w:szCs w:val="24"/>
        </w:rPr>
        <w:t>ur</w:t>
      </w:r>
      <w:r w:rsidRPr="00557CFC">
        <w:rPr>
          <w:rFonts w:ascii="Times New Roman" w:hAnsi="Times New Roman" w:cs="Times New Roman"/>
          <w:i/>
          <w:sz w:val="24"/>
          <w:szCs w:val="24"/>
        </w:rPr>
        <w:t>y claims that Simon cheated him out of millions of dollars in a business venture. (Simon, Ted and Stansb</w:t>
      </w:r>
      <w:r w:rsidR="00FC5CE1">
        <w:rPr>
          <w:rFonts w:ascii="Times New Roman" w:hAnsi="Times New Roman" w:cs="Times New Roman"/>
          <w:i/>
          <w:sz w:val="24"/>
          <w:szCs w:val="24"/>
        </w:rPr>
        <w:t>ur</w:t>
      </w:r>
      <w:r w:rsidRPr="00557CFC">
        <w:rPr>
          <w:rFonts w:ascii="Times New Roman" w:hAnsi="Times New Roman" w:cs="Times New Roman"/>
          <w:i/>
          <w:sz w:val="24"/>
          <w:szCs w:val="24"/>
        </w:rPr>
        <w:t>y had each been involved in the insurance business, but never worked together except for a few</w:t>
      </w:r>
      <w:r w:rsidR="00FC5CE1">
        <w:rPr>
          <w:rFonts w:ascii="Times New Roman" w:hAnsi="Times New Roman" w:cs="Times New Roman"/>
          <w:i/>
          <w:sz w:val="24"/>
          <w:szCs w:val="24"/>
        </w:rPr>
        <w:t xml:space="preserve"> </w:t>
      </w:r>
      <w:r w:rsidRPr="00557CFC">
        <w:rPr>
          <w:rFonts w:ascii="Times New Roman" w:hAnsi="Times New Roman" w:cs="Times New Roman"/>
          <w:i/>
          <w:sz w:val="24"/>
          <w:szCs w:val="24"/>
        </w:rPr>
        <w:t>years [2006-2012] when they all were involved in a Florida life insurance business sta</w:t>
      </w:r>
      <w:r w:rsidR="00FC5CE1">
        <w:rPr>
          <w:rFonts w:ascii="Times New Roman" w:hAnsi="Times New Roman" w:cs="Times New Roman"/>
          <w:i/>
          <w:sz w:val="24"/>
          <w:szCs w:val="24"/>
        </w:rPr>
        <w:t>rte</w:t>
      </w:r>
      <w:r w:rsidRPr="00557CFC">
        <w:rPr>
          <w:rFonts w:ascii="Times New Roman" w:hAnsi="Times New Roman" w:cs="Times New Roman"/>
          <w:i/>
          <w:sz w:val="24"/>
          <w:szCs w:val="24"/>
        </w:rPr>
        <w:t>d by Simon and Ted.)</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Default="00FC5CE1" w:rsidP="003A704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Again, Mr. Rose misrepresents the facts of the situation with intent.  Mr. Stansbury filed a </w:t>
      </w:r>
      <w:r w:rsidR="00B549A3">
        <w:rPr>
          <w:rFonts w:ascii="Times New Roman" w:hAnsi="Times New Roman" w:cs="Times New Roman"/>
          <w:sz w:val="24"/>
          <w:szCs w:val="24"/>
        </w:rPr>
        <w:t>Law</w:t>
      </w:r>
      <w:r>
        <w:rPr>
          <w:rFonts w:ascii="Times New Roman" w:hAnsi="Times New Roman" w:cs="Times New Roman"/>
          <w:sz w:val="24"/>
          <w:szCs w:val="24"/>
        </w:rPr>
        <w:t>suit that alleged that Ted had done most of the criminal acts and civil torts against him and has claimed that he sued Simon as Ted’s partner and because he thought Simon might have benefitted from the misconduct of Ted</w:t>
      </w:r>
      <w:r w:rsidR="00B549A3">
        <w:rPr>
          <w:rFonts w:ascii="Times New Roman" w:hAnsi="Times New Roman" w:cs="Times New Roman"/>
          <w:sz w:val="24"/>
          <w:szCs w:val="24"/>
        </w:rPr>
        <w:t xml:space="preserve"> and may have participated in it</w:t>
      </w:r>
      <w:r>
        <w:rPr>
          <w:rFonts w:ascii="Times New Roman" w:hAnsi="Times New Roman" w:cs="Times New Roman"/>
          <w:sz w:val="24"/>
          <w:szCs w:val="24"/>
        </w:rPr>
        <w:t xml:space="preserve">.  The Court need to simply review the underlying case Complaint and Amended Complaint to determine that Ted was labeled as the major party involved in defrauding Mr. Stansbury.  Mr. Stansbury served </w:t>
      </w:r>
      <w:r w:rsidR="00B549A3">
        <w:rPr>
          <w:rFonts w:ascii="Times New Roman" w:hAnsi="Times New Roman" w:cs="Times New Roman"/>
          <w:sz w:val="24"/>
          <w:szCs w:val="24"/>
        </w:rPr>
        <w:t>his</w:t>
      </w:r>
      <w:r>
        <w:rPr>
          <w:rFonts w:ascii="Times New Roman" w:hAnsi="Times New Roman" w:cs="Times New Roman"/>
          <w:sz w:val="24"/>
          <w:szCs w:val="24"/>
        </w:rPr>
        <w:t xml:space="preserve"> </w:t>
      </w:r>
      <w:r w:rsidR="00B549A3">
        <w:rPr>
          <w:rFonts w:ascii="Times New Roman" w:hAnsi="Times New Roman" w:cs="Times New Roman"/>
          <w:sz w:val="24"/>
          <w:szCs w:val="24"/>
        </w:rPr>
        <w:t>Law</w:t>
      </w:r>
      <w:r>
        <w:rPr>
          <w:rFonts w:ascii="Times New Roman" w:hAnsi="Times New Roman" w:cs="Times New Roman"/>
          <w:sz w:val="24"/>
          <w:szCs w:val="24"/>
        </w:rPr>
        <w:t xml:space="preserve">suit after trying to resolve </w:t>
      </w:r>
      <w:r w:rsidR="00B549A3">
        <w:rPr>
          <w:rFonts w:ascii="Times New Roman" w:hAnsi="Times New Roman" w:cs="Times New Roman"/>
          <w:sz w:val="24"/>
          <w:szCs w:val="24"/>
        </w:rPr>
        <w:t>amicably</w:t>
      </w:r>
      <w:r>
        <w:rPr>
          <w:rFonts w:ascii="Times New Roman" w:hAnsi="Times New Roman" w:cs="Times New Roman"/>
          <w:sz w:val="24"/>
          <w:szCs w:val="24"/>
        </w:rPr>
        <w:t xml:space="preserve"> his claims through other methods with Ted and Simon</w:t>
      </w:r>
      <w:r w:rsidR="00B549A3">
        <w:rPr>
          <w:rFonts w:ascii="Times New Roman" w:hAnsi="Times New Roman" w:cs="Times New Roman"/>
          <w:sz w:val="24"/>
          <w:szCs w:val="24"/>
        </w:rPr>
        <w:t xml:space="preserve"> prior to filing</w:t>
      </w:r>
      <w:r>
        <w:rPr>
          <w:rFonts w:ascii="Times New Roman" w:hAnsi="Times New Roman" w:cs="Times New Roman"/>
          <w:sz w:val="24"/>
          <w:szCs w:val="24"/>
        </w:rPr>
        <w:t xml:space="preserve">.  However, when Simon learned of the </w:t>
      </w:r>
      <w:r w:rsidR="00CB27AA">
        <w:rPr>
          <w:rFonts w:ascii="Times New Roman" w:hAnsi="Times New Roman" w:cs="Times New Roman"/>
          <w:sz w:val="24"/>
          <w:szCs w:val="24"/>
        </w:rPr>
        <w:t>C</w:t>
      </w:r>
      <w:r>
        <w:rPr>
          <w:rFonts w:ascii="Times New Roman" w:hAnsi="Times New Roman" w:cs="Times New Roman"/>
          <w:sz w:val="24"/>
          <w:szCs w:val="24"/>
        </w:rPr>
        <w:t xml:space="preserve">omplaint he was heartbroken as he stated to several parties that Mr. Stansbury had been paid everything </w:t>
      </w:r>
      <w:r w:rsidR="00C1273E">
        <w:rPr>
          <w:rFonts w:ascii="Times New Roman" w:hAnsi="Times New Roman" w:cs="Times New Roman"/>
          <w:sz w:val="24"/>
          <w:szCs w:val="24"/>
        </w:rPr>
        <w:t xml:space="preserve">according to Ted.  Simon Bernstein did not even get a lawyer or file a response as he did not find out until after Ted had been served and where Ted instantly got a lawyer, a one </w:t>
      </w:r>
      <w:r w:rsidR="00B77564">
        <w:rPr>
          <w:rFonts w:ascii="Times New Roman" w:hAnsi="Times New Roman" w:cs="Times New Roman"/>
          <w:sz w:val="24"/>
          <w:szCs w:val="24"/>
        </w:rPr>
        <w:t>Jon Swergold (who later resigned as counsel for Ted citing conflicts with Ted)</w:t>
      </w:r>
      <w:r w:rsidR="00C1273E">
        <w:rPr>
          <w:rFonts w:ascii="Times New Roman" w:hAnsi="Times New Roman" w:cs="Times New Roman"/>
          <w:sz w:val="24"/>
          <w:szCs w:val="24"/>
        </w:rPr>
        <w:t xml:space="preserve"> from Greenberg Traurig to file a response on his behalf.  Shortly thereafter Simon died, however, weeks before Simon’s death he suddenly began a new venture in the telephone resale business with his personal assistant Diana Banks husband Scott Banks and invited Eliot and Candice Bernstein to start working at the company as partners of he and his girlfriend Maritza Puccio.</w:t>
      </w:r>
      <w:r w:rsidR="00B549A3">
        <w:rPr>
          <w:rFonts w:ascii="Times New Roman" w:hAnsi="Times New Roman" w:cs="Times New Roman"/>
          <w:sz w:val="24"/>
          <w:szCs w:val="24"/>
        </w:rPr>
        <w:t xml:space="preserve"> </w:t>
      </w:r>
    </w:p>
    <w:p w:rsidR="00C1273E" w:rsidRPr="00240652" w:rsidRDefault="00C1273E" w:rsidP="003A7041">
      <w:pPr>
        <w:spacing w:line="480" w:lineRule="auto"/>
        <w:rPr>
          <w:rFonts w:ascii="Times New Roman" w:hAnsi="Times New Roman" w:cs="Times New Roman"/>
          <w:sz w:val="24"/>
          <w:szCs w:val="24"/>
        </w:rPr>
      </w:pPr>
      <w:r>
        <w:rPr>
          <w:rFonts w:ascii="Times New Roman" w:hAnsi="Times New Roman" w:cs="Times New Roman"/>
          <w:sz w:val="24"/>
          <w:szCs w:val="24"/>
        </w:rPr>
        <w:t>Upon arriving at the new office Eliot and Candice and others noticed Simon was swollen like a balloon in his lower extremities</w:t>
      </w:r>
      <w:r w:rsidR="00B549A3">
        <w:rPr>
          <w:rFonts w:ascii="Times New Roman" w:hAnsi="Times New Roman" w:cs="Times New Roman"/>
          <w:sz w:val="24"/>
          <w:szCs w:val="24"/>
        </w:rPr>
        <w:t>, could not even put on shoes</w:t>
      </w:r>
      <w:r>
        <w:rPr>
          <w:rFonts w:ascii="Times New Roman" w:hAnsi="Times New Roman" w:cs="Times New Roman"/>
          <w:sz w:val="24"/>
          <w:szCs w:val="24"/>
        </w:rPr>
        <w:t xml:space="preserve"> and when asked why he was leaving his insurance business and working from the new location</w:t>
      </w:r>
      <w:r w:rsidR="00B77564">
        <w:rPr>
          <w:rFonts w:ascii="Times New Roman" w:hAnsi="Times New Roman" w:cs="Times New Roman"/>
          <w:sz w:val="24"/>
          <w:szCs w:val="24"/>
        </w:rPr>
        <w:t xml:space="preserve"> in a new business</w:t>
      </w:r>
      <w:r>
        <w:rPr>
          <w:rFonts w:ascii="Times New Roman" w:hAnsi="Times New Roman" w:cs="Times New Roman"/>
          <w:sz w:val="24"/>
          <w:szCs w:val="24"/>
        </w:rPr>
        <w:t xml:space="preserve"> he claimed that he feared that Ted had stolen a lot of money not only from a business partner of theirs but him as well and he was deathly afraid of Ted. Ted and Simon were having major arguments for weeks that were witnessed by several parties, with doors slamming and more and all of these fights apparently over Simon’s refusal to change him and Shirley’s Estate and Trust plans.  </w:t>
      </w:r>
      <w:r>
        <w:rPr>
          <w:rFonts w:ascii="Times New Roman" w:hAnsi="Times New Roman" w:cs="Times New Roman"/>
          <w:sz w:val="24"/>
          <w:szCs w:val="24"/>
        </w:rPr>
        <w:lastRenderedPageBreak/>
        <w:t>Simon had already told Eliot weeks before that he did not think he could make the changes legally and he did not want to make changes and that he would not be forced by Ted and Pam’s assault on him to force changes.</w:t>
      </w:r>
    </w:p>
    <w:p w:rsidR="003A7041" w:rsidRPr="00557CFC" w:rsidRDefault="003A7041" w:rsidP="003A7041">
      <w:pPr>
        <w:pStyle w:val="ListParagraph"/>
        <w:ind w:left="0"/>
        <w:rPr>
          <w:rFonts w:ascii="Times New Roman" w:hAnsi="Times New Roman" w:cs="Times New Roman"/>
          <w:i/>
          <w:sz w:val="24"/>
          <w:szCs w:val="24"/>
        </w:rPr>
      </w:pPr>
    </w:p>
    <w:p w:rsidR="00557CFC" w:rsidRDefault="00557CFC" w:rsidP="00557CFC">
      <w:pPr>
        <w:pStyle w:val="ListParagraph"/>
        <w:numPr>
          <w:ilvl w:val="0"/>
          <w:numId w:val="1"/>
        </w:numPr>
        <w:ind w:left="0"/>
        <w:rPr>
          <w:rFonts w:ascii="Times New Roman" w:hAnsi="Times New Roman" w:cs="Times New Roman"/>
          <w:i/>
          <w:sz w:val="24"/>
          <w:szCs w:val="24"/>
        </w:rPr>
      </w:pPr>
      <w:r w:rsidRPr="00557CFC">
        <w:rPr>
          <w:rFonts w:ascii="Times New Roman" w:hAnsi="Times New Roman" w:cs="Times New Roman"/>
          <w:i/>
          <w:sz w:val="24"/>
          <w:szCs w:val="24"/>
        </w:rPr>
        <w:t>Stansbury sued Simon shortly before his death; has timely filed an independent action against Simon's Estate; and should be focused on litigating that claim rather than trying to control the strings of these probate court proceedings. Stansb</w:t>
      </w:r>
      <w:r w:rsidR="00B77564">
        <w:rPr>
          <w:rFonts w:ascii="Times New Roman" w:hAnsi="Times New Roman" w:cs="Times New Roman"/>
          <w:i/>
          <w:sz w:val="24"/>
          <w:szCs w:val="24"/>
        </w:rPr>
        <w:t>ur</w:t>
      </w:r>
      <w:r w:rsidRPr="00557CFC">
        <w:rPr>
          <w:rFonts w:ascii="Times New Roman" w:hAnsi="Times New Roman" w:cs="Times New Roman"/>
          <w:i/>
          <w:sz w:val="24"/>
          <w:szCs w:val="24"/>
        </w:rPr>
        <w:t>y succeeded in stirring things up and installing a</w:t>
      </w:r>
      <w:r w:rsidR="00B77564">
        <w:rPr>
          <w:rFonts w:ascii="Times New Roman" w:hAnsi="Times New Roman" w:cs="Times New Roman"/>
          <w:i/>
          <w:sz w:val="24"/>
          <w:szCs w:val="24"/>
        </w:rPr>
        <w:t xml:space="preserve"> </w:t>
      </w:r>
      <w:r w:rsidRPr="00557CFC">
        <w:rPr>
          <w:rFonts w:ascii="Times New Roman" w:hAnsi="Times New Roman" w:cs="Times New Roman"/>
          <w:i/>
          <w:sz w:val="24"/>
          <w:szCs w:val="24"/>
        </w:rPr>
        <w:t>neutral PR after the initial PRs resigned (opposing Ted's Petition to be appointed as Simon's PR), but otherwise has been thwarted by adverse judicial rulings. Now, with a new judge, he seeks to revisit prior rulings of Judges Colin and Phillips.</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Default="00B77564"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Again, Stansbury sued Simon and Ted and then after Simon died Stansbury sued the Estates and Trusts of Simon and Shirley.  Stansbury’s concern over the estate and trusts is understandable as he fears that if he wins his case, Ted and his counsel will have stolen the assets that would be used to settle his claim.  Stansbury has concern like Eliot that the multiple frauds committed with Ted as fiduciary by his counsel Tescher, Spallina, Manceri et al.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not intended to just fraudulently change beneficiaries but additionally to seize Dominion and Control of the Estates and Trusts by locking the fiduciary roles amongst themselves and then use their fiducial positions of trust to rob the Estates and Trusts in various artifices to defraud, while at the same time denying certain beneficiaries and the creditors of information regarding the Estates and Trusts that was due to them and when finally forced to procure documents, sending fraudulent documents to the parties.  Stansbury has been subjected to several years of abuse not only by Ted but by this Court’s failure to resolve frauds on the court properly and in fact allowing them and the parties involved in them to continue to fallaciously move the court in efforts to cover up and continue the crimes.</w:t>
      </w:r>
    </w:p>
    <w:p w:rsidR="00B77564" w:rsidRDefault="003D4D79" w:rsidP="003A704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Stansbury did not “stir things up” in fact it was Ted as Fiduciary and his retained counsel committing multiple fraudulent acts that stirred things up in these matters and has damaged both the true and proper beneficiaries and Stansbury, making it impossible to get at the truth as Ted is adverse to both Stansbury and Eliot who have been trying relentlessly to notify the Court of the frauds and get Ted removed as all the Fraud on the Court has occurred under Ted’s control as alleged Fiduciary and his counsel’s control as Fiduciaries and Counsel.  Once the Court had proven that Fraud on the Court had occurred and was committed by Ted and his counsel the Court should have removed them all, reported them all to proper authorities, moved to seize and protect all assets and records and called for a Show Cause of the parties to determine sanctions, bonding, etc. to protect the VICTIMS, Eliot, Stansbury et al.  The Court should have done this on its own motion as the Fraud was on the Court and the Court should have moved to protect the assets under its jurisdiction and the beneficiaries and creditor under its jurisdiction and yet, apparently it did nothing, even failing to report the FELONY MISCONDUCT OF THE COURT OFFICERS AND COURT APPOINTED OFFICERS and instead proceeded as if nothing had happened.  In fact, Colin’s chambers actually contacted Palm Beach Sheriff and attempted to derail the criminal complaints filed by Eliot in regard to the court crimes and other crimes being committed by Ted and counsel stating that Judge Colin’s office would handle the frauds and parties in the civil court so no need to continue the criminal investigations and succeeded briefly in derailing them and yet Judge Colin never did a thing to even report the fraud, waste and abuse he discovered committed by his Court Appointed Fiduciaries and Attorneys at Law and was admitted to him in Court and on the record.  Colin’s violated Attorney Conduct Codes, Judicial Canon’s and law in his failure to report the felony misconduct to the proper authorities and </w:t>
      </w:r>
      <w:r w:rsidR="005A58DD">
        <w:rPr>
          <w:rFonts w:ascii="Times New Roman" w:hAnsi="Times New Roman" w:cs="Times New Roman"/>
          <w:sz w:val="24"/>
          <w:szCs w:val="24"/>
        </w:rPr>
        <w:t xml:space="preserve">refused to recuse himself from the case despite being a material and fact witness to the crimes </w:t>
      </w:r>
      <w:r w:rsidR="005A58DD">
        <w:rPr>
          <w:rFonts w:ascii="Times New Roman" w:hAnsi="Times New Roman" w:cs="Times New Roman"/>
          <w:sz w:val="24"/>
          <w:szCs w:val="24"/>
        </w:rPr>
        <w:lastRenderedPageBreak/>
        <w:t>and possible accomplice as required and thus ALL ACTS of Colin from that point forward are OUTSIDE THE COLOR OF LAW.</w:t>
      </w:r>
    </w:p>
    <w:p w:rsidR="005A58DD" w:rsidRDefault="005A58DD"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is what has led to years of litigation being corruption stalled that has damaged both Mr. Stansbury and Eliot Bernstein and his family, as the Court allowed this criminal </w:t>
      </w:r>
      <w:r w:rsidR="00B15D7E">
        <w:rPr>
          <w:rFonts w:ascii="Times New Roman" w:hAnsi="Times New Roman" w:cs="Times New Roman"/>
          <w:sz w:val="24"/>
          <w:szCs w:val="24"/>
        </w:rPr>
        <w:t xml:space="preserve">conspiratorial </w:t>
      </w:r>
      <w:r>
        <w:rPr>
          <w:rFonts w:ascii="Times New Roman" w:hAnsi="Times New Roman" w:cs="Times New Roman"/>
          <w:sz w:val="24"/>
          <w:szCs w:val="24"/>
        </w:rPr>
        <w:t>enterprise to continue with no sanctions,</w:t>
      </w:r>
      <w:r w:rsidR="00B15D7E">
        <w:rPr>
          <w:rFonts w:ascii="Times New Roman" w:hAnsi="Times New Roman" w:cs="Times New Roman"/>
          <w:sz w:val="24"/>
          <w:szCs w:val="24"/>
        </w:rPr>
        <w:t xml:space="preserve"> no reporting of the crimes and</w:t>
      </w:r>
      <w:r>
        <w:rPr>
          <w:rFonts w:ascii="Times New Roman" w:hAnsi="Times New Roman" w:cs="Times New Roman"/>
          <w:sz w:val="24"/>
          <w:szCs w:val="24"/>
        </w:rPr>
        <w:t xml:space="preserve"> even allowing Tescher and Spallina to file months of pleadings between the time Colin discovered the crimes and they were admitted to in Court on 9/13/13 and the time Tescher and Spallina were allowed to resign (WITH NO REPERCUSSIONS IMPOSED BY THE COURT) in </w:t>
      </w:r>
      <w:proofErr w:type="spellStart"/>
      <w:r>
        <w:rPr>
          <w:rFonts w:ascii="Times New Roman" w:hAnsi="Times New Roman" w:cs="Times New Roman"/>
          <w:sz w:val="24"/>
          <w:szCs w:val="24"/>
        </w:rPr>
        <w:t>mid January</w:t>
      </w:r>
      <w:proofErr w:type="spellEnd"/>
      <w:r>
        <w:rPr>
          <w:rFonts w:ascii="Times New Roman" w:hAnsi="Times New Roman" w:cs="Times New Roman"/>
          <w:sz w:val="24"/>
          <w:szCs w:val="24"/>
        </w:rPr>
        <w:t xml:space="preserve"> 2014.  During these months a mass of toxic, vexatious and fraudulent pleadings were filed with the Court to harass and defame Eliot and his family and Colin entertained all of these sham pleadings in efforts to extort Eliot and his family, knowing the delay in inheritancy would financially devastate them and took no required action on his own to repair the Fraud</w:t>
      </w:r>
      <w:r w:rsidR="00B15D7E">
        <w:rPr>
          <w:rFonts w:ascii="Times New Roman" w:hAnsi="Times New Roman" w:cs="Times New Roman"/>
          <w:sz w:val="24"/>
          <w:szCs w:val="24"/>
        </w:rPr>
        <w:t xml:space="preserve"> committed in his Court with his Court Appointed Officers</w:t>
      </w:r>
      <w:r>
        <w:rPr>
          <w:rFonts w:ascii="Times New Roman" w:hAnsi="Times New Roman" w:cs="Times New Roman"/>
          <w:sz w:val="24"/>
          <w:szCs w:val="24"/>
        </w:rPr>
        <w:t>, including removing all parties directly tied to the fraudulent acts, namely Ted as the Fiduciary and his retained counsel.</w:t>
      </w:r>
    </w:p>
    <w:p w:rsidR="005A58DD" w:rsidRDefault="005A58DD" w:rsidP="003A7041">
      <w:pPr>
        <w:spacing w:line="480" w:lineRule="auto"/>
        <w:rPr>
          <w:rFonts w:ascii="Times New Roman" w:hAnsi="Times New Roman" w:cs="Times New Roman"/>
          <w:sz w:val="24"/>
          <w:szCs w:val="24"/>
        </w:rPr>
      </w:pPr>
      <w:r>
        <w:rPr>
          <w:rFonts w:ascii="Times New Roman" w:hAnsi="Times New Roman" w:cs="Times New Roman"/>
          <w:sz w:val="24"/>
          <w:szCs w:val="24"/>
        </w:rPr>
        <w:t>The Court’s intentional and with scienter failure to remove Ted</w:t>
      </w:r>
      <w:r w:rsidR="006D4748">
        <w:rPr>
          <w:rFonts w:ascii="Times New Roman" w:hAnsi="Times New Roman" w:cs="Times New Roman"/>
          <w:sz w:val="24"/>
          <w:szCs w:val="24"/>
        </w:rPr>
        <w:t xml:space="preserve"> and any and all counsel he retained in these matters</w:t>
      </w:r>
      <w:r>
        <w:rPr>
          <w:rFonts w:ascii="Times New Roman" w:hAnsi="Times New Roman" w:cs="Times New Roman"/>
          <w:sz w:val="24"/>
          <w:szCs w:val="24"/>
        </w:rPr>
        <w:t xml:space="preserve"> and report his</w:t>
      </w:r>
      <w:r w:rsidR="006D4748">
        <w:rPr>
          <w:rFonts w:ascii="Times New Roman" w:hAnsi="Times New Roman" w:cs="Times New Roman"/>
          <w:sz w:val="24"/>
          <w:szCs w:val="24"/>
        </w:rPr>
        <w:t xml:space="preserve"> and the other Fiduciaries and counsels</w:t>
      </w:r>
      <w:r>
        <w:rPr>
          <w:rFonts w:ascii="Times New Roman" w:hAnsi="Times New Roman" w:cs="Times New Roman"/>
          <w:sz w:val="24"/>
          <w:szCs w:val="24"/>
        </w:rPr>
        <w:t xml:space="preserve"> misconduct</w:t>
      </w:r>
      <w:r w:rsidR="006D4748">
        <w:rPr>
          <w:rFonts w:ascii="Times New Roman" w:hAnsi="Times New Roman" w:cs="Times New Roman"/>
          <w:sz w:val="24"/>
          <w:szCs w:val="24"/>
        </w:rPr>
        <w:t xml:space="preserve"> to all the proper authorities both state and ethical and in fact appoint Ted officially as Successor PR to Shirley’s Estate AFTER LEARNING OF THE CRIMES COMMITTED has left Ted able to reposition his counsel to replace Tescher, Spallina, Manceri, Pankauski and others with Alan Rose who Ted and Spallina and Tescher brought into the matters in the first place and this has allowed the Frauds and Breaches to continue forward to this day.</w:t>
      </w:r>
    </w:p>
    <w:p w:rsidR="006D4748" w:rsidRDefault="006D4748" w:rsidP="003A704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However, when Spallina and Tescher resigned for their fraudulent activities through their law firm Tescher &amp; Spallina PA (since closed) there was too much evidence of Ted and his attorneys corruption to allow Ted to replace his counsel as Fiduciaries in Simon’s Estate and Trust despite his making Petitions to make himself both the Curator and then later the Successor PR.  Colin denied both attempts after Stansbury and Eliot put up solid reasons why this could not be and despite Colin having previously appointed Ted as PR of Shirley’s Estate despite knowing he had acted as PR without Letters of Administration prior and the Estate of Shirley was closed fraudulently with Ted alleging he was PR, yet his deceased father closed the Estate as if living and Ted took no action against the Perpetrators as alleged PR as it was his counsel and the fraud was done to benefit directly Ted’s family.</w:t>
      </w:r>
    </w:p>
    <w:p w:rsidR="00B9464D" w:rsidRDefault="00B9464D" w:rsidP="003A7041">
      <w:pPr>
        <w:spacing w:line="480" w:lineRule="auto"/>
        <w:rPr>
          <w:rFonts w:ascii="Times New Roman" w:hAnsi="Times New Roman" w:cs="Times New Roman"/>
          <w:sz w:val="24"/>
          <w:szCs w:val="24"/>
        </w:rPr>
      </w:pPr>
      <w:r>
        <w:rPr>
          <w:rFonts w:ascii="Times New Roman" w:hAnsi="Times New Roman" w:cs="Times New Roman"/>
          <w:sz w:val="24"/>
          <w:szCs w:val="24"/>
        </w:rPr>
        <w:t>At the hearing Ted called to become Successor PR to his counsel Tescher and Spallina, at the hearing Judge Colin warned Ted and his counsel that if they even tried to bring the matter before the Court if they lost their would be severe repercussions, even taking a break to allow Ted and his counsel to discuss if they wanted to pursue the action.  After consulting with counsel Ted at first wanted to continue forward but his counsel would not and a heated sidebar between Ted and his counsel took place whereby after much wrangling, Ted’s counsel finally capitulated to Colin’s request for them to remove their pleading at which point Ted did not want to go at it Pro Se and so they removed their pleading leaving a new Successor to be chosen.  Again, Rose manipulates through never ending Sharp Practices this Court in attempts to spin a fairy tale where everyone else is to blame for Ted and his Counsel acting as Court Appointed Fiduciaries and Court Appointed Officers criminal misconduct.</w:t>
      </w:r>
    </w:p>
    <w:p w:rsidR="005612B7" w:rsidRDefault="005612B7"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Like Eliot, Stansbury has been harmed by the frauds of Ted et al. and the failure of the Court to report and regulate the Fraud on the Court, Fraud on the Beneficiaries and Fraud on the Creditor </w:t>
      </w:r>
      <w:r>
        <w:rPr>
          <w:rFonts w:ascii="Times New Roman" w:hAnsi="Times New Roman" w:cs="Times New Roman"/>
          <w:sz w:val="24"/>
          <w:szCs w:val="24"/>
        </w:rPr>
        <w:lastRenderedPageBreak/>
        <w:t xml:space="preserve">and like Eliot has been fighting to overturn the manifest injustice caused by Ted and his new counsel remaining in the case and doing everything they can to deny transparency, fail to procure statutorily required accountings and more and are both seeking to have the cases entirely reheard without Ted or any other conflicted party involved.  The Court may also be conflicted and both Stansbury and Eliot seek to have a federal monitor installed to watch over the Court that has already failed in its duties due to these rogue Officers of the Court and Court Appointed Fiduciaries, Court Officer Attorneys at Law and Guardian to preclude further fraud, which at this time is being committed at every hearing that appear efforts now to cover up the fraud and turn the tables on Eliot through further fraudulent process that uses the Court as a Weapon against Eliot and now Stansbury.  The very fact that Ted and Alan now try to slander and defame </w:t>
      </w:r>
      <w:proofErr w:type="gramStart"/>
      <w:r>
        <w:rPr>
          <w:rFonts w:ascii="Times New Roman" w:hAnsi="Times New Roman" w:cs="Times New Roman"/>
          <w:sz w:val="24"/>
          <w:szCs w:val="24"/>
        </w:rPr>
        <w:t>Stansbury  and</w:t>
      </w:r>
      <w:proofErr w:type="gramEnd"/>
      <w:r>
        <w:rPr>
          <w:rFonts w:ascii="Times New Roman" w:hAnsi="Times New Roman" w:cs="Times New Roman"/>
          <w:sz w:val="24"/>
          <w:szCs w:val="24"/>
        </w:rPr>
        <w:t xml:space="preserve"> his counsel Feaman</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is outrageous and the Court should note</w:t>
      </w:r>
      <w:r w:rsidR="000E2A97">
        <w:rPr>
          <w:rFonts w:ascii="Times New Roman" w:hAnsi="Times New Roman" w:cs="Times New Roman"/>
          <w:sz w:val="24"/>
          <w:szCs w:val="24"/>
        </w:rPr>
        <w:t xml:space="preserve"> that</w:t>
      </w:r>
      <w:r>
        <w:rPr>
          <w:rFonts w:ascii="Times New Roman" w:hAnsi="Times New Roman" w:cs="Times New Roman"/>
          <w:sz w:val="24"/>
          <w:szCs w:val="24"/>
        </w:rPr>
        <w:t xml:space="preserve"> until the </w:t>
      </w:r>
      <w:r>
        <w:rPr>
          <w:rFonts w:ascii="Times New Roman" w:hAnsi="Times New Roman" w:cs="Times New Roman"/>
          <w:sz w:val="24"/>
          <w:szCs w:val="24"/>
        </w:rPr>
        <w:lastRenderedPageBreak/>
        <w:t xml:space="preserve">fraudulent acts alleged by Mr. Stansbury committed primarily by Ted Bernstein </w:t>
      </w:r>
      <w:r w:rsidR="000E2A97">
        <w:rPr>
          <w:rFonts w:ascii="Times New Roman" w:hAnsi="Times New Roman" w:cs="Times New Roman"/>
          <w:sz w:val="24"/>
          <w:szCs w:val="24"/>
        </w:rPr>
        <w:t>against him, Simon Bernstein had looked upon Mr. Stansbury not only as a business partner but a trusted part of his family.  In fact, in the 2008 Estate and Trust plans, Simon Bernstein had put Stansbury in as the Successor Fiduciary of his Estate and Trust and not his oldest son Ted and even in the alleged 2012 Amended and Restated Trust of Simon</w:t>
      </w:r>
      <w:r w:rsidR="00DB2EE2">
        <w:rPr>
          <w:rFonts w:ascii="Times New Roman" w:hAnsi="Times New Roman" w:cs="Times New Roman"/>
          <w:sz w:val="24"/>
          <w:szCs w:val="24"/>
        </w:rPr>
        <w:t xml:space="preserve"> done days before he died</w:t>
      </w:r>
      <w:r w:rsidR="000E2A97">
        <w:rPr>
          <w:rFonts w:ascii="Times New Roman" w:hAnsi="Times New Roman" w:cs="Times New Roman"/>
          <w:sz w:val="24"/>
          <w:szCs w:val="24"/>
        </w:rPr>
        <w:t xml:space="preserve"> Ted was not inserted as a Successor and in fact by the language of the Trust was considered PREDECEASED FOR ALL PURPOSES OF THE SIMON TRUST.</w:t>
      </w:r>
    </w:p>
    <w:p w:rsidR="00DB2EE2" w:rsidRPr="00240652" w:rsidRDefault="00DB2EE2"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Until the fraud on the Court, Fraud on the Beneficiaries and Fraud on the Creditor is resolved properly and the parties removed, reported, sanctioned, etc. Mr. Stansbury and Eliot contend that the Fraud is continuing and ongoing in every hearing that has Ted and his counsel in any fiducial or legal position.  </w:t>
      </w:r>
    </w:p>
    <w:p w:rsidR="003A7041" w:rsidRPr="00557CFC" w:rsidRDefault="003A7041" w:rsidP="003A7041">
      <w:pPr>
        <w:pStyle w:val="ListParagraph"/>
        <w:ind w:left="0"/>
        <w:rPr>
          <w:rFonts w:ascii="Times New Roman" w:hAnsi="Times New Roman" w:cs="Times New Roman"/>
          <w:i/>
          <w:sz w:val="24"/>
          <w:szCs w:val="24"/>
        </w:rPr>
      </w:pPr>
    </w:p>
    <w:p w:rsidR="00557CFC" w:rsidRDefault="00557CFC" w:rsidP="00557CFC">
      <w:pPr>
        <w:pStyle w:val="ListParagraph"/>
        <w:numPr>
          <w:ilvl w:val="0"/>
          <w:numId w:val="1"/>
        </w:numPr>
        <w:ind w:left="0"/>
        <w:rPr>
          <w:rFonts w:ascii="Times New Roman" w:hAnsi="Times New Roman" w:cs="Times New Roman"/>
          <w:i/>
          <w:sz w:val="24"/>
          <w:szCs w:val="24"/>
        </w:rPr>
      </w:pPr>
      <w:r w:rsidRPr="00557CFC">
        <w:rPr>
          <w:rFonts w:ascii="Times New Roman" w:hAnsi="Times New Roman" w:cs="Times New Roman"/>
          <w:i/>
          <w:sz w:val="24"/>
          <w:szCs w:val="24"/>
        </w:rPr>
        <w:t>The only other players who need specific mention are Simon's prior counsel. Those lawyers took some improper actions after Simon's death, but have been replaced and have suffered severe consequences. Indeed, there is a pending settlement between those lawyers and eve1yone else -Mr. O'Connell, as Simon's PR; Ted as Shirley's PR and Trustee of both trusts; the GAL and all beneficiaries (other than Eliot of course). Eliot has tried to leverage the conduct of these lawyers to fuel his conspiracy theories, but their actions caused limited harm to the estates and trusts, and no harm to Eliot.</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Default="00DB2EE2"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Here again, Alan Rose using Sharp Practices attempts to move this Court with misleading and false statements to the tribunal by claiming that Simon’s counsel was removed from the proceedings.  The Court should note that Simon has been dead from prior to the Estate and Trust </w:t>
      </w:r>
      <w:r>
        <w:rPr>
          <w:rFonts w:ascii="Times New Roman" w:hAnsi="Times New Roman" w:cs="Times New Roman"/>
          <w:sz w:val="24"/>
          <w:szCs w:val="24"/>
        </w:rPr>
        <w:lastRenderedPageBreak/>
        <w:t>actions starting and therefore had no counsel in these matters.  In fact, Spallina and Tescher instantly became Ted’s counsel on the day Simon died as Ted informed his family that they told him that he was Successor PR and Trustee for Shirley’s Estate and Trusts and they then represented Ted as Counsel as their withdrawal papers in the record clearly indicate.  Spallina and Tescher were alleged the Co-Successor PR’s and Trustees in the Simon Estate and Trust and had various other lawyers represent them and they also represented themselves as counsel.  Yet, Rose attempts to mislead the Court that Simon retained them in these matters.  In fact, the only representation of Simon by Tescher and Spallina of Simon POST MORTEM was when their law firm deposited a series of fraudulent documents on their former deceased client’s behalf with the Court in Shirley’s Estate to fraudulently close the Estate of Shirley with a dead PR, which fraud led to Shirley’s Estate being reopened.  One might ask why Tescher and Spallina did not appoint Ted as Successor if he was so named and seek Letters of Administration from the Court and then have Ted close the Estate of his mother and this appears to have been done to make it appear that Simon closed Shirley’s Estate and at the same time allegedly tried to change the beneficiaries of her IRREVOCABLE trust, which could not be done legally and could not be alleged to be done by Simon if he were dead at the time.  Again, all part of a larger Fraud on the Court, Fraud on the Beneficiaries and Fraud on the Creditor by Ted and HIS COUNSEL</w:t>
      </w:r>
      <w:r w:rsidR="000A3C31">
        <w:rPr>
          <w:rFonts w:ascii="Times New Roman" w:hAnsi="Times New Roman" w:cs="Times New Roman"/>
          <w:sz w:val="24"/>
          <w:szCs w:val="24"/>
        </w:rPr>
        <w:t xml:space="preserve"> and where Rose wants the Court to think that Tescher and Spallina were representing Simon while committing their crimes and not Ted for the obvious reason that if they were Ted’s counsel then they committed fraud on their client’s behalf and the crimes directly benefitted their business partner, client and bedfellow Ted</w:t>
      </w:r>
      <w:r>
        <w:rPr>
          <w:rFonts w:ascii="Times New Roman" w:hAnsi="Times New Roman" w:cs="Times New Roman"/>
          <w:sz w:val="24"/>
          <w:szCs w:val="24"/>
        </w:rPr>
        <w:t>.</w:t>
      </w:r>
    </w:p>
    <w:p w:rsidR="000A3C31" w:rsidRDefault="00A01DD0"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As to Spallina and Tescher suffering “severe consequences” we are unsure what Alan Rose is referring here to as they have suffered NO CONSEQUENCES that anyone has been made aware </w:t>
      </w:r>
      <w:r>
        <w:rPr>
          <w:rFonts w:ascii="Times New Roman" w:hAnsi="Times New Roman" w:cs="Times New Roman"/>
          <w:sz w:val="24"/>
          <w:szCs w:val="24"/>
        </w:rPr>
        <w:lastRenderedPageBreak/>
        <w:t>of in these matters.  They did suffer “severe consequences” in an Insider Trading case filed against them by the SEC in what appears an unrelated matter where they again violated their client’s trust and traded on insider information.  Both signed consents with the SEC and Spallina admitted in a separate criminal complaint to criminal misconduct.  On information and belief this matter was not related to the Estates and Trusts of Simon and Shirley Bernstein.</w:t>
      </w:r>
    </w:p>
    <w:p w:rsidR="00A01DD0" w:rsidRDefault="00A01DD0" w:rsidP="003A7041">
      <w:pPr>
        <w:spacing w:line="480" w:lineRule="auto"/>
        <w:rPr>
          <w:rFonts w:ascii="Times New Roman" w:hAnsi="Times New Roman" w:cs="Times New Roman"/>
          <w:sz w:val="24"/>
          <w:szCs w:val="24"/>
        </w:rPr>
      </w:pPr>
      <w:r>
        <w:rPr>
          <w:rFonts w:ascii="Times New Roman" w:hAnsi="Times New Roman" w:cs="Times New Roman"/>
          <w:sz w:val="24"/>
          <w:szCs w:val="24"/>
        </w:rPr>
        <w:t>Spallina and Tescher have not been disbarred, Tescher is still believed to be practicing despite his consent Order and Spallina claims he surrendered his law license and misrepresented those facts in the December 15, 2015 hearing before this Court.  Alan Rose would like this Court to believe his tale that his client was not involved with his attorneys in the crimes committed, as did Judge Phillips who prejudicially accepted anything Rose claimed as true, while silencing opposition but the facts of the matters are clear, Ted and his counsel were the parties directly involved in the crimes and the parties that directly benefited from the crimes.</w:t>
      </w:r>
    </w:p>
    <w:p w:rsidR="00A01DD0" w:rsidRDefault="00A01DD0"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As to the pending settlement with Tescher and Spallina, another fraud in the making, Ted is now settling claims with his former counsel who committed fraud where Ted is conflicted and adverse to beneficiaries and favors allowing his friends off as he has repeatedly pled to this Court and the settlement again appears another ongoing fraud upon the Court.  No details of this secretive settlement have been disclosed to beneficiaries and interested parties and creditors and again this in efforts to aid and abet Spallina and Tescher in settling favorably with their co-conspirators Ted and Alan.  </w:t>
      </w:r>
    </w:p>
    <w:p w:rsidR="00A01DD0" w:rsidRDefault="00A01DD0"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Ted also has made a prior </w:t>
      </w:r>
      <w:r w:rsidR="00831287">
        <w:rPr>
          <w:rFonts w:ascii="Times New Roman" w:hAnsi="Times New Roman" w:cs="Times New Roman"/>
          <w:sz w:val="24"/>
          <w:szCs w:val="24"/>
        </w:rPr>
        <w:t xml:space="preserve">secreted </w:t>
      </w:r>
      <w:r>
        <w:rPr>
          <w:rFonts w:ascii="Times New Roman" w:hAnsi="Times New Roman" w:cs="Times New Roman"/>
          <w:sz w:val="24"/>
          <w:szCs w:val="24"/>
        </w:rPr>
        <w:t xml:space="preserve">settlement with Mr. Stansbury that resulted in Ted </w:t>
      </w:r>
      <w:r w:rsidR="000B2B66">
        <w:rPr>
          <w:rFonts w:ascii="Times New Roman" w:hAnsi="Times New Roman" w:cs="Times New Roman"/>
          <w:sz w:val="24"/>
          <w:szCs w:val="24"/>
        </w:rPr>
        <w:t xml:space="preserve">negotiating as a Fiduciary for the Estate and Trust of Shirley, a deal that </w:t>
      </w:r>
      <w:r>
        <w:rPr>
          <w:rFonts w:ascii="Times New Roman" w:hAnsi="Times New Roman" w:cs="Times New Roman"/>
          <w:sz w:val="24"/>
          <w:szCs w:val="24"/>
        </w:rPr>
        <w:t>remov</w:t>
      </w:r>
      <w:r w:rsidR="000B2B66">
        <w:rPr>
          <w:rFonts w:ascii="Times New Roman" w:hAnsi="Times New Roman" w:cs="Times New Roman"/>
          <w:sz w:val="24"/>
          <w:szCs w:val="24"/>
        </w:rPr>
        <w:t xml:space="preserve">ed himself Individually as a named Defendant </w:t>
      </w:r>
      <w:r>
        <w:rPr>
          <w:rFonts w:ascii="Times New Roman" w:hAnsi="Times New Roman" w:cs="Times New Roman"/>
          <w:sz w:val="24"/>
          <w:szCs w:val="24"/>
        </w:rPr>
        <w:t>from the civil case Stansbury filed against</w:t>
      </w:r>
      <w:r w:rsidR="000B2B66">
        <w:rPr>
          <w:rFonts w:ascii="Times New Roman" w:hAnsi="Times New Roman" w:cs="Times New Roman"/>
          <w:sz w:val="24"/>
          <w:szCs w:val="24"/>
        </w:rPr>
        <w:t xml:space="preserve"> both</w:t>
      </w:r>
      <w:r>
        <w:rPr>
          <w:rFonts w:ascii="Times New Roman" w:hAnsi="Times New Roman" w:cs="Times New Roman"/>
          <w:sz w:val="24"/>
          <w:szCs w:val="24"/>
        </w:rPr>
        <w:t xml:space="preserve"> Ted and Simon and where Ted </w:t>
      </w:r>
      <w:r>
        <w:rPr>
          <w:rFonts w:ascii="Times New Roman" w:hAnsi="Times New Roman" w:cs="Times New Roman"/>
          <w:sz w:val="24"/>
          <w:szCs w:val="24"/>
        </w:rPr>
        <w:lastRenderedPageBreak/>
        <w:t>settled the matters acting as a fiduciary for the Estates and Trusts of Shirley</w:t>
      </w:r>
      <w:r w:rsidR="00831287">
        <w:rPr>
          <w:rFonts w:ascii="Times New Roman" w:hAnsi="Times New Roman" w:cs="Times New Roman"/>
          <w:sz w:val="24"/>
          <w:szCs w:val="24"/>
        </w:rPr>
        <w:t xml:space="preserve"> who were parties sued under the Stansbury complaint where Ted and his family stood to gain nothing as he was considered PREDECEASED FOR ALL PURPOSES OF DISPOSITION of the Shirley Trust and while Ted simultaneously negotiated his removal from the case as the main Defendant for undisclosed amounts and shifted the burden of Damages to Shirley and Simon’s Estates and Trusts where again he stands to inherit nothing.  For Ted this appears a great settlement</w:t>
      </w:r>
      <w:r w:rsidR="00EB230D">
        <w:rPr>
          <w:rFonts w:ascii="Times New Roman" w:hAnsi="Times New Roman" w:cs="Times New Roman"/>
          <w:sz w:val="24"/>
          <w:szCs w:val="24"/>
        </w:rPr>
        <w:t xml:space="preserve"> made with conflicts of interest and adverse interests,</w:t>
      </w:r>
      <w:r w:rsidR="00831287">
        <w:rPr>
          <w:rFonts w:ascii="Times New Roman" w:hAnsi="Times New Roman" w:cs="Times New Roman"/>
          <w:sz w:val="24"/>
          <w:szCs w:val="24"/>
        </w:rPr>
        <w:t xml:space="preserve"> as he settled as fiduciary to leave the Estate and Trusts at risk</w:t>
      </w:r>
      <w:r w:rsidR="00EB230D">
        <w:rPr>
          <w:rFonts w:ascii="Times New Roman" w:hAnsi="Times New Roman" w:cs="Times New Roman"/>
          <w:sz w:val="24"/>
          <w:szCs w:val="24"/>
        </w:rPr>
        <w:t xml:space="preserve"> of damages</w:t>
      </w:r>
      <w:r w:rsidR="00831287">
        <w:rPr>
          <w:rFonts w:ascii="Times New Roman" w:hAnsi="Times New Roman" w:cs="Times New Roman"/>
          <w:sz w:val="24"/>
          <w:szCs w:val="24"/>
        </w:rPr>
        <w:t>, while settling to remove himself personally from the claims in exchange for unknown amounts of money</w:t>
      </w:r>
      <w:r w:rsidR="00EB230D">
        <w:rPr>
          <w:rFonts w:ascii="Times New Roman" w:hAnsi="Times New Roman" w:cs="Times New Roman"/>
          <w:sz w:val="24"/>
          <w:szCs w:val="24"/>
        </w:rPr>
        <w:t xml:space="preserve"> paid for by what appears checks that could have in part been owed to the Estate of Simon</w:t>
      </w:r>
      <w:r w:rsidR="00831287">
        <w:rPr>
          <w:rFonts w:ascii="Times New Roman" w:hAnsi="Times New Roman" w:cs="Times New Roman"/>
          <w:sz w:val="24"/>
          <w:szCs w:val="24"/>
        </w:rPr>
        <w:t xml:space="preserve">.  Some of the money believed to be settled for according to pleadings in that case comes from checks which were sent to Mr. Stansbury that he was supposed to return to the companies of Simon and Ted’s, including but not limited to, </w:t>
      </w:r>
      <w:proofErr w:type="spellStart"/>
      <w:r w:rsidR="00831287">
        <w:rPr>
          <w:rFonts w:ascii="Times New Roman" w:hAnsi="Times New Roman" w:cs="Times New Roman"/>
          <w:sz w:val="24"/>
          <w:szCs w:val="24"/>
        </w:rPr>
        <w:t>LIC</w:t>
      </w:r>
      <w:proofErr w:type="spellEnd"/>
      <w:r w:rsidR="00831287">
        <w:rPr>
          <w:rFonts w:ascii="Times New Roman" w:hAnsi="Times New Roman" w:cs="Times New Roman"/>
          <w:sz w:val="24"/>
          <w:szCs w:val="24"/>
        </w:rPr>
        <w:t xml:space="preserve"> Holdings, LLC and Arbitrage International Management and then the companies were supposed to pay the partners, Ted, Simon and Stansbury their shares of the commission checks.</w:t>
      </w:r>
      <w:r w:rsidR="00EB230D">
        <w:rPr>
          <w:rFonts w:ascii="Times New Roman" w:hAnsi="Times New Roman" w:cs="Times New Roman"/>
          <w:sz w:val="24"/>
          <w:szCs w:val="24"/>
        </w:rPr>
        <w:t xml:space="preserve">  Apparently Ted allowed Stansbury to keep these funds as part of the undisclosed settlement</w:t>
      </w:r>
      <w:r w:rsidR="000B2B66">
        <w:rPr>
          <w:rFonts w:ascii="Times New Roman" w:hAnsi="Times New Roman" w:cs="Times New Roman"/>
          <w:sz w:val="24"/>
          <w:szCs w:val="24"/>
        </w:rPr>
        <w:t xml:space="preserve"> and forgo any amounts due to Simon’s estate beneficiaries, again shifting the liability away from </w:t>
      </w:r>
      <w:proofErr w:type="gramStart"/>
      <w:r w:rsidR="000B2B66">
        <w:rPr>
          <w:rFonts w:ascii="Times New Roman" w:hAnsi="Times New Roman" w:cs="Times New Roman"/>
          <w:sz w:val="24"/>
          <w:szCs w:val="24"/>
        </w:rPr>
        <w:t>himself</w:t>
      </w:r>
      <w:proofErr w:type="gramEnd"/>
      <w:r w:rsidR="000B2B66">
        <w:rPr>
          <w:rFonts w:ascii="Times New Roman" w:hAnsi="Times New Roman" w:cs="Times New Roman"/>
          <w:sz w:val="24"/>
          <w:szCs w:val="24"/>
        </w:rPr>
        <w:t xml:space="preserve"> personally and onto the beneficiaries of the Estate of Simon where he has no personal interests in the benefits</w:t>
      </w:r>
      <w:r w:rsidR="00EB230D">
        <w:rPr>
          <w:rFonts w:ascii="Times New Roman" w:hAnsi="Times New Roman" w:cs="Times New Roman"/>
          <w:sz w:val="24"/>
          <w:szCs w:val="24"/>
        </w:rPr>
        <w:t>.</w:t>
      </w:r>
    </w:p>
    <w:p w:rsidR="00EB230D" w:rsidRDefault="00EB230D"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 is also another settlement on the table, again secreted from beneficiaries and interested parties in the cases involving settling Stansbury in Simon’s Estate and Trusts and here again we find that Ted negotiated this settlement with his counsel Rose and Stansbury and again the settlement shifts the liabilities to the beneficiaries of Simon’s Estates and Trusts and leaves Ted wholly free of any damages, again shifting the burden from himself to the Estates and Trusts.  </w:t>
      </w:r>
      <w:r>
        <w:rPr>
          <w:rFonts w:ascii="Times New Roman" w:hAnsi="Times New Roman" w:cs="Times New Roman"/>
          <w:sz w:val="24"/>
          <w:szCs w:val="24"/>
        </w:rPr>
        <w:lastRenderedPageBreak/>
        <w:t xml:space="preserve">Now this settlement was first brought before the Court with Ted and Alan’s signatures and William Stansbury’s, as Alan Rose drafted the language and executed the document with Stansbury.  </w:t>
      </w:r>
    </w:p>
    <w:p w:rsidR="007E579D" w:rsidRDefault="007E579D" w:rsidP="003A7041">
      <w:pPr>
        <w:spacing w:line="480" w:lineRule="auto"/>
        <w:rPr>
          <w:rFonts w:ascii="Times New Roman" w:hAnsi="Times New Roman" w:cs="Times New Roman"/>
          <w:sz w:val="24"/>
          <w:szCs w:val="24"/>
        </w:rPr>
      </w:pPr>
      <w:r>
        <w:rPr>
          <w:rFonts w:ascii="Times New Roman" w:hAnsi="Times New Roman" w:cs="Times New Roman"/>
          <w:sz w:val="24"/>
          <w:szCs w:val="24"/>
        </w:rPr>
        <w:t>As for all the parties other than Eliot agreeing to this fraudulent settlement that remains undisclosed to certain beneficiaries and interested parties, again this is a false statement.  First off, Joshua Bernstein has never even been notified that he is a beneficiary, along with any of the other alleged grandchildren beneficiaries and he is an adult and where a predatory guardianship was gained over him through fraudulent and sham guardianship hearings held whereby the fact that he was an adult was ignored by the Court, the filing parties and the guardian, Diana Lewis.  Second, Diana Lewis has only been appointed Guardian in the Shirley Trust case and the Oppenheimer case and therefore her agreeing on behalf of any party in the Simon Estate and Simon Trust matters appears to be criminal exploitation of the minors she alleges to be guardian for and this is worthy of the Court reporting to the proper criminal and civil authorities.  Alan Rose should also be reported and sanctioned for orchestrating this fraud on the court and fraud on minor and adult children of Eliot.  This breach of duties by Diana Lewis should be cause to remove her instantly from all pending matters and vacating any involvement she had in agreeing to the unknown terms of the settlement on behalf of parties she does not legally represent.  On information and belief, William Stansbury’s attorney Feaman has sent Diana Lewis a letter exposing her to the fraud and misconduct of Alan Rose and Ted Bernstein that apparently she ignored.  Mr. Feaman and his client have also notified Mr. O’Connell of the misconduct, as well as, state and federal authorities.</w:t>
      </w:r>
    </w:p>
    <w:p w:rsidR="007E579D" w:rsidRDefault="004C3683"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As for negotiating settlement in Simon’s Estate and Trust, the Court is reminded that Ted Bernstein is considered PREDECEASED FOR ALL PURPOSES of the Simon Trust and is </w:t>
      </w:r>
      <w:r>
        <w:rPr>
          <w:rFonts w:ascii="Times New Roman" w:hAnsi="Times New Roman" w:cs="Times New Roman"/>
          <w:sz w:val="24"/>
          <w:szCs w:val="24"/>
        </w:rPr>
        <w:lastRenderedPageBreak/>
        <w:t>further excluded from being a Successor Trustee by the language of the Trust that prohibits related parties to Simon from being successor trustees.  Thus, any settlement of Simon’s Estate that Ted was or is involved in with his counsel Rose is a breach of the terms of the trust and the Court should instantly vacate and void any prior settlements made by Ted who is clearly conflicted in these matters and adverse to beneficiaries and the creditor and again any continued actions by Ted and his counsel represent further fraud on the court, fraud on the beneficiaries and fraud on the creditor, Mr. Stansbury.</w:t>
      </w:r>
    </w:p>
    <w:p w:rsidR="004C3683" w:rsidRDefault="004C3683" w:rsidP="004C3683">
      <w:pPr>
        <w:spacing w:line="480" w:lineRule="auto"/>
        <w:rPr>
          <w:rFonts w:ascii="Times New Roman" w:hAnsi="Times New Roman" w:cs="Times New Roman"/>
          <w:sz w:val="24"/>
          <w:szCs w:val="24"/>
        </w:rPr>
      </w:pPr>
      <w:r>
        <w:rPr>
          <w:rFonts w:ascii="Times New Roman" w:hAnsi="Times New Roman" w:cs="Times New Roman"/>
          <w:sz w:val="24"/>
          <w:szCs w:val="24"/>
        </w:rPr>
        <w:t>The following statement, “</w:t>
      </w:r>
      <w:r w:rsidRPr="004C3683">
        <w:rPr>
          <w:rFonts w:ascii="Times New Roman" w:hAnsi="Times New Roman" w:cs="Times New Roman"/>
          <w:sz w:val="24"/>
          <w:szCs w:val="24"/>
        </w:rPr>
        <w:t>Eliot has tried to leverage the conduct of these lawyers to fuel his conspiracy theories, but their actions caused limited harm to the estates and trusts, and no harm to Eliot.” a</w:t>
      </w:r>
      <w:r>
        <w:rPr>
          <w:rFonts w:ascii="Times New Roman" w:hAnsi="Times New Roman" w:cs="Times New Roman"/>
          <w:sz w:val="24"/>
          <w:szCs w:val="24"/>
        </w:rPr>
        <w:t>gain is an attempt to mislead the Court as to the true nature of what has transpired in these cases.  First off, Alan offers the Court no “conspiracy theories” of Eliot’s but in fact tries to spin the very real LEGAL CONSPIRACY that resulted in FORGERY, FRAUD ON THE COURT, FRAUD ON THE BENEFICIARIES, FRAUD ON THE CREDITOR, FRAUDULENTLY NOTARIZED DOCUMENTS DEPOSITED WITH THE COURT, FRAUDULENTLY CREATED SHIRLEY TRUST DOCUMENTS DISTRIBUTED TO ELIOT AND HIS CHILDREN’S COUNSEL AND OTHERS, THEFT OF PERSONAL PROPERTIES AND MORE, all committed factually by Ted, Spallina and Tescher in various combinations and artifices to defraud.  This has already led to arrest and prosecution of Ted’s friend, Kimberly Moran, who was a legal assistant and notary public for Ted’s counsel law firm Tescher &amp; Spallina PA.</w:t>
      </w:r>
      <w:r w:rsidR="003625B7">
        <w:rPr>
          <w:rFonts w:ascii="Times New Roman" w:hAnsi="Times New Roman" w:cs="Times New Roman"/>
          <w:sz w:val="24"/>
          <w:szCs w:val="24"/>
        </w:rPr>
        <w:t xml:space="preserve">  These are FELONY CRIMINAL ACTS COMMITTED BY TWO OR MORE PARTIES ACTING IN CONSPIRE and Alan Rose being a licensed attorney still should know that this constitutes a legal conspiracy not a baseless “conspiracy theory” founded on no evidence, in fact, the evidence and admissions are contained throughout the record of this case </w:t>
      </w:r>
      <w:r w:rsidR="003625B7">
        <w:rPr>
          <w:rFonts w:ascii="Times New Roman" w:hAnsi="Times New Roman" w:cs="Times New Roman"/>
          <w:sz w:val="24"/>
          <w:szCs w:val="24"/>
        </w:rPr>
        <w:lastRenderedPageBreak/>
        <w:t xml:space="preserve">for the Court to determine.  Legal conspiracy is another FELONY CRIME and this Court knowing of such FELONY CRIMES has legal obligations to report and regulate crimes committed not only against Eliot and his family, Mr. Stansbury and others but crimes committed DIRECTLY ON THE COURT in these matters.  Perhaps with a new judge, reviewing the record and not merely relying on Mr. Rose’s false and fraudulent pleadings will lead to the proper course of action to regulate the fraud by first removing Ted and Alan other than as defendants in Eliot’s counter complaints and complaints and then reporting them and then sanctioning them and then forcing bonding for the 100 million dollars alleged stolen, recover all properties stolen and sold and all illegal distributions made to improper parties recovered and then find new parties to represent the parties who are highly vetted for Conflicts of Interest and Adverse Interests and rehear the cases.  Eliot would recommend a Federal Monitor be implemented over the Court during the rehearing to insure due process and procedure, as the CRIME SCENE STILL REMAINS IN PART THIS COURT and thus the appearance of impropriety in the Court’s </w:t>
      </w:r>
      <w:r w:rsidR="00F574D7">
        <w:rPr>
          <w:rFonts w:ascii="Times New Roman" w:hAnsi="Times New Roman" w:cs="Times New Roman"/>
          <w:sz w:val="24"/>
          <w:szCs w:val="24"/>
        </w:rPr>
        <w:t>self-regulating</w:t>
      </w:r>
      <w:r w:rsidR="003625B7">
        <w:rPr>
          <w:rFonts w:ascii="Times New Roman" w:hAnsi="Times New Roman" w:cs="Times New Roman"/>
          <w:sz w:val="24"/>
          <w:szCs w:val="24"/>
        </w:rPr>
        <w:t xml:space="preserve"> itself is without question and after the last four years of continued and ongoing fraud in, on and by Court Officers, Court Appointed Officers/Attorneys, Court Appointed Fiduciaries and Court Appointed Guardians</w:t>
      </w:r>
      <w:r w:rsidR="00F574D7">
        <w:rPr>
          <w:rFonts w:ascii="Times New Roman" w:hAnsi="Times New Roman" w:cs="Times New Roman"/>
          <w:sz w:val="24"/>
          <w:szCs w:val="24"/>
        </w:rPr>
        <w:t>, it is highly unlikely that Eliot can receive a fair and impartial hearing.</w:t>
      </w:r>
    </w:p>
    <w:p w:rsidR="00F574D7" w:rsidRDefault="00F574D7" w:rsidP="004C3683">
      <w:pPr>
        <w:spacing w:line="480" w:lineRule="auto"/>
        <w:rPr>
          <w:rFonts w:ascii="Times New Roman" w:hAnsi="Times New Roman" w:cs="Times New Roman"/>
          <w:sz w:val="24"/>
          <w:szCs w:val="24"/>
        </w:rPr>
      </w:pPr>
      <w:r>
        <w:rPr>
          <w:rFonts w:ascii="Times New Roman" w:hAnsi="Times New Roman" w:cs="Times New Roman"/>
          <w:sz w:val="24"/>
          <w:szCs w:val="24"/>
        </w:rPr>
        <w:t xml:space="preserve">Mr. Rose attempts to claim that no harm was done to Eliot and his family from the frauds but immeasurable and irreparable harm has been done to them by the frauds committed by Ted as fiduciary along with his retained counsel and others that has led to years of intentional interference with inheritancy and mired their family and his mother and father’s wishes in a world of fraud, waste and abuse and using the Court to facilitate these crimes.  Mr. Rose again admits here that Ted is using the funds of the Estates and Trusts for his legal defense against the </w:t>
      </w:r>
      <w:r>
        <w:rPr>
          <w:rFonts w:ascii="Times New Roman" w:hAnsi="Times New Roman" w:cs="Times New Roman"/>
          <w:sz w:val="24"/>
          <w:szCs w:val="24"/>
        </w:rPr>
        <w:lastRenderedPageBreak/>
        <w:t>fraud and breaches committed by he and his counsel and not using funds for the benefit of the beneficiaries and these amounts are unknown due to the failure to properly and timely account for the assets of Simon and Shirley Bernstein.</w:t>
      </w:r>
    </w:p>
    <w:p w:rsidR="00F574D7" w:rsidRPr="004C3683" w:rsidRDefault="00F574D7" w:rsidP="004C3683">
      <w:pPr>
        <w:spacing w:line="480" w:lineRule="auto"/>
        <w:rPr>
          <w:rFonts w:ascii="Times New Roman" w:hAnsi="Times New Roman" w:cs="Times New Roman"/>
          <w:sz w:val="24"/>
          <w:szCs w:val="24"/>
        </w:rPr>
      </w:pPr>
      <w:r>
        <w:rPr>
          <w:rFonts w:ascii="Times New Roman" w:hAnsi="Times New Roman" w:cs="Times New Roman"/>
          <w:sz w:val="24"/>
          <w:szCs w:val="24"/>
        </w:rPr>
        <w:t xml:space="preserve">Ted and Alan Rose are steeped in the middle of the frauds and will say or do anything to mislead the Court from the truth for if they are unsuccessful Ted and his “dream team” of legal counsel will be facing criminal penalties including loss of all personal assets and prison, again making Ted and Alan both conflicted in these matters and adverse to other parties trying to pursue damages for their crimes.  Again, </w:t>
      </w:r>
      <w:r w:rsidR="009A0D21">
        <w:rPr>
          <w:rFonts w:ascii="Times New Roman" w:hAnsi="Times New Roman" w:cs="Times New Roman"/>
          <w:sz w:val="24"/>
          <w:szCs w:val="24"/>
        </w:rPr>
        <w:t xml:space="preserve">this provides </w:t>
      </w:r>
      <w:r>
        <w:rPr>
          <w:rFonts w:ascii="Times New Roman" w:hAnsi="Times New Roman" w:cs="Times New Roman"/>
          <w:sz w:val="24"/>
          <w:szCs w:val="24"/>
        </w:rPr>
        <w:t xml:space="preserve">solid reason for this Court to remove both Ted and Alan on </w:t>
      </w:r>
      <w:r w:rsidR="009A0D21">
        <w:rPr>
          <w:rFonts w:ascii="Times New Roman" w:hAnsi="Times New Roman" w:cs="Times New Roman"/>
          <w:sz w:val="24"/>
          <w:szCs w:val="24"/>
        </w:rPr>
        <w:t>the Court’s</w:t>
      </w:r>
      <w:r>
        <w:rPr>
          <w:rFonts w:ascii="Times New Roman" w:hAnsi="Times New Roman" w:cs="Times New Roman"/>
          <w:sz w:val="24"/>
          <w:szCs w:val="24"/>
        </w:rPr>
        <w:t xml:space="preserve"> own motion.</w:t>
      </w:r>
    </w:p>
    <w:p w:rsidR="004C3683" w:rsidRPr="00240652" w:rsidRDefault="004C3683" w:rsidP="003A7041">
      <w:pPr>
        <w:spacing w:line="480" w:lineRule="auto"/>
        <w:rPr>
          <w:rFonts w:ascii="Times New Roman" w:hAnsi="Times New Roman" w:cs="Times New Roman"/>
          <w:sz w:val="24"/>
          <w:szCs w:val="24"/>
        </w:rPr>
      </w:pPr>
    </w:p>
    <w:p w:rsidR="003A7041" w:rsidRPr="00557CFC" w:rsidRDefault="003A7041" w:rsidP="003A7041">
      <w:pPr>
        <w:pStyle w:val="ListParagraph"/>
        <w:ind w:left="0"/>
        <w:rPr>
          <w:rFonts w:ascii="Times New Roman" w:hAnsi="Times New Roman" w:cs="Times New Roman"/>
          <w:i/>
          <w:sz w:val="24"/>
          <w:szCs w:val="24"/>
        </w:rPr>
      </w:pPr>
    </w:p>
    <w:p w:rsidR="00240652" w:rsidRDefault="00557CFC" w:rsidP="00557CFC">
      <w:pPr>
        <w:pStyle w:val="ListParagraph"/>
        <w:numPr>
          <w:ilvl w:val="0"/>
          <w:numId w:val="1"/>
        </w:numPr>
        <w:ind w:left="0"/>
        <w:rPr>
          <w:rFonts w:ascii="Times New Roman" w:hAnsi="Times New Roman" w:cs="Times New Roman"/>
          <w:i/>
          <w:sz w:val="24"/>
          <w:szCs w:val="24"/>
        </w:rPr>
      </w:pPr>
      <w:r w:rsidRPr="00557CFC">
        <w:rPr>
          <w:rFonts w:ascii="Times New Roman" w:hAnsi="Times New Roman" w:cs="Times New Roman"/>
          <w:i/>
          <w:sz w:val="24"/>
          <w:szCs w:val="24"/>
        </w:rPr>
        <w:t>Against that backdrop, and with Judge Phillips' retirement, this has landed before Your Honor. We have made great progress, but need to keep moving these cases forward before the professional fees eat the rest of the money. To date, the replacement curator and PR have incurred more than $300,000 in professional fees, and made little progress toward getting the Simon Estate closer to the finish line. That needs to start changing on the Simon side.</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Default="00BC67A7" w:rsidP="003A7041">
      <w:pPr>
        <w:spacing w:line="480" w:lineRule="auto"/>
        <w:rPr>
          <w:rFonts w:ascii="Times New Roman" w:hAnsi="Times New Roman" w:cs="Times New Roman"/>
          <w:sz w:val="24"/>
          <w:szCs w:val="24"/>
        </w:rPr>
      </w:pPr>
      <w:r>
        <w:rPr>
          <w:rFonts w:ascii="Times New Roman" w:hAnsi="Times New Roman" w:cs="Times New Roman"/>
          <w:sz w:val="24"/>
          <w:szCs w:val="24"/>
        </w:rPr>
        <w:t>Judge Phillips has laid the groundwork for further charges of Fraud on the Court by Court Officers, Court Appointed Officers, Court Appointed Fiduciaries and an illegal Court Appointed Guardian and criminal and civil complaints are being filed and further prepared for these new crimes</w:t>
      </w:r>
      <w:r w:rsidR="00B03BB3">
        <w:rPr>
          <w:rFonts w:ascii="Times New Roman" w:hAnsi="Times New Roman" w:cs="Times New Roman"/>
          <w:sz w:val="24"/>
          <w:szCs w:val="24"/>
        </w:rPr>
        <w:t xml:space="preserve"> under Phillips short lived reign of terror</w:t>
      </w:r>
      <w:r>
        <w:rPr>
          <w:rFonts w:ascii="Times New Roman" w:hAnsi="Times New Roman" w:cs="Times New Roman"/>
          <w:sz w:val="24"/>
          <w:szCs w:val="24"/>
        </w:rPr>
        <w:t>, including extortive denials of due process and procedure through sham pleadings and hearings</w:t>
      </w:r>
      <w:r w:rsidR="00B03BB3">
        <w:rPr>
          <w:rFonts w:ascii="Times New Roman" w:hAnsi="Times New Roman" w:cs="Times New Roman"/>
          <w:sz w:val="24"/>
          <w:szCs w:val="24"/>
        </w:rPr>
        <w:t xml:space="preserve"> and orders</w:t>
      </w:r>
      <w:r>
        <w:rPr>
          <w:rFonts w:ascii="Times New Roman" w:hAnsi="Times New Roman" w:cs="Times New Roman"/>
          <w:sz w:val="24"/>
          <w:szCs w:val="24"/>
        </w:rPr>
        <w:t xml:space="preserve"> that have violated Eliot and his family’s constitutionally protected rights to fair and impartial proceedings as well as Mr. Stansbury’s.</w:t>
      </w:r>
    </w:p>
    <w:p w:rsidR="0054262A" w:rsidRDefault="0054262A" w:rsidP="003A704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The Court needs to Freeze at this point and review the cases in detail and determine that the frauds have not been fully resolved at this point and remnants of the fraud, Ted and Alan must be removed, their pleadings stricken and all the cases set for rehearing without allowing conflicted, adverse and parties involved in a conspiratorial fraud further involved and allowed to move this Court further.  The Court should then revisit Donald Tescher’s resignation letter to the Bernstein family wherein he described covering the costs and damages his firm caused through their FELONY FRAUDULENT ACTS and then demand bonding and other relief from all parties related in any way to the crimes committed, including but not limited to, Ted, Tescher, Spallina, Manceri, Swergold, Pankauski and Morrissey, to cover the costs of the resulting litigation and disputes caused and to protect the Estates and Trusts from further costs encumbered resulting from the fraud and finally start to protect the victims of the crimes that occurred in this Court, under the Court’s sleeping eyes and start reporting and regulating the fraud that has resulted in mass damages to the parties under the Court’s jurisdiction as required by Judicial Canon, Attorney Conduct Code and State and Federal Law.</w:t>
      </w:r>
    </w:p>
    <w:p w:rsidR="0054262A" w:rsidRDefault="0054262A"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Once Eliot notified PR O’Connell that his firm had a partner that was in direct conflict with Eliot and should therefore voluntarily resign from the matters or attempt to parse the conflict with the Court’s approval, O’Connell moved from a position that Ted was a NOT VALIDLY SERVING TRUSTEE to one of billing fortunes with Ted, Alan and others and wholly ignoring the obvious conflict his firm has.  On information and belief and from conversations with Mr. Stansbury, prior to being informed of his </w:t>
      </w:r>
      <w:r w:rsidR="00535FA0">
        <w:rPr>
          <w:rFonts w:ascii="Times New Roman" w:hAnsi="Times New Roman" w:cs="Times New Roman"/>
          <w:sz w:val="24"/>
          <w:szCs w:val="24"/>
        </w:rPr>
        <w:t>firm’s</w:t>
      </w:r>
      <w:r>
        <w:rPr>
          <w:rFonts w:ascii="Times New Roman" w:hAnsi="Times New Roman" w:cs="Times New Roman"/>
          <w:sz w:val="24"/>
          <w:szCs w:val="24"/>
        </w:rPr>
        <w:t xml:space="preserve"> conflict with Eliot</w:t>
      </w:r>
      <w:r w:rsidR="00535FA0">
        <w:rPr>
          <w:rFonts w:ascii="Times New Roman" w:hAnsi="Times New Roman" w:cs="Times New Roman"/>
          <w:sz w:val="24"/>
          <w:szCs w:val="24"/>
        </w:rPr>
        <w:t>, Mr. O’Connell had told Mr. Feaman that he thought Alan Rose was the devil himself or words to that effect and this Court merely needs to have Mr. Feaman and Mr. Stansbury show cause and describe why O’Connell stated these feelings and then began to work against the interests of the Estate and Trust of Simon</w:t>
      </w:r>
      <w:r w:rsidR="00E74282">
        <w:rPr>
          <w:rFonts w:ascii="Times New Roman" w:hAnsi="Times New Roman" w:cs="Times New Roman"/>
          <w:sz w:val="24"/>
          <w:szCs w:val="24"/>
        </w:rPr>
        <w:t xml:space="preserve"> and the </w:t>
      </w:r>
      <w:r w:rsidR="00E74282">
        <w:rPr>
          <w:rFonts w:ascii="Times New Roman" w:hAnsi="Times New Roman" w:cs="Times New Roman"/>
          <w:sz w:val="24"/>
          <w:szCs w:val="24"/>
        </w:rPr>
        <w:lastRenderedPageBreak/>
        <w:t>Creditor Stansbury</w:t>
      </w:r>
      <w:r w:rsidR="00535FA0">
        <w:rPr>
          <w:rFonts w:ascii="Times New Roman" w:hAnsi="Times New Roman" w:cs="Times New Roman"/>
          <w:sz w:val="24"/>
          <w:szCs w:val="24"/>
        </w:rPr>
        <w:t>, in alliance with the Devil himself, in a continuing and ongoing Pattern and Practice of Fraud on the Court and Fraud on the Beneficiaries and Fraud on the Creditor.</w:t>
      </w:r>
      <w:r w:rsidR="00E74282">
        <w:rPr>
          <w:rFonts w:ascii="Times New Roman" w:hAnsi="Times New Roman" w:cs="Times New Roman"/>
          <w:sz w:val="24"/>
          <w:szCs w:val="24"/>
        </w:rPr>
        <w:t xml:space="preserve">  In fact, O’Connell did not appear at the sham Validity Hearing despite the Will of Simon being contested and despite reassurances to Mr. Feaman and Mr. Stansbury that he would be in attendance to represent the Estate interests, yet he never appeared and this appears another Breach of Fiduciary Duties and more.  Mr. O’Connell is also trying to allow Ted to weasel his way back into representing Simon’s Estate and Trust through a diabolical attempt to let Ted represent the Estate and Trust of Simon in the Stansbury lawsuit, despite the fact that Ted was a named and primary Defendant alleged to have defrauded Mr. Stansbury and Ted is conflicted in the matters and adverse to parties and thus should not be allowed to represent anyone but himself in these matters.  Again, Ted will attempt to shift any Stansbury liabilities from himself to the Estates and Trusts of Simon and Shirley where he has no interest and deflect any pursuit of him by the Estate for the crimes he committed against Stansbury and again another fraudulent act will be committed through this web of fraud on the court, fraud on the beneficiaries and fraud on the creditor, </w:t>
      </w:r>
      <w:r w:rsidR="009B68F5">
        <w:rPr>
          <w:rFonts w:ascii="Times New Roman" w:hAnsi="Times New Roman" w:cs="Times New Roman"/>
          <w:sz w:val="24"/>
          <w:szCs w:val="24"/>
        </w:rPr>
        <w:t>necessitating</w:t>
      </w:r>
      <w:r w:rsidR="00E74282">
        <w:rPr>
          <w:rFonts w:ascii="Times New Roman" w:hAnsi="Times New Roman" w:cs="Times New Roman"/>
          <w:sz w:val="24"/>
          <w:szCs w:val="24"/>
        </w:rPr>
        <w:t xml:space="preserve"> further criminal and civil complaints to follow.</w:t>
      </w:r>
    </w:p>
    <w:p w:rsidR="009B68F5" w:rsidRPr="00240652" w:rsidRDefault="009B68F5" w:rsidP="003A7041">
      <w:pPr>
        <w:spacing w:line="480" w:lineRule="auto"/>
        <w:rPr>
          <w:rFonts w:ascii="Times New Roman" w:hAnsi="Times New Roman" w:cs="Times New Roman"/>
          <w:sz w:val="24"/>
          <w:szCs w:val="24"/>
        </w:rPr>
      </w:pPr>
      <w:r>
        <w:rPr>
          <w:rFonts w:ascii="Times New Roman" w:hAnsi="Times New Roman" w:cs="Times New Roman"/>
          <w:sz w:val="24"/>
          <w:szCs w:val="24"/>
        </w:rPr>
        <w:t>Mr. O’Connell has refused production requests to Eliot, has failed to secure the Original Documents ordered by Colin to be turned over to the Curator and has been notified of a long list of assets of Simon and Shirley’s that are missing and unaccounted for.  Mr. O’Connell participated in aiding and abetting theft of personal properties from both Simon and Shirley’s Estates through a complex series of sham hearings and fraudulent orders crafted to make the thefts appear legitimate and with the force of the court behind them.  However, this again creates new crimes that again are being reported to state and federal, criminal, civil and ethical authorities, regarding the continuing and ongoing fraud in this Court.</w:t>
      </w:r>
    </w:p>
    <w:p w:rsidR="003A7041" w:rsidRDefault="003A7041" w:rsidP="003A7041">
      <w:pPr>
        <w:pStyle w:val="ListParagraph"/>
        <w:ind w:left="0"/>
        <w:rPr>
          <w:rFonts w:ascii="Times New Roman" w:hAnsi="Times New Roman" w:cs="Times New Roman"/>
          <w:i/>
          <w:sz w:val="24"/>
          <w:szCs w:val="24"/>
        </w:rPr>
      </w:pPr>
    </w:p>
    <w:p w:rsidR="00557CFC" w:rsidRDefault="00557CFC" w:rsidP="00557CFC">
      <w:pPr>
        <w:pStyle w:val="ListParagraph"/>
        <w:numPr>
          <w:ilvl w:val="0"/>
          <w:numId w:val="1"/>
        </w:numPr>
        <w:ind w:left="0"/>
        <w:rPr>
          <w:rFonts w:ascii="Times New Roman" w:hAnsi="Times New Roman" w:cs="Times New Roman"/>
          <w:i/>
          <w:sz w:val="24"/>
          <w:szCs w:val="24"/>
        </w:rPr>
      </w:pPr>
      <w:r w:rsidRPr="00557CFC">
        <w:rPr>
          <w:rFonts w:ascii="Times New Roman" w:hAnsi="Times New Roman" w:cs="Times New Roman"/>
          <w:i/>
          <w:sz w:val="24"/>
          <w:szCs w:val="24"/>
        </w:rPr>
        <w:t xml:space="preserve">On the Shirley side, we are essentially at the finish line. The Final Judgment (on appeal) resolved that the beneficiaries are ten grandchildren and that Eliot has no standing.5 Once a GAL was appointed to represent the interests of Eliot's children, the parties attended mediation in July with Retired Judge Ronald Alvarez, and entered into a confidential Mediation Settlement Agreement. (A copy is provided to the Court for in camera review.) The settlement resolves everything, and includes resolution of the claim against the former attorneys; the closure of the Estate; and the </w:t>
      </w:r>
      <w:proofErr w:type="gramStart"/>
      <w:r w:rsidRPr="00557CFC">
        <w:rPr>
          <w:rFonts w:ascii="Times New Roman" w:hAnsi="Times New Roman" w:cs="Times New Roman"/>
          <w:i/>
          <w:sz w:val="24"/>
          <w:szCs w:val="24"/>
        </w:rPr>
        <w:t>distribution of assets as soon as Eliot's appeals are</w:t>
      </w:r>
      <w:proofErr w:type="gramEnd"/>
      <w:r w:rsidRPr="00557CFC">
        <w:rPr>
          <w:rFonts w:ascii="Times New Roman" w:hAnsi="Times New Roman" w:cs="Times New Roman"/>
          <w:i/>
          <w:sz w:val="24"/>
          <w:szCs w:val="24"/>
        </w:rPr>
        <w:t xml:space="preserve"> rejected. All we need is (i) an order approving the settlement; (ii) appointment of a trustee for the three Eliot Children Trusts;6 and (iii) orders dete</w:t>
      </w:r>
      <w:r w:rsidR="00E5201E">
        <w:rPr>
          <w:rFonts w:ascii="Times New Roman" w:hAnsi="Times New Roman" w:cs="Times New Roman"/>
          <w:i/>
          <w:sz w:val="24"/>
          <w:szCs w:val="24"/>
        </w:rPr>
        <w:t>r</w:t>
      </w:r>
      <w:r w:rsidRPr="00557CFC">
        <w:rPr>
          <w:rFonts w:ascii="Times New Roman" w:hAnsi="Times New Roman" w:cs="Times New Roman"/>
          <w:i/>
          <w:sz w:val="24"/>
          <w:szCs w:val="24"/>
        </w:rPr>
        <w:t xml:space="preserve">mining the </w:t>
      </w:r>
      <w:proofErr w:type="spellStart"/>
      <w:r w:rsidRPr="00557CFC">
        <w:rPr>
          <w:rFonts w:ascii="Times New Roman" w:hAnsi="Times New Roman" w:cs="Times New Roman"/>
          <w:i/>
          <w:sz w:val="24"/>
          <w:szCs w:val="24"/>
        </w:rPr>
        <w:t>GAL's</w:t>
      </w:r>
      <w:proofErr w:type="spellEnd"/>
      <w:r w:rsidRPr="00557CFC">
        <w:rPr>
          <w:rFonts w:ascii="Times New Roman" w:hAnsi="Times New Roman" w:cs="Times New Roman"/>
          <w:i/>
          <w:sz w:val="24"/>
          <w:szCs w:val="24"/>
        </w:rPr>
        <w:t xml:space="preserve"> compensation, to be paid from Eliot's Children's share, and discharging the GAL.</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Default="002927EA"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Alan wants here to rush the Court to close the estate of Shirley, which again was reopened by Judge Colin when he discovered Fraud Upon the Court, Fraud Upon the Beneficiaries and Interested parties had occurred and admissions were made by fiduciaries and counsel, showing Ted as Fiduciary PR in Shirley’s estate through his counsel Tescher and Spallina closed the Estate of Simon fraudulently using Simon after he was dead and also deposited fraudulent and forged documents for six separate parties in order to close the estate initially.  Why? Why? Why? </w:t>
      </w:r>
      <w:proofErr w:type="gramStart"/>
      <w:r>
        <w:rPr>
          <w:rFonts w:ascii="Times New Roman" w:hAnsi="Times New Roman" w:cs="Times New Roman"/>
          <w:sz w:val="24"/>
          <w:szCs w:val="24"/>
        </w:rPr>
        <w:t>would</w:t>
      </w:r>
      <w:proofErr w:type="gramEnd"/>
      <w:r>
        <w:rPr>
          <w:rFonts w:ascii="Times New Roman" w:hAnsi="Times New Roman" w:cs="Times New Roman"/>
          <w:sz w:val="24"/>
          <w:szCs w:val="24"/>
        </w:rPr>
        <w:t xml:space="preserve"> attorneys at law risk everything and commit heinous crimes if in fact they were not committing crimes that are in conjunction to the crimes they were caught doing</w:t>
      </w:r>
      <w:r w:rsidR="003D3EDF">
        <w:rPr>
          <w:rFonts w:ascii="Times New Roman" w:hAnsi="Times New Roman" w:cs="Times New Roman"/>
          <w:sz w:val="24"/>
          <w:szCs w:val="24"/>
        </w:rPr>
        <w:t xml:space="preserve"> with the documents</w:t>
      </w:r>
      <w:r>
        <w:rPr>
          <w:rFonts w:ascii="Times New Roman" w:hAnsi="Times New Roman" w:cs="Times New Roman"/>
          <w:sz w:val="24"/>
          <w:szCs w:val="24"/>
        </w:rPr>
        <w:t>.  These attorneys did not come to the Court and seek permission for the fraud</w:t>
      </w:r>
      <w:r w:rsidR="00AF41FF">
        <w:rPr>
          <w:rFonts w:ascii="Times New Roman" w:hAnsi="Times New Roman" w:cs="Times New Roman"/>
          <w:sz w:val="24"/>
          <w:szCs w:val="24"/>
        </w:rPr>
        <w:t>s</w:t>
      </w:r>
      <w:r>
        <w:rPr>
          <w:rFonts w:ascii="Times New Roman" w:hAnsi="Times New Roman" w:cs="Times New Roman"/>
          <w:sz w:val="24"/>
          <w:szCs w:val="24"/>
        </w:rPr>
        <w:t xml:space="preserve"> they were committing or try and get approval for their frauds and there is no explanation why multiple parties are found committing felony crimes in these matters if there is proper documentation and support for what they are doing.  They did not confess their crimes to the Court</w:t>
      </w:r>
      <w:r w:rsidR="00AF41FF">
        <w:rPr>
          <w:rFonts w:ascii="Times New Roman" w:hAnsi="Times New Roman" w:cs="Times New Roman"/>
          <w:sz w:val="24"/>
          <w:szCs w:val="24"/>
        </w:rPr>
        <w:t>, criminal authorities</w:t>
      </w:r>
      <w:r>
        <w:rPr>
          <w:rFonts w:ascii="Times New Roman" w:hAnsi="Times New Roman" w:cs="Times New Roman"/>
          <w:sz w:val="24"/>
          <w:szCs w:val="24"/>
        </w:rPr>
        <w:t xml:space="preserve"> or parties voluntarily and it took Eliot and his lovely wife Candice’s excellent investigatory work and work with authorities to begin unraveling the onion of fraud, gain admission and prosecutions, work which continues even today to unravel new crimes and frauds at an increasing pace with ever more serious crimes now being alleged. </w:t>
      </w:r>
    </w:p>
    <w:p w:rsidR="007936D3" w:rsidRDefault="00055C49" w:rsidP="00055C4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The first claim that the Final Judgment determined that Eliot had no standing and was not a beneficiary and the ten grandchildren were determined at the hearing to be beneficiaries is wholly false and all it take the Court to do is take a careful review of the record in the case and the case on appeal to determine that the</w:t>
      </w:r>
      <w:r w:rsidR="00EF5ED8">
        <w:rPr>
          <w:rFonts w:ascii="Times New Roman" w:hAnsi="Times New Roman" w:cs="Times New Roman"/>
          <w:sz w:val="24"/>
          <w:szCs w:val="24"/>
        </w:rPr>
        <w:t>se</w:t>
      </w:r>
      <w:r>
        <w:rPr>
          <w:rFonts w:ascii="Times New Roman" w:hAnsi="Times New Roman" w:cs="Times New Roman"/>
          <w:sz w:val="24"/>
          <w:szCs w:val="24"/>
        </w:rPr>
        <w:t xml:space="preserve"> claim</w:t>
      </w:r>
      <w:r w:rsidR="00EF5ED8">
        <w:rPr>
          <w:rFonts w:ascii="Times New Roman" w:hAnsi="Times New Roman" w:cs="Times New Roman"/>
          <w:sz w:val="24"/>
          <w:szCs w:val="24"/>
        </w:rPr>
        <w:t>s</w:t>
      </w:r>
      <w:r>
        <w:rPr>
          <w:rFonts w:ascii="Times New Roman" w:hAnsi="Times New Roman" w:cs="Times New Roman"/>
          <w:sz w:val="24"/>
          <w:szCs w:val="24"/>
        </w:rPr>
        <w:t xml:space="preserve"> by Rose is false and misleading and </w:t>
      </w:r>
      <w:r w:rsidR="007936D3">
        <w:rPr>
          <w:rFonts w:ascii="Times New Roman" w:hAnsi="Times New Roman" w:cs="Times New Roman"/>
          <w:sz w:val="24"/>
          <w:szCs w:val="24"/>
        </w:rPr>
        <w:t xml:space="preserve">an </w:t>
      </w:r>
      <w:r>
        <w:rPr>
          <w:rFonts w:ascii="Times New Roman" w:hAnsi="Times New Roman" w:cs="Times New Roman"/>
          <w:sz w:val="24"/>
          <w:szCs w:val="24"/>
        </w:rPr>
        <w:t>obstruction</w:t>
      </w:r>
      <w:r w:rsidR="007936D3">
        <w:rPr>
          <w:rFonts w:ascii="Times New Roman" w:hAnsi="Times New Roman" w:cs="Times New Roman"/>
          <w:sz w:val="24"/>
          <w:szCs w:val="24"/>
        </w:rPr>
        <w:t xml:space="preserve"> of justice</w:t>
      </w:r>
      <w:r>
        <w:rPr>
          <w:rFonts w:ascii="Times New Roman" w:hAnsi="Times New Roman" w:cs="Times New Roman"/>
          <w:sz w:val="24"/>
          <w:szCs w:val="24"/>
        </w:rPr>
        <w:t>.  The first trial leading to the “final judgement” was part of a two part complaint filed by Alan Rose, with Count I being for construction of the terms and beneficiaries of the Shirley Trust and Count II being for the Validity.</w:t>
      </w:r>
      <w:r w:rsidR="003A368E">
        <w:rPr>
          <w:rFonts w:ascii="Times New Roman" w:hAnsi="Times New Roman" w:cs="Times New Roman"/>
          <w:sz w:val="24"/>
          <w:szCs w:val="24"/>
        </w:rPr>
        <w:t xml:space="preserve">  The</w:t>
      </w:r>
      <w:r w:rsidR="007936D3">
        <w:rPr>
          <w:rFonts w:ascii="Times New Roman" w:hAnsi="Times New Roman" w:cs="Times New Roman"/>
          <w:sz w:val="24"/>
          <w:szCs w:val="24"/>
        </w:rPr>
        <w:t xml:space="preserve"> sham</w:t>
      </w:r>
      <w:r w:rsidR="003A368E">
        <w:rPr>
          <w:rFonts w:ascii="Times New Roman" w:hAnsi="Times New Roman" w:cs="Times New Roman"/>
          <w:sz w:val="24"/>
          <w:szCs w:val="24"/>
        </w:rPr>
        <w:t xml:space="preserve"> hearing </w:t>
      </w:r>
      <w:r w:rsidR="007936D3">
        <w:rPr>
          <w:rFonts w:ascii="Times New Roman" w:hAnsi="Times New Roman" w:cs="Times New Roman"/>
          <w:sz w:val="24"/>
          <w:szCs w:val="24"/>
        </w:rPr>
        <w:t xml:space="preserve">held </w:t>
      </w:r>
      <w:r w:rsidR="003A368E">
        <w:rPr>
          <w:rFonts w:ascii="Times New Roman" w:hAnsi="Times New Roman" w:cs="Times New Roman"/>
          <w:sz w:val="24"/>
          <w:szCs w:val="24"/>
        </w:rPr>
        <w:t>on December 15, 2015 after years of ongoing liti</w:t>
      </w:r>
      <w:r w:rsidR="007936D3">
        <w:rPr>
          <w:rFonts w:ascii="Times New Roman" w:hAnsi="Times New Roman" w:cs="Times New Roman"/>
          <w:sz w:val="24"/>
          <w:szCs w:val="24"/>
        </w:rPr>
        <w:t xml:space="preserve">gation produced a sham Order that is </w:t>
      </w:r>
      <w:r w:rsidR="003A368E">
        <w:rPr>
          <w:rFonts w:ascii="Times New Roman" w:hAnsi="Times New Roman" w:cs="Times New Roman"/>
          <w:sz w:val="24"/>
          <w:szCs w:val="24"/>
        </w:rPr>
        <w:t xml:space="preserve">now claimed to be a final judgment, </w:t>
      </w:r>
      <w:r w:rsidR="007936D3">
        <w:rPr>
          <w:rFonts w:ascii="Times New Roman" w:hAnsi="Times New Roman" w:cs="Times New Roman"/>
          <w:sz w:val="24"/>
          <w:szCs w:val="24"/>
        </w:rPr>
        <w:t>yet the hearing was</w:t>
      </w:r>
      <w:r w:rsidR="003A368E">
        <w:rPr>
          <w:rFonts w:ascii="Times New Roman" w:hAnsi="Times New Roman" w:cs="Times New Roman"/>
          <w:sz w:val="24"/>
          <w:szCs w:val="24"/>
        </w:rPr>
        <w:t xml:space="preserve"> limited by Alan Rose, Judge Colin and Judge Phillips</w:t>
      </w:r>
      <w:r w:rsidR="007936D3">
        <w:rPr>
          <w:rFonts w:ascii="Times New Roman" w:hAnsi="Times New Roman" w:cs="Times New Roman"/>
          <w:sz w:val="24"/>
          <w:szCs w:val="24"/>
        </w:rPr>
        <w:t>,</w:t>
      </w:r>
      <w:r w:rsidR="003A368E">
        <w:rPr>
          <w:rFonts w:ascii="Times New Roman" w:hAnsi="Times New Roman" w:cs="Times New Roman"/>
          <w:sz w:val="24"/>
          <w:szCs w:val="24"/>
        </w:rPr>
        <w:t xml:space="preserve"> before the hearing and during the hearing to be only for Count II </w:t>
      </w:r>
      <w:r w:rsidR="007936D3">
        <w:rPr>
          <w:rFonts w:ascii="Times New Roman" w:hAnsi="Times New Roman" w:cs="Times New Roman"/>
          <w:sz w:val="24"/>
          <w:szCs w:val="24"/>
        </w:rPr>
        <w:t xml:space="preserve">of the Complaint for </w:t>
      </w:r>
      <w:r w:rsidR="003A368E">
        <w:rPr>
          <w:rFonts w:ascii="Times New Roman" w:hAnsi="Times New Roman" w:cs="Times New Roman"/>
          <w:sz w:val="24"/>
          <w:szCs w:val="24"/>
        </w:rPr>
        <w:t xml:space="preserve">Validity.  </w:t>
      </w:r>
    </w:p>
    <w:p w:rsidR="00EF5ED8" w:rsidRDefault="00EF5ED8" w:rsidP="00055C49">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3415DC">
        <w:rPr>
          <w:rFonts w:ascii="Times New Roman" w:hAnsi="Times New Roman" w:cs="Times New Roman"/>
          <w:sz w:val="24"/>
          <w:szCs w:val="24"/>
        </w:rPr>
        <w:t>claims that there was determination of beneficiaries in the hearings are</w:t>
      </w:r>
      <w:r>
        <w:rPr>
          <w:rFonts w:ascii="Times New Roman" w:hAnsi="Times New Roman" w:cs="Times New Roman"/>
          <w:sz w:val="24"/>
          <w:szCs w:val="24"/>
        </w:rPr>
        <w:t xml:space="preserve"> wholly untrue despite what the Order states, there was no determination of beneficiaries or Construction of the trusts and wills</w:t>
      </w:r>
      <w:r w:rsidR="003415DC">
        <w:rPr>
          <w:rFonts w:ascii="Times New Roman" w:hAnsi="Times New Roman" w:cs="Times New Roman"/>
          <w:sz w:val="24"/>
          <w:szCs w:val="24"/>
        </w:rPr>
        <w:t xml:space="preserve"> </w:t>
      </w:r>
      <w:r>
        <w:rPr>
          <w:rFonts w:ascii="Times New Roman" w:hAnsi="Times New Roman" w:cs="Times New Roman"/>
          <w:sz w:val="24"/>
          <w:szCs w:val="24"/>
        </w:rPr>
        <w:t xml:space="preserve">had </w:t>
      </w:r>
      <w:r w:rsidR="003415DC">
        <w:rPr>
          <w:rFonts w:ascii="Times New Roman" w:hAnsi="Times New Roman" w:cs="Times New Roman"/>
          <w:sz w:val="24"/>
          <w:szCs w:val="24"/>
        </w:rPr>
        <w:t>in the Validity hearing as the record clearly reflects</w:t>
      </w:r>
      <w:r>
        <w:rPr>
          <w:rFonts w:ascii="Times New Roman" w:hAnsi="Times New Roman" w:cs="Times New Roman"/>
          <w:sz w:val="24"/>
          <w:szCs w:val="24"/>
        </w:rPr>
        <w:t>.  In fact,</w:t>
      </w:r>
      <w:r w:rsidR="003415DC">
        <w:rPr>
          <w:rFonts w:ascii="Times New Roman" w:hAnsi="Times New Roman" w:cs="Times New Roman"/>
          <w:sz w:val="24"/>
          <w:szCs w:val="24"/>
        </w:rPr>
        <w:t xml:space="preserve"> Construction</w:t>
      </w:r>
      <w:r>
        <w:rPr>
          <w:rFonts w:ascii="Times New Roman" w:hAnsi="Times New Roman" w:cs="Times New Roman"/>
          <w:sz w:val="24"/>
          <w:szCs w:val="24"/>
        </w:rPr>
        <w:t xml:space="preserve"> is Count I of the complaint to determine beneficiaries, which </w:t>
      </w:r>
      <w:r w:rsidR="003415DC">
        <w:rPr>
          <w:rFonts w:ascii="Times New Roman" w:hAnsi="Times New Roman" w:cs="Times New Roman"/>
          <w:sz w:val="24"/>
          <w:szCs w:val="24"/>
        </w:rPr>
        <w:t>w</w:t>
      </w:r>
      <w:r>
        <w:rPr>
          <w:rFonts w:ascii="Times New Roman" w:hAnsi="Times New Roman" w:cs="Times New Roman"/>
          <w:sz w:val="24"/>
          <w:szCs w:val="24"/>
        </w:rPr>
        <w:t xml:space="preserve">as </w:t>
      </w:r>
      <w:r w:rsidR="003415DC">
        <w:rPr>
          <w:rFonts w:ascii="Times New Roman" w:hAnsi="Times New Roman" w:cs="Times New Roman"/>
          <w:sz w:val="24"/>
          <w:szCs w:val="24"/>
        </w:rPr>
        <w:t xml:space="preserve">and still has not ever been heard.  Yet Phillips just signed whatever pretrial prefabricated Orders Rose gave him without even checking if the record reflected anything in them.  Standing was also not determined at the Validity hearing that the “Final Judgement” is based on, in yet another false and misleading statement to this Court and instead there was a </w:t>
      </w:r>
      <w:proofErr w:type="spellStart"/>
      <w:r w:rsidR="003415DC">
        <w:rPr>
          <w:rFonts w:ascii="Times New Roman" w:hAnsi="Times New Roman" w:cs="Times New Roman"/>
          <w:sz w:val="24"/>
          <w:szCs w:val="24"/>
        </w:rPr>
        <w:t>UMC</w:t>
      </w:r>
      <w:proofErr w:type="spellEnd"/>
      <w:r w:rsidR="003415DC">
        <w:rPr>
          <w:rFonts w:ascii="Times New Roman" w:hAnsi="Times New Roman" w:cs="Times New Roman"/>
          <w:sz w:val="24"/>
          <w:szCs w:val="24"/>
        </w:rPr>
        <w:t xml:space="preserve"> hearing later for standing and Eliot’s standing was revoked within minutes because when Phillips asked Eliot what Statute gave him standing and Eliot replied he was a beneficiary of ALL of the Wills and Trusts and that Eliot was guardian for his minor children, he was sued as a party, etc. Phillips stated since Eliot did not know the exact statute at that moment he was revoking standing, obviously this denies wholly Due Process and Procedure to take further advantage of a Pro Se litigant who is also already a victim with his </w:t>
      </w:r>
      <w:r w:rsidR="003415DC">
        <w:rPr>
          <w:rFonts w:ascii="Times New Roman" w:hAnsi="Times New Roman" w:cs="Times New Roman"/>
          <w:sz w:val="24"/>
          <w:szCs w:val="24"/>
        </w:rPr>
        <w:lastRenderedPageBreak/>
        <w:t xml:space="preserve">family of Fraud on the Court and Fraud by the Court that has been left unregulated and so continues with this ridiculous claim to not having standing.  Phillips being a Probate judge knew damn well the capacities that gave Eliot standing and should have known what statutes give beneficiaries standing.  </w:t>
      </w:r>
    </w:p>
    <w:p w:rsidR="00EF5ED8" w:rsidRDefault="003A368E" w:rsidP="00055C49">
      <w:pPr>
        <w:spacing w:line="480" w:lineRule="auto"/>
        <w:rPr>
          <w:rFonts w:ascii="Times New Roman" w:hAnsi="Times New Roman" w:cs="Times New Roman"/>
          <w:sz w:val="24"/>
          <w:szCs w:val="24"/>
        </w:rPr>
      </w:pPr>
      <w:r>
        <w:rPr>
          <w:rFonts w:ascii="Times New Roman" w:hAnsi="Times New Roman" w:cs="Times New Roman"/>
          <w:sz w:val="24"/>
          <w:szCs w:val="24"/>
        </w:rPr>
        <w:t xml:space="preserve">The improper </w:t>
      </w:r>
      <w:r w:rsidR="007936D3">
        <w:rPr>
          <w:rFonts w:ascii="Times New Roman" w:hAnsi="Times New Roman" w:cs="Times New Roman"/>
          <w:sz w:val="24"/>
          <w:szCs w:val="24"/>
        </w:rPr>
        <w:t xml:space="preserve">sham </w:t>
      </w:r>
      <w:r w:rsidR="00607485">
        <w:rPr>
          <w:rFonts w:ascii="Times New Roman" w:hAnsi="Times New Roman" w:cs="Times New Roman"/>
          <w:sz w:val="24"/>
          <w:szCs w:val="24"/>
        </w:rPr>
        <w:t xml:space="preserve">Validity </w:t>
      </w:r>
      <w:r>
        <w:rPr>
          <w:rFonts w:ascii="Times New Roman" w:hAnsi="Times New Roman" w:cs="Times New Roman"/>
          <w:sz w:val="24"/>
          <w:szCs w:val="24"/>
        </w:rPr>
        <w:t>hearing</w:t>
      </w:r>
      <w:r w:rsidR="007936D3">
        <w:rPr>
          <w:rFonts w:ascii="Times New Roman" w:hAnsi="Times New Roman" w:cs="Times New Roman"/>
          <w:sz w:val="24"/>
          <w:szCs w:val="24"/>
        </w:rPr>
        <w:t xml:space="preserve"> in Shirley’s Trust</w:t>
      </w:r>
      <w:r>
        <w:rPr>
          <w:rFonts w:ascii="Times New Roman" w:hAnsi="Times New Roman" w:cs="Times New Roman"/>
          <w:sz w:val="24"/>
          <w:szCs w:val="24"/>
        </w:rPr>
        <w:t xml:space="preserve"> was scheduled at a status conference in September</w:t>
      </w:r>
      <w:r w:rsidR="007936D3">
        <w:rPr>
          <w:rFonts w:ascii="Times New Roman" w:hAnsi="Times New Roman" w:cs="Times New Roman"/>
          <w:sz w:val="24"/>
          <w:szCs w:val="24"/>
        </w:rPr>
        <w:t xml:space="preserve"> of 2015 set</w:t>
      </w:r>
      <w:r>
        <w:rPr>
          <w:rFonts w:ascii="Times New Roman" w:hAnsi="Times New Roman" w:cs="Times New Roman"/>
          <w:sz w:val="24"/>
          <w:szCs w:val="24"/>
        </w:rPr>
        <w:t xml:space="preserve"> in the Simon Bernstein Estate case for case management</w:t>
      </w:r>
      <w:r w:rsidR="007936D3">
        <w:rPr>
          <w:rFonts w:ascii="Times New Roman" w:hAnsi="Times New Roman" w:cs="Times New Roman"/>
          <w:sz w:val="24"/>
          <w:szCs w:val="24"/>
        </w:rPr>
        <w:t>.  S</w:t>
      </w:r>
      <w:r>
        <w:rPr>
          <w:rFonts w:ascii="Times New Roman" w:hAnsi="Times New Roman" w:cs="Times New Roman"/>
          <w:sz w:val="24"/>
          <w:szCs w:val="24"/>
        </w:rPr>
        <w:t>omehow</w:t>
      </w:r>
      <w:r w:rsidR="007936D3">
        <w:rPr>
          <w:rFonts w:ascii="Times New Roman" w:hAnsi="Times New Roman" w:cs="Times New Roman"/>
          <w:sz w:val="24"/>
          <w:szCs w:val="24"/>
        </w:rPr>
        <w:t>,</w:t>
      </w:r>
      <w:r>
        <w:rPr>
          <w:rFonts w:ascii="Times New Roman" w:hAnsi="Times New Roman" w:cs="Times New Roman"/>
          <w:sz w:val="24"/>
          <w:szCs w:val="24"/>
        </w:rPr>
        <w:t xml:space="preserve"> Alan Rose </w:t>
      </w:r>
      <w:r w:rsidR="007936D3">
        <w:rPr>
          <w:rFonts w:ascii="Times New Roman" w:hAnsi="Times New Roman" w:cs="Times New Roman"/>
          <w:sz w:val="24"/>
          <w:szCs w:val="24"/>
        </w:rPr>
        <w:t xml:space="preserve">directed the </w:t>
      </w:r>
      <w:r>
        <w:rPr>
          <w:rFonts w:ascii="Times New Roman" w:hAnsi="Times New Roman" w:cs="Times New Roman"/>
          <w:sz w:val="24"/>
          <w:szCs w:val="24"/>
        </w:rPr>
        <w:t>hearing</w:t>
      </w:r>
      <w:r w:rsidR="007936D3">
        <w:rPr>
          <w:rFonts w:ascii="Times New Roman" w:hAnsi="Times New Roman" w:cs="Times New Roman"/>
          <w:sz w:val="24"/>
          <w:szCs w:val="24"/>
        </w:rPr>
        <w:t xml:space="preserve"> not the PR of Simon’s Estate O’Connell</w:t>
      </w:r>
      <w:r w:rsidR="008B4603">
        <w:rPr>
          <w:rFonts w:ascii="Times New Roman" w:hAnsi="Times New Roman" w:cs="Times New Roman"/>
          <w:sz w:val="24"/>
          <w:szCs w:val="24"/>
        </w:rPr>
        <w:t xml:space="preserve"> and Rose turned the hearing into matters from the Shirley Trust case</w:t>
      </w:r>
      <w:r w:rsidR="007936D3">
        <w:rPr>
          <w:rFonts w:ascii="Times New Roman" w:hAnsi="Times New Roman" w:cs="Times New Roman"/>
          <w:sz w:val="24"/>
          <w:szCs w:val="24"/>
        </w:rPr>
        <w:t xml:space="preserve"> and</w:t>
      </w:r>
      <w:r>
        <w:rPr>
          <w:rFonts w:ascii="Times New Roman" w:hAnsi="Times New Roman" w:cs="Times New Roman"/>
          <w:sz w:val="24"/>
          <w:szCs w:val="24"/>
        </w:rPr>
        <w:t xml:space="preserve"> judge Phillips ignored virtually all other parties in the status conference </w:t>
      </w:r>
      <w:r w:rsidR="008B4603">
        <w:rPr>
          <w:rFonts w:ascii="Times New Roman" w:hAnsi="Times New Roman" w:cs="Times New Roman"/>
          <w:sz w:val="24"/>
          <w:szCs w:val="24"/>
        </w:rPr>
        <w:t xml:space="preserve">attempting to inform him he appeared to be acting in the wrong cases, </w:t>
      </w:r>
      <w:r>
        <w:rPr>
          <w:rFonts w:ascii="Times New Roman" w:hAnsi="Times New Roman" w:cs="Times New Roman"/>
          <w:sz w:val="24"/>
          <w:szCs w:val="24"/>
        </w:rPr>
        <w:t>including Mr. Feaman and Mr. O’Connell</w:t>
      </w:r>
      <w:r w:rsidR="007936D3">
        <w:rPr>
          <w:rFonts w:ascii="Times New Roman" w:hAnsi="Times New Roman" w:cs="Times New Roman"/>
          <w:sz w:val="24"/>
          <w:szCs w:val="24"/>
        </w:rPr>
        <w:t xml:space="preserve">. </w:t>
      </w:r>
      <w:r w:rsidR="008B4603">
        <w:rPr>
          <w:rFonts w:ascii="Times New Roman" w:hAnsi="Times New Roman" w:cs="Times New Roman"/>
          <w:sz w:val="24"/>
          <w:szCs w:val="24"/>
        </w:rPr>
        <w:t xml:space="preserve"> Rose in fact misled Phillips when asked what he was hearing that day as Alan Rose claimed on the record that four of the cases were called up for hearing that day and where he was fully aware the Notice of Hearing was limited to Simon’s Estate.</w:t>
      </w:r>
      <w:r w:rsidR="007936D3">
        <w:rPr>
          <w:rFonts w:ascii="Times New Roman" w:hAnsi="Times New Roman" w:cs="Times New Roman"/>
          <w:sz w:val="24"/>
          <w:szCs w:val="24"/>
        </w:rPr>
        <w:t xml:space="preserve"> Phillips had reviewed </w:t>
      </w:r>
      <w:r>
        <w:rPr>
          <w:rFonts w:ascii="Times New Roman" w:hAnsi="Times New Roman" w:cs="Times New Roman"/>
          <w:sz w:val="24"/>
          <w:szCs w:val="24"/>
        </w:rPr>
        <w:t>only one document for the hearing</w:t>
      </w:r>
      <w:r w:rsidR="007936D3">
        <w:rPr>
          <w:rFonts w:ascii="Times New Roman" w:hAnsi="Times New Roman" w:cs="Times New Roman"/>
          <w:sz w:val="24"/>
          <w:szCs w:val="24"/>
        </w:rPr>
        <w:t xml:space="preserve"> as stated on the record,</w:t>
      </w:r>
      <w:r>
        <w:rPr>
          <w:rFonts w:ascii="Times New Roman" w:hAnsi="Times New Roman" w:cs="Times New Roman"/>
          <w:sz w:val="24"/>
          <w:szCs w:val="24"/>
        </w:rPr>
        <w:t xml:space="preserve"> which was filed after 5pm on the night before the hearing </w:t>
      </w:r>
      <w:r w:rsidR="00EF5ED8">
        <w:rPr>
          <w:rFonts w:ascii="Times New Roman" w:hAnsi="Times New Roman" w:cs="Times New Roman"/>
          <w:sz w:val="24"/>
          <w:szCs w:val="24"/>
        </w:rPr>
        <w:t xml:space="preserve">by Rose </w:t>
      </w:r>
      <w:r>
        <w:rPr>
          <w:rFonts w:ascii="Times New Roman" w:hAnsi="Times New Roman" w:cs="Times New Roman"/>
          <w:sz w:val="24"/>
          <w:szCs w:val="24"/>
        </w:rPr>
        <w:t xml:space="preserve">and was filled with as many false statements as this letter was to Your Honor and wholly prejudiced the case by entering into the record a false set of facts </w:t>
      </w:r>
      <w:r w:rsidR="007936D3">
        <w:rPr>
          <w:rFonts w:ascii="Times New Roman" w:hAnsi="Times New Roman" w:cs="Times New Roman"/>
          <w:sz w:val="24"/>
          <w:szCs w:val="24"/>
        </w:rPr>
        <w:t xml:space="preserve">unchallenged as there was no time to respond.  Rose’s letter made claims that presented a false set of facts to the Court </w:t>
      </w:r>
      <w:r>
        <w:rPr>
          <w:rFonts w:ascii="Times New Roman" w:hAnsi="Times New Roman" w:cs="Times New Roman"/>
          <w:sz w:val="24"/>
          <w:szCs w:val="24"/>
        </w:rPr>
        <w:t xml:space="preserve">that contradicted the prior law of case and facts of the case for 3 years.  </w:t>
      </w:r>
    </w:p>
    <w:p w:rsidR="000D1F57" w:rsidRDefault="003A368E" w:rsidP="00055C49">
      <w:pPr>
        <w:spacing w:line="480" w:lineRule="auto"/>
        <w:rPr>
          <w:rFonts w:ascii="Times New Roman" w:hAnsi="Times New Roman" w:cs="Times New Roman"/>
          <w:sz w:val="24"/>
          <w:szCs w:val="24"/>
        </w:rPr>
      </w:pPr>
      <w:r>
        <w:rPr>
          <w:rFonts w:ascii="Times New Roman" w:hAnsi="Times New Roman" w:cs="Times New Roman"/>
          <w:sz w:val="24"/>
          <w:szCs w:val="24"/>
        </w:rPr>
        <w:t>Judge Phillips, violating administrative Orders of the Court</w:t>
      </w:r>
      <w:r w:rsidR="00EF5ED8">
        <w:rPr>
          <w:rFonts w:ascii="Times New Roman" w:hAnsi="Times New Roman" w:cs="Times New Roman"/>
          <w:sz w:val="24"/>
          <w:szCs w:val="24"/>
        </w:rPr>
        <w:t xml:space="preserve"> for having case management hearings set in only the case they are called up for,</w:t>
      </w:r>
      <w:r>
        <w:rPr>
          <w:rFonts w:ascii="Times New Roman" w:hAnsi="Times New Roman" w:cs="Times New Roman"/>
          <w:sz w:val="24"/>
          <w:szCs w:val="24"/>
        </w:rPr>
        <w:t xml:space="preserve"> then ruled in Shirley’s Trust case, instead of Simon’s Estate case</w:t>
      </w:r>
      <w:r w:rsidR="00EF5ED8">
        <w:rPr>
          <w:rFonts w:ascii="Times New Roman" w:hAnsi="Times New Roman" w:cs="Times New Roman"/>
          <w:sz w:val="24"/>
          <w:szCs w:val="24"/>
        </w:rPr>
        <w:t xml:space="preserve"> to hold a Validity Hearing in Shirley.  This case switching came as a</w:t>
      </w:r>
      <w:r>
        <w:rPr>
          <w:rFonts w:ascii="Times New Roman" w:hAnsi="Times New Roman" w:cs="Times New Roman"/>
          <w:sz w:val="24"/>
          <w:szCs w:val="24"/>
        </w:rPr>
        <w:t xml:space="preserve"> surprise </w:t>
      </w:r>
      <w:r w:rsidR="00EF5ED8">
        <w:rPr>
          <w:rFonts w:ascii="Times New Roman" w:hAnsi="Times New Roman" w:cs="Times New Roman"/>
          <w:sz w:val="24"/>
          <w:szCs w:val="24"/>
        </w:rPr>
        <w:t>to e</w:t>
      </w:r>
      <w:r>
        <w:rPr>
          <w:rFonts w:ascii="Times New Roman" w:hAnsi="Times New Roman" w:cs="Times New Roman"/>
          <w:sz w:val="24"/>
          <w:szCs w:val="24"/>
        </w:rPr>
        <w:t>veryone but Rose</w:t>
      </w:r>
      <w:r w:rsidR="00EF5ED8">
        <w:rPr>
          <w:rFonts w:ascii="Times New Roman" w:hAnsi="Times New Roman" w:cs="Times New Roman"/>
          <w:sz w:val="24"/>
          <w:szCs w:val="24"/>
        </w:rPr>
        <w:t xml:space="preserve"> who appeared orchestrating the fraud with Phillips again acting as if he were confused when anyone tried to set the record of facts straight</w:t>
      </w:r>
      <w:r>
        <w:rPr>
          <w:rFonts w:ascii="Times New Roman" w:hAnsi="Times New Roman" w:cs="Times New Roman"/>
          <w:sz w:val="24"/>
          <w:szCs w:val="24"/>
        </w:rPr>
        <w:t xml:space="preserve">.  At the status </w:t>
      </w:r>
      <w:r>
        <w:rPr>
          <w:rFonts w:ascii="Times New Roman" w:hAnsi="Times New Roman" w:cs="Times New Roman"/>
          <w:sz w:val="24"/>
          <w:szCs w:val="24"/>
        </w:rPr>
        <w:lastRenderedPageBreak/>
        <w:t xml:space="preserve">conference and the improperly scheduled </w:t>
      </w:r>
      <w:r w:rsidR="00EF5ED8">
        <w:rPr>
          <w:rFonts w:ascii="Times New Roman" w:hAnsi="Times New Roman" w:cs="Times New Roman"/>
          <w:sz w:val="24"/>
          <w:szCs w:val="24"/>
        </w:rPr>
        <w:t xml:space="preserve">Validity </w:t>
      </w:r>
      <w:r>
        <w:rPr>
          <w:rFonts w:ascii="Times New Roman" w:hAnsi="Times New Roman" w:cs="Times New Roman"/>
          <w:sz w:val="24"/>
          <w:szCs w:val="24"/>
        </w:rPr>
        <w:t>hearing, Judge Phillips is found continuously confused and disoriented about what case he was ruling in and who the prior Judge was</w:t>
      </w:r>
      <w:r w:rsidR="009C791E">
        <w:rPr>
          <w:rFonts w:ascii="Times New Roman" w:hAnsi="Times New Roman" w:cs="Times New Roman"/>
          <w:sz w:val="24"/>
          <w:szCs w:val="24"/>
        </w:rPr>
        <w:t xml:space="preserve"> and the facts before him.  I</w:t>
      </w:r>
      <w:r>
        <w:rPr>
          <w:rFonts w:ascii="Times New Roman" w:hAnsi="Times New Roman" w:cs="Times New Roman"/>
          <w:sz w:val="24"/>
          <w:szCs w:val="24"/>
        </w:rPr>
        <w:t xml:space="preserve">n fact, </w:t>
      </w:r>
      <w:r w:rsidR="009C791E">
        <w:rPr>
          <w:rFonts w:ascii="Times New Roman" w:hAnsi="Times New Roman" w:cs="Times New Roman"/>
          <w:sz w:val="24"/>
          <w:szCs w:val="24"/>
        </w:rPr>
        <w:t xml:space="preserve">in the Validity hearing Eliot was </w:t>
      </w:r>
      <w:r>
        <w:rPr>
          <w:rFonts w:ascii="Times New Roman" w:hAnsi="Times New Roman" w:cs="Times New Roman"/>
          <w:sz w:val="24"/>
          <w:szCs w:val="24"/>
        </w:rPr>
        <w:t>attempting to put in the record the Order for Production that Colin ordered for Spallina and Tescher to turn over ALL RECORDS, which would have included the Original Will and Trusts for inspection</w:t>
      </w:r>
      <w:r w:rsidR="007936D3">
        <w:rPr>
          <w:rFonts w:ascii="Times New Roman" w:hAnsi="Times New Roman" w:cs="Times New Roman"/>
          <w:sz w:val="24"/>
          <w:szCs w:val="24"/>
        </w:rPr>
        <w:t xml:space="preserve"> necessary for a Validity Trial</w:t>
      </w:r>
      <w:r w:rsidR="009C791E">
        <w:rPr>
          <w:rFonts w:ascii="Times New Roman" w:hAnsi="Times New Roman" w:cs="Times New Roman"/>
          <w:sz w:val="24"/>
          <w:szCs w:val="24"/>
        </w:rPr>
        <w:t xml:space="preserve"> and which at this point have </w:t>
      </w:r>
      <w:r w:rsidR="00EF5ED8">
        <w:rPr>
          <w:rFonts w:ascii="Times New Roman" w:hAnsi="Times New Roman" w:cs="Times New Roman"/>
          <w:sz w:val="24"/>
          <w:szCs w:val="24"/>
        </w:rPr>
        <w:t xml:space="preserve">now </w:t>
      </w:r>
      <w:r w:rsidR="009C791E">
        <w:rPr>
          <w:rFonts w:ascii="Times New Roman" w:hAnsi="Times New Roman" w:cs="Times New Roman"/>
          <w:sz w:val="24"/>
          <w:szCs w:val="24"/>
        </w:rPr>
        <w:t>been claimed by the fiduciaries</w:t>
      </w:r>
      <w:r w:rsidR="00EF5ED8">
        <w:rPr>
          <w:rFonts w:ascii="Times New Roman" w:hAnsi="Times New Roman" w:cs="Times New Roman"/>
          <w:sz w:val="24"/>
          <w:szCs w:val="24"/>
        </w:rPr>
        <w:t>, Ted and O’Connell</w:t>
      </w:r>
      <w:r w:rsidR="009C791E">
        <w:rPr>
          <w:rFonts w:ascii="Times New Roman" w:hAnsi="Times New Roman" w:cs="Times New Roman"/>
          <w:sz w:val="24"/>
          <w:szCs w:val="24"/>
        </w:rPr>
        <w:t xml:space="preserve"> to</w:t>
      </w:r>
      <w:r w:rsidR="00EF5ED8">
        <w:rPr>
          <w:rFonts w:ascii="Times New Roman" w:hAnsi="Times New Roman" w:cs="Times New Roman"/>
          <w:sz w:val="24"/>
          <w:szCs w:val="24"/>
        </w:rPr>
        <w:t xml:space="preserve"> be</w:t>
      </w:r>
      <w:r w:rsidR="009C791E">
        <w:rPr>
          <w:rFonts w:ascii="Times New Roman" w:hAnsi="Times New Roman" w:cs="Times New Roman"/>
          <w:sz w:val="24"/>
          <w:szCs w:val="24"/>
        </w:rPr>
        <w:t xml:space="preserve"> missing and not in their possession</w:t>
      </w:r>
      <w:r>
        <w:rPr>
          <w:rFonts w:ascii="Times New Roman" w:hAnsi="Times New Roman" w:cs="Times New Roman"/>
          <w:sz w:val="24"/>
          <w:szCs w:val="24"/>
        </w:rPr>
        <w:t>,</w:t>
      </w:r>
      <w:r w:rsidR="00EF5ED8">
        <w:rPr>
          <w:rFonts w:ascii="Times New Roman" w:hAnsi="Times New Roman" w:cs="Times New Roman"/>
          <w:sz w:val="24"/>
          <w:szCs w:val="24"/>
        </w:rPr>
        <w:t xml:space="preserve"> as they were never turned over by Spallina and Tescher to attorney Benjamin Brown who was the interim Curator in the matters as Ordered by the Court and Ted and O’Connell have done nothing to enforce the Order and get ALL 7,202 pages of original documents from Spallina and Tescher to validate ANY of the documents in the record from parties who have admitted to crafting, forging and fraudulently notarizing documents.  </w:t>
      </w:r>
      <w:r>
        <w:rPr>
          <w:rFonts w:ascii="Times New Roman" w:hAnsi="Times New Roman" w:cs="Times New Roman"/>
          <w:sz w:val="24"/>
          <w:szCs w:val="24"/>
        </w:rPr>
        <w:t>Rose claimed</w:t>
      </w:r>
      <w:r w:rsidR="007936D3">
        <w:rPr>
          <w:rFonts w:ascii="Times New Roman" w:hAnsi="Times New Roman" w:cs="Times New Roman"/>
          <w:sz w:val="24"/>
          <w:szCs w:val="24"/>
        </w:rPr>
        <w:t xml:space="preserve"> on the record </w:t>
      </w:r>
      <w:r w:rsidR="009C791E">
        <w:rPr>
          <w:rFonts w:ascii="Times New Roman" w:hAnsi="Times New Roman" w:cs="Times New Roman"/>
          <w:sz w:val="24"/>
          <w:szCs w:val="24"/>
        </w:rPr>
        <w:t xml:space="preserve">no such Order </w:t>
      </w:r>
      <w:r w:rsidR="007936D3">
        <w:rPr>
          <w:rFonts w:ascii="Times New Roman" w:hAnsi="Times New Roman" w:cs="Times New Roman"/>
          <w:sz w:val="24"/>
          <w:szCs w:val="24"/>
        </w:rPr>
        <w:t>was issued</w:t>
      </w:r>
      <w:r w:rsidR="00EF5ED8">
        <w:rPr>
          <w:rFonts w:ascii="Times New Roman" w:hAnsi="Times New Roman" w:cs="Times New Roman"/>
          <w:sz w:val="24"/>
          <w:szCs w:val="24"/>
        </w:rPr>
        <w:t xml:space="preserve"> again making false statements to move the Court fraudulently and obstructing justice</w:t>
      </w:r>
      <w:r w:rsidR="007936D3">
        <w:rPr>
          <w:rFonts w:ascii="Times New Roman" w:hAnsi="Times New Roman" w:cs="Times New Roman"/>
          <w:sz w:val="24"/>
          <w:szCs w:val="24"/>
        </w:rPr>
        <w:t>.  When Eliot attempted to inform</w:t>
      </w:r>
      <w:r>
        <w:rPr>
          <w:rFonts w:ascii="Times New Roman" w:hAnsi="Times New Roman" w:cs="Times New Roman"/>
          <w:sz w:val="24"/>
          <w:szCs w:val="24"/>
        </w:rPr>
        <w:t xml:space="preserve"> Judge Phillips</w:t>
      </w:r>
      <w:r w:rsidR="007936D3">
        <w:rPr>
          <w:rFonts w:ascii="Times New Roman" w:hAnsi="Times New Roman" w:cs="Times New Roman"/>
          <w:sz w:val="24"/>
          <w:szCs w:val="24"/>
        </w:rPr>
        <w:t xml:space="preserve"> that such an Order was granted</w:t>
      </w:r>
      <w:r w:rsidR="009C791E">
        <w:rPr>
          <w:rFonts w:ascii="Times New Roman" w:hAnsi="Times New Roman" w:cs="Times New Roman"/>
          <w:sz w:val="24"/>
          <w:szCs w:val="24"/>
        </w:rPr>
        <w:t xml:space="preserve"> and the Original never produced</w:t>
      </w:r>
      <w:r w:rsidR="007936D3">
        <w:rPr>
          <w:rFonts w:ascii="Times New Roman" w:hAnsi="Times New Roman" w:cs="Times New Roman"/>
          <w:sz w:val="24"/>
          <w:szCs w:val="24"/>
        </w:rPr>
        <w:t>, he instead of allowing it to be presented or looking it up on his computer</w:t>
      </w:r>
      <w:r w:rsidR="009C791E">
        <w:rPr>
          <w:rFonts w:ascii="Times New Roman" w:hAnsi="Times New Roman" w:cs="Times New Roman"/>
          <w:sz w:val="24"/>
          <w:szCs w:val="24"/>
        </w:rPr>
        <w:t xml:space="preserve"> </w:t>
      </w:r>
      <w:r>
        <w:rPr>
          <w:rFonts w:ascii="Times New Roman" w:hAnsi="Times New Roman" w:cs="Times New Roman"/>
          <w:sz w:val="24"/>
          <w:szCs w:val="24"/>
        </w:rPr>
        <w:t xml:space="preserve">goes on a tangent </w:t>
      </w:r>
      <w:r w:rsidR="009C791E">
        <w:rPr>
          <w:rFonts w:ascii="Times New Roman" w:hAnsi="Times New Roman" w:cs="Times New Roman"/>
          <w:sz w:val="24"/>
          <w:szCs w:val="24"/>
        </w:rPr>
        <w:t xml:space="preserve">claiming </w:t>
      </w:r>
      <w:r>
        <w:rPr>
          <w:rFonts w:ascii="Times New Roman" w:hAnsi="Times New Roman" w:cs="Times New Roman"/>
          <w:sz w:val="24"/>
          <w:szCs w:val="24"/>
        </w:rPr>
        <w:t>that Judge Col</w:t>
      </w:r>
      <w:r w:rsidR="009C791E">
        <w:rPr>
          <w:rFonts w:ascii="Times New Roman" w:hAnsi="Times New Roman" w:cs="Times New Roman"/>
          <w:sz w:val="24"/>
          <w:szCs w:val="24"/>
        </w:rPr>
        <w:t>i</w:t>
      </w:r>
      <w:r>
        <w:rPr>
          <w:rFonts w:ascii="Times New Roman" w:hAnsi="Times New Roman" w:cs="Times New Roman"/>
          <w:sz w:val="24"/>
          <w:szCs w:val="24"/>
        </w:rPr>
        <w:t>n was a retired Judge for many years and nothing he did was he interested in and moved on.  Judge Colin had not yet even announced his early retirement, which he announced immediately after the Palm Beach Post series began and exposed the misdeeds of Judges French and Colin and Colin’s wife</w:t>
      </w:r>
      <w:r w:rsidR="000D1F57">
        <w:rPr>
          <w:rFonts w:ascii="Times New Roman" w:hAnsi="Times New Roman" w:cs="Times New Roman"/>
          <w:sz w:val="24"/>
          <w:szCs w:val="24"/>
        </w:rPr>
        <w:t xml:space="preserve"> and after the sale of Simon’s home, now involving an alleged fraudulent land trust and more</w:t>
      </w:r>
      <w:r>
        <w:rPr>
          <w:rFonts w:ascii="Times New Roman" w:hAnsi="Times New Roman" w:cs="Times New Roman"/>
          <w:sz w:val="24"/>
          <w:szCs w:val="24"/>
        </w:rPr>
        <w:t>.</w:t>
      </w:r>
      <w:r w:rsidR="009C791E">
        <w:rPr>
          <w:rFonts w:ascii="Times New Roman" w:hAnsi="Times New Roman" w:cs="Times New Roman"/>
          <w:sz w:val="24"/>
          <w:szCs w:val="24"/>
        </w:rPr>
        <w:t xml:space="preserve">  Judge Colin today is still a sitting Judge however he was transferred out of the Probate Court due to the “bad press” in the unfolding scandal by Chief Judge Colbath.</w:t>
      </w:r>
      <w:r>
        <w:rPr>
          <w:rFonts w:ascii="Times New Roman" w:hAnsi="Times New Roman" w:cs="Times New Roman"/>
          <w:sz w:val="24"/>
          <w:szCs w:val="24"/>
        </w:rPr>
        <w:t xml:space="preserve">  Phillips ACTED as if he were confused at critical times</w:t>
      </w:r>
      <w:r w:rsidR="00085040">
        <w:rPr>
          <w:rFonts w:ascii="Times New Roman" w:hAnsi="Times New Roman" w:cs="Times New Roman"/>
          <w:sz w:val="24"/>
          <w:szCs w:val="24"/>
        </w:rPr>
        <w:t xml:space="preserve"> in the hearing</w:t>
      </w:r>
      <w:r w:rsidR="00EF5ED8">
        <w:rPr>
          <w:rFonts w:ascii="Times New Roman" w:hAnsi="Times New Roman" w:cs="Times New Roman"/>
          <w:sz w:val="24"/>
          <w:szCs w:val="24"/>
        </w:rPr>
        <w:t>s</w:t>
      </w:r>
      <w:r>
        <w:rPr>
          <w:rFonts w:ascii="Times New Roman" w:hAnsi="Times New Roman" w:cs="Times New Roman"/>
          <w:sz w:val="24"/>
          <w:szCs w:val="24"/>
        </w:rPr>
        <w:t xml:space="preserve"> and with the result always being the cases being moved inappropriately</w:t>
      </w:r>
      <w:r w:rsidR="00085040">
        <w:rPr>
          <w:rFonts w:ascii="Times New Roman" w:hAnsi="Times New Roman" w:cs="Times New Roman"/>
          <w:sz w:val="24"/>
          <w:szCs w:val="24"/>
        </w:rPr>
        <w:t xml:space="preserve"> with</w:t>
      </w:r>
      <w:r w:rsidR="000D1F57">
        <w:rPr>
          <w:rFonts w:ascii="Times New Roman" w:hAnsi="Times New Roman" w:cs="Times New Roman"/>
          <w:sz w:val="24"/>
          <w:szCs w:val="24"/>
        </w:rPr>
        <w:t xml:space="preserve"> key issues being ignored and glossed over,</w:t>
      </w:r>
      <w:r>
        <w:rPr>
          <w:rFonts w:ascii="Times New Roman" w:hAnsi="Times New Roman" w:cs="Times New Roman"/>
          <w:sz w:val="24"/>
          <w:szCs w:val="24"/>
        </w:rPr>
        <w:t xml:space="preserve"> yet with intent and </w:t>
      </w:r>
      <w:r>
        <w:rPr>
          <w:rFonts w:ascii="Times New Roman" w:hAnsi="Times New Roman" w:cs="Times New Roman"/>
          <w:sz w:val="24"/>
          <w:szCs w:val="24"/>
        </w:rPr>
        <w:lastRenderedPageBreak/>
        <w:t>scienter was he ACTING and constantly steering the case</w:t>
      </w:r>
      <w:r w:rsidR="000D1F57">
        <w:rPr>
          <w:rFonts w:ascii="Times New Roman" w:hAnsi="Times New Roman" w:cs="Times New Roman"/>
          <w:sz w:val="24"/>
          <w:szCs w:val="24"/>
        </w:rPr>
        <w:t>s</w:t>
      </w:r>
      <w:r>
        <w:rPr>
          <w:rFonts w:ascii="Times New Roman" w:hAnsi="Times New Roman" w:cs="Times New Roman"/>
          <w:sz w:val="24"/>
          <w:szCs w:val="24"/>
        </w:rPr>
        <w:t xml:space="preserve"> </w:t>
      </w:r>
      <w:r w:rsidR="000D1F57">
        <w:rPr>
          <w:rFonts w:ascii="Times New Roman" w:hAnsi="Times New Roman" w:cs="Times New Roman"/>
          <w:sz w:val="24"/>
          <w:szCs w:val="24"/>
        </w:rPr>
        <w:t>improperly to achieve one end, remove Eliot and his family’s due process rights</w:t>
      </w:r>
      <w:r w:rsidR="00EF5ED8">
        <w:rPr>
          <w:rFonts w:ascii="Times New Roman" w:hAnsi="Times New Roman" w:cs="Times New Roman"/>
          <w:sz w:val="24"/>
          <w:szCs w:val="24"/>
        </w:rPr>
        <w:t xml:space="preserve"> and then try to cover up the cases as quickly as possible and steal off with the remaining assets of an unknown amount</w:t>
      </w:r>
      <w:r>
        <w:rPr>
          <w:rFonts w:ascii="Times New Roman" w:hAnsi="Times New Roman" w:cs="Times New Roman"/>
          <w:sz w:val="24"/>
          <w:szCs w:val="24"/>
        </w:rPr>
        <w:t>.</w:t>
      </w:r>
    </w:p>
    <w:p w:rsidR="00085040" w:rsidRDefault="00085040" w:rsidP="00055C49">
      <w:pPr>
        <w:spacing w:line="480" w:lineRule="auto"/>
        <w:rPr>
          <w:rFonts w:ascii="Times New Roman" w:hAnsi="Times New Roman" w:cs="Times New Roman"/>
          <w:sz w:val="24"/>
          <w:szCs w:val="24"/>
        </w:rPr>
      </w:pPr>
      <w:r>
        <w:rPr>
          <w:rFonts w:ascii="Times New Roman" w:hAnsi="Times New Roman" w:cs="Times New Roman"/>
          <w:sz w:val="24"/>
          <w:szCs w:val="24"/>
        </w:rPr>
        <w:t xml:space="preserve">Robert Spallina was the only witness called to testify to the Validity of the Documents, out of approximately 10 that Ted and Rose stated they were calling, including the witnesses, notaries and others.  After testifying on behalf of Ted and Alan as their star witness, upon cross examination by Eliot Spallina admitted to several crimes, lied about the status of his consent (a violation of the Consent agreement with the SEC), stated he had never told anyone about committing certain crimes he admitted under oath at the hearing and admitted that one of the documents he just testified to the validity of, the Shirley Trust, he had forged and fabricated fraudulently and disseminated to Eliot’s retained counsel for he and his children, Christine Yates.  Phillips however seemed uninterested in these admissions of Fraud on the Court and Fraud on the Beneficiaries and crafting of fraudulent trust documents done by the star witness and sustained questioning regarding the frauds repeatedly to blatantly interfere with the proceeding and shield Spallina from further damaging himself, as the record clearly reflects.  Phillips was more interested with harassing Candice Bernstein and threatening her repeatedly with contempt when she merely had sat next to her husband as she had in three years of prior hearings and asked if Rose could turn his Exhibits that we had never seen before and were directed at the judge and Spallina </w:t>
      </w:r>
      <w:r w:rsidR="00D802A8">
        <w:rPr>
          <w:rFonts w:ascii="Times New Roman" w:hAnsi="Times New Roman" w:cs="Times New Roman"/>
          <w:sz w:val="24"/>
          <w:szCs w:val="24"/>
        </w:rPr>
        <w:t xml:space="preserve">only.  Phillips went bat shit crazy at her for this and removed her from sitting next to her husband where she was helping prepare documents for her husband to use in the trial.  </w:t>
      </w:r>
    </w:p>
    <w:p w:rsidR="00D802A8" w:rsidRDefault="00D802A8" w:rsidP="00055C49">
      <w:pPr>
        <w:spacing w:line="480" w:lineRule="auto"/>
        <w:rPr>
          <w:rFonts w:ascii="Times New Roman" w:hAnsi="Times New Roman" w:cs="Times New Roman"/>
          <w:sz w:val="24"/>
          <w:szCs w:val="24"/>
        </w:rPr>
      </w:pPr>
      <w:r>
        <w:rPr>
          <w:rFonts w:ascii="Times New Roman" w:hAnsi="Times New Roman" w:cs="Times New Roman"/>
          <w:sz w:val="24"/>
          <w:szCs w:val="24"/>
        </w:rPr>
        <w:t xml:space="preserve">MISPRISION OF FELONY is a crime and where Phillips failed to report the FELONY CRIMINAL ACTS Spallina testified he committed to the proper criminal, civil and ethical authorities, Phillips aided and abeted the crime and further moved to continue with his cover up </w:t>
      </w:r>
      <w:r>
        <w:rPr>
          <w:rFonts w:ascii="Times New Roman" w:hAnsi="Times New Roman" w:cs="Times New Roman"/>
          <w:sz w:val="24"/>
          <w:szCs w:val="24"/>
        </w:rPr>
        <w:lastRenderedPageBreak/>
        <w:t xml:space="preserve">plan, which relied on holding sham hearings to remove Eliot and his family’s due process rights at all cost and not to hear about Fraud on the Court being committed by an Officer of the Court.  Unbelievable but true. </w:t>
      </w:r>
    </w:p>
    <w:p w:rsidR="000D1F57" w:rsidRDefault="00236CA9" w:rsidP="00055C49">
      <w:pPr>
        <w:spacing w:line="480" w:lineRule="auto"/>
        <w:rPr>
          <w:rFonts w:ascii="Times New Roman" w:hAnsi="Times New Roman" w:cs="Times New Roman"/>
          <w:sz w:val="24"/>
          <w:szCs w:val="24"/>
        </w:rPr>
      </w:pPr>
      <w:r>
        <w:rPr>
          <w:rFonts w:ascii="Times New Roman" w:hAnsi="Times New Roman" w:cs="Times New Roman"/>
          <w:sz w:val="24"/>
          <w:szCs w:val="24"/>
        </w:rPr>
        <w:t>In the rush to attempt to cover up the crimes in the Court</w:t>
      </w:r>
      <w:r w:rsidR="00D802A8">
        <w:rPr>
          <w:rFonts w:ascii="Times New Roman" w:hAnsi="Times New Roman" w:cs="Times New Roman"/>
          <w:sz w:val="24"/>
          <w:szCs w:val="24"/>
        </w:rPr>
        <w:t xml:space="preserve"> that were being exposed</w:t>
      </w:r>
      <w:r>
        <w:rPr>
          <w:rFonts w:ascii="Times New Roman" w:hAnsi="Times New Roman" w:cs="Times New Roman"/>
          <w:sz w:val="24"/>
          <w:szCs w:val="24"/>
        </w:rPr>
        <w:t>, the Court was used</w:t>
      </w:r>
      <w:r w:rsidR="00D802A8">
        <w:rPr>
          <w:rFonts w:ascii="Times New Roman" w:hAnsi="Times New Roman" w:cs="Times New Roman"/>
          <w:sz w:val="24"/>
          <w:szCs w:val="24"/>
        </w:rPr>
        <w:t xml:space="preserve"> as a weapon</w:t>
      </w:r>
      <w:r>
        <w:rPr>
          <w:rFonts w:ascii="Times New Roman" w:hAnsi="Times New Roman" w:cs="Times New Roman"/>
          <w:sz w:val="24"/>
          <w:szCs w:val="24"/>
        </w:rPr>
        <w:t xml:space="preserve"> to enforce brute force denial of due process, including </w:t>
      </w:r>
      <w:r w:rsidR="003D3EDF">
        <w:rPr>
          <w:rFonts w:ascii="Times New Roman" w:hAnsi="Times New Roman" w:cs="Times New Roman"/>
          <w:sz w:val="24"/>
          <w:szCs w:val="24"/>
        </w:rPr>
        <w:t>against</w:t>
      </w:r>
      <w:r>
        <w:rPr>
          <w:rFonts w:ascii="Times New Roman" w:hAnsi="Times New Roman" w:cs="Times New Roman"/>
          <w:sz w:val="24"/>
          <w:szCs w:val="24"/>
        </w:rPr>
        <w:t xml:space="preserve"> minor children and an adult child</w:t>
      </w:r>
      <w:r w:rsidR="003D3EDF">
        <w:rPr>
          <w:rFonts w:ascii="Times New Roman" w:hAnsi="Times New Roman" w:cs="Times New Roman"/>
          <w:sz w:val="24"/>
          <w:szCs w:val="24"/>
        </w:rPr>
        <w:t>, denying them counsel at the hearings they are claimed to be beneficiaries in</w:t>
      </w:r>
      <w:r>
        <w:rPr>
          <w:rFonts w:ascii="Times New Roman" w:hAnsi="Times New Roman" w:cs="Times New Roman"/>
          <w:sz w:val="24"/>
          <w:szCs w:val="24"/>
        </w:rPr>
        <w:t xml:space="preserve"> and</w:t>
      </w:r>
      <w:r w:rsidR="000D1F57">
        <w:rPr>
          <w:rFonts w:ascii="Times New Roman" w:hAnsi="Times New Roman" w:cs="Times New Roman"/>
          <w:sz w:val="24"/>
          <w:szCs w:val="24"/>
        </w:rPr>
        <w:t xml:space="preserve"> the intent was not to hold fair and impartial hearings but to use Phillips, a retiring judge</w:t>
      </w:r>
      <w:r>
        <w:rPr>
          <w:rFonts w:ascii="Times New Roman" w:hAnsi="Times New Roman" w:cs="Times New Roman"/>
          <w:sz w:val="24"/>
          <w:szCs w:val="24"/>
        </w:rPr>
        <w:t>,</w:t>
      </w:r>
      <w:r w:rsidR="000D1F57">
        <w:rPr>
          <w:rFonts w:ascii="Times New Roman" w:hAnsi="Times New Roman" w:cs="Times New Roman"/>
          <w:sz w:val="24"/>
          <w:szCs w:val="24"/>
        </w:rPr>
        <w:t xml:space="preserve"> to issue sham orders and give the appearance of due process </w:t>
      </w:r>
      <w:r>
        <w:rPr>
          <w:rFonts w:ascii="Times New Roman" w:hAnsi="Times New Roman" w:cs="Times New Roman"/>
          <w:sz w:val="24"/>
          <w:szCs w:val="24"/>
        </w:rPr>
        <w:t>through sham hearings.  I</w:t>
      </w:r>
      <w:r w:rsidR="000D1F57">
        <w:rPr>
          <w:rFonts w:ascii="Times New Roman" w:hAnsi="Times New Roman" w:cs="Times New Roman"/>
          <w:sz w:val="24"/>
          <w:szCs w:val="24"/>
        </w:rPr>
        <w:t>n fact none of the</w:t>
      </w:r>
      <w:r>
        <w:rPr>
          <w:rFonts w:ascii="Times New Roman" w:hAnsi="Times New Roman" w:cs="Times New Roman"/>
          <w:sz w:val="24"/>
          <w:szCs w:val="24"/>
        </w:rPr>
        <w:t xml:space="preserve"> court’s own</w:t>
      </w:r>
      <w:r w:rsidR="000D1F57">
        <w:rPr>
          <w:rFonts w:ascii="Times New Roman" w:hAnsi="Times New Roman" w:cs="Times New Roman"/>
          <w:sz w:val="24"/>
          <w:szCs w:val="24"/>
        </w:rPr>
        <w:t xml:space="preserve"> rules and pretrial procedures </w:t>
      </w:r>
      <w:r>
        <w:rPr>
          <w:rFonts w:ascii="Times New Roman" w:hAnsi="Times New Roman" w:cs="Times New Roman"/>
          <w:sz w:val="24"/>
          <w:szCs w:val="24"/>
        </w:rPr>
        <w:t>w</w:t>
      </w:r>
      <w:r w:rsidR="00D802A8">
        <w:rPr>
          <w:rFonts w:ascii="Times New Roman" w:hAnsi="Times New Roman" w:cs="Times New Roman"/>
          <w:sz w:val="24"/>
          <w:szCs w:val="24"/>
        </w:rPr>
        <w:t>ere</w:t>
      </w:r>
      <w:r w:rsidR="000D1F57">
        <w:rPr>
          <w:rFonts w:ascii="Times New Roman" w:hAnsi="Times New Roman" w:cs="Times New Roman"/>
          <w:sz w:val="24"/>
          <w:szCs w:val="24"/>
        </w:rPr>
        <w:t xml:space="preserve"> followed to </w:t>
      </w:r>
      <w:r>
        <w:rPr>
          <w:rFonts w:ascii="Times New Roman" w:hAnsi="Times New Roman" w:cs="Times New Roman"/>
          <w:sz w:val="24"/>
          <w:szCs w:val="24"/>
        </w:rPr>
        <w:t xml:space="preserve">deny due process and attempt to further take advantage of a Pro Se litigant and shut down </w:t>
      </w:r>
      <w:r w:rsidR="00D802A8">
        <w:rPr>
          <w:rFonts w:ascii="Times New Roman" w:hAnsi="Times New Roman" w:cs="Times New Roman"/>
          <w:sz w:val="24"/>
          <w:szCs w:val="24"/>
        </w:rPr>
        <w:t xml:space="preserve">any attempts at </w:t>
      </w:r>
      <w:r>
        <w:rPr>
          <w:rFonts w:ascii="Times New Roman" w:hAnsi="Times New Roman" w:cs="Times New Roman"/>
          <w:sz w:val="24"/>
          <w:szCs w:val="24"/>
        </w:rPr>
        <w:t>investigation into Colin and French’s involvement in the frauds and their efforts to conceal it over three years</w:t>
      </w:r>
      <w:r w:rsidR="00D802A8">
        <w:rPr>
          <w:rFonts w:ascii="Times New Roman" w:hAnsi="Times New Roman" w:cs="Times New Roman"/>
          <w:sz w:val="24"/>
          <w:szCs w:val="24"/>
        </w:rPr>
        <w:t xml:space="preserve"> and correct those wrongs</w:t>
      </w:r>
      <w:r>
        <w:rPr>
          <w:rFonts w:ascii="Times New Roman" w:hAnsi="Times New Roman" w:cs="Times New Roman"/>
          <w:sz w:val="24"/>
          <w:szCs w:val="24"/>
        </w:rPr>
        <w:t xml:space="preserve">.   </w:t>
      </w:r>
    </w:p>
    <w:p w:rsidR="00D564BF" w:rsidRDefault="00AF41FF" w:rsidP="00055C49">
      <w:pPr>
        <w:spacing w:line="480" w:lineRule="auto"/>
        <w:rPr>
          <w:rFonts w:ascii="Times New Roman" w:hAnsi="Times New Roman" w:cs="Times New Roman"/>
          <w:sz w:val="24"/>
          <w:szCs w:val="24"/>
        </w:rPr>
      </w:pPr>
      <w:r>
        <w:rPr>
          <w:rFonts w:ascii="Times New Roman" w:hAnsi="Times New Roman" w:cs="Times New Roman"/>
          <w:sz w:val="24"/>
          <w:szCs w:val="24"/>
        </w:rPr>
        <w:t xml:space="preserve">The “GAL” hearings held were another sham and yet, despite multiple prior attempts to get a GAL appointed and being rejected by Judge Colin repeatedly, with Phillips it was a breeze and all that was needed was a sham hearing carefully crafted to deny due process while giving the appearance that proper hearings were held.  The basis for a GAL being needed was twofold, that there was conflict with Eliot and his children as to </w:t>
      </w:r>
      <w:r w:rsidR="00607485">
        <w:rPr>
          <w:rFonts w:ascii="Times New Roman" w:hAnsi="Times New Roman" w:cs="Times New Roman"/>
          <w:sz w:val="24"/>
          <w:szCs w:val="24"/>
        </w:rPr>
        <w:t>whom the beneficiaries are</w:t>
      </w:r>
      <w:r>
        <w:rPr>
          <w:rFonts w:ascii="Times New Roman" w:hAnsi="Times New Roman" w:cs="Times New Roman"/>
          <w:sz w:val="24"/>
          <w:szCs w:val="24"/>
        </w:rPr>
        <w:t xml:space="preserve">, Eliot or his children and that Eliot was pursuing Judges and Lawyers for committing crimes against his family and exposing fraud through blogs and the press.  The GAL hearings was limited to two cases in these matters, the Oppenheimer case and the Shirley Trust case and resulting orders only apply to these two cases.  Yet the GAL hearing was not properly scheduled as a GAL hearing and instead was crafted to be an evidentiary hearing and where GAL proceedings are to be automatically recorded when the proceedings begin by the Court, this record was not properly </w:t>
      </w:r>
      <w:r>
        <w:rPr>
          <w:rFonts w:ascii="Times New Roman" w:hAnsi="Times New Roman" w:cs="Times New Roman"/>
          <w:sz w:val="24"/>
          <w:szCs w:val="24"/>
        </w:rPr>
        <w:lastRenderedPageBreak/>
        <w:t>created.  At the hearing, Eliot attempted to get a court reporter to attend but Phillips refused to allow a record of the sham hearing to be created.   There was no pretrial procedure followed either.  Thus, no record of the “GAL” hearing exists and Mr. Rose stating it was a “GAL” hearing is factually incorrect as it was never properly filed as such and all rights extended to the parties typical in GAL hearings.  Where Phillips in a flash, with no witnesses called other than Eliot to testify</w:t>
      </w:r>
      <w:r w:rsidR="008B4603">
        <w:rPr>
          <w:rFonts w:ascii="Times New Roman" w:hAnsi="Times New Roman" w:cs="Times New Roman"/>
          <w:sz w:val="24"/>
          <w:szCs w:val="24"/>
        </w:rPr>
        <w:t xml:space="preserve"> against Eliot</w:t>
      </w:r>
      <w:r>
        <w:rPr>
          <w:rFonts w:ascii="Times New Roman" w:hAnsi="Times New Roman" w:cs="Times New Roman"/>
          <w:sz w:val="24"/>
          <w:szCs w:val="24"/>
        </w:rPr>
        <w:t xml:space="preserve"> by Ted and Alan, went against prior rulings by Colin that stated that Eliot and Candice were fit parents to represent their children, Phillips</w:t>
      </w:r>
      <w:r w:rsidR="00D564BF">
        <w:rPr>
          <w:rFonts w:ascii="Times New Roman" w:hAnsi="Times New Roman" w:cs="Times New Roman"/>
          <w:sz w:val="24"/>
          <w:szCs w:val="24"/>
        </w:rPr>
        <w:t xml:space="preserve"> then</w:t>
      </w:r>
      <w:r>
        <w:rPr>
          <w:rFonts w:ascii="Times New Roman" w:hAnsi="Times New Roman" w:cs="Times New Roman"/>
          <w:sz w:val="24"/>
          <w:szCs w:val="24"/>
        </w:rPr>
        <w:t xml:space="preserve"> issued orders making it appear they </w:t>
      </w:r>
      <w:r w:rsidR="00D564BF">
        <w:rPr>
          <w:rFonts w:ascii="Times New Roman" w:hAnsi="Times New Roman" w:cs="Times New Roman"/>
          <w:sz w:val="24"/>
          <w:szCs w:val="24"/>
        </w:rPr>
        <w:t>hostile litigants who needed their children protected by the Court and forbade them from even talking with the Guardian to further suppress the truth coming out.</w:t>
      </w:r>
    </w:p>
    <w:p w:rsidR="00236CA9" w:rsidRDefault="00D564BF" w:rsidP="00055C49">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the Oppenheimer case there is no conflict of interest with Eliot and his children, and attorney Steven Lessne, recruited by Oppenheimer to represent Oppenheimer’s Trustee Janet Craig, not the children’s trusts, which were unrepresented throughout the proceedings, falsely pled to the Court that there was a conflict.  However, </w:t>
      </w:r>
      <w:proofErr w:type="gramStart"/>
      <w:r>
        <w:rPr>
          <w:rFonts w:ascii="Times New Roman" w:hAnsi="Times New Roman" w:cs="Times New Roman"/>
          <w:sz w:val="24"/>
          <w:szCs w:val="24"/>
        </w:rPr>
        <w:t>Eliot</w:t>
      </w:r>
      <w:proofErr w:type="gramEnd"/>
      <w:r>
        <w:rPr>
          <w:rFonts w:ascii="Times New Roman" w:hAnsi="Times New Roman" w:cs="Times New Roman"/>
          <w:sz w:val="24"/>
          <w:szCs w:val="24"/>
        </w:rPr>
        <w:t xml:space="preserve">, nor Candice ever stated they had beneficial interest in the children’s trusts from 2006 that were funded prior to either Simon or Shirley’s passing and so this argument was falsely presented and Phillips in issuing his orders just took the bait from Lessne hook, line and sinker.  In the Shirley Trust case there is conflict between Eliot and his children as to who the beneficiaries are due to the frauds committed by attorneys and fiduciaries in the matter, which opened up questioning of who the beneficiaries are as documents were created that attempted to fraud Eliot and his family’s counsel to believe that Shirley had amended her Shirley Trust to include Ted and Pam’s lineal descendants by crafting fraudulent language.  Eliot’s counsel Yates had identified the conflict as creating the need to have separate counsel for Eliot when issues of who the beneficiaries are were brought before the Court and if Phillips had determined there was conflicts with the parents and their children, why did he </w:t>
      </w:r>
      <w:r>
        <w:rPr>
          <w:rFonts w:ascii="Times New Roman" w:hAnsi="Times New Roman" w:cs="Times New Roman"/>
          <w:sz w:val="24"/>
          <w:szCs w:val="24"/>
        </w:rPr>
        <w:lastRenderedPageBreak/>
        <w:t>prejudicially seek to enforce a Guardian on only Eliot’s children and not the other children?</w:t>
      </w:r>
      <w:r w:rsidR="008B4603">
        <w:rPr>
          <w:rFonts w:ascii="Times New Roman" w:hAnsi="Times New Roman" w:cs="Times New Roman"/>
          <w:sz w:val="24"/>
          <w:szCs w:val="24"/>
        </w:rPr>
        <w:t xml:space="preserve">  Further, had Phillips allowed Eliot’s children retained </w:t>
      </w:r>
      <w:proofErr w:type="gramStart"/>
      <w:r w:rsidR="008B4603">
        <w:rPr>
          <w:rFonts w:ascii="Times New Roman" w:hAnsi="Times New Roman" w:cs="Times New Roman"/>
          <w:sz w:val="24"/>
          <w:szCs w:val="24"/>
        </w:rPr>
        <w:t>counsel,</w:t>
      </w:r>
      <w:proofErr w:type="gramEnd"/>
      <w:r w:rsidR="008B4603">
        <w:rPr>
          <w:rFonts w:ascii="Times New Roman" w:hAnsi="Times New Roman" w:cs="Times New Roman"/>
          <w:sz w:val="24"/>
          <w:szCs w:val="24"/>
        </w:rPr>
        <w:t xml:space="preserve"> Candice Schwager, Esq. of Texas to enter the case Pro Hac Vice to represent them there would have been no need for a Guardian, as counsel would have sufficed to quell any conflicts.  Phillips could have even appointed an Attorney Ad Litem but that would have limited the amount of control over the victims versus those offered by a PREDATORY GUARDIANSHIP, with virtually unlimited control.  Finally, no hearings were held against Candice Bernstein, the mother of Eliot’s children and Phillips could have easily appointed her Guardian but again, in a rush to shut down the Eliot Bernstein family due process rights, no rules were followed and sham pleadings and hearings were crafted to strip their rights while feigning due process and procedure.</w:t>
      </w:r>
    </w:p>
    <w:p w:rsidR="00921808" w:rsidRDefault="00921808" w:rsidP="00055C49">
      <w:pPr>
        <w:spacing w:line="480" w:lineRule="auto"/>
        <w:rPr>
          <w:rFonts w:ascii="Times New Roman" w:hAnsi="Times New Roman" w:cs="Times New Roman"/>
          <w:sz w:val="24"/>
          <w:szCs w:val="24"/>
        </w:rPr>
      </w:pPr>
      <w:r>
        <w:rPr>
          <w:rFonts w:ascii="Times New Roman" w:hAnsi="Times New Roman" w:cs="Times New Roman"/>
          <w:sz w:val="24"/>
          <w:szCs w:val="24"/>
        </w:rPr>
        <w:t xml:space="preserve">As to the settlement agreement with Judge Alvarez, this was another abuse of process in order to quickly try and close the cases while not affording Eliot and his family due process rights.  In fact, Eliot was called to attend the mediation and never took part in any of the discussions or has been made aware in either mediation held what was determined.  Further, it appears that Eliot’s adult son Josh whose predatory guardianship has no validity was not summoned and Eliot’s three children were represented in settlements for issues regarding Shirley’s Estate, Simon’s Estate and Simon’s trust by the Guardian Diana Lewis who has no guardianship over Eliot’s children in those cases as her guardianship orders are specifically limited to the Shirley Trust case and the Oppenheimer case and again this abuse of process also appears criminal exploitation of minors and an adult done with intent and scienter to deny the children of true due process.  Judge Alvarez also would not hear of resolving the fraud and the inherent conflicts of Ted and Alan and their adversity to beneficiaries and acted hostile and threatening to Eliot.  </w:t>
      </w:r>
    </w:p>
    <w:p w:rsidR="00921808" w:rsidRDefault="00921808" w:rsidP="00055C4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Eliot who has standing and is a beneficiary under the very documents Phillips issued orders claiming they were valid and again the language is clear in the documents and takes this Court only an instant to review the documents to determine that in each Trust and Will of Simon and Shirley’s Eliot is a named beneficiary with standing and in the Amended and Restated Simon Trust done only days before Simon died while Eliot and all the other children of Simon are considered predeceased, Eliot would still have beneficial interests and standing under the original Simon Trust and would have standing in the new Simon Trust as an interested party.  </w:t>
      </w:r>
    </w:p>
    <w:p w:rsidR="000114B7" w:rsidRDefault="000114B7" w:rsidP="00055C49">
      <w:pPr>
        <w:spacing w:line="480" w:lineRule="auto"/>
        <w:rPr>
          <w:rFonts w:ascii="Times New Roman" w:hAnsi="Times New Roman" w:cs="Times New Roman"/>
          <w:sz w:val="24"/>
          <w:szCs w:val="24"/>
        </w:rPr>
      </w:pPr>
      <w:r>
        <w:rPr>
          <w:rFonts w:ascii="Times New Roman" w:hAnsi="Times New Roman" w:cs="Times New Roman"/>
          <w:sz w:val="24"/>
          <w:szCs w:val="24"/>
        </w:rPr>
        <w:t>Eliot cannot understand how Ted and Alan negotiated a settlement with Tescher and Spallina, when they were Ted’s counsel who committed fraud against Eliot’s family and the Court and Creditor without having a massive conflict of interest, as Ted is dead center in the middle of the fraud as the Fiduciary under which the crimes occurred that benefited Ted.  Again a fraudulent abuse of process and again the crimes are being reported to state and federal, civil and criminal authorities.</w:t>
      </w:r>
    </w:p>
    <w:p w:rsidR="007C7E21" w:rsidRDefault="007C7E21" w:rsidP="00055C49">
      <w:pPr>
        <w:spacing w:line="480" w:lineRule="auto"/>
        <w:rPr>
          <w:rFonts w:ascii="Times New Roman" w:hAnsi="Times New Roman" w:cs="Times New Roman"/>
          <w:sz w:val="24"/>
          <w:szCs w:val="24"/>
        </w:rPr>
      </w:pPr>
      <w:r>
        <w:rPr>
          <w:rFonts w:ascii="Times New Roman" w:hAnsi="Times New Roman" w:cs="Times New Roman"/>
          <w:sz w:val="24"/>
          <w:szCs w:val="24"/>
        </w:rPr>
        <w:t xml:space="preserve">Since Eliot is unaware of any settlement that was reached </w:t>
      </w:r>
      <w:r w:rsidR="00CD455B">
        <w:rPr>
          <w:rFonts w:ascii="Times New Roman" w:hAnsi="Times New Roman" w:cs="Times New Roman"/>
          <w:sz w:val="24"/>
          <w:szCs w:val="24"/>
        </w:rPr>
        <w:t>the terms cannot be challenged but they do not need to be since any settlement amongst those involved in the frauds already is viewed as part of the ongoing fraud in this Court and will be reported as such.</w:t>
      </w:r>
    </w:p>
    <w:p w:rsidR="00896BD0" w:rsidRDefault="00896BD0" w:rsidP="00055C49">
      <w:pPr>
        <w:spacing w:line="480" w:lineRule="auto"/>
        <w:rPr>
          <w:rFonts w:ascii="Times New Roman" w:hAnsi="Times New Roman" w:cs="Times New Roman"/>
          <w:sz w:val="24"/>
          <w:szCs w:val="24"/>
        </w:rPr>
      </w:pPr>
      <w:r>
        <w:rPr>
          <w:rFonts w:ascii="Times New Roman" w:hAnsi="Times New Roman" w:cs="Times New Roman"/>
          <w:sz w:val="24"/>
          <w:szCs w:val="24"/>
        </w:rPr>
        <w:t xml:space="preserve">Eliot cautions and urges Your Honor to first test the validity of any of these settlements by evaluating Ted Bernstein’s ability to remain a fiduciary and a </w:t>
      </w:r>
      <w:r w:rsidR="005E3BC7" w:rsidRPr="005E3BC7">
        <w:rPr>
          <w:rFonts w:ascii="Times New Roman" w:hAnsi="Times New Roman" w:cs="Times New Roman"/>
          <w:sz w:val="24"/>
          <w:szCs w:val="24"/>
          <w:highlight w:val="yellow"/>
        </w:rPr>
        <w:t>“</w:t>
      </w:r>
      <w:r w:rsidRPr="005E3BC7">
        <w:rPr>
          <w:rFonts w:ascii="Times New Roman" w:hAnsi="Times New Roman" w:cs="Times New Roman"/>
          <w:sz w:val="24"/>
          <w:szCs w:val="24"/>
          <w:highlight w:val="yellow"/>
        </w:rPr>
        <w:t>Motion for the Court to Remove Ted Bernstein on its own Motion</w:t>
      </w:r>
      <w:r w:rsidR="005E3BC7" w:rsidRPr="005E3BC7">
        <w:rPr>
          <w:rFonts w:ascii="Times New Roman" w:hAnsi="Times New Roman" w:cs="Times New Roman"/>
          <w:sz w:val="24"/>
          <w:szCs w:val="24"/>
          <w:highlight w:val="yellow"/>
        </w:rPr>
        <w:t xml:space="preserve"> and a Motion Informing the Court of Continuing and Ongoing Fraud on the Court, Fraud on the Beneficiaries, Fraud on the Creditor, Breaches of Fiduciary Duties and more,”</w:t>
      </w:r>
      <w:r>
        <w:rPr>
          <w:rFonts w:ascii="Times New Roman" w:hAnsi="Times New Roman" w:cs="Times New Roman"/>
          <w:sz w:val="24"/>
          <w:szCs w:val="24"/>
        </w:rPr>
        <w:t xml:space="preserve"> will be filed alongside this pleading, once that is decided Ted may or may not still be a fiduciary and Eliot will rest assured that Your Honor has at minimum reviewed the </w:t>
      </w:r>
      <w:r>
        <w:rPr>
          <w:rFonts w:ascii="Times New Roman" w:hAnsi="Times New Roman" w:cs="Times New Roman"/>
          <w:sz w:val="24"/>
          <w:szCs w:val="24"/>
        </w:rPr>
        <w:lastRenderedPageBreak/>
        <w:t>many very serious charges that have been made by Feaman, O’Connell and Eliot against Ted.  Through further abuse of process, it appears in the Shirley Trust case at least that Ted</w:t>
      </w:r>
      <w:r w:rsidR="005E3BC7">
        <w:rPr>
          <w:rFonts w:ascii="Times New Roman" w:hAnsi="Times New Roman" w:cs="Times New Roman"/>
          <w:sz w:val="24"/>
          <w:szCs w:val="24"/>
        </w:rPr>
        <w:t>’s alleged crimes and breaches cannot be filed as a Motion for Removal by Stansbury or Eliot based on very shaky legal Orders issued by Colin and Phillips</w:t>
      </w:r>
      <w:r w:rsidR="00210D2B">
        <w:rPr>
          <w:rFonts w:ascii="Times New Roman" w:hAnsi="Times New Roman" w:cs="Times New Roman"/>
          <w:sz w:val="24"/>
          <w:szCs w:val="24"/>
        </w:rPr>
        <w:t xml:space="preserve"> with intent to remove such possibility which would expose the crimes of the Court Officers and Court Appointed parties and open them to further investigation.  With Ted in place and merely substituting counsel to replace his previous counsel that committed fraud and forgery and more to benefit Ted with new counsel that was retained and brought in by Ted and Tescher and Spallina while the crimes were being committed the crimes can continued to be covered, records withheld, accountings withheld and more.  The sham Orders which go against statute and law and the facts</w:t>
      </w:r>
      <w:r w:rsidR="005E3BC7">
        <w:rPr>
          <w:rFonts w:ascii="Times New Roman" w:hAnsi="Times New Roman" w:cs="Times New Roman"/>
          <w:sz w:val="24"/>
          <w:szCs w:val="24"/>
        </w:rPr>
        <w:t xml:space="preserve"> will be vacated at some point as they were obtained through further fraud on and fraud by Court Officers, Court Appointed Officers / Attorneys and Court Appointed Fiduciaries.  However</w:t>
      </w:r>
      <w:r w:rsidR="00210D2B">
        <w:rPr>
          <w:rFonts w:ascii="Times New Roman" w:hAnsi="Times New Roman" w:cs="Times New Roman"/>
          <w:sz w:val="24"/>
          <w:szCs w:val="24"/>
        </w:rPr>
        <w:t>,</w:t>
      </w:r>
      <w:r w:rsidR="005E3BC7">
        <w:rPr>
          <w:rFonts w:ascii="Times New Roman" w:hAnsi="Times New Roman" w:cs="Times New Roman"/>
          <w:sz w:val="24"/>
          <w:szCs w:val="24"/>
        </w:rPr>
        <w:t xml:space="preserve"> once cognizant of the claims and evidence and admissions made regarding the crimes and unreported crimes, against the Court and parties, the Court will have further culpability for failure at minimum to report the misconduct of its Officers and Court Appointed parties to the proper state and federal, civil, criminal and ethical authorities, as required by Judicial Canon, Attorney Conduct Code and Law.</w:t>
      </w:r>
    </w:p>
    <w:p w:rsidR="008B4603" w:rsidRDefault="008B4603" w:rsidP="00055C49">
      <w:pPr>
        <w:spacing w:line="480" w:lineRule="auto"/>
        <w:rPr>
          <w:rFonts w:ascii="Times New Roman" w:hAnsi="Times New Roman" w:cs="Times New Roman"/>
          <w:sz w:val="24"/>
          <w:szCs w:val="24"/>
        </w:rPr>
      </w:pPr>
    </w:p>
    <w:p w:rsidR="00557CFC" w:rsidRPr="00557CFC" w:rsidRDefault="00557CFC" w:rsidP="00557CFC">
      <w:pPr>
        <w:pStyle w:val="ListParagraph"/>
        <w:numPr>
          <w:ilvl w:val="0"/>
          <w:numId w:val="1"/>
        </w:numPr>
        <w:ind w:left="0"/>
        <w:rPr>
          <w:rFonts w:ascii="Times New Roman" w:hAnsi="Times New Roman" w:cs="Times New Roman"/>
          <w:i/>
          <w:sz w:val="24"/>
          <w:szCs w:val="24"/>
        </w:rPr>
      </w:pPr>
      <w:r w:rsidRPr="00557CFC">
        <w:rPr>
          <w:rFonts w:ascii="Times New Roman" w:hAnsi="Times New Roman" w:cs="Times New Roman"/>
          <w:i/>
          <w:sz w:val="24"/>
          <w:szCs w:val="24"/>
        </w:rPr>
        <w:t xml:space="preserve">On the Simon side, there are more loose ends, but the most important thing to do is handle the 800-pound gorilla, Stansbury's $2.5 million claim. Nothing can happen until that claim has been settled or tried, and settlement efforts have been exhausted. When Stansbury did not settle at the July mediation, the beneficiaries agreed to get the case tried quickly and by the Mrachek Firm, which has extensive prior knowledge and involvement in that case. Stansbury did not object to </w:t>
      </w:r>
      <w:proofErr w:type="spellStart"/>
      <w:r w:rsidRPr="00557CFC">
        <w:rPr>
          <w:rFonts w:ascii="Times New Roman" w:hAnsi="Times New Roman" w:cs="Times New Roman"/>
          <w:i/>
          <w:sz w:val="24"/>
          <w:szCs w:val="24"/>
        </w:rPr>
        <w:t>Mrachek's</w:t>
      </w:r>
      <w:proofErr w:type="spellEnd"/>
      <w:r w:rsidRPr="00557CFC">
        <w:rPr>
          <w:rFonts w:ascii="Times New Roman" w:hAnsi="Times New Roman" w:cs="Times New Roman"/>
          <w:i/>
          <w:sz w:val="24"/>
          <w:szCs w:val="24"/>
        </w:rPr>
        <w:t xml:space="preserve"> retention, and an Order was entered. [DE 496] But once the Stansbury independent action actually began moving forward, Stansbury tried to put the brakes on by moving to vacate the Order retaining Mrachek. [DE 497] That Motion threatens to hold up the critical issue of </w:t>
      </w:r>
      <w:r w:rsidRPr="00557CFC">
        <w:rPr>
          <w:rFonts w:ascii="Times New Roman" w:hAnsi="Times New Roman" w:cs="Times New Roman"/>
          <w:i/>
          <w:sz w:val="24"/>
          <w:szCs w:val="24"/>
        </w:rPr>
        <w:lastRenderedPageBreak/>
        <w:t>moving Stansbury’s case forward, so we can decide if he has no claim (in which case we can get rid of him once and for all) or he has a valid claim against the assets of the Estate.</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Default="00CD455B"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first thing the Court should be aware of is that in the Stansbury litigation, the Defendants are Ted and Simon and when Simon died, he and Shirley’s Estates and Trusts were sued and became Defendants.  The gravamen of Stansbury’s case is that Ted swindled Stansbury out of stock and commissions and that when Stansbury confronted Simon, his close personal friend, Simon told him he would look into the matters.   Shirley died during the period Stansbury felt he was injured and Stansbury himself went through a cancer procedure so things fermented.  When Stansbury then confronted Simon he was told that Simon was going to look into the matters and contact Gerald Lewin to find out what was going on with accounts Stansbury claimed were owed to him.  Stansbury then filed suit against Ted and Simon, weeks before Simon died, </w:t>
      </w:r>
      <w:proofErr w:type="gramStart"/>
      <w:r>
        <w:rPr>
          <w:rFonts w:ascii="Times New Roman" w:hAnsi="Times New Roman" w:cs="Times New Roman"/>
          <w:sz w:val="24"/>
          <w:szCs w:val="24"/>
        </w:rPr>
        <w:t>at</w:t>
      </w:r>
      <w:proofErr w:type="gramEnd"/>
      <w:r>
        <w:rPr>
          <w:rFonts w:ascii="Times New Roman" w:hAnsi="Times New Roman" w:cs="Times New Roman"/>
          <w:sz w:val="24"/>
          <w:szCs w:val="24"/>
        </w:rPr>
        <w:t xml:space="preserve"> about the same time that allegedly he was changing his estate and trust.  Ted responded and hired Jon Swergold of Greenberg Traurig to represent himself only and not his father.  When Simon got served he did not rush to file a response and never did before his death, which could be construed as a default as he missed a timely response but what was most notable was his reaction at first to the Stansbury lawsuit and then his actions immediately following.  </w:t>
      </w:r>
      <w:r w:rsidR="000344C0">
        <w:rPr>
          <w:rFonts w:ascii="Times New Roman" w:hAnsi="Times New Roman" w:cs="Times New Roman"/>
          <w:sz w:val="24"/>
          <w:szCs w:val="24"/>
        </w:rPr>
        <w:t>On information and belief, u</w:t>
      </w:r>
      <w:r>
        <w:rPr>
          <w:rFonts w:ascii="Times New Roman" w:hAnsi="Times New Roman" w:cs="Times New Roman"/>
          <w:sz w:val="24"/>
          <w:szCs w:val="24"/>
        </w:rPr>
        <w:t xml:space="preserve">pon learning of the lawsuit Simon first claimed that he had checked with </w:t>
      </w:r>
      <w:r w:rsidR="000344C0">
        <w:rPr>
          <w:rFonts w:ascii="Times New Roman" w:hAnsi="Times New Roman" w:cs="Times New Roman"/>
          <w:sz w:val="24"/>
          <w:szCs w:val="24"/>
        </w:rPr>
        <w:t xml:space="preserve">Ted and could not understand why Stansbury was suing him and then when he contacted Gerald Lewin to find out where the money in the accounts was that Stansbury was supposed to have been paid from, Simon learned that Ted had not paid Stansbury.  Immediately after learning of this possible theft of the funds, Simon moved out of his office he shared with Ted and moved into a new office with a new business associate in a new business of resale phones not related to life insurance which he had been in for years. </w:t>
      </w:r>
    </w:p>
    <w:p w:rsidR="000344C0" w:rsidRDefault="000344C0" w:rsidP="003A704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Simon contacted Eliot and his wife Candice to become business partners with </w:t>
      </w:r>
      <w:proofErr w:type="gramStart"/>
      <w:r>
        <w:rPr>
          <w:rFonts w:ascii="Times New Roman" w:hAnsi="Times New Roman" w:cs="Times New Roman"/>
          <w:sz w:val="24"/>
          <w:szCs w:val="24"/>
        </w:rPr>
        <w:t>he</w:t>
      </w:r>
      <w:proofErr w:type="gramEnd"/>
      <w:r>
        <w:rPr>
          <w:rFonts w:ascii="Times New Roman" w:hAnsi="Times New Roman" w:cs="Times New Roman"/>
          <w:sz w:val="24"/>
          <w:szCs w:val="24"/>
        </w:rPr>
        <w:t xml:space="preserve"> and his girlfriend Maritza Puccio as he had just committed a $250,000.00 investment in the company and was establishing a $250,000.00 – 500,000.00 line of credit.  Upon meeting Simon at the new office, Eliot, Candice and Scott Banks, his new partner, found Simon physically and mentally </w:t>
      </w:r>
      <w:proofErr w:type="gramStart"/>
      <w:r>
        <w:rPr>
          <w:rFonts w:ascii="Times New Roman" w:hAnsi="Times New Roman" w:cs="Times New Roman"/>
          <w:sz w:val="24"/>
          <w:szCs w:val="24"/>
        </w:rPr>
        <w:t>challenged,</w:t>
      </w:r>
      <w:proofErr w:type="gramEnd"/>
      <w:r>
        <w:rPr>
          <w:rFonts w:ascii="Times New Roman" w:hAnsi="Times New Roman" w:cs="Times New Roman"/>
          <w:sz w:val="24"/>
          <w:szCs w:val="24"/>
        </w:rPr>
        <w:t xml:space="preserve"> his feet and hands swollen and he was very afraid.  He stated that he had come to believe that not only had Ted stolen money from his business partner but that Ted may have also stolen a large amount of money from him</w:t>
      </w:r>
      <w:r w:rsidR="00244F68">
        <w:rPr>
          <w:rFonts w:ascii="Times New Roman" w:hAnsi="Times New Roman" w:cs="Times New Roman"/>
          <w:sz w:val="24"/>
          <w:szCs w:val="24"/>
        </w:rPr>
        <w:t xml:space="preserve"> and he wanted to be far away from Ted who was disgruntled still as Simon had not made any changes to he and Shirley’s estate and trusts at the time as he could not legally do it</w:t>
      </w:r>
      <w:r>
        <w:rPr>
          <w:rFonts w:ascii="Times New Roman" w:hAnsi="Times New Roman" w:cs="Times New Roman"/>
          <w:sz w:val="24"/>
          <w:szCs w:val="24"/>
        </w:rPr>
        <w:t>.</w:t>
      </w:r>
    </w:p>
    <w:p w:rsidR="00244F68" w:rsidRDefault="00244F68" w:rsidP="003A7041">
      <w:pPr>
        <w:spacing w:line="480" w:lineRule="auto"/>
        <w:rPr>
          <w:rFonts w:ascii="Times New Roman" w:hAnsi="Times New Roman" w:cs="Times New Roman"/>
          <w:sz w:val="24"/>
          <w:szCs w:val="24"/>
        </w:rPr>
      </w:pPr>
      <w:r>
        <w:rPr>
          <w:rFonts w:ascii="Times New Roman" w:hAnsi="Times New Roman" w:cs="Times New Roman"/>
          <w:sz w:val="24"/>
          <w:szCs w:val="24"/>
        </w:rPr>
        <w:t>Simon died and no records of his business have been turned over and despite a Court Order by this Court for PR Brian O’Connell to inventory Simon’s business records that Ted and Alan stated were located at the business address Ted and Simon last shared, O’Connell failed to ever get copies of the records or computers of Simon or virtually anything but a box or two of plaques and a few folders of documents, which were delivered to him by Rose.  Ted from the time of the Order for inspection of the records was evicted and pending the eviction, Ted, on information and belief, one night showed up with a moving van and loaded it and left with the documents and records.  Simon had also been holding for safe keeping the records of he and Eliot’s IP business, including all the Iviewit companies copies of IP filings, etc., Simon came into possession of the records when Eliot was forced to flee Florida with his wife and children, after receiving death threats (reported to Long Beach, Ca FBI and Rancho Palos Verdes PD)</w:t>
      </w:r>
      <w:r w:rsidR="0072377C">
        <w:rPr>
          <w:rFonts w:ascii="Times New Roman" w:hAnsi="Times New Roman" w:cs="Times New Roman"/>
          <w:sz w:val="24"/>
          <w:szCs w:val="24"/>
        </w:rPr>
        <w:t xml:space="preserve"> from a one, Brian G. Utley who was hired as COO of the Iviewit companies and referred to the companies by Christopher Wheeler of Proskauer Rose, a close personal friend and business associate of Utley.  Later Eliot would learn that Wheeler and Utley had attempted an IP theft from the last person </w:t>
      </w:r>
      <w:r w:rsidR="0072377C">
        <w:rPr>
          <w:rFonts w:ascii="Times New Roman" w:hAnsi="Times New Roman" w:cs="Times New Roman"/>
          <w:sz w:val="24"/>
          <w:szCs w:val="24"/>
        </w:rPr>
        <w:lastRenderedPageBreak/>
        <w:t xml:space="preserve">Utley had worked for, a one Monte </w:t>
      </w:r>
      <w:proofErr w:type="spellStart"/>
      <w:r w:rsidR="0072377C">
        <w:rPr>
          <w:rFonts w:ascii="Times New Roman" w:hAnsi="Times New Roman" w:cs="Times New Roman"/>
          <w:sz w:val="24"/>
          <w:szCs w:val="24"/>
        </w:rPr>
        <w:t>Friedkin</w:t>
      </w:r>
      <w:proofErr w:type="spellEnd"/>
      <w:r w:rsidR="0072377C">
        <w:rPr>
          <w:rFonts w:ascii="Times New Roman" w:hAnsi="Times New Roman" w:cs="Times New Roman"/>
          <w:sz w:val="24"/>
          <w:szCs w:val="24"/>
        </w:rPr>
        <w:t xml:space="preserve"> of Florida, in a similar scam as was run to steal the Iviewit companies IP from Simon and Eliot.</w:t>
      </w:r>
    </w:p>
    <w:p w:rsidR="0072377C" w:rsidRDefault="0072377C" w:rsidP="003A7041">
      <w:pPr>
        <w:spacing w:line="480" w:lineRule="auto"/>
        <w:rPr>
          <w:rFonts w:ascii="Times New Roman" w:hAnsi="Times New Roman" w:cs="Times New Roman"/>
          <w:sz w:val="24"/>
          <w:szCs w:val="24"/>
        </w:rPr>
      </w:pPr>
      <w:r>
        <w:rPr>
          <w:rFonts w:ascii="Times New Roman" w:hAnsi="Times New Roman" w:cs="Times New Roman"/>
          <w:sz w:val="24"/>
          <w:szCs w:val="24"/>
        </w:rPr>
        <w:t>Simon had a storage room full of Iviewit documents, etc. and where all this information and all of Simon’s business papers, computer drives, etc. were then stolen off with from the premises where they were supposed to be inventoried by O’Connell.   O’Connell has failed to report this as a contempt of Court to this Court and demand the records Ted took from the premises as he was then evicted.</w:t>
      </w:r>
    </w:p>
    <w:p w:rsidR="0072377C" w:rsidRDefault="0072377C" w:rsidP="003A7041">
      <w:pPr>
        <w:spacing w:line="480" w:lineRule="auto"/>
        <w:rPr>
          <w:rFonts w:ascii="Times New Roman" w:hAnsi="Times New Roman" w:cs="Times New Roman"/>
          <w:sz w:val="24"/>
          <w:szCs w:val="24"/>
        </w:rPr>
      </w:pPr>
      <w:r>
        <w:rPr>
          <w:rFonts w:ascii="Times New Roman" w:hAnsi="Times New Roman" w:cs="Times New Roman"/>
          <w:sz w:val="24"/>
          <w:szCs w:val="24"/>
        </w:rPr>
        <w:t>The Court may not that the Fiduciary Ted’s language regarding Stansbury is prejudiced against Stansbury, referring to him as Gorilla and then talking about “getting rid of him once and for all” and this is because Ted is adverse to Stansbury and conflicted with the cases, as he was one of the main Defendants in the Stansbury lawsuit and that lawsuit has not even begun to be litigated and where Ted may still be found to have been a part of the Frauds Stansbury alleged in his complaint.  A fiduciary has an obligation to resolve creditor issues prior to beneficiary issues, which has not been the case in these matters as estates are being sold and distributions made by Ted to parties while a creditor remains at the door.  A fiduciary is supposed to be fair and impartial to a creditor.</w:t>
      </w:r>
    </w:p>
    <w:p w:rsidR="00896BD0" w:rsidRDefault="0072377C"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Ted and Alan’s law firm are both highly conflicted in these matters with Ted as a central Defendant in the case </w:t>
      </w:r>
      <w:r w:rsidR="00F04924">
        <w:rPr>
          <w:rFonts w:ascii="Times New Roman" w:hAnsi="Times New Roman" w:cs="Times New Roman"/>
          <w:sz w:val="24"/>
          <w:szCs w:val="24"/>
        </w:rPr>
        <w:t xml:space="preserve">and a material and fact witness to say the least and thus his representation should be limited to counsel for Ted personally as he was sued individually.  Ted and Alan attempting to represent the Estates and Trusts of Simon and Bernstein </w:t>
      </w:r>
      <w:r w:rsidR="00896BD0">
        <w:rPr>
          <w:rFonts w:ascii="Times New Roman" w:hAnsi="Times New Roman" w:cs="Times New Roman"/>
          <w:sz w:val="24"/>
          <w:szCs w:val="24"/>
        </w:rPr>
        <w:t>pose</w:t>
      </w:r>
      <w:r w:rsidR="00F04924">
        <w:rPr>
          <w:rFonts w:ascii="Times New Roman" w:hAnsi="Times New Roman" w:cs="Times New Roman"/>
          <w:sz w:val="24"/>
          <w:szCs w:val="24"/>
        </w:rPr>
        <w:t xml:space="preserve"> classic conflict and adverse interest problems for Ted</w:t>
      </w:r>
      <w:r w:rsidR="00896BD0">
        <w:rPr>
          <w:rFonts w:ascii="Times New Roman" w:hAnsi="Times New Roman" w:cs="Times New Roman"/>
          <w:sz w:val="24"/>
          <w:szCs w:val="24"/>
        </w:rPr>
        <w:t xml:space="preserve"> that call for him to abdicate any fiduciary role in the Stansbury case on behalf of the Estates and Trusts of Simon and Shirley</w:t>
      </w:r>
      <w:r w:rsidR="00F04924">
        <w:rPr>
          <w:rFonts w:ascii="Times New Roman" w:hAnsi="Times New Roman" w:cs="Times New Roman"/>
          <w:sz w:val="24"/>
          <w:szCs w:val="24"/>
        </w:rPr>
        <w:t xml:space="preserve">.  On the one hand, Ted being a </w:t>
      </w:r>
      <w:r w:rsidR="00F04924">
        <w:rPr>
          <w:rFonts w:ascii="Times New Roman" w:hAnsi="Times New Roman" w:cs="Times New Roman"/>
          <w:sz w:val="24"/>
          <w:szCs w:val="24"/>
        </w:rPr>
        <w:lastRenderedPageBreak/>
        <w:t>named central Defendant in the case as one of the major parties involved in the alleged frauds committed against Stansbury, will certainly be a witness for the Estates and Trusts case, despite if Stansbury settled with Ted for undisclosed amounts and terms.</w:t>
      </w:r>
      <w:r w:rsidR="00896BD0">
        <w:rPr>
          <w:rFonts w:ascii="Times New Roman" w:hAnsi="Times New Roman" w:cs="Times New Roman"/>
          <w:sz w:val="24"/>
          <w:szCs w:val="24"/>
        </w:rPr>
        <w:t xml:space="preserve">  It would be hard for Ted to cross examine himself while acting as a fiduciary to the Estates and Trusts and acting as the questioned Defendant/Witness in the matter?</w:t>
      </w:r>
      <w:r w:rsidR="00F04924">
        <w:rPr>
          <w:rFonts w:ascii="Times New Roman" w:hAnsi="Times New Roman" w:cs="Times New Roman"/>
          <w:sz w:val="24"/>
          <w:szCs w:val="24"/>
        </w:rPr>
        <w:t xml:space="preserve">  </w:t>
      </w:r>
    </w:p>
    <w:p w:rsidR="00896BD0" w:rsidRDefault="00F04924"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Ted also has an interest in seeing the liabilities shift away from </w:t>
      </w:r>
      <w:proofErr w:type="gramStart"/>
      <w:r>
        <w:rPr>
          <w:rFonts w:ascii="Times New Roman" w:hAnsi="Times New Roman" w:cs="Times New Roman"/>
          <w:sz w:val="24"/>
          <w:szCs w:val="24"/>
        </w:rPr>
        <w:t>himself</w:t>
      </w:r>
      <w:proofErr w:type="gramEnd"/>
      <w:r>
        <w:rPr>
          <w:rFonts w:ascii="Times New Roman" w:hAnsi="Times New Roman" w:cs="Times New Roman"/>
          <w:sz w:val="24"/>
          <w:szCs w:val="24"/>
        </w:rPr>
        <w:t xml:space="preserve"> personally and dump the liability on the Estates and Trusts where he has NO interest no matter how the beneficiary issues are properly determined through a Construction lawsuit.  That way, if Ted was responsible for part of the damages when the case settles he will have through fraudulent settlements that were done with conflicts and adverse interests</w:t>
      </w:r>
      <w:r w:rsidR="00896BD0">
        <w:rPr>
          <w:rFonts w:ascii="Times New Roman" w:hAnsi="Times New Roman" w:cs="Times New Roman"/>
          <w:sz w:val="24"/>
          <w:szCs w:val="24"/>
        </w:rPr>
        <w:t xml:space="preserve"> had</w:t>
      </w:r>
      <w:r>
        <w:rPr>
          <w:rFonts w:ascii="Times New Roman" w:hAnsi="Times New Roman" w:cs="Times New Roman"/>
          <w:sz w:val="24"/>
          <w:szCs w:val="24"/>
        </w:rPr>
        <w:t xml:space="preserve"> the damages paid by other parties and he will have stolen off with the monies from Stansbury and left the victims of his thefts, the beneficiaries of Simon and Shirley’s Estates and Trusts holding</w:t>
      </w:r>
      <w:r w:rsidR="00896BD0">
        <w:rPr>
          <w:rFonts w:ascii="Times New Roman" w:hAnsi="Times New Roman" w:cs="Times New Roman"/>
          <w:sz w:val="24"/>
          <w:szCs w:val="24"/>
        </w:rPr>
        <w:t xml:space="preserve"> further the</w:t>
      </w:r>
      <w:r>
        <w:rPr>
          <w:rFonts w:ascii="Times New Roman" w:hAnsi="Times New Roman" w:cs="Times New Roman"/>
          <w:sz w:val="24"/>
          <w:szCs w:val="24"/>
        </w:rPr>
        <w:t xml:space="preserve"> liability.  That works well for Ted, as again, he has no beneficial interest in the Estates and Trusts and</w:t>
      </w:r>
      <w:r w:rsidR="00896BD0">
        <w:rPr>
          <w:rFonts w:ascii="Times New Roman" w:hAnsi="Times New Roman" w:cs="Times New Roman"/>
          <w:sz w:val="24"/>
          <w:szCs w:val="24"/>
        </w:rPr>
        <w:t xml:space="preserve"> by simply</w:t>
      </w:r>
      <w:r>
        <w:rPr>
          <w:rFonts w:ascii="Times New Roman" w:hAnsi="Times New Roman" w:cs="Times New Roman"/>
          <w:sz w:val="24"/>
          <w:szCs w:val="24"/>
        </w:rPr>
        <w:t xml:space="preserve"> misusing his fiducial </w:t>
      </w:r>
      <w:r w:rsidR="00896BD0">
        <w:rPr>
          <w:rFonts w:ascii="Times New Roman" w:hAnsi="Times New Roman" w:cs="Times New Roman"/>
          <w:sz w:val="24"/>
          <w:szCs w:val="24"/>
        </w:rPr>
        <w:t>obligations and acting in conflict</w:t>
      </w:r>
      <w:r>
        <w:rPr>
          <w:rFonts w:ascii="Times New Roman" w:hAnsi="Times New Roman" w:cs="Times New Roman"/>
          <w:sz w:val="24"/>
          <w:szCs w:val="24"/>
        </w:rPr>
        <w:t xml:space="preserve"> he can negotiate a settlement that favors </w:t>
      </w:r>
      <w:r w:rsidR="00896BD0">
        <w:rPr>
          <w:rFonts w:ascii="Times New Roman" w:hAnsi="Times New Roman" w:cs="Times New Roman"/>
          <w:sz w:val="24"/>
          <w:szCs w:val="24"/>
        </w:rPr>
        <w:t>him</w:t>
      </w:r>
      <w:r>
        <w:rPr>
          <w:rFonts w:ascii="Times New Roman" w:hAnsi="Times New Roman" w:cs="Times New Roman"/>
          <w:sz w:val="24"/>
          <w:szCs w:val="24"/>
        </w:rPr>
        <w:t xml:space="preserve"> at the expense of the beneficiaries</w:t>
      </w:r>
      <w:r w:rsidR="00896BD0">
        <w:rPr>
          <w:rFonts w:ascii="Times New Roman" w:hAnsi="Times New Roman" w:cs="Times New Roman"/>
          <w:sz w:val="24"/>
          <w:szCs w:val="24"/>
        </w:rPr>
        <w:t xml:space="preserve"> he represents</w:t>
      </w:r>
      <w:r>
        <w:rPr>
          <w:rFonts w:ascii="Times New Roman" w:hAnsi="Times New Roman" w:cs="Times New Roman"/>
          <w:sz w:val="24"/>
          <w:szCs w:val="24"/>
        </w:rPr>
        <w:t>.</w:t>
      </w:r>
    </w:p>
    <w:p w:rsidR="0072377C" w:rsidRPr="00896BD0" w:rsidRDefault="00896BD0" w:rsidP="00896BD0">
      <w:pPr>
        <w:pStyle w:val="ListParagraph"/>
        <w:numPr>
          <w:ilvl w:val="0"/>
          <w:numId w:val="5"/>
        </w:numPr>
        <w:spacing w:line="480" w:lineRule="auto"/>
        <w:rPr>
          <w:rFonts w:ascii="Times New Roman" w:hAnsi="Times New Roman" w:cs="Times New Roman"/>
          <w:sz w:val="24"/>
          <w:szCs w:val="24"/>
          <w:highlight w:val="yellow"/>
        </w:rPr>
      </w:pPr>
      <w:r w:rsidRPr="00896BD0">
        <w:rPr>
          <w:rFonts w:ascii="Times New Roman" w:hAnsi="Times New Roman" w:cs="Times New Roman"/>
          <w:sz w:val="24"/>
          <w:szCs w:val="24"/>
          <w:highlight w:val="yellow"/>
        </w:rPr>
        <w:t>This same scheme of conflicts of interest and adverse interest is being used in the Illinois Federal Insurance lawsuit Ted instituted on behalf of a legally non-existent trust, which can be found described in all of the following pleadings of Eliot and Stansbury:</w:t>
      </w:r>
      <w:r w:rsidRPr="00896BD0">
        <w:rPr>
          <w:rFonts w:ascii="Times New Roman" w:hAnsi="Times New Roman" w:cs="Times New Roman"/>
          <w:sz w:val="24"/>
          <w:szCs w:val="24"/>
          <w:highlight w:val="yellow"/>
        </w:rPr>
        <w:br/>
      </w:r>
    </w:p>
    <w:p w:rsidR="003A7041" w:rsidRDefault="003A7041" w:rsidP="003A7041">
      <w:pPr>
        <w:pStyle w:val="ListParagraph"/>
        <w:ind w:left="0"/>
        <w:rPr>
          <w:rFonts w:ascii="Times New Roman" w:hAnsi="Times New Roman" w:cs="Times New Roman"/>
          <w:i/>
          <w:sz w:val="24"/>
          <w:szCs w:val="24"/>
        </w:rPr>
      </w:pPr>
    </w:p>
    <w:p w:rsidR="00557CFC" w:rsidRPr="00557CFC" w:rsidRDefault="00557CFC" w:rsidP="00557CFC">
      <w:pPr>
        <w:pStyle w:val="ListParagraph"/>
        <w:numPr>
          <w:ilvl w:val="0"/>
          <w:numId w:val="1"/>
        </w:numPr>
        <w:ind w:left="0"/>
        <w:rPr>
          <w:rFonts w:ascii="Times New Roman" w:hAnsi="Times New Roman" w:cs="Times New Roman"/>
          <w:i/>
          <w:sz w:val="24"/>
          <w:szCs w:val="24"/>
        </w:rPr>
      </w:pPr>
      <w:r w:rsidRPr="00557CFC">
        <w:rPr>
          <w:rFonts w:ascii="Times New Roman" w:hAnsi="Times New Roman" w:cs="Times New Roman"/>
          <w:i/>
          <w:sz w:val="24"/>
          <w:szCs w:val="24"/>
        </w:rPr>
        <w:t>There are a number of other matters to resolve on the Simon side, as set forth on the List of Pending Matters being submitted in advance of the Status Conference, but what cannot be allowed to happen is the slow bleed of money that soon will render the Estate penniless.</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Default="003E1B36" w:rsidP="003E1B3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Since there are no logical and statutorily produced accountings at this time and which will require forensic accountings due to the breaches and what little accounting there is has been challenged by parties already on solid grounds including further fraud and theft in the accountings thus produced, a slow or fast bleed of money cannot be ascertained.  Through failure to account properly and timely it is alleged that assets that may total approximately 100 Million Dollars are missing and with the missing stocks and interests in the IP of the Iviewit companies and Simon’s interest in them, you may be according to the Trillion dollar number cited herein by Rose be at over 300 Billion</w:t>
      </w:r>
      <w:r w:rsidR="00F3398F">
        <w:rPr>
          <w:rFonts w:ascii="Times New Roman" w:hAnsi="Times New Roman" w:cs="Times New Roman"/>
          <w:sz w:val="24"/>
          <w:szCs w:val="24"/>
        </w:rPr>
        <w:t xml:space="preserve">, yes, the technologies rival or even succeed the technology of Microsoft’s Windows and currently account for over 90% of digital imaging and video transmissions across all platforms worldwide.  Note again, the fiduciaries while cognizant of the Technologies and there value has done nothing to account for or determine value for the beneficiaries and that </w:t>
      </w:r>
      <w:proofErr w:type="spellStart"/>
      <w:r w:rsidR="00F3398F">
        <w:rPr>
          <w:rFonts w:ascii="Times New Roman" w:hAnsi="Times New Roman" w:cs="Times New Roman"/>
          <w:sz w:val="24"/>
          <w:szCs w:val="24"/>
        </w:rPr>
        <w:t>to</w:t>
      </w:r>
      <w:proofErr w:type="spellEnd"/>
      <w:r w:rsidR="00F3398F">
        <w:rPr>
          <w:rFonts w:ascii="Times New Roman" w:hAnsi="Times New Roman" w:cs="Times New Roman"/>
          <w:sz w:val="24"/>
          <w:szCs w:val="24"/>
        </w:rPr>
        <w:t xml:space="preserve"> is because Ted is conflicted and adverse to Eliot and working directly with several parties that Simon and Eliot and others allege were stolen from Eliot and Simon.  The Court should note, that Robert Spallina stated on the record in the December 15, 2015 hearing that he formally worked at Sony Digital a company that was ground floor at the invention of the technologies and was licensed for royalty with Warner Bros. and others to digitally transmit their entire libraries of content using the technologies, when it was discovered that the Iviewit companies attorneys were attempting to steal the technologies through complex legal schemes that landed Eliot in a sham hearing before Judge Jorge Labarga where it was learned that shell companies named similar to Simon and Eliot’s companies were stealing off the IP.  This has led to almost two decades of trying to unravel the complex legal crimes and filing of complaints and discovering those complaints mired in conflicts and having investigations ordered by the Supreme Court of New York First Department of the former President of the NY </w:t>
      </w:r>
      <w:r w:rsidR="00F3398F">
        <w:rPr>
          <w:rFonts w:ascii="Times New Roman" w:hAnsi="Times New Roman" w:cs="Times New Roman"/>
          <w:sz w:val="24"/>
          <w:szCs w:val="24"/>
        </w:rPr>
        <w:lastRenderedPageBreak/>
        <w:t>Bar, the Chief Counsel of First Dept Disciplinary and several of the IP attorneys involved, to having those derailed and investigated by the New York Senate Judiciary Committee and then the Moreland Commission and now the US Attorney for the Southern Districts office.</w:t>
      </w:r>
    </w:p>
    <w:p w:rsidR="00F3398F" w:rsidRDefault="00F3398F" w:rsidP="003E1B36">
      <w:pPr>
        <w:spacing w:line="480" w:lineRule="auto"/>
        <w:rPr>
          <w:rFonts w:ascii="Times New Roman" w:hAnsi="Times New Roman" w:cs="Times New Roman"/>
          <w:sz w:val="24"/>
          <w:szCs w:val="24"/>
        </w:rPr>
      </w:pPr>
      <w:r>
        <w:rPr>
          <w:rFonts w:ascii="Times New Roman" w:hAnsi="Times New Roman" w:cs="Times New Roman"/>
          <w:sz w:val="24"/>
          <w:szCs w:val="24"/>
        </w:rPr>
        <w:t xml:space="preserve">The truth will come forward, it has just been a very long road since the establishment of law that is supposed to protect inventors as required in Article 1 Section 8 Clause 8 of the Constitution mandates Congress protect the inventor at all costs as invention is the backbone to our financial existence </w:t>
      </w:r>
      <w:r w:rsidR="00264848">
        <w:rPr>
          <w:rFonts w:ascii="Times New Roman" w:hAnsi="Times New Roman" w:cs="Times New Roman"/>
          <w:sz w:val="24"/>
          <w:szCs w:val="24"/>
        </w:rPr>
        <w:t xml:space="preserve">and here we have that very system coopted by rogue lawyers and judges and politicians who are the parties alleged to have stolen the technologies.  Further, the </w:t>
      </w:r>
      <w:proofErr w:type="spellStart"/>
      <w:r w:rsidR="00264848">
        <w:rPr>
          <w:rFonts w:ascii="Times New Roman" w:hAnsi="Times New Roman" w:cs="Times New Roman"/>
          <w:sz w:val="24"/>
          <w:szCs w:val="24"/>
        </w:rPr>
        <w:t>self regulatory</w:t>
      </w:r>
      <w:proofErr w:type="spellEnd"/>
      <w:r w:rsidR="00264848">
        <w:rPr>
          <w:rFonts w:ascii="Times New Roman" w:hAnsi="Times New Roman" w:cs="Times New Roman"/>
          <w:sz w:val="24"/>
          <w:szCs w:val="24"/>
        </w:rPr>
        <w:t xml:space="preserve"> nature of the court system is flawed as those regulatory agencies are stacked with other lawyers who have an interest in derailing any complaints against their partners in crime.  Eliot has been working with state and federal authorities for decades and given them fortuitous amounts of information and evidence to start house cleaning the legal system and this may have come in the form of leading members of the Democratic and Republican Parties and their children were arrested by the US Attorney in New York as part of a massive public office corruption sweep that started when Andrew Cuomo suddenly shuttered the Moreland Commission right as Eliot was getting positioned to testify at the next hearing and had notified this Court of such.</w:t>
      </w:r>
    </w:p>
    <w:p w:rsidR="00264848" w:rsidRDefault="00264848" w:rsidP="003E1B36">
      <w:pPr>
        <w:spacing w:line="480" w:lineRule="auto"/>
        <w:rPr>
          <w:rFonts w:ascii="Times New Roman" w:hAnsi="Times New Roman" w:cs="Times New Roman"/>
          <w:sz w:val="24"/>
          <w:szCs w:val="24"/>
        </w:rPr>
      </w:pPr>
      <w:r>
        <w:rPr>
          <w:rFonts w:ascii="Times New Roman" w:hAnsi="Times New Roman" w:cs="Times New Roman"/>
          <w:sz w:val="24"/>
          <w:szCs w:val="24"/>
        </w:rPr>
        <w:t xml:space="preserve">All roads of the corruption in the Estate and Trust cases are directly tied by common parties to the corruptions in the IP cases and a new RICO and 1983 claim are being prepared to incorporate these two massive crimes.  </w:t>
      </w:r>
    </w:p>
    <w:p w:rsidR="00264848" w:rsidRDefault="00264848" w:rsidP="003E1B36">
      <w:pPr>
        <w:spacing w:line="480" w:lineRule="auto"/>
        <w:rPr>
          <w:rFonts w:ascii="Times New Roman" w:hAnsi="Times New Roman" w:cs="Times New Roman"/>
          <w:sz w:val="24"/>
          <w:szCs w:val="24"/>
        </w:rPr>
      </w:pPr>
      <w:r>
        <w:rPr>
          <w:rFonts w:ascii="Times New Roman" w:hAnsi="Times New Roman" w:cs="Times New Roman"/>
          <w:sz w:val="24"/>
          <w:szCs w:val="24"/>
        </w:rPr>
        <w:t>As for what little money is left and what the values of the Estates and Trusts are will take far more time than Mr. Rose believes, despite whether he is successful in his continuing and ongoing fraud</w:t>
      </w:r>
      <w:r w:rsidR="00F75656">
        <w:rPr>
          <w:rFonts w:ascii="Times New Roman" w:hAnsi="Times New Roman" w:cs="Times New Roman"/>
          <w:sz w:val="24"/>
          <w:szCs w:val="24"/>
        </w:rPr>
        <w:t>s on the Court</w:t>
      </w:r>
      <w:r>
        <w:rPr>
          <w:rFonts w:ascii="Times New Roman" w:hAnsi="Times New Roman" w:cs="Times New Roman"/>
          <w:sz w:val="24"/>
          <w:szCs w:val="24"/>
        </w:rPr>
        <w:t>.</w:t>
      </w:r>
    </w:p>
    <w:p w:rsidR="00264848" w:rsidRPr="003E1B36" w:rsidRDefault="00264848" w:rsidP="003E1B36">
      <w:pPr>
        <w:spacing w:line="480" w:lineRule="auto"/>
        <w:rPr>
          <w:rFonts w:ascii="Times New Roman" w:hAnsi="Times New Roman" w:cs="Times New Roman"/>
          <w:sz w:val="24"/>
          <w:szCs w:val="24"/>
        </w:rPr>
      </w:pPr>
    </w:p>
    <w:p w:rsidR="003E1B36" w:rsidRDefault="003E1B36" w:rsidP="003A7041">
      <w:pPr>
        <w:pStyle w:val="ListParagraph"/>
        <w:ind w:left="0"/>
        <w:rPr>
          <w:rFonts w:ascii="Times New Roman" w:hAnsi="Times New Roman" w:cs="Times New Roman"/>
          <w:i/>
          <w:sz w:val="24"/>
          <w:szCs w:val="24"/>
        </w:rPr>
      </w:pPr>
    </w:p>
    <w:p w:rsidR="00557CFC" w:rsidRDefault="00557CFC" w:rsidP="00557CFC">
      <w:pPr>
        <w:pStyle w:val="ListParagraph"/>
        <w:numPr>
          <w:ilvl w:val="0"/>
          <w:numId w:val="1"/>
        </w:numPr>
        <w:ind w:left="0"/>
        <w:rPr>
          <w:rFonts w:ascii="Times New Roman" w:hAnsi="Times New Roman" w:cs="Times New Roman"/>
          <w:i/>
          <w:sz w:val="24"/>
          <w:szCs w:val="24"/>
        </w:rPr>
      </w:pPr>
      <w:r w:rsidRPr="00557CFC">
        <w:rPr>
          <w:rFonts w:ascii="Times New Roman" w:hAnsi="Times New Roman" w:cs="Times New Roman"/>
          <w:i/>
          <w:sz w:val="24"/>
          <w:szCs w:val="24"/>
        </w:rPr>
        <w:t>On behalf of the Trustee, who now speaks with a singular and clear voice on behalf of all of beneficiaries, the Court should not allow Stansbury or Eliot to cause further disruption. Stansbury is just a potential claimant to whom no money is now due, and he cannot be allowed to continue disrupting the interests of the fiduciaries and beneficiaries. Making matters worse, Stansbury has done little to prosecute his claim against the Estate, and now is trying to put on the brakes.</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Pr="00240652" w:rsidRDefault="00F75656"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Ted is not a validly serving Trustee of the Simon Trust under the language of the Trust, his appointment was made by parties who admitted fraud on behalf of Ted after they resigned for fraud and most importantly for his breaches of fiduciary duties and involvement as fiduciary when fraud on the Court and Fraud on the Beneficiaries was admitted and proven by counsel he retained, has business relationships with and has interest in derailing any investigations into his or their misconduct.  Diana Lewis has no voice for Eliot’s children as a Guardian as no determination to appoint her was ever made in that case and her appointment is limited to Shirley’s Trust.  Therefore, her consent in these matters is steeped in further exploitation of minors and an adult and Alan Rose again fraudulently misleads the Court and obstructs justice through false pleadings and abuse of process.  Eliot is a beneficiary under the Simon Trust and these matters have yet to have any Construction hearing to determine otherwise and he has given no consent.  </w:t>
      </w:r>
    </w:p>
    <w:p w:rsidR="003A7041" w:rsidRPr="00557CFC" w:rsidRDefault="003A7041" w:rsidP="003A7041">
      <w:pPr>
        <w:pStyle w:val="ListParagraph"/>
        <w:ind w:left="0"/>
        <w:rPr>
          <w:rFonts w:ascii="Times New Roman" w:hAnsi="Times New Roman" w:cs="Times New Roman"/>
          <w:i/>
          <w:sz w:val="24"/>
          <w:szCs w:val="24"/>
        </w:rPr>
      </w:pPr>
    </w:p>
    <w:p w:rsidR="00557CFC" w:rsidRDefault="00557CFC" w:rsidP="00557CFC">
      <w:pPr>
        <w:pStyle w:val="ListParagraph"/>
        <w:numPr>
          <w:ilvl w:val="0"/>
          <w:numId w:val="1"/>
        </w:numPr>
        <w:ind w:left="0"/>
        <w:rPr>
          <w:rFonts w:ascii="Times New Roman" w:hAnsi="Times New Roman" w:cs="Times New Roman"/>
          <w:i/>
          <w:sz w:val="24"/>
          <w:szCs w:val="24"/>
        </w:rPr>
      </w:pPr>
      <w:r w:rsidRPr="00557CFC">
        <w:rPr>
          <w:rFonts w:ascii="Times New Roman" w:hAnsi="Times New Roman" w:cs="Times New Roman"/>
          <w:i/>
          <w:sz w:val="24"/>
          <w:szCs w:val="24"/>
        </w:rPr>
        <w:t>The Court also cannot allow Eliot to continue his involvement unchecked. Eliot has been barred from participation in the Shirley matters, but may have some limited rights in Simon's estate</w:t>
      </w:r>
      <w:r>
        <w:rPr>
          <w:rFonts w:ascii="Times New Roman" w:hAnsi="Times New Roman" w:cs="Times New Roman"/>
          <w:i/>
          <w:sz w:val="24"/>
          <w:szCs w:val="24"/>
        </w:rPr>
        <w:t xml:space="preserve"> </w:t>
      </w:r>
      <w:r w:rsidRPr="00557CFC">
        <w:rPr>
          <w:rFonts w:ascii="Times New Roman" w:hAnsi="Times New Roman" w:cs="Times New Roman"/>
          <w:i/>
          <w:sz w:val="24"/>
          <w:szCs w:val="24"/>
        </w:rPr>
        <w:t xml:space="preserve">because he filed a personal claim against Simon's Estate. He cannot be allowed to bootstrap those limited rights to continue an all-out assault as he has been doing for years, and cannot be allowed to cause the Estate and Trust to "burn all the money" so no one gets any. For example, the Final Judgment ruling that Eliot lacked standing would have ended the nonsense in a normal </w:t>
      </w:r>
      <w:r w:rsidRPr="00557CFC">
        <w:rPr>
          <w:rFonts w:ascii="Times New Roman" w:hAnsi="Times New Roman" w:cs="Times New Roman"/>
          <w:i/>
          <w:sz w:val="24"/>
          <w:szCs w:val="24"/>
        </w:rPr>
        <w:lastRenderedPageBreak/>
        <w:t xml:space="preserve">case, but this one is not normal. In addition to filing numerous appeals (Eliot has filed nine appeals to the Fourth DCA since his father's death7 and one to the Supreme Court), Eliot continued to disrupt the probate proceedings. On motion in each case and after evidentiary hearings, Judge Phillips entered Orders Appointing a Guardian Ad Litem. [Case 50214CP3698 </w:t>
      </w:r>
      <w:proofErr w:type="spellStart"/>
      <w:r w:rsidRPr="00557CFC">
        <w:rPr>
          <w:rFonts w:ascii="Times New Roman" w:hAnsi="Times New Roman" w:cs="Times New Roman"/>
          <w:i/>
          <w:sz w:val="24"/>
          <w:szCs w:val="24"/>
        </w:rPr>
        <w:t>DEs</w:t>
      </w:r>
      <w:proofErr w:type="spellEnd"/>
      <w:r w:rsidRPr="00557CFC">
        <w:rPr>
          <w:rFonts w:ascii="Times New Roman" w:hAnsi="Times New Roman" w:cs="Times New Roman"/>
          <w:i/>
          <w:sz w:val="24"/>
          <w:szCs w:val="24"/>
        </w:rPr>
        <w:t xml:space="preserve"> 154, 161, 175; and Case 502012CP004391 DE 443] In those orders, Judge Phillips expressly found that Eliot was acting adverse and destructive to the interests of his children, and appointed former probate judge Diana Lewis as GAL.</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Pr="00240652" w:rsidRDefault="00DE59D1"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Most of this is already answered.  The Court should note that Eliot will continue to pursue his legal rights and damages caused by any parties, despite if they are judges or attorneys, until proper resolution through fair and impartial due process is achieved.  </w:t>
      </w:r>
    </w:p>
    <w:p w:rsidR="003A7041" w:rsidRPr="00557CFC" w:rsidRDefault="003A7041" w:rsidP="003A7041">
      <w:pPr>
        <w:pStyle w:val="ListParagraph"/>
        <w:ind w:left="0"/>
        <w:rPr>
          <w:rFonts w:ascii="Times New Roman" w:hAnsi="Times New Roman" w:cs="Times New Roman"/>
          <w:i/>
          <w:sz w:val="24"/>
          <w:szCs w:val="24"/>
        </w:rPr>
      </w:pPr>
    </w:p>
    <w:p w:rsidR="003A7041" w:rsidRDefault="00557CFC" w:rsidP="003A7041">
      <w:pPr>
        <w:pStyle w:val="ListParagraph"/>
        <w:numPr>
          <w:ilvl w:val="0"/>
          <w:numId w:val="1"/>
        </w:numPr>
        <w:ind w:left="0"/>
        <w:rPr>
          <w:rFonts w:ascii="Times New Roman" w:hAnsi="Times New Roman" w:cs="Times New Roman"/>
          <w:i/>
          <w:sz w:val="24"/>
          <w:szCs w:val="24"/>
        </w:rPr>
      </w:pPr>
      <w:r>
        <w:rPr>
          <w:rFonts w:ascii="Times New Roman" w:hAnsi="Times New Roman" w:cs="Times New Roman"/>
          <w:i/>
          <w:sz w:val="24"/>
          <w:szCs w:val="24"/>
        </w:rPr>
        <w:t xml:space="preserve">FOOTNOTE </w:t>
      </w:r>
      <w:r w:rsidRPr="00557CFC">
        <w:rPr>
          <w:rFonts w:ascii="Times New Roman" w:hAnsi="Times New Roman" w:cs="Times New Roman"/>
          <w:i/>
          <w:sz w:val="24"/>
          <w:szCs w:val="24"/>
        </w:rPr>
        <w:t xml:space="preserve">5 </w:t>
      </w:r>
      <w:proofErr w:type="gramStart"/>
      <w:r w:rsidRPr="00557CFC">
        <w:rPr>
          <w:rFonts w:ascii="Times New Roman" w:hAnsi="Times New Roman" w:cs="Times New Roman"/>
          <w:i/>
          <w:sz w:val="24"/>
          <w:szCs w:val="24"/>
        </w:rPr>
        <w:t>The</w:t>
      </w:r>
      <w:proofErr w:type="gramEnd"/>
      <w:r w:rsidRPr="00557CFC">
        <w:rPr>
          <w:rFonts w:ascii="Times New Roman" w:hAnsi="Times New Roman" w:cs="Times New Roman"/>
          <w:i/>
          <w:sz w:val="24"/>
          <w:szCs w:val="24"/>
        </w:rPr>
        <w:t xml:space="preserve"> appeal has little chance of success. Eliot presented no witnesses or evidence to establish any challenge to the Wills and Trusts.  The appeal is fully briefed.</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Pr="00240652" w:rsidRDefault="00DE59D1"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The appeal Court and its decisions will now have to be investigated further and may be wholly revoked after recent disclosure by that Court that Chief Judge Corey Ciklin had ruled in several of the cases filed when he was directly conflicted with the matters, as his brother owns the prior law firm he worked at, </w:t>
      </w:r>
      <w:r w:rsidRPr="00DE59D1">
        <w:rPr>
          <w:rFonts w:ascii="Times New Roman" w:hAnsi="Times New Roman" w:cs="Times New Roman"/>
          <w:sz w:val="24"/>
          <w:szCs w:val="24"/>
        </w:rPr>
        <w:t>Ciklin Lubitz Martens &amp; O'Connell</w:t>
      </w:r>
      <w:r>
        <w:rPr>
          <w:rFonts w:ascii="Times New Roman" w:hAnsi="Times New Roman" w:cs="Times New Roman"/>
          <w:sz w:val="24"/>
          <w:szCs w:val="24"/>
        </w:rPr>
        <w:t>, where Brian O’Connell and Joielle Foglietta, representing the Estate of Simon work.  Where Eliot has already advised O’Connell to remove his firm from the proceedings as his Partner Jerald Beer is directly in conflict with these matters and this was failed to be disclosed prior to his accepting his appointment.  The 4</w:t>
      </w:r>
      <w:r w:rsidRPr="00DE59D1">
        <w:rPr>
          <w:rFonts w:ascii="Times New Roman" w:hAnsi="Times New Roman" w:cs="Times New Roman"/>
          <w:sz w:val="24"/>
          <w:szCs w:val="24"/>
          <w:vertAlign w:val="superscript"/>
        </w:rPr>
        <w:t>th</w:t>
      </w:r>
      <w:r>
        <w:rPr>
          <w:rFonts w:ascii="Times New Roman" w:hAnsi="Times New Roman" w:cs="Times New Roman"/>
          <w:sz w:val="24"/>
          <w:szCs w:val="24"/>
        </w:rPr>
        <w:t xml:space="preserve"> DCA was also informed of this Conflict and Adverse interest that Ciklin has as Eliot is pursuing their </w:t>
      </w:r>
      <w:proofErr w:type="gramStart"/>
      <w:r>
        <w:rPr>
          <w:rFonts w:ascii="Times New Roman" w:hAnsi="Times New Roman" w:cs="Times New Roman"/>
          <w:sz w:val="24"/>
          <w:szCs w:val="24"/>
        </w:rPr>
        <w:t>firms</w:t>
      </w:r>
      <w:proofErr w:type="gramEnd"/>
      <w:r>
        <w:rPr>
          <w:rFonts w:ascii="Times New Roman" w:hAnsi="Times New Roman" w:cs="Times New Roman"/>
          <w:sz w:val="24"/>
          <w:szCs w:val="24"/>
        </w:rPr>
        <w:t xml:space="preserve"> members and Eliot has formulated and filed criminal complaints and more against O’Connell et al.  The Court will also be reminded that a former name partner in firm </w:t>
      </w:r>
      <w:r w:rsidRPr="00DE59D1">
        <w:rPr>
          <w:rFonts w:ascii="Times New Roman" w:hAnsi="Times New Roman" w:cs="Times New Roman"/>
          <w:sz w:val="24"/>
          <w:szCs w:val="24"/>
        </w:rPr>
        <w:t xml:space="preserve">William </w:t>
      </w:r>
      <w:r w:rsidRPr="00DE59D1">
        <w:rPr>
          <w:rFonts w:ascii="Times New Roman" w:hAnsi="Times New Roman" w:cs="Times New Roman"/>
          <w:sz w:val="24"/>
          <w:szCs w:val="24"/>
        </w:rPr>
        <w:lastRenderedPageBreak/>
        <w:t xml:space="preserve">Boose </w:t>
      </w:r>
      <w:r>
        <w:rPr>
          <w:rFonts w:ascii="Times New Roman" w:hAnsi="Times New Roman" w:cs="Times New Roman"/>
          <w:sz w:val="24"/>
          <w:szCs w:val="24"/>
        </w:rPr>
        <w:t>was sentenced to prison</w:t>
      </w:r>
      <w:r w:rsidR="001510AD">
        <w:rPr>
          <w:rFonts w:ascii="Times New Roman" w:hAnsi="Times New Roman" w:cs="Times New Roman"/>
          <w:sz w:val="24"/>
          <w:szCs w:val="24"/>
        </w:rPr>
        <w:t xml:space="preserve"> in a corruption scandal</w:t>
      </w:r>
      <w:r w:rsidR="001510AD">
        <w:rPr>
          <w:rStyle w:val="FootnoteReference"/>
          <w:rFonts w:ascii="Times New Roman" w:hAnsi="Times New Roman" w:cs="Times New Roman"/>
          <w:sz w:val="24"/>
          <w:szCs w:val="24"/>
        </w:rPr>
        <w:footnoteReference w:id="25"/>
      </w:r>
      <w:r>
        <w:rPr>
          <w:rFonts w:ascii="Times New Roman" w:hAnsi="Times New Roman" w:cs="Times New Roman"/>
          <w:sz w:val="24"/>
          <w:szCs w:val="24"/>
        </w:rPr>
        <w:t>.</w:t>
      </w:r>
      <w:r w:rsidR="001510AD">
        <w:rPr>
          <w:rFonts w:ascii="Times New Roman" w:hAnsi="Times New Roman" w:cs="Times New Roman"/>
          <w:sz w:val="24"/>
          <w:szCs w:val="24"/>
        </w:rPr>
        <w:t xml:space="preserve">  While removing Ciklin from the Orders and assuring Eliot his actions did not harm him, unfortunately Eliot will now need to question those justices involved in the panels Ciklin acted in and Ciklin himself, as material and fact witnesses to learn what information Ciklin gained and whom he spoke to and what influence he had on the others decisions, etc.</w:t>
      </w:r>
      <w:r w:rsidR="00862718">
        <w:rPr>
          <w:rFonts w:ascii="Times New Roman" w:hAnsi="Times New Roman" w:cs="Times New Roman"/>
          <w:sz w:val="24"/>
          <w:szCs w:val="24"/>
        </w:rPr>
        <w:t xml:space="preserve">  All Orders will have to be certified to have had no influence by Ciklin and even if such assurance is given, again the appearance of impropriety imparted would be cause to have the cases again transferred to a conflict free venue or enforce a Federal Monitor over the Court to insure fair and impartial due process forward.  The entire legal conspiracy alleged rests on the ability of the lawyers and law firms to misuse their legal positions to deflect Eliot’s complaints and interfere through conflicts of interests unchecked and with intent to subterfuge Eliot of due process and procedure through brute force denial of due process using the courts as a Weapon against him through rogue officers of the Court and Court Appointed Officers, Fiduciaries, Guardian, Mediators, etc. who infiltrate with the intent to disable his rights.  </w:t>
      </w:r>
    </w:p>
    <w:p w:rsidR="003A7041" w:rsidRPr="003A7041" w:rsidRDefault="003A7041" w:rsidP="003A7041">
      <w:pPr>
        <w:pStyle w:val="ListParagraph"/>
        <w:ind w:left="0"/>
        <w:rPr>
          <w:rFonts w:ascii="Times New Roman" w:hAnsi="Times New Roman" w:cs="Times New Roman"/>
          <w:i/>
          <w:sz w:val="24"/>
          <w:szCs w:val="24"/>
        </w:rPr>
      </w:pPr>
    </w:p>
    <w:p w:rsidR="00240652" w:rsidRDefault="00557CFC" w:rsidP="00557CFC">
      <w:pPr>
        <w:pStyle w:val="ListParagraph"/>
        <w:numPr>
          <w:ilvl w:val="0"/>
          <w:numId w:val="1"/>
        </w:numPr>
        <w:ind w:left="0"/>
        <w:rPr>
          <w:rFonts w:ascii="Times New Roman" w:hAnsi="Times New Roman" w:cs="Times New Roman"/>
          <w:i/>
          <w:sz w:val="24"/>
          <w:szCs w:val="24"/>
        </w:rPr>
      </w:pPr>
      <w:r>
        <w:rPr>
          <w:rFonts w:ascii="Times New Roman" w:hAnsi="Times New Roman" w:cs="Times New Roman"/>
          <w:i/>
          <w:sz w:val="24"/>
          <w:szCs w:val="24"/>
        </w:rPr>
        <w:t xml:space="preserve">FOOTNOTE </w:t>
      </w:r>
      <w:r w:rsidRPr="00557CFC">
        <w:rPr>
          <w:rFonts w:ascii="Times New Roman" w:hAnsi="Times New Roman" w:cs="Times New Roman"/>
          <w:i/>
          <w:sz w:val="24"/>
          <w:szCs w:val="24"/>
        </w:rPr>
        <w:t>6 Simon's Trust names Eliot to that role, but he has refused to serve.</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Pr="00240652" w:rsidRDefault="00862718" w:rsidP="003A7041">
      <w:pPr>
        <w:spacing w:line="480" w:lineRule="auto"/>
        <w:rPr>
          <w:rFonts w:ascii="Times New Roman" w:hAnsi="Times New Roman" w:cs="Times New Roman"/>
          <w:sz w:val="24"/>
          <w:szCs w:val="24"/>
        </w:rPr>
      </w:pPr>
      <w:r>
        <w:rPr>
          <w:rFonts w:ascii="Times New Roman" w:hAnsi="Times New Roman" w:cs="Times New Roman"/>
          <w:sz w:val="24"/>
          <w:szCs w:val="24"/>
        </w:rPr>
        <w:t>Eliot is named to be Trustee of the Eliot Bernstein Family Trust by Simon allegedly in his Amended Trust done weeks before his untimely death</w:t>
      </w:r>
      <w:r w:rsidR="00B2586E">
        <w:rPr>
          <w:rFonts w:ascii="Times New Roman" w:hAnsi="Times New Roman" w:cs="Times New Roman"/>
          <w:sz w:val="24"/>
          <w:szCs w:val="24"/>
        </w:rPr>
        <w:t xml:space="preserve"> which refers to the </w:t>
      </w:r>
      <w:proofErr w:type="spellStart"/>
      <w:r w:rsidR="00B2586E">
        <w:rPr>
          <w:rFonts w:ascii="Times New Roman" w:hAnsi="Times New Roman" w:cs="Times New Roman"/>
          <w:sz w:val="24"/>
          <w:szCs w:val="24"/>
        </w:rPr>
        <w:t>subtrusts</w:t>
      </w:r>
      <w:proofErr w:type="spellEnd"/>
      <w:r w:rsidR="00B2586E">
        <w:rPr>
          <w:rFonts w:ascii="Times New Roman" w:hAnsi="Times New Roman" w:cs="Times New Roman"/>
          <w:sz w:val="24"/>
          <w:szCs w:val="24"/>
        </w:rPr>
        <w:t xml:space="preserve"> that were created and funded for Eliot, Jill and Lisa by Simon and Shirley</w:t>
      </w:r>
      <w:r>
        <w:rPr>
          <w:rFonts w:ascii="Times New Roman" w:hAnsi="Times New Roman" w:cs="Times New Roman"/>
          <w:sz w:val="24"/>
          <w:szCs w:val="24"/>
        </w:rPr>
        <w:t xml:space="preserve">.  The prior fiduciary of the Eliot Bernstein Family Trust is Robert Spallina who apparently Simon was replacing if he was changing beneficiaries of the Eliot Bernstein Family Trust to the children of Eliot having him considered predeceased in the alleged 2012 Amended &amp; Restated Trust.  Eliot would then be the </w:t>
      </w:r>
      <w:r>
        <w:rPr>
          <w:rFonts w:ascii="Times New Roman" w:hAnsi="Times New Roman" w:cs="Times New Roman"/>
          <w:sz w:val="24"/>
          <w:szCs w:val="24"/>
        </w:rPr>
        <w:lastRenderedPageBreak/>
        <w:t>Successor Trustee of his family trust, one of only three beneficiaries of the Original Simon Trust done in 2008 and the Amended and Restated 2012 Simon Trust.  The Court should carefully review the documents as in the 2012 amended trust, the beneficiaries remain those who have trusts under the trust, which would still be limited to Eliot, Jill and Lisa, as no trusts were created under any of Simon’s trusts for his 10 grandchildren, only his then living grandchildren</w:t>
      </w:r>
      <w:r w:rsidR="007363DF">
        <w:rPr>
          <w:rFonts w:ascii="Times New Roman" w:hAnsi="Times New Roman" w:cs="Times New Roman"/>
          <w:sz w:val="24"/>
          <w:szCs w:val="24"/>
        </w:rPr>
        <w:t xml:space="preserve"> defined in the trust to be those with </w:t>
      </w:r>
      <w:proofErr w:type="spellStart"/>
      <w:r w:rsidR="007363DF">
        <w:rPr>
          <w:rFonts w:ascii="Times New Roman" w:hAnsi="Times New Roman" w:cs="Times New Roman"/>
          <w:sz w:val="24"/>
          <w:szCs w:val="24"/>
        </w:rPr>
        <w:t>subtrusts</w:t>
      </w:r>
      <w:proofErr w:type="spellEnd"/>
      <w:r w:rsidR="007363DF">
        <w:rPr>
          <w:rFonts w:ascii="Times New Roman" w:hAnsi="Times New Roman" w:cs="Times New Roman"/>
          <w:sz w:val="24"/>
          <w:szCs w:val="24"/>
        </w:rPr>
        <w:t xml:space="preserve"> ALREADY created thereunder</w:t>
      </w:r>
      <w:r>
        <w:rPr>
          <w:rFonts w:ascii="Times New Roman" w:hAnsi="Times New Roman" w:cs="Times New Roman"/>
          <w:sz w:val="24"/>
          <w:szCs w:val="24"/>
        </w:rPr>
        <w:t xml:space="preserve"> and where Ted and Pam and their lineal descendants are considered predeceased for All purposes of the </w:t>
      </w:r>
      <w:r w:rsidR="007363DF">
        <w:rPr>
          <w:rFonts w:ascii="Times New Roman" w:hAnsi="Times New Roman" w:cs="Times New Roman"/>
          <w:sz w:val="24"/>
          <w:szCs w:val="24"/>
        </w:rPr>
        <w:t xml:space="preserve">Simon Trust and no </w:t>
      </w:r>
      <w:proofErr w:type="spellStart"/>
      <w:r w:rsidR="007363DF">
        <w:rPr>
          <w:rFonts w:ascii="Times New Roman" w:hAnsi="Times New Roman" w:cs="Times New Roman"/>
          <w:sz w:val="24"/>
          <w:szCs w:val="24"/>
        </w:rPr>
        <w:t>subtrusts</w:t>
      </w:r>
      <w:proofErr w:type="spellEnd"/>
      <w:r w:rsidR="007363DF">
        <w:rPr>
          <w:rFonts w:ascii="Times New Roman" w:hAnsi="Times New Roman" w:cs="Times New Roman"/>
          <w:sz w:val="24"/>
          <w:szCs w:val="24"/>
        </w:rPr>
        <w:t xml:space="preserve"> were ever made for Ted, Pam or their children.</w:t>
      </w:r>
    </w:p>
    <w:p w:rsidR="003A7041" w:rsidRDefault="003A7041" w:rsidP="003A7041">
      <w:pPr>
        <w:pStyle w:val="ListParagraph"/>
        <w:ind w:left="0"/>
        <w:rPr>
          <w:rFonts w:ascii="Times New Roman" w:hAnsi="Times New Roman" w:cs="Times New Roman"/>
          <w:i/>
          <w:sz w:val="24"/>
          <w:szCs w:val="24"/>
        </w:rPr>
      </w:pPr>
    </w:p>
    <w:p w:rsidR="003A7041" w:rsidRDefault="003A7041" w:rsidP="003A7041">
      <w:pPr>
        <w:pStyle w:val="ListParagraph"/>
        <w:numPr>
          <w:ilvl w:val="0"/>
          <w:numId w:val="1"/>
        </w:numPr>
        <w:ind w:left="0"/>
        <w:rPr>
          <w:rFonts w:ascii="Times New Roman" w:hAnsi="Times New Roman" w:cs="Times New Roman"/>
          <w:i/>
          <w:sz w:val="24"/>
          <w:szCs w:val="24"/>
        </w:rPr>
      </w:pPr>
      <w:r w:rsidRPr="003A7041">
        <w:rPr>
          <w:rFonts w:ascii="Times New Roman" w:hAnsi="Times New Roman" w:cs="Times New Roman"/>
          <w:i/>
          <w:sz w:val="24"/>
          <w:szCs w:val="24"/>
        </w:rPr>
        <w:t>Both Stansbury and Eliot already have tried to remove Ted as Successor Trustee, but both failed.8 Eliot continues to pursue his agenda, but for the most part is no longer relevant to these proceedings. However, Stansbury continues to persist in trying to control the course of these proceedings. If Stansbury has a legitimate and valid claim, his primary goal should be trying that case. Anything else makes no sense, and certainly cannot be of any help to the Estate and Trust beneficiaries.</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Default="00B2586E" w:rsidP="003A7041">
      <w:pPr>
        <w:spacing w:line="480" w:lineRule="auto"/>
        <w:rPr>
          <w:rFonts w:ascii="Times New Roman" w:hAnsi="Times New Roman" w:cs="Times New Roman"/>
          <w:sz w:val="24"/>
          <w:szCs w:val="24"/>
        </w:rPr>
      </w:pPr>
      <w:r>
        <w:rPr>
          <w:rFonts w:ascii="Times New Roman" w:hAnsi="Times New Roman" w:cs="Times New Roman"/>
          <w:sz w:val="24"/>
          <w:szCs w:val="24"/>
        </w:rPr>
        <w:t>There have NEVER been hearings to Remove Ted that have succeeded because NO HEARINGS were held.  There were hearings held to appoint Ted as Curator and PR of Simon and one was denied and one was abandoned prior to commencement of the hearing to have it heard as defined already herein.  Eliot and Stansbury’s rights to petition the Court to remove Ted have been disabled temporarily by Orders gained through fraud and court misconduct by Colin, Coates, French and Phillips but after reviewing the facts and relevant pleadings, the Court is obligated on its own Motion to Remove Ted or have him and Alan Show Cause for the charges against he and Alan as the crimes have not only been committed upon the beneficiaries and creditor but upon this Court by Officers of this Court and Court Appointed Officers/Lawyers, Fiduciaries and Guardians</w:t>
      </w:r>
      <w:r w:rsidR="00875FCE">
        <w:rPr>
          <w:rFonts w:ascii="Times New Roman" w:hAnsi="Times New Roman" w:cs="Times New Roman"/>
          <w:sz w:val="24"/>
          <w:szCs w:val="24"/>
        </w:rPr>
        <w:t xml:space="preserve">, all should be called to question, (the Court has never even had a Show Cause for </w:t>
      </w:r>
      <w:r w:rsidR="00875FCE">
        <w:rPr>
          <w:rFonts w:ascii="Times New Roman" w:hAnsi="Times New Roman" w:cs="Times New Roman"/>
          <w:sz w:val="24"/>
          <w:szCs w:val="24"/>
        </w:rPr>
        <w:lastRenderedPageBreak/>
        <w:t>Tescher and Spallina) and if they participated in any way during the times of the fraud their files should be seized and preserved, including the courts records, assets frozen in the Estates and Trusts, proper authorities, including but not limited to, state and federal, civil, criminal and ethical authorities regarding the crimes already committed and admitted as required where there has been gross injustice to victims of fraud on the Court</w:t>
      </w:r>
      <w:r>
        <w:rPr>
          <w:rFonts w:ascii="Times New Roman" w:hAnsi="Times New Roman" w:cs="Times New Roman"/>
          <w:sz w:val="24"/>
          <w:szCs w:val="24"/>
        </w:rPr>
        <w:t xml:space="preserve">.  </w:t>
      </w:r>
    </w:p>
    <w:p w:rsidR="00F96AC8" w:rsidRDefault="00875FCE" w:rsidP="003A7041">
      <w:pPr>
        <w:spacing w:line="480" w:lineRule="auto"/>
        <w:rPr>
          <w:rFonts w:ascii="Times New Roman" w:hAnsi="Times New Roman" w:cs="Times New Roman"/>
          <w:sz w:val="24"/>
          <w:szCs w:val="24"/>
        </w:rPr>
      </w:pPr>
      <w:r>
        <w:rPr>
          <w:rFonts w:ascii="Times New Roman" w:hAnsi="Times New Roman" w:cs="Times New Roman"/>
          <w:sz w:val="24"/>
          <w:szCs w:val="24"/>
        </w:rPr>
        <w:t>It is beyond obvious here that Eliot cannot get a fair and impartial hearing in any level of the Florida Court system, with the fifteenth judicial mired in the frauds and thefts that have occurred, the 4</w:t>
      </w:r>
      <w:r w:rsidRPr="00875FCE">
        <w:rPr>
          <w:rFonts w:ascii="Times New Roman" w:hAnsi="Times New Roman" w:cs="Times New Roman"/>
          <w:sz w:val="24"/>
          <w:szCs w:val="24"/>
          <w:vertAlign w:val="superscript"/>
        </w:rPr>
        <w:t>th</w:t>
      </w:r>
      <w:r>
        <w:rPr>
          <w:rFonts w:ascii="Times New Roman" w:hAnsi="Times New Roman" w:cs="Times New Roman"/>
          <w:sz w:val="24"/>
          <w:szCs w:val="24"/>
        </w:rPr>
        <w:t xml:space="preserve"> DCA recently found having conflicted members handling the cases and with Jorge Labarga who Eliot is pursuing in state and federal, civil, criminal and ethical complaints as a central party to the public office corruption that has denied Eliot his rights to his inheritancy and his and his father’s rights to their Intellectual Properties and that a fair and impartial conflict free venue must be guaranteed forward or this whole Court proceeding is merely fraud through abuse of process, which constitutes a multitude of criminal acts to steal from Eliot and his family and his father’s family and then defame, slander, harass, forge his signature, extort, delay inheritancy to cause economic ruin</w:t>
      </w:r>
      <w:r w:rsidR="00D77FE3">
        <w:rPr>
          <w:rFonts w:ascii="Times New Roman" w:hAnsi="Times New Roman" w:cs="Times New Roman"/>
          <w:sz w:val="24"/>
          <w:szCs w:val="24"/>
        </w:rPr>
        <w:t xml:space="preserve"> with intent and scienter, fail to follow ethical codes and law in regulating and reporting FRAUD, WASTE and ABUSE by Court Officers, Court Appointed Officers/Lawyers, Court Appointed parties</w:t>
      </w:r>
      <w:r>
        <w:rPr>
          <w:rFonts w:ascii="Times New Roman" w:hAnsi="Times New Roman" w:cs="Times New Roman"/>
          <w:sz w:val="24"/>
          <w:szCs w:val="24"/>
        </w:rPr>
        <w:t xml:space="preserve"> and try to turn the victim</w:t>
      </w:r>
      <w:r w:rsidR="00D77FE3">
        <w:rPr>
          <w:rFonts w:ascii="Times New Roman" w:hAnsi="Times New Roman" w:cs="Times New Roman"/>
          <w:sz w:val="24"/>
          <w:szCs w:val="24"/>
        </w:rPr>
        <w:t xml:space="preserve"> of this macabre and manifest injustice</w:t>
      </w:r>
      <w:r>
        <w:rPr>
          <w:rFonts w:ascii="Times New Roman" w:hAnsi="Times New Roman" w:cs="Times New Roman"/>
          <w:sz w:val="24"/>
          <w:szCs w:val="24"/>
        </w:rPr>
        <w:t xml:space="preserve"> into the bad guy</w:t>
      </w:r>
      <w:r w:rsidR="00D77FE3">
        <w:rPr>
          <w:rFonts w:ascii="Times New Roman" w:hAnsi="Times New Roman" w:cs="Times New Roman"/>
          <w:sz w:val="24"/>
          <w:szCs w:val="24"/>
        </w:rPr>
        <w:t xml:space="preserve">.  The appearance of impropriety is beyond appearance to proven impropriety, including FELONY criminal acts in the Court and where the Court now tries to cover up and destroy Eliot, who is alleged to have done nothing but Contempt of Court, which obviously anyone would have in these circumstances </w:t>
      </w:r>
      <w:r>
        <w:rPr>
          <w:rFonts w:ascii="Times New Roman" w:hAnsi="Times New Roman" w:cs="Times New Roman"/>
          <w:sz w:val="24"/>
          <w:szCs w:val="24"/>
        </w:rPr>
        <w:t xml:space="preserve">through further </w:t>
      </w:r>
      <w:r w:rsidR="00D77FE3">
        <w:rPr>
          <w:rFonts w:ascii="Times New Roman" w:hAnsi="Times New Roman" w:cs="Times New Roman"/>
          <w:sz w:val="24"/>
          <w:szCs w:val="24"/>
        </w:rPr>
        <w:t xml:space="preserve">fraudulently </w:t>
      </w:r>
      <w:r>
        <w:rPr>
          <w:rFonts w:ascii="Times New Roman" w:hAnsi="Times New Roman" w:cs="Times New Roman"/>
          <w:sz w:val="24"/>
          <w:szCs w:val="24"/>
        </w:rPr>
        <w:t>misusing the Court as a Weapon to hide the crimes of its Officers and Court Appointed Officers/Lawyers, Court Appointed Fiduciaries and Court Appointed Guardian and Mediator</w:t>
      </w:r>
      <w:r w:rsidR="00F96AC8">
        <w:rPr>
          <w:rFonts w:ascii="Times New Roman" w:hAnsi="Times New Roman" w:cs="Times New Roman"/>
          <w:sz w:val="24"/>
          <w:szCs w:val="24"/>
        </w:rPr>
        <w:t xml:space="preserve"> and continue to </w:t>
      </w:r>
      <w:r w:rsidR="00F96AC8">
        <w:rPr>
          <w:rFonts w:ascii="Times New Roman" w:hAnsi="Times New Roman" w:cs="Times New Roman"/>
          <w:sz w:val="24"/>
          <w:szCs w:val="24"/>
        </w:rPr>
        <w:lastRenderedPageBreak/>
        <w:t>attempt to harm Eliot and his family through this abuse of process</w:t>
      </w:r>
      <w:r w:rsidR="00D77FE3">
        <w:rPr>
          <w:rFonts w:ascii="Times New Roman" w:hAnsi="Times New Roman" w:cs="Times New Roman"/>
          <w:sz w:val="24"/>
          <w:szCs w:val="24"/>
        </w:rPr>
        <w:t xml:space="preserve"> in efforts to spin the truth and hold up a bunch of worthless fraudulently obtained orders from the Florida Courts acting in conflict after conflict and allowing conflict after conflict by its Court appointments to try and impart fair and impartial due process was had</w:t>
      </w:r>
      <w:r w:rsidR="00F96AC8">
        <w:rPr>
          <w:rFonts w:ascii="Times New Roman" w:hAnsi="Times New Roman" w:cs="Times New Roman"/>
          <w:sz w:val="24"/>
          <w:szCs w:val="24"/>
        </w:rPr>
        <w:t>.</w:t>
      </w:r>
      <w:r w:rsidR="00D77FE3">
        <w:rPr>
          <w:rFonts w:ascii="Times New Roman" w:hAnsi="Times New Roman" w:cs="Times New Roman"/>
          <w:sz w:val="24"/>
          <w:szCs w:val="24"/>
        </w:rPr>
        <w:t xml:space="preserve">  Truly, the Court should consider turning these matters over to Federal Authorities for investigation of the entire Florida Court system.  From the following advertisement run alongside the Palm Beach Post Series by a National Guardian Abuse Organization AAAPG, one can see there are far more people concerned about the CRIMINAL MISCONDUCT of JUDGES, ATTORNEY, GUARDIANS et al. involved in a Statewide Endemic and Systemic Problem, with claims of elder cleansing, predatory guardians, thefts of estates, some worth hundreds of millions, all being exposed, including press exposure of many of the parties involved in the Bernstein matters.  The Ad ran alongside the series “Guardianship a Broken Trust” and read,</w:t>
      </w:r>
    </w:p>
    <w:p w:rsidR="00D77FE3" w:rsidRDefault="00A502D6" w:rsidP="00A502D6">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363402" cy="8118282"/>
            <wp:effectExtent l="0" t="0" r="8890" b="0"/>
            <wp:docPr id="1" name="Picture 1" descr="D:\Simon and Shirley Estate\Palm Beach Post Ad AAA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mon and Shirley Estate\Palm Beach Post Ad AAAP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5647" cy="8123701"/>
                    </a:xfrm>
                    <a:prstGeom prst="rect">
                      <a:avLst/>
                    </a:prstGeom>
                    <a:noFill/>
                    <a:ln>
                      <a:noFill/>
                    </a:ln>
                  </pic:spPr>
                </pic:pic>
              </a:graphicData>
            </a:graphic>
          </wp:inline>
        </w:drawing>
      </w:r>
    </w:p>
    <w:p w:rsidR="00875FCE" w:rsidRPr="00240652" w:rsidRDefault="00875FCE" w:rsidP="003A704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3A7041" w:rsidRDefault="003A7041" w:rsidP="003A7041">
      <w:pPr>
        <w:pStyle w:val="ListParagraph"/>
        <w:ind w:left="0"/>
        <w:rPr>
          <w:rFonts w:ascii="Times New Roman" w:hAnsi="Times New Roman" w:cs="Times New Roman"/>
          <w:i/>
          <w:sz w:val="24"/>
          <w:szCs w:val="24"/>
        </w:rPr>
      </w:pPr>
    </w:p>
    <w:p w:rsidR="003A7041" w:rsidRDefault="003A7041" w:rsidP="003A7041">
      <w:pPr>
        <w:pStyle w:val="ListParagraph"/>
        <w:numPr>
          <w:ilvl w:val="0"/>
          <w:numId w:val="1"/>
        </w:numPr>
        <w:ind w:left="0"/>
        <w:rPr>
          <w:rFonts w:ascii="Times New Roman" w:hAnsi="Times New Roman" w:cs="Times New Roman"/>
          <w:i/>
          <w:sz w:val="24"/>
          <w:szCs w:val="24"/>
        </w:rPr>
      </w:pPr>
      <w:r>
        <w:rPr>
          <w:rFonts w:ascii="Times New Roman" w:hAnsi="Times New Roman" w:cs="Times New Roman"/>
          <w:i/>
          <w:sz w:val="24"/>
          <w:szCs w:val="24"/>
        </w:rPr>
        <w:t xml:space="preserve">FOOTNOTE </w:t>
      </w:r>
      <w:r w:rsidRPr="003A7041">
        <w:rPr>
          <w:rFonts w:ascii="Times New Roman" w:hAnsi="Times New Roman" w:cs="Times New Roman"/>
          <w:i/>
          <w:sz w:val="24"/>
          <w:szCs w:val="24"/>
        </w:rPr>
        <w:t xml:space="preserve">7 Eliot filed at the 4th DCA a Motion for Rehearing </w:t>
      </w:r>
      <w:proofErr w:type="spellStart"/>
      <w:r w:rsidRPr="003A7041">
        <w:rPr>
          <w:rFonts w:ascii="Times New Roman" w:hAnsi="Times New Roman" w:cs="Times New Roman"/>
          <w:i/>
          <w:sz w:val="24"/>
          <w:szCs w:val="24"/>
        </w:rPr>
        <w:t>En</w:t>
      </w:r>
      <w:proofErr w:type="spellEnd"/>
      <w:r w:rsidRPr="003A7041">
        <w:rPr>
          <w:rFonts w:ascii="Times New Roman" w:hAnsi="Times New Roman" w:cs="Times New Roman"/>
          <w:i/>
          <w:sz w:val="24"/>
          <w:szCs w:val="24"/>
        </w:rPr>
        <w:t xml:space="preserve"> Banc on December 15, 2015, after the denial of a writ petition in Case No. 4Dl 5-3849, stating: "The case is thus of not only exceptional </w:t>
      </w:r>
      <w:r w:rsidR="00B2586E" w:rsidRPr="003A7041">
        <w:rPr>
          <w:rFonts w:ascii="Times New Roman" w:hAnsi="Times New Roman" w:cs="Times New Roman"/>
          <w:i/>
          <w:sz w:val="24"/>
          <w:szCs w:val="24"/>
        </w:rPr>
        <w:t>importance</w:t>
      </w:r>
      <w:r w:rsidRPr="003A7041">
        <w:rPr>
          <w:rFonts w:ascii="Times New Roman" w:hAnsi="Times New Roman" w:cs="Times New Roman"/>
          <w:i/>
          <w:sz w:val="24"/>
          <w:szCs w:val="24"/>
        </w:rPr>
        <w:t xml:space="preserve"> but statewide importance as not only implicating related ongoing frauds upon the United States but the fundamental Due Process issue of whether the Florida Courts themselves can be an appropriate forum for the Petitioner given the current Florida Supreme Co</w:t>
      </w:r>
      <w:r w:rsidR="00B2586E">
        <w:rPr>
          <w:rFonts w:ascii="Times New Roman" w:hAnsi="Times New Roman" w:cs="Times New Roman"/>
          <w:i/>
          <w:sz w:val="24"/>
          <w:szCs w:val="24"/>
        </w:rPr>
        <w:t xml:space="preserve">urt </w:t>
      </w:r>
      <w:r w:rsidRPr="003A7041">
        <w:rPr>
          <w:rFonts w:ascii="Times New Roman" w:hAnsi="Times New Roman" w:cs="Times New Roman"/>
          <w:i/>
          <w:sz w:val="24"/>
          <w:szCs w:val="24"/>
        </w:rPr>
        <w:t>Judge Jorge Labarga' s involvement in the underlying frauds . . . in a case where possible murder has been alleged."</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Default="00B2586E" w:rsidP="003A7041">
      <w:pPr>
        <w:spacing w:line="480" w:lineRule="auto"/>
        <w:rPr>
          <w:rFonts w:ascii="Times New Roman" w:hAnsi="Times New Roman" w:cs="Times New Roman"/>
          <w:sz w:val="24"/>
          <w:szCs w:val="24"/>
        </w:rPr>
      </w:pPr>
      <w:r>
        <w:rPr>
          <w:rFonts w:ascii="Times New Roman" w:hAnsi="Times New Roman" w:cs="Times New Roman"/>
          <w:sz w:val="24"/>
          <w:szCs w:val="24"/>
        </w:rPr>
        <w:t>First off, Murder has been alleged by Ted Bernstein</w:t>
      </w:r>
      <w:r w:rsidR="00A502D6">
        <w:rPr>
          <w:rFonts w:ascii="Times New Roman" w:hAnsi="Times New Roman" w:cs="Times New Roman"/>
          <w:sz w:val="24"/>
          <w:szCs w:val="24"/>
        </w:rPr>
        <w:t xml:space="preserve"> in the instant proceedings involving the inheritancy of Eliot and his family</w:t>
      </w:r>
      <w:r>
        <w:rPr>
          <w:rFonts w:ascii="Times New Roman" w:hAnsi="Times New Roman" w:cs="Times New Roman"/>
          <w:sz w:val="24"/>
          <w:szCs w:val="24"/>
        </w:rPr>
        <w:t xml:space="preserve"> and his counsel</w:t>
      </w:r>
      <w:r w:rsidRPr="00B2586E">
        <w:rPr>
          <w:rFonts w:ascii="Times New Roman" w:hAnsi="Times New Roman" w:cs="Times New Roman"/>
          <w:sz w:val="24"/>
          <w:szCs w:val="24"/>
          <w:highlight w:val="yellow"/>
        </w:rPr>
        <w:t>, SEE SHERIFF AND STATE MEDICAL EXAMINER REPORTS</w:t>
      </w:r>
      <w:r>
        <w:rPr>
          <w:rFonts w:ascii="Times New Roman" w:hAnsi="Times New Roman" w:cs="Times New Roman"/>
          <w:sz w:val="24"/>
          <w:szCs w:val="24"/>
        </w:rPr>
        <w:t>, starting on the day his father died</w:t>
      </w:r>
      <w:r w:rsidR="00CA5678">
        <w:rPr>
          <w:rFonts w:ascii="Times New Roman" w:hAnsi="Times New Roman" w:cs="Times New Roman"/>
          <w:sz w:val="24"/>
          <w:szCs w:val="24"/>
        </w:rPr>
        <w:t xml:space="preserve"> accusing Simon’s girlfriend of poisoning him when Ted contacted both agencies and opened and investigation and demanded an autopsy be done,</w:t>
      </w:r>
      <w:r>
        <w:rPr>
          <w:rFonts w:ascii="Times New Roman" w:hAnsi="Times New Roman" w:cs="Times New Roman"/>
          <w:sz w:val="24"/>
          <w:szCs w:val="24"/>
        </w:rPr>
        <w:t xml:space="preserve"> in what appears an open criminal investigation</w:t>
      </w:r>
      <w:r w:rsidR="00CA5678">
        <w:rPr>
          <w:rFonts w:ascii="Times New Roman" w:hAnsi="Times New Roman" w:cs="Times New Roman"/>
          <w:sz w:val="24"/>
          <w:szCs w:val="24"/>
        </w:rPr>
        <w:t>,</w:t>
      </w:r>
      <w:r>
        <w:rPr>
          <w:rFonts w:ascii="Times New Roman" w:hAnsi="Times New Roman" w:cs="Times New Roman"/>
          <w:sz w:val="24"/>
          <w:szCs w:val="24"/>
        </w:rPr>
        <w:t xml:space="preserve"> where new findings show increased toxicity beyond reportable threshold in certain heavy metals</w:t>
      </w:r>
      <w:r w:rsidR="00CA5678">
        <w:rPr>
          <w:rFonts w:ascii="Times New Roman" w:hAnsi="Times New Roman" w:cs="Times New Roman"/>
          <w:sz w:val="24"/>
          <w:szCs w:val="24"/>
        </w:rPr>
        <w:t>, yet unresolved</w:t>
      </w:r>
      <w:r>
        <w:rPr>
          <w:rFonts w:ascii="Times New Roman" w:hAnsi="Times New Roman" w:cs="Times New Roman"/>
          <w:sz w:val="24"/>
          <w:szCs w:val="24"/>
        </w:rPr>
        <w:t xml:space="preserve">.  </w:t>
      </w:r>
      <w:r w:rsidR="00CA5678">
        <w:rPr>
          <w:rFonts w:ascii="Times New Roman" w:hAnsi="Times New Roman" w:cs="Times New Roman"/>
          <w:sz w:val="24"/>
          <w:szCs w:val="24"/>
        </w:rPr>
        <w:t xml:space="preserve">Despite the PBSO reports filed and Medical Examiners, in a deposition in the Illinois Federal Lawsuit Ted stated that he did not recall contacting the authorities, despite being handed the report claiming such and despite that on the day his father died, he gave statements to the PBSO detectives who responded to the alleged Homicide.  </w:t>
      </w:r>
      <w:r w:rsidR="00CA5678" w:rsidRPr="00CA5678">
        <w:rPr>
          <w:rFonts w:ascii="Times New Roman" w:hAnsi="Times New Roman" w:cs="Times New Roman"/>
          <w:sz w:val="24"/>
          <w:szCs w:val="24"/>
          <w:highlight w:val="yellow"/>
        </w:rPr>
        <w:t>SEE BLAKEY INSURANCE CASE TED DEPOSITION</w:t>
      </w:r>
      <w:r w:rsidR="00CA5678">
        <w:rPr>
          <w:rFonts w:ascii="Times New Roman" w:hAnsi="Times New Roman" w:cs="Times New Roman"/>
          <w:sz w:val="24"/>
          <w:szCs w:val="24"/>
        </w:rPr>
        <w:t>.  The scene of the crime alleged to be the 7020 Lions Head Lane, Boca Raton, FL 33496 address.</w:t>
      </w:r>
    </w:p>
    <w:p w:rsidR="00CA5678" w:rsidRDefault="00CA5678"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Now there is a new Homicide case at the very same 7020 Lions Head Lane, Boca Raton, FL 33496 address with the very next owner, again a friend of President Elect Trump, Mitchell Huhem, who was the next resident in that home for only a short period of time after buying the home through what is alleged to be a fraudulent trust and fraudulent probate sale involving Judge </w:t>
      </w:r>
      <w:r>
        <w:rPr>
          <w:rFonts w:ascii="Times New Roman" w:hAnsi="Times New Roman" w:cs="Times New Roman"/>
          <w:sz w:val="24"/>
          <w:szCs w:val="24"/>
        </w:rPr>
        <w:lastRenderedPageBreak/>
        <w:t>Colin, Judge Phillips, Judge Coates, Alan Rose, Ted Bernstein, Lawrence “Larry” Pino and others named already in pleadings in these estate and trust matters that remain unheard and as the Court,</w:t>
      </w:r>
      <w:r w:rsidR="00A008C7">
        <w:rPr>
          <w:rFonts w:ascii="Times New Roman" w:hAnsi="Times New Roman" w:cs="Times New Roman"/>
          <w:sz w:val="24"/>
          <w:szCs w:val="24"/>
        </w:rPr>
        <w:t xml:space="preserve"> the Federal Court,</w:t>
      </w:r>
      <w:r>
        <w:rPr>
          <w:rFonts w:ascii="Times New Roman" w:hAnsi="Times New Roman" w:cs="Times New Roman"/>
          <w:sz w:val="24"/>
          <w:szCs w:val="24"/>
        </w:rPr>
        <w:t xml:space="preserve"> Mr Rose. Mr. Huhem, Mr. Pino,</w:t>
      </w:r>
      <w:r w:rsidR="00A008C7">
        <w:rPr>
          <w:rFonts w:ascii="Times New Roman" w:hAnsi="Times New Roman" w:cs="Times New Roman"/>
          <w:sz w:val="24"/>
          <w:szCs w:val="24"/>
        </w:rPr>
        <w:t xml:space="preserve"> the State Department of Florida </w:t>
      </w:r>
      <w:r>
        <w:rPr>
          <w:rFonts w:ascii="Times New Roman" w:hAnsi="Times New Roman" w:cs="Times New Roman"/>
          <w:sz w:val="24"/>
          <w:szCs w:val="24"/>
        </w:rPr>
        <w:t>were being notified of the fraud discovered in the incorporation and more</w:t>
      </w:r>
      <w:r w:rsidR="00695AD2">
        <w:rPr>
          <w:rFonts w:ascii="Times New Roman" w:hAnsi="Times New Roman" w:cs="Times New Roman"/>
          <w:sz w:val="24"/>
          <w:szCs w:val="24"/>
        </w:rPr>
        <w:t xml:space="preserve"> when </w:t>
      </w:r>
      <w:r>
        <w:rPr>
          <w:rFonts w:ascii="Times New Roman" w:hAnsi="Times New Roman" w:cs="Times New Roman"/>
          <w:sz w:val="24"/>
          <w:szCs w:val="24"/>
        </w:rPr>
        <w:t xml:space="preserve">Mr. Huhem was found in the home </w:t>
      </w:r>
      <w:r w:rsidR="00A008C7">
        <w:rPr>
          <w:rFonts w:ascii="Times New Roman" w:hAnsi="Times New Roman" w:cs="Times New Roman"/>
          <w:sz w:val="24"/>
          <w:szCs w:val="24"/>
        </w:rPr>
        <w:t>with his head alleged to be missing</w:t>
      </w:r>
      <w:r w:rsidR="00695AD2">
        <w:rPr>
          <w:rFonts w:ascii="Times New Roman" w:hAnsi="Times New Roman" w:cs="Times New Roman"/>
          <w:sz w:val="24"/>
          <w:szCs w:val="24"/>
        </w:rPr>
        <w:t>, after failing to show up for a meeting with Ted Bernstein after an unexpected trip to Orlando to see Mr. Pino (after he was notified that the incorporator’s name was fraudulently used), from either a Homicide or Suicide</w:t>
      </w:r>
      <w:r>
        <w:rPr>
          <w:rFonts w:ascii="Times New Roman" w:hAnsi="Times New Roman" w:cs="Times New Roman"/>
          <w:sz w:val="24"/>
          <w:szCs w:val="24"/>
        </w:rPr>
        <w:t>.</w:t>
      </w:r>
    </w:p>
    <w:p w:rsidR="00CA5678" w:rsidRDefault="00695AD2" w:rsidP="003A7041">
      <w:pPr>
        <w:spacing w:line="480" w:lineRule="auto"/>
        <w:rPr>
          <w:rFonts w:ascii="Times New Roman" w:hAnsi="Times New Roman" w:cs="Times New Roman"/>
          <w:sz w:val="24"/>
          <w:szCs w:val="24"/>
        </w:rPr>
      </w:pPr>
      <w:r>
        <w:rPr>
          <w:rFonts w:ascii="Times New Roman" w:hAnsi="Times New Roman" w:cs="Times New Roman"/>
          <w:sz w:val="24"/>
          <w:szCs w:val="24"/>
        </w:rPr>
        <w:t>Now Mr. Rose in this last paragraph manages to merge the IP claims of Eliot with the inheritancy claims but either way there are claims of murder and in the IP there are claims of attempted murder of Eliot Bernstein and his wife and children and as the images of the aftermath of the explosion clearly show in graphic detail, anyone who would have been in the car at the time it exploded would have been incinerated.  There were also death threats against Eliot and his family that many of the prior board of directors of the companies were made aware of, which led to Eliot and his family fleeing Florida, his mother and father and friends, overnight to move into hotels and prepare cases for civil and criminal complaints while laying low.</w:t>
      </w:r>
      <w:r w:rsidR="002672E4">
        <w:rPr>
          <w:rFonts w:ascii="Times New Roman" w:hAnsi="Times New Roman" w:cs="Times New Roman"/>
          <w:sz w:val="24"/>
          <w:szCs w:val="24"/>
        </w:rPr>
        <w:t xml:space="preserve">  </w:t>
      </w:r>
    </w:p>
    <w:p w:rsidR="002672E4" w:rsidRDefault="002672E4" w:rsidP="003A7041">
      <w:pPr>
        <w:spacing w:line="480" w:lineRule="auto"/>
        <w:rPr>
          <w:rFonts w:ascii="Times New Roman" w:hAnsi="Times New Roman" w:cs="Times New Roman"/>
          <w:sz w:val="24"/>
          <w:szCs w:val="24"/>
        </w:rPr>
      </w:pPr>
      <w:r>
        <w:rPr>
          <w:rFonts w:ascii="Times New Roman" w:hAnsi="Times New Roman" w:cs="Times New Roman"/>
          <w:sz w:val="24"/>
          <w:szCs w:val="24"/>
        </w:rPr>
        <w:t xml:space="preserve">Alan in this paragraph identifies Jorge Labarga having been a central figure in the IP cases and why any of the courts of Florida could be influenced by Labarga and as the inheritancy case proves, his mentoree Judge Colin handled the cases of inheritancy, even after becoming a material and fact witness, in the criminal activity that took place in the same court as the IP theft years earlier and even after being acknowledged of the Conflict between Eliot and Labarga, coincidence, not. Colin’s brazen acts in defiance of his attorney conduct codes, judicial canons and law may have been approved at such a high level from his mentor that he acted with impunity, acting above the law and certainly acting far outside the color of law.  Cory Ciklin at </w:t>
      </w:r>
      <w:r>
        <w:rPr>
          <w:rFonts w:ascii="Times New Roman" w:hAnsi="Times New Roman" w:cs="Times New Roman"/>
          <w:sz w:val="24"/>
          <w:szCs w:val="24"/>
        </w:rPr>
        <w:lastRenderedPageBreak/>
        <w:t>the 4</w:t>
      </w:r>
      <w:r w:rsidRPr="002672E4">
        <w:rPr>
          <w:rFonts w:ascii="Times New Roman" w:hAnsi="Times New Roman" w:cs="Times New Roman"/>
          <w:sz w:val="24"/>
          <w:szCs w:val="24"/>
          <w:vertAlign w:val="superscript"/>
        </w:rPr>
        <w:t>th</w:t>
      </w:r>
      <w:r>
        <w:rPr>
          <w:rFonts w:ascii="Times New Roman" w:hAnsi="Times New Roman" w:cs="Times New Roman"/>
          <w:sz w:val="24"/>
          <w:szCs w:val="24"/>
        </w:rPr>
        <w:t xml:space="preserve"> DCA ran against Labarga for the 4</w:t>
      </w:r>
      <w:r w:rsidRPr="002672E4">
        <w:rPr>
          <w:rFonts w:ascii="Times New Roman" w:hAnsi="Times New Roman" w:cs="Times New Roman"/>
          <w:sz w:val="24"/>
          <w:szCs w:val="24"/>
          <w:vertAlign w:val="superscript"/>
        </w:rPr>
        <w:t>th</w:t>
      </w:r>
      <w:r>
        <w:rPr>
          <w:rFonts w:ascii="Times New Roman" w:hAnsi="Times New Roman" w:cs="Times New Roman"/>
          <w:sz w:val="24"/>
          <w:szCs w:val="24"/>
        </w:rPr>
        <w:t xml:space="preserve"> DCA judgeship and lost but after </w:t>
      </w:r>
      <w:proofErr w:type="spellStart"/>
      <w:r>
        <w:rPr>
          <w:rFonts w:ascii="Times New Roman" w:hAnsi="Times New Roman" w:cs="Times New Roman"/>
          <w:sz w:val="24"/>
          <w:szCs w:val="24"/>
        </w:rPr>
        <w:t>Labarga’s</w:t>
      </w:r>
      <w:proofErr w:type="spellEnd"/>
      <w:r>
        <w:rPr>
          <w:rFonts w:ascii="Times New Roman" w:hAnsi="Times New Roman" w:cs="Times New Roman"/>
          <w:sz w:val="24"/>
          <w:szCs w:val="24"/>
        </w:rPr>
        <w:t xml:space="preserve"> virtually week long appearance at the 4</w:t>
      </w:r>
      <w:r w:rsidRPr="002672E4">
        <w:rPr>
          <w:rFonts w:ascii="Times New Roman" w:hAnsi="Times New Roman" w:cs="Times New Roman"/>
          <w:sz w:val="24"/>
          <w:szCs w:val="24"/>
          <w:vertAlign w:val="superscript"/>
        </w:rPr>
        <w:t>th</w:t>
      </w:r>
      <w:r>
        <w:rPr>
          <w:rFonts w:ascii="Times New Roman" w:hAnsi="Times New Roman" w:cs="Times New Roman"/>
          <w:sz w:val="24"/>
          <w:szCs w:val="24"/>
        </w:rPr>
        <w:t xml:space="preserve"> DCA and exaltation to Supreme Court Judge </w:t>
      </w:r>
      <w:r w:rsidR="00477683">
        <w:rPr>
          <w:rFonts w:ascii="Times New Roman" w:hAnsi="Times New Roman" w:cs="Times New Roman"/>
          <w:sz w:val="24"/>
          <w:szCs w:val="24"/>
        </w:rPr>
        <w:t>his replacement at the 4</w:t>
      </w:r>
      <w:r w:rsidR="00477683" w:rsidRPr="00477683">
        <w:rPr>
          <w:rFonts w:ascii="Times New Roman" w:hAnsi="Times New Roman" w:cs="Times New Roman"/>
          <w:sz w:val="24"/>
          <w:szCs w:val="24"/>
          <w:vertAlign w:val="superscript"/>
        </w:rPr>
        <w:t>th</w:t>
      </w:r>
      <w:r w:rsidR="00477683">
        <w:rPr>
          <w:rFonts w:ascii="Times New Roman" w:hAnsi="Times New Roman" w:cs="Times New Roman"/>
          <w:sz w:val="24"/>
          <w:szCs w:val="24"/>
        </w:rPr>
        <w:t xml:space="preserve"> DCA was Ciklin.</w:t>
      </w:r>
    </w:p>
    <w:p w:rsidR="00477683" w:rsidRPr="00240652" w:rsidRDefault="00477683" w:rsidP="003A7041">
      <w:pPr>
        <w:spacing w:line="480" w:lineRule="auto"/>
        <w:rPr>
          <w:rFonts w:ascii="Times New Roman" w:hAnsi="Times New Roman" w:cs="Times New Roman"/>
          <w:sz w:val="24"/>
          <w:szCs w:val="24"/>
        </w:rPr>
      </w:pPr>
      <w:r>
        <w:rPr>
          <w:rFonts w:ascii="Times New Roman" w:hAnsi="Times New Roman" w:cs="Times New Roman"/>
          <w:sz w:val="24"/>
          <w:szCs w:val="24"/>
        </w:rPr>
        <w:t>There are just to many issues with Eliot and Florida courts as Alan describes to not have an overwhelming conviction of the appearance of impropriety and again the reason there is either the need to move the cases entirely out of Florida or seek a Federal Monitor to oversight and regulate the prior frauds and current and ongoing frauds and impart fair and impartial due process take place.</w:t>
      </w:r>
    </w:p>
    <w:p w:rsidR="003A7041" w:rsidRDefault="003A7041" w:rsidP="003A7041">
      <w:pPr>
        <w:pStyle w:val="ListParagraph"/>
        <w:ind w:left="0"/>
        <w:rPr>
          <w:rFonts w:ascii="Times New Roman" w:hAnsi="Times New Roman" w:cs="Times New Roman"/>
          <w:i/>
          <w:sz w:val="24"/>
          <w:szCs w:val="24"/>
        </w:rPr>
      </w:pPr>
    </w:p>
    <w:p w:rsidR="003A7041" w:rsidRPr="003A7041" w:rsidRDefault="003A7041" w:rsidP="003A7041">
      <w:pPr>
        <w:pStyle w:val="ListParagraph"/>
        <w:ind w:left="0"/>
        <w:rPr>
          <w:rFonts w:ascii="Times New Roman" w:hAnsi="Times New Roman" w:cs="Times New Roman"/>
          <w:i/>
          <w:sz w:val="24"/>
          <w:szCs w:val="24"/>
        </w:rPr>
      </w:pPr>
    </w:p>
    <w:p w:rsidR="003A7041" w:rsidRDefault="003A7041" w:rsidP="003A7041">
      <w:pPr>
        <w:pStyle w:val="ListParagraph"/>
        <w:numPr>
          <w:ilvl w:val="0"/>
          <w:numId w:val="1"/>
        </w:numPr>
        <w:ind w:left="0"/>
        <w:rPr>
          <w:rFonts w:ascii="Times New Roman" w:hAnsi="Times New Roman" w:cs="Times New Roman"/>
          <w:i/>
          <w:sz w:val="24"/>
          <w:szCs w:val="24"/>
        </w:rPr>
      </w:pPr>
      <w:r w:rsidRPr="003A7041">
        <w:rPr>
          <w:rFonts w:ascii="Times New Roman" w:hAnsi="Times New Roman" w:cs="Times New Roman"/>
          <w:i/>
          <w:sz w:val="24"/>
          <w:szCs w:val="24"/>
        </w:rPr>
        <w:t>FOOTNOTE 8   Stansbury’s petition to remove Ted was dismissed by Judge Phillips for lack of standing under</w:t>
      </w:r>
      <w:r>
        <w:rPr>
          <w:rFonts w:ascii="Times New Roman" w:hAnsi="Times New Roman" w:cs="Times New Roman"/>
          <w:i/>
          <w:sz w:val="24"/>
          <w:szCs w:val="24"/>
        </w:rPr>
        <w:t xml:space="preserve"> </w:t>
      </w:r>
      <w:r w:rsidRPr="003A7041">
        <w:rPr>
          <w:rFonts w:ascii="Times New Roman" w:hAnsi="Times New Roman" w:cs="Times New Roman"/>
          <w:i/>
          <w:sz w:val="24"/>
          <w:szCs w:val="24"/>
        </w:rPr>
        <w:t>§ 736.0706(1), Fla. Stat. [Case 5012CP004391 DE # 240] Eliot's petition also was dismissed. (see fn. 1)</w:t>
      </w: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Pr="00240652" w:rsidRDefault="00477683" w:rsidP="003A7041">
      <w:pPr>
        <w:spacing w:line="480" w:lineRule="auto"/>
        <w:rPr>
          <w:rFonts w:ascii="Times New Roman" w:hAnsi="Times New Roman" w:cs="Times New Roman"/>
          <w:sz w:val="24"/>
          <w:szCs w:val="24"/>
        </w:rPr>
      </w:pPr>
      <w:r>
        <w:rPr>
          <w:rFonts w:ascii="Times New Roman" w:hAnsi="Times New Roman" w:cs="Times New Roman"/>
          <w:sz w:val="24"/>
          <w:szCs w:val="24"/>
        </w:rPr>
        <w:t>Eliot’s petition was dismissed through fraud by the Court and Fraud on the Court.  Eliot was directed by Judge Colin after surviving Rose’s motions to dismiss and within his first hearing Phillips went against the prior three years of the law of the case and dismissed the case claiming Eliot had no standing to bring such case that Colin had Eliot file.  This case will be appealed as a fraud on the Court as well and where there is no statute of limitation on fraud on the court.</w:t>
      </w:r>
    </w:p>
    <w:p w:rsidR="003A7041" w:rsidRDefault="003A7041" w:rsidP="003A7041">
      <w:pPr>
        <w:pStyle w:val="ListParagraph"/>
        <w:ind w:left="0"/>
        <w:rPr>
          <w:rFonts w:ascii="Times New Roman" w:hAnsi="Times New Roman" w:cs="Times New Roman"/>
          <w:i/>
          <w:sz w:val="24"/>
          <w:szCs w:val="24"/>
        </w:rPr>
      </w:pPr>
    </w:p>
    <w:p w:rsidR="003A7041" w:rsidRDefault="003A7041" w:rsidP="003A7041">
      <w:pPr>
        <w:pStyle w:val="ListParagraph"/>
        <w:ind w:left="0"/>
        <w:rPr>
          <w:rFonts w:ascii="Times New Roman" w:hAnsi="Times New Roman" w:cs="Times New Roman"/>
          <w:i/>
          <w:sz w:val="24"/>
          <w:szCs w:val="24"/>
        </w:rPr>
      </w:pPr>
    </w:p>
    <w:p w:rsidR="003A7041" w:rsidRDefault="003A7041" w:rsidP="003A7041">
      <w:pPr>
        <w:pStyle w:val="ListParagraph"/>
        <w:numPr>
          <w:ilvl w:val="0"/>
          <w:numId w:val="1"/>
        </w:numPr>
        <w:ind w:left="0"/>
        <w:rPr>
          <w:rFonts w:ascii="Times New Roman" w:hAnsi="Times New Roman" w:cs="Times New Roman"/>
          <w:i/>
          <w:sz w:val="24"/>
          <w:szCs w:val="24"/>
        </w:rPr>
      </w:pPr>
      <w:r w:rsidRPr="003A7041">
        <w:rPr>
          <w:rFonts w:ascii="Times New Roman" w:hAnsi="Times New Roman" w:cs="Times New Roman"/>
          <w:i/>
          <w:sz w:val="24"/>
          <w:szCs w:val="24"/>
        </w:rPr>
        <w:t>We appreciate Your Honor's time and attention to these matters, and look forward to working with Your Honor to bring about an orderly, just and fair outcome.</w:t>
      </w:r>
    </w:p>
    <w:p w:rsidR="003A7041" w:rsidRDefault="003A7041" w:rsidP="003A7041">
      <w:pPr>
        <w:pStyle w:val="ListParagraph"/>
        <w:ind w:left="0"/>
        <w:rPr>
          <w:rFonts w:ascii="Times New Roman" w:hAnsi="Times New Roman" w:cs="Times New Roman"/>
          <w:i/>
          <w:sz w:val="24"/>
          <w:szCs w:val="24"/>
        </w:rPr>
      </w:pPr>
      <w:r w:rsidRPr="003A7041">
        <w:rPr>
          <w:rFonts w:ascii="Times New Roman" w:hAnsi="Times New Roman" w:cs="Times New Roman"/>
          <w:i/>
          <w:sz w:val="24"/>
          <w:szCs w:val="24"/>
        </w:rPr>
        <w:t>Enclosure (for in camera review)</w:t>
      </w:r>
    </w:p>
    <w:p w:rsidR="00240652" w:rsidRDefault="003A7041" w:rsidP="003A7041">
      <w:pPr>
        <w:pStyle w:val="ListParagraph"/>
        <w:ind w:left="0"/>
        <w:rPr>
          <w:rFonts w:ascii="Times New Roman" w:hAnsi="Times New Roman" w:cs="Times New Roman"/>
          <w:i/>
          <w:sz w:val="24"/>
          <w:szCs w:val="24"/>
        </w:rPr>
      </w:pPr>
      <w:r w:rsidRPr="003A7041">
        <w:rPr>
          <w:rFonts w:ascii="Times New Roman" w:hAnsi="Times New Roman" w:cs="Times New Roman"/>
          <w:i/>
          <w:sz w:val="24"/>
          <w:szCs w:val="24"/>
        </w:rPr>
        <w:t>cc:       All parties on attached service list, w/o enclosure</w:t>
      </w:r>
    </w:p>
    <w:p w:rsidR="003A7041" w:rsidRDefault="003A7041" w:rsidP="003A7041">
      <w:pPr>
        <w:pStyle w:val="ListParagraph"/>
        <w:ind w:left="0"/>
        <w:rPr>
          <w:rFonts w:ascii="Times New Roman" w:hAnsi="Times New Roman" w:cs="Times New Roman"/>
          <w:i/>
          <w:sz w:val="24"/>
          <w:szCs w:val="24"/>
        </w:rPr>
      </w:pPr>
    </w:p>
    <w:p w:rsidR="003A7041" w:rsidRDefault="003A7041" w:rsidP="003A7041">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3A7041" w:rsidRPr="00240652" w:rsidRDefault="003A7041" w:rsidP="003A7041">
      <w:pPr>
        <w:spacing w:line="480" w:lineRule="auto"/>
        <w:rPr>
          <w:rFonts w:ascii="Times New Roman" w:hAnsi="Times New Roman" w:cs="Times New Roman"/>
          <w:sz w:val="24"/>
          <w:szCs w:val="24"/>
        </w:rPr>
      </w:pPr>
    </w:p>
    <w:p w:rsidR="004A089A" w:rsidRDefault="000F2CDB" w:rsidP="000F2CDB">
      <w:pPr>
        <w:pStyle w:val="ListParagraph"/>
        <w:numPr>
          <w:ilvl w:val="0"/>
          <w:numId w:val="1"/>
        </w:numPr>
        <w:ind w:left="0"/>
        <w:rPr>
          <w:rFonts w:ascii="Times New Roman" w:hAnsi="Times New Roman" w:cs="Times New Roman"/>
          <w:i/>
          <w:sz w:val="24"/>
          <w:szCs w:val="24"/>
        </w:rPr>
      </w:pPr>
      <w:r>
        <w:rPr>
          <w:rFonts w:ascii="Times New Roman" w:hAnsi="Times New Roman" w:cs="Times New Roman"/>
          <w:i/>
          <w:sz w:val="24"/>
          <w:szCs w:val="24"/>
        </w:rPr>
        <w:t>SERVICE LIST</w:t>
      </w:r>
    </w:p>
    <w:p w:rsidR="000F2CDB" w:rsidRPr="000F2CDB" w:rsidRDefault="000F2CDB" w:rsidP="000F2CDB">
      <w:pPr>
        <w:rPr>
          <w:rFonts w:ascii="Times New Roman" w:hAnsi="Times New Roman" w:cs="Times New Roman"/>
          <w:i/>
          <w:sz w:val="24"/>
          <w:szCs w:val="24"/>
        </w:rPr>
      </w:pPr>
      <w:proofErr w:type="gramStart"/>
      <w:r w:rsidRPr="000F2CDB">
        <w:rPr>
          <w:rFonts w:ascii="Times New Roman" w:hAnsi="Times New Roman" w:cs="Times New Roman"/>
          <w:i/>
          <w:sz w:val="24"/>
          <w:szCs w:val="24"/>
        </w:rPr>
        <w:t>SERVICE LIST - CASE NO.</w:t>
      </w:r>
      <w:proofErr w:type="gramEnd"/>
      <w:r w:rsidRPr="000F2CDB">
        <w:rPr>
          <w:rFonts w:ascii="Times New Roman" w:hAnsi="Times New Roman" w:cs="Times New Roman"/>
          <w:i/>
          <w:sz w:val="24"/>
          <w:szCs w:val="24"/>
        </w:rPr>
        <w:t xml:space="preserve"> 502012CP004391XXXXNBIH</w:t>
      </w:r>
    </w:p>
    <w:p w:rsid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Peter M. Feaman, Esq.</w:t>
      </w:r>
    </w:p>
    <w:p w:rsid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2753 NW 34th Street Boca Raton, FL 33434</w:t>
      </w:r>
    </w:p>
    <w:p w:rsid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 xml:space="preserve">(561) 245-8588 - Telephone (561) 886-7628 </w:t>
      </w:r>
      <w:r>
        <w:rPr>
          <w:rFonts w:ascii="Times New Roman" w:hAnsi="Times New Roman" w:cs="Times New Roman"/>
          <w:i/>
          <w:sz w:val="24"/>
          <w:szCs w:val="24"/>
        </w:rPr>
        <w:t>–</w:t>
      </w:r>
    </w:p>
    <w:p w:rsidR="000F2CDB" w:rsidRPr="000F2CDB" w:rsidRDefault="000F2CDB" w:rsidP="000F2CDB">
      <w:pPr>
        <w:spacing w:after="0" w:line="240" w:lineRule="auto"/>
        <w:rPr>
          <w:rFonts w:ascii="Times New Roman" w:hAnsi="Times New Roman" w:cs="Times New Roman"/>
          <w:i/>
          <w:sz w:val="24"/>
          <w:szCs w:val="24"/>
        </w:rPr>
      </w:pPr>
      <w:proofErr w:type="gramStart"/>
      <w:r w:rsidRPr="000F2CDB">
        <w:rPr>
          <w:rFonts w:ascii="Times New Roman" w:hAnsi="Times New Roman" w:cs="Times New Roman"/>
          <w:i/>
          <w:sz w:val="24"/>
          <w:szCs w:val="24"/>
        </w:rPr>
        <w:t>Cell(</w:t>
      </w:r>
      <w:proofErr w:type="gramEnd"/>
      <w:r w:rsidRPr="000F2CDB">
        <w:rPr>
          <w:rFonts w:ascii="Times New Roman" w:hAnsi="Times New Roman" w:cs="Times New Roman"/>
          <w:i/>
          <w:sz w:val="24"/>
          <w:szCs w:val="24"/>
        </w:rPr>
        <w:t>561) 245-8644 - Facsimile</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Email: Eliot I. Bernstein (iviewit@iviewit.tv)</w:t>
      </w:r>
    </w:p>
    <w:p w:rsidR="000F2CDB" w:rsidRDefault="000F2CDB" w:rsidP="000F2CDB">
      <w:pPr>
        <w:spacing w:after="0" w:line="240" w:lineRule="auto"/>
        <w:rPr>
          <w:rFonts w:ascii="Times New Roman" w:hAnsi="Times New Roman" w:cs="Times New Roman"/>
          <w:i/>
          <w:sz w:val="24"/>
          <w:szCs w:val="24"/>
        </w:rPr>
      </w:pP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John P. Morrissey, Esq.</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330 Clematis Street, Suite 213 West Palm Beach, FL 33401</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(561) 833-0766 - Telephone</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(561) 833-0867 - Facsimile Email: John P. Morrissey (john@ jmorrisseylaw.com)</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Counsel for Molly Simon, Alexandra Bernstein, Eric Bernstein, Michael Bernstein</w:t>
      </w:r>
    </w:p>
    <w:p w:rsidR="000F2CDB" w:rsidRDefault="000F2CDB" w:rsidP="000F2CDB">
      <w:pPr>
        <w:spacing w:after="0" w:line="240" w:lineRule="auto"/>
        <w:rPr>
          <w:rFonts w:ascii="Times New Roman" w:hAnsi="Times New Roman" w:cs="Times New Roman"/>
          <w:i/>
          <w:sz w:val="24"/>
          <w:szCs w:val="24"/>
        </w:rPr>
      </w:pP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Pamela Beth Simon</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303 E. Wacker Drive, Suite 2725</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Chicago, IL 60601</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Email:  psimon@stpcorp.com</w:t>
      </w:r>
    </w:p>
    <w:p w:rsidR="000F2CDB" w:rsidRPr="000F2CDB" w:rsidRDefault="000F2CDB" w:rsidP="000F2CDB">
      <w:pPr>
        <w:spacing w:after="0" w:line="240" w:lineRule="auto"/>
        <w:rPr>
          <w:rFonts w:ascii="Times New Roman" w:hAnsi="Times New Roman" w:cs="Times New Roman"/>
          <w:i/>
          <w:sz w:val="24"/>
          <w:szCs w:val="24"/>
        </w:rPr>
      </w:pP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Lisa Friedstein</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2142 Churchill Lane Highland Park, IL 60035 Iisa@friedsteins.com</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 xml:space="preserve">Individually and as trustee for her children, and as natural guardian for </w:t>
      </w:r>
      <w:proofErr w:type="spellStart"/>
      <w:r w:rsidRPr="000F2CDB">
        <w:rPr>
          <w:rFonts w:ascii="Times New Roman" w:hAnsi="Times New Roman" w:cs="Times New Roman"/>
          <w:i/>
          <w:sz w:val="24"/>
          <w:szCs w:val="24"/>
        </w:rPr>
        <w:t>M.F</w:t>
      </w:r>
      <w:proofErr w:type="spellEnd"/>
      <w:r w:rsidRPr="000F2CDB">
        <w:rPr>
          <w:rFonts w:ascii="Times New Roman" w:hAnsi="Times New Roman" w:cs="Times New Roman"/>
          <w:i/>
          <w:sz w:val="24"/>
          <w:szCs w:val="24"/>
        </w:rPr>
        <w:t>. and C.F., Minors</w:t>
      </w:r>
    </w:p>
    <w:p w:rsidR="000F2CDB" w:rsidRDefault="000F2CDB" w:rsidP="000F2CDB">
      <w:pPr>
        <w:spacing w:after="0" w:line="240" w:lineRule="auto"/>
        <w:rPr>
          <w:rFonts w:ascii="Times New Roman" w:hAnsi="Times New Roman" w:cs="Times New Roman"/>
          <w:i/>
          <w:sz w:val="24"/>
          <w:szCs w:val="24"/>
        </w:rPr>
      </w:pP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Peter M. Feaman, P.A.</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3695 West Boynton Beach Blvd., Suite 9 Boynton Beach, FL 33436</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(561) 734-5552 - Telephone</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(561) 734-5554 - Facsimile Email:   service@feamanlaw.com; mkoskey@feamanlaw.com Counsel for William Stansbury</w:t>
      </w:r>
    </w:p>
    <w:p w:rsidR="000F2CDB" w:rsidRDefault="000F2CDB" w:rsidP="000F2CDB">
      <w:pPr>
        <w:spacing w:after="0" w:line="240" w:lineRule="auto"/>
        <w:rPr>
          <w:rFonts w:ascii="Times New Roman" w:hAnsi="Times New Roman" w:cs="Times New Roman"/>
          <w:i/>
          <w:sz w:val="24"/>
          <w:szCs w:val="24"/>
        </w:rPr>
      </w:pPr>
    </w:p>
    <w:p w:rsidR="000F2CDB" w:rsidRPr="000F2CDB" w:rsidRDefault="000F2CDB" w:rsidP="000F2CDB">
      <w:pPr>
        <w:spacing w:after="0" w:line="240" w:lineRule="auto"/>
        <w:rPr>
          <w:rFonts w:ascii="Times New Roman" w:hAnsi="Times New Roman" w:cs="Times New Roman"/>
          <w:i/>
          <w:sz w:val="24"/>
          <w:szCs w:val="24"/>
        </w:rPr>
      </w:pPr>
      <w:proofErr w:type="gramStart"/>
      <w:r w:rsidRPr="000F2CDB">
        <w:rPr>
          <w:rFonts w:ascii="Times New Roman" w:hAnsi="Times New Roman" w:cs="Times New Roman"/>
          <w:i/>
          <w:sz w:val="24"/>
          <w:szCs w:val="24"/>
        </w:rPr>
        <w:t xml:space="preserve">Gary R. Shendell, Esq. Kenneth S. Pollock, Esq. Matthew A. </w:t>
      </w:r>
      <w:proofErr w:type="spellStart"/>
      <w:r w:rsidRPr="000F2CDB">
        <w:rPr>
          <w:rFonts w:ascii="Times New Roman" w:hAnsi="Times New Roman" w:cs="Times New Roman"/>
          <w:i/>
          <w:sz w:val="24"/>
          <w:szCs w:val="24"/>
        </w:rPr>
        <w:t>Tornincasa</w:t>
      </w:r>
      <w:proofErr w:type="spellEnd"/>
      <w:r w:rsidRPr="000F2CDB">
        <w:rPr>
          <w:rFonts w:ascii="Times New Roman" w:hAnsi="Times New Roman" w:cs="Times New Roman"/>
          <w:i/>
          <w:sz w:val="24"/>
          <w:szCs w:val="24"/>
        </w:rPr>
        <w:t xml:space="preserve">, Esq. Shendell &amp; Pollock, </w:t>
      </w:r>
      <w:proofErr w:type="spellStart"/>
      <w:r w:rsidRPr="000F2CDB">
        <w:rPr>
          <w:rFonts w:ascii="Times New Roman" w:hAnsi="Times New Roman" w:cs="Times New Roman"/>
          <w:i/>
          <w:sz w:val="24"/>
          <w:szCs w:val="24"/>
        </w:rPr>
        <w:t>P.L</w:t>
      </w:r>
      <w:proofErr w:type="spellEnd"/>
      <w:r w:rsidRPr="000F2CDB">
        <w:rPr>
          <w:rFonts w:ascii="Times New Roman" w:hAnsi="Times New Roman" w:cs="Times New Roman"/>
          <w:i/>
          <w:sz w:val="24"/>
          <w:szCs w:val="24"/>
        </w:rPr>
        <w:t>.</w:t>
      </w:r>
      <w:proofErr w:type="gramEnd"/>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2700 N. Military Trail, Suite 150 Boca Raton, FL 33431</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(561) 241-2323 - Telephone</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(561) 241-2330 - Facsimile</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 xml:space="preserve">Email:  gaiy@shendellpollock.com </w:t>
      </w:r>
      <w:proofErr w:type="gramStart"/>
      <w:r w:rsidRPr="000F2CDB">
        <w:rPr>
          <w:rFonts w:ascii="Times New Roman" w:hAnsi="Times New Roman" w:cs="Times New Roman"/>
          <w:i/>
          <w:sz w:val="24"/>
          <w:szCs w:val="24"/>
        </w:rPr>
        <w:t>ken(</w:t>
      </w:r>
      <w:proofErr w:type="gramEnd"/>
      <w:r w:rsidRPr="000F2CDB">
        <w:rPr>
          <w:rFonts w:ascii="Times New Roman" w:hAnsi="Times New Roman" w:cs="Times New Roman"/>
          <w:i/>
          <w:sz w:val="24"/>
          <w:szCs w:val="24"/>
        </w:rPr>
        <w:t>a)</w:t>
      </w:r>
      <w:proofErr w:type="spellStart"/>
      <w:r w:rsidRPr="000F2CDB">
        <w:rPr>
          <w:rFonts w:ascii="Times New Roman" w:hAnsi="Times New Roman" w:cs="Times New Roman"/>
          <w:i/>
          <w:sz w:val="24"/>
          <w:szCs w:val="24"/>
        </w:rPr>
        <w:t>shendell</w:t>
      </w:r>
      <w:proofErr w:type="spellEnd"/>
      <w:r w:rsidRPr="000F2CDB">
        <w:rPr>
          <w:rFonts w:ascii="Times New Roman" w:hAnsi="Times New Roman" w:cs="Times New Roman"/>
          <w:i/>
          <w:sz w:val="24"/>
          <w:szCs w:val="24"/>
        </w:rPr>
        <w:t xml:space="preserve">  pollock.com matt@shendellpollock.com estella@shendellpollock.com.  </w:t>
      </w:r>
      <w:proofErr w:type="spellStart"/>
      <w:proofErr w:type="gramStart"/>
      <w:r w:rsidRPr="000F2CDB">
        <w:rPr>
          <w:rFonts w:ascii="Times New Roman" w:hAnsi="Times New Roman" w:cs="Times New Roman"/>
          <w:i/>
          <w:sz w:val="24"/>
          <w:szCs w:val="24"/>
        </w:rPr>
        <w:t>britt</w:t>
      </w:r>
      <w:proofErr w:type="spellEnd"/>
      <w:r w:rsidRPr="000F2CDB">
        <w:rPr>
          <w:rFonts w:ascii="Times New Roman" w:hAnsi="Times New Roman" w:cs="Times New Roman"/>
          <w:i/>
          <w:sz w:val="24"/>
          <w:szCs w:val="24"/>
        </w:rPr>
        <w:t>(</w:t>
      </w:r>
      <w:proofErr w:type="gramEnd"/>
      <w:r w:rsidRPr="000F2CDB">
        <w:rPr>
          <w:rFonts w:ascii="Times New Roman" w:hAnsi="Times New Roman" w:cs="Times New Roman"/>
          <w:i/>
          <w:sz w:val="24"/>
          <w:szCs w:val="24"/>
        </w:rPr>
        <w:t>a)shendellpollock.com grs@shendellpollock.com robyne@shendellpollock.com</w:t>
      </w:r>
    </w:p>
    <w:p w:rsidR="000F2CDB" w:rsidRDefault="000F2CDB" w:rsidP="000F2CDB">
      <w:pPr>
        <w:spacing w:after="0" w:line="240" w:lineRule="auto"/>
        <w:rPr>
          <w:rFonts w:ascii="Times New Roman" w:hAnsi="Times New Roman" w:cs="Times New Roman"/>
          <w:i/>
          <w:sz w:val="24"/>
          <w:szCs w:val="24"/>
        </w:rPr>
      </w:pP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Diana Lewis, Esq.</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 xml:space="preserve">ADA &amp; </w:t>
      </w:r>
      <w:proofErr w:type="gramStart"/>
      <w:r w:rsidRPr="000F2CDB">
        <w:rPr>
          <w:rFonts w:ascii="Times New Roman" w:hAnsi="Times New Roman" w:cs="Times New Roman"/>
          <w:i/>
          <w:sz w:val="24"/>
          <w:szCs w:val="24"/>
        </w:rPr>
        <w:t>Mediations  Services</w:t>
      </w:r>
      <w:proofErr w:type="gramEnd"/>
      <w:r w:rsidRPr="000F2CDB">
        <w:rPr>
          <w:rFonts w:ascii="Times New Roman" w:hAnsi="Times New Roman" w:cs="Times New Roman"/>
          <w:i/>
          <w:sz w:val="24"/>
          <w:szCs w:val="24"/>
        </w:rPr>
        <w:t>, LLC 2765 Tecumseh Drive</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West Palm Beach, FL 33409</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(561) 758-3017 - Telephone Email: dzlewis@aol.com Guardian Ad Litem for</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lastRenderedPageBreak/>
        <w:t xml:space="preserve">Eliot Bernstein's minor children, </w:t>
      </w:r>
      <w:proofErr w:type="spellStart"/>
      <w:proofErr w:type="gramStart"/>
      <w:r w:rsidRPr="000F2CDB">
        <w:rPr>
          <w:rFonts w:ascii="Times New Roman" w:hAnsi="Times New Roman" w:cs="Times New Roman"/>
          <w:i/>
          <w:sz w:val="24"/>
          <w:szCs w:val="24"/>
        </w:rPr>
        <w:t>Jo.B</w:t>
      </w:r>
      <w:proofErr w:type="spellEnd"/>
      <w:r w:rsidRPr="000F2CDB">
        <w:rPr>
          <w:rFonts w:ascii="Times New Roman" w:hAnsi="Times New Roman" w:cs="Times New Roman"/>
          <w:i/>
          <w:sz w:val="24"/>
          <w:szCs w:val="24"/>
        </w:rPr>
        <w:t>.,</w:t>
      </w:r>
      <w:proofErr w:type="gramEnd"/>
      <w:r w:rsidRPr="000F2CDB">
        <w:rPr>
          <w:rFonts w:ascii="Times New Roman" w:hAnsi="Times New Roman" w:cs="Times New Roman"/>
          <w:i/>
          <w:sz w:val="24"/>
          <w:szCs w:val="24"/>
        </w:rPr>
        <w:t xml:space="preserve"> </w:t>
      </w:r>
      <w:proofErr w:type="spellStart"/>
      <w:r w:rsidRPr="000F2CDB">
        <w:rPr>
          <w:rFonts w:ascii="Times New Roman" w:hAnsi="Times New Roman" w:cs="Times New Roman"/>
          <w:i/>
          <w:sz w:val="24"/>
          <w:szCs w:val="24"/>
        </w:rPr>
        <w:t>Ja.B</w:t>
      </w:r>
      <w:proofErr w:type="spellEnd"/>
      <w:r w:rsidRPr="000F2CDB">
        <w:rPr>
          <w:rFonts w:ascii="Times New Roman" w:hAnsi="Times New Roman" w:cs="Times New Roman"/>
          <w:i/>
          <w:sz w:val="24"/>
          <w:szCs w:val="24"/>
        </w:rPr>
        <w:t xml:space="preserve">., and </w:t>
      </w:r>
      <w:proofErr w:type="spellStart"/>
      <w:r w:rsidRPr="000F2CDB">
        <w:rPr>
          <w:rFonts w:ascii="Times New Roman" w:hAnsi="Times New Roman" w:cs="Times New Roman"/>
          <w:i/>
          <w:sz w:val="24"/>
          <w:szCs w:val="24"/>
        </w:rPr>
        <w:t>D.B</w:t>
      </w:r>
      <w:proofErr w:type="spellEnd"/>
      <w:r w:rsidRPr="000F2CDB">
        <w:rPr>
          <w:rFonts w:ascii="Times New Roman" w:hAnsi="Times New Roman" w:cs="Times New Roman"/>
          <w:i/>
          <w:sz w:val="24"/>
          <w:szCs w:val="24"/>
        </w:rPr>
        <w:t>.</w:t>
      </w:r>
    </w:p>
    <w:p w:rsidR="000F2CDB" w:rsidRDefault="000F2CDB" w:rsidP="000F2CDB">
      <w:pPr>
        <w:spacing w:after="0" w:line="240" w:lineRule="auto"/>
        <w:rPr>
          <w:rFonts w:ascii="Times New Roman" w:hAnsi="Times New Roman" w:cs="Times New Roman"/>
          <w:i/>
          <w:sz w:val="24"/>
          <w:szCs w:val="24"/>
        </w:rPr>
      </w:pP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Jill Iantoni</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2101 Magnolia Lane Highland Park, IL 60035 jilliantoni@gmail.com</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 xml:space="preserve">Individually and as trustee for her children, and as natural guardian for </w:t>
      </w:r>
      <w:proofErr w:type="spellStart"/>
      <w:r w:rsidRPr="000F2CDB">
        <w:rPr>
          <w:rFonts w:ascii="Times New Roman" w:hAnsi="Times New Roman" w:cs="Times New Roman"/>
          <w:i/>
          <w:sz w:val="24"/>
          <w:szCs w:val="24"/>
        </w:rPr>
        <w:t>J.I</w:t>
      </w:r>
      <w:proofErr w:type="spellEnd"/>
      <w:r w:rsidRPr="000F2CDB">
        <w:rPr>
          <w:rFonts w:ascii="Times New Roman" w:hAnsi="Times New Roman" w:cs="Times New Roman"/>
          <w:i/>
          <w:sz w:val="24"/>
          <w:szCs w:val="24"/>
        </w:rPr>
        <w:t xml:space="preserve">. a minor </w:t>
      </w:r>
    </w:p>
    <w:p w:rsidR="000F2CDB" w:rsidRDefault="000F2CDB" w:rsidP="000F2CDB">
      <w:pPr>
        <w:spacing w:after="0" w:line="240" w:lineRule="auto"/>
        <w:rPr>
          <w:rFonts w:ascii="Times New Roman" w:hAnsi="Times New Roman" w:cs="Times New Roman"/>
          <w:i/>
          <w:sz w:val="24"/>
          <w:szCs w:val="24"/>
        </w:rPr>
      </w:pPr>
    </w:p>
    <w:p w:rsidR="000F2CDB" w:rsidRPr="000F2CDB" w:rsidRDefault="000F2CDB" w:rsidP="000F2CDB">
      <w:pPr>
        <w:spacing w:after="0" w:line="240" w:lineRule="auto"/>
        <w:rPr>
          <w:rFonts w:ascii="Times New Roman" w:hAnsi="Times New Roman" w:cs="Times New Roman"/>
          <w:i/>
          <w:sz w:val="24"/>
          <w:szCs w:val="24"/>
        </w:rPr>
      </w:pPr>
      <w:proofErr w:type="gramStart"/>
      <w:r w:rsidRPr="000F2CDB">
        <w:rPr>
          <w:rFonts w:ascii="Times New Roman" w:hAnsi="Times New Roman" w:cs="Times New Roman"/>
          <w:i/>
          <w:sz w:val="24"/>
          <w:szCs w:val="24"/>
        </w:rPr>
        <w:t>Brian M. O'Connell, Esq. Joielle A. Foglietta, Esq.</w:t>
      </w:r>
      <w:proofErr w:type="gramEnd"/>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Ciklin Lubitz Martens &amp; O'Connell 515 N. Flagler Dr., 20th Floor</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West Palm Beach, FL 33401 561-832-5900 - Telephone</w:t>
      </w:r>
    </w:p>
    <w:p w:rsidR="000F2CDB" w:rsidRPr="000F2CDB" w:rsidRDefault="000F2CDB" w:rsidP="000F2CDB">
      <w:pPr>
        <w:spacing w:after="0" w:line="240" w:lineRule="auto"/>
        <w:rPr>
          <w:rFonts w:ascii="Times New Roman" w:hAnsi="Times New Roman" w:cs="Times New Roman"/>
          <w:i/>
          <w:sz w:val="24"/>
          <w:szCs w:val="24"/>
        </w:rPr>
      </w:pPr>
      <w:r w:rsidRPr="000F2CDB">
        <w:rPr>
          <w:rFonts w:ascii="Times New Roman" w:hAnsi="Times New Roman" w:cs="Times New Roman"/>
          <w:i/>
          <w:sz w:val="24"/>
          <w:szCs w:val="24"/>
        </w:rPr>
        <w:t>561-833-4209 - Facsimile</w:t>
      </w:r>
    </w:p>
    <w:p w:rsidR="000F2CDB" w:rsidRDefault="000F2CDB" w:rsidP="000F2CDB">
      <w:pPr>
        <w:pStyle w:val="ListParagraph"/>
        <w:spacing w:after="0" w:line="240" w:lineRule="auto"/>
        <w:ind w:left="0"/>
        <w:rPr>
          <w:rFonts w:ascii="Times New Roman" w:hAnsi="Times New Roman" w:cs="Times New Roman"/>
          <w:i/>
          <w:sz w:val="24"/>
          <w:szCs w:val="24"/>
        </w:rPr>
      </w:pPr>
      <w:r w:rsidRPr="000F2CDB">
        <w:rPr>
          <w:rFonts w:ascii="Times New Roman" w:hAnsi="Times New Roman" w:cs="Times New Roman"/>
          <w:i/>
          <w:sz w:val="24"/>
          <w:szCs w:val="24"/>
        </w:rPr>
        <w:t xml:space="preserve">Email:   boconnell@ciklinlubitz.com; jfoglietta@ciklinlubitz.com; service@ciklinlubitz.com; </w:t>
      </w:r>
      <w:proofErr w:type="spellStart"/>
      <w:proofErr w:type="gramStart"/>
      <w:r w:rsidRPr="000F2CDB">
        <w:rPr>
          <w:rFonts w:ascii="Times New Roman" w:hAnsi="Times New Roman" w:cs="Times New Roman"/>
          <w:i/>
          <w:sz w:val="24"/>
          <w:szCs w:val="24"/>
        </w:rPr>
        <w:t>slobdell</w:t>
      </w:r>
      <w:proofErr w:type="spellEnd"/>
      <w:r w:rsidRPr="000F2CDB">
        <w:rPr>
          <w:rFonts w:ascii="Times New Roman" w:hAnsi="Times New Roman" w:cs="Times New Roman"/>
          <w:i/>
          <w:sz w:val="24"/>
          <w:szCs w:val="24"/>
        </w:rPr>
        <w:t>(</w:t>
      </w:r>
      <w:proofErr w:type="gramEnd"/>
      <w:r w:rsidRPr="000F2CDB">
        <w:rPr>
          <w:rFonts w:ascii="Times New Roman" w:hAnsi="Times New Roman" w:cs="Times New Roman"/>
          <w:i/>
          <w:sz w:val="24"/>
          <w:szCs w:val="24"/>
        </w:rPr>
        <w:t>al,ciklinlubitz.com</w:t>
      </w:r>
    </w:p>
    <w:p w:rsidR="000F2CDB" w:rsidRDefault="000F2CDB" w:rsidP="000F2CDB">
      <w:pPr>
        <w:pStyle w:val="ListParagraph"/>
        <w:spacing w:after="0" w:line="240" w:lineRule="auto"/>
        <w:ind w:left="0"/>
        <w:rPr>
          <w:rFonts w:ascii="Times New Roman" w:hAnsi="Times New Roman" w:cs="Times New Roman"/>
          <w:i/>
          <w:sz w:val="24"/>
          <w:szCs w:val="24"/>
        </w:rPr>
      </w:pPr>
    </w:p>
    <w:p w:rsidR="000F2CDB" w:rsidRDefault="000F2CDB" w:rsidP="000F2CDB">
      <w:pPr>
        <w:rPr>
          <w:rFonts w:ascii="Times New Roman" w:hAnsi="Times New Roman" w:cs="Times New Roman"/>
          <w:b/>
          <w:sz w:val="24"/>
          <w:szCs w:val="24"/>
          <w:u w:val="single"/>
        </w:rPr>
      </w:pPr>
      <w:r w:rsidRPr="004A089A">
        <w:rPr>
          <w:rFonts w:ascii="Times New Roman" w:hAnsi="Times New Roman" w:cs="Times New Roman"/>
          <w:b/>
          <w:sz w:val="24"/>
          <w:szCs w:val="24"/>
          <w:u w:val="single"/>
        </w:rPr>
        <w:t>ANSWER</w:t>
      </w:r>
    </w:p>
    <w:p w:rsidR="000F2CDB" w:rsidRDefault="008A15D4" w:rsidP="000F2CDB">
      <w:pPr>
        <w:spacing w:line="480" w:lineRule="auto"/>
        <w:rPr>
          <w:rFonts w:ascii="Times New Roman" w:hAnsi="Times New Roman" w:cs="Times New Roman"/>
          <w:sz w:val="24"/>
          <w:szCs w:val="24"/>
        </w:rPr>
      </w:pPr>
      <w:r>
        <w:rPr>
          <w:rFonts w:ascii="Times New Roman" w:hAnsi="Times New Roman" w:cs="Times New Roman"/>
          <w:sz w:val="24"/>
          <w:szCs w:val="24"/>
        </w:rPr>
        <w:t>Eliot has two minor children and on Jan 01, 2017 only one.  Neither has been ever noticed or have their parents as their guardians that they are beneficiaries of the Estates and Trusts of Simon and Shirley Bernstein as required by Probate Rules and Statutes, constituting yet another breach of fiduciary duties.  Diana Lewis is not a legal guardian for Eliot’s children in the Simon Bernstein Estate and thus her acting in this capacity in this case and being copied on this service lists is further evidence of her breach of fiduciary duties and exploitation of minors and more.</w:t>
      </w:r>
    </w:p>
    <w:p w:rsidR="008A15D4" w:rsidRDefault="008A15D4" w:rsidP="000F2CDB">
      <w:pPr>
        <w:spacing w:line="480" w:lineRule="auto"/>
        <w:rPr>
          <w:rFonts w:ascii="Times New Roman" w:hAnsi="Times New Roman" w:cs="Times New Roman"/>
          <w:sz w:val="24"/>
          <w:szCs w:val="24"/>
        </w:rPr>
      </w:pPr>
      <w:r>
        <w:rPr>
          <w:rFonts w:ascii="Times New Roman" w:hAnsi="Times New Roman" w:cs="Times New Roman"/>
          <w:sz w:val="24"/>
          <w:szCs w:val="24"/>
        </w:rPr>
        <w:t xml:space="preserve">Lisa </w:t>
      </w:r>
      <w:proofErr w:type="spellStart"/>
      <w:r>
        <w:rPr>
          <w:rFonts w:ascii="Times New Roman" w:hAnsi="Times New Roman" w:cs="Times New Roman"/>
          <w:sz w:val="24"/>
          <w:szCs w:val="24"/>
        </w:rPr>
        <w:t>Friedstein’s</w:t>
      </w:r>
      <w:proofErr w:type="spellEnd"/>
      <w:r>
        <w:rPr>
          <w:rFonts w:ascii="Times New Roman" w:hAnsi="Times New Roman" w:cs="Times New Roman"/>
          <w:sz w:val="24"/>
          <w:szCs w:val="24"/>
        </w:rPr>
        <w:t xml:space="preserve"> two children are not minors.</w:t>
      </w:r>
    </w:p>
    <w:p w:rsidR="000F2CDB" w:rsidRPr="004A089A" w:rsidRDefault="000F2CDB" w:rsidP="000F2CDB">
      <w:pPr>
        <w:pStyle w:val="ListParagraph"/>
        <w:spacing w:after="0" w:line="240" w:lineRule="auto"/>
        <w:ind w:left="0"/>
        <w:rPr>
          <w:rFonts w:ascii="Times New Roman" w:hAnsi="Times New Roman" w:cs="Times New Roman"/>
          <w:i/>
          <w:sz w:val="24"/>
          <w:szCs w:val="24"/>
        </w:rPr>
      </w:pPr>
    </w:p>
    <w:sectPr w:rsidR="000F2CDB" w:rsidRPr="004A089A">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6B9" w:rsidRDefault="008136B9" w:rsidP="00941B91">
      <w:pPr>
        <w:spacing w:after="0" w:line="240" w:lineRule="auto"/>
      </w:pPr>
      <w:r>
        <w:separator/>
      </w:r>
    </w:p>
  </w:endnote>
  <w:endnote w:type="continuationSeparator" w:id="0">
    <w:p w:rsidR="008136B9" w:rsidRDefault="008136B9" w:rsidP="00941B91">
      <w:pPr>
        <w:spacing w:after="0" w:line="240" w:lineRule="auto"/>
      </w:pPr>
      <w:r>
        <w:continuationSeparator/>
      </w:r>
    </w:p>
  </w:endnote>
  <w:endnote w:type="continuationNotice" w:id="1">
    <w:p w:rsidR="008136B9" w:rsidRDefault="00813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UI-Bold">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820" w:rsidRDefault="00F108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6B9" w:rsidRDefault="008136B9" w:rsidP="00941B91">
      <w:pPr>
        <w:spacing w:after="0" w:line="240" w:lineRule="auto"/>
      </w:pPr>
      <w:r>
        <w:separator/>
      </w:r>
    </w:p>
  </w:footnote>
  <w:footnote w:type="continuationSeparator" w:id="0">
    <w:p w:rsidR="008136B9" w:rsidRDefault="008136B9" w:rsidP="00941B91">
      <w:pPr>
        <w:spacing w:after="0" w:line="240" w:lineRule="auto"/>
      </w:pPr>
      <w:r>
        <w:continuationSeparator/>
      </w:r>
    </w:p>
  </w:footnote>
  <w:footnote w:type="continuationNotice" w:id="1">
    <w:p w:rsidR="008136B9" w:rsidRDefault="008136B9">
      <w:pPr>
        <w:spacing w:after="0" w:line="240" w:lineRule="auto"/>
      </w:pPr>
    </w:p>
  </w:footnote>
  <w:footnote w:id="2">
    <w:p w:rsidR="00F10820" w:rsidRDefault="00F10820" w:rsidP="004D0314">
      <w:pPr>
        <w:pStyle w:val="FootnoteText"/>
      </w:pPr>
      <w:r>
        <w:rPr>
          <w:rStyle w:val="FootnoteReference"/>
        </w:rPr>
        <w:footnoteRef/>
      </w:r>
      <w:r>
        <w:t xml:space="preserve"> Colin Order for Production of Tescher and Spallina Records, etc.</w:t>
      </w:r>
    </w:p>
    <w:p w:rsidR="00F10820" w:rsidRDefault="00F10820" w:rsidP="004D0314">
      <w:pPr>
        <w:pStyle w:val="FootnoteText"/>
      </w:pPr>
      <w:hyperlink r:id="rId1" w:history="1">
        <w:r w:rsidRPr="00651CC5">
          <w:rPr>
            <w:rStyle w:val="Hyperlink"/>
          </w:rPr>
          <w:t>http://iviewit.tv/Simon%20and%20Shirley%20Estate/20140218%20ORDER%20COLIN%20TESCHER%20SPALLINA%20TO%20TURN%20OVER%20ALL%20RECORDS%20PRODUCTION%20ON%20PETITION%20FOR%20DISCHARGE%20TESCHER%20SPALLINA%20Case%20502012CP004391XXXXSB%20SIMON.pdf</w:t>
        </w:r>
      </w:hyperlink>
    </w:p>
  </w:footnote>
  <w:footnote w:id="3">
    <w:p w:rsidR="00F10820" w:rsidRDefault="00F10820" w:rsidP="008D11EB">
      <w:pPr>
        <w:pStyle w:val="FootnoteText"/>
      </w:pPr>
      <w:r>
        <w:rPr>
          <w:rStyle w:val="FootnoteReference"/>
        </w:rPr>
        <w:footnoteRef/>
      </w:r>
      <w:r>
        <w:t xml:space="preserve"> September 28, 2015 SEC Press Release Regarding SPALLINA and TESCHER INSIDER TRADING CHARGES,  “SEC Charges Five With Insider Trading, Including Two Attorneys and an Accountant”</w:t>
      </w:r>
    </w:p>
    <w:p w:rsidR="00F10820" w:rsidRDefault="00F10820" w:rsidP="008D11EB">
      <w:pPr>
        <w:pStyle w:val="FootnoteText"/>
      </w:pPr>
      <w:hyperlink r:id="rId2" w:history="1">
        <w:r w:rsidRPr="00CE4D2A">
          <w:rPr>
            <w:rStyle w:val="Hyperlink"/>
          </w:rPr>
          <w:t>http://www.sec.gov/news/pressrelease/2015-213.html</w:t>
        </w:r>
      </w:hyperlink>
      <w:r>
        <w:t xml:space="preserve">  </w:t>
      </w:r>
    </w:p>
    <w:p w:rsidR="00F10820" w:rsidRDefault="00F10820" w:rsidP="008D11EB">
      <w:pPr>
        <w:pStyle w:val="FootnoteText"/>
      </w:pPr>
      <w:r>
        <w:t>AND</w:t>
      </w:r>
    </w:p>
    <w:p w:rsidR="00F10820" w:rsidRDefault="00F10820" w:rsidP="008D11EB">
      <w:pPr>
        <w:pStyle w:val="FootnoteText"/>
      </w:pPr>
      <w:r>
        <w:t xml:space="preserve">September 28, 2015 SEC Government Complaint filed against TESCHER and SPALLINA @  </w:t>
      </w:r>
      <w:hyperlink r:id="rId3" w:history="1">
        <w:r w:rsidRPr="00CE4D2A">
          <w:rPr>
            <w:rStyle w:val="Hyperlink"/>
          </w:rPr>
          <w:t>http://www.sec.gov/litigation/complaints/2015/comp-pr2015-213.pdf</w:t>
        </w:r>
      </w:hyperlink>
      <w:r>
        <w:t xml:space="preserve">  </w:t>
      </w:r>
    </w:p>
    <w:p w:rsidR="00F10820" w:rsidRDefault="00F10820" w:rsidP="008D11EB">
      <w:pPr>
        <w:pStyle w:val="FootnoteText"/>
      </w:pPr>
      <w:r>
        <w:t>AND</w:t>
      </w:r>
    </w:p>
    <w:p w:rsidR="00F10820" w:rsidRDefault="00F10820" w:rsidP="008D11EB">
      <w:pPr>
        <w:pStyle w:val="FootnoteText"/>
      </w:pPr>
      <w:r>
        <w:t xml:space="preserve">October 01, 2015 SEC Consent Orders Felony Insider Trading SPALLINA signed  September 16, 2015 and TESCHER signed June 15, 2014 </w:t>
      </w:r>
    </w:p>
    <w:p w:rsidR="00F10820" w:rsidRDefault="00F10820" w:rsidP="008D11EB">
      <w:pPr>
        <w:pStyle w:val="FootnoteText"/>
      </w:pPr>
      <w:hyperlink r:id="rId4" w:history="1">
        <w:r w:rsidRPr="00CE4D2A">
          <w:rPr>
            <w:rStyle w:val="Hyperlink"/>
          </w:rPr>
          <w:t>http://www.iviewit.tv/Simon%20and%20Shirley%20Estate/2015%20Spallina%20and%20Tescher%20SEC%20Settlement%20Consent%20Orders%20Insider%20Trading.pdf</w:t>
        </w:r>
      </w:hyperlink>
      <w:r>
        <w:t xml:space="preserve"> </w:t>
      </w:r>
    </w:p>
  </w:footnote>
  <w:footnote w:id="4">
    <w:p w:rsidR="00F10820" w:rsidRDefault="00F10820">
      <w:pPr>
        <w:pStyle w:val="FootnoteText"/>
      </w:pPr>
      <w:r>
        <w:rPr>
          <w:rStyle w:val="FootnoteReference"/>
        </w:rPr>
        <w:footnoteRef/>
      </w:r>
      <w:r>
        <w:t xml:space="preserve"> January 14, 2014 Donald Tescher Resignation Letter for Tescher &amp; Spallina PA after Spallina admitted to Palm Beach Sheriff Investigators to Forging and Fraudulently creating a Shirley Trust document and disseminating it to Eliot Bernstein’s Counsel as part of a Fraud on the Eliot Bernstein family in efforts to change the Beneficiaries of the Shirley Trust to include parties, Ted Bernstein and Pamela Simon families who were wholly disinherited in the Simon and Shirley Trusts before the Court.</w:t>
      </w:r>
    </w:p>
    <w:p w:rsidR="00F10820" w:rsidRDefault="00F10820">
      <w:pPr>
        <w:pStyle w:val="FootnoteText"/>
      </w:pPr>
      <w:hyperlink r:id="rId5" w:history="1">
        <w:r w:rsidRPr="00CE4D2A">
          <w:rPr>
            <w:rStyle w:val="Hyperlink"/>
          </w:rPr>
          <w:t>http://iviewit.tv/Simon%20and%20Shirley%20Estate/20140114%20Tescher%20and%20Spallina%20Resignation%20Letter%20as%20PR%20in%20estates%20of%20Simon%20and%20Shirley.pdf</w:t>
        </w:r>
      </w:hyperlink>
      <w:r>
        <w:t xml:space="preserve"> </w:t>
      </w:r>
    </w:p>
  </w:footnote>
  <w:footnote w:id="5">
    <w:p w:rsidR="00F10820" w:rsidRDefault="00F10820">
      <w:pPr>
        <w:pStyle w:val="FootnoteText"/>
      </w:pPr>
      <w:r>
        <w:rPr>
          <w:rStyle w:val="FootnoteReference"/>
        </w:rPr>
        <w:footnoteRef/>
      </w:r>
      <w:r>
        <w:t xml:space="preserve"> Kimberly Moran Email to Eliot et al. Regarding alleged Trusts for Grandchildren</w:t>
      </w:r>
    </w:p>
    <w:p w:rsidR="00F10820" w:rsidRDefault="00F10820">
      <w:pPr>
        <w:pStyle w:val="FootnoteText"/>
      </w:pPr>
      <w:hyperlink r:id="rId6" w:history="1">
        <w:r w:rsidRPr="00CE4D2A">
          <w:rPr>
            <w:rStyle w:val="Hyperlink"/>
          </w:rPr>
          <w:t>http://iviewit.tv/Simon%20and%20Shirley%20Estate/20130822%20Kimberly%20Moran%20Spallina%20and%20Tescher%20regarding%20trusts.pdf</w:t>
        </w:r>
      </w:hyperlink>
      <w:r>
        <w:t xml:space="preserve"> </w:t>
      </w:r>
    </w:p>
  </w:footnote>
  <w:footnote w:id="6">
    <w:p w:rsidR="00F10820" w:rsidRDefault="00F10820">
      <w:pPr>
        <w:pStyle w:val="FootnoteText"/>
      </w:pPr>
      <w:r>
        <w:rPr>
          <w:rStyle w:val="FootnoteReference"/>
        </w:rPr>
        <w:footnoteRef/>
      </w:r>
      <w:r>
        <w:t xml:space="preserve"> March 08, 2016 Alan Rose Email to Eliot Bernstein et al. </w:t>
      </w:r>
      <w:hyperlink r:id="rId7" w:history="1">
        <w:r w:rsidRPr="00CE4D2A">
          <w:rPr>
            <w:rStyle w:val="Hyperlink"/>
          </w:rPr>
          <w:t>http://iviewit.tv/Simon%20and%20Shirley%20Estate/20160308%20Alan%20Rose%20Mrachek%20Letter%20Regarding%20No%20Trusts%20for%20Josh%20Jake%20and%20Danny%20under%20Simon%20Trust.pdf</w:t>
        </w:r>
      </w:hyperlink>
      <w:r>
        <w:t xml:space="preserve"> </w:t>
      </w:r>
    </w:p>
  </w:footnote>
  <w:footnote w:id="7">
    <w:p w:rsidR="00F10820" w:rsidRDefault="00F10820" w:rsidP="00941B91">
      <w:pPr>
        <w:pStyle w:val="FootnoteText"/>
      </w:pPr>
      <w:r>
        <w:rPr>
          <w:rStyle w:val="FootnoteReference"/>
        </w:rPr>
        <w:footnoteRef/>
      </w:r>
      <w:r>
        <w:t xml:space="preserve"> </w:t>
      </w:r>
      <w:r w:rsidRPr="007106A5">
        <w:rPr>
          <w:highlight w:val="yellow"/>
        </w:rPr>
        <w:t>See Shirley Bernstein Trust @ http://</w:t>
      </w:r>
    </w:p>
  </w:footnote>
  <w:footnote w:id="8">
    <w:p w:rsidR="00F10820" w:rsidRDefault="00F10820">
      <w:pPr>
        <w:pStyle w:val="FootnoteText"/>
      </w:pPr>
      <w:r>
        <w:rPr>
          <w:rStyle w:val="FootnoteReference"/>
        </w:rPr>
        <w:footnoteRef/>
      </w:r>
      <w:r>
        <w:t xml:space="preserve"> December 15, 2015 Validity Only Hearing Judge Phillips </w:t>
      </w:r>
      <w:hyperlink r:id="rId8" w:history="1">
        <w:r w:rsidRPr="00CE4D2A">
          <w:rPr>
            <w:rStyle w:val="Hyperlink"/>
          </w:rPr>
          <w:t>http://iviewit.tv/Simon%20and%20Shirley%20Estate/20151215%20Hearing%20Transcript%20Phillips%20Validity%20Hearing%20ELIOT%20COMMENTS.pdf</w:t>
        </w:r>
      </w:hyperlink>
      <w:r>
        <w:t xml:space="preserve"> </w:t>
      </w:r>
    </w:p>
  </w:footnote>
  <w:footnote w:id="9">
    <w:p w:rsidR="00F10820" w:rsidRDefault="00F10820">
      <w:pPr>
        <w:pStyle w:val="FootnoteText"/>
      </w:pPr>
      <w:r>
        <w:rPr>
          <w:rStyle w:val="FootnoteReference"/>
        </w:rPr>
        <w:footnoteRef/>
      </w:r>
      <w:r>
        <w:t xml:space="preserve"> Colin Order for Production of Tescher and Spallina Records, etc.</w:t>
      </w:r>
    </w:p>
    <w:p w:rsidR="00F10820" w:rsidRDefault="00F10820">
      <w:pPr>
        <w:pStyle w:val="FootnoteText"/>
      </w:pPr>
      <w:hyperlink r:id="rId9" w:history="1">
        <w:r w:rsidRPr="00651CC5">
          <w:rPr>
            <w:rStyle w:val="Hyperlink"/>
          </w:rPr>
          <w:t>http://iviewit.tv/Simon%20and%20Shirley%20Estate/20140218%20ORDER%20COLIN%20TESCHER%20SPALLINA%20TO%20TURN%20OVER%20ALL%20RECORDS%20PRODUCTION%20ON%20PETITION%20FOR%20DISCHARGE%20TESCHER%20SPALLINA%20Case%20502012CP004391XXXXSB%20SIMON.pdf</w:t>
        </w:r>
      </w:hyperlink>
      <w:r>
        <w:t xml:space="preserve"> </w:t>
      </w:r>
    </w:p>
  </w:footnote>
  <w:footnote w:id="10">
    <w:p w:rsidR="00F10820" w:rsidRDefault="00F10820" w:rsidP="00524B5B">
      <w:pPr>
        <w:pStyle w:val="FootnoteText"/>
      </w:pPr>
      <w:r>
        <w:rPr>
          <w:rStyle w:val="FootnoteReference"/>
        </w:rPr>
        <w:footnoteRef/>
      </w:r>
      <w:r>
        <w:t xml:space="preserve"> </w:t>
      </w:r>
      <w:r w:rsidRPr="007106A5">
        <w:rPr>
          <w:highlight w:val="yellow"/>
        </w:rPr>
        <w:t>See Shirley Bernstein Trust @ http://</w:t>
      </w:r>
    </w:p>
  </w:footnote>
  <w:footnote w:id="11">
    <w:p w:rsidR="00F10820" w:rsidRDefault="00F10820" w:rsidP="00524B5B">
      <w:pPr>
        <w:pStyle w:val="FootnoteText"/>
      </w:pPr>
      <w:r w:rsidRPr="007106A5">
        <w:rPr>
          <w:rStyle w:val="FootnoteReference"/>
          <w:highlight w:val="yellow"/>
        </w:rPr>
        <w:footnoteRef/>
      </w:r>
      <w:r w:rsidRPr="007106A5">
        <w:rPr>
          <w:highlight w:val="yellow"/>
        </w:rPr>
        <w:t xml:space="preserve"> See Will of Shirley Bernstein @ http://</w:t>
      </w:r>
    </w:p>
  </w:footnote>
  <w:footnote w:id="12">
    <w:p w:rsidR="00F10820" w:rsidRDefault="00F10820" w:rsidP="00524B5B">
      <w:pPr>
        <w:pStyle w:val="FootnoteText"/>
      </w:pPr>
      <w:r>
        <w:rPr>
          <w:rStyle w:val="FootnoteReference"/>
        </w:rPr>
        <w:footnoteRef/>
      </w:r>
      <w:r>
        <w:t xml:space="preserve"> </w:t>
      </w:r>
      <w:r w:rsidRPr="004672DA">
        <w:rPr>
          <w:highlight w:val="yellow"/>
        </w:rPr>
        <w:t>See ALLEGED 20</w:t>
      </w:r>
      <w:r>
        <w:rPr>
          <w:highlight w:val="yellow"/>
        </w:rPr>
        <w:t>08</w:t>
      </w:r>
      <w:r w:rsidRPr="004672DA">
        <w:rPr>
          <w:highlight w:val="yellow"/>
        </w:rPr>
        <w:t xml:space="preserve"> Simon Bernstein Trust @ http://</w:t>
      </w:r>
    </w:p>
  </w:footnote>
  <w:footnote w:id="13">
    <w:p w:rsidR="00F10820" w:rsidRDefault="00F10820" w:rsidP="00524B5B">
      <w:pPr>
        <w:pStyle w:val="FootnoteText"/>
      </w:pPr>
      <w:r>
        <w:rPr>
          <w:rStyle w:val="FootnoteReference"/>
        </w:rPr>
        <w:footnoteRef/>
      </w:r>
      <w:r>
        <w:t xml:space="preserve"> </w:t>
      </w:r>
      <w:r w:rsidRPr="004672DA">
        <w:rPr>
          <w:highlight w:val="yellow"/>
        </w:rPr>
        <w:t>See ALLEGED 2012 Simon Trust @ http://</w:t>
      </w:r>
    </w:p>
  </w:footnote>
  <w:footnote w:id="14">
    <w:p w:rsidR="00F10820" w:rsidRDefault="00F10820" w:rsidP="00524B5B">
      <w:pPr>
        <w:pStyle w:val="FootnoteText"/>
      </w:pPr>
      <w:r>
        <w:rPr>
          <w:rStyle w:val="FootnoteReference"/>
        </w:rPr>
        <w:footnoteRef/>
      </w:r>
      <w:r>
        <w:t xml:space="preserve"> </w:t>
      </w:r>
      <w:r w:rsidRPr="004672DA">
        <w:rPr>
          <w:highlight w:val="yellow"/>
        </w:rPr>
        <w:t>See ALLEGED 2012</w:t>
      </w:r>
      <w:r>
        <w:rPr>
          <w:highlight w:val="yellow"/>
        </w:rPr>
        <w:t xml:space="preserve"> Will of </w:t>
      </w:r>
      <w:r w:rsidRPr="004672DA">
        <w:rPr>
          <w:highlight w:val="yellow"/>
        </w:rPr>
        <w:t>Simon Bernstein @ http://</w:t>
      </w:r>
    </w:p>
  </w:footnote>
  <w:footnote w:id="15">
    <w:p w:rsidR="00F10820" w:rsidRDefault="00F10820">
      <w:pPr>
        <w:pStyle w:val="FootnoteText"/>
      </w:pPr>
      <w:r>
        <w:rPr>
          <w:rStyle w:val="FootnoteReference"/>
        </w:rPr>
        <w:footnoteRef/>
      </w:r>
      <w:r>
        <w:t xml:space="preserve"> March 26, 2015 Hearing Colin re 7020 Lions Head Lane, Boca Raton, FL 33496 Homestead Sale</w:t>
      </w:r>
    </w:p>
    <w:p w:rsidR="00F10820" w:rsidRDefault="00F10820">
      <w:pPr>
        <w:pStyle w:val="FootnoteText"/>
      </w:pPr>
      <w:hyperlink r:id="rId10" w:history="1">
        <w:r w:rsidRPr="00CE4D2A">
          <w:rPr>
            <w:rStyle w:val="Hyperlink"/>
          </w:rPr>
          <w:t>http://iviewit.tv/Simon%20and%20Shirley%20Estate/20150326%20HEARING%20TRANSCRIPT%20HOME%20SALE.pdf</w:t>
        </w:r>
      </w:hyperlink>
      <w:r>
        <w:t xml:space="preserve"> </w:t>
      </w:r>
    </w:p>
  </w:footnote>
  <w:footnote w:id="16">
    <w:p w:rsidR="00F10820" w:rsidRDefault="00F10820" w:rsidP="00BF2CDF">
      <w:pPr>
        <w:pStyle w:val="FootnoteText"/>
      </w:pPr>
      <w:r>
        <w:rPr>
          <w:rStyle w:val="FootnoteReference"/>
        </w:rPr>
        <w:footnoteRef/>
      </w:r>
      <w:r>
        <w:t xml:space="preserve"> April 10, 2014 - Case No.: 2:12-cv-2040-JAD-PAL Order Denying Motions for Summary Judgment (Docs. 75, 79) and Various Other Relief (Docs. 184, 195, 197) Page 15 </w:t>
      </w:r>
      <w:hyperlink r:id="rId11" w:history="1">
        <w:r w:rsidRPr="000B100F">
          <w:rPr>
            <w:rStyle w:val="Hyperlink"/>
          </w:rPr>
          <w:t>http://iviewit.tv/Simon%20and%20Shirley%20Estate/20150116%20Cox%20Bernstein%20Nevada%20RICO%20Order%20Denying%20Motions%20for%20Summary%20Judgement.pdf</w:t>
        </w:r>
      </w:hyperlink>
      <w:r>
        <w:t xml:space="preserve"> </w:t>
      </w:r>
    </w:p>
  </w:footnote>
  <w:footnote w:id="17">
    <w:p w:rsidR="00F10820" w:rsidRDefault="00F10820" w:rsidP="00DE4D06">
      <w:pPr>
        <w:pStyle w:val="FootnoteText"/>
      </w:pPr>
      <w:r>
        <w:rPr>
          <w:rStyle w:val="FootnoteReference"/>
        </w:rPr>
        <w:footnoteRef/>
      </w:r>
      <w:r>
        <w:t xml:space="preserve"> February 17, 2015 Brian O’Connell Answer and Affirmative Defense to Shirley Trust Construction Lawsuit </w:t>
      </w:r>
      <w:r w:rsidRPr="00AB4C5D">
        <w:t>http://iviewit.tv/Simon%20and%20Shirley%20Estate/20150217%20Answer%20%20Affirmative%20Defenses%20O'Connell%20States%20Ted%20is%20NOT%20VALID%20TRUSTEE.pdf</w:t>
      </w:r>
    </w:p>
  </w:footnote>
  <w:footnote w:id="18">
    <w:p w:rsidR="00F10820" w:rsidRDefault="00F10820" w:rsidP="00DE4D06">
      <w:pPr>
        <w:pStyle w:val="FootnoteText"/>
      </w:pPr>
      <w:r>
        <w:rPr>
          <w:rStyle w:val="FootnoteReference"/>
        </w:rPr>
        <w:footnoteRef/>
      </w:r>
      <w:r>
        <w:t xml:space="preserve"> March 14, 2014 Feaman Letter to Curator Benjamin Brown, Esq. regarding fraud in Illinois Insurance Litigation involving Spallina fraudulent application for Life Insurance and Ted Bernstein and Robert Spallina’s fraudulent representation as alleged Trustee of a lost trust that neither possesses that filed a Federal Court action using said non-existent trust.</w:t>
      </w:r>
    </w:p>
    <w:p w:rsidR="00F10820" w:rsidRDefault="00F10820" w:rsidP="00DE4D06">
      <w:pPr>
        <w:pStyle w:val="FootnoteText"/>
      </w:pPr>
      <w:hyperlink r:id="rId12" w:history="1">
        <w:r w:rsidRPr="00401AFA">
          <w:rPr>
            <w:rStyle w:val="Hyperlink"/>
          </w:rPr>
          <w:t>http://iviewit.tv/Simon%20and%20Shirley%20Estate/20140304%20Stansbury%20Letter%20to%20Curator.pdf</w:t>
        </w:r>
      </w:hyperlink>
      <w:r>
        <w:t xml:space="preserve"> </w:t>
      </w:r>
    </w:p>
    <w:p w:rsidR="00F10820" w:rsidRDefault="00F10820" w:rsidP="00DE4D06">
      <w:pPr>
        <w:pStyle w:val="FootnoteText"/>
      </w:pPr>
      <w:r>
        <w:t>and</w:t>
      </w:r>
    </w:p>
    <w:p w:rsidR="00F10820" w:rsidRDefault="00F10820" w:rsidP="00DE4D06">
      <w:pPr>
        <w:pStyle w:val="FootnoteText"/>
      </w:pPr>
      <w:r>
        <w:t>August 05, 2014 Feaman Letter to Alan Rose re Using the Grandchildren as Pawns and monies set aside for their schooling.</w:t>
      </w:r>
    </w:p>
    <w:p w:rsidR="00F10820" w:rsidRDefault="00F10820" w:rsidP="00DE4D06">
      <w:pPr>
        <w:pStyle w:val="FootnoteText"/>
      </w:pPr>
      <w:hyperlink r:id="rId13" w:history="1">
        <w:r w:rsidRPr="00401AFA">
          <w:rPr>
            <w:rStyle w:val="Hyperlink"/>
          </w:rPr>
          <w:t>http://iviewit.tv/Simon%20and%20Shirley%20Estate/20140808%20Response%20to%20Motion%20for%20Contempt%20-%20Exhibit%20Feaman%20Letter%20to%20Alan%20Re%20St%20Andrews%20Tuition.pdf</w:t>
        </w:r>
      </w:hyperlink>
      <w:r>
        <w:t xml:space="preserve"> </w:t>
      </w:r>
    </w:p>
    <w:p w:rsidR="00F10820" w:rsidRDefault="00F10820" w:rsidP="00DE4D06">
      <w:pPr>
        <w:pStyle w:val="FootnoteText"/>
      </w:pPr>
      <w:r>
        <w:t xml:space="preserve">and </w:t>
      </w:r>
    </w:p>
    <w:p w:rsidR="00F10820" w:rsidRDefault="00F10820" w:rsidP="00DE4D06">
      <w:pPr>
        <w:pStyle w:val="FootnoteText"/>
      </w:pPr>
      <w:r>
        <w:t>August 29, 2014 Feaman Letter to Successor Personal Representative Brian O’Connell stating assets were being illegally converted and more.</w:t>
      </w:r>
    </w:p>
    <w:p w:rsidR="00F10820" w:rsidRDefault="00F10820" w:rsidP="00DE4D06">
      <w:pPr>
        <w:pStyle w:val="FootnoteText"/>
      </w:pPr>
      <w:hyperlink r:id="rId14" w:history="1">
        <w:r w:rsidRPr="00401AFA">
          <w:rPr>
            <w:rStyle w:val="Hyperlink"/>
          </w:rPr>
          <w:t>http://iviewit.tv/Simon%20and%20Shirley%20Estate/20140829%20Feaman%20Stansbury%20Letter%20to%20Brian%20O'Connell.pdf</w:t>
        </w:r>
      </w:hyperlink>
    </w:p>
    <w:p w:rsidR="00F10820" w:rsidRDefault="00F10820" w:rsidP="00DE4D06">
      <w:pPr>
        <w:pStyle w:val="FootnoteText"/>
      </w:pPr>
      <w:r>
        <w:t xml:space="preserve">and </w:t>
      </w:r>
    </w:p>
    <w:p w:rsidR="00F10820" w:rsidRDefault="00F10820" w:rsidP="00DE4D06">
      <w:pPr>
        <w:pStyle w:val="FootnoteText"/>
      </w:pPr>
      <w:r>
        <w:t>September 19, 2014 Feaman letter to O’Connell regarding missing and unaccounted for assets of the estate.</w:t>
      </w:r>
    </w:p>
    <w:p w:rsidR="00F10820" w:rsidRDefault="00F10820" w:rsidP="00DE4D06">
      <w:pPr>
        <w:pStyle w:val="FootnoteText"/>
      </w:pPr>
      <w:hyperlink r:id="rId15" w:history="1">
        <w:r w:rsidRPr="00401AFA">
          <w:rPr>
            <w:rStyle w:val="Hyperlink"/>
          </w:rPr>
          <w:t>http://iviewit.tv/Simon%20and%20Shirley%20Estate/20140829%20Feaman%20Stansbury%20Letter%20to%20Brian%20O'Connell.pdf</w:t>
        </w:r>
      </w:hyperlink>
      <w:r>
        <w:t xml:space="preserve"> </w:t>
      </w:r>
    </w:p>
    <w:p w:rsidR="00F10820" w:rsidRDefault="00F10820" w:rsidP="00DE4D06">
      <w:pPr>
        <w:pStyle w:val="FootnoteText"/>
      </w:pPr>
      <w:r>
        <w:t>and</w:t>
      </w:r>
    </w:p>
    <w:p w:rsidR="00F10820" w:rsidRDefault="00F10820" w:rsidP="00DE4D06">
      <w:pPr>
        <w:pStyle w:val="FootnoteText"/>
      </w:pPr>
      <w:r>
        <w:t>December 16, 2014 Feaman Letter to Brian O’Connell regarding Conflicts of Interest and more of Ted Bernstein and Alan Rose that should cause the removal of both parties, Ted from fiduciary roles and Alan as counsel for the fiduciary.</w:t>
      </w:r>
    </w:p>
    <w:p w:rsidR="00F10820" w:rsidRDefault="00F10820" w:rsidP="00DE4D06">
      <w:pPr>
        <w:pStyle w:val="FootnoteText"/>
      </w:pPr>
      <w:hyperlink r:id="rId16" w:history="1">
        <w:r w:rsidRPr="00401AFA">
          <w:rPr>
            <w:rStyle w:val="Hyperlink"/>
          </w:rPr>
          <w:t>http://iviewit.tv/Simon%20and%20Shirley%20Estate/20141216%20Attorney%20Peter%20Feaman%20Letter%20to%20Attorney%20Personal%20Representative%20Brian%20O'Connell%20re%20Ted%20and%20Alan%20Conflicts.pdf</w:t>
        </w:r>
      </w:hyperlink>
      <w:r>
        <w:t xml:space="preserve"> </w:t>
      </w:r>
    </w:p>
    <w:p w:rsidR="00F10820" w:rsidRDefault="00F10820" w:rsidP="00DE4D06">
      <w:pPr>
        <w:pStyle w:val="FootnoteText"/>
      </w:pPr>
      <w:r>
        <w:t>and</w:t>
      </w:r>
    </w:p>
    <w:p w:rsidR="00F10820" w:rsidRDefault="00F10820" w:rsidP="00DE4D06">
      <w:pPr>
        <w:pStyle w:val="FootnoteText"/>
      </w:pPr>
      <w:r>
        <w:t>August 26, 2016 - Feaman Letter to Judge Phillips regarding Ted and Alan conflicts and more.</w:t>
      </w:r>
    </w:p>
    <w:p w:rsidR="00F10820" w:rsidRDefault="00F10820" w:rsidP="00DE4D06">
      <w:pPr>
        <w:pStyle w:val="FootnoteText"/>
      </w:pPr>
      <w:hyperlink r:id="rId17" w:history="1">
        <w:r w:rsidRPr="00401AFA">
          <w:rPr>
            <w:rStyle w:val="Hyperlink"/>
          </w:rPr>
          <w:t>http://iviewit.tv/Simon%20and%20Shirley%20Estate/20160826%20Feaman%20Letter%20to%20Judge%20Phillips%20re%20Simon%20Estate%20and%20Motion%20for%20Retention%20of%20Counsel%20and%20to%20Appoint%20Ted%20Adminsitrator%20Ad%20Litem.pdf</w:t>
        </w:r>
      </w:hyperlink>
      <w:r>
        <w:t xml:space="preserve"> </w:t>
      </w:r>
    </w:p>
  </w:footnote>
  <w:footnote w:id="19">
    <w:p w:rsidR="00F10820" w:rsidRDefault="00F10820">
      <w:pPr>
        <w:pStyle w:val="FootnoteText"/>
      </w:pPr>
      <w:r>
        <w:rPr>
          <w:rStyle w:val="FootnoteReference"/>
        </w:rPr>
        <w:footnoteRef/>
      </w:r>
      <w:r>
        <w:t xml:space="preserve"> December 16, 2015 Final Judgement on Count II of the Amended Complaint</w:t>
      </w:r>
      <w:r w:rsidRPr="00446E81">
        <w:t xml:space="preserve"> </w:t>
      </w:r>
      <w:hyperlink r:id="rId18" w:history="1">
        <w:r w:rsidRPr="00401AFA">
          <w:rPr>
            <w:rStyle w:val="Hyperlink"/>
          </w:rPr>
          <w:t>http://iviewit.tv/Simon%20and%20Shirley%20Estate/20151222%20Received%20US%20Mail%20Entered%20by%20Phillips%20Dec%2016%202015%20Order%20Final%20Judgment%20on%20Count%20II%20of%20the%20Amended%20Complaint.pdf</w:t>
        </w:r>
      </w:hyperlink>
      <w:r>
        <w:t xml:space="preserve"> </w:t>
      </w:r>
    </w:p>
  </w:footnote>
  <w:footnote w:id="20">
    <w:p w:rsidR="00F10820" w:rsidRDefault="00F10820">
      <w:pPr>
        <w:pStyle w:val="FootnoteText"/>
      </w:pPr>
      <w:r>
        <w:rPr>
          <w:rStyle w:val="FootnoteReference"/>
        </w:rPr>
        <w:footnoteRef/>
      </w:r>
      <w:r>
        <w:t xml:space="preserve"> December 15, 2015 Validity Hearing Count II Amended Complaint Transcript</w:t>
      </w:r>
    </w:p>
    <w:p w:rsidR="00F10820" w:rsidRDefault="00F10820">
      <w:pPr>
        <w:pStyle w:val="FootnoteText"/>
      </w:pPr>
      <w:hyperlink r:id="rId19" w:history="1">
        <w:r w:rsidRPr="00401AFA">
          <w:rPr>
            <w:rStyle w:val="Hyperlink"/>
          </w:rPr>
          <w:t>http://iviewit.tv/Simon%20and%20Shirley%20Estate/20151215%20Hearing%20Transcript%20Phillips%20Validity%20Hearing%20ELIOT%20COMMENTS.pdf</w:t>
        </w:r>
      </w:hyperlink>
      <w:r>
        <w:t xml:space="preserve"> </w:t>
      </w:r>
    </w:p>
  </w:footnote>
  <w:footnote w:id="21">
    <w:p w:rsidR="00F10820" w:rsidRDefault="00F10820">
      <w:pPr>
        <w:pStyle w:val="FootnoteText"/>
      </w:pPr>
      <w:r>
        <w:rPr>
          <w:rStyle w:val="FootnoteReference"/>
        </w:rPr>
        <w:footnoteRef/>
      </w:r>
      <w:r>
        <w:t xml:space="preserve"> April 07, 2012 Email from Ted to Eliot et al. </w:t>
      </w:r>
      <w:hyperlink r:id="rId20" w:history="1">
        <w:r w:rsidRPr="00CE4D2A">
          <w:rPr>
            <w:rStyle w:val="Hyperlink"/>
          </w:rPr>
          <w:t>http://iviewit.tv/Simon%20and%20Shirley%20Estate/20120407%20Ted%20Bernstein%20Letter%20to%20Eliot%20Family%20is%20dead%20to%20him.pdf</w:t>
        </w:r>
      </w:hyperlink>
      <w:r>
        <w:t xml:space="preserve"> </w:t>
      </w:r>
    </w:p>
  </w:footnote>
  <w:footnote w:id="22">
    <w:p w:rsidR="00F10820" w:rsidRDefault="00F10820">
      <w:pPr>
        <w:pStyle w:val="FootnoteText"/>
      </w:pPr>
      <w:r>
        <w:rPr>
          <w:rStyle w:val="FootnoteReference"/>
        </w:rPr>
        <w:footnoteRef/>
      </w:r>
      <w:r>
        <w:t xml:space="preserve"> September 7, 2012 only 5 days prior to his death Simon Holographic Will for Maritza Puccio </w:t>
      </w:r>
      <w:hyperlink r:id="rId21" w:history="1">
        <w:r w:rsidRPr="00401AFA">
          <w:rPr>
            <w:rStyle w:val="Hyperlink"/>
          </w:rPr>
          <w:t>http://iviewit.tv/Simon%20and%20Shirley%20Estate/2012%20Simon%20Holographic%20Will%20Maritza%20Puccio%20Life%20Insurance%20JP%20Morgan%20Telenet.pdf</w:t>
        </w:r>
      </w:hyperlink>
      <w:r>
        <w:t xml:space="preserve"> </w:t>
      </w:r>
    </w:p>
  </w:footnote>
  <w:footnote w:id="23">
    <w:p w:rsidR="00F10820" w:rsidRDefault="00F10820" w:rsidP="00F11524">
      <w:pPr>
        <w:pStyle w:val="FootnoteText"/>
      </w:pPr>
      <w:r>
        <w:rPr>
          <w:rStyle w:val="FootnoteReference"/>
        </w:rPr>
        <w:footnoteRef/>
      </w:r>
      <w:r>
        <w:t xml:space="preserve"> August 05, 2014 Feaman Letter to Alan Rose re Using the Grandchildren as Pawns and monies set aside for their schooling.</w:t>
      </w:r>
    </w:p>
    <w:p w:rsidR="00F10820" w:rsidRDefault="00F10820" w:rsidP="00F11524">
      <w:pPr>
        <w:pStyle w:val="FootnoteText"/>
      </w:pPr>
      <w:hyperlink r:id="rId22" w:history="1">
        <w:r w:rsidRPr="00401AFA">
          <w:rPr>
            <w:rStyle w:val="Hyperlink"/>
          </w:rPr>
          <w:t>http://iviewit.tv/Simon%20and%20Shirley%20Estate/20140808%20Response%20to%20Motion%20for%20Contempt%20-%20Exhibit%20Feaman%20Letter%20to%20Alan%20Re%20St%20Andrews%20Tuition.pdf</w:t>
        </w:r>
      </w:hyperlink>
      <w:r>
        <w:t xml:space="preserve"> </w:t>
      </w:r>
    </w:p>
  </w:footnote>
  <w:footnote w:id="24">
    <w:p w:rsidR="00F10820" w:rsidRDefault="00F10820" w:rsidP="005612B7">
      <w:pPr>
        <w:pStyle w:val="FootnoteText"/>
      </w:pPr>
      <w:r>
        <w:rPr>
          <w:rStyle w:val="FootnoteReference"/>
        </w:rPr>
        <w:footnoteRef/>
      </w:r>
      <w:r>
        <w:t xml:space="preserve"> </w:t>
      </w:r>
      <w:hyperlink r:id="rId23" w:history="1">
        <w:r w:rsidRPr="002E56E4">
          <w:rPr>
            <w:rStyle w:val="Hyperlink"/>
          </w:rPr>
          <w:t>https://ballotpedia.org/Peter_Feaman</w:t>
        </w:r>
      </w:hyperlink>
      <w:r>
        <w:t xml:space="preserve"> </w:t>
      </w:r>
    </w:p>
    <w:p w:rsidR="00F10820" w:rsidRDefault="00F10820" w:rsidP="005612B7">
      <w:pPr>
        <w:pStyle w:val="FootnoteText"/>
      </w:pPr>
      <w:r>
        <w:t>Peter Feaman was elected in 2016 to a four-year term as the national committeeman of the Republican Party of Florida.[2] Feaman is also an attorney in Boynton Beach, Florida.[3][4]</w:t>
      </w:r>
    </w:p>
    <w:p w:rsidR="00F10820" w:rsidRDefault="00F10820" w:rsidP="005612B7">
      <w:pPr>
        <w:pStyle w:val="FootnoteText"/>
      </w:pPr>
    </w:p>
    <w:p w:rsidR="00F10820" w:rsidRDefault="00F10820" w:rsidP="005612B7">
      <w:pPr>
        <w:pStyle w:val="FootnoteText"/>
      </w:pPr>
      <w:r>
        <w:t>Feaman was an automatic delegate to the 2016 Republican National Convention from Florida. He was one of 99 delegates from Florida pledged to support Donald Trump for three ballots</w:t>
      </w:r>
      <w:proofErr w:type="gramStart"/>
      <w:r>
        <w:t>.[</w:t>
      </w:r>
      <w:proofErr w:type="gramEnd"/>
      <w:r>
        <w:t>5][6] As of July 13, 2016, Trump had approximately 1,542 delegates. The winner of the Republican nomination needed the support of 1,237 delegates. Trump formally won the nomination on July 19, 2016</w:t>
      </w:r>
    </w:p>
    <w:p w:rsidR="00F10820" w:rsidRDefault="00F10820" w:rsidP="005612B7">
      <w:pPr>
        <w:pStyle w:val="FootnoteText"/>
      </w:pPr>
    </w:p>
    <w:p w:rsidR="00F10820" w:rsidRDefault="00F10820" w:rsidP="005612B7">
      <w:pPr>
        <w:pStyle w:val="FootnoteText"/>
      </w:pPr>
      <w:r>
        <w:t>Political activity</w:t>
      </w:r>
    </w:p>
    <w:p w:rsidR="00F10820" w:rsidRDefault="00F10820" w:rsidP="005612B7">
      <w:pPr>
        <w:pStyle w:val="FootnoteText"/>
      </w:pPr>
      <w:r>
        <w:t>In 1988, former Florida Governor Bob Martinez (R) appointed Feaman to Florida's Fourth District Court of Appeal nominating commission, where he served for four years. In 2001, former governor of Florida Jeb Bush (R) appointed Feaman the 15th Judicial Circuit nominating commission and the Palm Beach County Housing Authority.[7]He was on the Palm Beach County Zoning Commission from 2003 until 2007.[7]</w:t>
      </w:r>
    </w:p>
    <w:p w:rsidR="00F10820" w:rsidRDefault="00F10820" w:rsidP="005612B7">
      <w:pPr>
        <w:pStyle w:val="FootnoteText"/>
      </w:pPr>
    </w:p>
    <w:p w:rsidR="00F10820" w:rsidRDefault="00F10820" w:rsidP="005612B7">
      <w:pPr>
        <w:pStyle w:val="FootnoteText"/>
      </w:pPr>
      <w:r>
        <w:t>In 2011, Florida Governor Rick Scott (R) appointed Feaman to the Fourth District Court of Appeal nominating commission.[7]</w:t>
      </w:r>
    </w:p>
    <w:p w:rsidR="00F10820" w:rsidRDefault="00F10820" w:rsidP="005612B7">
      <w:pPr>
        <w:pStyle w:val="FootnoteText"/>
      </w:pPr>
    </w:p>
    <w:p w:rsidR="00F10820" w:rsidRDefault="00F10820" w:rsidP="005612B7">
      <w:pPr>
        <w:pStyle w:val="FootnoteText"/>
      </w:pPr>
      <w:r>
        <w:t>Republican party activity</w:t>
      </w:r>
    </w:p>
    <w:p w:rsidR="00F10820" w:rsidRDefault="00F10820" w:rsidP="005612B7">
      <w:pPr>
        <w:pStyle w:val="FootnoteText"/>
      </w:pPr>
      <w:r>
        <w:t>In 2012, Feaman was elected national committeeman for the Republican Party of Florida. He has also served on the state party's executive board since 2005</w:t>
      </w:r>
      <w:proofErr w:type="gramStart"/>
      <w:r>
        <w:t>.[</w:t>
      </w:r>
      <w:proofErr w:type="gramEnd"/>
      <w:r>
        <w:t>7][8] He has served as the state committeeman for the Palm Beach County Republican Party. Feaman served as the chairman of the Republican Party of Florida Committeemen and Women’s Caucus.[8]</w:t>
      </w:r>
    </w:p>
    <w:p w:rsidR="00F10820" w:rsidRDefault="00F10820" w:rsidP="005612B7">
      <w:pPr>
        <w:pStyle w:val="FootnoteText"/>
      </w:pPr>
    </w:p>
    <w:p w:rsidR="00F10820" w:rsidRDefault="00F10820" w:rsidP="005612B7">
      <w:pPr>
        <w:pStyle w:val="FootnoteText"/>
      </w:pPr>
      <w:r>
        <w:t>2016 Republican National Convention</w:t>
      </w:r>
    </w:p>
    <w:p w:rsidR="00F10820" w:rsidRDefault="00F10820" w:rsidP="005612B7">
      <w:pPr>
        <w:pStyle w:val="FootnoteText"/>
      </w:pPr>
    </w:p>
    <w:p w:rsidR="00F10820" w:rsidRDefault="00F10820" w:rsidP="005612B7">
      <w:pPr>
        <w:pStyle w:val="FootnoteText"/>
      </w:pPr>
      <w:r>
        <w:t>See also: Republican National Convention, 2016</w:t>
      </w:r>
    </w:p>
    <w:p w:rsidR="00F10820" w:rsidRDefault="00F10820" w:rsidP="005612B7">
      <w:pPr>
        <w:pStyle w:val="FootnoteText"/>
      </w:pPr>
      <w:r>
        <w:t>Feaman was an automatic delegate to the 2016 Republican National Convention from Florida. He was bound to Donald Trump.</w:t>
      </w:r>
    </w:p>
    <w:p w:rsidR="00F10820" w:rsidRDefault="00F10820" w:rsidP="005612B7">
      <w:pPr>
        <w:pStyle w:val="FootnoteText"/>
      </w:pPr>
    </w:p>
  </w:footnote>
  <w:footnote w:id="25">
    <w:p w:rsidR="00F10820" w:rsidRDefault="00F10820">
      <w:pPr>
        <w:pStyle w:val="FootnoteText"/>
      </w:pPr>
      <w:r>
        <w:rPr>
          <w:rStyle w:val="FootnoteReference"/>
        </w:rPr>
        <w:footnoteRef/>
      </w:r>
      <w:r>
        <w:t xml:space="preserve"> </w:t>
      </w:r>
      <w:hyperlink r:id="rId24" w:history="1">
        <w:r w:rsidRPr="0075043C">
          <w:rPr>
            <w:rStyle w:val="Hyperlink"/>
          </w:rPr>
          <w:t>http://articles.sun-sentinel.com/2007-07-20/news/0707191885_1_land-deal-plea-deal-prosecutors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820" w:rsidRDefault="00F108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4"/>
      <w:numFmt w:val="decimal"/>
      <w:lvlText w:val="%1"/>
      <w:lvlJc w:val="left"/>
      <w:pPr>
        <w:ind w:left="1715" w:hanging="1584"/>
      </w:pPr>
      <w:rPr>
        <w:rFonts w:ascii="Courier New" w:hAnsi="Courier New" w:cs="Courier New"/>
        <w:b w:val="0"/>
        <w:bCs w:val="0"/>
        <w:color w:val="181818"/>
        <w:spacing w:val="-33"/>
        <w:w w:val="116"/>
        <w:sz w:val="26"/>
        <w:szCs w:val="26"/>
      </w:rPr>
    </w:lvl>
    <w:lvl w:ilvl="1">
      <w:numFmt w:val="bullet"/>
      <w:lvlText w:val="•"/>
      <w:lvlJc w:val="left"/>
      <w:pPr>
        <w:ind w:left="2451" w:hanging="1584"/>
      </w:pPr>
    </w:lvl>
    <w:lvl w:ilvl="2">
      <w:numFmt w:val="bullet"/>
      <w:lvlText w:val="•"/>
      <w:lvlJc w:val="left"/>
      <w:pPr>
        <w:ind w:left="3188" w:hanging="1584"/>
      </w:pPr>
    </w:lvl>
    <w:lvl w:ilvl="3">
      <w:numFmt w:val="bullet"/>
      <w:lvlText w:val="•"/>
      <w:lvlJc w:val="left"/>
      <w:pPr>
        <w:ind w:left="3924" w:hanging="1584"/>
      </w:pPr>
    </w:lvl>
    <w:lvl w:ilvl="4">
      <w:numFmt w:val="bullet"/>
      <w:lvlText w:val="•"/>
      <w:lvlJc w:val="left"/>
      <w:pPr>
        <w:ind w:left="4661" w:hanging="1584"/>
      </w:pPr>
    </w:lvl>
    <w:lvl w:ilvl="5">
      <w:numFmt w:val="bullet"/>
      <w:lvlText w:val="•"/>
      <w:lvlJc w:val="left"/>
      <w:pPr>
        <w:ind w:left="5397" w:hanging="1584"/>
      </w:pPr>
    </w:lvl>
    <w:lvl w:ilvl="6">
      <w:numFmt w:val="bullet"/>
      <w:lvlText w:val="•"/>
      <w:lvlJc w:val="left"/>
      <w:pPr>
        <w:ind w:left="6134" w:hanging="1584"/>
      </w:pPr>
    </w:lvl>
    <w:lvl w:ilvl="7">
      <w:numFmt w:val="bullet"/>
      <w:lvlText w:val="•"/>
      <w:lvlJc w:val="left"/>
      <w:pPr>
        <w:ind w:left="6870" w:hanging="1584"/>
      </w:pPr>
    </w:lvl>
    <w:lvl w:ilvl="8">
      <w:numFmt w:val="bullet"/>
      <w:lvlText w:val="•"/>
      <w:lvlJc w:val="left"/>
      <w:pPr>
        <w:ind w:left="7607" w:hanging="1584"/>
      </w:pPr>
    </w:lvl>
  </w:abstractNum>
  <w:abstractNum w:abstractNumId="1">
    <w:nsid w:val="00000403"/>
    <w:multiLevelType w:val="multilevel"/>
    <w:tmpl w:val="00000886"/>
    <w:lvl w:ilvl="0">
      <w:start w:val="23"/>
      <w:numFmt w:val="decimal"/>
      <w:lvlText w:val="%1"/>
      <w:lvlJc w:val="left"/>
      <w:pPr>
        <w:ind w:left="1700" w:hanging="1594"/>
      </w:pPr>
      <w:rPr>
        <w:rFonts w:ascii="Courier New" w:hAnsi="Courier New" w:cs="Courier New"/>
        <w:b w:val="0"/>
        <w:bCs w:val="0"/>
        <w:color w:val="181818"/>
        <w:w w:val="106"/>
        <w:sz w:val="25"/>
        <w:szCs w:val="25"/>
      </w:rPr>
    </w:lvl>
    <w:lvl w:ilvl="1">
      <w:numFmt w:val="bullet"/>
      <w:lvlText w:val="•"/>
      <w:lvlJc w:val="left"/>
      <w:pPr>
        <w:ind w:left="2438" w:hanging="1594"/>
      </w:pPr>
    </w:lvl>
    <w:lvl w:ilvl="2">
      <w:numFmt w:val="bullet"/>
      <w:lvlText w:val="•"/>
      <w:lvlJc w:val="left"/>
      <w:pPr>
        <w:ind w:left="3176" w:hanging="1594"/>
      </w:pPr>
    </w:lvl>
    <w:lvl w:ilvl="3">
      <w:numFmt w:val="bullet"/>
      <w:lvlText w:val="•"/>
      <w:lvlJc w:val="left"/>
      <w:pPr>
        <w:ind w:left="3914" w:hanging="1594"/>
      </w:pPr>
    </w:lvl>
    <w:lvl w:ilvl="4">
      <w:numFmt w:val="bullet"/>
      <w:lvlText w:val="•"/>
      <w:lvlJc w:val="left"/>
      <w:pPr>
        <w:ind w:left="4652" w:hanging="1594"/>
      </w:pPr>
    </w:lvl>
    <w:lvl w:ilvl="5">
      <w:numFmt w:val="bullet"/>
      <w:lvlText w:val="•"/>
      <w:lvlJc w:val="left"/>
      <w:pPr>
        <w:ind w:left="5390" w:hanging="1594"/>
      </w:pPr>
    </w:lvl>
    <w:lvl w:ilvl="6">
      <w:numFmt w:val="bullet"/>
      <w:lvlText w:val="•"/>
      <w:lvlJc w:val="left"/>
      <w:pPr>
        <w:ind w:left="6128" w:hanging="1594"/>
      </w:pPr>
    </w:lvl>
    <w:lvl w:ilvl="7">
      <w:numFmt w:val="bullet"/>
      <w:lvlText w:val="•"/>
      <w:lvlJc w:val="left"/>
      <w:pPr>
        <w:ind w:left="6866" w:hanging="1594"/>
      </w:pPr>
    </w:lvl>
    <w:lvl w:ilvl="8">
      <w:numFmt w:val="bullet"/>
      <w:lvlText w:val="•"/>
      <w:lvlJc w:val="left"/>
      <w:pPr>
        <w:ind w:left="7604" w:hanging="1594"/>
      </w:pPr>
    </w:lvl>
  </w:abstractNum>
  <w:abstractNum w:abstractNumId="2">
    <w:nsid w:val="00000404"/>
    <w:multiLevelType w:val="multilevel"/>
    <w:tmpl w:val="00000887"/>
    <w:lvl w:ilvl="0">
      <w:start w:val="21"/>
      <w:numFmt w:val="decimal"/>
      <w:lvlText w:val="%1"/>
      <w:lvlJc w:val="left"/>
      <w:pPr>
        <w:ind w:left="1725" w:hanging="1599"/>
      </w:pPr>
      <w:rPr>
        <w:rFonts w:ascii="Courier New" w:hAnsi="Courier New" w:cs="Courier New"/>
        <w:b w:val="0"/>
        <w:bCs w:val="0"/>
        <w:color w:val="1C1C1C"/>
        <w:w w:val="106"/>
        <w:sz w:val="26"/>
        <w:szCs w:val="26"/>
      </w:rPr>
    </w:lvl>
    <w:lvl w:ilvl="1">
      <w:numFmt w:val="bullet"/>
      <w:lvlText w:val="•"/>
      <w:lvlJc w:val="left"/>
      <w:pPr>
        <w:ind w:left="2465" w:hanging="1599"/>
      </w:pPr>
    </w:lvl>
    <w:lvl w:ilvl="2">
      <w:numFmt w:val="bullet"/>
      <w:lvlText w:val="•"/>
      <w:lvlJc w:val="left"/>
      <w:pPr>
        <w:ind w:left="3204" w:hanging="1599"/>
      </w:pPr>
    </w:lvl>
    <w:lvl w:ilvl="3">
      <w:numFmt w:val="bullet"/>
      <w:lvlText w:val="•"/>
      <w:lvlJc w:val="left"/>
      <w:pPr>
        <w:ind w:left="3943" w:hanging="1599"/>
      </w:pPr>
    </w:lvl>
    <w:lvl w:ilvl="4">
      <w:numFmt w:val="bullet"/>
      <w:lvlText w:val="•"/>
      <w:lvlJc w:val="left"/>
      <w:pPr>
        <w:ind w:left="4683" w:hanging="1599"/>
      </w:pPr>
    </w:lvl>
    <w:lvl w:ilvl="5">
      <w:numFmt w:val="bullet"/>
      <w:lvlText w:val="•"/>
      <w:lvlJc w:val="left"/>
      <w:pPr>
        <w:ind w:left="5422" w:hanging="1599"/>
      </w:pPr>
    </w:lvl>
    <w:lvl w:ilvl="6">
      <w:numFmt w:val="bullet"/>
      <w:lvlText w:val="•"/>
      <w:lvlJc w:val="left"/>
      <w:pPr>
        <w:ind w:left="6162" w:hanging="1599"/>
      </w:pPr>
    </w:lvl>
    <w:lvl w:ilvl="7">
      <w:numFmt w:val="bullet"/>
      <w:lvlText w:val="•"/>
      <w:lvlJc w:val="left"/>
      <w:pPr>
        <w:ind w:left="6901" w:hanging="1599"/>
      </w:pPr>
    </w:lvl>
    <w:lvl w:ilvl="8">
      <w:numFmt w:val="bullet"/>
      <w:lvlText w:val="•"/>
      <w:lvlJc w:val="left"/>
      <w:pPr>
        <w:ind w:left="7641" w:hanging="1599"/>
      </w:pPr>
    </w:lvl>
  </w:abstractNum>
  <w:abstractNum w:abstractNumId="3">
    <w:nsid w:val="00000405"/>
    <w:multiLevelType w:val="multilevel"/>
    <w:tmpl w:val="00000888"/>
    <w:lvl w:ilvl="0">
      <w:start w:val="16"/>
      <w:numFmt w:val="decimal"/>
      <w:lvlText w:val="%1"/>
      <w:lvlJc w:val="left"/>
      <w:pPr>
        <w:ind w:left="1728" w:hanging="1584"/>
      </w:pPr>
      <w:rPr>
        <w:rFonts w:ascii="Courier New" w:hAnsi="Courier New" w:cs="Courier New"/>
        <w:b w:val="0"/>
        <w:bCs w:val="0"/>
        <w:color w:val="1A1A1A"/>
        <w:w w:val="107"/>
        <w:sz w:val="25"/>
        <w:szCs w:val="25"/>
      </w:rPr>
    </w:lvl>
    <w:lvl w:ilvl="1">
      <w:numFmt w:val="bullet"/>
      <w:lvlText w:val="•"/>
      <w:lvlJc w:val="left"/>
      <w:pPr>
        <w:ind w:left="2467" w:hanging="1584"/>
      </w:pPr>
    </w:lvl>
    <w:lvl w:ilvl="2">
      <w:numFmt w:val="bullet"/>
      <w:lvlText w:val="•"/>
      <w:lvlJc w:val="left"/>
      <w:pPr>
        <w:ind w:left="3206" w:hanging="1584"/>
      </w:pPr>
    </w:lvl>
    <w:lvl w:ilvl="3">
      <w:numFmt w:val="bullet"/>
      <w:lvlText w:val="•"/>
      <w:lvlJc w:val="left"/>
      <w:pPr>
        <w:ind w:left="3945" w:hanging="1584"/>
      </w:pPr>
    </w:lvl>
    <w:lvl w:ilvl="4">
      <w:numFmt w:val="bullet"/>
      <w:lvlText w:val="•"/>
      <w:lvlJc w:val="left"/>
      <w:pPr>
        <w:ind w:left="4684" w:hanging="1584"/>
      </w:pPr>
    </w:lvl>
    <w:lvl w:ilvl="5">
      <w:numFmt w:val="bullet"/>
      <w:lvlText w:val="•"/>
      <w:lvlJc w:val="left"/>
      <w:pPr>
        <w:ind w:left="5424" w:hanging="1584"/>
      </w:pPr>
    </w:lvl>
    <w:lvl w:ilvl="6">
      <w:numFmt w:val="bullet"/>
      <w:lvlText w:val="•"/>
      <w:lvlJc w:val="left"/>
      <w:pPr>
        <w:ind w:left="6163" w:hanging="1584"/>
      </w:pPr>
    </w:lvl>
    <w:lvl w:ilvl="7">
      <w:numFmt w:val="bullet"/>
      <w:lvlText w:val="•"/>
      <w:lvlJc w:val="left"/>
      <w:pPr>
        <w:ind w:left="6902" w:hanging="1584"/>
      </w:pPr>
    </w:lvl>
    <w:lvl w:ilvl="8">
      <w:numFmt w:val="bullet"/>
      <w:lvlText w:val="•"/>
      <w:lvlJc w:val="left"/>
      <w:pPr>
        <w:ind w:left="7641" w:hanging="1584"/>
      </w:pPr>
    </w:lvl>
  </w:abstractNum>
  <w:abstractNum w:abstractNumId="4">
    <w:nsid w:val="00000406"/>
    <w:multiLevelType w:val="multilevel"/>
    <w:tmpl w:val="00000889"/>
    <w:lvl w:ilvl="0">
      <w:start w:val="19"/>
      <w:numFmt w:val="decimal"/>
      <w:lvlText w:val="%1"/>
      <w:lvlJc w:val="left"/>
      <w:pPr>
        <w:ind w:left="931" w:hanging="788"/>
      </w:pPr>
      <w:rPr>
        <w:rFonts w:ascii="Courier New" w:hAnsi="Courier New" w:cs="Courier New"/>
        <w:b w:val="0"/>
        <w:bCs w:val="0"/>
        <w:color w:val="1A1A1A"/>
        <w:spacing w:val="-18"/>
        <w:w w:val="116"/>
        <w:sz w:val="26"/>
        <w:szCs w:val="26"/>
      </w:rPr>
    </w:lvl>
    <w:lvl w:ilvl="1">
      <w:numFmt w:val="bullet"/>
      <w:lvlText w:val="•"/>
      <w:lvlJc w:val="left"/>
      <w:pPr>
        <w:ind w:left="1750" w:hanging="788"/>
      </w:pPr>
    </w:lvl>
    <w:lvl w:ilvl="2">
      <w:numFmt w:val="bullet"/>
      <w:lvlText w:val="•"/>
      <w:lvlJc w:val="left"/>
      <w:pPr>
        <w:ind w:left="2568" w:hanging="788"/>
      </w:pPr>
    </w:lvl>
    <w:lvl w:ilvl="3">
      <w:numFmt w:val="bullet"/>
      <w:lvlText w:val="•"/>
      <w:lvlJc w:val="left"/>
      <w:pPr>
        <w:ind w:left="3387" w:hanging="788"/>
      </w:pPr>
    </w:lvl>
    <w:lvl w:ilvl="4">
      <w:numFmt w:val="bullet"/>
      <w:lvlText w:val="•"/>
      <w:lvlJc w:val="left"/>
      <w:pPr>
        <w:ind w:left="4206" w:hanging="788"/>
      </w:pPr>
    </w:lvl>
    <w:lvl w:ilvl="5">
      <w:numFmt w:val="bullet"/>
      <w:lvlText w:val="•"/>
      <w:lvlJc w:val="left"/>
      <w:pPr>
        <w:ind w:left="5025" w:hanging="788"/>
      </w:pPr>
    </w:lvl>
    <w:lvl w:ilvl="6">
      <w:numFmt w:val="bullet"/>
      <w:lvlText w:val="•"/>
      <w:lvlJc w:val="left"/>
      <w:pPr>
        <w:ind w:left="5844" w:hanging="788"/>
      </w:pPr>
    </w:lvl>
    <w:lvl w:ilvl="7">
      <w:numFmt w:val="bullet"/>
      <w:lvlText w:val="•"/>
      <w:lvlJc w:val="left"/>
      <w:pPr>
        <w:ind w:left="6663" w:hanging="788"/>
      </w:pPr>
    </w:lvl>
    <w:lvl w:ilvl="8">
      <w:numFmt w:val="bullet"/>
      <w:lvlText w:val="•"/>
      <w:lvlJc w:val="left"/>
      <w:pPr>
        <w:ind w:left="7482" w:hanging="788"/>
      </w:pPr>
    </w:lvl>
  </w:abstractNum>
  <w:abstractNum w:abstractNumId="5">
    <w:nsid w:val="00000407"/>
    <w:multiLevelType w:val="multilevel"/>
    <w:tmpl w:val="0000088A"/>
    <w:lvl w:ilvl="0">
      <w:start w:val="23"/>
      <w:numFmt w:val="decimal"/>
      <w:lvlText w:val="%1"/>
      <w:lvlJc w:val="left"/>
      <w:pPr>
        <w:ind w:left="931" w:hanging="802"/>
      </w:pPr>
      <w:rPr>
        <w:rFonts w:ascii="Courier New" w:hAnsi="Courier New" w:cs="Courier New"/>
        <w:b w:val="0"/>
        <w:bCs w:val="0"/>
        <w:color w:val="070707"/>
        <w:sz w:val="26"/>
        <w:szCs w:val="26"/>
      </w:rPr>
    </w:lvl>
    <w:lvl w:ilvl="1">
      <w:numFmt w:val="bullet"/>
      <w:lvlText w:val="•"/>
      <w:lvlJc w:val="left"/>
      <w:pPr>
        <w:ind w:left="1750" w:hanging="802"/>
      </w:pPr>
    </w:lvl>
    <w:lvl w:ilvl="2">
      <w:numFmt w:val="bullet"/>
      <w:lvlText w:val="•"/>
      <w:lvlJc w:val="left"/>
      <w:pPr>
        <w:ind w:left="2568" w:hanging="802"/>
      </w:pPr>
    </w:lvl>
    <w:lvl w:ilvl="3">
      <w:numFmt w:val="bullet"/>
      <w:lvlText w:val="•"/>
      <w:lvlJc w:val="left"/>
      <w:pPr>
        <w:ind w:left="3387" w:hanging="802"/>
      </w:pPr>
    </w:lvl>
    <w:lvl w:ilvl="4">
      <w:numFmt w:val="bullet"/>
      <w:lvlText w:val="•"/>
      <w:lvlJc w:val="left"/>
      <w:pPr>
        <w:ind w:left="4206" w:hanging="802"/>
      </w:pPr>
    </w:lvl>
    <w:lvl w:ilvl="5">
      <w:numFmt w:val="bullet"/>
      <w:lvlText w:val="•"/>
      <w:lvlJc w:val="left"/>
      <w:pPr>
        <w:ind w:left="5025" w:hanging="802"/>
      </w:pPr>
    </w:lvl>
    <w:lvl w:ilvl="6">
      <w:numFmt w:val="bullet"/>
      <w:lvlText w:val="•"/>
      <w:lvlJc w:val="left"/>
      <w:pPr>
        <w:ind w:left="5844" w:hanging="802"/>
      </w:pPr>
    </w:lvl>
    <w:lvl w:ilvl="7">
      <w:numFmt w:val="bullet"/>
      <w:lvlText w:val="•"/>
      <w:lvlJc w:val="left"/>
      <w:pPr>
        <w:ind w:left="6663" w:hanging="802"/>
      </w:pPr>
    </w:lvl>
    <w:lvl w:ilvl="8">
      <w:numFmt w:val="bullet"/>
      <w:lvlText w:val="•"/>
      <w:lvlJc w:val="left"/>
      <w:pPr>
        <w:ind w:left="7482" w:hanging="802"/>
      </w:pPr>
    </w:lvl>
  </w:abstractNum>
  <w:abstractNum w:abstractNumId="6">
    <w:nsid w:val="041715E7"/>
    <w:multiLevelType w:val="hybridMultilevel"/>
    <w:tmpl w:val="7D6E6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6620812"/>
    <w:multiLevelType w:val="hybridMultilevel"/>
    <w:tmpl w:val="B3B0E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582CFE"/>
    <w:multiLevelType w:val="hybridMultilevel"/>
    <w:tmpl w:val="6E6449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967587"/>
    <w:multiLevelType w:val="hybridMultilevel"/>
    <w:tmpl w:val="D10C32E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5D5019"/>
    <w:multiLevelType w:val="hybridMultilevel"/>
    <w:tmpl w:val="D10C32E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2A2D12"/>
    <w:multiLevelType w:val="hybridMultilevel"/>
    <w:tmpl w:val="471C4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E64F6C"/>
    <w:multiLevelType w:val="multilevel"/>
    <w:tmpl w:val="660C574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3">
    <w:nsid w:val="2E92437E"/>
    <w:multiLevelType w:val="hybridMultilevel"/>
    <w:tmpl w:val="E07EBB8A"/>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6D473B"/>
    <w:multiLevelType w:val="multilevel"/>
    <w:tmpl w:val="660C574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5">
    <w:nsid w:val="46020D01"/>
    <w:multiLevelType w:val="multilevel"/>
    <w:tmpl w:val="660C57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692E68F2"/>
    <w:multiLevelType w:val="multilevel"/>
    <w:tmpl w:val="335A7E84"/>
    <w:lvl w:ilvl="0">
      <w:start w:val="19"/>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17">
    <w:nsid w:val="6E2A02D5"/>
    <w:multiLevelType w:val="hybridMultilevel"/>
    <w:tmpl w:val="82902F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4B34F2"/>
    <w:multiLevelType w:val="multilevel"/>
    <w:tmpl w:val="660C574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9">
    <w:nsid w:val="74C7347B"/>
    <w:multiLevelType w:val="hybridMultilevel"/>
    <w:tmpl w:val="3C422B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F163FC1"/>
    <w:multiLevelType w:val="hybridMultilevel"/>
    <w:tmpl w:val="8BF241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6"/>
  </w:num>
  <w:num w:numId="3">
    <w:abstractNumId w:val="10"/>
  </w:num>
  <w:num w:numId="4">
    <w:abstractNumId w:val="16"/>
  </w:num>
  <w:num w:numId="5">
    <w:abstractNumId w:val="17"/>
  </w:num>
  <w:num w:numId="6">
    <w:abstractNumId w:val="12"/>
  </w:num>
  <w:num w:numId="7">
    <w:abstractNumId w:val="15"/>
  </w:num>
  <w:num w:numId="8">
    <w:abstractNumId w:val="9"/>
  </w:num>
  <w:num w:numId="9">
    <w:abstractNumId w:val="18"/>
  </w:num>
  <w:num w:numId="10">
    <w:abstractNumId w:val="14"/>
  </w:num>
  <w:num w:numId="11">
    <w:abstractNumId w:val="8"/>
  </w:num>
  <w:num w:numId="12">
    <w:abstractNumId w:val="1"/>
  </w:num>
  <w:num w:numId="13">
    <w:abstractNumId w:val="0"/>
  </w:num>
  <w:num w:numId="14">
    <w:abstractNumId w:val="2"/>
  </w:num>
  <w:num w:numId="15">
    <w:abstractNumId w:val="5"/>
  </w:num>
  <w:num w:numId="16">
    <w:abstractNumId w:val="4"/>
  </w:num>
  <w:num w:numId="17">
    <w:abstractNumId w:val="3"/>
  </w:num>
  <w:num w:numId="18">
    <w:abstractNumId w:val="13"/>
  </w:num>
  <w:num w:numId="19">
    <w:abstractNumId w:val="19"/>
  </w:num>
  <w:num w:numId="20">
    <w:abstractNumId w:val="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2C4"/>
    <w:rsid w:val="0000021A"/>
    <w:rsid w:val="00003EFF"/>
    <w:rsid w:val="000114B7"/>
    <w:rsid w:val="000344C0"/>
    <w:rsid w:val="00052E91"/>
    <w:rsid w:val="0005425D"/>
    <w:rsid w:val="000542B7"/>
    <w:rsid w:val="00055C49"/>
    <w:rsid w:val="00076E0C"/>
    <w:rsid w:val="0008152E"/>
    <w:rsid w:val="00085040"/>
    <w:rsid w:val="00086B50"/>
    <w:rsid w:val="0008767B"/>
    <w:rsid w:val="000A3C31"/>
    <w:rsid w:val="000B086F"/>
    <w:rsid w:val="000B19D6"/>
    <w:rsid w:val="000B2B66"/>
    <w:rsid w:val="000C0192"/>
    <w:rsid w:val="000C2B54"/>
    <w:rsid w:val="000D19CD"/>
    <w:rsid w:val="000D1F57"/>
    <w:rsid w:val="000E2A97"/>
    <w:rsid w:val="000E326B"/>
    <w:rsid w:val="000F2CDB"/>
    <w:rsid w:val="000F34FF"/>
    <w:rsid w:val="00112925"/>
    <w:rsid w:val="001162E6"/>
    <w:rsid w:val="00120AE0"/>
    <w:rsid w:val="001270BA"/>
    <w:rsid w:val="001332DD"/>
    <w:rsid w:val="00134BD0"/>
    <w:rsid w:val="001510AD"/>
    <w:rsid w:val="001656B3"/>
    <w:rsid w:val="00171186"/>
    <w:rsid w:val="00174C99"/>
    <w:rsid w:val="00181DA1"/>
    <w:rsid w:val="001905EA"/>
    <w:rsid w:val="00192057"/>
    <w:rsid w:val="001A3627"/>
    <w:rsid w:val="001A4002"/>
    <w:rsid w:val="001A4873"/>
    <w:rsid w:val="001B7C7D"/>
    <w:rsid w:val="001C23F0"/>
    <w:rsid w:val="001E1CF2"/>
    <w:rsid w:val="001F0520"/>
    <w:rsid w:val="00202308"/>
    <w:rsid w:val="00203E47"/>
    <w:rsid w:val="0020706A"/>
    <w:rsid w:val="00210D2B"/>
    <w:rsid w:val="002116A5"/>
    <w:rsid w:val="002253EE"/>
    <w:rsid w:val="00236B90"/>
    <w:rsid w:val="00236CA9"/>
    <w:rsid w:val="00237517"/>
    <w:rsid w:val="00240652"/>
    <w:rsid w:val="00244F68"/>
    <w:rsid w:val="00264848"/>
    <w:rsid w:val="002672E4"/>
    <w:rsid w:val="00270356"/>
    <w:rsid w:val="00283925"/>
    <w:rsid w:val="002927EA"/>
    <w:rsid w:val="00293E1E"/>
    <w:rsid w:val="002C0ADC"/>
    <w:rsid w:val="002D40C9"/>
    <w:rsid w:val="002F6942"/>
    <w:rsid w:val="003207A0"/>
    <w:rsid w:val="00321DD6"/>
    <w:rsid w:val="0034064B"/>
    <w:rsid w:val="003415DC"/>
    <w:rsid w:val="003419A8"/>
    <w:rsid w:val="00346095"/>
    <w:rsid w:val="003625B7"/>
    <w:rsid w:val="00371832"/>
    <w:rsid w:val="00373659"/>
    <w:rsid w:val="003A368E"/>
    <w:rsid w:val="003A67B6"/>
    <w:rsid w:val="003A7041"/>
    <w:rsid w:val="003B3F1C"/>
    <w:rsid w:val="003D3EDF"/>
    <w:rsid w:val="003D3EE5"/>
    <w:rsid w:val="003D4D79"/>
    <w:rsid w:val="003E1B36"/>
    <w:rsid w:val="003F004B"/>
    <w:rsid w:val="004064B6"/>
    <w:rsid w:val="004238C1"/>
    <w:rsid w:val="00431F0E"/>
    <w:rsid w:val="00446E81"/>
    <w:rsid w:val="004559ED"/>
    <w:rsid w:val="00477683"/>
    <w:rsid w:val="004A089A"/>
    <w:rsid w:val="004A12EA"/>
    <w:rsid w:val="004C3683"/>
    <w:rsid w:val="004D0314"/>
    <w:rsid w:val="004E02DA"/>
    <w:rsid w:val="004E26A3"/>
    <w:rsid w:val="0050048E"/>
    <w:rsid w:val="00510A11"/>
    <w:rsid w:val="00516F85"/>
    <w:rsid w:val="00524B5B"/>
    <w:rsid w:val="00535FA0"/>
    <w:rsid w:val="0054262A"/>
    <w:rsid w:val="00545852"/>
    <w:rsid w:val="00545C4C"/>
    <w:rsid w:val="00557CFC"/>
    <w:rsid w:val="005612B7"/>
    <w:rsid w:val="00564189"/>
    <w:rsid w:val="00564797"/>
    <w:rsid w:val="00581AEC"/>
    <w:rsid w:val="0058690F"/>
    <w:rsid w:val="00596FD7"/>
    <w:rsid w:val="005A22AF"/>
    <w:rsid w:val="005A4621"/>
    <w:rsid w:val="005A58DD"/>
    <w:rsid w:val="005C0BD3"/>
    <w:rsid w:val="005C20CA"/>
    <w:rsid w:val="005D0344"/>
    <w:rsid w:val="005D6540"/>
    <w:rsid w:val="005E3BC7"/>
    <w:rsid w:val="005E7523"/>
    <w:rsid w:val="005E7A2F"/>
    <w:rsid w:val="005F37C1"/>
    <w:rsid w:val="00604A78"/>
    <w:rsid w:val="00607485"/>
    <w:rsid w:val="00623D84"/>
    <w:rsid w:val="006327A2"/>
    <w:rsid w:val="006337DF"/>
    <w:rsid w:val="006366A4"/>
    <w:rsid w:val="006367A2"/>
    <w:rsid w:val="006409C0"/>
    <w:rsid w:val="006623FB"/>
    <w:rsid w:val="0066375B"/>
    <w:rsid w:val="00677069"/>
    <w:rsid w:val="00684725"/>
    <w:rsid w:val="0069541A"/>
    <w:rsid w:val="00695AD2"/>
    <w:rsid w:val="00696164"/>
    <w:rsid w:val="006B5F0D"/>
    <w:rsid w:val="006C15D7"/>
    <w:rsid w:val="006D1757"/>
    <w:rsid w:val="006D4748"/>
    <w:rsid w:val="006E08DD"/>
    <w:rsid w:val="006E7732"/>
    <w:rsid w:val="006F33A1"/>
    <w:rsid w:val="007125EF"/>
    <w:rsid w:val="00716AEF"/>
    <w:rsid w:val="0072377C"/>
    <w:rsid w:val="00730449"/>
    <w:rsid w:val="007331C6"/>
    <w:rsid w:val="007363DF"/>
    <w:rsid w:val="00744E24"/>
    <w:rsid w:val="007533AB"/>
    <w:rsid w:val="00756DE1"/>
    <w:rsid w:val="00762A8F"/>
    <w:rsid w:val="0077285B"/>
    <w:rsid w:val="007839FE"/>
    <w:rsid w:val="0079132C"/>
    <w:rsid w:val="007936D3"/>
    <w:rsid w:val="007A03EC"/>
    <w:rsid w:val="007A0D71"/>
    <w:rsid w:val="007B5D47"/>
    <w:rsid w:val="007B61C4"/>
    <w:rsid w:val="007C35A1"/>
    <w:rsid w:val="007C7E21"/>
    <w:rsid w:val="007E579D"/>
    <w:rsid w:val="007F6D68"/>
    <w:rsid w:val="00805049"/>
    <w:rsid w:val="0081024A"/>
    <w:rsid w:val="008136B9"/>
    <w:rsid w:val="008171F4"/>
    <w:rsid w:val="00831287"/>
    <w:rsid w:val="00834E55"/>
    <w:rsid w:val="008371E4"/>
    <w:rsid w:val="00862718"/>
    <w:rsid w:val="00864010"/>
    <w:rsid w:val="0087154E"/>
    <w:rsid w:val="00875FCE"/>
    <w:rsid w:val="00893C33"/>
    <w:rsid w:val="00896BD0"/>
    <w:rsid w:val="008A15D4"/>
    <w:rsid w:val="008A2602"/>
    <w:rsid w:val="008A7747"/>
    <w:rsid w:val="008B43A7"/>
    <w:rsid w:val="008B4603"/>
    <w:rsid w:val="008B496E"/>
    <w:rsid w:val="008C1EE5"/>
    <w:rsid w:val="008D11EB"/>
    <w:rsid w:val="008E13E0"/>
    <w:rsid w:val="008F0C23"/>
    <w:rsid w:val="00902B70"/>
    <w:rsid w:val="009046C7"/>
    <w:rsid w:val="00905843"/>
    <w:rsid w:val="00915AC9"/>
    <w:rsid w:val="00915F53"/>
    <w:rsid w:val="00921808"/>
    <w:rsid w:val="00936E45"/>
    <w:rsid w:val="00941B91"/>
    <w:rsid w:val="00956173"/>
    <w:rsid w:val="009827B9"/>
    <w:rsid w:val="00987728"/>
    <w:rsid w:val="00991725"/>
    <w:rsid w:val="009A0D21"/>
    <w:rsid w:val="009B2CE9"/>
    <w:rsid w:val="009B68F5"/>
    <w:rsid w:val="009C791E"/>
    <w:rsid w:val="009D21ED"/>
    <w:rsid w:val="009D5AC1"/>
    <w:rsid w:val="009E33E2"/>
    <w:rsid w:val="009F1D60"/>
    <w:rsid w:val="009F363D"/>
    <w:rsid w:val="009F742E"/>
    <w:rsid w:val="00A008C7"/>
    <w:rsid w:val="00A01DD0"/>
    <w:rsid w:val="00A06398"/>
    <w:rsid w:val="00A076A1"/>
    <w:rsid w:val="00A10355"/>
    <w:rsid w:val="00A13568"/>
    <w:rsid w:val="00A1498C"/>
    <w:rsid w:val="00A17C58"/>
    <w:rsid w:val="00A21680"/>
    <w:rsid w:val="00A2319F"/>
    <w:rsid w:val="00A26016"/>
    <w:rsid w:val="00A372C4"/>
    <w:rsid w:val="00A46197"/>
    <w:rsid w:val="00A502D6"/>
    <w:rsid w:val="00A74C1A"/>
    <w:rsid w:val="00A86615"/>
    <w:rsid w:val="00A871C5"/>
    <w:rsid w:val="00A876A3"/>
    <w:rsid w:val="00A94BB6"/>
    <w:rsid w:val="00AB3AB0"/>
    <w:rsid w:val="00AB4C5D"/>
    <w:rsid w:val="00AC43C3"/>
    <w:rsid w:val="00AF31C7"/>
    <w:rsid w:val="00AF41FF"/>
    <w:rsid w:val="00AF4858"/>
    <w:rsid w:val="00B009B1"/>
    <w:rsid w:val="00B03BB3"/>
    <w:rsid w:val="00B15D7E"/>
    <w:rsid w:val="00B16126"/>
    <w:rsid w:val="00B163AC"/>
    <w:rsid w:val="00B2586E"/>
    <w:rsid w:val="00B26793"/>
    <w:rsid w:val="00B27C73"/>
    <w:rsid w:val="00B549A3"/>
    <w:rsid w:val="00B60AB9"/>
    <w:rsid w:val="00B7178B"/>
    <w:rsid w:val="00B77564"/>
    <w:rsid w:val="00B93FE9"/>
    <w:rsid w:val="00B9464D"/>
    <w:rsid w:val="00B95CB1"/>
    <w:rsid w:val="00B97958"/>
    <w:rsid w:val="00BA2422"/>
    <w:rsid w:val="00BA434E"/>
    <w:rsid w:val="00BC0AE3"/>
    <w:rsid w:val="00BC67A7"/>
    <w:rsid w:val="00BC7582"/>
    <w:rsid w:val="00BF2CDF"/>
    <w:rsid w:val="00BF32DA"/>
    <w:rsid w:val="00C12049"/>
    <w:rsid w:val="00C1273E"/>
    <w:rsid w:val="00C31FFB"/>
    <w:rsid w:val="00C50FD5"/>
    <w:rsid w:val="00C57A76"/>
    <w:rsid w:val="00C83D9B"/>
    <w:rsid w:val="00C847BF"/>
    <w:rsid w:val="00C913E5"/>
    <w:rsid w:val="00CA1CFD"/>
    <w:rsid w:val="00CA369C"/>
    <w:rsid w:val="00CA5678"/>
    <w:rsid w:val="00CB27AA"/>
    <w:rsid w:val="00CB4178"/>
    <w:rsid w:val="00CC20CF"/>
    <w:rsid w:val="00CC7643"/>
    <w:rsid w:val="00CD455B"/>
    <w:rsid w:val="00CD5A4A"/>
    <w:rsid w:val="00CD7487"/>
    <w:rsid w:val="00CE30DA"/>
    <w:rsid w:val="00CF6677"/>
    <w:rsid w:val="00CF795D"/>
    <w:rsid w:val="00D24C4F"/>
    <w:rsid w:val="00D5477A"/>
    <w:rsid w:val="00D564BF"/>
    <w:rsid w:val="00D652C9"/>
    <w:rsid w:val="00D67A73"/>
    <w:rsid w:val="00D74B37"/>
    <w:rsid w:val="00D756E7"/>
    <w:rsid w:val="00D77A18"/>
    <w:rsid w:val="00D77FE3"/>
    <w:rsid w:val="00D802A8"/>
    <w:rsid w:val="00D82D24"/>
    <w:rsid w:val="00DB2EE2"/>
    <w:rsid w:val="00DC5B0B"/>
    <w:rsid w:val="00DD059D"/>
    <w:rsid w:val="00DE4D06"/>
    <w:rsid w:val="00DE59D1"/>
    <w:rsid w:val="00DE7840"/>
    <w:rsid w:val="00DF3C59"/>
    <w:rsid w:val="00E037B8"/>
    <w:rsid w:val="00E04996"/>
    <w:rsid w:val="00E10692"/>
    <w:rsid w:val="00E34734"/>
    <w:rsid w:val="00E36B78"/>
    <w:rsid w:val="00E37843"/>
    <w:rsid w:val="00E47172"/>
    <w:rsid w:val="00E5201E"/>
    <w:rsid w:val="00E53F00"/>
    <w:rsid w:val="00E65436"/>
    <w:rsid w:val="00E74282"/>
    <w:rsid w:val="00E821AB"/>
    <w:rsid w:val="00E90E8F"/>
    <w:rsid w:val="00EA6851"/>
    <w:rsid w:val="00EB230D"/>
    <w:rsid w:val="00EC7166"/>
    <w:rsid w:val="00EE13FA"/>
    <w:rsid w:val="00EE21A9"/>
    <w:rsid w:val="00EE6598"/>
    <w:rsid w:val="00EF0361"/>
    <w:rsid w:val="00EF5ED8"/>
    <w:rsid w:val="00EF627C"/>
    <w:rsid w:val="00EF7B01"/>
    <w:rsid w:val="00F04924"/>
    <w:rsid w:val="00F10820"/>
    <w:rsid w:val="00F11524"/>
    <w:rsid w:val="00F16046"/>
    <w:rsid w:val="00F3398F"/>
    <w:rsid w:val="00F574D7"/>
    <w:rsid w:val="00F733A6"/>
    <w:rsid w:val="00F75656"/>
    <w:rsid w:val="00F81670"/>
    <w:rsid w:val="00F83796"/>
    <w:rsid w:val="00F90508"/>
    <w:rsid w:val="00F96AC8"/>
    <w:rsid w:val="00FA270B"/>
    <w:rsid w:val="00FC3DCD"/>
    <w:rsid w:val="00FC42D3"/>
    <w:rsid w:val="00FC5CE1"/>
    <w:rsid w:val="00FE19CA"/>
    <w:rsid w:val="00FE70D4"/>
    <w:rsid w:val="00FF4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652"/>
  </w:style>
  <w:style w:type="paragraph" w:styleId="Heading1">
    <w:name w:val="heading 1"/>
    <w:basedOn w:val="Normal"/>
    <w:link w:val="Heading1Char"/>
    <w:uiPriority w:val="1"/>
    <w:qFormat/>
    <w:rsid w:val="00545852"/>
    <w:pPr>
      <w:widowControl w:val="0"/>
      <w:spacing w:before="46" w:after="0" w:line="240" w:lineRule="auto"/>
      <w:ind w:left="1"/>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3659"/>
    <w:pPr>
      <w:ind w:left="720"/>
      <w:contextualSpacing/>
    </w:pPr>
  </w:style>
  <w:style w:type="paragraph" w:styleId="BodyText">
    <w:name w:val="Body Text"/>
    <w:basedOn w:val="Normal"/>
    <w:link w:val="BodyTextChar"/>
    <w:uiPriority w:val="1"/>
    <w:qFormat/>
    <w:rsid w:val="00240652"/>
    <w:pPr>
      <w:widowControl w:val="0"/>
      <w:spacing w:after="0" w:line="240" w:lineRule="auto"/>
      <w:ind w:left="128"/>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240652"/>
    <w:rPr>
      <w:rFonts w:ascii="Times New Roman" w:eastAsia="Times New Roman" w:hAnsi="Times New Roman"/>
      <w:sz w:val="23"/>
      <w:szCs w:val="23"/>
    </w:rPr>
  </w:style>
  <w:style w:type="character" w:styleId="Hyperlink">
    <w:name w:val="Hyperlink"/>
    <w:basedOn w:val="DefaultParagraphFont"/>
    <w:uiPriority w:val="99"/>
    <w:unhideWhenUsed/>
    <w:rsid w:val="00240652"/>
    <w:rPr>
      <w:color w:val="0000FF" w:themeColor="hyperlink"/>
      <w:u w:val="single"/>
    </w:rPr>
  </w:style>
  <w:style w:type="character" w:styleId="FollowedHyperlink">
    <w:name w:val="FollowedHyperlink"/>
    <w:basedOn w:val="DefaultParagraphFont"/>
    <w:uiPriority w:val="99"/>
    <w:semiHidden/>
    <w:unhideWhenUsed/>
    <w:rsid w:val="00240652"/>
    <w:rPr>
      <w:color w:val="800080" w:themeColor="followedHyperlink"/>
      <w:u w:val="single"/>
    </w:rPr>
  </w:style>
  <w:style w:type="paragraph" w:styleId="FootnoteText">
    <w:name w:val="footnote text"/>
    <w:basedOn w:val="Normal"/>
    <w:link w:val="FootnoteTextChar"/>
    <w:uiPriority w:val="99"/>
    <w:semiHidden/>
    <w:unhideWhenUsed/>
    <w:rsid w:val="00941B91"/>
    <w:pPr>
      <w:widowControl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941B91"/>
    <w:rPr>
      <w:sz w:val="20"/>
      <w:szCs w:val="20"/>
    </w:rPr>
  </w:style>
  <w:style w:type="character" w:styleId="FootnoteReference">
    <w:name w:val="footnote reference"/>
    <w:basedOn w:val="DefaultParagraphFont"/>
    <w:uiPriority w:val="99"/>
    <w:semiHidden/>
    <w:unhideWhenUsed/>
    <w:rsid w:val="00941B91"/>
    <w:rPr>
      <w:vertAlign w:val="superscript"/>
    </w:rPr>
  </w:style>
  <w:style w:type="paragraph" w:styleId="EndnoteText">
    <w:name w:val="endnote text"/>
    <w:basedOn w:val="Normal"/>
    <w:link w:val="EndnoteTextChar"/>
    <w:uiPriority w:val="99"/>
    <w:semiHidden/>
    <w:unhideWhenUsed/>
    <w:rsid w:val="001510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10AD"/>
    <w:rPr>
      <w:sz w:val="20"/>
      <w:szCs w:val="20"/>
    </w:rPr>
  </w:style>
  <w:style w:type="character" w:styleId="EndnoteReference">
    <w:name w:val="endnote reference"/>
    <w:basedOn w:val="DefaultParagraphFont"/>
    <w:uiPriority w:val="99"/>
    <w:semiHidden/>
    <w:unhideWhenUsed/>
    <w:rsid w:val="001510AD"/>
    <w:rPr>
      <w:vertAlign w:val="superscript"/>
    </w:rPr>
  </w:style>
  <w:style w:type="paragraph" w:styleId="BalloonText">
    <w:name w:val="Balloon Text"/>
    <w:basedOn w:val="Normal"/>
    <w:link w:val="BalloonTextChar"/>
    <w:uiPriority w:val="99"/>
    <w:semiHidden/>
    <w:unhideWhenUsed/>
    <w:rsid w:val="00A50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2D6"/>
    <w:rPr>
      <w:rFonts w:ascii="Tahoma" w:hAnsi="Tahoma" w:cs="Tahoma"/>
      <w:sz w:val="16"/>
      <w:szCs w:val="16"/>
    </w:rPr>
  </w:style>
  <w:style w:type="character" w:customStyle="1" w:styleId="Heading1Char">
    <w:name w:val="Heading 1 Char"/>
    <w:basedOn w:val="DefaultParagraphFont"/>
    <w:link w:val="Heading1"/>
    <w:uiPriority w:val="1"/>
    <w:rsid w:val="00545852"/>
    <w:rPr>
      <w:rFonts w:ascii="Times New Roman" w:eastAsia="Times New Roman" w:hAnsi="Times New Roman"/>
      <w:b/>
      <w:bCs/>
      <w:sz w:val="24"/>
      <w:szCs w:val="24"/>
    </w:rPr>
  </w:style>
  <w:style w:type="paragraph" w:styleId="Header">
    <w:name w:val="header"/>
    <w:basedOn w:val="Normal"/>
    <w:link w:val="HeaderChar"/>
    <w:uiPriority w:val="99"/>
    <w:unhideWhenUsed/>
    <w:rsid w:val="00545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852"/>
  </w:style>
  <w:style w:type="paragraph" w:styleId="Footer">
    <w:name w:val="footer"/>
    <w:basedOn w:val="Normal"/>
    <w:link w:val="FooterChar"/>
    <w:uiPriority w:val="99"/>
    <w:unhideWhenUsed/>
    <w:rsid w:val="00545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8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652"/>
  </w:style>
  <w:style w:type="paragraph" w:styleId="Heading1">
    <w:name w:val="heading 1"/>
    <w:basedOn w:val="Normal"/>
    <w:link w:val="Heading1Char"/>
    <w:uiPriority w:val="1"/>
    <w:qFormat/>
    <w:rsid w:val="00545852"/>
    <w:pPr>
      <w:widowControl w:val="0"/>
      <w:spacing w:before="46" w:after="0" w:line="240" w:lineRule="auto"/>
      <w:ind w:left="1"/>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3659"/>
    <w:pPr>
      <w:ind w:left="720"/>
      <w:contextualSpacing/>
    </w:pPr>
  </w:style>
  <w:style w:type="paragraph" w:styleId="BodyText">
    <w:name w:val="Body Text"/>
    <w:basedOn w:val="Normal"/>
    <w:link w:val="BodyTextChar"/>
    <w:uiPriority w:val="1"/>
    <w:qFormat/>
    <w:rsid w:val="00240652"/>
    <w:pPr>
      <w:widowControl w:val="0"/>
      <w:spacing w:after="0" w:line="240" w:lineRule="auto"/>
      <w:ind w:left="128"/>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240652"/>
    <w:rPr>
      <w:rFonts w:ascii="Times New Roman" w:eastAsia="Times New Roman" w:hAnsi="Times New Roman"/>
      <w:sz w:val="23"/>
      <w:szCs w:val="23"/>
    </w:rPr>
  </w:style>
  <w:style w:type="character" w:styleId="Hyperlink">
    <w:name w:val="Hyperlink"/>
    <w:basedOn w:val="DefaultParagraphFont"/>
    <w:uiPriority w:val="99"/>
    <w:unhideWhenUsed/>
    <w:rsid w:val="00240652"/>
    <w:rPr>
      <w:color w:val="0000FF" w:themeColor="hyperlink"/>
      <w:u w:val="single"/>
    </w:rPr>
  </w:style>
  <w:style w:type="character" w:styleId="FollowedHyperlink">
    <w:name w:val="FollowedHyperlink"/>
    <w:basedOn w:val="DefaultParagraphFont"/>
    <w:uiPriority w:val="99"/>
    <w:semiHidden/>
    <w:unhideWhenUsed/>
    <w:rsid w:val="00240652"/>
    <w:rPr>
      <w:color w:val="800080" w:themeColor="followedHyperlink"/>
      <w:u w:val="single"/>
    </w:rPr>
  </w:style>
  <w:style w:type="paragraph" w:styleId="FootnoteText">
    <w:name w:val="footnote text"/>
    <w:basedOn w:val="Normal"/>
    <w:link w:val="FootnoteTextChar"/>
    <w:uiPriority w:val="99"/>
    <w:semiHidden/>
    <w:unhideWhenUsed/>
    <w:rsid w:val="00941B91"/>
    <w:pPr>
      <w:widowControl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941B91"/>
    <w:rPr>
      <w:sz w:val="20"/>
      <w:szCs w:val="20"/>
    </w:rPr>
  </w:style>
  <w:style w:type="character" w:styleId="FootnoteReference">
    <w:name w:val="footnote reference"/>
    <w:basedOn w:val="DefaultParagraphFont"/>
    <w:uiPriority w:val="99"/>
    <w:semiHidden/>
    <w:unhideWhenUsed/>
    <w:rsid w:val="00941B91"/>
    <w:rPr>
      <w:vertAlign w:val="superscript"/>
    </w:rPr>
  </w:style>
  <w:style w:type="paragraph" w:styleId="EndnoteText">
    <w:name w:val="endnote text"/>
    <w:basedOn w:val="Normal"/>
    <w:link w:val="EndnoteTextChar"/>
    <w:uiPriority w:val="99"/>
    <w:semiHidden/>
    <w:unhideWhenUsed/>
    <w:rsid w:val="001510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10AD"/>
    <w:rPr>
      <w:sz w:val="20"/>
      <w:szCs w:val="20"/>
    </w:rPr>
  </w:style>
  <w:style w:type="character" w:styleId="EndnoteReference">
    <w:name w:val="endnote reference"/>
    <w:basedOn w:val="DefaultParagraphFont"/>
    <w:uiPriority w:val="99"/>
    <w:semiHidden/>
    <w:unhideWhenUsed/>
    <w:rsid w:val="001510AD"/>
    <w:rPr>
      <w:vertAlign w:val="superscript"/>
    </w:rPr>
  </w:style>
  <w:style w:type="paragraph" w:styleId="BalloonText">
    <w:name w:val="Balloon Text"/>
    <w:basedOn w:val="Normal"/>
    <w:link w:val="BalloonTextChar"/>
    <w:uiPriority w:val="99"/>
    <w:semiHidden/>
    <w:unhideWhenUsed/>
    <w:rsid w:val="00A50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2D6"/>
    <w:rPr>
      <w:rFonts w:ascii="Tahoma" w:hAnsi="Tahoma" w:cs="Tahoma"/>
      <w:sz w:val="16"/>
      <w:szCs w:val="16"/>
    </w:rPr>
  </w:style>
  <w:style w:type="character" w:customStyle="1" w:styleId="Heading1Char">
    <w:name w:val="Heading 1 Char"/>
    <w:basedOn w:val="DefaultParagraphFont"/>
    <w:link w:val="Heading1"/>
    <w:uiPriority w:val="1"/>
    <w:rsid w:val="00545852"/>
    <w:rPr>
      <w:rFonts w:ascii="Times New Roman" w:eastAsia="Times New Roman" w:hAnsi="Times New Roman"/>
      <w:b/>
      <w:bCs/>
      <w:sz w:val="24"/>
      <w:szCs w:val="24"/>
    </w:rPr>
  </w:style>
  <w:style w:type="paragraph" w:styleId="Header">
    <w:name w:val="header"/>
    <w:basedOn w:val="Normal"/>
    <w:link w:val="HeaderChar"/>
    <w:uiPriority w:val="99"/>
    <w:unhideWhenUsed/>
    <w:rsid w:val="00545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852"/>
  </w:style>
  <w:style w:type="paragraph" w:styleId="Footer">
    <w:name w:val="footer"/>
    <w:basedOn w:val="Normal"/>
    <w:link w:val="FooterChar"/>
    <w:uiPriority w:val="99"/>
    <w:unhideWhenUsed/>
    <w:rsid w:val="00545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iewit.tv/Simon%20and%20Shirley%20Estate/20161128%20Claimant%20Stansbury%20Summary%20of%20Issues%20Simon%20Estate%20Status%20Conference.pdf" TargetMode="External"/><Relationship Id="rId18" Type="http://schemas.openxmlformats.org/officeDocument/2006/relationships/hyperlink" Target="http://iviewit.tv/Simon%20and%20Shirley%20Estate/20160318%20Feaman%20Stansbury%20Motion%20For%20Protective%20Order.pdf" TargetMode="External"/><Relationship Id="rId26" Type="http://schemas.openxmlformats.org/officeDocument/2006/relationships/hyperlink" Target="http://iviewit.tv/Simon%20and%20Shirley%20Estate/20140729%20Petition%20to%20Remove%20Ted%20Bernstein%20as%20Successor%20Trustee%20of%20Simon%20Trust%20Stansbury%20Filed.pdf" TargetMode="External"/><Relationship Id="rId39" Type="http://schemas.openxmlformats.org/officeDocument/2006/relationships/hyperlink" Target="http://iviewit.tv/Simon%20and%20Shirley%20Estate/20111128%20Pamela%20Letter%20to%20Simon%20with%20Note%20Date%20January%202012%20regarding%20being%20Disinherited%20Heriaud%20&amp;%20Genin%20Ltd%20with%20COMMENTS.pdf" TargetMode="External"/><Relationship Id="rId21" Type="http://schemas.openxmlformats.org/officeDocument/2006/relationships/hyperlink" Target="http://iviewit.tv/Simon%20and%20Shirley%20Estate/20151201%20Petition%20of%20Claimant%20and%20Creditor%20Stansbury%20to%20Intervene%20Shirley%20Trust%20Feaman.pdf" TargetMode="External"/><Relationship Id="rId34" Type="http://schemas.openxmlformats.org/officeDocument/2006/relationships/hyperlink" Target="http://iviewit.tv/Simon%20and%20Shirley%20Estate/20120620%20Feaman%20Stansbury%20Letter%20to%20Ted%20re%20Lawsuit.pdf" TargetMode="External"/><Relationship Id="rId42" Type="http://schemas.openxmlformats.org/officeDocument/2006/relationships/image" Target="media/image5.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iviewit.tv/Simon%20and%20Shirley%20Estate/20161115%20Feaman%20Stansbury%20FILED%20IN%20SHIRLEY%20TRUST%20Simon%20Estate%20Demand%20for%20Accounting%20as%20to%20Missing%20Personal%20Property%20of%20Estate.pdf" TargetMode="External"/><Relationship Id="rId29" Type="http://schemas.openxmlformats.org/officeDocument/2006/relationships/hyperlink" Target="http://iviewit.tv/Simon%20and%20Shirley%20Estate/20140522StansburyJoinder1.pdf" TargetMode="External"/><Relationship Id="rId11" Type="http://schemas.openxmlformats.org/officeDocument/2006/relationships/hyperlink" Target="http://iviewit.tv/Simon%20and%20Shirley%20Estate/PBSO%20FILES/Copies/Set%20Two.pdf" TargetMode="External"/><Relationship Id="rId24" Type="http://schemas.openxmlformats.org/officeDocument/2006/relationships/hyperlink" Target="http://iviewit.tv/Simon%20and%20Shirley%20Estate/20140829%20Feaman%20Stansbury%20Letter%20to%20Brian%20O%27Connell.pdf" TargetMode="External"/><Relationship Id="rId32" Type="http://schemas.openxmlformats.org/officeDocument/2006/relationships/hyperlink" Target="http://iviewit.tv/Simon%20and%20Shirley%20Estate/20140217%20Stansbury%20Response%20in%20Opposition.pdf" TargetMode="External"/><Relationship Id="rId37" Type="http://schemas.openxmlformats.org/officeDocument/2006/relationships/image" Target="media/image2.jpg"/><Relationship Id="rId40" Type="http://schemas.openxmlformats.org/officeDocument/2006/relationships/image" Target="media/image3.emf"/><Relationship Id="rId45"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hyperlink" Target="http://iviewit.tv/Simon%20and%20Shirley%20Estate/20161128%20Stansbury%20Motion%20to%20Disqualify%20Alan%20Rose%20as%20Legal%20Counsel%20for%20the%20Estate%20of%20Simon%20Bernstein%20Due%20to%20Conflict%20of%20Interest.pdf" TargetMode="External"/><Relationship Id="rId23" Type="http://schemas.openxmlformats.org/officeDocument/2006/relationships/hyperlink" Target="http://iviewit.tv/Simon%20and%20Shirley%20Estate/20140829%20Feaman%20Stansbury%20Letter%20to%20Brian%20O%27Connell.pdf" TargetMode="External"/><Relationship Id="rId28" Type="http://schemas.openxmlformats.org/officeDocument/2006/relationships/hyperlink" Target="http://iviewit.tv/Simon%20and%20Shirley%20Estate/20140602%20Objection%20to%20Spallina%20Tescher%20Accounting%20Stansbury%20Feaman.pdf" TargetMode="External"/><Relationship Id="rId36" Type="http://schemas.openxmlformats.org/officeDocument/2006/relationships/image" Target="media/image1.jpg"/><Relationship Id="rId49" Type="http://schemas.openxmlformats.org/officeDocument/2006/relationships/fontTable" Target="fontTable.xml"/><Relationship Id="rId10" Type="http://schemas.openxmlformats.org/officeDocument/2006/relationships/hyperlink" Target="http://iviewit.tv/Simon%20and%20Shirley%20Estate/PBSO%20FILES/Copies/Set%20Two.pdf" TargetMode="External"/><Relationship Id="rId19" Type="http://schemas.openxmlformats.org/officeDocument/2006/relationships/hyperlink" Target="http://iviewit.tv/Simon%20and%20Shirley%20Estate/20160302%20Signed%20William%20Stansbury%20Amended%20Eliot%20and%20Candice%20Bernstein%20GAL%20issue%203.2.2016.pdf" TargetMode="External"/><Relationship Id="rId31" Type="http://schemas.openxmlformats.org/officeDocument/2006/relationships/hyperlink" Target="http://iviewit.tv/Simon%20and%20Shirley%20Estate/20140304%20Stansbury%20Letter%20to%20Curator.pdf" TargetMode="External"/><Relationship Id="rId44"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http://iviewit.tv/Simon%20and%20Shirley%20Estate/20080520%20Eliot%20Bernstein%20Family%20Trust.pdf" TargetMode="External"/><Relationship Id="rId14" Type="http://schemas.openxmlformats.org/officeDocument/2006/relationships/hyperlink" Target="http://iviewit.tv/Simon%20and%20Shirley%20Estate/20161128%20Stansbury%20Letter%20to%20Judge%20Scher%20with%20copy%20of%20Stansbury%20Summary%20of%20issues%20for%20Status%20Conference.pdf" TargetMode="External"/><Relationship Id="rId22" Type="http://schemas.openxmlformats.org/officeDocument/2006/relationships/hyperlink" Target="http://iviewit.tv/Simon%20and%20Shirley%20Estate/20141216%20Attorney%20Peter%20Feaman%20Letter%20to%20Attorney%20Personal%20Representative%20Brian%20O%27Connell%20re%20Ted%20and%20Alan%20Conflicts.pdf" TargetMode="External"/><Relationship Id="rId27" Type="http://schemas.openxmlformats.org/officeDocument/2006/relationships/hyperlink" Target="http://iviewit.tv/Simon%20and%20Shirley%20Estate/20140627%20Response%20in%20Opposition%20to%20the%20Appointment%20of%20Ted%20Bersntein%20as%20Successor%20PR%20etc%20filed%20by%20Feaman%20Stansbury.pdf" TargetMode="External"/><Relationship Id="rId30" Type="http://schemas.openxmlformats.org/officeDocument/2006/relationships/hyperlink" Target="http://iviewit.tv/Simon%20and%20Shirley%20Estate/20140314%20Petition%20for%20Administrator%20Ad%20Litem%20Feaman%20Stansbury.pdf" TargetMode="External"/><Relationship Id="rId35" Type="http://schemas.openxmlformats.org/officeDocument/2006/relationships/hyperlink" Target="http://tedbernsteinreport.blogspot.com/" TargetMode="External"/><Relationship Id="rId43" Type="http://schemas.openxmlformats.org/officeDocument/2006/relationships/image" Target="media/image6.emf"/><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iviewit.tv/Simon%20and%20Shirley%20Estate/20151215%20Hearing%20Transcript%20Phillips%20Validity%20Hearing%20ELIOT%20COMMENTS.pdf" TargetMode="External"/><Relationship Id="rId17" Type="http://schemas.openxmlformats.org/officeDocument/2006/relationships/hyperlink" Target="http://iviewit.tv/Simon%20and%20Shirley%20Estate/20160826%20Feaman%20Letter%20to%20Judge%20Phillips%20re%20Simon%20Estate%20and%20Motion%20for%20Retention%20of%20Counsel%20and%20to%20Appoint%20Ted%20Adminsitrator%20Ad%20Litem.pdf" TargetMode="External"/><Relationship Id="rId25" Type="http://schemas.openxmlformats.org/officeDocument/2006/relationships/hyperlink" Target="http://iviewit.tv/Simon%20and%20Shirley%20Estate/20140808%20Response%20to%20Motion%20for%20Contempt%20-%20Exhibit%20Feaman%20Letter%20to%20Alan%20Re%20St%20Andrews%20Tuition.pdf" TargetMode="External"/><Relationship Id="rId33" Type="http://schemas.openxmlformats.org/officeDocument/2006/relationships/hyperlink" Target="http://iviewit.tv/Simon%20and%20Shirley%20Estate/20131017%20Stansbury%20Motion%20to%20Intervene%20Shirley%20Estate%20from%20record.pdf" TargetMode="External"/><Relationship Id="rId38" Type="http://schemas.openxmlformats.org/officeDocument/2006/relationships/hyperlink" Target="http://tedbernsteinreport.blogspot.com/2016/02/judge-david-french-judge-martin-colin.html" TargetMode="External"/><Relationship Id="rId46" Type="http://schemas.openxmlformats.org/officeDocument/2006/relationships/image" Target="media/image9.jpeg"/><Relationship Id="rId20" Type="http://schemas.openxmlformats.org/officeDocument/2006/relationships/hyperlink" Target="http://iviewit.tv/Simon%20and%20Shirley%20Estate/20160217%20Feaman%20Letter%20to%20Chief%20Judge%20Jeffrey%20Colbath.pdf" TargetMode="External"/><Relationship Id="rId4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iviewit.tv/Simon%20and%20Shirley%20Estate/20151215%20Hearing%20Transcript%20Phillips%20Validity%20Hearing%20ELIOT%20COMMENTS.pdf" TargetMode="External"/><Relationship Id="rId13" Type="http://schemas.openxmlformats.org/officeDocument/2006/relationships/hyperlink" Target="http://iviewit.tv/Simon%20and%20Shirley%20Estate/20140808%20Response%20to%20Motion%20for%20Contempt%20-%20Exhibit%20Feaman%20Letter%20to%20Alan%20Re%20St%20Andrews%20Tuition.pdf" TargetMode="External"/><Relationship Id="rId18" Type="http://schemas.openxmlformats.org/officeDocument/2006/relationships/hyperlink" Target="http://iviewit.tv/Simon%20and%20Shirley%20Estate/20151222%20Received%20US%20Mail%20Entered%20by%20Phillips%20Dec%2016%202015%20Order%20Final%20Judgment%20on%20Count%20II%20of%20the%20Amended%20Complaint.pdf" TargetMode="External"/><Relationship Id="rId3" Type="http://schemas.openxmlformats.org/officeDocument/2006/relationships/hyperlink" Target="http://www.sec.gov/litigation/complaints/2015/comp-pr2015-213.pdf" TargetMode="External"/><Relationship Id="rId21" Type="http://schemas.openxmlformats.org/officeDocument/2006/relationships/hyperlink" Target="http://iviewit.tv/Simon%20and%20Shirley%20Estate/2012%20Simon%20Holographic%20Will%20Maritza%20Puccio%20Life%20Insurance%20JP%20Morgan%20Telenet.pdf" TargetMode="External"/><Relationship Id="rId7" Type="http://schemas.openxmlformats.org/officeDocument/2006/relationships/hyperlink" Target="http://iviewit.tv/Simon%20and%20Shirley%20Estate/20160308%20Alan%20Rose%20Mrachek%20Letter%20Regarding%20No%20Trusts%20for%20Josh%20Jake%20and%20Danny%20under%20Simon%20Trust.pdf" TargetMode="External"/><Relationship Id="rId12" Type="http://schemas.openxmlformats.org/officeDocument/2006/relationships/hyperlink" Target="http://iviewit.tv/Simon%20and%20Shirley%20Estate/20140304%20Stansbury%20Letter%20to%20Curator.pdf" TargetMode="External"/><Relationship Id="rId17" Type="http://schemas.openxmlformats.org/officeDocument/2006/relationships/hyperlink" Target="http://iviewit.tv/Simon%20and%20Shirley%20Estate/20160826%20Feaman%20Letter%20to%20Judge%20Phillips%20re%20Simon%20Estate%20and%20Motion%20for%20Retention%20of%20Counsel%20and%20to%20Appoint%20Ted%20Adminsitrator%20Ad%20Litem.pdf" TargetMode="External"/><Relationship Id="rId2" Type="http://schemas.openxmlformats.org/officeDocument/2006/relationships/hyperlink" Target="http://www.sec.gov/news/pressrelease/2015-213.html" TargetMode="External"/><Relationship Id="rId16" Type="http://schemas.openxmlformats.org/officeDocument/2006/relationships/hyperlink" Target="http://iviewit.tv/Simon%20and%20Shirley%20Estate/20141216%20Attorney%20Peter%20Feaman%20Letter%20to%20Attorney%20Personal%20Representative%20Brian%20O'Connell%20re%20Ted%20and%20Alan%20Conflicts.pdf" TargetMode="External"/><Relationship Id="rId20" Type="http://schemas.openxmlformats.org/officeDocument/2006/relationships/hyperlink" Target="http://iviewit.tv/Simon%20and%20Shirley%20Estate/20120407%20Ted%20Bernstein%20Letter%20to%20Eliot%20Family%20is%20dead%20to%20him.pdf" TargetMode="External"/><Relationship Id="rId1" Type="http://schemas.openxmlformats.org/officeDocument/2006/relationships/hyperlink" Target="http://iviewit.tv/Simon%20and%20Shirley%20Estate/20140218%20ORDER%20COLIN%20TESCHER%20SPALLINA%20TO%20TURN%20OVER%20ALL%20RECORDS%20PRODUCTION%20ON%20PETITION%20FOR%20DISCHARGE%20TESCHER%20SPALLINA%20Case%20502012CP004391XXXXSB%20SIMON.pdf" TargetMode="External"/><Relationship Id="rId6" Type="http://schemas.openxmlformats.org/officeDocument/2006/relationships/hyperlink" Target="http://iviewit.tv/Simon%20and%20Shirley%20Estate/20130822%20Kimberly%20Moran%20Spallina%20and%20Tescher%20regarding%20trusts.pdf" TargetMode="External"/><Relationship Id="rId11" Type="http://schemas.openxmlformats.org/officeDocument/2006/relationships/hyperlink" Target="http://iviewit.tv/Simon%20and%20Shirley%20Estate/20150116%20Cox%20Bernstein%20Nevada%20RICO%20Order%20Denying%20Motions%20for%20Summary%20Judgement.pdf" TargetMode="External"/><Relationship Id="rId24" Type="http://schemas.openxmlformats.org/officeDocument/2006/relationships/hyperlink" Target="http://articles.sun-sentinel.com/2007-07-20/news/0707191885_1_land-deal-plea-deal-prosecutors" TargetMode="External"/><Relationship Id="rId5" Type="http://schemas.openxmlformats.org/officeDocument/2006/relationships/hyperlink" Target="http://iviewit.tv/Simon%20and%20Shirley%20Estate/20140114%20Tescher%20and%20Spallina%20Resignation%20Letter%20as%20PR%20in%20estates%20of%20Simon%20and%20Shirley.pdf" TargetMode="External"/><Relationship Id="rId15" Type="http://schemas.openxmlformats.org/officeDocument/2006/relationships/hyperlink" Target="http://iviewit.tv/Simon%20and%20Shirley%20Estate/20140829%20Feaman%20Stansbury%20Letter%20to%20Brian%20O'Connell.pdf" TargetMode="External"/><Relationship Id="rId23" Type="http://schemas.openxmlformats.org/officeDocument/2006/relationships/hyperlink" Target="https://ballotpedia.org/Peter_Feaman" TargetMode="External"/><Relationship Id="rId10" Type="http://schemas.openxmlformats.org/officeDocument/2006/relationships/hyperlink" Target="http://iviewit.tv/Simon%20and%20Shirley%20Estate/20150326%20HEARING%20TRANSCRIPT%20HOME%20SALE.pdf" TargetMode="External"/><Relationship Id="rId19" Type="http://schemas.openxmlformats.org/officeDocument/2006/relationships/hyperlink" Target="http://iviewit.tv/Simon%20and%20Shirley%20Estate/20151215%20Hearing%20Transcript%20Phillips%20Validity%20Hearing%20ELIOT%20COMMENTS.pdf" TargetMode="External"/><Relationship Id="rId4" Type="http://schemas.openxmlformats.org/officeDocument/2006/relationships/hyperlink" Target="http://www.iviewit.tv/Simon%20and%20Shirley%20Estate/2015%20Spallina%20and%20Tescher%20SEC%20Settlement%20Consent%20Orders%20Insider%20Trading.pdf" TargetMode="External"/><Relationship Id="rId9" Type="http://schemas.openxmlformats.org/officeDocument/2006/relationships/hyperlink" Target="http://iviewit.tv/Simon%20and%20Shirley%20Estate/20140218%20ORDER%20COLIN%20TESCHER%20SPALLINA%20TO%20TURN%20OVER%20ALL%20RECORDS%20PRODUCTION%20ON%20PETITION%20FOR%20DISCHARGE%20TESCHER%20SPALLINA%20Case%20502012CP004391XXXXSB%20SIMON.pdf" TargetMode="External"/><Relationship Id="rId14" Type="http://schemas.openxmlformats.org/officeDocument/2006/relationships/hyperlink" Target="http://iviewit.tv/Simon%20and%20Shirley%20Estate/20140829%20Feaman%20Stansbury%20Letter%20to%20Brian%20O'Connell.pdf" TargetMode="External"/><Relationship Id="rId22" Type="http://schemas.openxmlformats.org/officeDocument/2006/relationships/hyperlink" Target="http://iviewit.tv/Simon%20and%20Shirley%20Estate/20140808%20Response%20to%20Motion%20for%20Contempt%20-%20Exhibit%20Feaman%20Letter%20to%20Alan%20Re%20St%20Andrews%20Tui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08A86-2344-4388-B6C9-1E5FD8F2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136</Pages>
  <Words>39499</Words>
  <Characters>225149</Characters>
  <Application>Microsoft Office Word</Application>
  <DocSecurity>0</DocSecurity>
  <Lines>1876</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ETHOME</dc:creator>
  <cp:keywords/>
  <dc:description/>
  <cp:lastModifiedBy>ETHOME</cp:lastModifiedBy>
  <cp:revision>1</cp:revision>
  <cp:lastPrinted>2016-12-29T20:53:00Z</cp:lastPrinted>
  <dcterms:created xsi:type="dcterms:W3CDTF">2017-01-07T15:08:00Z</dcterms:created>
  <dcterms:modified xsi:type="dcterms:W3CDTF">2017-01-18T10:43:00Z</dcterms:modified>
</cp:coreProperties>
</file>