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49E" w:rsidRDefault="00BA749E"/>
    <w:p w:rsidR="00EC4DB2" w:rsidRDefault="00EC4DB2"/>
    <w:p w:rsidR="00EC4DB2" w:rsidRDefault="00EC4DB2"/>
    <w:p w:rsidR="00EC4DB2" w:rsidRDefault="00EC4DB2"/>
    <w:p w:rsidR="00B00F99" w:rsidRDefault="00B00F99"/>
    <w:p w:rsidR="00EC4DB2" w:rsidRDefault="00EC4DB2">
      <w:pPr>
        <w:pBdr>
          <w:bottom w:val="single" w:sz="6" w:space="1" w:color="auto"/>
        </w:pBdr>
      </w:pPr>
    </w:p>
    <w:p w:rsidR="00B00F99" w:rsidRDefault="00B00F99"/>
    <w:p w:rsidR="00B00F99" w:rsidRDefault="00B00F99" w:rsidP="00B00F99">
      <w:pPr>
        <w:rPr>
          <w:rFonts w:ascii="Tahoma" w:eastAsia="Times New Roman" w:hAnsi="Tahoma" w:cs="Tahoma"/>
          <w:sz w:val="20"/>
          <w:szCs w:val="20"/>
        </w:rPr>
      </w:pPr>
      <w:r>
        <w:rPr>
          <w:rFonts w:ascii="Tahoma" w:eastAsia="Times New Roman" w:hAnsi="Tahoma" w:cs="Tahoma"/>
          <w:b/>
          <w:bCs/>
          <w:sz w:val="20"/>
          <w:szCs w:val="20"/>
        </w:rPr>
        <w:t>From:</w:t>
      </w:r>
      <w:r>
        <w:rPr>
          <w:rFonts w:ascii="Tahoma" w:eastAsia="Times New Roman" w:hAnsi="Tahoma" w:cs="Tahoma"/>
          <w:sz w:val="20"/>
          <w:szCs w:val="20"/>
        </w:rPr>
        <w:t xml:space="preserve"> Ted Bernstein [mailto:tbernstein@lifeinsuranceconcepts.com]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Friday, August 30, 2013 7:42 PM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'Eliot Bernstein'</w:t>
      </w:r>
      <w:r>
        <w:rPr>
          <w:rFonts w:ascii="Tahoma" w:eastAsia="Times New Roman" w:hAnsi="Tahoma" w:cs="Tahoma"/>
          <w:sz w:val="20"/>
          <w:szCs w:val="20"/>
        </w:rPr>
        <w:br/>
      </w:r>
      <w:r>
        <w:rPr>
          <w:rFonts w:ascii="Tahoma" w:eastAsia="Times New Roman" w:hAnsi="Tahoma" w:cs="Tahoma"/>
          <w:b/>
          <w:bCs/>
          <w:sz w:val="20"/>
          <w:szCs w:val="20"/>
        </w:rPr>
        <w:t>Cc:</w:t>
      </w:r>
      <w:r>
        <w:rPr>
          <w:rFonts w:ascii="Tahoma" w:eastAsia="Times New Roman" w:hAnsi="Tahoma" w:cs="Tahoma"/>
          <w:sz w:val="20"/>
          <w:szCs w:val="20"/>
        </w:rPr>
        <w:t xml:space="preserve"> Caroline Prochotska Rogers Esq.; Michele M. Mulrooney ~ Partner @ Venable LLP; Andrew R. Dietz @ Rock It Cargo USA; Pamela Beth Simon; Jill M. Iantoni; Jill M. Iantoni; Lisa; Lisa S. Friedstein; Robert L. Spallina, Esq. ~ Attorney at Law @ Tescher &amp; Spallina, P.A.; Donald R. Tescher ~ Attorney at Law @ Tescher &amp; Spallina, P.A.</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RE: Bernstein Grandchildren's trusts</w:t>
      </w:r>
    </w:p>
    <w:p w:rsidR="00B00F99" w:rsidRDefault="00B00F99" w:rsidP="00B00F99">
      <w:pPr>
        <w:rPr>
          <w:rFonts w:ascii="Times New Roman" w:hAnsi="Times New Roman"/>
          <w:sz w:val="24"/>
          <w:szCs w:val="24"/>
        </w:rPr>
      </w:pPr>
    </w:p>
    <w:p w:rsidR="00B00F99" w:rsidRDefault="00B00F99" w:rsidP="00B00F99">
      <w:pPr>
        <w:rPr>
          <w:color w:val="1F497D"/>
        </w:rPr>
      </w:pPr>
      <w:r>
        <w:rPr>
          <w:color w:val="1F497D"/>
        </w:rPr>
        <w:t xml:space="preserve">Eliot &gt; I am not sure that I am following you.  I do not understand how you arrive at the conclusions you have reached about criminal wrongdoing.  Who is acting criminally and to what end?  I honestly </w:t>
      </w:r>
      <w:proofErr w:type="spellStart"/>
      <w:r>
        <w:rPr>
          <w:color w:val="1F497D"/>
        </w:rPr>
        <w:t>can not</w:t>
      </w:r>
      <w:proofErr w:type="spellEnd"/>
      <w:r>
        <w:rPr>
          <w:color w:val="1F497D"/>
        </w:rPr>
        <w:t xml:space="preserve"> follow the path you are pursuing and what you are trying to achieve here.  Maybe we should all get together to discuss the issues and you can shed light on who is acting improperly, what they should be doing to act properly, what you feel you have not received that you are entitled to receive, and why.  I often find that much more gets accomplished when all the interested parties come together in one place.  It is my understanding that you are representing yourself in these matters so you should be able to easily articulate your position.  I know with certainty that all the interested parties here would like to put an end to the apparent confusion so that unnecessary time, effort and money can stop being wasted, money that will ultimately lessen the amount each beneficiary will receive.  Please let me know if you would like me to arrange a meeting for all of us to meet.</w:t>
      </w:r>
    </w:p>
    <w:p w:rsidR="00B00F99" w:rsidRDefault="00B00F99" w:rsidP="00B00F99">
      <w:pPr>
        <w:rPr>
          <w:color w:val="1F497D"/>
        </w:rPr>
      </w:pPr>
    </w:p>
    <w:p w:rsidR="00B00F99" w:rsidRDefault="00B00F99" w:rsidP="00B00F99">
      <w:pPr>
        <w:rPr>
          <w:color w:val="1F497D"/>
        </w:rPr>
      </w:pPr>
      <w:r>
        <w:rPr>
          <w:color w:val="1F497D"/>
        </w:rPr>
        <w:t xml:space="preserve">I do not think that Mom and Dad wanted this to be the manner in which their assets were distributed.  I think they left very clear instruction through carefully planned documentation, created by very competent professionals.  I have not seen anything to suggest the contrary but you should feel free to bring the information you have to a meeting where these things can be made aware to the appropriate people who have been charged with these responsibilities.  </w:t>
      </w:r>
    </w:p>
    <w:p w:rsidR="00B00F99" w:rsidRDefault="00B00F99" w:rsidP="00B00F99">
      <w:pPr>
        <w:rPr>
          <w:color w:val="1F497D"/>
        </w:rPr>
      </w:pPr>
    </w:p>
    <w:p w:rsidR="00B00F99" w:rsidRDefault="00B00F99" w:rsidP="00B00F99">
      <w:pPr>
        <w:rPr>
          <w:color w:val="1F497D"/>
        </w:rPr>
      </w:pPr>
      <w:r>
        <w:rPr>
          <w:color w:val="1F497D"/>
        </w:rPr>
        <w:t xml:space="preserve">In the interim, please send me the bank account information that I will need in the event that distributions are made.  Once you have given me that information, I will send you the release and refund agreement that I will require before I can make a distribution.  </w:t>
      </w:r>
    </w:p>
    <w:p w:rsidR="00B00F99" w:rsidRDefault="00B00F99" w:rsidP="00B00F99">
      <w:pPr>
        <w:rPr>
          <w:color w:val="1F497D"/>
        </w:rPr>
      </w:pPr>
    </w:p>
    <w:p w:rsidR="00B00F99" w:rsidRDefault="00B00F99" w:rsidP="00B00F99">
      <w:pPr>
        <w:rPr>
          <w:color w:val="1F497D"/>
        </w:rPr>
      </w:pPr>
      <w:r>
        <w:rPr>
          <w:color w:val="1F497D"/>
        </w:rPr>
        <w:t>Ted</w:t>
      </w:r>
    </w:p>
    <w:p w:rsidR="00B00F99" w:rsidRDefault="00B00F99" w:rsidP="00B00F99">
      <w:pPr>
        <w:rPr>
          <w:color w:val="1F497D"/>
        </w:rPr>
      </w:pPr>
    </w:p>
    <w:p w:rsidR="00B00F99" w:rsidRDefault="00B00F99" w:rsidP="00B00F99">
      <w:pPr>
        <w:rPr>
          <w:color w:val="1F497D"/>
        </w:rPr>
      </w:pPr>
    </w:p>
    <w:p w:rsidR="00B00F99" w:rsidRDefault="00B00F99" w:rsidP="00B00F99">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Eliot Bernstein [</w:t>
      </w:r>
      <w:hyperlink r:id="rId6" w:history="1">
        <w:r>
          <w:rPr>
            <w:rStyle w:val="Hyperlink"/>
            <w:rFonts w:ascii="Tahoma" w:hAnsi="Tahoma" w:cs="Tahoma"/>
            <w:sz w:val="20"/>
            <w:szCs w:val="20"/>
          </w:rPr>
          <w:t>mailto:iviewit@gmail.com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Friday, August 30, 2013 2:06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Ted Bernstein</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Caroline Prochotska Rogers Esq.; Michele M. Mulrooney ~ Partner @ Venable LLP; Andrew R. Dietz @ Rock It Cargo USA; Pamela Beth Simon; Jill M. Iantoni; Jill M. Iantoni; Lisa; Lisa S. Friedstein; Robert L. Spallina, Esq. ~ Attorney at Law @ Tescher &amp; Spallina, P.A.; Donald R. Tescher ~ Attorney at Law @ Tescher &amp; Spallina, P.A.</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RE: Bernstein Grandchildren's trusts</w:t>
      </w:r>
    </w:p>
    <w:p w:rsidR="00B00F99" w:rsidRDefault="00B00F99" w:rsidP="00B00F99">
      <w:pPr>
        <w:rPr>
          <w:rFonts w:ascii="Times New Roman" w:hAnsi="Times New Roman"/>
          <w:sz w:val="24"/>
          <w:szCs w:val="24"/>
        </w:rPr>
      </w:pPr>
    </w:p>
    <w:p w:rsidR="00B00F99" w:rsidRDefault="00B00F99" w:rsidP="00B00F99">
      <w:pPr>
        <w:rPr>
          <w:color w:val="1F497D"/>
        </w:rPr>
      </w:pPr>
      <w:r>
        <w:rPr>
          <w:color w:val="1F497D"/>
        </w:rPr>
        <w:t xml:space="preserve">Ted, please see the email below copied to you earlier and I advise again you take the same advice I gave Spallina and Tescher and cease and desist in any actions with the estates.  Already, with the new admissions that the estate of Shirley was closed using ADMITTEDLY FORGED AND FRAUDULENT DOCUMENTS, for example, the real estate sale and other transactions you are doing may result in criminal charges against you as they were done only after these Forged and Fraudulent documents caused the closing of the estate.  I am surprised that in whatever </w:t>
      </w:r>
      <w:proofErr w:type="gramStart"/>
      <w:r>
        <w:rPr>
          <w:color w:val="1F497D"/>
        </w:rPr>
        <w:t>capacity(</w:t>
      </w:r>
      <w:proofErr w:type="spellStart"/>
      <w:proofErr w:type="gramEnd"/>
      <w:r>
        <w:rPr>
          <w:color w:val="1F497D"/>
        </w:rPr>
        <w:t>ies</w:t>
      </w:r>
      <w:proofErr w:type="spellEnd"/>
      <w:r>
        <w:rPr>
          <w:color w:val="1F497D"/>
        </w:rPr>
        <w:t>) you are writing to me for whichever estate you are representing below that you have not retained legal counsel to represent you in each fiduciary capacity you are acting in.  As you know, these are most serious issues and crimes and to transact sales and distributions on knowingly forged and fraudulent documents that I have notified you of for months of may be construed as fraud.  I am unaware of and have received no documents regarding trusts and have authorized no distributions or sales and have several times advised you not to act until these matters of Forged and Fraudulent documents in the estates of mom and dad could be resolved by state and federal criminal actions filed and state and federal civil actions.  I would also advise you or any other party putting back ALL assets of the estates of mom and dad until a court can properly dispose of them to the proper parties.  Your continued rush to sell off assets behind my back, in meetings held with others and without me with intent is most egregious and perhaps criminal!  Again I suggest getting counsel in these matters before further acting in any capacity in either estate; I am surprised your good pal Spallina is not also represented by counsel at this point, especially after admitting his firm sent knowingly forged and fraudulent documents to a state probate court and other documents used to change beneficiaries and appoint Spallina as Personal Representatives also appear to be legally void due to further fraud and more.</w:t>
      </w:r>
    </w:p>
    <w:p w:rsidR="00B00F99" w:rsidRDefault="00B00F99" w:rsidP="00B00F99">
      <w:pPr>
        <w:rPr>
          <w:color w:val="1F497D"/>
        </w:rPr>
      </w:pPr>
    </w:p>
    <w:p w:rsidR="00B00F99" w:rsidRDefault="00B00F99" w:rsidP="00B00F99">
      <w:pPr>
        <w:rPr>
          <w:color w:val="1F497D"/>
        </w:rPr>
      </w:pPr>
      <w:r>
        <w:rPr>
          <w:color w:val="1F497D"/>
        </w:rPr>
        <w:t>Eliot</w:t>
      </w:r>
    </w:p>
    <w:p w:rsidR="00B00F99" w:rsidRDefault="00B00F99" w:rsidP="00B00F99">
      <w:pPr>
        <w:rPr>
          <w:color w:val="1F497D"/>
        </w:rPr>
      </w:pPr>
    </w:p>
    <w:p w:rsidR="00B00F99" w:rsidRDefault="00B00F99" w:rsidP="00B00F99">
      <w:pPr>
        <w:outlineLvl w:val="0"/>
        <w:rPr>
          <w:color w:val="1F497D"/>
        </w:rPr>
      </w:pPr>
      <w:r>
        <w:rPr>
          <w:color w:val="1F497D"/>
        </w:rPr>
        <w:t>From: Eliot Ivan Bernstein [</w:t>
      </w:r>
      <w:hyperlink r:id="rId7" w:history="1">
        <w:r>
          <w:rPr>
            <w:rStyle w:val="Hyperlink"/>
          </w:rPr>
          <w:t>mailto:iviewit@iviewit.tv</w:t>
        </w:r>
      </w:hyperlink>
      <w:r>
        <w:rPr>
          <w:color w:val="1F497D"/>
        </w:rPr>
        <w:t xml:space="preserve">] </w:t>
      </w:r>
    </w:p>
    <w:p w:rsidR="00B00F99" w:rsidRDefault="00B00F99" w:rsidP="00B00F99">
      <w:pPr>
        <w:rPr>
          <w:color w:val="1F497D"/>
        </w:rPr>
      </w:pPr>
      <w:r>
        <w:rPr>
          <w:color w:val="1F497D"/>
        </w:rPr>
        <w:t>Sent: Friday, August 30, 2013 8:54 AM</w:t>
      </w:r>
    </w:p>
    <w:p w:rsidR="00B00F99" w:rsidRDefault="00B00F99" w:rsidP="00B00F99">
      <w:pPr>
        <w:rPr>
          <w:color w:val="1F497D"/>
        </w:rPr>
      </w:pPr>
      <w:r>
        <w:rPr>
          <w:color w:val="1F497D"/>
        </w:rPr>
        <w:t xml:space="preserve">To: Janet Craig, </w:t>
      </w:r>
      <w:proofErr w:type="spellStart"/>
      <w:r>
        <w:rPr>
          <w:color w:val="1F497D"/>
        </w:rPr>
        <w:t>CTFA</w:t>
      </w:r>
      <w:proofErr w:type="spellEnd"/>
      <w:r>
        <w:rPr>
          <w:color w:val="1F497D"/>
        </w:rPr>
        <w:t xml:space="preserve"> ~ Senior Vice President &amp; Compliance Officer @ Oppenheimer Trust Company (</w:t>
      </w:r>
      <w:hyperlink r:id="rId8" w:history="1">
        <w:r>
          <w:rPr>
            <w:rStyle w:val="Hyperlink"/>
          </w:rPr>
          <w:t>Janet.Craig@opco.com</w:t>
        </w:r>
      </w:hyperlink>
      <w:r>
        <w:rPr>
          <w:color w:val="1F497D"/>
        </w:rPr>
        <w:t>)</w:t>
      </w:r>
    </w:p>
    <w:p w:rsidR="00B00F99" w:rsidRDefault="00B00F99" w:rsidP="00B00F99">
      <w:pPr>
        <w:rPr>
          <w:color w:val="1F497D"/>
        </w:rPr>
      </w:pPr>
      <w:r>
        <w:rPr>
          <w:color w:val="1F497D"/>
        </w:rPr>
        <w:t>Cc: Caroline Prochotska Rogers Esq. (</w:t>
      </w:r>
      <w:hyperlink r:id="rId9" w:history="1">
        <w:r>
          <w:rPr>
            <w:rStyle w:val="Hyperlink"/>
          </w:rPr>
          <w:t>caroline@cprogers.com</w:t>
        </w:r>
      </w:hyperlink>
      <w:r>
        <w:rPr>
          <w:color w:val="1F497D"/>
        </w:rPr>
        <w:t>); Michele M. Mulrooney ~ Partner @ Venable LLP (</w:t>
      </w:r>
      <w:hyperlink r:id="rId10" w:history="1">
        <w:r>
          <w:rPr>
            <w:rStyle w:val="Hyperlink"/>
          </w:rPr>
          <w:t>mmulrooney@Venable.com</w:t>
        </w:r>
      </w:hyperlink>
      <w:r>
        <w:rPr>
          <w:color w:val="1F497D"/>
        </w:rPr>
        <w:t>); Andrew R. Dietz @ Rock It Cargo USA</w:t>
      </w:r>
    </w:p>
    <w:p w:rsidR="00B00F99" w:rsidRDefault="00B00F99" w:rsidP="00B00F99">
      <w:pPr>
        <w:rPr>
          <w:color w:val="1F497D"/>
        </w:rPr>
      </w:pPr>
      <w:r>
        <w:rPr>
          <w:color w:val="1F497D"/>
        </w:rPr>
        <w:t>Subject: FW: Bernstein Grandchildren's trusts</w:t>
      </w:r>
    </w:p>
    <w:p w:rsidR="00B00F99" w:rsidRDefault="00B00F99" w:rsidP="00B00F99">
      <w:pPr>
        <w:rPr>
          <w:color w:val="1F497D"/>
        </w:rPr>
      </w:pPr>
    </w:p>
    <w:p w:rsidR="00B00F99" w:rsidRDefault="00B00F99" w:rsidP="00B00F99">
      <w:pPr>
        <w:rPr>
          <w:color w:val="1F497D"/>
        </w:rPr>
      </w:pPr>
      <w:r>
        <w:rPr>
          <w:color w:val="1F497D"/>
        </w:rPr>
        <w:t xml:space="preserve">Janet, I have attached below correspondence sent to Tescher &amp; Spallina P.A. regarding their Admitted and Acknowledged Forgery and Fraud in the estates of my parents.  After reviewing the attached herein letter to Spallina et al and the “NOTICE OF MOTION FOR: INTERIM DISTRIBUTION FOR BENEFICIARIES NECESSARY LIVING EXPENSES, FAMILY ALLOWANCE, LEGAL COUNSEL EXPENSES TO BE PAID BY PERSONAL REPRESENTATIVES AND REIMBURSEMENT TO BENEFICIARIES SCHOOL TRUST FUNDS” I filed with the Probate Court regarding these Criminal Acts that I will forward shortly to you, I would suggest you rethink your prior correspondence to me regarding your cessation of funding the necessary life sustaining expenses for the minor children with virtually no notice of your dire actions, after you and Spallina had recent conversations to make these sudden and catastrophic changes if I did not release you from your fiduciary duties and hand over the remaining trust values to my brother Ted who is also alleged in the Motions to the Court to be acting in criminal conspiracy with Spallina to steal estate assets and now it appears steal my children’s trust fund.  In what capacity and on whose behalf was Spallina acting in directing your actions?  This sign and transfer the fund OR ELSE no funding starting instantly for the children’s living expenses appears an attempt to extort me to make these changes under duress and with knowledge of Criminal Acts committed by Spallina against the Beneficiaries.  Due to these new </w:t>
      </w:r>
      <w:r>
        <w:rPr>
          <w:color w:val="1F497D"/>
        </w:rPr>
        <w:lastRenderedPageBreak/>
        <w:t>revelations of Criminal Acts by Tescher &amp; Spallina in submitting Fraudulent Documents in the estates, I will not be signing any documents or releasing any fiduciaries until the completion of state and federal investigations and determinations are made in state and federal civil actions already filed, as defined herein and in the documents that will be forwarded shortly.</w:t>
      </w:r>
    </w:p>
    <w:p w:rsidR="00B00F99" w:rsidRDefault="00B00F99" w:rsidP="00B00F99">
      <w:pPr>
        <w:rPr>
          <w:color w:val="1F497D"/>
        </w:rPr>
      </w:pPr>
    </w:p>
    <w:p w:rsidR="00B00F99" w:rsidRDefault="00B00F99" w:rsidP="00B00F99">
      <w:pPr>
        <w:rPr>
          <w:color w:val="1F497D"/>
        </w:rPr>
      </w:pPr>
      <w:r>
        <w:rPr>
          <w:color w:val="1F497D"/>
        </w:rPr>
        <w:t xml:space="preserve">I will be sending over the bills and expense reimbursements due as we have been for almost a year and anticipate that until you get a Court order approving your and Spallina’s new plan to cease funding necessary living expenses that these expenses will continue to be paid without severing life sustaining funding that you are fully aware of its essential nature and know the catastrophic events that this will cause the minor children in your care.  I will be sending you a more formal letter hopefully early next week detailing more of what is going on and how we should best protect the children during this new crises caused by Tescher &amp; Spallina.  </w:t>
      </w:r>
    </w:p>
    <w:p w:rsidR="00B00F99" w:rsidRDefault="00B00F99" w:rsidP="00B00F99">
      <w:pPr>
        <w:rPr>
          <w:color w:val="1F497D"/>
        </w:rPr>
      </w:pPr>
    </w:p>
    <w:p w:rsidR="00B00F99" w:rsidRDefault="00B00F99" w:rsidP="00B00F99">
      <w:pPr>
        <w:rPr>
          <w:color w:val="1F497D"/>
        </w:rPr>
      </w:pPr>
      <w:r>
        <w:rPr>
          <w:color w:val="1F497D"/>
        </w:rPr>
        <w:t xml:space="preserve">Thank you, </w:t>
      </w:r>
    </w:p>
    <w:p w:rsidR="00B00F99" w:rsidRDefault="00B00F99" w:rsidP="00B00F99">
      <w:pPr>
        <w:rPr>
          <w:color w:val="1F497D"/>
        </w:rPr>
      </w:pPr>
    </w:p>
    <w:p w:rsidR="00B00F99" w:rsidRDefault="00B00F99" w:rsidP="00B00F99">
      <w:pPr>
        <w:rPr>
          <w:color w:val="1F497D"/>
        </w:rPr>
      </w:pPr>
      <w:r>
        <w:rPr>
          <w:color w:val="1F497D"/>
        </w:rPr>
        <w:t>Eliot</w:t>
      </w:r>
    </w:p>
    <w:p w:rsidR="00B00F99" w:rsidRDefault="00B00F99" w:rsidP="00B00F99">
      <w:pPr>
        <w:rPr>
          <w:color w:val="1F497D"/>
        </w:rPr>
      </w:pPr>
    </w:p>
    <w:p w:rsidR="00B00F99" w:rsidRDefault="00B00F99" w:rsidP="00B00F99">
      <w:pPr>
        <w:rPr>
          <w:color w:val="1F497D"/>
        </w:rPr>
      </w:pPr>
    </w:p>
    <w:p w:rsidR="00B00F99" w:rsidRDefault="00B00F99" w:rsidP="00B00F99">
      <w:pPr>
        <w:rPr>
          <w:color w:val="1F497D"/>
        </w:rPr>
      </w:pPr>
      <w:r>
        <w:rPr>
          <w:color w:val="1F497D"/>
        </w:rPr>
        <w:t>Eliot I. Bernstein</w:t>
      </w:r>
    </w:p>
    <w:p w:rsidR="00B00F99" w:rsidRDefault="00B00F99" w:rsidP="00B00F99">
      <w:pPr>
        <w:rPr>
          <w:color w:val="1F497D"/>
        </w:rPr>
      </w:pPr>
      <w:r>
        <w:rPr>
          <w:color w:val="1F497D"/>
        </w:rPr>
        <w:t>Inventor</w:t>
      </w:r>
    </w:p>
    <w:p w:rsidR="00B00F99" w:rsidRDefault="00B00F99" w:rsidP="00B00F99">
      <w:pPr>
        <w:rPr>
          <w:color w:val="1F497D"/>
        </w:rPr>
      </w:pPr>
      <w:r>
        <w:rPr>
          <w:color w:val="1F497D"/>
        </w:rPr>
        <w:t>Iviewit Holdings, Inc. – DL</w:t>
      </w:r>
    </w:p>
    <w:p w:rsidR="00B00F99" w:rsidRDefault="00B00F99" w:rsidP="00B00F99">
      <w:pPr>
        <w:rPr>
          <w:color w:val="1F497D"/>
        </w:rPr>
      </w:pPr>
      <w:r>
        <w:rPr>
          <w:color w:val="1F497D"/>
        </w:rPr>
        <w:t>2753 N.W. 34th St.</w:t>
      </w:r>
    </w:p>
    <w:p w:rsidR="00B00F99" w:rsidRDefault="00B00F99" w:rsidP="00B00F99">
      <w:pPr>
        <w:rPr>
          <w:color w:val="1F497D"/>
        </w:rPr>
      </w:pPr>
      <w:r>
        <w:rPr>
          <w:color w:val="1F497D"/>
        </w:rPr>
        <w:t>Boca Raton, Florida  33434-3459</w:t>
      </w:r>
    </w:p>
    <w:p w:rsidR="00B00F99" w:rsidRDefault="00B00F99" w:rsidP="00B00F99">
      <w:pPr>
        <w:rPr>
          <w:color w:val="1F497D"/>
        </w:rPr>
      </w:pPr>
      <w:r>
        <w:rPr>
          <w:color w:val="1F497D"/>
        </w:rPr>
        <w:t>(561) 245.8588 (o)</w:t>
      </w:r>
    </w:p>
    <w:p w:rsidR="00B00F99" w:rsidRDefault="00B00F99" w:rsidP="00B00F99">
      <w:pPr>
        <w:rPr>
          <w:color w:val="1F497D"/>
        </w:rPr>
      </w:pPr>
      <w:r>
        <w:rPr>
          <w:color w:val="1F497D"/>
        </w:rPr>
        <w:t>(561) 886.7628 (c)</w:t>
      </w:r>
    </w:p>
    <w:p w:rsidR="00B00F99" w:rsidRDefault="00B00F99" w:rsidP="00B00F99">
      <w:pPr>
        <w:rPr>
          <w:color w:val="1F497D"/>
        </w:rPr>
      </w:pPr>
      <w:r>
        <w:rPr>
          <w:color w:val="1F497D"/>
        </w:rPr>
        <w:t>(561) 245-8644 (f)</w:t>
      </w:r>
    </w:p>
    <w:p w:rsidR="00B00F99" w:rsidRDefault="00B00F99" w:rsidP="00B00F99">
      <w:pPr>
        <w:rPr>
          <w:color w:val="1F497D"/>
        </w:rPr>
      </w:pPr>
      <w:hyperlink r:id="rId11" w:history="1">
        <w:r>
          <w:rPr>
            <w:rStyle w:val="Hyperlink"/>
          </w:rPr>
          <w:t>iviewit@iviewit.tv</w:t>
        </w:r>
      </w:hyperlink>
      <w:r>
        <w:rPr>
          <w:color w:val="1F497D"/>
        </w:rPr>
        <w:t xml:space="preserve"> </w:t>
      </w:r>
    </w:p>
    <w:p w:rsidR="00B00F99" w:rsidRDefault="00B00F99" w:rsidP="00B00F99">
      <w:pPr>
        <w:rPr>
          <w:color w:val="1F497D"/>
        </w:rPr>
      </w:pPr>
      <w:hyperlink r:id="rId12" w:history="1">
        <w:r>
          <w:rPr>
            <w:rStyle w:val="Hyperlink"/>
          </w:rPr>
          <w:t>http://www.iviewit.tv</w:t>
        </w:r>
      </w:hyperlink>
      <w:r>
        <w:rPr>
          <w:color w:val="1F497D"/>
        </w:rPr>
        <w:t xml:space="preserve"> </w:t>
      </w:r>
    </w:p>
    <w:p w:rsidR="00B00F99" w:rsidRDefault="00B00F99" w:rsidP="00B00F99">
      <w:pPr>
        <w:rPr>
          <w:color w:val="1F497D"/>
        </w:rPr>
      </w:pPr>
    </w:p>
    <w:p w:rsidR="00B00F99" w:rsidRDefault="00B00F99" w:rsidP="00B00F99">
      <w:pPr>
        <w:rPr>
          <w:color w:val="1F497D"/>
        </w:rPr>
      </w:pPr>
      <w:r>
        <w:rPr>
          <w:color w:val="1F497D"/>
        </w:rPr>
        <w:t xml:space="preserve">NOTICE:  Due to Presidential Executive Orders, the National Security Agency may have read this email without warning, warrant, or notice.  They may do this without any judicial or legislative oversight and it can happen to ordinary Americans like you and me. You have </w:t>
      </w:r>
      <w:proofErr w:type="gramStart"/>
      <w:r>
        <w:rPr>
          <w:color w:val="1F497D"/>
        </w:rPr>
        <w:t>no recourse nor</w:t>
      </w:r>
      <w:proofErr w:type="gramEnd"/>
      <w:r>
        <w:rPr>
          <w:color w:val="1F497D"/>
        </w:rPr>
        <w:t xml:space="preserve"> protection save to vote against any incumbent endorsing such unlawful acts.</w:t>
      </w:r>
    </w:p>
    <w:p w:rsidR="00B00F99" w:rsidRDefault="00B00F99" w:rsidP="00B00F99">
      <w:pPr>
        <w:rPr>
          <w:color w:val="1F497D"/>
        </w:rPr>
      </w:pPr>
      <w:r>
        <w:rPr>
          <w:color w:val="1F497D"/>
        </w:rPr>
        <w:t xml:space="preserve">CONFIDENTIALITY NOTICE: </w:t>
      </w:r>
    </w:p>
    <w:p w:rsidR="00B00F99" w:rsidRDefault="00B00F99" w:rsidP="00B00F99">
      <w:pPr>
        <w:rPr>
          <w:color w:val="1F497D"/>
        </w:rPr>
      </w:pPr>
      <w:r>
        <w:rPr>
          <w:color w:val="1F497D"/>
        </w:rPr>
        <w:t xml:space="preserve">This message and any attachments are covered by the Electronic Communications Privacy Act, 18 U.S.C. SS 2510-2521.   </w:t>
      </w:r>
    </w:p>
    <w:p w:rsidR="00B00F99" w:rsidRDefault="00B00F99" w:rsidP="00B00F99">
      <w:pPr>
        <w:rPr>
          <w:color w:val="1F497D"/>
        </w:rPr>
      </w:pPr>
      <w:r>
        <w:rPr>
          <w:color w:val="1F497D"/>
        </w:rPr>
        <w:t xml:space="preserve">This e-mail message is intended only for the person or entity to which it is addressed and may contain confidential and/or privileged material. Any unauthorized review, use, disclosure or distribution is prohibited. If you are not the intended recipient, please contact the sender by reply e-mail and destroy all copies of the original message or call (561) 245-8588. If you are the intended recipient but do not wish to receive communications through this medium, please so advise the sender immediately. </w:t>
      </w:r>
    </w:p>
    <w:p w:rsidR="00B00F99" w:rsidRDefault="00B00F99" w:rsidP="00B00F99">
      <w:pPr>
        <w:rPr>
          <w:color w:val="1F497D"/>
        </w:rPr>
      </w:pPr>
      <w:r>
        <w:rPr>
          <w:color w:val="1F497D"/>
        </w:rPr>
        <w:t xml:space="preserve">*The Electronic Communications Privacy Act, 18 U.S.C. 119 Sections 2510-2521 et seq., governs distribution of this “Message,” including attachments. The originator intended this Message for the specified recipients only; it may contain the originator’s confidential and proprietary information. The originator hereby notifies unintended recipients that they have received this Message in error, and strictly proscribes their Message review, dissemination, copying, and content-based actions. Recipients-in-error shall notify the originator immediately by e-mail, and delete the original message. Authorized </w:t>
      </w:r>
      <w:r>
        <w:rPr>
          <w:color w:val="1F497D"/>
        </w:rPr>
        <w:lastRenderedPageBreak/>
        <w:t xml:space="preserve">carriers of this message shall expeditiously deliver this Message to intended recipients.  See: Quon v. Arch. </w:t>
      </w:r>
    </w:p>
    <w:p w:rsidR="00B00F99" w:rsidRDefault="00B00F99" w:rsidP="00B00F99">
      <w:pPr>
        <w:rPr>
          <w:color w:val="1F497D"/>
        </w:rPr>
      </w:pPr>
      <w:r>
        <w:rPr>
          <w:color w:val="1F497D"/>
        </w:rPr>
        <w:t xml:space="preserve">*Wireless Copyright Notice*.  Federal and State laws govern copyrights to this Message.  You must have the originator’s full written consent to alter, copy, or use this Message.  Originator acknowledges others’ copyrighted content in this Message.  </w:t>
      </w:r>
      <w:proofErr w:type="gramStart"/>
      <w:r>
        <w:rPr>
          <w:color w:val="1F497D"/>
        </w:rPr>
        <w:t xml:space="preserve">Otherwise, Copyright © 2011 by originator Eliot Ivan Bernstein, </w:t>
      </w:r>
      <w:hyperlink r:id="rId13" w:history="1">
        <w:r>
          <w:rPr>
            <w:rStyle w:val="Hyperlink"/>
          </w:rPr>
          <w:t>iviewit@iviewit.tv</w:t>
        </w:r>
      </w:hyperlink>
      <w:r>
        <w:rPr>
          <w:color w:val="1F497D"/>
        </w:rPr>
        <w:t xml:space="preserve"> and </w:t>
      </w:r>
      <w:hyperlink r:id="rId14" w:history="1">
        <w:r>
          <w:rPr>
            <w:rStyle w:val="Hyperlink"/>
          </w:rPr>
          <w:t>www.iviewit.tv</w:t>
        </w:r>
      </w:hyperlink>
      <w:r>
        <w:rPr>
          <w:color w:val="1F497D"/>
        </w:rPr>
        <w:t>.</w:t>
      </w:r>
      <w:proofErr w:type="gramEnd"/>
      <w:r>
        <w:rPr>
          <w:color w:val="1F497D"/>
        </w:rPr>
        <w:t>  All Rights Reserved.</w:t>
      </w:r>
    </w:p>
    <w:p w:rsidR="00B00F99" w:rsidRDefault="00B00F99" w:rsidP="00B00F99">
      <w:pPr>
        <w:rPr>
          <w:color w:val="1F497D"/>
        </w:rPr>
      </w:pPr>
    </w:p>
    <w:p w:rsidR="00B00F99" w:rsidRDefault="00B00F99" w:rsidP="00B00F99">
      <w:pPr>
        <w:rPr>
          <w:color w:val="1F497D"/>
        </w:rPr>
      </w:pPr>
    </w:p>
    <w:p w:rsidR="00B00F99" w:rsidRDefault="00B00F99" w:rsidP="00B00F99">
      <w:pPr>
        <w:outlineLvl w:val="0"/>
        <w:rPr>
          <w:color w:val="1F497D"/>
        </w:rPr>
      </w:pPr>
      <w:r>
        <w:rPr>
          <w:color w:val="1F497D"/>
        </w:rPr>
        <w:t>From: Eliot Bernstein [</w:t>
      </w:r>
      <w:hyperlink r:id="rId15" w:history="1">
        <w:r>
          <w:rPr>
            <w:rStyle w:val="Hyperlink"/>
          </w:rPr>
          <w:t>mailto:iviewit@gmail.com</w:t>
        </w:r>
      </w:hyperlink>
      <w:r>
        <w:rPr>
          <w:color w:val="1F497D"/>
        </w:rPr>
        <w:t xml:space="preserve">] </w:t>
      </w:r>
    </w:p>
    <w:p w:rsidR="00B00F99" w:rsidRDefault="00B00F99" w:rsidP="00B00F99">
      <w:pPr>
        <w:rPr>
          <w:color w:val="1F497D"/>
        </w:rPr>
      </w:pPr>
      <w:r>
        <w:rPr>
          <w:color w:val="1F497D"/>
        </w:rPr>
        <w:t>Sent: Tuesday, August 27, 2013 8:11 AM</w:t>
      </w:r>
    </w:p>
    <w:p w:rsidR="00B00F99" w:rsidRDefault="00B00F99" w:rsidP="00B00F99">
      <w:pPr>
        <w:rPr>
          <w:color w:val="1F497D"/>
        </w:rPr>
      </w:pPr>
      <w:r>
        <w:rPr>
          <w:color w:val="1F497D"/>
        </w:rPr>
        <w:t>To: 'Kimberly Moran'; Robert L. Spallina, Esq. ~ Attorney at Law @ Tescher &amp; Spallina, P.A. (</w:t>
      </w:r>
      <w:hyperlink r:id="rId16" w:history="1">
        <w:r>
          <w:rPr>
            <w:rStyle w:val="Hyperlink"/>
          </w:rPr>
          <w:t>rspallina@tescherspallina.com</w:t>
        </w:r>
      </w:hyperlink>
      <w:r>
        <w:rPr>
          <w:color w:val="1F497D"/>
        </w:rPr>
        <w:t>); Donald R. Tescher ~ Attorney at Law @ Tescher &amp; Spallina, P.A. (</w:t>
      </w:r>
      <w:hyperlink r:id="rId17" w:history="1">
        <w:r>
          <w:rPr>
            <w:rStyle w:val="Hyperlink"/>
          </w:rPr>
          <w:t>dtescher@tescherspallina.com</w:t>
        </w:r>
      </w:hyperlink>
      <w:r>
        <w:rPr>
          <w:color w:val="1F497D"/>
        </w:rPr>
        <w:t>)</w:t>
      </w:r>
    </w:p>
    <w:p w:rsidR="00B00F99" w:rsidRDefault="00B00F99" w:rsidP="00B00F99">
      <w:pPr>
        <w:rPr>
          <w:color w:val="1F497D"/>
        </w:rPr>
      </w:pPr>
      <w:r>
        <w:rPr>
          <w:color w:val="1F497D"/>
        </w:rPr>
        <w:t>Cc: Ted Bernstein; Pamela Beth Simon (</w:t>
      </w:r>
      <w:hyperlink r:id="rId18" w:history="1">
        <w:r>
          <w:rPr>
            <w:rStyle w:val="Hyperlink"/>
          </w:rPr>
          <w:t>psimon@stpcorp.com</w:t>
        </w:r>
      </w:hyperlink>
      <w:r>
        <w:rPr>
          <w:color w:val="1F497D"/>
        </w:rPr>
        <w:t>); Jill M. Iantoni (</w:t>
      </w:r>
      <w:hyperlink r:id="rId19" w:history="1">
        <w:r>
          <w:rPr>
            <w:rStyle w:val="Hyperlink"/>
          </w:rPr>
          <w:t>jilliantoni@gmail.com</w:t>
        </w:r>
      </w:hyperlink>
      <w:r>
        <w:rPr>
          <w:color w:val="1F497D"/>
        </w:rPr>
        <w:t>); Jill M. Iantoni (</w:t>
      </w:r>
      <w:hyperlink r:id="rId20" w:history="1">
        <w:r>
          <w:rPr>
            <w:rStyle w:val="Hyperlink"/>
          </w:rPr>
          <w:t>Iantoni_jill@ne.bah.com</w:t>
        </w:r>
      </w:hyperlink>
      <w:r>
        <w:rPr>
          <w:color w:val="1F497D"/>
        </w:rPr>
        <w:t>); Lisa (</w:t>
      </w:r>
      <w:hyperlink r:id="rId21" w:history="1">
        <w:r>
          <w:rPr>
            <w:rStyle w:val="Hyperlink"/>
          </w:rPr>
          <w:t>lisa.friedstein@gmail.com</w:t>
        </w:r>
      </w:hyperlink>
      <w:r>
        <w:rPr>
          <w:color w:val="1F497D"/>
        </w:rPr>
        <w:t>); Lisa S. Friedstein (</w:t>
      </w:r>
      <w:hyperlink r:id="rId22" w:history="1">
        <w:r>
          <w:rPr>
            <w:rStyle w:val="Hyperlink"/>
          </w:rPr>
          <w:t>Lisa@friedsteins.com</w:t>
        </w:r>
      </w:hyperlink>
      <w:r>
        <w:rPr>
          <w:color w:val="1F497D"/>
        </w:rPr>
        <w:t>); Caroline Prochotska Rogers Esq. (</w:t>
      </w:r>
      <w:hyperlink r:id="rId23" w:history="1">
        <w:r>
          <w:rPr>
            <w:rStyle w:val="Hyperlink"/>
          </w:rPr>
          <w:t>caroline@cprogers.com</w:t>
        </w:r>
      </w:hyperlink>
      <w:r>
        <w:rPr>
          <w:color w:val="1F497D"/>
        </w:rPr>
        <w:t>); Michele M. Mulrooney ~ Partner @ Venable LLP (</w:t>
      </w:r>
      <w:hyperlink r:id="rId24" w:history="1">
        <w:r>
          <w:rPr>
            <w:rStyle w:val="Hyperlink"/>
          </w:rPr>
          <w:t>mmulrooney@Venable.com</w:t>
        </w:r>
      </w:hyperlink>
      <w:r>
        <w:rPr>
          <w:color w:val="1F497D"/>
        </w:rPr>
        <w:t>); Marc R. Garber Esq. @ Flaster Greenberg P.C. (</w:t>
      </w:r>
      <w:hyperlink r:id="rId25" w:history="1">
        <w:r>
          <w:rPr>
            <w:rStyle w:val="Hyperlink"/>
          </w:rPr>
          <w:t>marcrgarber@verizon.net</w:t>
        </w:r>
      </w:hyperlink>
      <w:r>
        <w:rPr>
          <w:color w:val="1F497D"/>
        </w:rPr>
        <w:t>); Andrew R. Dietz @ Rock It Cargo USA</w:t>
      </w:r>
    </w:p>
    <w:p w:rsidR="00B00F99" w:rsidRDefault="00B00F99" w:rsidP="00B00F99">
      <w:pPr>
        <w:rPr>
          <w:color w:val="1F497D"/>
        </w:rPr>
      </w:pPr>
      <w:r>
        <w:rPr>
          <w:color w:val="1F497D"/>
        </w:rPr>
        <w:t>Subject: RE: Bernstein Grandchildren's trusts</w:t>
      </w:r>
    </w:p>
    <w:p w:rsidR="00B00F99" w:rsidRDefault="00B00F99" w:rsidP="00B00F99">
      <w:pPr>
        <w:rPr>
          <w:color w:val="1F497D"/>
        </w:rPr>
      </w:pPr>
    </w:p>
    <w:p w:rsidR="00B00F99" w:rsidRDefault="00B00F99" w:rsidP="00B00F99">
      <w:pPr>
        <w:rPr>
          <w:color w:val="1F497D"/>
        </w:rPr>
      </w:pPr>
      <w:r>
        <w:rPr>
          <w:color w:val="1F497D"/>
        </w:rPr>
        <w:t>Tescher &amp; Spallina, P.A., Robert Spallina, Donald Tescher and Ms. Kimberly Moran,</w:t>
      </w:r>
    </w:p>
    <w:p w:rsidR="00B00F99" w:rsidRDefault="00B00F99" w:rsidP="00B00F99">
      <w:pPr>
        <w:rPr>
          <w:color w:val="1F497D"/>
        </w:rPr>
      </w:pPr>
    </w:p>
    <w:p w:rsidR="00B00F99" w:rsidRDefault="00B00F99" w:rsidP="00B00F99">
      <w:pPr>
        <w:rPr>
          <w:color w:val="1F497D"/>
        </w:rPr>
      </w:pPr>
      <w:r>
        <w:rPr>
          <w:color w:val="1F497D"/>
        </w:rPr>
        <w:t>Ms. Moran, Robert Spallina &amp; Donald Tescher,</w:t>
      </w:r>
    </w:p>
    <w:p w:rsidR="00B00F99" w:rsidRDefault="00B00F99" w:rsidP="00B00F99">
      <w:pPr>
        <w:rPr>
          <w:color w:val="1F497D"/>
        </w:rPr>
      </w:pPr>
    </w:p>
    <w:p w:rsidR="00B00F99" w:rsidRDefault="00B00F99" w:rsidP="00B00F99">
      <w:pPr>
        <w:rPr>
          <w:color w:val="1F497D"/>
        </w:rPr>
      </w:pPr>
      <w:r>
        <w:rPr>
          <w:color w:val="1F497D"/>
        </w:rPr>
        <w:t xml:space="preserve">Ms. Moran, in reply to your employers letter below and your letter dated August 23, 2013 re “Estate of Simon Bernstein – Disposition of Jewelry”, I am advising you personally and your employer Tescher &amp; Spallina PA and its partners to refrain from any further actions in the estates of Simon and Shirley Bernstein until the probate court and state criminal authorities can make determinations regarding the ultimate beneficiaries of the estates, due to your admitted and acknowledged criminal fraud and forgery on documents submitted by Tescher &amp; Spallina, Spallina, Tescher and yourself to the courts in the estates.  Your admission and acknowledgement to the Florida Governor’s Notary Public investigation of the complaints I filed against you and your employer, of your having committed Notary Fraud and Forgery in documents submitted to the courts in the estates, acting on behalf of your employer Spallina &amp; Tescher, Robert Spallina and Donald Tescher, null and voids many, if not all, of the documents in the estates.  Many other documents than the six you have admittedly forged and fraudulently notarized, also appear to have been improperly and allegedly signed and notarized improperly, including those giving powers to your employers as Personal Representatives via now legally invalid Wills and Trusts and thus negate their fiduciary duties and legal right to sell and distribute assets in the estates.  Many documents requested are still being suppressed by your offices from several of the beneficiaries and interested parties and all of these documents will need to be examined for further evidence of Forgery and Fraud before any action with any assets can now legally be taken.  </w:t>
      </w:r>
    </w:p>
    <w:p w:rsidR="00B00F99" w:rsidRDefault="00B00F99" w:rsidP="00B00F99">
      <w:pPr>
        <w:rPr>
          <w:color w:val="1F497D"/>
        </w:rPr>
      </w:pPr>
    </w:p>
    <w:p w:rsidR="00B00F99" w:rsidRDefault="00B00F99" w:rsidP="00B00F99">
      <w:pPr>
        <w:rPr>
          <w:color w:val="1F497D"/>
        </w:rPr>
      </w:pPr>
      <w:r>
        <w:rPr>
          <w:color w:val="1F497D"/>
        </w:rPr>
        <w:t xml:space="preserve">Each and every action you and your employers are taking with these fraudulently obtained fiduciary powers and admittedly forged and fraudulent documents will be further reported to state and/or federal authorities as further alleged criminal acts enabled by your admitted fraud and forgery with the documents and fraud upon the Probate Court and Beneficiaries.  I am personally surprised and offended that you are contacting me at all on behalf of your employers while you are both aware that you are being investigated by state agencies in ongoing investigations of you and your employer and where you </w:t>
      </w:r>
      <w:r>
        <w:rPr>
          <w:color w:val="1F497D"/>
        </w:rPr>
        <w:lastRenderedPageBreak/>
        <w:t>have already admitted and acknowledged Fraud and Forgery in my parents’ estates.  Since the ultimate beneficiaries cannot be determined until these matters and matters with the courts are fully resolved, any sales or distributions appear to be further criminal acts and I advise both you and your employers to instead immediately turn over all documents, records and assets in my parents estates to the Probate Court and then turn yourselves in to criminal authorities and further beg for mercy as you have already done with the Florida Governor’s office for leniency for your admitted and acknowledged crimes against my family.  A word of caution Ms. Moran, next time you attempt to confess to crimes you should be more truthful in your statements under penalty of perjury, for I will now be filing charges of alleged perjury for your misleading statements to the Governor’s Office Notary Public investigators.  Remember a confession should be without blemish and your statements are fraught with further lies and alleged criminal perjury leaving you instead with “unclean hands.”</w:t>
      </w:r>
    </w:p>
    <w:p w:rsidR="00B00F99" w:rsidRDefault="00B00F99" w:rsidP="00B00F99">
      <w:pPr>
        <w:rPr>
          <w:color w:val="1F497D"/>
        </w:rPr>
      </w:pPr>
    </w:p>
    <w:p w:rsidR="00B00F99" w:rsidRDefault="00B00F99" w:rsidP="00B00F99">
      <w:pPr>
        <w:rPr>
          <w:color w:val="1F497D"/>
        </w:rPr>
      </w:pPr>
      <w:r>
        <w:rPr>
          <w:color w:val="1F497D"/>
        </w:rPr>
        <w:t>Below is a list of submissions to the Probate Court I have made in my mother’s estate, similar documents were filed in my father’s estate with the court that further reveal the crimes being alleged against you and your employer and I advise you and your employers to respond to the Petitions prior to our 1 hour hearing that has been approved by the judge and to be soon scheduled to hear the matters.  IMMEDIATELY CEASE AND DESIST ANY FURTHER ACTIONS IN THE ESTATES OF SIMON AND SHIRLEY BERNSTEIN.</w:t>
      </w:r>
    </w:p>
    <w:p w:rsidR="00B00F99" w:rsidRDefault="00B00F99" w:rsidP="00B00F99">
      <w:pPr>
        <w:rPr>
          <w:color w:val="1F497D"/>
        </w:rPr>
      </w:pPr>
    </w:p>
    <w:p w:rsidR="00B00F99" w:rsidRDefault="00B00F99" w:rsidP="00B00F99">
      <w:pPr>
        <w:rPr>
          <w:color w:val="1F497D"/>
        </w:rPr>
      </w:pPr>
      <w:r>
        <w:rPr>
          <w:color w:val="1F497D"/>
        </w:rPr>
        <w:t>A.           May 06, 2013, Docket #34, “EMERGENCY PETITION TO: FREEZE ESTATE ASSETS, APPOINT NEW PERSONAL REPRESENTATIVES, INVESTIGATE FORGED AND FRAUDULENT DOCUMENTS SUBMITTED TO THIS COURT AND OTHER INTERESTED PARTIES, RESCIND SIGNATURE OF ELIOT BERNSTEIN IN ESTATE OF SHIRLEY BERNSTEIN AND MORE”</w:t>
      </w:r>
    </w:p>
    <w:p w:rsidR="00B00F99" w:rsidRDefault="00B00F99" w:rsidP="00B00F99">
      <w:pPr>
        <w:rPr>
          <w:color w:val="1F497D"/>
        </w:rPr>
      </w:pPr>
    </w:p>
    <w:p w:rsidR="00B00F99" w:rsidRDefault="00B00F99" w:rsidP="00B00F99">
      <w:pPr>
        <w:rPr>
          <w:color w:val="1F497D"/>
        </w:rPr>
      </w:pPr>
      <w:r>
        <w:rPr>
          <w:color w:val="1F497D"/>
        </w:rPr>
        <w:t xml:space="preserve">1.            </w:t>
      </w:r>
      <w:hyperlink r:id="rId26" w:history="1">
        <w:r>
          <w:rPr>
            <w:rStyle w:val="Hyperlink"/>
          </w:rPr>
          <w:t>www.iviewit.tv/20130506PetitionFreezeEstates.pdf</w:t>
        </w:r>
      </w:hyperlink>
      <w:r>
        <w:rPr>
          <w:color w:val="1F497D"/>
        </w:rPr>
        <w:t>    15th Judicial Florida Probate Court and</w:t>
      </w:r>
    </w:p>
    <w:p w:rsidR="00B00F99" w:rsidRDefault="00B00F99" w:rsidP="00B00F99">
      <w:pPr>
        <w:rPr>
          <w:color w:val="1F497D"/>
        </w:rPr>
      </w:pPr>
      <w:r>
        <w:rPr>
          <w:color w:val="1F497D"/>
        </w:rPr>
        <w:t xml:space="preserve">2.            </w:t>
      </w:r>
      <w:hyperlink r:id="rId27" w:history="1">
        <w:r>
          <w:rPr>
            <w:rStyle w:val="Hyperlink"/>
          </w:rPr>
          <w:t>www.iviewit.tv/20130512MotionRehearReopenObstruction.pdf</w:t>
        </w:r>
      </w:hyperlink>
      <w:r>
        <w:rPr>
          <w:color w:val="1F497D"/>
        </w:rPr>
        <w:t>    US District Court Pages 156-582</w:t>
      </w:r>
    </w:p>
    <w:p w:rsidR="00B00F99" w:rsidRDefault="00B00F99" w:rsidP="00B00F99">
      <w:pPr>
        <w:rPr>
          <w:color w:val="1F497D"/>
        </w:rPr>
      </w:pPr>
    </w:p>
    <w:p w:rsidR="00B00F99" w:rsidRDefault="00B00F99" w:rsidP="00B00F99">
      <w:pPr>
        <w:rPr>
          <w:color w:val="1F497D"/>
        </w:rPr>
      </w:pPr>
      <w:r>
        <w:rPr>
          <w:color w:val="1F497D"/>
        </w:rPr>
        <w:t>B.            May 29, 2013, Docket #37 “RENEWED EMERGENCY PETITION”</w:t>
      </w:r>
    </w:p>
    <w:p w:rsidR="00B00F99" w:rsidRDefault="00B00F99" w:rsidP="00B00F99">
      <w:pPr>
        <w:rPr>
          <w:color w:val="1F497D"/>
        </w:rPr>
      </w:pPr>
    </w:p>
    <w:p w:rsidR="00B00F99" w:rsidRDefault="00B00F99" w:rsidP="00B00F99">
      <w:pPr>
        <w:rPr>
          <w:color w:val="1F497D"/>
        </w:rPr>
      </w:pPr>
      <w:r>
        <w:rPr>
          <w:color w:val="1F497D"/>
        </w:rPr>
        <w:t xml:space="preserve">1.            </w:t>
      </w:r>
      <w:hyperlink r:id="rId28" w:history="1">
        <w:r>
          <w:rPr>
            <w:rStyle w:val="Hyperlink"/>
          </w:rPr>
          <w:t>www.iviewit.tv/20130529RenewedEmergencyPetitionShirley.pdf</w:t>
        </w:r>
      </w:hyperlink>
      <w:r>
        <w:rPr>
          <w:color w:val="1F497D"/>
        </w:rPr>
        <w:t xml:space="preserve">    </w:t>
      </w:r>
    </w:p>
    <w:p w:rsidR="00B00F99" w:rsidRDefault="00B00F99" w:rsidP="00B00F99">
      <w:pPr>
        <w:rPr>
          <w:color w:val="1F497D"/>
        </w:rPr>
      </w:pPr>
    </w:p>
    <w:p w:rsidR="00B00F99" w:rsidRDefault="00B00F99" w:rsidP="00B00F99">
      <w:pPr>
        <w:rPr>
          <w:color w:val="1F497D"/>
        </w:rPr>
      </w:pPr>
      <w:r>
        <w:rPr>
          <w:color w:val="1F497D"/>
        </w:rPr>
        <w:t>C.            June 26, 2013, Docket #39 “MOTION TO: CONSIDER IN ORDINARY COURSE THE EMERGENCY PETITION TO FREEZE ESTATE ASSETS, APPOINT NEW PERSONAL REPRESENTATIVES, INVESTIGATE FORGED AND FRAUDULENT DOCUMENTS SUBMITTED TO THIS COURT AND OTHER INTERESTED PARTIES, RESCIND SIGNATURE OF ELIOT BERNSTEIN IN ESTATE OF SHIRLEY BERNSTEIN AND MORE FILED BY PETITIONER”</w:t>
      </w:r>
    </w:p>
    <w:p w:rsidR="00B00F99" w:rsidRDefault="00B00F99" w:rsidP="00B00F99">
      <w:pPr>
        <w:rPr>
          <w:color w:val="1F497D"/>
        </w:rPr>
      </w:pPr>
    </w:p>
    <w:p w:rsidR="00B00F99" w:rsidRDefault="00B00F99" w:rsidP="00B00F99">
      <w:pPr>
        <w:rPr>
          <w:color w:val="1F497D"/>
        </w:rPr>
      </w:pPr>
      <w:r>
        <w:rPr>
          <w:color w:val="1F497D"/>
        </w:rPr>
        <w:t xml:space="preserve">1.            </w:t>
      </w:r>
      <w:hyperlink r:id="rId29" w:history="1">
        <w:r>
          <w:rPr>
            <w:rStyle w:val="Hyperlink"/>
          </w:rPr>
          <w:t>www.iviewit.tv/20130626MotionReconsiderOrdinaryCourseShirley.pdf</w:t>
        </w:r>
      </w:hyperlink>
      <w:r>
        <w:rPr>
          <w:color w:val="1F497D"/>
        </w:rPr>
        <w:t xml:space="preserve">    </w:t>
      </w:r>
    </w:p>
    <w:p w:rsidR="00B00F99" w:rsidRDefault="00B00F99" w:rsidP="00B00F99">
      <w:pPr>
        <w:rPr>
          <w:color w:val="1F497D"/>
        </w:rPr>
      </w:pPr>
    </w:p>
    <w:p w:rsidR="00B00F99" w:rsidRDefault="00B00F99" w:rsidP="00B00F99">
      <w:pPr>
        <w:rPr>
          <w:color w:val="1F497D"/>
        </w:rPr>
      </w:pPr>
      <w:r>
        <w:rPr>
          <w:color w:val="1F497D"/>
        </w:rPr>
        <w:t>D.            July 15, 2013, Docket #40 “MOTION TO RESPOND TO THE PETITIONS BY THE RESPONDENTS”</w:t>
      </w:r>
    </w:p>
    <w:p w:rsidR="00B00F99" w:rsidRDefault="00B00F99" w:rsidP="00B00F99">
      <w:pPr>
        <w:rPr>
          <w:color w:val="1F497D"/>
        </w:rPr>
      </w:pPr>
    </w:p>
    <w:p w:rsidR="00B00F99" w:rsidRDefault="00B00F99" w:rsidP="00B00F99">
      <w:pPr>
        <w:rPr>
          <w:color w:val="1F497D"/>
        </w:rPr>
      </w:pPr>
      <w:r>
        <w:rPr>
          <w:color w:val="1F497D"/>
        </w:rPr>
        <w:t xml:space="preserve">1.            </w:t>
      </w:r>
      <w:hyperlink r:id="rId30" w:history="1">
        <w:r>
          <w:rPr>
            <w:rStyle w:val="Hyperlink"/>
          </w:rPr>
          <w:t>www.iviewit.tv/20130714MotionRespondPetitionShirley.pdf</w:t>
        </w:r>
      </w:hyperlink>
      <w:r>
        <w:rPr>
          <w:color w:val="1F497D"/>
        </w:rPr>
        <w:t xml:space="preserve">    </w:t>
      </w:r>
    </w:p>
    <w:p w:rsidR="00B00F99" w:rsidRDefault="00B00F99" w:rsidP="00B00F99">
      <w:pPr>
        <w:rPr>
          <w:color w:val="1F497D"/>
        </w:rPr>
      </w:pPr>
    </w:p>
    <w:p w:rsidR="00B00F99" w:rsidRDefault="00B00F99" w:rsidP="00B00F99">
      <w:pPr>
        <w:rPr>
          <w:color w:val="1F497D"/>
        </w:rPr>
      </w:pPr>
      <w:r>
        <w:rPr>
          <w:color w:val="1F497D"/>
        </w:rPr>
        <w:t>E.            July 24, 2013 Docket #41 “MOTION TO REMOVE PERSONAL REPRESENTATIVES” for insurance fraud and more.</w:t>
      </w:r>
    </w:p>
    <w:p w:rsidR="00B00F99" w:rsidRDefault="00B00F99" w:rsidP="00B00F99">
      <w:pPr>
        <w:rPr>
          <w:color w:val="1F497D"/>
        </w:rPr>
      </w:pPr>
    </w:p>
    <w:p w:rsidR="00B00F99" w:rsidRDefault="00B00F99" w:rsidP="00B00F99">
      <w:pPr>
        <w:rPr>
          <w:color w:val="1F497D"/>
        </w:rPr>
      </w:pPr>
      <w:r>
        <w:rPr>
          <w:color w:val="1F497D"/>
        </w:rPr>
        <w:t xml:space="preserve">1.            </w:t>
      </w:r>
      <w:hyperlink r:id="rId31" w:history="1">
        <w:r>
          <w:rPr>
            <w:rStyle w:val="Hyperlink"/>
          </w:rPr>
          <w:t>www.iviewit.tv/20130724ShirleyMotionRemovePR.pdf</w:t>
        </w:r>
      </w:hyperlink>
      <w:r>
        <w:rPr>
          <w:color w:val="1F497D"/>
        </w:rPr>
        <w:t xml:space="preserve">   </w:t>
      </w:r>
    </w:p>
    <w:p w:rsidR="00B00F99" w:rsidRDefault="00B00F99" w:rsidP="00B00F99">
      <w:pPr>
        <w:rPr>
          <w:color w:val="1F497D"/>
        </w:rPr>
      </w:pPr>
    </w:p>
    <w:p w:rsidR="00B00F99" w:rsidRDefault="00B00F99" w:rsidP="00B00F99">
      <w:pPr>
        <w:rPr>
          <w:color w:val="1F497D"/>
        </w:rPr>
      </w:pPr>
      <w:r>
        <w:rPr>
          <w:color w:val="1F497D"/>
        </w:rPr>
        <w:t>Thank You,</w:t>
      </w:r>
    </w:p>
    <w:p w:rsidR="00B00F99" w:rsidRDefault="00B00F99" w:rsidP="00B00F99">
      <w:pPr>
        <w:rPr>
          <w:color w:val="1F497D"/>
        </w:rPr>
      </w:pPr>
      <w:r>
        <w:rPr>
          <w:color w:val="1F497D"/>
        </w:rPr>
        <w:t>Eliot</w:t>
      </w:r>
    </w:p>
    <w:p w:rsidR="00B00F99" w:rsidRDefault="00B00F99" w:rsidP="00B00F99">
      <w:pPr>
        <w:rPr>
          <w:color w:val="1F497D"/>
        </w:rPr>
      </w:pPr>
    </w:p>
    <w:p w:rsidR="00B00F99" w:rsidRDefault="00B00F99" w:rsidP="00B00F99">
      <w:pPr>
        <w:outlineLvl w:val="0"/>
        <w:rPr>
          <w:color w:val="1F497D"/>
        </w:rPr>
      </w:pPr>
      <w:r>
        <w:rPr>
          <w:color w:val="1F497D"/>
        </w:rPr>
        <w:t>From: Kimberly Moran [</w:t>
      </w:r>
      <w:hyperlink r:id="rId32" w:history="1">
        <w:r>
          <w:rPr>
            <w:rStyle w:val="Hyperlink"/>
          </w:rPr>
          <w:t>mailto:kmoran@tescherspallina.com</w:t>
        </w:r>
      </w:hyperlink>
      <w:r>
        <w:rPr>
          <w:color w:val="1F497D"/>
        </w:rPr>
        <w:t xml:space="preserve">] </w:t>
      </w:r>
    </w:p>
    <w:p w:rsidR="00B00F99" w:rsidRDefault="00B00F99" w:rsidP="00B00F99">
      <w:pPr>
        <w:rPr>
          <w:color w:val="1F497D"/>
        </w:rPr>
      </w:pPr>
      <w:r>
        <w:rPr>
          <w:color w:val="1F497D"/>
        </w:rPr>
        <w:t>Sent: Thursday, August 22, 2013 12:09 PM</w:t>
      </w:r>
    </w:p>
    <w:p w:rsidR="00B00F99" w:rsidRDefault="00B00F99" w:rsidP="00B00F99">
      <w:pPr>
        <w:rPr>
          <w:color w:val="1F497D"/>
        </w:rPr>
      </w:pPr>
      <w:r>
        <w:rPr>
          <w:color w:val="1F497D"/>
        </w:rPr>
        <w:t xml:space="preserve">To: </w:t>
      </w:r>
      <w:hyperlink r:id="rId33" w:history="1">
        <w:r>
          <w:rPr>
            <w:rStyle w:val="Hyperlink"/>
          </w:rPr>
          <w:t>tbernstein@lifeinsuranceconcepts.com</w:t>
        </w:r>
      </w:hyperlink>
      <w:r>
        <w:rPr>
          <w:color w:val="1F497D"/>
        </w:rPr>
        <w:t xml:space="preserve">; </w:t>
      </w:r>
      <w:hyperlink r:id="rId34" w:history="1">
        <w:r>
          <w:rPr>
            <w:rStyle w:val="Hyperlink"/>
          </w:rPr>
          <w:t>lisa.friedstein@gmail.com</w:t>
        </w:r>
      </w:hyperlink>
      <w:r>
        <w:rPr>
          <w:color w:val="1F497D"/>
        </w:rPr>
        <w:t xml:space="preserve">; </w:t>
      </w:r>
      <w:hyperlink r:id="rId35" w:history="1">
        <w:r>
          <w:rPr>
            <w:rStyle w:val="Hyperlink"/>
          </w:rPr>
          <w:t>psimon@stpcorp.com</w:t>
        </w:r>
      </w:hyperlink>
      <w:r>
        <w:rPr>
          <w:color w:val="1F497D"/>
        </w:rPr>
        <w:t xml:space="preserve">; Jill Iantoni; </w:t>
      </w:r>
      <w:hyperlink r:id="rId36" w:history="1">
        <w:r>
          <w:rPr>
            <w:rStyle w:val="Hyperlink"/>
          </w:rPr>
          <w:t>iviewit@gmail.com</w:t>
        </w:r>
      </w:hyperlink>
    </w:p>
    <w:p w:rsidR="00B00F99" w:rsidRDefault="00B00F99" w:rsidP="00B00F99">
      <w:pPr>
        <w:rPr>
          <w:color w:val="1F497D"/>
        </w:rPr>
      </w:pPr>
      <w:r>
        <w:rPr>
          <w:color w:val="1F497D"/>
        </w:rPr>
        <w:t>Cc: Robert Spallina</w:t>
      </w:r>
    </w:p>
    <w:p w:rsidR="00B00F99" w:rsidRDefault="00B00F99" w:rsidP="00B00F99">
      <w:pPr>
        <w:rPr>
          <w:color w:val="1F497D"/>
        </w:rPr>
      </w:pPr>
      <w:r>
        <w:rPr>
          <w:color w:val="1F497D"/>
        </w:rPr>
        <w:t>Subject: Bernstein Grandchildren's trusts</w:t>
      </w:r>
    </w:p>
    <w:p w:rsidR="00B00F99" w:rsidRDefault="00B00F99" w:rsidP="00B00F99">
      <w:pPr>
        <w:rPr>
          <w:color w:val="1F497D"/>
        </w:rPr>
      </w:pPr>
    </w:p>
    <w:p w:rsidR="00B00F99" w:rsidRDefault="00B00F99" w:rsidP="00B00F99">
      <w:pPr>
        <w:rPr>
          <w:color w:val="1F497D"/>
        </w:rPr>
      </w:pPr>
      <w:r>
        <w:rPr>
          <w:color w:val="1F497D"/>
        </w:rPr>
        <w:t>Dear Ladies and Gentlemen:</w:t>
      </w:r>
    </w:p>
    <w:p w:rsidR="00B00F99" w:rsidRDefault="00B00F99" w:rsidP="00B00F99">
      <w:pPr>
        <w:rPr>
          <w:color w:val="1F497D"/>
        </w:rPr>
      </w:pPr>
    </w:p>
    <w:p w:rsidR="00B00F99" w:rsidRDefault="00B00F99" w:rsidP="00B00F99">
      <w:pPr>
        <w:rPr>
          <w:color w:val="1F497D"/>
        </w:rPr>
      </w:pPr>
      <w:r>
        <w:rPr>
          <w:color w:val="1F497D"/>
        </w:rPr>
        <w:t xml:space="preserve">We know that some of you are in the process of opening the </w:t>
      </w:r>
      <w:proofErr w:type="spellStart"/>
      <w:r>
        <w:rPr>
          <w:color w:val="1F497D"/>
        </w:rPr>
        <w:t>subtrust</w:t>
      </w:r>
      <w:proofErr w:type="spellEnd"/>
      <w:r>
        <w:rPr>
          <w:color w:val="1F497D"/>
        </w:rPr>
        <w:t xml:space="preserve"> accounts, so attached is a copy of the Simon L. Bernstein Amended and Restated Trust Agreement dated July 25, 2012, together with a list of the trusts with their respective </w:t>
      </w:r>
      <w:proofErr w:type="spellStart"/>
      <w:r>
        <w:rPr>
          <w:color w:val="1F497D"/>
        </w:rPr>
        <w:t>EIN</w:t>
      </w:r>
      <w:proofErr w:type="spellEnd"/>
      <w:r>
        <w:rPr>
          <w:color w:val="1F497D"/>
        </w:rPr>
        <w:t xml:space="preserve"> numbers and titling suggestions, although some brokerage firms or banks may title the accounts in their own way. The trusts are as follows:</w:t>
      </w:r>
    </w:p>
    <w:p w:rsidR="00B00F99" w:rsidRDefault="00B00F99" w:rsidP="00B00F99">
      <w:pPr>
        <w:rPr>
          <w:color w:val="1F497D"/>
        </w:rPr>
      </w:pPr>
    </w:p>
    <w:p w:rsidR="00B00F99" w:rsidRDefault="00B00F99" w:rsidP="00B00F99">
      <w:pPr>
        <w:rPr>
          <w:color w:val="1F497D"/>
        </w:rPr>
      </w:pPr>
      <w:r>
        <w:rPr>
          <w:color w:val="1F497D"/>
        </w:rPr>
        <w:t xml:space="preserve">1.            Jill Iantoni, Trustee f/b/o Julia Iantoni under the Simon Bernstein Trust </w:t>
      </w:r>
      <w:proofErr w:type="spellStart"/>
      <w:r>
        <w:rPr>
          <w:color w:val="1F497D"/>
        </w:rPr>
        <w:t>dtd</w:t>
      </w:r>
      <w:proofErr w:type="spellEnd"/>
      <w:r>
        <w:rPr>
          <w:color w:val="1F497D"/>
        </w:rPr>
        <w:t xml:space="preserve"> 09-13-2012 (</w:t>
      </w:r>
      <w:proofErr w:type="spellStart"/>
      <w:r>
        <w:rPr>
          <w:color w:val="1F497D"/>
        </w:rPr>
        <w:t>EIN</w:t>
      </w:r>
      <w:proofErr w:type="spellEnd"/>
      <w:r>
        <w:rPr>
          <w:color w:val="1F497D"/>
        </w:rPr>
        <w:t>: 30-6348369)</w:t>
      </w:r>
    </w:p>
    <w:p w:rsidR="00B00F99" w:rsidRDefault="00B00F99" w:rsidP="00B00F99">
      <w:pPr>
        <w:rPr>
          <w:color w:val="1F497D"/>
        </w:rPr>
      </w:pPr>
      <w:r>
        <w:rPr>
          <w:color w:val="1F497D"/>
        </w:rPr>
        <w:t xml:space="preserve">2.            Ted Bernstein, Trustee f/b/o Alexandra Bernstein under the Simon L. </w:t>
      </w:r>
      <w:proofErr w:type="spellStart"/>
      <w:r>
        <w:rPr>
          <w:color w:val="1F497D"/>
        </w:rPr>
        <w:t>Bersntein</w:t>
      </w:r>
      <w:proofErr w:type="spellEnd"/>
      <w:r>
        <w:rPr>
          <w:color w:val="1F497D"/>
        </w:rPr>
        <w:t xml:space="preserve"> Trust </w:t>
      </w:r>
      <w:proofErr w:type="spellStart"/>
      <w:r>
        <w:rPr>
          <w:color w:val="1F497D"/>
        </w:rPr>
        <w:t>dtd</w:t>
      </w:r>
      <w:proofErr w:type="spellEnd"/>
      <w:r>
        <w:rPr>
          <w:color w:val="1F497D"/>
        </w:rPr>
        <w:t xml:space="preserve"> 09-13-2012 (</w:t>
      </w:r>
      <w:proofErr w:type="spellStart"/>
      <w:r>
        <w:rPr>
          <w:color w:val="1F497D"/>
        </w:rPr>
        <w:t>EIN</w:t>
      </w:r>
      <w:proofErr w:type="spellEnd"/>
      <w:r>
        <w:rPr>
          <w:color w:val="1F497D"/>
        </w:rPr>
        <w:t>: 30-6348370)</w:t>
      </w:r>
    </w:p>
    <w:p w:rsidR="00B00F99" w:rsidRDefault="00B00F99" w:rsidP="00B00F99">
      <w:pPr>
        <w:rPr>
          <w:color w:val="1F497D"/>
        </w:rPr>
      </w:pPr>
      <w:r>
        <w:rPr>
          <w:color w:val="1F497D"/>
        </w:rPr>
        <w:t xml:space="preserve">3.            Ted Bernstein, Trustee f/b/o Eric Bernstein under the Simon L. Bernstein Trust </w:t>
      </w:r>
      <w:proofErr w:type="spellStart"/>
      <w:r>
        <w:rPr>
          <w:color w:val="1F497D"/>
        </w:rPr>
        <w:t>dtd</w:t>
      </w:r>
      <w:proofErr w:type="spellEnd"/>
      <w:r>
        <w:rPr>
          <w:color w:val="1F497D"/>
        </w:rPr>
        <w:t xml:space="preserve"> 09-13-2012 (</w:t>
      </w:r>
      <w:proofErr w:type="spellStart"/>
      <w:r>
        <w:rPr>
          <w:color w:val="1F497D"/>
        </w:rPr>
        <w:t>EIN</w:t>
      </w:r>
      <w:proofErr w:type="spellEnd"/>
      <w:r>
        <w:rPr>
          <w:color w:val="1F497D"/>
        </w:rPr>
        <w:t xml:space="preserve">: 30-6348371) </w:t>
      </w:r>
    </w:p>
    <w:p w:rsidR="00B00F99" w:rsidRDefault="00B00F99" w:rsidP="00B00F99">
      <w:pPr>
        <w:rPr>
          <w:color w:val="1F497D"/>
        </w:rPr>
      </w:pPr>
      <w:r>
        <w:rPr>
          <w:color w:val="1F497D"/>
        </w:rPr>
        <w:t xml:space="preserve">4.            Ted Bernstein, Trustee f/b/o Michael Bernstein under the Simon L. Bernstein Trust </w:t>
      </w:r>
      <w:proofErr w:type="spellStart"/>
      <w:r>
        <w:rPr>
          <w:color w:val="1F497D"/>
        </w:rPr>
        <w:t>dtd</w:t>
      </w:r>
      <w:proofErr w:type="spellEnd"/>
      <w:r>
        <w:rPr>
          <w:color w:val="1F497D"/>
        </w:rPr>
        <w:t xml:space="preserve"> 09-13-2012 (</w:t>
      </w:r>
      <w:proofErr w:type="spellStart"/>
      <w:r>
        <w:rPr>
          <w:color w:val="1F497D"/>
        </w:rPr>
        <w:t>EIN</w:t>
      </w:r>
      <w:proofErr w:type="spellEnd"/>
      <w:r>
        <w:rPr>
          <w:color w:val="1F497D"/>
        </w:rPr>
        <w:t>: 30-6348372)</w:t>
      </w:r>
    </w:p>
    <w:p w:rsidR="00B00F99" w:rsidRDefault="00B00F99" w:rsidP="00B00F99">
      <w:pPr>
        <w:rPr>
          <w:color w:val="1F497D"/>
        </w:rPr>
      </w:pPr>
      <w:r>
        <w:rPr>
          <w:color w:val="1F497D"/>
        </w:rPr>
        <w:t xml:space="preserve">5.            Eliot Bernstein, Trustee f/b/o Joshua Bernstein under the Simon L. Bernstein Trust </w:t>
      </w:r>
      <w:proofErr w:type="spellStart"/>
      <w:r>
        <w:rPr>
          <w:color w:val="1F497D"/>
        </w:rPr>
        <w:t>dtd</w:t>
      </w:r>
      <w:proofErr w:type="spellEnd"/>
      <w:r>
        <w:rPr>
          <w:color w:val="1F497D"/>
        </w:rPr>
        <w:t xml:space="preserve"> 09-13-2012 (</w:t>
      </w:r>
      <w:proofErr w:type="spellStart"/>
      <w:r>
        <w:rPr>
          <w:color w:val="1F497D"/>
        </w:rPr>
        <w:t>EIN</w:t>
      </w:r>
      <w:proofErr w:type="spellEnd"/>
      <w:r>
        <w:rPr>
          <w:color w:val="1F497D"/>
        </w:rPr>
        <w:t>: 30-6348368)</w:t>
      </w:r>
    </w:p>
    <w:p w:rsidR="00B00F99" w:rsidRDefault="00B00F99" w:rsidP="00B00F99">
      <w:pPr>
        <w:rPr>
          <w:color w:val="1F497D"/>
        </w:rPr>
      </w:pPr>
      <w:r>
        <w:rPr>
          <w:color w:val="1F497D"/>
        </w:rPr>
        <w:t xml:space="preserve">6.            Eliot Bernstein, Trustee f/b/o Daniel Bernstein under the Simon L. Bernstein Trust </w:t>
      </w:r>
      <w:proofErr w:type="spellStart"/>
      <w:r>
        <w:rPr>
          <w:color w:val="1F497D"/>
        </w:rPr>
        <w:t>dtd</w:t>
      </w:r>
      <w:proofErr w:type="spellEnd"/>
      <w:r>
        <w:rPr>
          <w:color w:val="1F497D"/>
        </w:rPr>
        <w:t xml:space="preserve"> 09-13-2012 (</w:t>
      </w:r>
      <w:proofErr w:type="spellStart"/>
      <w:r>
        <w:rPr>
          <w:color w:val="1F497D"/>
        </w:rPr>
        <w:t>EIN</w:t>
      </w:r>
      <w:proofErr w:type="spellEnd"/>
      <w:r>
        <w:rPr>
          <w:color w:val="1F497D"/>
        </w:rPr>
        <w:t>: 30-6348373)</w:t>
      </w:r>
    </w:p>
    <w:p w:rsidR="00B00F99" w:rsidRDefault="00B00F99" w:rsidP="00B00F99">
      <w:pPr>
        <w:rPr>
          <w:color w:val="1F497D"/>
        </w:rPr>
      </w:pPr>
      <w:r>
        <w:rPr>
          <w:color w:val="1F497D"/>
        </w:rPr>
        <w:t xml:space="preserve">7.            Eliot Bernstein, Trustee f/b/o Jake Bernstein under the Simon L. Bernstein Trust </w:t>
      </w:r>
      <w:proofErr w:type="spellStart"/>
      <w:r>
        <w:rPr>
          <w:color w:val="1F497D"/>
        </w:rPr>
        <w:t>dtd</w:t>
      </w:r>
      <w:proofErr w:type="spellEnd"/>
      <w:r>
        <w:rPr>
          <w:color w:val="1F497D"/>
        </w:rPr>
        <w:t xml:space="preserve"> 09-13-2012 (</w:t>
      </w:r>
      <w:proofErr w:type="spellStart"/>
      <w:r>
        <w:rPr>
          <w:color w:val="1F497D"/>
        </w:rPr>
        <w:t>EIN</w:t>
      </w:r>
      <w:proofErr w:type="spellEnd"/>
      <w:r>
        <w:rPr>
          <w:color w:val="1F497D"/>
        </w:rPr>
        <w:t>: 30-6348374)</w:t>
      </w:r>
    </w:p>
    <w:p w:rsidR="00B00F99" w:rsidRDefault="00B00F99" w:rsidP="00B00F99">
      <w:pPr>
        <w:rPr>
          <w:color w:val="1F497D"/>
        </w:rPr>
      </w:pPr>
      <w:r>
        <w:rPr>
          <w:color w:val="1F497D"/>
        </w:rPr>
        <w:t xml:space="preserve">8.            Pam Simon, Trustee f/b/o Molly Simon under the Simon L. </w:t>
      </w:r>
      <w:proofErr w:type="spellStart"/>
      <w:r>
        <w:rPr>
          <w:color w:val="1F497D"/>
        </w:rPr>
        <w:t>Bersntein</w:t>
      </w:r>
      <w:proofErr w:type="spellEnd"/>
      <w:r>
        <w:rPr>
          <w:color w:val="1F497D"/>
        </w:rPr>
        <w:t xml:space="preserve"> Trust </w:t>
      </w:r>
      <w:proofErr w:type="spellStart"/>
      <w:r>
        <w:rPr>
          <w:color w:val="1F497D"/>
        </w:rPr>
        <w:t>dtd</w:t>
      </w:r>
      <w:proofErr w:type="spellEnd"/>
      <w:r>
        <w:rPr>
          <w:color w:val="1F497D"/>
        </w:rPr>
        <w:t xml:space="preserve"> 09-13-2012 (</w:t>
      </w:r>
      <w:proofErr w:type="spellStart"/>
      <w:r>
        <w:rPr>
          <w:color w:val="1F497D"/>
        </w:rPr>
        <w:t>EIN</w:t>
      </w:r>
      <w:proofErr w:type="spellEnd"/>
      <w:r>
        <w:rPr>
          <w:color w:val="1F497D"/>
        </w:rPr>
        <w:t>: 30-6372583)</w:t>
      </w:r>
    </w:p>
    <w:p w:rsidR="00B00F99" w:rsidRDefault="00B00F99" w:rsidP="00B00F99">
      <w:pPr>
        <w:rPr>
          <w:color w:val="1F497D"/>
        </w:rPr>
      </w:pPr>
      <w:r>
        <w:rPr>
          <w:color w:val="1F497D"/>
        </w:rPr>
        <w:t xml:space="preserve">9.            Lisa Friedstein, Trustee f/b/o Max Friedstein under the Simon L. </w:t>
      </w:r>
      <w:proofErr w:type="spellStart"/>
      <w:r>
        <w:rPr>
          <w:color w:val="1F497D"/>
        </w:rPr>
        <w:t>Berstein</w:t>
      </w:r>
      <w:proofErr w:type="spellEnd"/>
      <w:r>
        <w:rPr>
          <w:color w:val="1F497D"/>
        </w:rPr>
        <w:t xml:space="preserve"> Trust </w:t>
      </w:r>
      <w:proofErr w:type="spellStart"/>
      <w:r>
        <w:rPr>
          <w:color w:val="1F497D"/>
        </w:rPr>
        <w:t>dtd</w:t>
      </w:r>
      <w:proofErr w:type="spellEnd"/>
      <w:r>
        <w:rPr>
          <w:color w:val="1F497D"/>
        </w:rPr>
        <w:t xml:space="preserve"> 09-13-2012 (</w:t>
      </w:r>
      <w:proofErr w:type="spellStart"/>
      <w:r>
        <w:rPr>
          <w:color w:val="1F497D"/>
        </w:rPr>
        <w:t>EIN</w:t>
      </w:r>
      <w:proofErr w:type="spellEnd"/>
      <w:r>
        <w:rPr>
          <w:color w:val="1F497D"/>
        </w:rPr>
        <w:t>: 30-6372584)</w:t>
      </w:r>
    </w:p>
    <w:p w:rsidR="00B00F99" w:rsidRDefault="00B00F99" w:rsidP="00B00F99">
      <w:pPr>
        <w:rPr>
          <w:color w:val="1F497D"/>
        </w:rPr>
      </w:pPr>
      <w:r>
        <w:rPr>
          <w:color w:val="1F497D"/>
        </w:rPr>
        <w:t xml:space="preserve">10.          Lisa Friedstein, Trustee f/b/o Carly Friedstein under the Simon L. Bernstein Trust </w:t>
      </w:r>
      <w:proofErr w:type="spellStart"/>
      <w:r>
        <w:rPr>
          <w:color w:val="1F497D"/>
        </w:rPr>
        <w:t>dtd</w:t>
      </w:r>
      <w:proofErr w:type="spellEnd"/>
      <w:r>
        <w:rPr>
          <w:color w:val="1F497D"/>
        </w:rPr>
        <w:t xml:space="preserve"> 09-13-2012 (</w:t>
      </w:r>
      <w:proofErr w:type="spellStart"/>
      <w:r>
        <w:rPr>
          <w:color w:val="1F497D"/>
        </w:rPr>
        <w:t>EIN</w:t>
      </w:r>
      <w:proofErr w:type="spellEnd"/>
      <w:r>
        <w:rPr>
          <w:color w:val="1F497D"/>
        </w:rPr>
        <w:t>: 30-6372585)</w:t>
      </w:r>
    </w:p>
    <w:p w:rsidR="00B00F99" w:rsidRDefault="00B00F99" w:rsidP="00B00F99">
      <w:pPr>
        <w:rPr>
          <w:color w:val="1F497D"/>
        </w:rPr>
      </w:pPr>
    </w:p>
    <w:p w:rsidR="00B00F99" w:rsidRDefault="00B00F99" w:rsidP="00B00F99">
      <w:pPr>
        <w:rPr>
          <w:color w:val="1F497D"/>
        </w:rPr>
      </w:pPr>
      <w:r>
        <w:rPr>
          <w:color w:val="1F497D"/>
        </w:rPr>
        <w:t>If you have any questions, please do not hesitate to contact us.</w:t>
      </w:r>
    </w:p>
    <w:p w:rsidR="00B00F99" w:rsidRDefault="00B00F99" w:rsidP="00B00F99">
      <w:pPr>
        <w:rPr>
          <w:color w:val="1F497D"/>
        </w:rPr>
      </w:pPr>
    </w:p>
    <w:p w:rsidR="00B00F99" w:rsidRDefault="00B00F99" w:rsidP="00B00F99">
      <w:pPr>
        <w:rPr>
          <w:color w:val="1F497D"/>
        </w:rPr>
      </w:pPr>
      <w:r>
        <w:rPr>
          <w:color w:val="1F497D"/>
        </w:rPr>
        <w:t>Best regards,</w:t>
      </w:r>
    </w:p>
    <w:p w:rsidR="00B00F99" w:rsidRDefault="00B00F99" w:rsidP="00B00F99">
      <w:pPr>
        <w:rPr>
          <w:color w:val="1F497D"/>
        </w:rPr>
      </w:pPr>
    </w:p>
    <w:p w:rsidR="00B00F99" w:rsidRDefault="00B00F99" w:rsidP="00B00F99">
      <w:pPr>
        <w:rPr>
          <w:color w:val="1F497D"/>
        </w:rPr>
      </w:pPr>
      <w:r>
        <w:rPr>
          <w:color w:val="1F497D"/>
        </w:rPr>
        <w:t>Kimberly Moran, Legal Assistant</w:t>
      </w:r>
    </w:p>
    <w:p w:rsidR="00B00F99" w:rsidRDefault="00B00F99" w:rsidP="00B00F99">
      <w:pPr>
        <w:rPr>
          <w:color w:val="1F497D"/>
        </w:rPr>
      </w:pPr>
      <w:proofErr w:type="gramStart"/>
      <w:r>
        <w:rPr>
          <w:color w:val="1F497D"/>
        </w:rPr>
        <w:t>Tescher &amp; Spallina, P.A.</w:t>
      </w:r>
      <w:proofErr w:type="gramEnd"/>
    </w:p>
    <w:p w:rsidR="00B00F99" w:rsidRDefault="00B00F99" w:rsidP="00B00F99">
      <w:pPr>
        <w:rPr>
          <w:color w:val="1F497D"/>
        </w:rPr>
      </w:pPr>
      <w:r>
        <w:rPr>
          <w:color w:val="1F497D"/>
        </w:rPr>
        <w:t>4855 Technology Way, Suite 720</w:t>
      </w:r>
    </w:p>
    <w:p w:rsidR="00B00F99" w:rsidRDefault="00B00F99" w:rsidP="00B00F99">
      <w:pPr>
        <w:rPr>
          <w:color w:val="1F497D"/>
        </w:rPr>
      </w:pPr>
      <w:r>
        <w:rPr>
          <w:color w:val="1F497D"/>
        </w:rPr>
        <w:t>Boca Raton, FL 33431</w:t>
      </w:r>
    </w:p>
    <w:p w:rsidR="00B00F99" w:rsidRDefault="00B00F99" w:rsidP="00B00F99">
      <w:pPr>
        <w:rPr>
          <w:color w:val="1F497D"/>
        </w:rPr>
      </w:pPr>
      <w:r>
        <w:rPr>
          <w:color w:val="1F497D"/>
        </w:rPr>
        <w:t>Tel: (561) 997-7008</w:t>
      </w:r>
    </w:p>
    <w:p w:rsidR="00B00F99" w:rsidRDefault="00B00F99" w:rsidP="00B00F99">
      <w:pPr>
        <w:rPr>
          <w:color w:val="1F497D"/>
        </w:rPr>
      </w:pPr>
      <w:r>
        <w:rPr>
          <w:color w:val="1F497D"/>
        </w:rPr>
        <w:lastRenderedPageBreak/>
        <w:t>Fax: (561) 997-7308</w:t>
      </w:r>
    </w:p>
    <w:p w:rsidR="00B00F99" w:rsidRDefault="00B00F99" w:rsidP="00B00F99">
      <w:pPr>
        <w:rPr>
          <w:color w:val="1F497D"/>
        </w:rPr>
      </w:pPr>
    </w:p>
    <w:p w:rsidR="00B00F99" w:rsidRDefault="00B00F99" w:rsidP="00B00F99">
      <w:pPr>
        <w:rPr>
          <w:color w:val="1F497D"/>
        </w:rPr>
      </w:pPr>
    </w:p>
    <w:p w:rsidR="00B00F99" w:rsidRDefault="00B00F99" w:rsidP="00B00F99">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Ted Bernstein [</w:t>
      </w:r>
      <w:hyperlink r:id="rId37" w:history="1">
        <w:r>
          <w:rPr>
            <w:rStyle w:val="Hyperlink"/>
            <w:rFonts w:ascii="Tahoma" w:hAnsi="Tahoma" w:cs="Tahoma"/>
            <w:sz w:val="20"/>
            <w:szCs w:val="20"/>
          </w:rPr>
          <w:t>mailto:tbernstein@lifeinsuranceconcepts.com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Friday, August 30, 2013 11:35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Eliot Bernstein (</w:t>
      </w:r>
      <w:hyperlink r:id="rId38" w:history="1">
        <w:r>
          <w:rPr>
            <w:rStyle w:val="Hyperlink"/>
            <w:rFonts w:ascii="Tahoma" w:hAnsi="Tahoma" w:cs="Tahoma"/>
            <w:sz w:val="20"/>
            <w:szCs w:val="20"/>
          </w:rPr>
          <w:t>iviewit@gmail.com</w:t>
        </w:r>
      </w:hyperlink>
      <w:proofErr w:type="gramStart"/>
      <w:r>
        <w:rPr>
          <w:rFonts w:ascii="Tahoma" w:hAnsi="Tahoma" w:cs="Tahoma"/>
          <w:sz w:val="20"/>
          <w:szCs w:val="20"/>
        </w:rPr>
        <w:t>)</w:t>
      </w:r>
      <w:proofErr w:type="gramEnd"/>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FW: Bernstein Grandchildren's trusts</w:t>
      </w:r>
    </w:p>
    <w:p w:rsidR="00B00F99" w:rsidRDefault="00B00F99" w:rsidP="00B00F99">
      <w:pPr>
        <w:rPr>
          <w:rFonts w:ascii="Times New Roman" w:hAnsi="Times New Roman"/>
          <w:sz w:val="24"/>
          <w:szCs w:val="24"/>
        </w:rPr>
      </w:pPr>
    </w:p>
    <w:p w:rsidR="00B00F99" w:rsidRDefault="00B00F99" w:rsidP="00B00F99">
      <w:pPr>
        <w:rPr>
          <w:color w:val="1F497D"/>
        </w:rPr>
      </w:pPr>
      <w:r>
        <w:rPr>
          <w:color w:val="1F497D"/>
        </w:rPr>
        <w:t>Eliot,</w:t>
      </w:r>
    </w:p>
    <w:p w:rsidR="00B00F99" w:rsidRDefault="00B00F99" w:rsidP="00B00F99">
      <w:pPr>
        <w:rPr>
          <w:color w:val="1F497D"/>
        </w:rPr>
      </w:pPr>
    </w:p>
    <w:p w:rsidR="00B00F99" w:rsidRDefault="00B00F99" w:rsidP="00B00F99">
      <w:pPr>
        <w:rPr>
          <w:color w:val="1F497D"/>
        </w:rPr>
      </w:pPr>
      <w:r>
        <w:rPr>
          <w:color w:val="1F497D"/>
        </w:rPr>
        <w:t>Please let me know when you have opened the accounts that would need to be open before any potential distributions could be made to the children’s trusts.  Once you have done so, notify me with the information and I will need to forward you a standard release and refunding agreement that will need to be signed before any distributions can be made.  Feel free to call me with any questions or concerns.</w:t>
      </w:r>
    </w:p>
    <w:p w:rsidR="00B00F99" w:rsidRDefault="00B00F99" w:rsidP="00B00F99">
      <w:pPr>
        <w:rPr>
          <w:color w:val="1F497D"/>
        </w:rPr>
      </w:pPr>
    </w:p>
    <w:p w:rsidR="00B00F99" w:rsidRDefault="00B00F99" w:rsidP="00B00F99">
      <w:pPr>
        <w:rPr>
          <w:color w:val="1F497D"/>
        </w:rPr>
      </w:pPr>
      <w:r>
        <w:rPr>
          <w:color w:val="1F497D"/>
        </w:rPr>
        <w:t>Ted</w:t>
      </w:r>
    </w:p>
    <w:p w:rsidR="00EC4DB2" w:rsidRDefault="00EC4DB2"/>
    <w:p w:rsidR="00EC4DB2" w:rsidRDefault="00EC4DB2" w:rsidP="00EC4DB2">
      <w:pPr>
        <w:pBdr>
          <w:bottom w:val="single" w:sz="6" w:space="1" w:color="auto"/>
        </w:pBdr>
        <w:rPr>
          <w:rFonts w:asciiTheme="minorHAnsi" w:hAnsiTheme="minorHAnsi" w:cstheme="minorBidi"/>
          <w:color w:val="1F497D" w:themeColor="dark2"/>
        </w:rPr>
      </w:pPr>
    </w:p>
    <w:p w:rsidR="00EC4DB2" w:rsidRDefault="00EC4DB2" w:rsidP="00EC4DB2">
      <w:pPr>
        <w:rPr>
          <w:rFonts w:asciiTheme="minorHAnsi" w:hAnsiTheme="minorHAnsi" w:cstheme="minorBidi"/>
          <w:color w:val="1F497D" w:themeColor="dark2"/>
        </w:rPr>
      </w:pPr>
    </w:p>
    <w:p w:rsidR="00EC4DB2" w:rsidRDefault="00EC4DB2" w:rsidP="00EC4DB2">
      <w:pPr>
        <w:rPr>
          <w:rFonts w:ascii="Tahoma" w:eastAsia="Times New Roman" w:hAnsi="Tahoma" w:cs="Tahoma"/>
          <w:sz w:val="20"/>
          <w:szCs w:val="20"/>
        </w:rPr>
      </w:pPr>
      <w:r>
        <w:rPr>
          <w:rFonts w:ascii="Tahoma" w:eastAsia="Times New Roman" w:hAnsi="Tahoma" w:cs="Tahoma"/>
          <w:b/>
          <w:bCs/>
          <w:sz w:val="20"/>
          <w:szCs w:val="20"/>
        </w:rPr>
        <w:t>From:</w:t>
      </w:r>
      <w:r>
        <w:rPr>
          <w:rFonts w:ascii="Tahoma" w:eastAsia="Times New Roman" w:hAnsi="Tahoma" w:cs="Tahoma"/>
          <w:sz w:val="20"/>
          <w:szCs w:val="20"/>
        </w:rPr>
        <w:t xml:space="preserve"> Ted Bernstein [mailto:tbernstein@lifeinsuranceconcepts.com]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Friday, August 30, 2013 11:35 AM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Eliot Bernstein (iviewit@gmail.com</w:t>
      </w:r>
      <w:proofErr w:type="gramStart"/>
      <w:r>
        <w:rPr>
          <w:rFonts w:ascii="Tahoma" w:eastAsia="Times New Roman" w:hAnsi="Tahoma" w:cs="Tahoma"/>
          <w:sz w:val="20"/>
          <w:szCs w:val="20"/>
        </w:rPr>
        <w:t>)</w:t>
      </w:r>
      <w:proofErr w:type="gramEnd"/>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FW: Bernstein Grandchildren's trusts</w:t>
      </w:r>
    </w:p>
    <w:p w:rsidR="00EC4DB2" w:rsidRDefault="00EC4DB2" w:rsidP="00EC4DB2">
      <w:pPr>
        <w:rPr>
          <w:rFonts w:ascii="Times New Roman" w:hAnsi="Times New Roman"/>
          <w:sz w:val="24"/>
          <w:szCs w:val="24"/>
        </w:rPr>
      </w:pPr>
    </w:p>
    <w:p w:rsidR="00EC4DB2" w:rsidRDefault="00EC4DB2" w:rsidP="00EC4DB2">
      <w:pPr>
        <w:rPr>
          <w:color w:val="1F497D"/>
        </w:rPr>
      </w:pPr>
      <w:r>
        <w:rPr>
          <w:color w:val="1F497D"/>
        </w:rPr>
        <w:t>Eliot,</w:t>
      </w:r>
    </w:p>
    <w:p w:rsidR="00EC4DB2" w:rsidRDefault="00EC4DB2" w:rsidP="00EC4DB2">
      <w:pPr>
        <w:rPr>
          <w:color w:val="1F497D"/>
        </w:rPr>
      </w:pPr>
    </w:p>
    <w:p w:rsidR="00EC4DB2" w:rsidRDefault="00EC4DB2" w:rsidP="00EC4DB2">
      <w:pPr>
        <w:rPr>
          <w:color w:val="1F497D"/>
        </w:rPr>
      </w:pPr>
      <w:r>
        <w:rPr>
          <w:color w:val="1F497D"/>
        </w:rPr>
        <w:t>Please let me know when you have opened the accounts that would need to be open before any potential distributions could be made to the children’s trusts.  Once you have done so, notify me with the information and I will need to forward you a standard release and refunding agreement that will need to be signed before any distributions can be made.  Feel free to call me with any questions or concerns.</w:t>
      </w:r>
    </w:p>
    <w:p w:rsidR="00EC4DB2" w:rsidRDefault="00EC4DB2" w:rsidP="00EC4DB2">
      <w:pPr>
        <w:rPr>
          <w:color w:val="1F497D"/>
        </w:rPr>
      </w:pPr>
    </w:p>
    <w:p w:rsidR="00EC4DB2" w:rsidRDefault="00EC4DB2" w:rsidP="00EC4DB2">
      <w:pPr>
        <w:rPr>
          <w:color w:val="1F497D"/>
        </w:rPr>
      </w:pPr>
      <w:r>
        <w:rPr>
          <w:color w:val="1F497D"/>
        </w:rPr>
        <w:t>Ted</w:t>
      </w:r>
    </w:p>
    <w:p w:rsidR="00EC4DB2" w:rsidRDefault="00EC4DB2" w:rsidP="00EC4DB2">
      <w:pPr>
        <w:rPr>
          <w:color w:val="1F497D"/>
        </w:rPr>
      </w:pPr>
    </w:p>
    <w:p w:rsidR="00EC4DB2" w:rsidRDefault="00EC4DB2" w:rsidP="00EC4DB2">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Kimberly Moran [</w:t>
      </w:r>
      <w:hyperlink r:id="rId39" w:history="1">
        <w:r>
          <w:rPr>
            <w:rStyle w:val="Hyperlink"/>
            <w:rFonts w:ascii="Tahoma" w:hAnsi="Tahoma" w:cs="Tahoma"/>
            <w:sz w:val="20"/>
            <w:szCs w:val="20"/>
          </w:rPr>
          <w:t>mailto:kmoran@tescherspallina.com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Thursday, August 22, 2013 12:09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Ted Bernstein; </w:t>
      </w:r>
      <w:hyperlink r:id="rId40" w:history="1">
        <w:r>
          <w:rPr>
            <w:rStyle w:val="Hyperlink"/>
            <w:rFonts w:ascii="Tahoma" w:hAnsi="Tahoma" w:cs="Tahoma"/>
            <w:sz w:val="20"/>
            <w:szCs w:val="20"/>
          </w:rPr>
          <w:t>lisa.friedstein@gmail.com</w:t>
        </w:r>
      </w:hyperlink>
      <w:r>
        <w:rPr>
          <w:rFonts w:ascii="Tahoma" w:hAnsi="Tahoma" w:cs="Tahoma"/>
          <w:sz w:val="20"/>
          <w:szCs w:val="20"/>
        </w:rPr>
        <w:t xml:space="preserve">; </w:t>
      </w:r>
      <w:hyperlink r:id="rId41" w:history="1">
        <w:r>
          <w:rPr>
            <w:rStyle w:val="Hyperlink"/>
            <w:rFonts w:ascii="Tahoma" w:hAnsi="Tahoma" w:cs="Tahoma"/>
            <w:sz w:val="20"/>
            <w:szCs w:val="20"/>
          </w:rPr>
          <w:t>psimon@stpcorp.com</w:t>
        </w:r>
      </w:hyperlink>
      <w:r>
        <w:rPr>
          <w:rFonts w:ascii="Tahoma" w:hAnsi="Tahoma" w:cs="Tahoma"/>
          <w:sz w:val="20"/>
          <w:szCs w:val="20"/>
        </w:rPr>
        <w:t xml:space="preserve">; Jill Iantoni; </w:t>
      </w:r>
      <w:hyperlink r:id="rId42" w:history="1">
        <w:r>
          <w:rPr>
            <w:rStyle w:val="Hyperlink"/>
            <w:rFonts w:ascii="Tahoma" w:hAnsi="Tahoma" w:cs="Tahoma"/>
            <w:sz w:val="20"/>
            <w:szCs w:val="20"/>
          </w:rPr>
          <w:t>iviewit@gmail.com</w:t>
        </w:r>
      </w:hyperlink>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Robert Spallina</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Bernstein Grandchildren's trusts</w:t>
      </w:r>
    </w:p>
    <w:p w:rsidR="00EC4DB2" w:rsidRDefault="00EC4DB2" w:rsidP="00EC4DB2">
      <w:pPr>
        <w:rPr>
          <w:rFonts w:ascii="Times New Roman" w:hAnsi="Times New Roman"/>
          <w:sz w:val="24"/>
          <w:szCs w:val="24"/>
        </w:rPr>
      </w:pPr>
    </w:p>
    <w:p w:rsidR="00EC4DB2" w:rsidRDefault="00EC4DB2" w:rsidP="00EC4DB2">
      <w:pPr>
        <w:rPr>
          <w:rFonts w:ascii="Arial" w:hAnsi="Arial" w:cs="Arial"/>
          <w:sz w:val="20"/>
          <w:szCs w:val="20"/>
        </w:rPr>
      </w:pPr>
      <w:r>
        <w:rPr>
          <w:rFonts w:ascii="Arial" w:hAnsi="Arial" w:cs="Arial"/>
          <w:sz w:val="20"/>
          <w:szCs w:val="20"/>
        </w:rPr>
        <w:t>Dear Ladies and Gentlemen:</w:t>
      </w:r>
    </w:p>
    <w:p w:rsidR="00EC4DB2" w:rsidRDefault="00EC4DB2" w:rsidP="00EC4DB2">
      <w:pPr>
        <w:rPr>
          <w:rFonts w:ascii="Arial" w:hAnsi="Arial" w:cs="Arial"/>
          <w:sz w:val="20"/>
          <w:szCs w:val="20"/>
        </w:rPr>
      </w:pPr>
    </w:p>
    <w:p w:rsidR="00EC4DB2" w:rsidRDefault="00EC4DB2" w:rsidP="00EC4DB2">
      <w:pPr>
        <w:rPr>
          <w:rFonts w:ascii="Arial" w:hAnsi="Arial" w:cs="Arial"/>
          <w:sz w:val="20"/>
          <w:szCs w:val="20"/>
        </w:rPr>
      </w:pPr>
      <w:r>
        <w:rPr>
          <w:rFonts w:ascii="Arial" w:hAnsi="Arial" w:cs="Arial"/>
          <w:sz w:val="20"/>
          <w:szCs w:val="20"/>
        </w:rPr>
        <w:t xml:space="preserve">We know that some of you are in the process of opening the </w:t>
      </w:r>
      <w:proofErr w:type="spellStart"/>
      <w:r>
        <w:rPr>
          <w:rFonts w:ascii="Arial" w:hAnsi="Arial" w:cs="Arial"/>
          <w:sz w:val="20"/>
          <w:szCs w:val="20"/>
        </w:rPr>
        <w:t>subtrust</w:t>
      </w:r>
      <w:proofErr w:type="spellEnd"/>
      <w:r>
        <w:rPr>
          <w:rFonts w:ascii="Arial" w:hAnsi="Arial" w:cs="Arial"/>
          <w:sz w:val="20"/>
          <w:szCs w:val="20"/>
        </w:rPr>
        <w:t xml:space="preserve"> accounts, so attached is a copy of the Simon L. Bernstein Amended and Restated Trust Agreement dated July 25, 2012, together with a list of the trusts with their respective </w:t>
      </w:r>
      <w:proofErr w:type="spellStart"/>
      <w:r>
        <w:rPr>
          <w:rFonts w:ascii="Arial" w:hAnsi="Arial" w:cs="Arial"/>
          <w:sz w:val="20"/>
          <w:szCs w:val="20"/>
        </w:rPr>
        <w:t>EIN</w:t>
      </w:r>
      <w:proofErr w:type="spellEnd"/>
      <w:r>
        <w:rPr>
          <w:rFonts w:ascii="Arial" w:hAnsi="Arial" w:cs="Arial"/>
          <w:sz w:val="20"/>
          <w:szCs w:val="20"/>
        </w:rPr>
        <w:t xml:space="preserve"> numbers and titling suggestions, although some brokerage firms or banks may title the accounts in their own way. The trusts are as follows:</w:t>
      </w:r>
    </w:p>
    <w:p w:rsidR="00EC4DB2" w:rsidRDefault="00EC4DB2" w:rsidP="00EC4DB2">
      <w:pPr>
        <w:rPr>
          <w:rFonts w:ascii="Arial" w:hAnsi="Arial" w:cs="Arial"/>
          <w:sz w:val="20"/>
          <w:szCs w:val="20"/>
        </w:rPr>
      </w:pPr>
      <w:r>
        <w:rPr>
          <w:rFonts w:ascii="Arial" w:hAnsi="Arial" w:cs="Arial"/>
          <w:sz w:val="20"/>
          <w:szCs w:val="20"/>
        </w:rPr>
        <w:t> </w:t>
      </w:r>
    </w:p>
    <w:p w:rsidR="00EC4DB2" w:rsidRDefault="00EC4DB2" w:rsidP="00EC4DB2">
      <w:pPr>
        <w:numPr>
          <w:ilvl w:val="0"/>
          <w:numId w:val="1"/>
        </w:numPr>
        <w:rPr>
          <w:rFonts w:ascii="Arial" w:eastAsia="Times New Roman" w:hAnsi="Arial" w:cs="Arial"/>
          <w:sz w:val="20"/>
          <w:szCs w:val="20"/>
        </w:rPr>
      </w:pPr>
      <w:r>
        <w:rPr>
          <w:rFonts w:ascii="Arial" w:eastAsia="Times New Roman" w:hAnsi="Arial" w:cs="Arial"/>
          <w:sz w:val="20"/>
          <w:szCs w:val="20"/>
        </w:rPr>
        <w:t xml:space="preserve">Eliot Bernstein, Trustee f/b/o Joshua Bernstein under the Simon L. Bernstein Trust </w:t>
      </w:r>
      <w:proofErr w:type="spellStart"/>
      <w:r>
        <w:rPr>
          <w:rFonts w:ascii="Arial" w:eastAsia="Times New Roman" w:hAnsi="Arial" w:cs="Arial"/>
          <w:sz w:val="20"/>
          <w:szCs w:val="20"/>
        </w:rPr>
        <w:t>dtd</w:t>
      </w:r>
      <w:proofErr w:type="spellEnd"/>
      <w:r>
        <w:rPr>
          <w:rFonts w:ascii="Arial" w:eastAsia="Times New Roman" w:hAnsi="Arial" w:cs="Arial"/>
          <w:sz w:val="20"/>
          <w:szCs w:val="20"/>
        </w:rPr>
        <w:t xml:space="preserve"> 09-13-2012 (</w:t>
      </w:r>
      <w:proofErr w:type="spellStart"/>
      <w:r>
        <w:rPr>
          <w:rFonts w:ascii="Arial" w:eastAsia="Times New Roman" w:hAnsi="Arial" w:cs="Arial"/>
          <w:sz w:val="20"/>
          <w:szCs w:val="20"/>
        </w:rPr>
        <w:t>EIN</w:t>
      </w:r>
      <w:proofErr w:type="spellEnd"/>
      <w:r>
        <w:rPr>
          <w:rFonts w:ascii="Arial" w:eastAsia="Times New Roman" w:hAnsi="Arial" w:cs="Arial"/>
          <w:sz w:val="20"/>
          <w:szCs w:val="20"/>
        </w:rPr>
        <w:t>: 30-6348368)</w:t>
      </w:r>
    </w:p>
    <w:p w:rsidR="00EC4DB2" w:rsidRDefault="00EC4DB2" w:rsidP="00EC4DB2">
      <w:pPr>
        <w:numPr>
          <w:ilvl w:val="0"/>
          <w:numId w:val="1"/>
        </w:numPr>
        <w:rPr>
          <w:rFonts w:ascii="Arial" w:eastAsia="Times New Roman" w:hAnsi="Arial" w:cs="Arial"/>
          <w:sz w:val="20"/>
          <w:szCs w:val="20"/>
        </w:rPr>
      </w:pPr>
      <w:r>
        <w:rPr>
          <w:rFonts w:ascii="Arial" w:eastAsia="Times New Roman" w:hAnsi="Arial" w:cs="Arial"/>
          <w:sz w:val="20"/>
          <w:szCs w:val="20"/>
        </w:rPr>
        <w:lastRenderedPageBreak/>
        <w:t xml:space="preserve">Eliot Bernstein, Trustee f/b/o Daniel Bernstein under the Simon L. Bernstein Trust </w:t>
      </w:r>
      <w:proofErr w:type="spellStart"/>
      <w:r>
        <w:rPr>
          <w:rFonts w:ascii="Arial" w:eastAsia="Times New Roman" w:hAnsi="Arial" w:cs="Arial"/>
          <w:sz w:val="20"/>
          <w:szCs w:val="20"/>
        </w:rPr>
        <w:t>dtd</w:t>
      </w:r>
      <w:proofErr w:type="spellEnd"/>
      <w:r>
        <w:rPr>
          <w:rFonts w:ascii="Arial" w:eastAsia="Times New Roman" w:hAnsi="Arial" w:cs="Arial"/>
          <w:sz w:val="20"/>
          <w:szCs w:val="20"/>
        </w:rPr>
        <w:t xml:space="preserve"> 09-13-2012 (</w:t>
      </w:r>
      <w:proofErr w:type="spellStart"/>
      <w:r>
        <w:rPr>
          <w:rFonts w:ascii="Arial" w:eastAsia="Times New Roman" w:hAnsi="Arial" w:cs="Arial"/>
          <w:sz w:val="20"/>
          <w:szCs w:val="20"/>
        </w:rPr>
        <w:t>EIN</w:t>
      </w:r>
      <w:proofErr w:type="spellEnd"/>
      <w:r>
        <w:rPr>
          <w:rFonts w:ascii="Arial" w:eastAsia="Times New Roman" w:hAnsi="Arial" w:cs="Arial"/>
          <w:sz w:val="20"/>
          <w:szCs w:val="20"/>
        </w:rPr>
        <w:t>: 30-6348373)</w:t>
      </w:r>
    </w:p>
    <w:p w:rsidR="00EC4DB2" w:rsidRDefault="00EC4DB2" w:rsidP="00EC4DB2">
      <w:pPr>
        <w:numPr>
          <w:ilvl w:val="0"/>
          <w:numId w:val="1"/>
        </w:numPr>
        <w:rPr>
          <w:rFonts w:ascii="Arial" w:eastAsia="Times New Roman" w:hAnsi="Arial" w:cs="Arial"/>
          <w:sz w:val="20"/>
          <w:szCs w:val="20"/>
        </w:rPr>
      </w:pPr>
      <w:r>
        <w:rPr>
          <w:rFonts w:ascii="Arial" w:eastAsia="Times New Roman" w:hAnsi="Arial" w:cs="Arial"/>
          <w:sz w:val="20"/>
          <w:szCs w:val="20"/>
        </w:rPr>
        <w:t xml:space="preserve">Eliot Bernstein, Trustee f/b/o Jake Bernstein under the Simon L. Bernstein Trust </w:t>
      </w:r>
      <w:proofErr w:type="spellStart"/>
      <w:r>
        <w:rPr>
          <w:rFonts w:ascii="Arial" w:eastAsia="Times New Roman" w:hAnsi="Arial" w:cs="Arial"/>
          <w:sz w:val="20"/>
          <w:szCs w:val="20"/>
        </w:rPr>
        <w:t>dtd</w:t>
      </w:r>
      <w:proofErr w:type="spellEnd"/>
      <w:r>
        <w:rPr>
          <w:rFonts w:ascii="Arial" w:eastAsia="Times New Roman" w:hAnsi="Arial" w:cs="Arial"/>
          <w:sz w:val="20"/>
          <w:szCs w:val="20"/>
        </w:rPr>
        <w:t xml:space="preserve"> 09-13-2012 (</w:t>
      </w:r>
      <w:proofErr w:type="spellStart"/>
      <w:r>
        <w:rPr>
          <w:rFonts w:ascii="Arial" w:eastAsia="Times New Roman" w:hAnsi="Arial" w:cs="Arial"/>
          <w:sz w:val="20"/>
          <w:szCs w:val="20"/>
        </w:rPr>
        <w:t>EIN</w:t>
      </w:r>
      <w:proofErr w:type="spellEnd"/>
      <w:r>
        <w:rPr>
          <w:rFonts w:ascii="Arial" w:eastAsia="Times New Roman" w:hAnsi="Arial" w:cs="Arial"/>
          <w:sz w:val="20"/>
          <w:szCs w:val="20"/>
        </w:rPr>
        <w:t>: 30-6348374)</w:t>
      </w:r>
    </w:p>
    <w:p w:rsidR="00EC4DB2" w:rsidRDefault="00EC4DB2" w:rsidP="00EC4DB2">
      <w:pPr>
        <w:rPr>
          <w:rFonts w:ascii="Arial" w:hAnsi="Arial" w:cs="Arial"/>
          <w:sz w:val="20"/>
          <w:szCs w:val="20"/>
        </w:rPr>
      </w:pPr>
    </w:p>
    <w:p w:rsidR="00EC4DB2" w:rsidRDefault="00EC4DB2" w:rsidP="00EC4DB2">
      <w:pPr>
        <w:rPr>
          <w:rFonts w:ascii="Arial" w:hAnsi="Arial" w:cs="Arial"/>
          <w:sz w:val="20"/>
          <w:szCs w:val="20"/>
        </w:rPr>
      </w:pPr>
      <w:r>
        <w:rPr>
          <w:rFonts w:ascii="Arial" w:hAnsi="Arial" w:cs="Arial"/>
          <w:sz w:val="20"/>
          <w:szCs w:val="20"/>
        </w:rPr>
        <w:t>If you have any questions, please do not hesitate to contact us.</w:t>
      </w:r>
    </w:p>
    <w:p w:rsidR="00EC4DB2" w:rsidRDefault="00EC4DB2" w:rsidP="00EC4DB2">
      <w:pPr>
        <w:rPr>
          <w:rFonts w:ascii="Arial" w:hAnsi="Arial" w:cs="Arial"/>
          <w:sz w:val="20"/>
          <w:szCs w:val="20"/>
        </w:rPr>
      </w:pPr>
    </w:p>
    <w:p w:rsidR="00EC4DB2" w:rsidRDefault="00EC4DB2" w:rsidP="00EC4DB2">
      <w:pPr>
        <w:rPr>
          <w:rFonts w:ascii="Arial" w:hAnsi="Arial" w:cs="Arial"/>
          <w:sz w:val="20"/>
          <w:szCs w:val="20"/>
        </w:rPr>
      </w:pPr>
      <w:r>
        <w:rPr>
          <w:rFonts w:ascii="Arial" w:hAnsi="Arial" w:cs="Arial"/>
          <w:sz w:val="20"/>
          <w:szCs w:val="20"/>
        </w:rPr>
        <w:t>Best regards,</w:t>
      </w:r>
    </w:p>
    <w:p w:rsidR="00EC4DB2" w:rsidRDefault="00EC4DB2" w:rsidP="00EC4DB2">
      <w:pPr>
        <w:rPr>
          <w:rFonts w:ascii="Arial" w:hAnsi="Arial" w:cs="Arial"/>
          <w:sz w:val="20"/>
          <w:szCs w:val="20"/>
        </w:rPr>
      </w:pPr>
    </w:p>
    <w:p w:rsidR="00EC4DB2" w:rsidRDefault="00EC4DB2" w:rsidP="00EC4DB2">
      <w:pPr>
        <w:rPr>
          <w:rFonts w:ascii="Times New Roman" w:hAnsi="Times New Roman"/>
          <w:sz w:val="24"/>
          <w:szCs w:val="24"/>
        </w:rPr>
      </w:pPr>
      <w:r>
        <w:rPr>
          <w:rStyle w:val="Strong"/>
          <w:sz w:val="20"/>
          <w:szCs w:val="20"/>
        </w:rPr>
        <w:t>Kimberly Moran, Legal Assistant</w:t>
      </w:r>
    </w:p>
    <w:p w:rsidR="00EC4DB2" w:rsidRDefault="00EC4DB2" w:rsidP="00EC4DB2">
      <w:proofErr w:type="gramStart"/>
      <w:r>
        <w:rPr>
          <w:rFonts w:ascii="Benguiat Bk BT" w:hAnsi="Benguiat Bk BT"/>
          <w:color w:val="0000FF"/>
        </w:rPr>
        <w:t>Tescher &amp; Spallina, P.A.</w:t>
      </w:r>
      <w:proofErr w:type="gramEnd"/>
    </w:p>
    <w:p w:rsidR="00EC4DB2" w:rsidRDefault="00EC4DB2" w:rsidP="00EC4DB2">
      <w:r>
        <w:rPr>
          <w:sz w:val="20"/>
          <w:szCs w:val="20"/>
        </w:rPr>
        <w:t>4855 Technology Way, Suite 720</w:t>
      </w:r>
    </w:p>
    <w:p w:rsidR="00EC4DB2" w:rsidRDefault="00EC4DB2" w:rsidP="00EC4DB2">
      <w:r>
        <w:rPr>
          <w:sz w:val="20"/>
          <w:szCs w:val="20"/>
        </w:rPr>
        <w:t>Boca Raton, FL 33431</w:t>
      </w:r>
    </w:p>
    <w:p w:rsidR="00EC4DB2" w:rsidRDefault="00EC4DB2" w:rsidP="00EC4DB2">
      <w:r>
        <w:rPr>
          <w:sz w:val="20"/>
          <w:szCs w:val="20"/>
        </w:rPr>
        <w:t>Tel: (561) 997-7008</w:t>
      </w:r>
    </w:p>
    <w:p w:rsidR="00EC4DB2" w:rsidRDefault="00EC4DB2" w:rsidP="00EC4DB2">
      <w:r>
        <w:rPr>
          <w:sz w:val="20"/>
          <w:szCs w:val="20"/>
        </w:rPr>
        <w:t>Fax: (561) 997-7308</w:t>
      </w:r>
    </w:p>
    <w:p w:rsidR="00EC4DB2" w:rsidRDefault="00EC4DB2" w:rsidP="00EC4DB2"/>
    <w:p w:rsidR="00EC4DB2" w:rsidRDefault="00EC4DB2">
      <w:pPr>
        <w:pBdr>
          <w:bottom w:val="single" w:sz="6" w:space="1" w:color="auto"/>
        </w:pBdr>
      </w:pPr>
    </w:p>
    <w:p w:rsidR="00AE261C" w:rsidRDefault="00AE261C" w:rsidP="00AE261C"/>
    <w:p w:rsidR="00EC4DB2" w:rsidRDefault="00EC4DB2" w:rsidP="00EC4DB2">
      <w:pPr>
        <w:rPr>
          <w:rFonts w:ascii="Tahoma" w:eastAsia="Times New Roman" w:hAnsi="Tahoma" w:cs="Tahoma"/>
          <w:sz w:val="20"/>
          <w:szCs w:val="20"/>
        </w:rPr>
      </w:pPr>
      <w:r>
        <w:rPr>
          <w:rFonts w:ascii="Tahoma" w:eastAsia="Times New Roman" w:hAnsi="Tahoma" w:cs="Tahoma"/>
          <w:b/>
          <w:bCs/>
          <w:sz w:val="20"/>
          <w:szCs w:val="20"/>
        </w:rPr>
        <w:t>From:</w:t>
      </w:r>
      <w:r>
        <w:rPr>
          <w:rFonts w:ascii="Tahoma" w:eastAsia="Times New Roman" w:hAnsi="Tahoma" w:cs="Tahoma"/>
          <w:sz w:val="20"/>
          <w:szCs w:val="20"/>
        </w:rPr>
        <w:t xml:space="preserve"> Ted Bernstein [mailto:tbernstein@lifeinsuranceconcepts.com]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Thursday, February 14, 2013 8:33 AM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'Eliot Ivan Bernstein'; Robert L. Spallina, Esq. ~ Attorney at Law @ Tescher &amp; Spallina, P.A.; Pamela Beth Simon; JILL BERNSTEIN IANTONI; Jill M. Iantoni; Lisa S. Friedstein; Christine P. Yates ~ Director @ Tripp Scott</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RE: Eliot Representation</w:t>
      </w:r>
    </w:p>
    <w:p w:rsidR="00EC4DB2" w:rsidRDefault="00EC4DB2" w:rsidP="00EC4DB2">
      <w:pPr>
        <w:rPr>
          <w:rFonts w:ascii="Times New Roman" w:hAnsi="Times New Roman"/>
          <w:sz w:val="24"/>
          <w:szCs w:val="24"/>
        </w:rPr>
      </w:pPr>
    </w:p>
    <w:p w:rsidR="00EC4DB2" w:rsidRDefault="00EC4DB2" w:rsidP="00EC4DB2">
      <w:pPr>
        <w:rPr>
          <w:color w:val="1F497D"/>
        </w:rPr>
      </w:pPr>
      <w:r>
        <w:rPr>
          <w:color w:val="1F497D"/>
        </w:rPr>
        <w:t>Robert,</w:t>
      </w:r>
    </w:p>
    <w:p w:rsidR="00EC4DB2" w:rsidRDefault="00EC4DB2" w:rsidP="00EC4DB2">
      <w:pPr>
        <w:rPr>
          <w:color w:val="1F497D"/>
        </w:rPr>
      </w:pPr>
    </w:p>
    <w:p w:rsidR="00EC4DB2" w:rsidRDefault="00EC4DB2" w:rsidP="00EC4DB2">
      <w:pPr>
        <w:rPr>
          <w:color w:val="1F497D"/>
        </w:rPr>
      </w:pPr>
      <w:r>
        <w:rPr>
          <w:color w:val="1F497D"/>
        </w:rPr>
        <w:t>Please move forward as we discussed in the last group phone call in which we decided to have Heritage pay your trust account or a trust that you would act as Trustee.  Heritage has stated that they will pay based on a court order showing that there is consensus among the 1995 Trust beneficiaries.  Let’s get this done.</w:t>
      </w:r>
    </w:p>
    <w:p w:rsidR="00EC4DB2" w:rsidRDefault="00EC4DB2" w:rsidP="00EC4DB2">
      <w:pPr>
        <w:rPr>
          <w:color w:val="1F497D"/>
        </w:rPr>
      </w:pPr>
    </w:p>
    <w:p w:rsidR="00EC4DB2" w:rsidRDefault="00EC4DB2" w:rsidP="00EC4DB2">
      <w:pPr>
        <w:rPr>
          <w:color w:val="1F497D"/>
        </w:rPr>
      </w:pPr>
      <w:r>
        <w:rPr>
          <w:color w:val="1F497D"/>
        </w:rPr>
        <w:t>Ted</w:t>
      </w:r>
    </w:p>
    <w:p w:rsidR="00EC4DB2" w:rsidRDefault="00EC4DB2" w:rsidP="00EC4DB2">
      <w:pPr>
        <w:rPr>
          <w:color w:val="1F497D"/>
        </w:rPr>
      </w:pPr>
    </w:p>
    <w:p w:rsidR="00EC4DB2" w:rsidRDefault="00EC4DB2" w:rsidP="00EC4DB2">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Eliot Ivan Bernstein [</w:t>
      </w:r>
      <w:hyperlink r:id="rId43" w:history="1">
        <w:r>
          <w:rPr>
            <w:rStyle w:val="Hyperlink"/>
            <w:rFonts w:ascii="Tahoma" w:hAnsi="Tahoma" w:cs="Tahoma"/>
            <w:sz w:val="20"/>
            <w:szCs w:val="20"/>
          </w:rPr>
          <w:t>mailto:iviewit@iviewit.tv</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Wednesday, February 13, 2013 8:52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Robert L. Spallina, Esq. ~ Attorney at Law @ Tescher &amp; Spallina, P.A.; Ted Bernstein; Pamela Beth Simon; JILL BERNSTEIN IANTONI; Jill M. Iantoni; Lisa S. Friedstein; Christine P. Yates ~ Director @ Tripp Scott</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Eliot Representation</w:t>
      </w:r>
    </w:p>
    <w:p w:rsidR="00EC4DB2" w:rsidRDefault="00EC4DB2" w:rsidP="00EC4DB2">
      <w:pPr>
        <w:rPr>
          <w:rFonts w:ascii="Times New Roman" w:hAnsi="Times New Roman"/>
          <w:sz w:val="24"/>
          <w:szCs w:val="24"/>
        </w:rPr>
      </w:pPr>
    </w:p>
    <w:p w:rsidR="00EC4DB2" w:rsidRDefault="00EC4DB2" w:rsidP="00EC4DB2">
      <w:pPr>
        <w:spacing w:before="100" w:beforeAutospacing="1" w:after="100" w:afterAutospacing="1"/>
      </w:pPr>
      <w:r>
        <w:t>I will be seeking independent counsel for myself personally, as Candice and I have chosen to have Christine represent our children on the Heritage matter and perhaps other matters to avoid any conflicts.  In the interim, please copy me and Christine on all correspondences involving the estates of Simon and Shirley until further notice of who my personal attorney will be.  Eliot</w:t>
      </w:r>
    </w:p>
    <w:p w:rsidR="00EC4DB2" w:rsidRDefault="00EC4DB2" w:rsidP="00AE261C">
      <w:pPr>
        <w:pBdr>
          <w:bottom w:val="single" w:sz="6" w:space="1" w:color="auto"/>
        </w:pBdr>
      </w:pPr>
    </w:p>
    <w:p w:rsidR="00EC4DB2" w:rsidRDefault="00EC4DB2" w:rsidP="00AE261C"/>
    <w:p w:rsidR="00EC4DB2" w:rsidRDefault="00EC4DB2" w:rsidP="00EC4DB2">
      <w:pPr>
        <w:rPr>
          <w:rFonts w:ascii="Tahoma" w:eastAsia="Times New Roman" w:hAnsi="Tahoma" w:cs="Tahoma"/>
          <w:sz w:val="20"/>
          <w:szCs w:val="20"/>
        </w:rPr>
      </w:pPr>
      <w:r>
        <w:rPr>
          <w:rFonts w:ascii="Tahoma" w:eastAsia="Times New Roman" w:hAnsi="Tahoma" w:cs="Tahoma"/>
          <w:b/>
          <w:bCs/>
          <w:sz w:val="20"/>
          <w:szCs w:val="20"/>
        </w:rPr>
        <w:t>From:</w:t>
      </w:r>
      <w:r>
        <w:rPr>
          <w:rFonts w:ascii="Tahoma" w:eastAsia="Times New Roman" w:hAnsi="Tahoma" w:cs="Tahoma"/>
          <w:sz w:val="20"/>
          <w:szCs w:val="20"/>
        </w:rPr>
        <w:t xml:space="preserve"> Ted Bernstein [mailto:tbernstein@lifeinsuranceconcepts.com]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Wednesday, February 13, 2013 8:51 AM</w:t>
      </w:r>
      <w:r>
        <w:rPr>
          <w:rFonts w:ascii="Tahoma" w:eastAsia="Times New Roman" w:hAnsi="Tahoma" w:cs="Tahoma"/>
          <w:sz w:val="20"/>
          <w:szCs w:val="20"/>
        </w:rPr>
        <w:br/>
      </w:r>
      <w:r>
        <w:rPr>
          <w:rFonts w:ascii="Tahoma" w:eastAsia="Times New Roman" w:hAnsi="Tahoma" w:cs="Tahoma"/>
          <w:b/>
          <w:bCs/>
          <w:sz w:val="20"/>
          <w:szCs w:val="20"/>
        </w:rPr>
        <w:lastRenderedPageBreak/>
        <w:t>To:</w:t>
      </w:r>
      <w:r>
        <w:rPr>
          <w:rFonts w:ascii="Tahoma" w:eastAsia="Times New Roman" w:hAnsi="Tahoma" w:cs="Tahoma"/>
          <w:sz w:val="20"/>
          <w:szCs w:val="20"/>
        </w:rPr>
        <w:t xml:space="preserve"> psimon@stpcorp.com</w:t>
      </w:r>
      <w:r>
        <w:rPr>
          <w:rFonts w:ascii="Tahoma" w:eastAsia="Times New Roman" w:hAnsi="Tahoma" w:cs="Tahoma"/>
          <w:sz w:val="20"/>
          <w:szCs w:val="20"/>
        </w:rPr>
        <w:br/>
      </w:r>
      <w:r>
        <w:rPr>
          <w:rFonts w:ascii="Tahoma" w:eastAsia="Times New Roman" w:hAnsi="Tahoma" w:cs="Tahoma"/>
          <w:b/>
          <w:bCs/>
          <w:sz w:val="20"/>
          <w:szCs w:val="20"/>
        </w:rPr>
        <w:t>Cc:</w:t>
      </w:r>
      <w:r>
        <w:rPr>
          <w:rFonts w:ascii="Tahoma" w:eastAsia="Times New Roman" w:hAnsi="Tahoma" w:cs="Tahoma"/>
          <w:sz w:val="20"/>
          <w:szCs w:val="20"/>
        </w:rPr>
        <w:t xml:space="preserve"> iviewit@gmail.com; lisa@friedsteins.com; jilliantoni@gmail.com; iantoni_jill@ne.bah.com</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Re: Heritage Policy</w:t>
      </w:r>
    </w:p>
    <w:p w:rsidR="00EC4DB2" w:rsidRDefault="00EC4DB2" w:rsidP="00EC4DB2">
      <w:pPr>
        <w:rPr>
          <w:rFonts w:ascii="Times New Roman" w:hAnsi="Times New Roman"/>
          <w:sz w:val="24"/>
          <w:szCs w:val="24"/>
        </w:rPr>
      </w:pPr>
    </w:p>
    <w:p w:rsidR="00EC4DB2" w:rsidRDefault="00EC4DB2" w:rsidP="00EC4DB2">
      <w:pPr>
        <w:spacing w:after="240"/>
        <w:rPr>
          <w:rFonts w:eastAsia="Times New Roman"/>
        </w:rPr>
      </w:pPr>
      <w:r>
        <w:rPr>
          <w:rFonts w:eastAsia="Times New Roman"/>
        </w:rPr>
        <w:t>Are we talking today, the 5 of us?  Robert is ready to start the process. </w:t>
      </w:r>
      <w:r>
        <w:rPr>
          <w:rFonts w:eastAsia="Times New Roman"/>
        </w:rPr>
        <w:br/>
      </w:r>
      <w:r>
        <w:rPr>
          <w:rFonts w:eastAsia="Times New Roman"/>
        </w:rPr>
        <w:br/>
      </w:r>
      <w:r>
        <w:rPr>
          <w:rFonts w:eastAsia="Times New Roman"/>
        </w:rPr>
        <w:br/>
      </w:r>
      <w:r>
        <w:rPr>
          <w:rFonts w:eastAsia="Times New Roman"/>
          <w:sz w:val="21"/>
          <w:szCs w:val="21"/>
        </w:rPr>
        <w:t xml:space="preserve">Ted Bernstein </w:t>
      </w:r>
      <w:r>
        <w:rPr>
          <w:rFonts w:eastAsia="Times New Roman"/>
          <w:sz w:val="21"/>
          <w:szCs w:val="21"/>
        </w:rPr>
        <w:br/>
        <w:t>561-988-8984</w:t>
      </w:r>
      <w:r>
        <w:rPr>
          <w:rFonts w:eastAsia="Times New Roman"/>
          <w:sz w:val="21"/>
          <w:szCs w:val="21"/>
        </w:rPr>
        <w:br/>
      </w:r>
      <w:r>
        <w:rPr>
          <w:rFonts w:eastAsia="Times New Roman"/>
          <w:sz w:val="21"/>
          <w:szCs w:val="21"/>
        </w:rPr>
        <w:br/>
      </w:r>
      <w:r>
        <w:rPr>
          <w:rFonts w:eastAsia="Times New Roman"/>
          <w:sz w:val="21"/>
          <w:szCs w:val="21"/>
        </w:rPr>
        <w:br/>
        <w:t>Sent from my Samsung Galaxy Note™</w:t>
      </w:r>
      <w:r>
        <w:rPr>
          <w:rFonts w:eastAsia="Times New Roman"/>
        </w:rPr>
        <w:br/>
      </w:r>
      <w:r>
        <w:rPr>
          <w:rFonts w:eastAsia="Times New Roman"/>
        </w:rPr>
        <w:br/>
      </w:r>
      <w:r>
        <w:rPr>
          <w:rFonts w:eastAsia="Times New Roman"/>
        </w:rPr>
        <w:br/>
        <w:t>-------- Original message --------</w:t>
      </w:r>
      <w:r>
        <w:rPr>
          <w:rFonts w:eastAsia="Times New Roman"/>
        </w:rPr>
        <w:br/>
        <w:t>Subject: Re: Heritage Policy</w:t>
      </w:r>
      <w:r>
        <w:rPr>
          <w:rFonts w:eastAsia="Times New Roman"/>
        </w:rPr>
        <w:br/>
        <w:t>From: Pam Simon &lt;</w:t>
      </w:r>
      <w:hyperlink r:id="rId44" w:history="1">
        <w:r>
          <w:rPr>
            <w:rStyle w:val="Hyperlink"/>
            <w:rFonts w:eastAsia="Times New Roman"/>
          </w:rPr>
          <w:t>psimon@stpcorp.com</w:t>
        </w:r>
      </w:hyperlink>
      <w:r>
        <w:rPr>
          <w:rFonts w:eastAsia="Times New Roman"/>
        </w:rPr>
        <w:t>&gt;</w:t>
      </w:r>
      <w:r>
        <w:rPr>
          <w:rFonts w:eastAsia="Times New Roman"/>
        </w:rPr>
        <w:br/>
        <w:t>To: Ted Bernstein &lt;</w:t>
      </w:r>
      <w:hyperlink r:id="rId45" w:history="1">
        <w:r>
          <w:rPr>
            <w:rStyle w:val="Hyperlink"/>
            <w:rFonts w:eastAsia="Times New Roman"/>
          </w:rPr>
          <w:t>tbernstein@lifeinsuranceconcepts.com</w:t>
        </w:r>
      </w:hyperlink>
      <w:r>
        <w:rPr>
          <w:rFonts w:eastAsia="Times New Roman"/>
        </w:rPr>
        <w:t>&gt;</w:t>
      </w:r>
      <w:r>
        <w:rPr>
          <w:rFonts w:eastAsia="Times New Roman"/>
        </w:rPr>
        <w:br/>
        <w:t>CC: Re: Heritage Policy</w:t>
      </w:r>
      <w:r>
        <w:rPr>
          <w:rFonts w:eastAsia="Times New Roman"/>
        </w:rPr>
        <w:br/>
      </w:r>
    </w:p>
    <w:p w:rsidR="00EC4DB2" w:rsidRDefault="00EC4DB2" w:rsidP="00EC4DB2">
      <w:r>
        <w:rPr>
          <w:rFonts w:eastAsia="Times New Roman"/>
        </w:rPr>
        <w:t xml:space="preserve">I'm good 10 am </w:t>
      </w:r>
      <w:proofErr w:type="spellStart"/>
      <w:r>
        <w:rPr>
          <w:rFonts w:eastAsia="Times New Roman"/>
        </w:rPr>
        <w:t>chicago</w:t>
      </w:r>
      <w:proofErr w:type="spellEnd"/>
      <w:r>
        <w:rPr>
          <w:rFonts w:eastAsia="Times New Roman"/>
        </w:rPr>
        <w:t xml:space="preserve"> time Sunday</w:t>
      </w:r>
      <w:r>
        <w:rPr>
          <w:rFonts w:eastAsia="Times New Roman"/>
        </w:rPr>
        <w:br/>
      </w:r>
      <w:r>
        <w:rPr>
          <w:rFonts w:eastAsia="Times New Roman"/>
        </w:rPr>
        <w:br/>
        <w:t>On Feb 9, 2013, at 10:22 AM, "Ted Bernstein" &lt;</w:t>
      </w:r>
      <w:hyperlink r:id="rId46" w:history="1">
        <w:r>
          <w:rPr>
            <w:rStyle w:val="Hyperlink"/>
            <w:rFonts w:eastAsia="Times New Roman"/>
          </w:rPr>
          <w:t>tbernstein@lifeinsuranceconcepts.com&lt;mailto:tbernstein@lifeinsuranceconcepts.com</w:t>
        </w:r>
      </w:hyperlink>
      <w:r>
        <w:rPr>
          <w:rFonts w:eastAsia="Times New Roman"/>
        </w:rPr>
        <w:t>&gt;&gt; wrote</w:t>
      </w:r>
      <w:proofErr w:type="gramStart"/>
      <w:r>
        <w:rPr>
          <w:rFonts w:eastAsia="Times New Roman"/>
        </w:rPr>
        <w:t>:</w:t>
      </w:r>
      <w:proofErr w:type="gramEnd"/>
      <w:r>
        <w:rPr>
          <w:rFonts w:eastAsia="Times New Roman"/>
        </w:rPr>
        <w:br/>
      </w:r>
      <w:r>
        <w:rPr>
          <w:rFonts w:eastAsia="Times New Roman"/>
        </w:rPr>
        <w:br/>
        <w:t xml:space="preserve">Eliot - we do have the letter from Heritage that you refer to below. They will pay with an order from the court which is based on the agreement, among us, to pay the trust. It's not only </w:t>
      </w:r>
      <w:proofErr w:type="gramStart"/>
      <w:r>
        <w:rPr>
          <w:rFonts w:eastAsia="Times New Roman"/>
        </w:rPr>
        <w:t>easy,</w:t>
      </w:r>
      <w:proofErr w:type="gramEnd"/>
      <w:r>
        <w:rPr>
          <w:rFonts w:eastAsia="Times New Roman"/>
        </w:rPr>
        <w:t xml:space="preserve"> we already have the letter from them.</w:t>
      </w:r>
      <w:r>
        <w:rPr>
          <w:rFonts w:eastAsia="Times New Roman"/>
        </w:rPr>
        <w:br/>
      </w:r>
      <w:r>
        <w:rPr>
          <w:rFonts w:eastAsia="Times New Roman"/>
        </w:rPr>
        <w:br/>
        <w:t>Why don't the 5 of us get on a call in the next day or two?  There are a bunch of things to cover other than this policy, such as the property in the house.</w:t>
      </w:r>
      <w:r>
        <w:rPr>
          <w:rFonts w:eastAsia="Times New Roman"/>
        </w:rPr>
        <w:br/>
      </w:r>
      <w:r>
        <w:rPr>
          <w:rFonts w:eastAsia="Times New Roman"/>
        </w:rPr>
        <w:br/>
      </w:r>
      <w:proofErr w:type="gramStart"/>
      <w:r>
        <w:rPr>
          <w:rFonts w:eastAsia="Times New Roman"/>
        </w:rPr>
        <w:t>Time suggestions??</w:t>
      </w:r>
      <w:proofErr w:type="gramEnd"/>
      <w:r>
        <w:rPr>
          <w:rFonts w:eastAsia="Times New Roman"/>
        </w:rPr>
        <w:br/>
      </w:r>
      <w:r>
        <w:rPr>
          <w:rFonts w:eastAsia="Times New Roman"/>
        </w:rPr>
        <w:br/>
        <w:t>Ted</w:t>
      </w:r>
      <w:r>
        <w:rPr>
          <w:rFonts w:eastAsia="Times New Roman"/>
        </w:rPr>
        <w:br/>
        <w:t>561-988-8984</w:t>
      </w:r>
      <w:r>
        <w:rPr>
          <w:rFonts w:eastAsia="Times New Roman"/>
        </w:rPr>
        <w:br/>
      </w:r>
      <w:hyperlink r:id="rId47" w:history="1">
        <w:r>
          <w:rPr>
            <w:rStyle w:val="Hyperlink"/>
            <w:rFonts w:eastAsia="Times New Roman"/>
          </w:rPr>
          <w:t>tbernstein@lifeinsuranceconcepts.com&lt;mailto:tbernstein@lifeinsuranceconcepts.com</w:t>
        </w:r>
      </w:hyperlink>
      <w:r>
        <w:rPr>
          <w:rFonts w:eastAsia="Times New Roman"/>
        </w:rPr>
        <w:t>&gt;</w:t>
      </w:r>
      <w:r>
        <w:rPr>
          <w:rFonts w:eastAsia="Times New Roman"/>
        </w:rPr>
        <w:br/>
      </w:r>
      <w:r>
        <w:rPr>
          <w:rFonts w:eastAsia="Times New Roman"/>
        </w:rPr>
        <w:br/>
        <w:t>On Feb 8, 2013, at 7:41 PM, "Pam Simon" &lt;</w:t>
      </w:r>
      <w:hyperlink r:id="rId48" w:history="1">
        <w:r>
          <w:rPr>
            <w:rStyle w:val="Hyperlink"/>
            <w:rFonts w:eastAsia="Times New Roman"/>
          </w:rPr>
          <w:t>psimon@stpcorp.com&lt;mailto:psimon@stpcorp.com</w:t>
        </w:r>
      </w:hyperlink>
      <w:r>
        <w:rPr>
          <w:rFonts w:eastAsia="Times New Roman"/>
        </w:rPr>
        <w:t>&gt;&gt; wrote:</w:t>
      </w:r>
      <w:r>
        <w:rPr>
          <w:rFonts w:eastAsia="Times New Roman"/>
        </w:rPr>
        <w:br/>
      </w:r>
      <w:r>
        <w:rPr>
          <w:rFonts w:eastAsia="Times New Roman"/>
        </w:rPr>
        <w:br/>
      </w:r>
      <w:proofErr w:type="spellStart"/>
      <w:r>
        <w:rPr>
          <w:rFonts w:eastAsia="Times New Roman"/>
        </w:rPr>
        <w:t>Yad</w:t>
      </w:r>
      <w:proofErr w:type="spellEnd"/>
      <w:r>
        <w:rPr>
          <w:rFonts w:eastAsia="Times New Roman"/>
        </w:rPr>
        <w:t xml:space="preserve"> - bad news - we don't have copies of the policy - dad probably took it when he emptied his office / probably the trust too! The carrier seems to be the only one with a copy. As to the other items, we should do a call </w:t>
      </w:r>
      <w:proofErr w:type="gramStart"/>
      <w:r>
        <w:rPr>
          <w:rFonts w:eastAsia="Times New Roman"/>
        </w:rPr>
        <w:t>cause</w:t>
      </w:r>
      <w:proofErr w:type="gramEnd"/>
      <w:r>
        <w:rPr>
          <w:rFonts w:eastAsia="Times New Roman"/>
        </w:rPr>
        <w:t xml:space="preserve"> the premise is off.  Have a good weekend.</w:t>
      </w:r>
      <w:r>
        <w:rPr>
          <w:rFonts w:eastAsia="Times New Roman"/>
        </w:rPr>
        <w:br/>
        <w:t>Pam</w:t>
      </w:r>
      <w:r>
        <w:rPr>
          <w:rFonts w:eastAsia="Times New Roman"/>
        </w:rPr>
        <w:br/>
      </w:r>
    </w:p>
    <w:p w:rsidR="00EC4DB2" w:rsidRDefault="00EC4DB2" w:rsidP="00AE261C">
      <w:pPr>
        <w:pBdr>
          <w:bottom w:val="single" w:sz="6" w:space="1" w:color="auto"/>
        </w:pBdr>
      </w:pPr>
    </w:p>
    <w:p w:rsidR="00EC4DB2" w:rsidRDefault="00EC4DB2" w:rsidP="00AE261C"/>
    <w:p w:rsidR="00EC4DB2" w:rsidRDefault="00EC4DB2" w:rsidP="00EC4DB2">
      <w:pPr>
        <w:rPr>
          <w:rFonts w:ascii="Tahoma" w:eastAsia="Times New Roman" w:hAnsi="Tahoma" w:cs="Tahoma"/>
          <w:sz w:val="20"/>
          <w:szCs w:val="20"/>
        </w:rPr>
      </w:pPr>
      <w:r>
        <w:rPr>
          <w:rFonts w:ascii="Tahoma" w:eastAsia="Times New Roman" w:hAnsi="Tahoma" w:cs="Tahoma"/>
          <w:b/>
          <w:bCs/>
          <w:sz w:val="20"/>
          <w:szCs w:val="20"/>
        </w:rPr>
        <w:t>From:</w:t>
      </w:r>
      <w:r>
        <w:rPr>
          <w:rFonts w:ascii="Tahoma" w:eastAsia="Times New Roman" w:hAnsi="Tahoma" w:cs="Tahoma"/>
          <w:sz w:val="20"/>
          <w:szCs w:val="20"/>
        </w:rPr>
        <w:t xml:space="preserve"> Ted Bernstein [mailto:tbernstein@lifeinsuranceconcepts.com]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Saturday, February 9, 2013 11:22 AM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Pam Simon</w:t>
      </w:r>
      <w:r>
        <w:rPr>
          <w:rFonts w:ascii="Tahoma" w:eastAsia="Times New Roman" w:hAnsi="Tahoma" w:cs="Tahoma"/>
          <w:sz w:val="20"/>
          <w:szCs w:val="20"/>
        </w:rPr>
        <w:br/>
      </w:r>
      <w:r>
        <w:rPr>
          <w:rFonts w:ascii="Tahoma" w:eastAsia="Times New Roman" w:hAnsi="Tahoma" w:cs="Tahoma"/>
          <w:b/>
          <w:bCs/>
          <w:sz w:val="20"/>
          <w:szCs w:val="20"/>
        </w:rPr>
        <w:t>Cc:</w:t>
      </w:r>
      <w:r>
        <w:rPr>
          <w:rFonts w:ascii="Tahoma" w:eastAsia="Times New Roman" w:hAnsi="Tahoma" w:cs="Tahoma"/>
          <w:sz w:val="20"/>
          <w:szCs w:val="20"/>
        </w:rPr>
        <w:t xml:space="preserve"> Eliot Bernstein; Lisa Sue Friedstein; Jill Iantoni; Jill M. Iantoni; Robert L. Spallina, Esq. ~ Attorney at Law @ Tescher &amp; Spallina, P.A.; Christine P. Yates ~ Director @ Tripp Scott; Irina Roach</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Re: Heritage Policy</w:t>
      </w:r>
    </w:p>
    <w:p w:rsidR="00EC4DB2" w:rsidRDefault="00EC4DB2" w:rsidP="00EC4DB2">
      <w:pPr>
        <w:rPr>
          <w:rFonts w:ascii="Times New Roman" w:hAnsi="Times New Roman"/>
          <w:sz w:val="24"/>
          <w:szCs w:val="24"/>
        </w:rPr>
      </w:pPr>
    </w:p>
    <w:p w:rsidR="00EC4DB2" w:rsidRDefault="00EC4DB2" w:rsidP="00EC4DB2">
      <w:pPr>
        <w:rPr>
          <w:rFonts w:eastAsia="Times New Roman"/>
        </w:rPr>
      </w:pPr>
      <w:r>
        <w:rPr>
          <w:rFonts w:eastAsia="Times New Roman"/>
        </w:rPr>
        <w:t xml:space="preserve">Eliot - we do have the letter from Heritage that you refer to below. They will pay with an order from the court which is based on the agreement, among us, to pay the trust. It's not only </w:t>
      </w:r>
      <w:proofErr w:type="gramStart"/>
      <w:r>
        <w:rPr>
          <w:rFonts w:eastAsia="Times New Roman"/>
        </w:rPr>
        <w:t>easy,</w:t>
      </w:r>
      <w:proofErr w:type="gramEnd"/>
      <w:r>
        <w:rPr>
          <w:rFonts w:eastAsia="Times New Roman"/>
        </w:rPr>
        <w:t xml:space="preserve"> we already have the letter from them. </w:t>
      </w:r>
    </w:p>
    <w:p w:rsidR="00EC4DB2" w:rsidRDefault="00EC4DB2" w:rsidP="00EC4DB2">
      <w:pPr>
        <w:rPr>
          <w:rFonts w:eastAsia="Times New Roman"/>
        </w:rPr>
      </w:pPr>
    </w:p>
    <w:p w:rsidR="00EC4DB2" w:rsidRDefault="00EC4DB2" w:rsidP="00EC4DB2">
      <w:pPr>
        <w:rPr>
          <w:rFonts w:eastAsia="Times New Roman"/>
        </w:rPr>
      </w:pPr>
      <w:r>
        <w:rPr>
          <w:rFonts w:eastAsia="Times New Roman"/>
        </w:rPr>
        <w:t>Why don't the 5 of us get on a call in the next day or two?  There are a bunch of things to cover other than this policy, such as the property in the house.  </w:t>
      </w:r>
    </w:p>
    <w:p w:rsidR="00EC4DB2" w:rsidRDefault="00EC4DB2" w:rsidP="00EC4DB2">
      <w:pPr>
        <w:rPr>
          <w:rFonts w:eastAsia="Times New Roman"/>
        </w:rPr>
      </w:pPr>
    </w:p>
    <w:p w:rsidR="00EC4DB2" w:rsidRDefault="00EC4DB2" w:rsidP="00EC4DB2">
      <w:pPr>
        <w:rPr>
          <w:rFonts w:eastAsia="Times New Roman"/>
        </w:rPr>
      </w:pPr>
      <w:proofErr w:type="gramStart"/>
      <w:r>
        <w:rPr>
          <w:rFonts w:eastAsia="Times New Roman"/>
        </w:rPr>
        <w:t>Time suggestions??</w:t>
      </w:r>
      <w:proofErr w:type="gramEnd"/>
      <w:r>
        <w:rPr>
          <w:rFonts w:eastAsia="Times New Roman"/>
        </w:rPr>
        <w:t> </w:t>
      </w:r>
      <w:r>
        <w:rPr>
          <w:rFonts w:eastAsia="Times New Roman"/>
        </w:rPr>
        <w:br/>
      </w:r>
      <w:r>
        <w:rPr>
          <w:rFonts w:eastAsia="Times New Roman"/>
        </w:rPr>
        <w:br/>
        <w:t xml:space="preserve">Ted  </w:t>
      </w:r>
    </w:p>
    <w:p w:rsidR="00EC4DB2" w:rsidRDefault="00EC4DB2" w:rsidP="00EC4DB2">
      <w:pPr>
        <w:rPr>
          <w:rFonts w:eastAsia="Times New Roman"/>
        </w:rPr>
      </w:pPr>
      <w:r>
        <w:rPr>
          <w:rFonts w:eastAsia="Times New Roman"/>
        </w:rPr>
        <w:t>561-988-8984</w:t>
      </w:r>
    </w:p>
    <w:p w:rsidR="00EC4DB2" w:rsidRDefault="00EC4DB2" w:rsidP="00EC4DB2">
      <w:pPr>
        <w:rPr>
          <w:rFonts w:eastAsia="Times New Roman"/>
        </w:rPr>
      </w:pPr>
      <w:hyperlink r:id="rId49" w:history="1">
        <w:r>
          <w:rPr>
            <w:rStyle w:val="Hyperlink"/>
            <w:rFonts w:eastAsia="Times New Roman"/>
          </w:rPr>
          <w:t>tbernstein@lifeinsuranceconcepts.com</w:t>
        </w:r>
      </w:hyperlink>
    </w:p>
    <w:p w:rsidR="00EC4DB2" w:rsidRDefault="00EC4DB2" w:rsidP="00EC4DB2">
      <w:pPr>
        <w:spacing w:after="240"/>
        <w:rPr>
          <w:rFonts w:eastAsia="Times New Roman"/>
        </w:rPr>
      </w:pPr>
      <w:r>
        <w:rPr>
          <w:rFonts w:eastAsia="Times New Roman"/>
        </w:rPr>
        <w:br/>
        <w:t>On Feb 8, 2013, at 7:41 PM, "Pam Simon" &lt;</w:t>
      </w:r>
      <w:hyperlink r:id="rId50" w:history="1">
        <w:r>
          <w:rPr>
            <w:rStyle w:val="Hyperlink"/>
            <w:rFonts w:eastAsia="Times New Roman"/>
          </w:rPr>
          <w:t>psimon@stpcorp.com</w:t>
        </w:r>
      </w:hyperlink>
      <w:r>
        <w:rPr>
          <w:rFonts w:eastAsia="Times New Roman"/>
        </w:rPr>
        <w:t>&gt; wrote:</w:t>
      </w:r>
    </w:p>
    <w:p w:rsidR="00EC4DB2" w:rsidRDefault="00EC4DB2" w:rsidP="00EC4DB2">
      <w:pPr>
        <w:rPr>
          <w:rFonts w:eastAsia="Times New Roman"/>
        </w:rPr>
      </w:pPr>
      <w:proofErr w:type="spellStart"/>
      <w:r>
        <w:rPr>
          <w:rFonts w:eastAsia="Times New Roman"/>
        </w:rPr>
        <w:t>Yad</w:t>
      </w:r>
      <w:proofErr w:type="spellEnd"/>
      <w:r>
        <w:rPr>
          <w:rFonts w:eastAsia="Times New Roman"/>
        </w:rPr>
        <w:t xml:space="preserve"> - bad news - we don't have copies of the policy - dad probably took it when he emptied his office / probably the trust too! The carrier seems to be the only one with a copy. As to the other items, we should do a call </w:t>
      </w:r>
      <w:proofErr w:type="gramStart"/>
      <w:r>
        <w:rPr>
          <w:rFonts w:eastAsia="Times New Roman"/>
        </w:rPr>
        <w:t>cause</w:t>
      </w:r>
      <w:proofErr w:type="gramEnd"/>
      <w:r>
        <w:rPr>
          <w:rFonts w:eastAsia="Times New Roman"/>
        </w:rPr>
        <w:t xml:space="preserve"> the premise is off.  Have a good weekend.</w:t>
      </w:r>
    </w:p>
    <w:p w:rsidR="00EC4DB2" w:rsidRDefault="00EC4DB2" w:rsidP="00EC4DB2">
      <w:pPr>
        <w:rPr>
          <w:rFonts w:eastAsia="Times New Roman"/>
        </w:rPr>
      </w:pPr>
      <w:r>
        <w:rPr>
          <w:rFonts w:eastAsia="Times New Roman"/>
        </w:rPr>
        <w:t>Pam</w:t>
      </w:r>
    </w:p>
    <w:p w:rsidR="00EC4DB2" w:rsidRDefault="00EC4DB2" w:rsidP="00EC4DB2">
      <w:pPr>
        <w:spacing w:after="240"/>
        <w:rPr>
          <w:rFonts w:eastAsia="Times New Roman"/>
        </w:rPr>
      </w:pPr>
      <w:r>
        <w:rPr>
          <w:rFonts w:eastAsia="Times New Roman"/>
        </w:rPr>
        <w:br/>
        <w:t>On Feb 8, 2013, at 5:48 PM, "Eliot Bernstein" &lt;</w:t>
      </w:r>
      <w:hyperlink r:id="rId51" w:history="1">
        <w:r>
          <w:rPr>
            <w:rStyle w:val="Hyperlink"/>
            <w:rFonts w:eastAsia="Times New Roman"/>
          </w:rPr>
          <w:t>iviewit@gmail.com</w:t>
        </w:r>
      </w:hyperlink>
      <w:r>
        <w:rPr>
          <w:rFonts w:eastAsia="Times New Roman"/>
        </w:rPr>
        <w:t>&gt; wrote:</w:t>
      </w:r>
    </w:p>
    <w:p w:rsidR="00EC4DB2" w:rsidRDefault="00EC4DB2" w:rsidP="00EC4DB2">
      <w:pPr>
        <w:spacing w:before="100" w:beforeAutospacing="1" w:after="100" w:afterAutospacing="1"/>
      </w:pPr>
      <w:r>
        <w:t xml:space="preserve">Thanks for your response to my analysis of the Heritage matter; however, I believe your comments assume I do not understand the trust concept and its utility, and your analysis is based on the theory of estate planning using trusts and not the importance of having the actual trust document. I started by again requesting a copy of the Heritage policy. I need to review the policy’s provisions respecting how death benefit proceeds are dealt in situations where a beneficiary designation fails. This is a simple request. You and Pam indicated that you each have a copy of the policy. Robert said he has a copy of the policy. PLEASE send a copy to me. I assure you that nothing will transpire until I have reviewed the policy. </w:t>
      </w:r>
    </w:p>
    <w:p w:rsidR="00EC4DB2" w:rsidRDefault="00EC4DB2" w:rsidP="00EC4DB2">
      <w:pPr>
        <w:spacing w:before="100" w:beforeAutospacing="1" w:after="100" w:afterAutospacing="1"/>
      </w:pPr>
      <w:r>
        <w:t> I have been advised that in situations where a beneficiary designation fails, an insurer will in almost all situations pay the proceeds into the probate court and ask the court to determine to whom the proceeds are payable and ask for a release. The position I took in my prior email is clear; that a probate court will likely decide that the proceeds will go to the grand children through the estate and the pour over trust. This analysis troubles you because the Heritage proceeds would thus be considered an estate asset and subject to creditor claims. I understand your concerns. But unless the 1995 trust document is located, and unless the Heritage policy provides otherwise, this is how it most likely will play out.</w:t>
      </w:r>
    </w:p>
    <w:p w:rsidR="00EC4DB2" w:rsidRDefault="00EC4DB2" w:rsidP="00EC4DB2">
      <w:pPr>
        <w:spacing w:before="100" w:beforeAutospacing="1" w:after="100" w:afterAutospacing="1"/>
      </w:pPr>
      <w:r>
        <w:lastRenderedPageBreak/>
        <w:t>Your comments about Dad’s desires and his estate planning experience are simply not relevant; however, I could understand that you may wish to make this argument to the probate court. All of the meetings, time and energy being spent trying to come up with a way to convince Heritage to pay the benefits pursuant to what Robert believes the 1995 trust said is wasted energy, unless Heritage agrees to pay the proceeds pursuant to some form of settlement and release agreement. If you want me to even consider such an arrangement, in addition to reviewing the Heritage policy, I will require a letter from Heritage specifically stating that Heritage may make the proceeds payment under such an arrangement. It should be easy to get such a letter if Heritage is willing to consider such an arrangement.</w:t>
      </w:r>
    </w:p>
    <w:p w:rsidR="00EC4DB2" w:rsidRDefault="00EC4DB2" w:rsidP="00EC4DB2">
      <w:pPr>
        <w:spacing w:before="100" w:beforeAutospacing="1" w:after="100" w:afterAutospacing="1"/>
      </w:pPr>
      <w:r>
        <w:t>Now that you know my position, I will respond to your comments respecting my analysis in my prior email. We all know that like you and Pam, Dad spent his career in the insurance business. I also spent years in the insurance business. In fact, Dad was one of the best and most innovated at it. Just look at his and your company's (</w:t>
      </w:r>
      <w:proofErr w:type="spellStart"/>
      <w:r>
        <w:t>LIC</w:t>
      </w:r>
      <w:proofErr w:type="spellEnd"/>
      <w:r>
        <w:t>) web site for confirmation. As an expert, Dad understood all the benefits of designating a trust as the beneficiary under a life policy. You keep the proceeds out of the estate and probate process, and the proceeds are not subject to creditor claims. You and Pam and even I understand these concepts too. So does Mr. Spallina, as an expert estates lawyer. All of us (you, Pam, Robert and me) also know that having the actual trust document is essential to ensuring that the insurance proceeds are actually paid to the trust.  The reason why insurers will not make payment pursuant to a missing trust document is that the insured had the right and ability to make changes to the trust document, including the beneficiaries thereunder until the day he died. You commented that Mr. Spallina said it is Heritage's policy not to make payments to an estate in situations where a trust is lost. Is that your experience with insurance companies? Perhaps Heritage's position is that it will pay the proceeds to the court (not the estate) and the judge determines how the proceeds are distributed. My friends in the business tell me that this is precisely what insurance companies do, albeit through the probate court. That is also why Mr. Spallina included that clause I mentioned in Dad's will, so any such proceeds flow through to Dad's pour over trust as a backup. Most wills include such a clause even though many people employ a trust. Trusts do get lost or are revoked. Beneficiary designations fail for a variety of reasons.</w:t>
      </w:r>
    </w:p>
    <w:p w:rsidR="00EC4DB2" w:rsidRDefault="00EC4DB2" w:rsidP="00EC4DB2">
      <w:pPr>
        <w:spacing w:before="100" w:beforeAutospacing="1" w:after="100" w:afterAutospacing="1"/>
      </w:pPr>
      <w:r>
        <w:t> </w:t>
      </w:r>
    </w:p>
    <w:p w:rsidR="00EC4DB2" w:rsidRDefault="00EC4DB2" w:rsidP="00EC4DB2">
      <w:pPr>
        <w:spacing w:before="100" w:beforeAutospacing="1" w:after="100" w:afterAutospacing="1"/>
      </w:pPr>
      <w:r>
        <w:t>Your comments regarding the many times Dad dealt with the Heritage policy in recent years interests me. In 2012 Dad did redo his estate plan with Mr. Spallina. In the last couple of years Dad and you (and perhaps Robert) dealt with reinstating the Heritage policy and considered a life payment buyout. In all those occasions, Dad could have changed the beneficiaries, but you state he did not. I understand, but fail to see the relevance, based on the above analysis. But because you are in the business and counsel your clients to use trusts, why did you not request a copy of the 1995 trust from Dad during those events? Why didn't Mr. Spallina require that Dad give him a copy during the 2012 estate planning overhaul, and insist on having a copy? Mr. Spallina told us that he and Dad met often and discussed Dad's financial affairs. Mr. Spallina knew and knows that having the actual trust document was essential, and I am find it hard to believe he did not insist on including a copy with Dad's 2012 estate planning documents. If I were Dad's estates lawyer and Dad did not provide me a requested copy, I would have copies of letters requesting the trust document, at the very least to protect myself against any claims. And why did Dad not make sure that you all had copies?</w:t>
      </w:r>
    </w:p>
    <w:p w:rsidR="00EC4DB2" w:rsidRDefault="00EC4DB2" w:rsidP="00EC4DB2">
      <w:pPr>
        <w:spacing w:before="100" w:beforeAutospacing="1" w:after="100" w:afterAutospacing="1"/>
      </w:pPr>
      <w:r>
        <w:t xml:space="preserve">I also find it curious that no one has come forth to state the steps that were taken to locate the 1995 trust. Who took the steps, where did they look, and who did they speak </w:t>
      </w:r>
      <w:proofErr w:type="gramStart"/>
      <w:r>
        <w:t>with.</w:t>
      </w:r>
      <w:proofErr w:type="gramEnd"/>
      <w:r>
        <w:t xml:space="preserve"> I was not permitted to go </w:t>
      </w:r>
      <w:r>
        <w:lastRenderedPageBreak/>
        <w:t>into Dad's house after he died, so who took the contents of Dad's safe? Who looked at the contents of Dad's safe deposit box?-</w:t>
      </w:r>
    </w:p>
    <w:p w:rsidR="00EC4DB2" w:rsidRDefault="00EC4DB2" w:rsidP="00EC4DB2">
      <w:pPr>
        <w:spacing w:before="100" w:beforeAutospacing="1" w:after="100" w:afterAutospacing="1"/>
      </w:pPr>
      <w:r>
        <w:t>You start by stating that Dad did not have 10 Grandchildren in 1995, so it was not his then desire to name them as beneficiaries. But absent the actual trust document, it is possible he named his then living grandchildren. BUT, the 1995 trust document cannot be located, so we will never know.</w:t>
      </w:r>
    </w:p>
    <w:p w:rsidR="00EC4DB2" w:rsidRDefault="00EC4DB2" w:rsidP="00EC4DB2">
      <w:pPr>
        <w:spacing w:before="100" w:beforeAutospacing="1" w:after="100" w:afterAutospacing="1"/>
      </w:pPr>
      <w:r>
        <w:t xml:space="preserve">My fraudulent conveyance analysis is based on the above comments. A creditor would argue that the named beneficiary was the 1995 trust. It was lost. In those cases, insurers pay death benefits to the probate court. The proceeds thus become part of the estate even if the judge decides that the proceeds go through the pour over trust. You are in the insurance business Ted. I am surprised you do not know this. Thus I remain concerned that if Heritage agrees to pay the proceeds in trust pursuant to some form of settlement and release (which is your plan to avoid creditors issues) that a creditors lawyer will seek to reach those proceeds on the fraudulent conveyance theory. Obviously, you and Robert are trying awfully hard to get Heritage to do this for the very reason of avoiding creditors’ claims. </w:t>
      </w:r>
      <w:proofErr w:type="gramStart"/>
      <w:r>
        <w:t>More facts to help a creditor's lawyer reach the proceeds.</w:t>
      </w:r>
      <w:proofErr w:type="gramEnd"/>
    </w:p>
    <w:p w:rsidR="00EC4DB2" w:rsidRDefault="00EC4DB2" w:rsidP="00EC4DB2">
      <w:pPr>
        <w:spacing w:before="100" w:beforeAutospacing="1" w:after="100" w:afterAutospacing="1"/>
      </w:pPr>
      <w:r>
        <w:t>So I would suggest my economic analysis is correct when you consider the law and not just Dad's desires. Again, the law requires an actual trust document, not the concept of a trust. It is required because the trust document can be changed and is the best and only evidence of where the proceeds should go. Unfortunately, Dad intent or desires likely are not relevant. He knew this, which again is why I am shocked that Dad did not give copies to each of you.</w:t>
      </w:r>
    </w:p>
    <w:p w:rsidR="00EC4DB2" w:rsidRDefault="00EC4DB2" w:rsidP="00EC4DB2">
      <w:pPr>
        <w:spacing w:before="100" w:beforeAutospacing="1" w:after="100" w:afterAutospacing="1"/>
      </w:pPr>
      <w:r>
        <w:t>Eliot I. Bernstein</w:t>
      </w:r>
    </w:p>
    <w:p w:rsidR="00F914F8" w:rsidRDefault="00F914F8" w:rsidP="00AE261C">
      <w:pPr>
        <w:pBdr>
          <w:bottom w:val="single" w:sz="6" w:space="1" w:color="auto"/>
        </w:pBdr>
      </w:pPr>
    </w:p>
    <w:p w:rsidR="00B00F99" w:rsidRDefault="00B00F99" w:rsidP="00F914F8">
      <w:pPr>
        <w:rPr>
          <w:rFonts w:ascii="Tahoma" w:eastAsia="Times New Roman" w:hAnsi="Tahoma" w:cs="Tahoma"/>
          <w:b/>
          <w:bCs/>
          <w:sz w:val="20"/>
          <w:szCs w:val="20"/>
        </w:rPr>
      </w:pPr>
    </w:p>
    <w:p w:rsidR="00B00F99" w:rsidRDefault="00B00F99" w:rsidP="00F914F8">
      <w:pPr>
        <w:rPr>
          <w:rFonts w:ascii="Tahoma" w:eastAsia="Times New Roman" w:hAnsi="Tahoma" w:cs="Tahoma"/>
          <w:b/>
          <w:bCs/>
          <w:sz w:val="20"/>
          <w:szCs w:val="20"/>
        </w:rPr>
      </w:pPr>
    </w:p>
    <w:p w:rsidR="00B00F99" w:rsidRDefault="00B00F99" w:rsidP="00B00F99">
      <w:pPr>
        <w:rPr>
          <w:rFonts w:asciiTheme="minorHAnsi" w:hAnsiTheme="minorHAnsi" w:cstheme="minorBidi"/>
          <w:color w:val="1F497D" w:themeColor="dark2"/>
        </w:rPr>
      </w:pPr>
    </w:p>
    <w:p w:rsidR="00B00F99" w:rsidRDefault="00B00F99" w:rsidP="00B00F99">
      <w:pPr>
        <w:rPr>
          <w:rFonts w:asciiTheme="minorHAnsi" w:hAnsiTheme="minorHAnsi" w:cstheme="minorBidi"/>
          <w:color w:val="1F497D" w:themeColor="dark2"/>
        </w:rPr>
      </w:pPr>
    </w:p>
    <w:p w:rsidR="00B00F99" w:rsidRDefault="00B00F99" w:rsidP="00B00F99">
      <w:pPr>
        <w:rPr>
          <w:rFonts w:ascii="Tahoma" w:eastAsia="Times New Roman" w:hAnsi="Tahoma" w:cs="Tahoma"/>
          <w:sz w:val="20"/>
          <w:szCs w:val="20"/>
        </w:rPr>
      </w:pPr>
      <w:r>
        <w:rPr>
          <w:rFonts w:ascii="Tahoma" w:eastAsia="Times New Roman" w:hAnsi="Tahoma" w:cs="Tahoma"/>
          <w:b/>
          <w:bCs/>
          <w:sz w:val="20"/>
          <w:szCs w:val="20"/>
        </w:rPr>
        <w:t>From:</w:t>
      </w:r>
      <w:r>
        <w:rPr>
          <w:rFonts w:ascii="Tahoma" w:eastAsia="Times New Roman" w:hAnsi="Tahoma" w:cs="Tahoma"/>
          <w:sz w:val="20"/>
          <w:szCs w:val="20"/>
        </w:rPr>
        <w:t xml:space="preserve"> Robert Spallina [mailto:rspallina@tescherspallina.com]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Friday, February 8, 2013 8:41 PM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Pam Simon</w:t>
      </w:r>
      <w:r>
        <w:rPr>
          <w:rFonts w:ascii="Tahoma" w:eastAsia="Times New Roman" w:hAnsi="Tahoma" w:cs="Tahoma"/>
          <w:sz w:val="20"/>
          <w:szCs w:val="20"/>
        </w:rPr>
        <w:br/>
      </w:r>
      <w:r>
        <w:rPr>
          <w:rFonts w:ascii="Tahoma" w:eastAsia="Times New Roman" w:hAnsi="Tahoma" w:cs="Tahoma"/>
          <w:b/>
          <w:bCs/>
          <w:sz w:val="20"/>
          <w:szCs w:val="20"/>
        </w:rPr>
        <w:t>Cc:</w:t>
      </w:r>
      <w:r>
        <w:rPr>
          <w:rFonts w:ascii="Tahoma" w:eastAsia="Times New Roman" w:hAnsi="Tahoma" w:cs="Tahoma"/>
          <w:sz w:val="20"/>
          <w:szCs w:val="20"/>
        </w:rPr>
        <w:t xml:space="preserve"> Eliot Bernstein; Ted Bernstein; Lisa Sue Friedstein; Jill Iantoni; Jill M. Iantoni; Christine P. Yates ~ Director @ Tripp Scott</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Re: Heritage Policy</w:t>
      </w:r>
    </w:p>
    <w:p w:rsidR="00B00F99" w:rsidRDefault="00B00F99" w:rsidP="00B00F99"/>
    <w:p w:rsidR="00B00F99" w:rsidRDefault="00B00F99" w:rsidP="00B00F99">
      <w:pPr>
        <w:rPr>
          <w:rFonts w:eastAsia="Times New Roman"/>
        </w:rPr>
      </w:pPr>
      <w:r>
        <w:rPr>
          <w:rFonts w:eastAsia="Times New Roman"/>
        </w:rPr>
        <w:t>The law does not REQUIRE a trust to pay proceeds. The terms of lost wills and trusts are routinely proved up through parole evidence. The lawyer I spoke with at Heritage told me that this happens once every ten days and the estate is rarely if ever the beneficiary of the proceeds on a lost trust instrument.  I have NEVER heard of proceeds being paid to the probate court. </w:t>
      </w:r>
    </w:p>
    <w:p w:rsidR="00B00F99" w:rsidRDefault="00B00F99" w:rsidP="00B00F99">
      <w:pPr>
        <w:rPr>
          <w:rFonts w:eastAsia="Times New Roman"/>
        </w:rPr>
      </w:pPr>
    </w:p>
    <w:p w:rsidR="00B00F99" w:rsidRDefault="00B00F99" w:rsidP="00B00F99">
      <w:pPr>
        <w:rPr>
          <w:rFonts w:eastAsia="Times New Roman"/>
        </w:rPr>
      </w:pPr>
      <w:r>
        <w:rPr>
          <w:rFonts w:eastAsia="Times New Roman"/>
        </w:rPr>
        <w:t>Your father changed himself to the owner of the policy because he wanted to have the RIGHT to change beneficiaries despite the fact that it causes inclusion of the proceeds in his estate for estate tax purposes. Very near to his death he requested beneficiary change forms but never actually changed the beneficiaries. I will give you one guess who he thought of including and it was none of his grandchildren. I counseled him not to do this and the form was never executed. </w:t>
      </w:r>
    </w:p>
    <w:p w:rsidR="00B00F99" w:rsidRDefault="00B00F99" w:rsidP="00B00F99">
      <w:pPr>
        <w:rPr>
          <w:rFonts w:eastAsia="Times New Roman"/>
        </w:rPr>
      </w:pPr>
    </w:p>
    <w:p w:rsidR="00B00F99" w:rsidRDefault="00B00F99" w:rsidP="00B00F99">
      <w:pPr>
        <w:rPr>
          <w:rFonts w:eastAsia="Times New Roman"/>
        </w:rPr>
      </w:pPr>
      <w:r>
        <w:rPr>
          <w:rFonts w:eastAsia="Times New Roman"/>
        </w:rPr>
        <w:lastRenderedPageBreak/>
        <w:t>As for your father's intent, that is the most important thing and the court will always look to carry that out. The fact that he changed his dispositive documents to include only his grandchildren lends credibility to the fact that he intended that the insurance proceeds would go to his five children. He knew that the trust provided for his children some of whom he knew needed the money. Additionally we had a conference call prior to his death with all of you where he discussed his plans regarding his estate and your mother's estate with all of you.  This should be of no surprise to anyone. </w:t>
      </w:r>
    </w:p>
    <w:p w:rsidR="00B00F99" w:rsidRDefault="00B00F99" w:rsidP="00B00F99">
      <w:pPr>
        <w:rPr>
          <w:rFonts w:eastAsia="Times New Roman"/>
        </w:rPr>
      </w:pPr>
    </w:p>
    <w:p w:rsidR="00B00F99" w:rsidRDefault="00B00F99" w:rsidP="00B00F99">
      <w:pPr>
        <w:rPr>
          <w:rFonts w:eastAsia="Times New Roman"/>
        </w:rPr>
      </w:pPr>
      <w:r>
        <w:rPr>
          <w:rFonts w:eastAsia="Times New Roman"/>
        </w:rPr>
        <w:t>Bottom line is that we do not need to have the trust for the carrier to pay the proceeds. The carrier is looking for a court order to pay them to a successor trustee who will distribute them among the beneficiaries. </w:t>
      </w:r>
    </w:p>
    <w:p w:rsidR="00B00F99" w:rsidRDefault="00B00F99" w:rsidP="00B00F99">
      <w:pPr>
        <w:rPr>
          <w:rFonts w:eastAsia="Times New Roman"/>
        </w:rPr>
      </w:pPr>
    </w:p>
    <w:p w:rsidR="00B00F99" w:rsidRDefault="00B00F99" w:rsidP="00B00F99">
      <w:pPr>
        <w:rPr>
          <w:rFonts w:eastAsia="Times New Roman"/>
        </w:rPr>
      </w:pPr>
      <w:r>
        <w:rPr>
          <w:rFonts w:eastAsia="Times New Roman"/>
        </w:rPr>
        <w:t>I do not and have never had a copy of the policy. </w:t>
      </w:r>
    </w:p>
    <w:p w:rsidR="00B00F99" w:rsidRDefault="00B00F99" w:rsidP="00B00F99">
      <w:pPr>
        <w:rPr>
          <w:rFonts w:eastAsia="Times New Roman"/>
        </w:rPr>
      </w:pPr>
    </w:p>
    <w:p w:rsidR="00B00F99" w:rsidRDefault="00B00F99" w:rsidP="00B00F99">
      <w:pPr>
        <w:rPr>
          <w:rFonts w:eastAsia="Times New Roman"/>
        </w:rPr>
      </w:pPr>
      <w:proofErr w:type="spellStart"/>
      <w:proofErr w:type="gramStart"/>
      <w:r>
        <w:rPr>
          <w:rFonts w:eastAsia="Times New Roman"/>
        </w:rPr>
        <w:t>Lets</w:t>
      </w:r>
      <w:proofErr w:type="spellEnd"/>
      <w:proofErr w:type="gramEnd"/>
      <w:r>
        <w:rPr>
          <w:rFonts w:eastAsia="Times New Roman"/>
        </w:rPr>
        <w:t xml:space="preserve"> stop making this more difficult than it is. Your father told me that the trust provided that the proceeds were going to his children. Pam saw him execute the trust with the same attorney that prepared her own trust a copy of which I have and will offer up to fill in the boilerplate provisions. We have an SS-4 signed by your mother to obtain the </w:t>
      </w:r>
      <w:proofErr w:type="spellStart"/>
      <w:r>
        <w:rPr>
          <w:rFonts w:eastAsia="Times New Roman"/>
        </w:rPr>
        <w:t>EIN</w:t>
      </w:r>
      <w:proofErr w:type="spellEnd"/>
      <w:r>
        <w:rPr>
          <w:rFonts w:eastAsia="Times New Roman"/>
        </w:rPr>
        <w:t>. There is not one shred of evidence that the trust was terminated which is the only circumstance that would require payment of the proceeds to the estate. </w:t>
      </w:r>
    </w:p>
    <w:p w:rsidR="00B00F99" w:rsidRDefault="00B00F99" w:rsidP="00B00F99">
      <w:pPr>
        <w:rPr>
          <w:rFonts w:eastAsia="Times New Roman"/>
        </w:rPr>
      </w:pPr>
    </w:p>
    <w:p w:rsidR="00B00F99" w:rsidRDefault="00B00F99" w:rsidP="00B00F99">
      <w:pPr>
        <w:rPr>
          <w:rFonts w:eastAsia="Times New Roman"/>
        </w:rPr>
      </w:pPr>
      <w:r>
        <w:rPr>
          <w:rFonts w:eastAsia="Times New Roman"/>
        </w:rPr>
        <w:t>The fact that your father requested change forms prior to death and didn't execute them speaks to the existence of the trust and that he intended that you all receive an equal share of the proceeds. </w:t>
      </w:r>
    </w:p>
    <w:p w:rsidR="00B00F99" w:rsidRDefault="00B00F99" w:rsidP="00B00F99">
      <w:pPr>
        <w:rPr>
          <w:rFonts w:eastAsia="Times New Roman"/>
        </w:rPr>
      </w:pPr>
    </w:p>
    <w:p w:rsidR="00B00F99" w:rsidRDefault="00B00F99" w:rsidP="00B00F99">
      <w:pPr>
        <w:rPr>
          <w:rFonts w:eastAsia="Times New Roman"/>
        </w:rPr>
      </w:pPr>
      <w:r>
        <w:rPr>
          <w:rFonts w:eastAsia="Times New Roman"/>
        </w:rPr>
        <w:t>I hope that this helps to guide you and unite you in your decision. </w:t>
      </w:r>
    </w:p>
    <w:p w:rsidR="00B00F99" w:rsidRDefault="00B00F99" w:rsidP="00B00F99">
      <w:pPr>
        <w:rPr>
          <w:rFonts w:eastAsia="Times New Roman"/>
        </w:rPr>
      </w:pPr>
    </w:p>
    <w:p w:rsidR="00B00F99" w:rsidRDefault="00B00F99" w:rsidP="00B00F99">
      <w:pPr>
        <w:rPr>
          <w:rFonts w:eastAsia="Times New Roman"/>
        </w:rPr>
      </w:pPr>
      <w:r>
        <w:rPr>
          <w:rFonts w:eastAsia="Times New Roman"/>
        </w:rPr>
        <w:t>Have a nice weekend. </w:t>
      </w:r>
    </w:p>
    <w:p w:rsidR="00B00F99" w:rsidRDefault="00B00F99" w:rsidP="00B00F99">
      <w:pPr>
        <w:rPr>
          <w:rFonts w:eastAsia="Times New Roman"/>
        </w:rPr>
      </w:pPr>
    </w:p>
    <w:p w:rsidR="00B00F99" w:rsidRDefault="00B00F99" w:rsidP="00B00F99">
      <w:pPr>
        <w:rPr>
          <w:rFonts w:eastAsia="Times New Roman"/>
        </w:rPr>
      </w:pPr>
      <w:r>
        <w:rPr>
          <w:rFonts w:eastAsia="Times New Roman"/>
        </w:rPr>
        <w:br/>
      </w:r>
      <w:r>
        <w:rPr>
          <w:rFonts w:eastAsia="Times New Roman"/>
        </w:rPr>
        <w:br/>
        <w:t>Sent from my iPhone</w:t>
      </w:r>
    </w:p>
    <w:p w:rsidR="00B00F99" w:rsidRDefault="00B00F99" w:rsidP="00B00F99">
      <w:pPr>
        <w:spacing w:after="240"/>
        <w:rPr>
          <w:rFonts w:eastAsia="Times New Roman"/>
        </w:rPr>
      </w:pPr>
      <w:r>
        <w:rPr>
          <w:rFonts w:eastAsia="Times New Roman"/>
        </w:rPr>
        <w:br/>
        <w:t>On Feb 8, 2013, at 7:41 PM, "Pam Simon" &lt;</w:t>
      </w:r>
      <w:hyperlink r:id="rId52" w:history="1">
        <w:r>
          <w:rPr>
            <w:rStyle w:val="Hyperlink"/>
            <w:rFonts w:eastAsia="Times New Roman"/>
          </w:rPr>
          <w:t>psimon@stpcorp.com</w:t>
        </w:r>
      </w:hyperlink>
      <w:r>
        <w:rPr>
          <w:rFonts w:eastAsia="Times New Roman"/>
        </w:rPr>
        <w:t>&gt; wrote:</w:t>
      </w:r>
    </w:p>
    <w:p w:rsidR="00B00F99" w:rsidRDefault="00B00F99" w:rsidP="00B00F99">
      <w:pPr>
        <w:rPr>
          <w:rFonts w:eastAsia="Times New Roman"/>
        </w:rPr>
      </w:pPr>
      <w:proofErr w:type="spellStart"/>
      <w:r>
        <w:rPr>
          <w:rFonts w:eastAsia="Times New Roman"/>
        </w:rPr>
        <w:t>Yad</w:t>
      </w:r>
      <w:proofErr w:type="spellEnd"/>
      <w:r>
        <w:rPr>
          <w:rFonts w:eastAsia="Times New Roman"/>
        </w:rPr>
        <w:t xml:space="preserve"> - bad news - we don't have copies of the policy - dad probably took it when he emptied his office / probably the trust too! The carrier seems to be the only one with a copy. As to the other items, we should do a call </w:t>
      </w:r>
      <w:proofErr w:type="gramStart"/>
      <w:r>
        <w:rPr>
          <w:rFonts w:eastAsia="Times New Roman"/>
        </w:rPr>
        <w:t>cause</w:t>
      </w:r>
      <w:proofErr w:type="gramEnd"/>
      <w:r>
        <w:rPr>
          <w:rFonts w:eastAsia="Times New Roman"/>
        </w:rPr>
        <w:t xml:space="preserve"> the premise is off.  Have a good weekend.</w:t>
      </w:r>
    </w:p>
    <w:p w:rsidR="00B00F99" w:rsidRDefault="00B00F99" w:rsidP="00B00F99">
      <w:pPr>
        <w:rPr>
          <w:rFonts w:eastAsia="Times New Roman"/>
        </w:rPr>
      </w:pPr>
      <w:r>
        <w:rPr>
          <w:rFonts w:eastAsia="Times New Roman"/>
        </w:rPr>
        <w:t>Pam</w:t>
      </w:r>
    </w:p>
    <w:p w:rsidR="00B00F99" w:rsidRDefault="00B00F99" w:rsidP="00B00F99">
      <w:pPr>
        <w:spacing w:after="240"/>
        <w:rPr>
          <w:rFonts w:eastAsia="Times New Roman"/>
        </w:rPr>
      </w:pPr>
      <w:r>
        <w:rPr>
          <w:rFonts w:eastAsia="Times New Roman"/>
        </w:rPr>
        <w:br/>
        <w:t>On Feb 8, 2013, at 5:48 PM, "Eliot Bernstein" &lt;</w:t>
      </w:r>
      <w:hyperlink r:id="rId53" w:history="1">
        <w:r>
          <w:rPr>
            <w:rStyle w:val="Hyperlink"/>
            <w:rFonts w:eastAsia="Times New Roman"/>
          </w:rPr>
          <w:t>iviewit@gmail.com</w:t>
        </w:r>
      </w:hyperlink>
      <w:r>
        <w:rPr>
          <w:rFonts w:eastAsia="Times New Roman"/>
        </w:rPr>
        <w:t>&gt; wrote:</w:t>
      </w:r>
    </w:p>
    <w:p w:rsidR="00B00F99" w:rsidRDefault="00B00F99" w:rsidP="00B00F99">
      <w:r>
        <w:t xml:space="preserve">Thanks for your response to my analysis of the Heritage matter; however, I believe your comments assume I do not understand the trust concept and its utility, and your analysis is based on the theory of estate planning using trusts and not the importance of having the actual trust document. I started by again requesting a copy of the Heritage policy. I need to review the policy’s provisions respecting how death benefit proceeds are dealt in situations where a beneficiary designation fails. This is a simple request. You and Pam indicated that you each have a copy of the policy. Robert said he has a copy of the policy. PLEASE send a copy to me. I assure you that nothing will transpire until I have reviewed the policy. </w:t>
      </w:r>
    </w:p>
    <w:p w:rsidR="00B00F99" w:rsidRDefault="00B00F99" w:rsidP="00B00F99">
      <w:r>
        <w:lastRenderedPageBreak/>
        <w:t> I have been advised that in situations where a beneficiary designation fails, an insurer will in almost all situations pay the proceeds into the probate court and ask the court to determine to whom the proceeds are payable and ask for a release. The position I took in my prior email is clear; that a probate court will likely decide that the proceeds will go to the grand children through the estate and the pour over trust. This analysis troubles you because the Heritage proceeds would thus be considered an estate asset and subject to creditor claims. I understand your concerns. But unless the 1995 trust document is located, and unless the Heritage policy provides otherwise, this is how it most likely will play out.</w:t>
      </w:r>
    </w:p>
    <w:p w:rsidR="00B00F99" w:rsidRDefault="00B00F99" w:rsidP="00B00F99">
      <w:r>
        <w:t>Your comments about Dad’s desires and his estate planning experience are simply not relevant; however, I could understand that you may wish to make this argument to the probate court. All of the meetings, time and energy being spent trying to come up with a way to convince Heritage to pay the benefits pursuant to what Robert believes the 1995 trust said is wasted energy, unless Heritage agrees to pay the proceeds pursuant to some form of settlement and release agreement. If you want me to even consider such an arrangement, in addition to reviewing the Heritage policy, I will require a letter from Heritage specifically stating that Heritage may make the proceeds payment under such an arrangement. It should be easy to get such a letter if Heritage is willing to consider such an arrangement.</w:t>
      </w:r>
    </w:p>
    <w:p w:rsidR="00B00F99" w:rsidRDefault="00B00F99" w:rsidP="00B00F99">
      <w:r>
        <w:t>Now that you know my position, I will respond to your comments respecting my analysis in my prior email. We all know that like you and Pam, Dad spent his career in the insurance business. I also spent years in the insurance business. In fact, Dad was one of the best and most innovated at it. Just look at his and your company's (</w:t>
      </w:r>
      <w:proofErr w:type="spellStart"/>
      <w:r>
        <w:t>LIC</w:t>
      </w:r>
      <w:proofErr w:type="spellEnd"/>
      <w:r>
        <w:t>) web site for confirmation. As an expert, Dad understood all the benefits of designating a trust as the beneficiary under a life policy. You keep the proceeds out of the estate and probate process, and the proceeds are not subject to creditor claims. You and Pam and even I understand these concepts too. So does Mr. Spallina, as an expert estates lawyer. All of us (you, Pam, Robert and me) also know that having the actual trust document is essential to ensuring that the insurance proceeds are actually paid to the trust.  The reason why insurers will not make payment pursuant to a missing trust document is that the insured had the right and ability to make changes to the trust document, including the beneficiaries thereunder until the day he died. You commented that Mr. Spallina said it is Heritage's policy not to make payments to an estate in situations where a trust is lost. Is that your experience with insurance companies? Perhaps Heritage's position is that it will pay the proceeds to the court (not the estate) and the judge determines how the proceeds are distributed. My friends in the business tell me that this is precisely what insurance companies do, albeit through the probate court. That is also why Mr. Spallina included that clause I mentioned in Dad's will, so any such proceeds flow through to Dad's pour over trust as a backup. Most wills include such a clause even though many people employ a trust. Trusts do get lost or are revoked. Beneficiary designations fail for a variety of reasons.</w:t>
      </w:r>
    </w:p>
    <w:p w:rsidR="00B00F99" w:rsidRDefault="00B00F99" w:rsidP="00B00F99">
      <w:r>
        <w:t> </w:t>
      </w:r>
    </w:p>
    <w:p w:rsidR="00B00F99" w:rsidRDefault="00B00F99" w:rsidP="00B00F99">
      <w:r>
        <w:t xml:space="preserve">Your comments regarding the many times Dad dealt with the Heritage policy in recent years interests me. In 2012 Dad did redo his estate plan with Mr. Spallina. In the last couple of years Dad and you (and perhaps Robert) dealt with reinstating the Heritage policy and considered a life payment buyout. In all those occasions, Dad could have changed the beneficiaries, but you state he did not. I understand, but fail to see the relevance, based on the above analysis. But because you are in the business and counsel your clients to use trusts, why did you not request a copy of the 1995 trust from Dad during those events? Why didn't Mr. Spallina require that Dad give him a copy during the 2012 estate planning overhaul, and insist on having a copy? Mr. Spallina told us that he and Dad met often and discussed Dad's financial affairs. Mr. Spallina knew and knows that having the actual trust document was essential, and I am find it hard to believe he did not insist on including a copy with Dad's 2012 estate planning documents. If I were Dad's estates lawyer and Dad did not provide me a requested copy, I would have </w:t>
      </w:r>
      <w:r>
        <w:lastRenderedPageBreak/>
        <w:t>copies of letters requesting the trust document, at the very least to protect myself against any claims. And why did Dad not make sure that you all had copies?</w:t>
      </w:r>
    </w:p>
    <w:p w:rsidR="00B00F99" w:rsidRDefault="00B00F99" w:rsidP="00B00F99">
      <w:r>
        <w:t> </w:t>
      </w:r>
    </w:p>
    <w:p w:rsidR="00B00F99" w:rsidRDefault="00B00F99" w:rsidP="00B00F99">
      <w:r>
        <w:t xml:space="preserve">I also find it curious that no one has come forth to state the steps that were taken to locate the 1995 trust. Who took the steps, where did they look, and who did they speak </w:t>
      </w:r>
      <w:proofErr w:type="gramStart"/>
      <w:r>
        <w:t>with.</w:t>
      </w:r>
      <w:proofErr w:type="gramEnd"/>
      <w:r>
        <w:t xml:space="preserve"> I was not permitted to go into Dad's house after he died, so who took the contents of Dad's safe? Who looked at the contents of Dad's safe deposit box?-</w:t>
      </w:r>
    </w:p>
    <w:p w:rsidR="00B00F99" w:rsidRDefault="00B00F99" w:rsidP="00B00F99">
      <w:r>
        <w:t> </w:t>
      </w:r>
    </w:p>
    <w:p w:rsidR="00B00F99" w:rsidRDefault="00B00F99" w:rsidP="00B00F99">
      <w:r>
        <w:t>You start by stating that Dad did not have 10 Grandchildren in 1995, so it was not his then desire to name them as beneficiaries. But absent the actual trust document, it is possible he named his then living grandchildren. BUT, the 1995 trust document cannot be located, so we will never know.</w:t>
      </w:r>
    </w:p>
    <w:p w:rsidR="00B00F99" w:rsidRDefault="00B00F99" w:rsidP="00B00F99">
      <w:r>
        <w:t> </w:t>
      </w:r>
    </w:p>
    <w:p w:rsidR="00B00F99" w:rsidRDefault="00B00F99" w:rsidP="00B00F99">
      <w:r>
        <w:t xml:space="preserve">My fraudulent conveyance analysis is based on the above comments. A creditor would argue that the named beneficiary was the 1995 trust. It was lost. In those cases, insurers pay death benefits to the probate court. The proceeds thus become part of the estate even if the judge decides that the proceeds go through the pour over trust. You are in the insurance business Ted. I am surprised you do not know this. Thus I remain concerned that if Heritage agrees to pay the proceeds in trust pursuant to some form of settlement and release (which is your plan to avoid creditors issues) that a creditors lawyer will seek to reach those proceeds on the fraudulent conveyance theory. Obviously, you and Robert are trying awfully hard to get Heritage to do this for the very reason of avoiding creditors’ claims. </w:t>
      </w:r>
      <w:proofErr w:type="gramStart"/>
      <w:r>
        <w:t>More facts to help a creditor's lawyer reach the proceeds.</w:t>
      </w:r>
      <w:proofErr w:type="gramEnd"/>
    </w:p>
    <w:p w:rsidR="00B00F99" w:rsidRDefault="00B00F99" w:rsidP="00B00F99">
      <w:r>
        <w:t> </w:t>
      </w:r>
    </w:p>
    <w:p w:rsidR="00B00F99" w:rsidRDefault="00B00F99" w:rsidP="00B00F99">
      <w:r>
        <w:t>So I would suggest my economic analysis is correct when you consider the law and not just Dad's desires. Again, the law requires an actual trust document, not the concept of a trust. It is required because the trust document can be changed and is the best and only evidence of where the proceeds should go. Unfortunately, Dad intent or desires likely are not relevant. He knew this, which again is why I am shocked that Dad did not give copies to each of you.</w:t>
      </w:r>
    </w:p>
    <w:p w:rsidR="00B00F99" w:rsidRDefault="00B00F99" w:rsidP="00B00F99">
      <w:r>
        <w:t> </w:t>
      </w:r>
    </w:p>
    <w:p w:rsidR="00B00F99" w:rsidRDefault="00B00F99" w:rsidP="00B00F99">
      <w:r>
        <w:rPr>
          <w:rFonts w:ascii="Times New Roman" w:hAnsi="Times New Roman"/>
        </w:rPr>
        <w:t>Eliot I. Bernstein</w:t>
      </w:r>
    </w:p>
    <w:p w:rsidR="00B00F99" w:rsidRDefault="00B00F99" w:rsidP="00B00F99">
      <w:r>
        <w:rPr>
          <w:rFonts w:ascii="Times New Roman" w:hAnsi="Times New Roman"/>
        </w:rPr>
        <w:t>Inventor</w:t>
      </w:r>
    </w:p>
    <w:p w:rsidR="00B00F99" w:rsidRDefault="00B00F99" w:rsidP="00F914F8">
      <w:pPr>
        <w:pBdr>
          <w:bottom w:val="single" w:sz="6" w:space="1" w:color="auto"/>
        </w:pBdr>
        <w:rPr>
          <w:rFonts w:ascii="Tahoma" w:eastAsia="Times New Roman" w:hAnsi="Tahoma" w:cs="Tahoma"/>
          <w:b/>
          <w:bCs/>
          <w:sz w:val="20"/>
          <w:szCs w:val="20"/>
        </w:rPr>
      </w:pPr>
    </w:p>
    <w:p w:rsidR="00B00F99" w:rsidRDefault="00B00F99" w:rsidP="00F914F8">
      <w:pPr>
        <w:rPr>
          <w:rFonts w:ascii="Tahoma" w:eastAsia="Times New Roman" w:hAnsi="Tahoma" w:cs="Tahoma"/>
          <w:b/>
          <w:bCs/>
          <w:sz w:val="20"/>
          <w:szCs w:val="20"/>
        </w:rPr>
      </w:pPr>
    </w:p>
    <w:p w:rsidR="00B00F99" w:rsidRDefault="00B00F99" w:rsidP="00B00F99">
      <w:pPr>
        <w:rPr>
          <w:rFonts w:ascii="Tahoma" w:eastAsia="Times New Roman" w:hAnsi="Tahoma" w:cs="Tahoma"/>
          <w:sz w:val="20"/>
          <w:szCs w:val="20"/>
        </w:rPr>
      </w:pPr>
      <w:r>
        <w:rPr>
          <w:rFonts w:ascii="Tahoma" w:eastAsia="Times New Roman" w:hAnsi="Tahoma" w:cs="Tahoma"/>
          <w:b/>
          <w:bCs/>
          <w:sz w:val="20"/>
          <w:szCs w:val="20"/>
        </w:rPr>
        <w:t>From:</w:t>
      </w:r>
      <w:r>
        <w:rPr>
          <w:rFonts w:ascii="Tahoma" w:eastAsia="Times New Roman" w:hAnsi="Tahoma" w:cs="Tahoma"/>
          <w:sz w:val="20"/>
          <w:szCs w:val="20"/>
        </w:rPr>
        <w:t xml:space="preserve"> Christine Yates [mailto:cty@TrippScott.com]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Thursday, February 7, 2013 4:22 AM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Eliot Ivan Bernstein</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Re: [BULK] RE Heritage Policy</w:t>
      </w:r>
    </w:p>
    <w:p w:rsidR="00B00F99" w:rsidRDefault="00B00F99" w:rsidP="00B00F99"/>
    <w:p w:rsidR="00B00F99" w:rsidRDefault="00B00F99" w:rsidP="00B00F99">
      <w:pPr>
        <w:rPr>
          <w:rFonts w:eastAsia="Times New Roman"/>
        </w:rPr>
      </w:pPr>
      <w:r>
        <w:rPr>
          <w:rFonts w:eastAsia="Times New Roman"/>
        </w:rPr>
        <w:t>They did not send it yet to me. You can contact Spallina directly now to get it. </w:t>
      </w:r>
      <w:r>
        <w:rPr>
          <w:rFonts w:eastAsia="Times New Roman"/>
        </w:rPr>
        <w:br/>
      </w:r>
      <w:r>
        <w:rPr>
          <w:rFonts w:eastAsia="Times New Roman"/>
        </w:rPr>
        <w:br/>
        <w:t>Sent from my iPhone</w:t>
      </w:r>
    </w:p>
    <w:p w:rsidR="00B00F99" w:rsidRDefault="00B00F99" w:rsidP="00B00F99">
      <w:pPr>
        <w:spacing w:after="240"/>
        <w:rPr>
          <w:rFonts w:eastAsia="Times New Roman"/>
        </w:rPr>
      </w:pPr>
      <w:r>
        <w:rPr>
          <w:rFonts w:eastAsia="Times New Roman"/>
        </w:rPr>
        <w:br/>
        <w:t>On Feb 6, 2013, at 7:24 PM, "Eliot Ivan Bernstein" &lt;</w:t>
      </w:r>
      <w:hyperlink r:id="rId54" w:history="1">
        <w:r>
          <w:rPr>
            <w:rStyle w:val="Hyperlink"/>
            <w:rFonts w:eastAsia="Times New Roman"/>
          </w:rPr>
          <w:t>iviewit@iviewit.tv</w:t>
        </w:r>
      </w:hyperlink>
      <w:r>
        <w:rPr>
          <w:rFonts w:eastAsia="Times New Roman"/>
        </w:rPr>
        <w:t>&gt; wrote:</w:t>
      </w:r>
    </w:p>
    <w:p w:rsidR="00B00F99" w:rsidRDefault="00B00F99" w:rsidP="00B00F99">
      <w:r>
        <w:t xml:space="preserve">Christine, it should be noted that Spallina first claimed that the named beneficiary on the policy (that he does not have) was LaSalle National Bank.  When I asked this week they claimed </w:t>
      </w:r>
      <w:proofErr w:type="gramStart"/>
      <w:r>
        <w:t>that no it was not LaSalle,</w:t>
      </w:r>
      <w:proofErr w:type="gramEnd"/>
      <w:r>
        <w:t xml:space="preserve"> this seems very strange.  Did they send you the policy yet???</w:t>
      </w:r>
    </w:p>
    <w:p w:rsidR="00B00F99" w:rsidRDefault="00B00F99" w:rsidP="00F914F8">
      <w:pPr>
        <w:rPr>
          <w:rFonts w:ascii="Tahoma" w:eastAsia="Times New Roman" w:hAnsi="Tahoma" w:cs="Tahoma"/>
          <w:b/>
          <w:bCs/>
          <w:sz w:val="20"/>
          <w:szCs w:val="20"/>
        </w:rPr>
      </w:pPr>
    </w:p>
    <w:p w:rsidR="00B00F99" w:rsidRDefault="00B00F99" w:rsidP="00F914F8">
      <w:pPr>
        <w:pBdr>
          <w:bottom w:val="single" w:sz="6" w:space="1" w:color="auto"/>
        </w:pBdr>
        <w:rPr>
          <w:rFonts w:ascii="Tahoma" w:eastAsia="Times New Roman" w:hAnsi="Tahoma" w:cs="Tahoma"/>
          <w:b/>
          <w:bCs/>
          <w:sz w:val="20"/>
          <w:szCs w:val="20"/>
        </w:rPr>
      </w:pPr>
    </w:p>
    <w:p w:rsidR="00B00F99" w:rsidRDefault="00B00F99" w:rsidP="00F914F8">
      <w:pPr>
        <w:rPr>
          <w:rFonts w:ascii="Tahoma" w:eastAsia="Times New Roman" w:hAnsi="Tahoma" w:cs="Tahoma"/>
          <w:b/>
          <w:bCs/>
          <w:sz w:val="20"/>
          <w:szCs w:val="20"/>
        </w:rPr>
      </w:pPr>
    </w:p>
    <w:p w:rsidR="00B00F99" w:rsidRDefault="00B00F99" w:rsidP="00F914F8">
      <w:pPr>
        <w:rPr>
          <w:rFonts w:ascii="Tahoma" w:eastAsia="Times New Roman" w:hAnsi="Tahoma" w:cs="Tahoma"/>
          <w:b/>
          <w:bCs/>
          <w:sz w:val="20"/>
          <w:szCs w:val="20"/>
        </w:rPr>
      </w:pPr>
    </w:p>
    <w:p w:rsidR="00F914F8" w:rsidRDefault="00F914F8" w:rsidP="00F914F8">
      <w:pPr>
        <w:rPr>
          <w:rFonts w:ascii="Tahoma" w:eastAsia="Times New Roman" w:hAnsi="Tahoma" w:cs="Tahoma"/>
          <w:sz w:val="20"/>
          <w:szCs w:val="20"/>
        </w:rPr>
      </w:pPr>
      <w:r>
        <w:rPr>
          <w:rFonts w:ascii="Tahoma" w:eastAsia="Times New Roman" w:hAnsi="Tahoma" w:cs="Tahoma"/>
          <w:b/>
          <w:bCs/>
          <w:sz w:val="20"/>
          <w:szCs w:val="20"/>
        </w:rPr>
        <w:t>From:</w:t>
      </w:r>
      <w:r>
        <w:rPr>
          <w:rFonts w:ascii="Tahoma" w:eastAsia="Times New Roman" w:hAnsi="Tahoma" w:cs="Tahoma"/>
          <w:sz w:val="20"/>
          <w:szCs w:val="20"/>
        </w:rPr>
        <w:t xml:space="preserve"> Ted Bernstein [mailto:tbernstein@lifeinsuranceconcepts.com]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Wednesday, February 6, 2013 3:49 PM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Eliot Bernstein (iviewit@gmail.com</w:t>
      </w:r>
      <w:proofErr w:type="gramStart"/>
      <w:r>
        <w:rPr>
          <w:rFonts w:ascii="Tahoma" w:eastAsia="Times New Roman" w:hAnsi="Tahoma" w:cs="Tahoma"/>
          <w:sz w:val="20"/>
          <w:szCs w:val="20"/>
        </w:rPr>
        <w:t>)</w:t>
      </w:r>
      <w:proofErr w:type="gramEnd"/>
      <w:r>
        <w:rPr>
          <w:rFonts w:ascii="Tahoma" w:eastAsia="Times New Roman" w:hAnsi="Tahoma" w:cs="Tahoma"/>
          <w:sz w:val="20"/>
          <w:szCs w:val="20"/>
        </w:rPr>
        <w:br/>
      </w:r>
      <w:r>
        <w:rPr>
          <w:rFonts w:ascii="Tahoma" w:eastAsia="Times New Roman" w:hAnsi="Tahoma" w:cs="Tahoma"/>
          <w:b/>
          <w:bCs/>
          <w:sz w:val="20"/>
          <w:szCs w:val="20"/>
        </w:rPr>
        <w:t>Cc:</w:t>
      </w:r>
      <w:r>
        <w:rPr>
          <w:rFonts w:ascii="Tahoma" w:eastAsia="Times New Roman" w:hAnsi="Tahoma" w:cs="Tahoma"/>
          <w:sz w:val="20"/>
          <w:szCs w:val="20"/>
        </w:rPr>
        <w:t xml:space="preserve"> 'Pam Simon'; Jill Iantoni; Lisa Friedstein (lisa.friedstein@gmail.com); ROBERT SPALLINA (rspallina@tescherspallina.com)</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Heritage policy</w:t>
      </w:r>
    </w:p>
    <w:p w:rsidR="00F914F8" w:rsidRDefault="00F914F8" w:rsidP="00F914F8"/>
    <w:p w:rsidR="00F914F8" w:rsidRDefault="00F914F8" w:rsidP="00F914F8">
      <w:r>
        <w:t>Eliot,</w:t>
      </w:r>
    </w:p>
    <w:p w:rsidR="00F914F8" w:rsidRDefault="00F914F8" w:rsidP="00F914F8"/>
    <w:p w:rsidR="00F914F8" w:rsidRDefault="00F914F8" w:rsidP="00F914F8">
      <w:r>
        <w:t>I have pasted your analysis re the Heritage policy below.  The email did not get to me, not sure why.</w:t>
      </w:r>
    </w:p>
    <w:p w:rsidR="00F914F8" w:rsidRDefault="00F914F8" w:rsidP="00F914F8"/>
    <w:p w:rsidR="00F914F8" w:rsidRDefault="00F914F8" w:rsidP="00F914F8">
      <w:r>
        <w:t>The problem with your analysis is that it is not factually correct and therefore, you are drawing conclusions that are incorrect.</w:t>
      </w:r>
    </w:p>
    <w:p w:rsidR="00F914F8" w:rsidRDefault="00F914F8" w:rsidP="00F914F8"/>
    <w:p w:rsidR="00F914F8" w:rsidRDefault="00F914F8" w:rsidP="00F914F8">
      <w:r>
        <w:t>Dad’s desires concerning the policy are crystal clear.  There has never been a question concerning his desire.  He named his irrevocable trust as beneficiary of the policy and he never changed that.  He was the owner.  He could have changed it as often as he wanted.  He never did, not ever.</w:t>
      </w:r>
    </w:p>
    <w:p w:rsidR="00F914F8" w:rsidRDefault="00F914F8" w:rsidP="00F914F8"/>
    <w:p w:rsidR="00F914F8" w:rsidRDefault="00F914F8" w:rsidP="00F914F8">
      <w:r>
        <w:t xml:space="preserve">In 1995, Dad did not have 10 grandchildren.  Therefore, it was never his intent, concerning this policy, to leave it to all of his grandchildren.  </w:t>
      </w:r>
    </w:p>
    <w:p w:rsidR="00F914F8" w:rsidRDefault="00F914F8" w:rsidP="00F914F8"/>
    <w:p w:rsidR="00F914F8" w:rsidRDefault="00F914F8" w:rsidP="00F914F8">
      <w:r>
        <w:t xml:space="preserve">He chose Robert Spallina and Don Tescher to be his estate and tax attorneys as well as his personal representatives.  Robert Spallina has told us on several occasions what Dad’s wishes were for this policy.  Dad was well aware of this policy.  He was intimately aware of who owned it and who he named as beneficiary.  When he was considering a life settlement, all of this information was part of those discussions.  </w:t>
      </w:r>
    </w:p>
    <w:p w:rsidR="00F914F8" w:rsidRDefault="00F914F8" w:rsidP="00F914F8"/>
    <w:p w:rsidR="00F914F8" w:rsidRDefault="00F914F8" w:rsidP="00F914F8">
      <w:r>
        <w:t>As Robert has stated, Heritage’s policy when it comes to a lost irrevocable trust, is to not pay the proceeds to the estate.  What you are saying here is not correct:  “</w:t>
      </w:r>
      <w:r>
        <w:rPr>
          <w:i/>
          <w:iCs/>
          <w:sz w:val="18"/>
          <w:szCs w:val="18"/>
        </w:rPr>
        <w:t xml:space="preserve">Last, because the 1995 trust document cannot be located, the proceeds should go to the beneficiaries under {Article IV 2j] and [Article III] of Dad’s will, which picks up insurance proceeds under failed beneficiary designations. Under Dad’s will and trust, </w:t>
      </w:r>
      <w:proofErr w:type="gramStart"/>
      <w:r>
        <w:rPr>
          <w:i/>
          <w:iCs/>
          <w:sz w:val="18"/>
          <w:szCs w:val="18"/>
        </w:rPr>
        <w:t>these amounts, like the rest of his estate goes</w:t>
      </w:r>
      <w:proofErr w:type="gramEnd"/>
      <w:r>
        <w:rPr>
          <w:i/>
          <w:iCs/>
          <w:sz w:val="18"/>
          <w:szCs w:val="18"/>
        </w:rPr>
        <w:t xml:space="preserve"> to his grandchildren in equal parts”</w:t>
      </w:r>
    </w:p>
    <w:p w:rsidR="00F914F8" w:rsidRDefault="00F914F8" w:rsidP="00F914F8"/>
    <w:p w:rsidR="00F914F8" w:rsidRDefault="00F914F8" w:rsidP="00F914F8">
      <w:r>
        <w:t>You are drawing conclusions for Heritage when you say, “</w:t>
      </w:r>
      <w:r>
        <w:rPr>
          <w:sz w:val="18"/>
          <w:szCs w:val="18"/>
        </w:rPr>
        <w:t xml:space="preserve">nothing short of the actual 1995 trust document may be sufficient to Heritage.”  </w:t>
      </w:r>
      <w:r>
        <w:t>Why don’t we let Heritage speak for Heritage, which I believe has already been done?</w:t>
      </w:r>
    </w:p>
    <w:p w:rsidR="00F914F8" w:rsidRDefault="00F914F8" w:rsidP="00F914F8"/>
    <w:p w:rsidR="00F914F8" w:rsidRDefault="00F914F8" w:rsidP="00F914F8">
      <w:r>
        <w:t xml:space="preserve">There is no fraudulent conveyance.  These proceeds are not part of Dad’s estate, they never were and Heritage has stated they do not intend to pay these proceeds to the estate of a person who clearly did not want them in his estate.  </w:t>
      </w:r>
    </w:p>
    <w:p w:rsidR="00F914F8" w:rsidRDefault="00F914F8" w:rsidP="00F914F8"/>
    <w:p w:rsidR="00F914F8" w:rsidRDefault="00F914F8" w:rsidP="00F914F8">
      <w:r>
        <w:t xml:space="preserve">In late July of 2012, Dad executed his planning documents.  He could have easily changed the beneficiary of the Heritage policy to be included in his estate.  He was the </w:t>
      </w:r>
      <w:proofErr w:type="gramStart"/>
      <w:r>
        <w:t>owner,</w:t>
      </w:r>
      <w:proofErr w:type="gramEnd"/>
      <w:r>
        <w:t xml:space="preserve"> he could have done that with one change form.  He did not.  If he did not want to be bothered to do it himself, he could have asked Robert, his PR, to do it.  People do this every day.  Dad did not.  Therefore, the proceeds remaining OUT of his estate, NOT payable to his grandchildren (who received everything else), is consistent with Dad’s wishes.  This policy is not in the domain of his will and trust agreement.  To bring proceeds of a life </w:t>
      </w:r>
      <w:r>
        <w:lastRenderedPageBreak/>
        <w:t xml:space="preserve">insurance policy into the estate of a man who sold life insurance his entire career would go against everything Dad told every client he ever sold life insurance to during his career.  It is unimaginable.  </w:t>
      </w:r>
    </w:p>
    <w:p w:rsidR="00F914F8" w:rsidRDefault="00F914F8" w:rsidP="00F914F8"/>
    <w:p w:rsidR="00F914F8" w:rsidRDefault="00F914F8" w:rsidP="00F914F8">
      <w:r>
        <w:t xml:space="preserve">Therefore, the economic analysis is not correct.   It simply is not necessary to address as it was never an option in this scenario.  </w:t>
      </w:r>
    </w:p>
    <w:p w:rsidR="00F914F8" w:rsidRDefault="00F914F8" w:rsidP="00F914F8"/>
    <w:p w:rsidR="00F914F8" w:rsidRDefault="00F914F8" w:rsidP="00F914F8">
      <w:r>
        <w:t xml:space="preserve">This needs to be brought to resolution.  Not only is it simple, it is black and white.  Is your counsel involved in this matter for you?  If so, has she spoken with Robert and communicated what you have said?  </w:t>
      </w:r>
    </w:p>
    <w:p w:rsidR="00F914F8" w:rsidRDefault="00F914F8" w:rsidP="00F914F8"/>
    <w:p w:rsidR="00F914F8" w:rsidRDefault="00F914F8" w:rsidP="00F914F8">
      <w:r>
        <w:t xml:space="preserve">We are going to do what is necessary to have the proceeds paid where they were intended to be paid, as quickly as possible now.  If you think I am factually incorrect about any of this, please either call me or email me and explain where I may be wrong.  It goes without saying, this is not my expertise.  I am processing the same information that everyone else is working with and this is how I see it.  </w:t>
      </w:r>
    </w:p>
    <w:p w:rsidR="00F914F8" w:rsidRDefault="00F914F8" w:rsidP="00F914F8"/>
    <w:p w:rsidR="00F914F8" w:rsidRDefault="00F914F8" w:rsidP="00F914F8">
      <w:r>
        <w:t>Ted</w:t>
      </w:r>
    </w:p>
    <w:p w:rsidR="00F914F8" w:rsidRDefault="00F914F8" w:rsidP="00F914F8">
      <w:pPr>
        <w:pBdr>
          <w:bottom w:val="single" w:sz="6" w:space="1" w:color="auto"/>
        </w:pBdr>
      </w:pPr>
    </w:p>
    <w:p w:rsidR="00EC4DB2" w:rsidRDefault="00EC4DB2" w:rsidP="00F914F8">
      <w:r>
        <w:t>Eliot Analysis</w:t>
      </w:r>
    </w:p>
    <w:p w:rsidR="00F914F8" w:rsidRDefault="00F914F8" w:rsidP="00F914F8"/>
    <w:p w:rsidR="00F914F8" w:rsidRDefault="00F914F8" w:rsidP="00F914F8">
      <w:r>
        <w:t>This is my analysis on the Heritage payout thus far. First, I would like to review the insurance policy as well as the official statements respecting investment returns, use of returns to pay premiums and loans taken from the policy. I understand Ted and Pam have the policy, and do not understand why Mr. Spallina thinks it is curious that I also want to review these materials. Second, I understand the expressed concerns that if the proceeds are paid to the estate then the proceeds would be subject to the claims of creditors of the estate. It is my understanding that the “plan” is to have the proceeds payable to a trust to avoid creditor claims; however, I have also been counseled that if a trust is utilized an estate creditor can challenge the trust transaction as a fraudulent conveyance used to avoid the creditor’s claim. We have been told that Dad designated his 1995 trust as his beneficiary with Heritage. We were also told that that trust cannot be located.  I would also like to review an affidavit that indicates the precise steps that were taken and by whom and with whom</w:t>
      </w:r>
      <w:proofErr w:type="gramStart"/>
      <w:r>
        <w:t>  to</w:t>
      </w:r>
      <w:proofErr w:type="gramEnd"/>
      <w:r>
        <w:t xml:space="preserve"> locate the 1995 trust, and I would imagine that Heritage will require the same.  Heritage, we were told, is now saying that the proceeds may have to go to the State under the applicable escheat laws, so Mr. Spallina is telling us that if Heritage accepts a new trust with all potential beneficiaries agreeing to the mechanism, that Heritage may pay the proceeds to this new trust and not to the State. I have been told that the reason the law requires a trust document (and not simply statements from someone who claims they saw the trust) is that it demonstrates Dad’s desires, and because Dad had the right to change his mind and thus the beneficiaries under the trust, nothing short of the actual 1995 trust document may be sufficient to Heritage. Last, because the 1995 trust document cannot be located, the proceeds should go to the beneficiaries under {Article IV 2j] and [Article III] of Dad’s will, which picks up insurance proceeds under failed beneficiary designations. Under Dad’s will and trust, these amounts, like the rest of his estate goes to his grandchildren in equal parts. Thus, to the extent it is decided to use a new trust to avoid the escheat laws, the only </w:t>
      </w:r>
      <w:proofErr w:type="gramStart"/>
      <w:r>
        <w:t>beneficiaries</w:t>
      </w:r>
      <w:proofErr w:type="gramEnd"/>
      <w:r>
        <w:t xml:space="preserve"> that may be acceptable to me is the grandchildren. As I stated above, I and my siblings should remain concerned that any estate creditor could challenge the transaction as a fraudulent conveyance. Also, having the 5 children as beneficiaries with each having the right to disclaim in favor of their children (i.e., Dad’s grandchildren) is not acceptable for 2 reasons. First, such a scheme is not consistent with Dad’s wishes under his will and trust agreement. Whatever Dad may have provided under the 1995 trust is both unknown and not relevant as stated above. The second </w:t>
      </w:r>
      <w:r>
        <w:lastRenderedPageBreak/>
        <w:t>reason is simple economics. My kids would get a 33% distribution under the proper method, but only 20% under the other scheme.  Regards,</w:t>
      </w:r>
    </w:p>
    <w:p w:rsidR="00F914F8" w:rsidRDefault="00F914F8" w:rsidP="00AE261C">
      <w:pPr>
        <w:pBdr>
          <w:bottom w:val="single" w:sz="6" w:space="1" w:color="auto"/>
        </w:pBdr>
      </w:pPr>
    </w:p>
    <w:p w:rsidR="00F914F8" w:rsidRDefault="00F914F8" w:rsidP="00AE261C">
      <w:pPr>
        <w:pBdr>
          <w:bottom w:val="single" w:sz="6" w:space="1" w:color="auto"/>
        </w:pBdr>
      </w:pPr>
    </w:p>
    <w:p w:rsidR="00F914F8" w:rsidRDefault="00F914F8" w:rsidP="00AE261C"/>
    <w:p w:rsidR="00B00F99" w:rsidRDefault="00B00F99" w:rsidP="00B00F99">
      <w:pPr>
        <w:rPr>
          <w:rFonts w:ascii="Tahoma" w:eastAsia="Times New Roman" w:hAnsi="Tahoma" w:cs="Tahoma"/>
          <w:sz w:val="20"/>
          <w:szCs w:val="20"/>
        </w:rPr>
      </w:pPr>
      <w:r>
        <w:rPr>
          <w:rFonts w:ascii="Tahoma" w:eastAsia="Times New Roman" w:hAnsi="Tahoma" w:cs="Tahoma"/>
          <w:b/>
          <w:bCs/>
          <w:sz w:val="20"/>
          <w:szCs w:val="20"/>
        </w:rPr>
        <w:t>From:</w:t>
      </w:r>
      <w:r>
        <w:rPr>
          <w:rFonts w:ascii="Tahoma" w:eastAsia="Times New Roman" w:hAnsi="Tahoma" w:cs="Tahoma"/>
          <w:sz w:val="20"/>
          <w:szCs w:val="20"/>
        </w:rPr>
        <w:t xml:space="preserve"> Christine Yates [mailto:cty@TrippScott.com]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Monday, February 4, 2013 9:14 AM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'Eliot Bernstein'</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RE: Bernstein - E/O Shirley Bernstein &amp; E/O Leon Bernstein: Heritage Policy</w:t>
      </w:r>
    </w:p>
    <w:p w:rsidR="00B00F99" w:rsidRDefault="00B00F99" w:rsidP="00B00F99">
      <w:pPr>
        <w:rPr>
          <w:rFonts w:ascii="Times New Roman" w:hAnsi="Times New Roman"/>
          <w:sz w:val="24"/>
          <w:szCs w:val="24"/>
        </w:rPr>
      </w:pPr>
    </w:p>
    <w:p w:rsidR="00B00F99" w:rsidRDefault="00B00F99" w:rsidP="00B00F99">
      <w:pPr>
        <w:rPr>
          <w:rFonts w:eastAsia="Times New Roman"/>
        </w:rPr>
      </w:pPr>
      <w:r>
        <w:rPr>
          <w:rFonts w:ascii="Arial" w:eastAsia="Times New Roman" w:hAnsi="Arial" w:cs="Arial"/>
          <w:color w:val="0000FF"/>
          <w:sz w:val="20"/>
          <w:szCs w:val="20"/>
        </w:rPr>
        <w:t>I want to hear what he has to say?  I emailed him last week to let him know that we do not agree with the split to the Children, so this may be an attempt to circumvent that.  I do not know how we can appoint it to a trust wherein we do not know the terms of the trust?</w:t>
      </w:r>
    </w:p>
    <w:p w:rsidR="00B00F99" w:rsidRDefault="00B00F99" w:rsidP="00B00F99">
      <w:pPr>
        <w:rPr>
          <w:rFonts w:eastAsia="Times New Roman"/>
        </w:rPr>
      </w:pPr>
      <w:r>
        <w:rPr>
          <w:rFonts w:eastAsia="Times New Roman"/>
        </w:rPr>
        <w:t> </w:t>
      </w:r>
    </w:p>
    <w:p w:rsidR="00B00F99" w:rsidRDefault="00B00F99" w:rsidP="00B00F99">
      <w:pPr>
        <w:rPr>
          <w:rFonts w:ascii="Arial" w:hAnsi="Arial" w:cs="Arial"/>
          <w:color w:val="000000"/>
          <w:sz w:val="15"/>
          <w:szCs w:val="15"/>
        </w:rPr>
      </w:pPr>
      <w:hyperlink r:id="rId55" w:tooltip="http://www.trippscott.com" w:history="1">
        <w:r>
          <w:rPr>
            <w:rFonts w:ascii="Arial" w:hAnsi="Arial" w:cs="Arial"/>
            <w:noProof/>
            <w:color w:val="0000FF"/>
            <w:sz w:val="15"/>
            <w:szCs w:val="15"/>
          </w:rPr>
          <w:drawing>
            <wp:inline distT="0" distB="0" distL="0" distR="0">
              <wp:extent cx="2419350" cy="409575"/>
              <wp:effectExtent l="0" t="0" r="0" b="9525"/>
              <wp:docPr id="2" name="Picture 2" descr="cid:818431214@04022013-2905">
                <a:hlinkClick xmlns:a="http://schemas.openxmlformats.org/drawingml/2006/main" r:id="rId55" tooltip="&quot;http://www.trippscott.co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818431214@04022013-2905">
                        <a:hlinkClick r:id="rId55" tooltip="&quot;http://www.trippscott.com&quot;"/>
                      </pic:cNvPr>
                      <pic:cNvPicPr>
                        <a:picLocks noChangeAspect="1" noChangeArrowheads="1"/>
                      </pic:cNvPicPr>
                    </pic:nvPicPr>
                    <pic:blipFill>
                      <a:blip r:embed="rId56" r:link="rId57">
                        <a:extLst>
                          <a:ext uri="{28A0092B-C50C-407E-A947-70E740481C1C}">
                            <a14:useLocalDpi xmlns:a14="http://schemas.microsoft.com/office/drawing/2010/main" val="0"/>
                          </a:ext>
                        </a:extLst>
                      </a:blip>
                      <a:srcRect/>
                      <a:stretch>
                        <a:fillRect/>
                      </a:stretch>
                    </pic:blipFill>
                    <pic:spPr bwMode="auto">
                      <a:xfrm>
                        <a:off x="0" y="0"/>
                        <a:ext cx="2419350" cy="409575"/>
                      </a:xfrm>
                      <a:prstGeom prst="rect">
                        <a:avLst/>
                      </a:prstGeom>
                      <a:noFill/>
                      <a:ln>
                        <a:noFill/>
                      </a:ln>
                    </pic:spPr>
                  </pic:pic>
                </a:graphicData>
              </a:graphic>
            </wp:inline>
          </w:drawing>
        </w:r>
        <w:r>
          <w:rPr>
            <w:rFonts w:ascii="Arial" w:hAnsi="Arial" w:cs="Arial"/>
            <w:color w:val="0000FF"/>
            <w:sz w:val="15"/>
            <w:szCs w:val="15"/>
            <w:u w:val="single"/>
          </w:rPr>
          <w:br/>
        </w:r>
      </w:hyperlink>
      <w:r>
        <w:rPr>
          <w:rStyle w:val="Strong"/>
          <w:rFonts w:ascii="Arial" w:hAnsi="Arial" w:cs="Arial"/>
          <w:i/>
          <w:iCs/>
          <w:color w:val="000000"/>
          <w:sz w:val="15"/>
          <w:szCs w:val="15"/>
        </w:rPr>
        <w:t>110 SE Sixth Street, Suite 1500</w:t>
      </w:r>
      <w:r>
        <w:rPr>
          <w:rFonts w:ascii="Arial" w:hAnsi="Arial" w:cs="Arial"/>
          <w:b/>
          <w:bCs/>
          <w:i/>
          <w:iCs/>
          <w:color w:val="000000"/>
          <w:sz w:val="15"/>
          <w:szCs w:val="15"/>
        </w:rPr>
        <w:br/>
      </w:r>
      <w:r>
        <w:rPr>
          <w:rStyle w:val="Emphasis"/>
          <w:rFonts w:ascii="Arial" w:hAnsi="Arial" w:cs="Arial"/>
          <w:b/>
          <w:bCs/>
          <w:color w:val="000000"/>
          <w:sz w:val="15"/>
          <w:szCs w:val="15"/>
        </w:rPr>
        <w:t>Fort Lauderdale, FL 33301</w:t>
      </w:r>
      <w:r>
        <w:rPr>
          <w:rFonts w:ascii="Arial" w:hAnsi="Arial" w:cs="Arial"/>
          <w:b/>
          <w:bCs/>
          <w:i/>
          <w:iCs/>
          <w:color w:val="000000"/>
          <w:sz w:val="15"/>
          <w:szCs w:val="15"/>
        </w:rPr>
        <w:br/>
      </w:r>
      <w:r>
        <w:rPr>
          <w:rStyle w:val="Emphasis"/>
          <w:rFonts w:ascii="Arial" w:hAnsi="Arial" w:cs="Arial"/>
          <w:b/>
          <w:bCs/>
          <w:color w:val="000000"/>
          <w:sz w:val="15"/>
          <w:szCs w:val="15"/>
        </w:rPr>
        <w:t>954-525-7500</w:t>
      </w:r>
    </w:p>
    <w:p w:rsidR="00B00F99" w:rsidRDefault="00B00F99" w:rsidP="00B00F99">
      <w:pPr>
        <w:rPr>
          <w:rFonts w:eastAsia="Times New Roman"/>
        </w:rPr>
      </w:pPr>
    </w:p>
    <w:p w:rsidR="00B00F99" w:rsidRDefault="00B00F99" w:rsidP="00B00F99">
      <w:pPr>
        <w:jc w:val="center"/>
        <w:rPr>
          <w:rFonts w:eastAsia="Times New Roman"/>
        </w:rPr>
      </w:pPr>
      <w:r>
        <w:rPr>
          <w:rFonts w:eastAsia="Times New Roman"/>
        </w:rPr>
        <w:pict>
          <v:rect id="_x0000_i1028" style="width:468pt;height:1.5pt" o:hralign="center" o:hrstd="t" o:hr="t" fillcolor="#a0a0a0" stroked="f"/>
        </w:pict>
      </w:r>
    </w:p>
    <w:p w:rsidR="00B00F99" w:rsidRDefault="00B00F99" w:rsidP="00B00F99">
      <w:pPr>
        <w:spacing w:after="240"/>
        <w:outlineLvl w:val="0"/>
        <w:rPr>
          <w:rFonts w:eastAsia="Times New Roman"/>
        </w:rPr>
      </w:pPr>
      <w:r>
        <w:rPr>
          <w:rFonts w:ascii="Tahoma" w:eastAsia="Times New Roman" w:hAnsi="Tahoma" w:cs="Tahoma"/>
          <w:b/>
          <w:bCs/>
          <w:sz w:val="20"/>
          <w:szCs w:val="20"/>
        </w:rPr>
        <w:t>From:</w:t>
      </w:r>
      <w:r>
        <w:rPr>
          <w:rFonts w:ascii="Tahoma" w:eastAsia="Times New Roman" w:hAnsi="Tahoma" w:cs="Tahoma"/>
          <w:sz w:val="20"/>
          <w:szCs w:val="20"/>
        </w:rPr>
        <w:t xml:space="preserve"> Eliot Bernstein [</w:t>
      </w:r>
      <w:hyperlink r:id="rId58" w:history="1">
        <w:r>
          <w:rPr>
            <w:rStyle w:val="Hyperlink"/>
            <w:rFonts w:ascii="Tahoma" w:eastAsia="Times New Roman" w:hAnsi="Tahoma" w:cs="Tahoma"/>
            <w:sz w:val="20"/>
            <w:szCs w:val="20"/>
          </w:rPr>
          <w:t>mailto:iviewit@gmail.com</w:t>
        </w:r>
      </w:hyperlink>
      <w:r>
        <w:rPr>
          <w:rFonts w:ascii="Tahoma" w:eastAsia="Times New Roman" w:hAnsi="Tahoma" w:cs="Tahoma"/>
          <w:sz w:val="20"/>
          <w:szCs w:val="20"/>
        </w:rPr>
        <w:t xml:space="preserve">]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Monday, February 04, 2013 9:12 AM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Christine Yates</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RE: Bernstein - E/O Shirley Bernstein &amp; E/O Leon Bernstein: Heritage Policy</w:t>
      </w:r>
    </w:p>
    <w:p w:rsidR="00B00F99" w:rsidRDefault="00B00F99" w:rsidP="00B00F99">
      <w:pPr>
        <w:rPr>
          <w:color w:val="1F497D"/>
        </w:rPr>
      </w:pPr>
      <w:r>
        <w:rPr>
          <w:color w:val="1F497D"/>
        </w:rPr>
        <w:t xml:space="preserve">I am good with that, what do you think of this idea? </w:t>
      </w:r>
      <w:proofErr w:type="gramStart"/>
      <w:r>
        <w:rPr>
          <w:color w:val="1F497D"/>
        </w:rPr>
        <w:t>eb</w:t>
      </w:r>
      <w:proofErr w:type="gramEnd"/>
    </w:p>
    <w:p w:rsidR="00B00F99" w:rsidRDefault="00B00F99" w:rsidP="00B00F99">
      <w:pPr>
        <w:rPr>
          <w:color w:val="1F497D"/>
        </w:rPr>
      </w:pPr>
    </w:p>
    <w:p w:rsidR="00B00F99" w:rsidRDefault="00B00F99" w:rsidP="00B00F99">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Christine Yates [</w:t>
      </w:r>
      <w:hyperlink r:id="rId59" w:history="1">
        <w:r>
          <w:rPr>
            <w:rStyle w:val="Hyperlink"/>
            <w:rFonts w:ascii="Tahoma" w:hAnsi="Tahoma" w:cs="Tahoma"/>
            <w:sz w:val="20"/>
            <w:szCs w:val="20"/>
          </w:rPr>
          <w:t>mailto:cty@TrippScott.com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Monday, February 4, 2013 9:07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'Eliot Ivan Bernstein'; 'Eliot Ivan Bernstein'</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FW: Bernstein - E/O Shirley Bernstein &amp; E/O Leon Bernstein: Heritage Policy</w:t>
      </w:r>
    </w:p>
    <w:p w:rsidR="00B00F99" w:rsidRDefault="00B00F99" w:rsidP="00B00F99">
      <w:pPr>
        <w:rPr>
          <w:rFonts w:ascii="Times New Roman" w:hAnsi="Times New Roman"/>
          <w:sz w:val="24"/>
          <w:szCs w:val="24"/>
        </w:rPr>
      </w:pPr>
    </w:p>
    <w:p w:rsidR="00B00F99" w:rsidRDefault="00B00F99" w:rsidP="00B00F99">
      <w:r>
        <w:rPr>
          <w:rFonts w:ascii="Arial" w:hAnsi="Arial" w:cs="Arial"/>
          <w:color w:val="0000FF"/>
          <w:sz w:val="20"/>
          <w:szCs w:val="20"/>
        </w:rPr>
        <w:t xml:space="preserve">Eliot, please see the email I received last Friday from Spallina.  They want to do a call today at 10:00 Chicago time, which is 11:00 here.  Please let me </w:t>
      </w:r>
      <w:proofErr w:type="gramStart"/>
      <w:r>
        <w:rPr>
          <w:rFonts w:ascii="Arial" w:hAnsi="Arial" w:cs="Arial"/>
          <w:color w:val="0000FF"/>
          <w:sz w:val="20"/>
          <w:szCs w:val="20"/>
        </w:rPr>
        <w:t>know . </w:t>
      </w:r>
      <w:proofErr w:type="gramEnd"/>
      <w:r>
        <w:rPr>
          <w:rFonts w:ascii="Arial" w:hAnsi="Arial" w:cs="Arial"/>
          <w:color w:val="0000FF"/>
          <w:sz w:val="20"/>
          <w:szCs w:val="20"/>
        </w:rPr>
        <w:t xml:space="preserve"> </w:t>
      </w:r>
    </w:p>
    <w:p w:rsidR="00B00F99" w:rsidRDefault="00B00F99" w:rsidP="00B00F99">
      <w:r>
        <w:t> </w:t>
      </w:r>
    </w:p>
    <w:p w:rsidR="00B00F99" w:rsidRDefault="00B00F99" w:rsidP="00B00F99">
      <w:pPr>
        <w:rPr>
          <w:rFonts w:ascii="Arial" w:hAnsi="Arial" w:cs="Arial"/>
          <w:color w:val="000000"/>
          <w:sz w:val="15"/>
          <w:szCs w:val="15"/>
        </w:rPr>
      </w:pPr>
      <w:hyperlink r:id="rId60" w:tooltip="http://www.trippscott.com" w:history="1">
        <w:r>
          <w:rPr>
            <w:rFonts w:ascii="Arial" w:hAnsi="Arial" w:cs="Arial"/>
            <w:noProof/>
            <w:color w:val="0000FF"/>
            <w:sz w:val="15"/>
            <w:szCs w:val="15"/>
          </w:rPr>
          <w:drawing>
            <wp:inline distT="0" distB="0" distL="0" distR="0">
              <wp:extent cx="2419350" cy="409575"/>
              <wp:effectExtent l="0" t="0" r="0" b="9525"/>
              <wp:docPr id="1" name="Picture 1" descr="cid:818431214@04022013-29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818431214@04022013-290C"/>
                      <pic:cNvPicPr>
                        <a:picLocks noChangeAspect="1" noChangeArrowheads="1"/>
                      </pic:cNvPicPr>
                    </pic:nvPicPr>
                    <pic:blipFill>
                      <a:blip r:embed="rId56" r:link="rId61">
                        <a:extLst>
                          <a:ext uri="{28A0092B-C50C-407E-A947-70E740481C1C}">
                            <a14:useLocalDpi xmlns:a14="http://schemas.microsoft.com/office/drawing/2010/main" val="0"/>
                          </a:ext>
                        </a:extLst>
                      </a:blip>
                      <a:srcRect/>
                      <a:stretch>
                        <a:fillRect/>
                      </a:stretch>
                    </pic:blipFill>
                    <pic:spPr bwMode="auto">
                      <a:xfrm>
                        <a:off x="0" y="0"/>
                        <a:ext cx="2419350" cy="409575"/>
                      </a:xfrm>
                      <a:prstGeom prst="rect">
                        <a:avLst/>
                      </a:prstGeom>
                      <a:noFill/>
                      <a:ln>
                        <a:noFill/>
                      </a:ln>
                    </pic:spPr>
                  </pic:pic>
                </a:graphicData>
              </a:graphic>
            </wp:inline>
          </w:drawing>
        </w:r>
        <w:r>
          <w:rPr>
            <w:rFonts w:ascii="Arial" w:hAnsi="Arial" w:cs="Arial"/>
            <w:color w:val="0000FF"/>
            <w:sz w:val="15"/>
            <w:szCs w:val="15"/>
            <w:u w:val="single"/>
          </w:rPr>
          <w:br/>
        </w:r>
      </w:hyperlink>
      <w:r>
        <w:rPr>
          <w:rStyle w:val="Strong"/>
          <w:rFonts w:ascii="Arial" w:hAnsi="Arial" w:cs="Arial"/>
          <w:i/>
          <w:iCs/>
          <w:color w:val="000000"/>
          <w:sz w:val="15"/>
          <w:szCs w:val="15"/>
        </w:rPr>
        <w:t>110 SE Sixth Street, Suite 1500</w:t>
      </w:r>
      <w:r>
        <w:rPr>
          <w:rFonts w:ascii="Arial" w:hAnsi="Arial" w:cs="Arial"/>
          <w:b/>
          <w:bCs/>
          <w:i/>
          <w:iCs/>
          <w:color w:val="000000"/>
          <w:sz w:val="15"/>
          <w:szCs w:val="15"/>
        </w:rPr>
        <w:br/>
      </w:r>
      <w:r>
        <w:rPr>
          <w:rStyle w:val="Emphasis"/>
          <w:rFonts w:ascii="Arial" w:hAnsi="Arial" w:cs="Arial"/>
          <w:b/>
          <w:bCs/>
          <w:color w:val="000000"/>
          <w:sz w:val="15"/>
          <w:szCs w:val="15"/>
        </w:rPr>
        <w:t>Fort Lauderdale, FL 33301</w:t>
      </w:r>
      <w:r>
        <w:rPr>
          <w:rFonts w:ascii="Arial" w:hAnsi="Arial" w:cs="Arial"/>
          <w:b/>
          <w:bCs/>
          <w:i/>
          <w:iCs/>
          <w:color w:val="000000"/>
          <w:sz w:val="15"/>
          <w:szCs w:val="15"/>
        </w:rPr>
        <w:br/>
      </w:r>
      <w:r>
        <w:rPr>
          <w:rStyle w:val="Emphasis"/>
          <w:rFonts w:ascii="Arial" w:hAnsi="Arial" w:cs="Arial"/>
          <w:b/>
          <w:bCs/>
          <w:color w:val="000000"/>
          <w:sz w:val="15"/>
          <w:szCs w:val="15"/>
        </w:rPr>
        <w:t>954-525-7500</w:t>
      </w:r>
    </w:p>
    <w:p w:rsidR="00B00F99" w:rsidRDefault="00B00F99" w:rsidP="00B00F99">
      <w:pPr>
        <w:rPr>
          <w:rFonts w:ascii="Times New Roman" w:hAnsi="Times New Roman"/>
          <w:sz w:val="24"/>
          <w:szCs w:val="24"/>
        </w:rPr>
      </w:pPr>
    </w:p>
    <w:p w:rsidR="00B00F99" w:rsidRDefault="00B00F99" w:rsidP="00B00F99">
      <w:pPr>
        <w:pStyle w:val="NormalWeb"/>
        <w:rPr>
          <w:i/>
          <w:iCs/>
          <w:color w:val="000000"/>
          <w:sz w:val="20"/>
          <w:szCs w:val="20"/>
        </w:rPr>
      </w:pPr>
      <w:r>
        <w:rPr>
          <w:rStyle w:val="Strong"/>
          <w:color w:val="808080"/>
          <w:sz w:val="27"/>
          <w:szCs w:val="27"/>
        </w:rPr>
        <w:t>Christine T. Yates</w:t>
      </w:r>
      <w:r>
        <w:rPr>
          <w:color w:val="000098"/>
          <w:sz w:val="20"/>
          <w:szCs w:val="20"/>
        </w:rPr>
        <w:br/>
      </w:r>
      <w:r>
        <w:rPr>
          <w:rFonts w:ascii="Trebuchet" w:hAnsi="Trebuchet"/>
          <w:b/>
          <w:bCs/>
          <w:i/>
          <w:iCs/>
          <w:color w:val="000000"/>
          <w:sz w:val="20"/>
          <w:szCs w:val="20"/>
        </w:rPr>
        <w:t>Director</w:t>
      </w:r>
      <w:r>
        <w:rPr>
          <w:i/>
          <w:iCs/>
          <w:color w:val="000000"/>
          <w:sz w:val="20"/>
          <w:szCs w:val="20"/>
        </w:rPr>
        <w:t> </w:t>
      </w:r>
      <w:r>
        <w:rPr>
          <w:color w:val="000098"/>
          <w:sz w:val="27"/>
          <w:szCs w:val="27"/>
        </w:rPr>
        <w:t xml:space="preserve"> </w:t>
      </w:r>
    </w:p>
    <w:tbl>
      <w:tblPr>
        <w:tblW w:w="0" w:type="auto"/>
        <w:tblCellSpacing w:w="15" w:type="dxa"/>
        <w:tblCellMar>
          <w:left w:w="0" w:type="dxa"/>
          <w:right w:w="0" w:type="dxa"/>
        </w:tblCellMar>
        <w:tblLook w:val="04A0" w:firstRow="1" w:lastRow="0" w:firstColumn="1" w:lastColumn="0" w:noHBand="0" w:noVBand="1"/>
      </w:tblPr>
      <w:tblGrid>
        <w:gridCol w:w="2147"/>
      </w:tblGrid>
      <w:tr w:rsidR="00B00F99" w:rsidTr="00B00F99">
        <w:trPr>
          <w:tblCellSpacing w:w="15" w:type="dxa"/>
        </w:trPr>
        <w:tc>
          <w:tcPr>
            <w:tcW w:w="0" w:type="auto"/>
            <w:tcMar>
              <w:top w:w="15" w:type="dxa"/>
              <w:left w:w="15" w:type="dxa"/>
              <w:bottom w:w="15" w:type="dxa"/>
              <w:right w:w="15" w:type="dxa"/>
            </w:tcMar>
            <w:vAlign w:val="center"/>
            <w:hideMark/>
          </w:tcPr>
          <w:p w:rsidR="00B00F99" w:rsidRDefault="00B00F99">
            <w:pPr>
              <w:jc w:val="right"/>
              <w:rPr>
                <w:rStyle w:val="Emphasis"/>
                <w:rFonts w:ascii="Arial" w:hAnsi="Arial" w:cs="Arial"/>
                <w:sz w:val="24"/>
                <w:szCs w:val="24"/>
              </w:rPr>
            </w:pPr>
            <w:r>
              <w:rPr>
                <w:rStyle w:val="Emphasis"/>
                <w:rFonts w:ascii="Arial" w:hAnsi="Arial" w:cs="Arial"/>
                <w:color w:val="000000"/>
                <w:sz w:val="20"/>
                <w:szCs w:val="20"/>
              </w:rPr>
              <w:t>Direct:  (954) 760-4916</w:t>
            </w:r>
            <w:r>
              <w:rPr>
                <w:rFonts w:ascii="Arial" w:hAnsi="Arial" w:cs="Arial"/>
                <w:i/>
                <w:iCs/>
                <w:color w:val="000000"/>
                <w:sz w:val="20"/>
                <w:szCs w:val="20"/>
              </w:rPr>
              <w:br/>
            </w:r>
            <w:r>
              <w:rPr>
                <w:rStyle w:val="Emphasis"/>
                <w:rFonts w:ascii="Arial" w:hAnsi="Arial" w:cs="Arial"/>
                <w:color w:val="000000"/>
                <w:sz w:val="20"/>
                <w:szCs w:val="20"/>
              </w:rPr>
              <w:t>Fax:  (954) 761-8475</w:t>
            </w:r>
            <w:r>
              <w:rPr>
                <w:rFonts w:ascii="Arial" w:hAnsi="Arial" w:cs="Arial"/>
                <w:i/>
                <w:iCs/>
                <w:color w:val="000000"/>
                <w:sz w:val="20"/>
                <w:szCs w:val="20"/>
              </w:rPr>
              <w:br/>
            </w:r>
            <w:hyperlink r:id="rId62" w:tooltip="mailto:cty@trippscott.com" w:history="1">
              <w:r>
                <w:rPr>
                  <w:rStyle w:val="Hyperlink"/>
                  <w:rFonts w:ascii="Arial" w:hAnsi="Arial" w:cs="Arial"/>
                  <w:i/>
                  <w:iCs/>
                  <w:sz w:val="20"/>
                  <w:szCs w:val="20"/>
                </w:rPr>
                <w:t>cty@trippscott.com</w:t>
              </w:r>
            </w:hyperlink>
          </w:p>
        </w:tc>
      </w:tr>
    </w:tbl>
    <w:p w:rsidR="00B00F99" w:rsidRDefault="00B00F99" w:rsidP="00B00F99">
      <w:pPr>
        <w:rPr>
          <w:sz w:val="24"/>
          <w:szCs w:val="24"/>
        </w:rPr>
      </w:pPr>
      <w:r>
        <w:t> </w:t>
      </w:r>
    </w:p>
    <w:p w:rsidR="00B00F99" w:rsidRDefault="00B00F99" w:rsidP="00B00F99"/>
    <w:p w:rsidR="00B00F99" w:rsidRDefault="00B00F99" w:rsidP="00B00F99">
      <w:pPr>
        <w:jc w:val="center"/>
        <w:rPr>
          <w:rFonts w:eastAsia="Times New Roman"/>
        </w:rPr>
      </w:pPr>
      <w:r>
        <w:rPr>
          <w:rFonts w:eastAsia="Times New Roman"/>
        </w:rPr>
        <w:lastRenderedPageBreak/>
        <w:pict>
          <v:rect id="_x0000_i1029" style="width:468pt;height:1.5pt" o:hralign="center" o:hrstd="t" o:hr="t" fillcolor="#a0a0a0" stroked="f"/>
        </w:pict>
      </w:r>
    </w:p>
    <w:p w:rsidR="00B00F99" w:rsidRDefault="00B00F99" w:rsidP="00B00F99">
      <w:pPr>
        <w:spacing w:after="240"/>
        <w:outlineLvl w:val="0"/>
      </w:pPr>
      <w:r>
        <w:rPr>
          <w:rFonts w:ascii="Tahoma" w:hAnsi="Tahoma" w:cs="Tahoma"/>
          <w:b/>
          <w:bCs/>
          <w:sz w:val="20"/>
          <w:szCs w:val="20"/>
        </w:rPr>
        <w:t>From:</w:t>
      </w:r>
      <w:r>
        <w:rPr>
          <w:rFonts w:ascii="Tahoma" w:hAnsi="Tahoma" w:cs="Tahoma"/>
          <w:sz w:val="20"/>
          <w:szCs w:val="20"/>
        </w:rPr>
        <w:t xml:space="preserve"> Robert Spallina [</w:t>
      </w:r>
      <w:hyperlink r:id="rId63" w:history="1">
        <w:r>
          <w:rPr>
            <w:rStyle w:val="Hyperlink"/>
            <w:rFonts w:ascii="Tahoma" w:hAnsi="Tahoma" w:cs="Tahoma"/>
            <w:sz w:val="20"/>
            <w:szCs w:val="20"/>
          </w:rPr>
          <w:t>mailto:rspallina@tescherspallina.com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Friday, February 01, 2013 11:03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Robert Spallina; Ted Bernstein; Lisa Friedstein; Pam Simon; Jill Iantoni; Christine Yates</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Kimberly Moran</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RE: Heritage Policy</w:t>
      </w:r>
    </w:p>
    <w:p w:rsidR="00B00F99" w:rsidRDefault="00B00F99" w:rsidP="00B00F99">
      <w:pPr>
        <w:rPr>
          <w:color w:val="1F497D"/>
        </w:rPr>
      </w:pPr>
      <w:r>
        <w:rPr>
          <w:color w:val="1F497D"/>
        </w:rPr>
        <w:t>I finally spoke to the legal d</w:t>
      </w:r>
      <w:bookmarkStart w:id="0" w:name="_GoBack"/>
      <w:bookmarkEnd w:id="0"/>
      <w:r>
        <w:rPr>
          <w:color w:val="1F497D"/>
        </w:rPr>
        <w:t xml:space="preserve">epartment and wanted to give you an update.  In contrast to what the claims department said, they will NOT pay the proceeds to the estate unless there is proof that the trust was terminated.  </w:t>
      </w:r>
      <w:r w:rsidRPr="00073533">
        <w:rPr>
          <w:color w:val="1F497D"/>
          <w:sz w:val="36"/>
          <w:szCs w:val="36"/>
        </w:rPr>
        <w:t>A lost trust document does not meet the standard under the contract for a beneficiary that cannot be located which would result in the proceeds being paid to the estate.</w:t>
      </w:r>
      <w:r>
        <w:rPr>
          <w:color w:val="1F497D"/>
        </w:rPr>
        <w:t xml:space="preserve">  I would like set up a call on Monday so we can discuss the next steps…likely designating a successor trustee and having the proceeds paid to that individual by court order.  How is 10:30 for everyone?</w:t>
      </w:r>
    </w:p>
    <w:p w:rsidR="00B00F99" w:rsidRDefault="00B00F99" w:rsidP="00B00F99">
      <w:pPr>
        <w:rPr>
          <w:color w:val="1F497D"/>
        </w:rPr>
      </w:pPr>
      <w:bookmarkStart w:id="1" w:name="_MailEndCompose"/>
      <w:bookmarkEnd w:id="1"/>
    </w:p>
    <w:p w:rsidR="00B00F99" w:rsidRDefault="00B00F99" w:rsidP="00B00F99">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Robert Spallina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Tuesday, January 29, 2013 11:43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Ted Bernstein; Lisa Friedstein; Pam Simon; Jill Iantoni; Christine Yates</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Kimberly Moran</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RE: Heritage Policy</w:t>
      </w:r>
    </w:p>
    <w:p w:rsidR="00B00F99" w:rsidRDefault="00B00F99" w:rsidP="00B00F99">
      <w:pPr>
        <w:rPr>
          <w:rFonts w:ascii="Times New Roman" w:hAnsi="Times New Roman"/>
          <w:sz w:val="24"/>
          <w:szCs w:val="24"/>
        </w:rPr>
      </w:pPr>
    </w:p>
    <w:p w:rsidR="00B00F99" w:rsidRDefault="00B00F99" w:rsidP="00B00F99">
      <w:pPr>
        <w:rPr>
          <w:color w:val="1F497D"/>
        </w:rPr>
      </w:pPr>
      <w:r>
        <w:rPr>
          <w:color w:val="1F497D"/>
        </w:rPr>
        <w:t xml:space="preserve">I am following up on our telephone conference from last week.  Ted has contacted me about circulating a draft of the settlement agreement that would be presented to the court.  Again, prior to preparing an agreement, I want to make sure that you are ALL in agreement that the proceeds do not come to the estate.  I can tell you that your father planned his estate intending and believing that the five children would split the proceeds equally.  We would like to see his wishes carried out and not have the proceeds paid to the estate where they could be subject to creditor claims prior to being split in equal shares among the grandchildren.  Please advise if you are in agreement to move forward to petition the court for an order that would split the proceeds equally among the five of you.  </w:t>
      </w:r>
    </w:p>
    <w:p w:rsidR="00B00F99" w:rsidRDefault="00B00F99" w:rsidP="00B00F99">
      <w:pPr>
        <w:rPr>
          <w:color w:val="1F497D"/>
        </w:rPr>
      </w:pPr>
    </w:p>
    <w:p w:rsidR="00B00F99" w:rsidRDefault="00B00F99" w:rsidP="00B00F99">
      <w:pPr>
        <w:rPr>
          <w:color w:val="1F497D"/>
        </w:rPr>
      </w:pPr>
    </w:p>
    <w:p w:rsidR="00B00F99" w:rsidRDefault="00B00F99" w:rsidP="00B00F99">
      <w:pPr>
        <w:rPr>
          <w:rFonts w:ascii="Arial" w:hAnsi="Arial" w:cs="Arial"/>
          <w:color w:val="000080"/>
          <w:sz w:val="20"/>
          <w:szCs w:val="20"/>
        </w:rPr>
      </w:pPr>
      <w:r>
        <w:rPr>
          <w:rFonts w:ascii="Arial" w:hAnsi="Arial" w:cs="Arial"/>
          <w:color w:val="000080"/>
          <w:sz w:val="20"/>
          <w:szCs w:val="20"/>
        </w:rPr>
        <w:t>Robert L. Spallina, Esq.</w:t>
      </w:r>
    </w:p>
    <w:p w:rsidR="00B00F99" w:rsidRDefault="00B00F99" w:rsidP="00B00F99">
      <w:pPr>
        <w:rPr>
          <w:rFonts w:ascii="Arial" w:hAnsi="Arial" w:cs="Arial"/>
          <w:color w:val="000080"/>
          <w:sz w:val="20"/>
          <w:szCs w:val="20"/>
        </w:rPr>
      </w:pPr>
      <w:proofErr w:type="gramStart"/>
      <w:r>
        <w:rPr>
          <w:color w:val="0000FF"/>
        </w:rPr>
        <w:t>T</w:t>
      </w:r>
      <w:r>
        <w:rPr>
          <w:color w:val="0000FF"/>
          <w:sz w:val="20"/>
          <w:szCs w:val="20"/>
        </w:rPr>
        <w:t>ESCHER</w:t>
      </w:r>
      <w:r>
        <w:rPr>
          <w:color w:val="0000FF"/>
        </w:rPr>
        <w:t xml:space="preserve"> &amp; S</w:t>
      </w:r>
      <w:r>
        <w:rPr>
          <w:color w:val="0000FF"/>
          <w:sz w:val="20"/>
          <w:szCs w:val="20"/>
        </w:rPr>
        <w:t>PALLINA</w:t>
      </w:r>
      <w:r>
        <w:rPr>
          <w:color w:val="0000FF"/>
        </w:rPr>
        <w:t xml:space="preserve">, </w:t>
      </w:r>
      <w:r>
        <w:rPr>
          <w:color w:val="0000FF"/>
          <w:sz w:val="20"/>
          <w:szCs w:val="20"/>
        </w:rPr>
        <w:t>P.A.</w:t>
      </w:r>
      <w:proofErr w:type="gramEnd"/>
    </w:p>
    <w:p w:rsidR="00B00F99" w:rsidRDefault="00B00F99" w:rsidP="00B00F99">
      <w:pPr>
        <w:rPr>
          <w:rFonts w:ascii="Arial" w:hAnsi="Arial" w:cs="Arial"/>
          <w:color w:val="000080"/>
          <w:sz w:val="20"/>
          <w:szCs w:val="20"/>
        </w:rPr>
      </w:pPr>
      <w:r>
        <w:rPr>
          <w:rFonts w:ascii="Arial" w:hAnsi="Arial" w:cs="Arial"/>
          <w:color w:val="000080"/>
          <w:sz w:val="15"/>
          <w:szCs w:val="15"/>
        </w:rPr>
        <w:t>4855 Technology Way, Suite 720</w:t>
      </w:r>
    </w:p>
    <w:p w:rsidR="00B00F99" w:rsidRDefault="00B00F99" w:rsidP="00B00F99">
      <w:pPr>
        <w:rPr>
          <w:rFonts w:ascii="Arial" w:hAnsi="Arial" w:cs="Arial"/>
          <w:color w:val="000080"/>
          <w:sz w:val="20"/>
          <w:szCs w:val="20"/>
        </w:rPr>
      </w:pPr>
      <w:r>
        <w:rPr>
          <w:rFonts w:ascii="Arial" w:hAnsi="Arial" w:cs="Arial"/>
          <w:color w:val="000080"/>
          <w:sz w:val="15"/>
          <w:szCs w:val="15"/>
        </w:rPr>
        <w:t>Boca Raton, Florida 33431</w:t>
      </w:r>
    </w:p>
    <w:p w:rsidR="00B00F99" w:rsidRDefault="00B00F99" w:rsidP="00B00F99">
      <w:pPr>
        <w:rPr>
          <w:rFonts w:ascii="Arial" w:hAnsi="Arial" w:cs="Arial"/>
          <w:color w:val="000080"/>
          <w:sz w:val="20"/>
          <w:szCs w:val="20"/>
        </w:rPr>
      </w:pPr>
      <w:r>
        <w:rPr>
          <w:rFonts w:ascii="Arial" w:hAnsi="Arial" w:cs="Arial"/>
          <w:color w:val="000080"/>
          <w:sz w:val="15"/>
          <w:szCs w:val="15"/>
        </w:rPr>
        <w:t>Telephone:  561-997-7008</w:t>
      </w:r>
    </w:p>
    <w:p w:rsidR="00B00F99" w:rsidRDefault="00B00F99" w:rsidP="00B00F99">
      <w:pPr>
        <w:rPr>
          <w:rFonts w:ascii="Arial" w:hAnsi="Arial" w:cs="Arial"/>
          <w:color w:val="000080"/>
          <w:sz w:val="20"/>
          <w:szCs w:val="20"/>
        </w:rPr>
      </w:pPr>
      <w:r>
        <w:rPr>
          <w:rFonts w:ascii="Arial" w:hAnsi="Arial" w:cs="Arial"/>
          <w:color w:val="000080"/>
          <w:sz w:val="15"/>
          <w:szCs w:val="15"/>
        </w:rPr>
        <w:t>Facsimile:  561-997-7308</w:t>
      </w:r>
    </w:p>
    <w:p w:rsidR="00B00F99" w:rsidRDefault="00B00F99" w:rsidP="00B00F99">
      <w:pPr>
        <w:rPr>
          <w:rFonts w:ascii="Arial" w:hAnsi="Arial" w:cs="Arial"/>
          <w:color w:val="000080"/>
          <w:sz w:val="20"/>
          <w:szCs w:val="20"/>
        </w:rPr>
      </w:pPr>
      <w:r>
        <w:rPr>
          <w:rFonts w:ascii="Arial" w:hAnsi="Arial" w:cs="Arial"/>
          <w:color w:val="000080"/>
          <w:sz w:val="15"/>
          <w:szCs w:val="15"/>
        </w:rPr>
        <w:t xml:space="preserve">E-mail:  </w:t>
      </w:r>
      <w:hyperlink r:id="rId64" w:tooltip="mailto:rspallina@tescherlaw.com" w:history="1">
        <w:r>
          <w:rPr>
            <w:rStyle w:val="Hyperlink"/>
            <w:rFonts w:ascii="Arial" w:hAnsi="Arial" w:cs="Arial"/>
            <w:sz w:val="15"/>
            <w:szCs w:val="15"/>
          </w:rPr>
          <w:t>rspallina@tescherspallina.com</w:t>
        </w:r>
      </w:hyperlink>
    </w:p>
    <w:p w:rsidR="00B00F99" w:rsidRDefault="00B00F99" w:rsidP="00B00F99">
      <w:pPr>
        <w:rPr>
          <w:rFonts w:ascii="Arial" w:hAnsi="Arial" w:cs="Arial"/>
          <w:color w:val="000080"/>
          <w:sz w:val="20"/>
          <w:szCs w:val="20"/>
        </w:rPr>
      </w:pPr>
      <w:r>
        <w:rPr>
          <w:rFonts w:ascii="Arial" w:hAnsi="Arial" w:cs="Arial"/>
          <w:color w:val="000080"/>
          <w:sz w:val="20"/>
          <w:szCs w:val="20"/>
        </w:rPr>
        <w:t> </w:t>
      </w:r>
    </w:p>
    <w:p w:rsidR="00B00F99" w:rsidRDefault="00B00F99" w:rsidP="00B00F99">
      <w:pPr>
        <w:rPr>
          <w:rFonts w:ascii="Arial" w:hAnsi="Arial" w:cs="Arial"/>
          <w:color w:val="000080"/>
          <w:sz w:val="20"/>
          <w:szCs w:val="20"/>
        </w:rPr>
      </w:pPr>
      <w:r>
        <w:rPr>
          <w:rFonts w:ascii="Arial" w:hAnsi="Arial" w:cs="Arial"/>
          <w:color w:val="000080"/>
          <w:sz w:val="15"/>
          <w:szCs w:val="15"/>
        </w:rPr>
        <w:t xml:space="preserve">If you would like to learn more about </w:t>
      </w:r>
      <w:r>
        <w:rPr>
          <w:color w:val="0000FF"/>
          <w:sz w:val="15"/>
          <w:szCs w:val="15"/>
        </w:rPr>
        <w:t>TESCHER &amp; SPALLINA</w:t>
      </w:r>
      <w:r>
        <w:rPr>
          <w:color w:val="0000FF"/>
        </w:rPr>
        <w:t xml:space="preserve">, </w:t>
      </w:r>
      <w:r>
        <w:rPr>
          <w:color w:val="0000FF"/>
          <w:sz w:val="15"/>
          <w:szCs w:val="15"/>
        </w:rPr>
        <w:t xml:space="preserve">P.A., </w:t>
      </w:r>
      <w:r>
        <w:rPr>
          <w:rFonts w:ascii="Arial" w:hAnsi="Arial" w:cs="Arial"/>
          <w:color w:val="000000"/>
          <w:sz w:val="15"/>
          <w:szCs w:val="15"/>
        </w:rPr>
        <w:t xml:space="preserve">please visit our website at </w:t>
      </w:r>
      <w:hyperlink r:id="rId65" w:history="1">
        <w:r>
          <w:rPr>
            <w:rStyle w:val="Hyperlink"/>
            <w:rFonts w:ascii="Arial" w:hAnsi="Arial" w:cs="Arial"/>
            <w:sz w:val="15"/>
            <w:szCs w:val="15"/>
          </w:rPr>
          <w:t>www.tescherspallina.com</w:t>
        </w:r>
      </w:hyperlink>
      <w:r>
        <w:rPr>
          <w:rFonts w:ascii="Arial" w:hAnsi="Arial" w:cs="Arial"/>
          <w:color w:val="000000"/>
          <w:sz w:val="15"/>
          <w:szCs w:val="15"/>
        </w:rPr>
        <w:t xml:space="preserve"> </w:t>
      </w:r>
    </w:p>
    <w:p w:rsidR="00B00F99" w:rsidRDefault="00B00F99" w:rsidP="00B00F99">
      <w:pPr>
        <w:rPr>
          <w:rFonts w:ascii="Arial" w:hAnsi="Arial" w:cs="Arial"/>
          <w:color w:val="000080"/>
          <w:sz w:val="20"/>
          <w:szCs w:val="20"/>
        </w:rPr>
      </w:pPr>
      <w:r>
        <w:rPr>
          <w:rFonts w:ascii="Arial" w:hAnsi="Arial" w:cs="Arial"/>
          <w:color w:val="000080"/>
          <w:sz w:val="20"/>
          <w:szCs w:val="20"/>
        </w:rPr>
        <w:t> </w:t>
      </w:r>
    </w:p>
    <w:p w:rsidR="00B00F99" w:rsidRDefault="00B00F99" w:rsidP="00B00F99">
      <w:pPr>
        <w:rPr>
          <w:rFonts w:ascii="Arial" w:hAnsi="Arial" w:cs="Arial"/>
          <w:color w:val="1F497D"/>
          <w:sz w:val="20"/>
          <w:szCs w:val="20"/>
        </w:rPr>
      </w:pPr>
      <w:r>
        <w:rPr>
          <w:rFonts w:ascii="Arial" w:hAnsi="Arial" w:cs="Arial"/>
          <w:color w:val="000080"/>
          <w:sz w:val="20"/>
          <w:szCs w:val="20"/>
        </w:rPr>
        <w:t>The information contained in this message is legally privileged and confidential information intended only for the use of the individual or entity named above.  IF THE READER OF THIS MESSAGE IS NOT THE INTENDED RECIPIENT, YOU ARE HEREBY NOTIFIED THAT ANY DISSEMINATION, DISTRIBUTION OR COPYING OF THIS COMMUNICATION IS STRICTLY PROHIBITED.  If you have received this communication in error, please immediately notify us by e-mail or telephone.  Thank you.</w:t>
      </w:r>
    </w:p>
    <w:p w:rsidR="00B00F99" w:rsidRDefault="00B00F99" w:rsidP="00B00F99">
      <w:pPr>
        <w:rPr>
          <w:color w:val="1F497D"/>
        </w:rPr>
      </w:pPr>
    </w:p>
    <w:p w:rsidR="00B00F99" w:rsidRDefault="00B00F99" w:rsidP="00B00F99">
      <w:pPr>
        <w:rPr>
          <w:color w:val="1F497D"/>
        </w:rPr>
      </w:pPr>
    </w:p>
    <w:p w:rsidR="00B00F99" w:rsidRDefault="00B00F99" w:rsidP="00B00F99">
      <w:pPr>
        <w:rPr>
          <w:color w:val="1F497D"/>
        </w:rPr>
      </w:pPr>
    </w:p>
    <w:p w:rsidR="00B00F99" w:rsidRDefault="00B00F99" w:rsidP="00B00F99">
      <w:pPr>
        <w:outlineLvl w:val="0"/>
        <w:rPr>
          <w:rFonts w:ascii="Tahoma" w:hAnsi="Tahoma" w:cs="Tahoma"/>
          <w:sz w:val="20"/>
          <w:szCs w:val="20"/>
        </w:rPr>
      </w:pPr>
      <w:r>
        <w:rPr>
          <w:rFonts w:ascii="Tahoma" w:hAnsi="Tahoma" w:cs="Tahoma"/>
          <w:b/>
          <w:bCs/>
          <w:sz w:val="20"/>
          <w:szCs w:val="20"/>
        </w:rPr>
        <w:lastRenderedPageBreak/>
        <w:t>From:</w:t>
      </w:r>
      <w:r>
        <w:rPr>
          <w:rFonts w:ascii="Tahoma" w:hAnsi="Tahoma" w:cs="Tahoma"/>
          <w:sz w:val="20"/>
          <w:szCs w:val="20"/>
        </w:rPr>
        <w:t xml:space="preserve"> Robert Spallina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Wednesday, January 23, 2013 1:14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Ted Bernstein</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Lisa Friedstein; Pam Simon; Jill Iantoni; Christine Yates; Kimberly Moran</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Re: Heritage Policy</w:t>
      </w:r>
    </w:p>
    <w:p w:rsidR="00B00F99" w:rsidRDefault="00B00F99" w:rsidP="00B00F99">
      <w:pPr>
        <w:rPr>
          <w:rFonts w:ascii="Times New Roman" w:hAnsi="Times New Roman"/>
          <w:sz w:val="24"/>
          <w:szCs w:val="24"/>
        </w:rPr>
      </w:pPr>
    </w:p>
    <w:p w:rsidR="00B00F99" w:rsidRDefault="00B00F99" w:rsidP="00B00F99">
      <w:r>
        <w:t>Kim will send. </w:t>
      </w:r>
      <w:r>
        <w:br/>
      </w:r>
      <w:r>
        <w:br/>
        <w:t>Sent from my iPhone</w:t>
      </w:r>
    </w:p>
    <w:p w:rsidR="00B00F99" w:rsidRDefault="00B00F99" w:rsidP="00B00F99">
      <w:pPr>
        <w:spacing w:after="240"/>
      </w:pPr>
      <w:r>
        <w:br/>
        <w:t>On Jan 23, 2013, at 1:11 PM, "Ted Bernstein" &lt;</w:t>
      </w:r>
      <w:hyperlink r:id="rId66" w:history="1">
        <w:r>
          <w:rPr>
            <w:rStyle w:val="Hyperlink"/>
          </w:rPr>
          <w:t>tbernstein@lifeinsuranceconcepts.com</w:t>
        </w:r>
      </w:hyperlink>
      <w:r>
        <w:t>&gt; wrote:</w:t>
      </w:r>
    </w:p>
    <w:p w:rsidR="00B00F99" w:rsidRDefault="00B00F99" w:rsidP="00B00F99">
      <w:r>
        <w:rPr>
          <w:color w:val="1F497D"/>
        </w:rPr>
        <w:t xml:space="preserve">Is there a call-in number for this call tomorrow?  Please </w:t>
      </w:r>
      <w:proofErr w:type="gramStart"/>
      <w:r>
        <w:rPr>
          <w:color w:val="1F497D"/>
        </w:rPr>
        <w:t>advise</w:t>
      </w:r>
      <w:proofErr w:type="gramEnd"/>
      <w:r>
        <w:rPr>
          <w:color w:val="1F497D"/>
        </w:rPr>
        <w:t>.</w:t>
      </w:r>
    </w:p>
    <w:p w:rsidR="00B00F99" w:rsidRDefault="00B00F99" w:rsidP="00B00F99">
      <w:r>
        <w:rPr>
          <w:color w:val="1F497D"/>
        </w:rPr>
        <w:t> </w:t>
      </w:r>
    </w:p>
    <w:p w:rsidR="00B00F99" w:rsidRDefault="00B00F99" w:rsidP="00B00F99">
      <w:pPr>
        <w:outlineLvl w:val="0"/>
      </w:pPr>
      <w:r>
        <w:rPr>
          <w:rFonts w:ascii="Tahoma" w:hAnsi="Tahoma" w:cs="Tahoma"/>
          <w:b/>
          <w:bCs/>
          <w:sz w:val="20"/>
          <w:szCs w:val="20"/>
        </w:rPr>
        <w:t>From:</w:t>
      </w:r>
      <w:r>
        <w:rPr>
          <w:rFonts w:ascii="Tahoma" w:hAnsi="Tahoma" w:cs="Tahoma"/>
          <w:sz w:val="20"/>
          <w:szCs w:val="20"/>
        </w:rPr>
        <w:t xml:space="preserve"> Robert Spallina [</w:t>
      </w:r>
      <w:hyperlink r:id="rId67" w:history="1">
        <w:r>
          <w:rPr>
            <w:rStyle w:val="Hyperlink"/>
            <w:rFonts w:ascii="Tahoma" w:hAnsi="Tahoma" w:cs="Tahoma"/>
            <w:sz w:val="20"/>
            <w:szCs w:val="20"/>
          </w:rPr>
          <w:t>mailto:rspallina@tescherspallina.com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Tuesday, January 22, 2013 12:16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Ted Bernstein; Lisa Friedstein; Pam Simon; Jill Iantoni; Christine Yates</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Kimberly Moran</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Heritage Policy</w:t>
      </w:r>
    </w:p>
    <w:p w:rsidR="00B00F99" w:rsidRDefault="00B00F99" w:rsidP="00B00F99">
      <w:r>
        <w:t> </w:t>
      </w:r>
    </w:p>
    <w:p w:rsidR="00B00F99" w:rsidRDefault="00B00F99" w:rsidP="00B00F99">
      <w:pPr>
        <w:spacing w:before="100" w:beforeAutospacing="1" w:after="100" w:afterAutospacing="1"/>
      </w:pPr>
      <w:r>
        <w:t xml:space="preserve">I received a letter from the company requesting a court order to make the distribution of the proceeds consistent with what we discussed.  I have traded calls with their legal department to see if I can convince them otherwise.  I am not optimistic given how long it has taken them to make a decision.  Either way I would like to have a fifteen minute call to discuss this with all of you this week.  There are really only two options:  spend the money on getting a court order to have the proceeds distributed among the five of you (not guaranteed but most likely probable), or have the proceeds distributed to the estate and have the money added to the grandchildren’s shares.  As none of us can be sure exactly what the 1995 trust said (although an educated guess would point to children in light of the document prepared by Al </w:t>
      </w:r>
      <w:proofErr w:type="spellStart"/>
      <w:r>
        <w:t>Gortz</w:t>
      </w:r>
      <w:proofErr w:type="spellEnd"/>
      <w:r>
        <w:t xml:space="preserve"> in 2000), I think it is important that we discuss further prior to spending more money to pursue this option.  Hopefully I will have spoken with their legal department by Thursday.  I would propose a 10:30 call on Thursday EST.  Please advise if this works for all of you.   </w:t>
      </w:r>
    </w:p>
    <w:p w:rsidR="00B00F99" w:rsidRDefault="00B00F99" w:rsidP="00B00F99">
      <w:pPr>
        <w:spacing w:before="100" w:beforeAutospacing="1" w:after="100" w:afterAutospacing="1"/>
      </w:pPr>
      <w:r>
        <w:t> </w:t>
      </w:r>
    </w:p>
    <w:p w:rsidR="00B00F99" w:rsidRDefault="00B00F99" w:rsidP="00B00F99">
      <w:pPr>
        <w:spacing w:before="100" w:beforeAutospacing="1" w:after="100" w:afterAutospacing="1"/>
      </w:pPr>
      <w:r>
        <w:t>Robert L. Spallina, Esq.</w:t>
      </w:r>
    </w:p>
    <w:p w:rsidR="00B00F99" w:rsidRDefault="00B00F99" w:rsidP="00B00F99">
      <w:pPr>
        <w:spacing w:before="100" w:beforeAutospacing="1" w:after="100" w:afterAutospacing="1"/>
      </w:pPr>
      <w:proofErr w:type="gramStart"/>
      <w:r>
        <w:t>TESCHER &amp; SPALLINA, P.A.</w:t>
      </w:r>
      <w:proofErr w:type="gramEnd"/>
    </w:p>
    <w:p w:rsidR="00B00F99" w:rsidRDefault="00B00F99" w:rsidP="00B00F99">
      <w:pPr>
        <w:spacing w:before="100" w:beforeAutospacing="1" w:after="100" w:afterAutospacing="1"/>
      </w:pPr>
      <w:r>
        <w:t>4855 Technology Way, Suite 720</w:t>
      </w:r>
    </w:p>
    <w:p w:rsidR="00B00F99" w:rsidRDefault="00B00F99" w:rsidP="00B00F99">
      <w:pPr>
        <w:spacing w:before="100" w:beforeAutospacing="1" w:after="100" w:afterAutospacing="1"/>
      </w:pPr>
      <w:r>
        <w:t>Boca Raton, Florida 33431</w:t>
      </w:r>
    </w:p>
    <w:p w:rsidR="00B00F99" w:rsidRDefault="00B00F99" w:rsidP="00B00F99">
      <w:pPr>
        <w:spacing w:before="100" w:beforeAutospacing="1" w:after="100" w:afterAutospacing="1"/>
      </w:pPr>
      <w:r>
        <w:t>Telephone:  561-997-7008</w:t>
      </w:r>
    </w:p>
    <w:p w:rsidR="00B00F99" w:rsidRDefault="00B00F99" w:rsidP="00B00F99">
      <w:pPr>
        <w:spacing w:before="100" w:beforeAutospacing="1" w:after="100" w:afterAutospacing="1"/>
      </w:pPr>
      <w:r>
        <w:t>Facsimile:  561-997-7308</w:t>
      </w:r>
    </w:p>
    <w:p w:rsidR="00B00F99" w:rsidRDefault="00B00F99" w:rsidP="00B00F99">
      <w:pPr>
        <w:spacing w:before="100" w:beforeAutospacing="1" w:after="100" w:afterAutospacing="1"/>
      </w:pPr>
      <w:r>
        <w:t xml:space="preserve">E-mail:  </w:t>
      </w:r>
      <w:hyperlink r:id="rId68" w:history="1">
        <w:r>
          <w:rPr>
            <w:rStyle w:val="Hyperlink"/>
          </w:rPr>
          <w:t>rspallina@tescherspallina.com</w:t>
        </w:r>
      </w:hyperlink>
    </w:p>
    <w:p w:rsidR="00B00F99" w:rsidRDefault="00B00F99" w:rsidP="00B00F99">
      <w:pPr>
        <w:spacing w:before="100" w:beforeAutospacing="1" w:after="100" w:afterAutospacing="1"/>
      </w:pPr>
      <w:r>
        <w:lastRenderedPageBreak/>
        <w:t> </w:t>
      </w:r>
    </w:p>
    <w:p w:rsidR="00B00F99" w:rsidRDefault="00B00F99" w:rsidP="00B00F99">
      <w:pPr>
        <w:spacing w:before="100" w:beforeAutospacing="1" w:after="100" w:afterAutospacing="1"/>
      </w:pPr>
      <w:r>
        <w:t xml:space="preserve">If you would like to learn more about TESCHER &amp; SPALLINA, P.A., please visit our website at </w:t>
      </w:r>
      <w:hyperlink r:id="rId69" w:history="1">
        <w:r>
          <w:rPr>
            <w:rStyle w:val="Hyperlink"/>
          </w:rPr>
          <w:t>www.tescherspallina.com</w:t>
        </w:r>
      </w:hyperlink>
      <w:r>
        <w:t xml:space="preserve"> </w:t>
      </w:r>
    </w:p>
    <w:p w:rsidR="00B00F99" w:rsidRDefault="00B00F99" w:rsidP="00B00F99">
      <w:pPr>
        <w:spacing w:before="100" w:beforeAutospacing="1" w:after="100" w:afterAutospacing="1"/>
      </w:pPr>
      <w:r>
        <w:t> </w:t>
      </w:r>
    </w:p>
    <w:p w:rsidR="00B00F99" w:rsidRDefault="00B00F99" w:rsidP="00B00F99">
      <w:pPr>
        <w:spacing w:before="100" w:beforeAutospacing="1" w:after="100" w:afterAutospacing="1"/>
      </w:pPr>
      <w:r>
        <w:t>The information contained in this message is legally privileged and confidential information intended only for the use of the individual or entity named above.  IF THE READER OF THIS MESSAGE IS NOT THE INTENDED RECIPIENT, YOU ARE HEREBY NOTIFIED THAT ANY DISSEMINATION, DISTRIBUTION OR COPYING OF THIS COMMUNICATION IS STRICTLY PROHIBITED.  If you have received this communication in error, please immediately notify us by e-mail or telephone.  Thank you.</w:t>
      </w:r>
    </w:p>
    <w:p w:rsidR="00B00F99" w:rsidRDefault="00B00F99" w:rsidP="00B00F99">
      <w:pPr>
        <w:spacing w:before="100" w:beforeAutospacing="1" w:after="100" w:afterAutospacing="1"/>
      </w:pPr>
      <w:r>
        <w:t> </w:t>
      </w:r>
    </w:p>
    <w:p w:rsidR="00B00F99" w:rsidRDefault="00B00F99" w:rsidP="00B00F99">
      <w:pPr>
        <w:rPr>
          <w:rFonts w:ascii="Arial" w:hAnsi="Arial" w:cs="Arial"/>
          <w:sz w:val="16"/>
          <w:szCs w:val="16"/>
        </w:rPr>
      </w:pPr>
      <w:r>
        <w:br/>
      </w:r>
      <w:r>
        <w:rPr>
          <w:rFonts w:ascii="Arial" w:hAnsi="Arial" w:cs="Arial"/>
          <w:sz w:val="16"/>
          <w:szCs w:val="16"/>
        </w:rPr>
        <w:t>_________________________________________</w:t>
      </w:r>
    </w:p>
    <w:p w:rsidR="00B00F99" w:rsidRDefault="00B00F99" w:rsidP="00B00F99">
      <w:pPr>
        <w:rPr>
          <w:rFonts w:ascii="Arial" w:hAnsi="Arial" w:cs="Arial"/>
          <w:sz w:val="16"/>
          <w:szCs w:val="16"/>
        </w:rPr>
      </w:pPr>
    </w:p>
    <w:p w:rsidR="00B00F99" w:rsidRDefault="00B00F99" w:rsidP="00B00F99">
      <w:pPr>
        <w:rPr>
          <w:rFonts w:ascii="Arial" w:hAnsi="Arial" w:cs="Arial"/>
          <w:sz w:val="16"/>
          <w:szCs w:val="16"/>
        </w:rPr>
      </w:pPr>
      <w:r>
        <w:rPr>
          <w:rFonts w:ascii="Arial" w:hAnsi="Arial" w:cs="Arial"/>
          <w:sz w:val="16"/>
          <w:szCs w:val="16"/>
        </w:rPr>
        <w:t>CONFIDENTIALITY NOTE: The information contained in this transmission is privileged and confidential information intended only for the use of the individual or entity named above. If the reader of this message is not the intended recipient, you are hereby notified that any dissemination, distribution or copying of this communication is strictly prohibited. If you have received this transmission in error, do not read it. Please immediately reply to the sender that you have received this communication in error and then delete it. Thank you.</w:t>
      </w:r>
    </w:p>
    <w:p w:rsidR="00B00F99" w:rsidRDefault="00B00F99" w:rsidP="00B00F99">
      <w:pPr>
        <w:rPr>
          <w:rFonts w:ascii="Arial" w:hAnsi="Arial" w:cs="Arial"/>
          <w:sz w:val="16"/>
          <w:szCs w:val="16"/>
        </w:rPr>
      </w:pPr>
    </w:p>
    <w:p w:rsidR="00B00F99" w:rsidRDefault="00B00F99" w:rsidP="00B00F99">
      <w:pPr>
        <w:rPr>
          <w:rFonts w:ascii="Arial" w:hAnsi="Arial" w:cs="Arial"/>
          <w:sz w:val="16"/>
          <w:szCs w:val="16"/>
        </w:rPr>
      </w:pPr>
      <w:r>
        <w:br/>
      </w:r>
      <w:r>
        <w:br/>
      </w:r>
      <w:r>
        <w:rPr>
          <w:rFonts w:ascii="Arial" w:hAnsi="Arial" w:cs="Arial"/>
          <w:sz w:val="16"/>
          <w:szCs w:val="16"/>
        </w:rPr>
        <w:t>CIRCULAR 230 NOTICE: To comply with U.S. Treasury Department and IRS regulations, we are required to advise you that, unless expressly stated otherwise, any U.S. federal tax advice contained in this e-mail, including attachments to this e-mail, is not intended or written to be used, and cannot be used, by any person for the purpose of (</w:t>
      </w:r>
      <w:proofErr w:type="spellStart"/>
      <w:r>
        <w:rPr>
          <w:rFonts w:ascii="Arial" w:hAnsi="Arial" w:cs="Arial"/>
          <w:sz w:val="16"/>
          <w:szCs w:val="16"/>
        </w:rPr>
        <w:t>i</w:t>
      </w:r>
      <w:proofErr w:type="spellEnd"/>
      <w:r>
        <w:rPr>
          <w:rFonts w:ascii="Arial" w:hAnsi="Arial" w:cs="Arial"/>
          <w:sz w:val="16"/>
          <w:szCs w:val="16"/>
        </w:rPr>
        <w:t>) avoiding penalties under the U.S. Internal Revenue Code, or (ii) promoting, marketing or recommending to another party any transaction or matter addressed in this e-mail or attachment.</w:t>
      </w:r>
    </w:p>
    <w:p w:rsidR="00B00F99" w:rsidRDefault="00B00F99" w:rsidP="00B00F99">
      <w:pPr>
        <w:rPr>
          <w:rFonts w:ascii="Arial" w:hAnsi="Arial" w:cs="Arial"/>
          <w:sz w:val="16"/>
          <w:szCs w:val="16"/>
        </w:rPr>
      </w:pPr>
    </w:p>
    <w:p w:rsidR="00B00F99" w:rsidRDefault="00B00F99" w:rsidP="00B00F99">
      <w:pPr>
        <w:rPr>
          <w:rFonts w:ascii="Arial" w:hAnsi="Arial" w:cs="Arial"/>
          <w:sz w:val="16"/>
          <w:szCs w:val="16"/>
        </w:rPr>
      </w:pPr>
      <w:r>
        <w:br/>
      </w:r>
      <w:r>
        <w:rPr>
          <w:rFonts w:ascii="Arial" w:hAnsi="Arial" w:cs="Arial"/>
          <w:sz w:val="16"/>
          <w:szCs w:val="16"/>
        </w:rPr>
        <w:t>_________________________________________</w:t>
      </w:r>
    </w:p>
    <w:p w:rsidR="00B00F99" w:rsidRDefault="00B00F99" w:rsidP="00B00F99">
      <w:pPr>
        <w:rPr>
          <w:rFonts w:ascii="Times New Roman" w:hAnsi="Times New Roman"/>
          <w:sz w:val="24"/>
          <w:szCs w:val="24"/>
        </w:rPr>
      </w:pPr>
      <w:r>
        <w:br/>
        <w:t>  </w:t>
      </w:r>
      <w:r>
        <w:softHyphen/>
      </w:r>
      <w:r>
        <w:softHyphen/>
        <w:t>  </w:t>
      </w:r>
    </w:p>
    <w:p w:rsidR="00B00F99" w:rsidRDefault="00B00F99" w:rsidP="00F914F8">
      <w:pPr>
        <w:rPr>
          <w:rFonts w:ascii="Tahoma" w:eastAsia="Times New Roman" w:hAnsi="Tahoma" w:cs="Tahoma"/>
          <w:b/>
          <w:bCs/>
          <w:sz w:val="20"/>
          <w:szCs w:val="20"/>
        </w:rPr>
      </w:pPr>
    </w:p>
    <w:p w:rsidR="00B00F99" w:rsidRDefault="00B00F99" w:rsidP="00F914F8">
      <w:pPr>
        <w:pBdr>
          <w:bottom w:val="single" w:sz="6" w:space="1" w:color="auto"/>
        </w:pBdr>
        <w:rPr>
          <w:rFonts w:ascii="Tahoma" w:eastAsia="Times New Roman" w:hAnsi="Tahoma" w:cs="Tahoma"/>
          <w:b/>
          <w:bCs/>
          <w:sz w:val="20"/>
          <w:szCs w:val="20"/>
        </w:rPr>
      </w:pPr>
    </w:p>
    <w:p w:rsidR="00B00F99" w:rsidRDefault="00B00F99" w:rsidP="00F914F8">
      <w:pPr>
        <w:rPr>
          <w:rFonts w:ascii="Tahoma" w:eastAsia="Times New Roman" w:hAnsi="Tahoma" w:cs="Tahoma"/>
          <w:b/>
          <w:bCs/>
          <w:sz w:val="20"/>
          <w:szCs w:val="20"/>
        </w:rPr>
      </w:pPr>
    </w:p>
    <w:p w:rsidR="00B00F99" w:rsidRDefault="00B00F99" w:rsidP="00F914F8">
      <w:pPr>
        <w:rPr>
          <w:rFonts w:ascii="Tahoma" w:eastAsia="Times New Roman" w:hAnsi="Tahoma" w:cs="Tahoma"/>
          <w:b/>
          <w:bCs/>
          <w:sz w:val="20"/>
          <w:szCs w:val="20"/>
        </w:rPr>
      </w:pPr>
    </w:p>
    <w:p w:rsidR="00F914F8" w:rsidRDefault="00F914F8" w:rsidP="00F914F8">
      <w:pPr>
        <w:rPr>
          <w:rFonts w:ascii="Tahoma" w:eastAsia="Times New Roman" w:hAnsi="Tahoma" w:cs="Tahoma"/>
          <w:sz w:val="20"/>
          <w:szCs w:val="20"/>
        </w:rPr>
      </w:pPr>
      <w:r>
        <w:rPr>
          <w:rFonts w:ascii="Tahoma" w:eastAsia="Times New Roman" w:hAnsi="Tahoma" w:cs="Tahoma"/>
          <w:b/>
          <w:bCs/>
          <w:sz w:val="20"/>
          <w:szCs w:val="20"/>
        </w:rPr>
        <w:t>From:</w:t>
      </w:r>
      <w:r>
        <w:rPr>
          <w:rFonts w:ascii="Tahoma" w:eastAsia="Times New Roman" w:hAnsi="Tahoma" w:cs="Tahoma"/>
          <w:sz w:val="20"/>
          <w:szCs w:val="20"/>
        </w:rPr>
        <w:t xml:space="preserve"> Ted Bernstein [mailto:tbernstein@lifeinsuranceconcepts.com]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Monday, January 28, 2013 8:47 AM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Pam Simon</w:t>
      </w:r>
      <w:r>
        <w:rPr>
          <w:rFonts w:ascii="Tahoma" w:eastAsia="Times New Roman" w:hAnsi="Tahoma" w:cs="Tahoma"/>
          <w:sz w:val="20"/>
          <w:szCs w:val="20"/>
        </w:rPr>
        <w:br/>
      </w:r>
      <w:r>
        <w:rPr>
          <w:rFonts w:ascii="Tahoma" w:eastAsia="Times New Roman" w:hAnsi="Tahoma" w:cs="Tahoma"/>
          <w:b/>
          <w:bCs/>
          <w:sz w:val="20"/>
          <w:szCs w:val="20"/>
        </w:rPr>
        <w:t>Cc:</w:t>
      </w:r>
      <w:r>
        <w:rPr>
          <w:rFonts w:ascii="Tahoma" w:eastAsia="Times New Roman" w:hAnsi="Tahoma" w:cs="Tahoma"/>
          <w:sz w:val="20"/>
          <w:szCs w:val="20"/>
        </w:rPr>
        <w:t xml:space="preserve"> Jill Iantoni; </w:t>
      </w:r>
      <w:proofErr w:type="spellStart"/>
      <w:proofErr w:type="gramStart"/>
      <w:r>
        <w:rPr>
          <w:rFonts w:ascii="Tahoma" w:eastAsia="Times New Roman" w:hAnsi="Tahoma" w:cs="Tahoma"/>
          <w:sz w:val="20"/>
          <w:szCs w:val="20"/>
        </w:rPr>
        <w:t>lisa</w:t>
      </w:r>
      <w:proofErr w:type="spellEnd"/>
      <w:proofErr w:type="gramEnd"/>
      <w:r>
        <w:rPr>
          <w:rFonts w:ascii="Tahoma" w:eastAsia="Times New Roman" w:hAnsi="Tahoma" w:cs="Tahoma"/>
          <w:sz w:val="20"/>
          <w:szCs w:val="20"/>
        </w:rPr>
        <w:t xml:space="preserve"> </w:t>
      </w:r>
      <w:proofErr w:type="spellStart"/>
      <w:r>
        <w:rPr>
          <w:rFonts w:ascii="Tahoma" w:eastAsia="Times New Roman" w:hAnsi="Tahoma" w:cs="Tahoma"/>
          <w:sz w:val="20"/>
          <w:szCs w:val="20"/>
        </w:rPr>
        <w:t>friedstein</w:t>
      </w:r>
      <w:proofErr w:type="spellEnd"/>
      <w:r>
        <w:rPr>
          <w:rFonts w:ascii="Tahoma" w:eastAsia="Times New Roman" w:hAnsi="Tahoma" w:cs="Tahoma"/>
          <w:sz w:val="20"/>
          <w:szCs w:val="20"/>
        </w:rPr>
        <w:t>; Eliot Ivan Bernstein</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Re: DO NOT FORWARD THIS &gt; UPDATE &gt; HERITAGE </w:t>
      </w:r>
      <w:proofErr w:type="spellStart"/>
      <w:r>
        <w:rPr>
          <w:rFonts w:ascii="Tahoma" w:eastAsia="Times New Roman" w:hAnsi="Tahoma" w:cs="Tahoma"/>
          <w:sz w:val="20"/>
          <w:szCs w:val="20"/>
        </w:rPr>
        <w:t>INSURANCe</w:t>
      </w:r>
      <w:proofErr w:type="spellEnd"/>
    </w:p>
    <w:p w:rsidR="00F914F8" w:rsidRDefault="00F914F8" w:rsidP="00F914F8">
      <w:pPr>
        <w:rPr>
          <w:rFonts w:ascii="Times New Roman" w:hAnsi="Times New Roman"/>
          <w:sz w:val="24"/>
          <w:szCs w:val="24"/>
        </w:rPr>
      </w:pPr>
    </w:p>
    <w:p w:rsidR="00F914F8" w:rsidRDefault="00F914F8" w:rsidP="00F914F8">
      <w:pPr>
        <w:rPr>
          <w:rFonts w:eastAsia="Times New Roman"/>
        </w:rPr>
      </w:pPr>
      <w:r>
        <w:rPr>
          <w:rFonts w:eastAsia="Times New Roman"/>
        </w:rPr>
        <w:t>I believe I do have the agreement to forward to him. I will let him know to include me in the agreement. Ally, Eric and Michael will sign what is necessary for them to sign. </w:t>
      </w:r>
      <w:r>
        <w:rPr>
          <w:rFonts w:eastAsia="Times New Roman"/>
        </w:rPr>
        <w:br/>
      </w:r>
      <w:r>
        <w:rPr>
          <w:rFonts w:eastAsia="Times New Roman"/>
        </w:rPr>
        <w:br/>
        <w:t xml:space="preserve">Ted  </w:t>
      </w:r>
    </w:p>
    <w:p w:rsidR="00F914F8" w:rsidRDefault="00F914F8" w:rsidP="00F914F8">
      <w:pPr>
        <w:rPr>
          <w:rFonts w:eastAsia="Times New Roman"/>
        </w:rPr>
      </w:pPr>
      <w:r>
        <w:rPr>
          <w:rFonts w:eastAsia="Times New Roman"/>
        </w:rPr>
        <w:t>561-988-8984</w:t>
      </w:r>
    </w:p>
    <w:p w:rsidR="00F914F8" w:rsidRDefault="00F914F8" w:rsidP="00F914F8">
      <w:pPr>
        <w:rPr>
          <w:rFonts w:eastAsia="Times New Roman"/>
        </w:rPr>
      </w:pPr>
      <w:hyperlink r:id="rId70" w:history="1">
        <w:r>
          <w:rPr>
            <w:rStyle w:val="Hyperlink"/>
            <w:rFonts w:eastAsia="Times New Roman"/>
          </w:rPr>
          <w:t>tbernstein@lifeinsuranceconcepts.com</w:t>
        </w:r>
      </w:hyperlink>
    </w:p>
    <w:p w:rsidR="00F914F8" w:rsidRDefault="00F914F8" w:rsidP="00F914F8">
      <w:pPr>
        <w:spacing w:after="240"/>
        <w:rPr>
          <w:rFonts w:eastAsia="Times New Roman"/>
        </w:rPr>
      </w:pPr>
      <w:r>
        <w:rPr>
          <w:rFonts w:eastAsia="Times New Roman"/>
        </w:rPr>
        <w:lastRenderedPageBreak/>
        <w:br/>
        <w:t>On Jan 28, 2013, at 8:31 AM, "Pam Simon" &lt;</w:t>
      </w:r>
      <w:hyperlink r:id="rId71" w:history="1">
        <w:r>
          <w:rPr>
            <w:rStyle w:val="Hyperlink"/>
            <w:rFonts w:eastAsia="Times New Roman"/>
          </w:rPr>
          <w:t>psimon@stpcorp.com</w:t>
        </w:r>
      </w:hyperlink>
      <w:r>
        <w:rPr>
          <w:rFonts w:eastAsia="Times New Roman"/>
        </w:rPr>
        <w:t>&gt; wrote:</w:t>
      </w:r>
    </w:p>
    <w:p w:rsidR="00F914F8" w:rsidRDefault="00F914F8" w:rsidP="00F914F8">
      <w:pPr>
        <w:rPr>
          <w:rFonts w:eastAsia="Times New Roman"/>
        </w:rPr>
      </w:pPr>
      <w:r>
        <w:rPr>
          <w:rFonts w:eastAsia="Times New Roman"/>
        </w:rPr>
        <w:t xml:space="preserve">Agreed - Theo- do you have the agreement for </w:t>
      </w:r>
      <w:proofErr w:type="spellStart"/>
      <w:r>
        <w:rPr>
          <w:rFonts w:eastAsia="Times New Roman"/>
        </w:rPr>
        <w:t>spallina</w:t>
      </w:r>
      <w:proofErr w:type="spellEnd"/>
      <w:r>
        <w:rPr>
          <w:rFonts w:eastAsia="Times New Roman"/>
        </w:rPr>
        <w:t xml:space="preserve"> to tweak? I believe we all signed but Eliot so far so if you could forward the doc to </w:t>
      </w:r>
      <w:proofErr w:type="spellStart"/>
      <w:r>
        <w:rPr>
          <w:rFonts w:eastAsia="Times New Roman"/>
        </w:rPr>
        <w:t>spallina</w:t>
      </w:r>
      <w:proofErr w:type="spellEnd"/>
      <w:r>
        <w:rPr>
          <w:rFonts w:eastAsia="Times New Roman"/>
        </w:rPr>
        <w:t xml:space="preserve"> we can get this done. </w:t>
      </w:r>
      <w:proofErr w:type="spellStart"/>
      <w:proofErr w:type="gramStart"/>
      <w:r>
        <w:rPr>
          <w:rFonts w:eastAsia="Times New Roman"/>
        </w:rPr>
        <w:t>Lets</w:t>
      </w:r>
      <w:proofErr w:type="spellEnd"/>
      <w:proofErr w:type="gramEnd"/>
      <w:r>
        <w:rPr>
          <w:rFonts w:eastAsia="Times New Roman"/>
        </w:rPr>
        <w:t xml:space="preserve"> not spend extra dollars on lawyers we don't have to as it comes out of our pockets - </w:t>
      </w:r>
      <w:proofErr w:type="spellStart"/>
      <w:r>
        <w:rPr>
          <w:rFonts w:eastAsia="Times New Roman"/>
        </w:rPr>
        <w:t>lets</w:t>
      </w:r>
      <w:proofErr w:type="spellEnd"/>
      <w:r>
        <w:rPr>
          <w:rFonts w:eastAsia="Times New Roman"/>
        </w:rPr>
        <w:t xml:space="preserve"> all agree to sign it and move on.  </w:t>
      </w:r>
    </w:p>
    <w:p w:rsidR="00F914F8" w:rsidRDefault="00F914F8" w:rsidP="00F914F8">
      <w:pPr>
        <w:rPr>
          <w:rFonts w:eastAsia="Times New Roman"/>
        </w:rPr>
      </w:pPr>
      <w:r>
        <w:rPr>
          <w:rFonts w:eastAsia="Times New Roman"/>
        </w:rPr>
        <w:t>Also, now that we have the contents appraisal should we all meet at the house(s) to divide up? If so, what dates work for everyone?</w:t>
      </w:r>
    </w:p>
    <w:p w:rsidR="00F914F8" w:rsidRDefault="00F914F8" w:rsidP="00F914F8">
      <w:pPr>
        <w:rPr>
          <w:rFonts w:eastAsia="Times New Roman"/>
        </w:rPr>
      </w:pPr>
    </w:p>
    <w:p w:rsidR="00F914F8" w:rsidRDefault="00F914F8" w:rsidP="00F914F8">
      <w:pPr>
        <w:spacing w:after="240"/>
        <w:rPr>
          <w:rFonts w:eastAsia="Times New Roman"/>
        </w:rPr>
      </w:pPr>
      <w:r>
        <w:rPr>
          <w:rFonts w:eastAsia="Times New Roman"/>
        </w:rPr>
        <w:t>Xoxo</w:t>
      </w:r>
      <w:r>
        <w:rPr>
          <w:rFonts w:eastAsia="Times New Roman"/>
        </w:rPr>
        <w:br/>
      </w:r>
      <w:r>
        <w:rPr>
          <w:rFonts w:eastAsia="Times New Roman"/>
        </w:rPr>
        <w:br/>
      </w:r>
      <w:proofErr w:type="gramStart"/>
      <w:r>
        <w:rPr>
          <w:rFonts w:eastAsia="Times New Roman"/>
        </w:rPr>
        <w:t>On</w:t>
      </w:r>
      <w:proofErr w:type="gramEnd"/>
      <w:r>
        <w:rPr>
          <w:rFonts w:eastAsia="Times New Roman"/>
        </w:rPr>
        <w:t xml:space="preserve"> Jan 27, 2013, at 6:27 PM, "Ted Bernstein" &lt;</w:t>
      </w:r>
      <w:hyperlink r:id="rId72" w:history="1">
        <w:r>
          <w:rPr>
            <w:rStyle w:val="Hyperlink"/>
            <w:rFonts w:eastAsia="Times New Roman"/>
          </w:rPr>
          <w:t>tbernstein@lifeinsuranceconcepts.com</w:t>
        </w:r>
      </w:hyperlink>
      <w:r>
        <w:rPr>
          <w:rFonts w:eastAsia="Times New Roman"/>
        </w:rPr>
        <w:t>&gt; wrote:</w:t>
      </w:r>
    </w:p>
    <w:p w:rsidR="00F914F8" w:rsidRDefault="00F914F8" w:rsidP="00F914F8">
      <w:pPr>
        <w:spacing w:before="100" w:beforeAutospacing="1" w:after="100" w:afterAutospacing="1"/>
      </w:pPr>
      <w:r>
        <w:t>Keep in mind that this is the policy that lapsed for more than 6 months and was miraculously re-instated a few months before Dad died.  It is in our best interest to get this claim paid as soon as possible.</w:t>
      </w:r>
    </w:p>
    <w:p w:rsidR="00F914F8" w:rsidRDefault="00F914F8" w:rsidP="00F914F8">
      <w:pPr>
        <w:spacing w:before="100" w:beforeAutospacing="1" w:after="100" w:afterAutospacing="1"/>
      </w:pPr>
      <w:r>
        <w:t> </w:t>
      </w:r>
    </w:p>
    <w:p w:rsidR="00F914F8" w:rsidRDefault="00F914F8" w:rsidP="00F914F8">
      <w:pPr>
        <w:spacing w:before="100" w:beforeAutospacing="1" w:after="100" w:afterAutospacing="1"/>
      </w:pPr>
      <w:r>
        <w:t>With that being said, I am going to suggest that we get the agreement we were going to use to the point where it is ready to present to the court.  We already have an agreement in existence that simply needs to be tailored to our circumstances.  Robert Spallina can clean it up to reflect what we said on Thursday and then it can be reviewed by each person and their legal counsel.  The only way this does not make sense is if one or more of us are intending to not be part of an agreement stating that 5 children will be equal beneficiaries.  Based on what I heard on Thursday, the only sensible option is to ensure these proceeds are not</w:t>
      </w:r>
      <w:proofErr w:type="gramStart"/>
      <w:r>
        <w:t>  included</w:t>
      </w:r>
      <w:proofErr w:type="gramEnd"/>
      <w:r>
        <w:t xml:space="preserve"> in Dad’s estate.  With an agreement, each of us has the ability to do what is best for his or her family, without impacting anyone else.</w:t>
      </w:r>
    </w:p>
    <w:p w:rsidR="00F914F8" w:rsidRDefault="00F914F8" w:rsidP="00F914F8">
      <w:pPr>
        <w:spacing w:before="100" w:beforeAutospacing="1" w:after="100" w:afterAutospacing="1"/>
      </w:pPr>
      <w:r>
        <w:t> </w:t>
      </w:r>
    </w:p>
    <w:p w:rsidR="00F914F8" w:rsidRDefault="00F914F8" w:rsidP="00F914F8">
      <w:pPr>
        <w:spacing w:before="100" w:beforeAutospacing="1" w:after="100" w:afterAutospacing="1"/>
      </w:pPr>
      <w:r>
        <w:t>This way, the work can begin that needs to be done while we are trying to schedule the call around the 6 of us.</w:t>
      </w:r>
    </w:p>
    <w:p w:rsidR="00F914F8" w:rsidRDefault="00F914F8" w:rsidP="00F914F8">
      <w:pPr>
        <w:spacing w:before="100" w:beforeAutospacing="1" w:after="100" w:afterAutospacing="1"/>
      </w:pPr>
      <w:r>
        <w:t> </w:t>
      </w:r>
    </w:p>
    <w:p w:rsidR="00F914F8" w:rsidRDefault="00F914F8" w:rsidP="00F914F8">
      <w:pPr>
        <w:spacing w:before="100" w:beforeAutospacing="1" w:after="100" w:afterAutospacing="1"/>
      </w:pPr>
      <w:r>
        <w:t>Let me know if you see any reason to wait but tomorrow I will ask Robert Spallina to fit the agreement to our circumstances and begin to circulate it.  If anyone is going to use a guardian for their minor child or children, it is probably a good idea to start that process too.</w:t>
      </w:r>
    </w:p>
    <w:p w:rsidR="00F914F8" w:rsidRDefault="00F914F8" w:rsidP="00F914F8">
      <w:pPr>
        <w:spacing w:before="100" w:beforeAutospacing="1" w:after="100" w:afterAutospacing="1"/>
      </w:pPr>
      <w:r>
        <w:t> </w:t>
      </w:r>
    </w:p>
    <w:p w:rsidR="00F914F8" w:rsidRDefault="00F914F8" w:rsidP="00F914F8">
      <w:pPr>
        <w:spacing w:before="100" w:beforeAutospacing="1" w:after="100" w:afterAutospacing="1"/>
      </w:pPr>
      <w:r>
        <w:t>Ted</w:t>
      </w:r>
    </w:p>
    <w:p w:rsidR="00F914F8" w:rsidRDefault="00F914F8" w:rsidP="00AE261C">
      <w:pPr>
        <w:pBdr>
          <w:bottom w:val="single" w:sz="6" w:space="1" w:color="auto"/>
        </w:pBdr>
      </w:pPr>
    </w:p>
    <w:p w:rsidR="00F914F8" w:rsidRDefault="00F914F8" w:rsidP="00AE261C">
      <w:pPr>
        <w:pBdr>
          <w:bottom w:val="single" w:sz="6" w:space="1" w:color="auto"/>
        </w:pBdr>
      </w:pPr>
    </w:p>
    <w:p w:rsidR="00F914F8" w:rsidRDefault="00F914F8" w:rsidP="00AE261C"/>
    <w:p w:rsidR="00F914F8" w:rsidRDefault="00F914F8" w:rsidP="00F914F8">
      <w:pPr>
        <w:rPr>
          <w:rFonts w:asciiTheme="minorHAnsi" w:hAnsiTheme="minorHAnsi" w:cstheme="minorBidi"/>
          <w:color w:val="1F497D" w:themeColor="dark2"/>
        </w:rPr>
      </w:pPr>
    </w:p>
    <w:p w:rsidR="00F914F8" w:rsidRDefault="00F914F8" w:rsidP="00F914F8">
      <w:pPr>
        <w:rPr>
          <w:rFonts w:ascii="Tahoma" w:eastAsia="Times New Roman" w:hAnsi="Tahoma" w:cs="Tahoma"/>
          <w:sz w:val="20"/>
          <w:szCs w:val="20"/>
        </w:rPr>
      </w:pPr>
      <w:r>
        <w:rPr>
          <w:rFonts w:ascii="Tahoma" w:eastAsia="Times New Roman" w:hAnsi="Tahoma" w:cs="Tahoma"/>
          <w:b/>
          <w:bCs/>
          <w:sz w:val="20"/>
          <w:szCs w:val="20"/>
        </w:rPr>
        <w:t>From:</w:t>
      </w:r>
      <w:r>
        <w:rPr>
          <w:rFonts w:ascii="Tahoma" w:eastAsia="Times New Roman" w:hAnsi="Tahoma" w:cs="Tahoma"/>
          <w:sz w:val="20"/>
          <w:szCs w:val="20"/>
        </w:rPr>
        <w:t xml:space="preserve"> Ted Bernstein [mailto:tbernstein@lifeinsuranceconcepts.com]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Sunday, January 27, 2013 7:26 PM</w:t>
      </w:r>
      <w:r>
        <w:rPr>
          <w:rFonts w:ascii="Tahoma" w:eastAsia="Times New Roman" w:hAnsi="Tahoma" w:cs="Tahoma"/>
          <w:sz w:val="20"/>
          <w:szCs w:val="20"/>
        </w:rPr>
        <w:br/>
      </w:r>
      <w:r>
        <w:rPr>
          <w:rFonts w:ascii="Tahoma" w:eastAsia="Times New Roman" w:hAnsi="Tahoma" w:cs="Tahoma"/>
          <w:b/>
          <w:bCs/>
          <w:sz w:val="20"/>
          <w:szCs w:val="20"/>
        </w:rPr>
        <w:lastRenderedPageBreak/>
        <w:t>To:</w:t>
      </w:r>
      <w:r>
        <w:rPr>
          <w:rFonts w:ascii="Tahoma" w:eastAsia="Times New Roman" w:hAnsi="Tahoma" w:cs="Tahoma"/>
          <w:sz w:val="20"/>
          <w:szCs w:val="20"/>
        </w:rPr>
        <w:t xml:space="preserve"> 'Pam Simon'</w:t>
      </w:r>
      <w:r>
        <w:rPr>
          <w:rFonts w:ascii="Tahoma" w:eastAsia="Times New Roman" w:hAnsi="Tahoma" w:cs="Tahoma"/>
          <w:sz w:val="20"/>
          <w:szCs w:val="20"/>
        </w:rPr>
        <w:br/>
      </w:r>
      <w:r>
        <w:rPr>
          <w:rFonts w:ascii="Tahoma" w:eastAsia="Times New Roman" w:hAnsi="Tahoma" w:cs="Tahoma"/>
          <w:b/>
          <w:bCs/>
          <w:sz w:val="20"/>
          <w:szCs w:val="20"/>
        </w:rPr>
        <w:t>Cc:</w:t>
      </w:r>
      <w:r>
        <w:rPr>
          <w:rFonts w:ascii="Tahoma" w:eastAsia="Times New Roman" w:hAnsi="Tahoma" w:cs="Tahoma"/>
          <w:sz w:val="20"/>
          <w:szCs w:val="20"/>
        </w:rPr>
        <w:t xml:space="preserve"> Jill Iantoni; </w:t>
      </w:r>
      <w:proofErr w:type="spellStart"/>
      <w:proofErr w:type="gramStart"/>
      <w:r>
        <w:rPr>
          <w:rFonts w:ascii="Tahoma" w:eastAsia="Times New Roman" w:hAnsi="Tahoma" w:cs="Tahoma"/>
          <w:sz w:val="20"/>
          <w:szCs w:val="20"/>
        </w:rPr>
        <w:t>lisa</w:t>
      </w:r>
      <w:proofErr w:type="spellEnd"/>
      <w:proofErr w:type="gramEnd"/>
      <w:r>
        <w:rPr>
          <w:rFonts w:ascii="Tahoma" w:eastAsia="Times New Roman" w:hAnsi="Tahoma" w:cs="Tahoma"/>
          <w:sz w:val="20"/>
          <w:szCs w:val="20"/>
        </w:rPr>
        <w:t xml:space="preserve"> </w:t>
      </w:r>
      <w:proofErr w:type="spellStart"/>
      <w:r>
        <w:rPr>
          <w:rFonts w:ascii="Tahoma" w:eastAsia="Times New Roman" w:hAnsi="Tahoma" w:cs="Tahoma"/>
          <w:sz w:val="20"/>
          <w:szCs w:val="20"/>
        </w:rPr>
        <w:t>friedstein</w:t>
      </w:r>
      <w:proofErr w:type="spellEnd"/>
      <w:r>
        <w:rPr>
          <w:rFonts w:ascii="Tahoma" w:eastAsia="Times New Roman" w:hAnsi="Tahoma" w:cs="Tahoma"/>
          <w:sz w:val="20"/>
          <w:szCs w:val="20"/>
        </w:rPr>
        <w:t>; Eliot Ivan Bernstein</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RE: DO NOT FORWARD THIS &gt; UPDATE &gt; HERITAGE </w:t>
      </w:r>
      <w:proofErr w:type="spellStart"/>
      <w:r>
        <w:rPr>
          <w:rFonts w:ascii="Tahoma" w:eastAsia="Times New Roman" w:hAnsi="Tahoma" w:cs="Tahoma"/>
          <w:sz w:val="20"/>
          <w:szCs w:val="20"/>
        </w:rPr>
        <w:t>INSURANCe</w:t>
      </w:r>
      <w:proofErr w:type="spellEnd"/>
    </w:p>
    <w:p w:rsidR="00F914F8" w:rsidRDefault="00F914F8" w:rsidP="00F914F8">
      <w:pPr>
        <w:rPr>
          <w:rFonts w:ascii="Times New Roman" w:hAnsi="Times New Roman"/>
          <w:sz w:val="24"/>
          <w:szCs w:val="24"/>
        </w:rPr>
      </w:pPr>
    </w:p>
    <w:p w:rsidR="00F914F8" w:rsidRDefault="00F914F8" w:rsidP="00F914F8">
      <w:pPr>
        <w:rPr>
          <w:color w:val="1F497D"/>
        </w:rPr>
      </w:pPr>
      <w:r>
        <w:rPr>
          <w:color w:val="1F497D"/>
        </w:rPr>
        <w:t>Keep in mind that this is the policy that lapsed for more than 6 months and was miraculously re-instated a few months before Dad died.  It is in our best interest to get this claim paid as soon as possible.</w:t>
      </w:r>
    </w:p>
    <w:p w:rsidR="00F914F8" w:rsidRDefault="00F914F8" w:rsidP="00F914F8">
      <w:pPr>
        <w:rPr>
          <w:color w:val="1F497D"/>
        </w:rPr>
      </w:pPr>
    </w:p>
    <w:p w:rsidR="00F914F8" w:rsidRDefault="00F914F8" w:rsidP="00F914F8">
      <w:pPr>
        <w:rPr>
          <w:color w:val="1F497D"/>
        </w:rPr>
      </w:pPr>
      <w:r>
        <w:rPr>
          <w:color w:val="1F497D"/>
        </w:rPr>
        <w:t>With that being said, I am going to suggest that we get the agreement we were going to use to the point where it is ready to present to the court.  We already have an agreement in existence that simply needs to be tailored to our circumstances.  Robert Spallina can clean it up to reflect what we said on Thursday and then it can be reviewed by each person and their legal counsel.  The only way this does not make sense is if one or more of us are intending to not be part of an agreement stating that 5 children will be equal beneficiaries.  Based on what I heard on Thursday, the only sensible option is to ensure these proceeds are not</w:t>
      </w:r>
      <w:proofErr w:type="gramStart"/>
      <w:r>
        <w:rPr>
          <w:color w:val="1F497D"/>
        </w:rPr>
        <w:t>  included</w:t>
      </w:r>
      <w:proofErr w:type="gramEnd"/>
      <w:r>
        <w:rPr>
          <w:color w:val="1F497D"/>
        </w:rPr>
        <w:t xml:space="preserve"> in Dad’s estate.  With an agreement, each of us has the ability to do what is best for his or her family, without impacting anyone else.</w:t>
      </w:r>
    </w:p>
    <w:p w:rsidR="00F914F8" w:rsidRDefault="00F914F8" w:rsidP="00F914F8">
      <w:pPr>
        <w:rPr>
          <w:color w:val="1F497D"/>
        </w:rPr>
      </w:pPr>
    </w:p>
    <w:p w:rsidR="00F914F8" w:rsidRDefault="00F914F8" w:rsidP="00F914F8">
      <w:pPr>
        <w:rPr>
          <w:color w:val="1F497D"/>
        </w:rPr>
      </w:pPr>
      <w:r>
        <w:rPr>
          <w:color w:val="1F497D"/>
        </w:rPr>
        <w:t>This way, the work can begin that needs to be done while we are trying to schedule the call around the 6 of us.</w:t>
      </w:r>
    </w:p>
    <w:p w:rsidR="00F914F8" w:rsidRDefault="00F914F8" w:rsidP="00F914F8">
      <w:pPr>
        <w:rPr>
          <w:color w:val="1F497D"/>
        </w:rPr>
      </w:pPr>
    </w:p>
    <w:p w:rsidR="00F914F8" w:rsidRDefault="00F914F8" w:rsidP="00F914F8">
      <w:pPr>
        <w:rPr>
          <w:color w:val="1F497D"/>
        </w:rPr>
      </w:pPr>
      <w:r>
        <w:rPr>
          <w:color w:val="1F497D"/>
        </w:rPr>
        <w:t>Let me know if you see any reason to wait but tomorrow I will ask Robert Spallina to fit the agreement to our circumstances and begin to circulate it.  If anyone is going to use a guardian for their minor child or children, it is probably a good idea to start that process too.</w:t>
      </w:r>
    </w:p>
    <w:p w:rsidR="00F914F8" w:rsidRDefault="00F914F8" w:rsidP="00F914F8">
      <w:pPr>
        <w:rPr>
          <w:color w:val="1F497D"/>
        </w:rPr>
      </w:pPr>
    </w:p>
    <w:p w:rsidR="00F914F8" w:rsidRDefault="00F914F8" w:rsidP="00F914F8">
      <w:pPr>
        <w:rPr>
          <w:color w:val="1F497D"/>
        </w:rPr>
      </w:pPr>
      <w:r>
        <w:rPr>
          <w:color w:val="1F497D"/>
        </w:rPr>
        <w:t>Ted</w:t>
      </w:r>
    </w:p>
    <w:p w:rsidR="00F914F8" w:rsidRDefault="00F914F8" w:rsidP="00F914F8">
      <w:pPr>
        <w:pBdr>
          <w:bottom w:val="single" w:sz="6" w:space="1" w:color="auto"/>
        </w:pBdr>
        <w:rPr>
          <w:rFonts w:asciiTheme="minorHAnsi" w:hAnsiTheme="minorHAnsi" w:cstheme="minorBidi"/>
          <w:color w:val="1F497D" w:themeColor="dark2"/>
        </w:rPr>
      </w:pPr>
    </w:p>
    <w:p w:rsidR="00F914F8" w:rsidRDefault="00F914F8" w:rsidP="00F914F8">
      <w:pPr>
        <w:pBdr>
          <w:bottom w:val="single" w:sz="6" w:space="1" w:color="auto"/>
        </w:pBdr>
        <w:rPr>
          <w:rFonts w:asciiTheme="minorHAnsi" w:hAnsiTheme="minorHAnsi" w:cstheme="minorBidi"/>
          <w:color w:val="1F497D" w:themeColor="dark2"/>
        </w:rPr>
      </w:pPr>
    </w:p>
    <w:p w:rsidR="00F914F8" w:rsidRDefault="00F914F8" w:rsidP="00F914F8">
      <w:pPr>
        <w:pBdr>
          <w:bottom w:val="single" w:sz="6" w:space="1" w:color="auto"/>
        </w:pBdr>
        <w:rPr>
          <w:rFonts w:asciiTheme="minorHAnsi" w:hAnsiTheme="minorHAnsi" w:cstheme="minorBidi"/>
          <w:color w:val="1F497D" w:themeColor="dark2"/>
        </w:rPr>
      </w:pPr>
    </w:p>
    <w:p w:rsidR="00F914F8" w:rsidRDefault="00F914F8" w:rsidP="00F914F8">
      <w:pPr>
        <w:rPr>
          <w:rFonts w:asciiTheme="minorHAnsi" w:hAnsiTheme="minorHAnsi" w:cstheme="minorBidi"/>
          <w:color w:val="1F497D" w:themeColor="dark2"/>
        </w:rPr>
      </w:pPr>
    </w:p>
    <w:p w:rsidR="00F914F8" w:rsidRDefault="00F914F8" w:rsidP="00F914F8">
      <w:pPr>
        <w:rPr>
          <w:rFonts w:ascii="Tahoma" w:eastAsia="Times New Roman" w:hAnsi="Tahoma" w:cs="Tahoma"/>
          <w:sz w:val="20"/>
          <w:szCs w:val="20"/>
        </w:rPr>
      </w:pPr>
      <w:r>
        <w:rPr>
          <w:rFonts w:ascii="Tahoma" w:eastAsia="Times New Roman" w:hAnsi="Tahoma" w:cs="Tahoma"/>
          <w:b/>
          <w:bCs/>
          <w:sz w:val="20"/>
          <w:szCs w:val="20"/>
        </w:rPr>
        <w:t>From:</w:t>
      </w:r>
      <w:r>
        <w:rPr>
          <w:rFonts w:ascii="Tahoma" w:eastAsia="Times New Roman" w:hAnsi="Tahoma" w:cs="Tahoma"/>
          <w:sz w:val="20"/>
          <w:szCs w:val="20"/>
        </w:rPr>
        <w:t xml:space="preserve"> Ted Bernstein [mailto:tbernstein@lifeinsuranceconcepts.com]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Tuesday, January 22, 2013 5:14 PM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'Pam Simon'</w:t>
      </w:r>
      <w:r>
        <w:rPr>
          <w:rFonts w:ascii="Tahoma" w:eastAsia="Times New Roman" w:hAnsi="Tahoma" w:cs="Tahoma"/>
          <w:sz w:val="20"/>
          <w:szCs w:val="20"/>
        </w:rPr>
        <w:br/>
      </w:r>
      <w:r>
        <w:rPr>
          <w:rFonts w:ascii="Tahoma" w:eastAsia="Times New Roman" w:hAnsi="Tahoma" w:cs="Tahoma"/>
          <w:b/>
          <w:bCs/>
          <w:sz w:val="20"/>
          <w:szCs w:val="20"/>
        </w:rPr>
        <w:t>Cc:</w:t>
      </w:r>
      <w:r>
        <w:rPr>
          <w:rFonts w:ascii="Tahoma" w:eastAsia="Times New Roman" w:hAnsi="Tahoma" w:cs="Tahoma"/>
          <w:sz w:val="20"/>
          <w:szCs w:val="20"/>
        </w:rPr>
        <w:t xml:space="preserve"> Lisa Friedstein; Jill Iantoni; Christine Yates; Eliot Bernstein Ivan</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RE: Heritage Policy</w:t>
      </w:r>
    </w:p>
    <w:p w:rsidR="00F914F8" w:rsidRDefault="00F914F8" w:rsidP="00F914F8">
      <w:pPr>
        <w:rPr>
          <w:rFonts w:ascii="Times New Roman" w:hAnsi="Times New Roman"/>
          <w:sz w:val="24"/>
          <w:szCs w:val="24"/>
        </w:rPr>
      </w:pPr>
    </w:p>
    <w:p w:rsidR="00F914F8" w:rsidRDefault="00F914F8" w:rsidP="00F914F8">
      <w:pPr>
        <w:rPr>
          <w:color w:val="1F497D"/>
        </w:rPr>
      </w:pPr>
      <w:r>
        <w:rPr>
          <w:color w:val="1F497D"/>
        </w:rPr>
        <w:t xml:space="preserve">I believe we do, just waiting on Eliot and Christine for the time.  </w:t>
      </w:r>
    </w:p>
    <w:p w:rsidR="00F914F8" w:rsidRDefault="00F914F8" w:rsidP="00F914F8">
      <w:pPr>
        <w:rPr>
          <w:color w:val="1F497D"/>
        </w:rPr>
      </w:pPr>
    </w:p>
    <w:p w:rsidR="00F914F8" w:rsidRDefault="00F914F8" w:rsidP="00F914F8">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Pam Simon [</w:t>
      </w:r>
      <w:hyperlink r:id="rId73" w:history="1">
        <w:r>
          <w:rPr>
            <w:rStyle w:val="Hyperlink"/>
            <w:rFonts w:ascii="Tahoma" w:hAnsi="Tahoma" w:cs="Tahoma"/>
            <w:sz w:val="20"/>
            <w:szCs w:val="20"/>
          </w:rPr>
          <w:t>mailto:pambsimon@icloud.com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Tuesday, January 22, 2013 3:26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Ted Bernstein</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Lisa Friedstein; Jill Iantoni; Christine Yates; Eliot Bernstein Ivan</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Re: Heritage Policy</w:t>
      </w:r>
    </w:p>
    <w:p w:rsidR="00F914F8" w:rsidRDefault="00F914F8" w:rsidP="00F914F8">
      <w:pPr>
        <w:rPr>
          <w:rFonts w:ascii="Times New Roman" w:hAnsi="Times New Roman"/>
          <w:sz w:val="24"/>
          <w:szCs w:val="24"/>
        </w:rPr>
      </w:pPr>
    </w:p>
    <w:p w:rsidR="00F914F8" w:rsidRDefault="00F914F8" w:rsidP="00F914F8">
      <w:pPr>
        <w:spacing w:after="240"/>
      </w:pPr>
      <w:proofErr w:type="gramStart"/>
      <w:r>
        <w:t>hi</w:t>
      </w:r>
      <w:proofErr w:type="gramEnd"/>
      <w:r>
        <w:t xml:space="preserve"> all - do we have a </w:t>
      </w:r>
      <w:proofErr w:type="spellStart"/>
      <w:r>
        <w:t>thursday</w:t>
      </w:r>
      <w:proofErr w:type="spellEnd"/>
      <w:r>
        <w:t xml:space="preserve"> time and call in number ?  </w:t>
      </w:r>
      <w:proofErr w:type="gramStart"/>
      <w:r>
        <w:t>trying</w:t>
      </w:r>
      <w:proofErr w:type="gramEnd"/>
      <w:r>
        <w:t xml:space="preserve"> to maneuver my calendar?   </w:t>
      </w:r>
      <w:proofErr w:type="gramStart"/>
      <w:r>
        <w:t>thanks</w:t>
      </w:r>
      <w:proofErr w:type="gramEnd"/>
      <w:r>
        <w:t xml:space="preserve"> pam</w:t>
      </w:r>
      <w:r>
        <w:br/>
      </w:r>
      <w:r>
        <w:br/>
        <w:t>On Jan 22, 2013, at 12:33 PM, Ted Bernstein &lt;</w:t>
      </w:r>
      <w:hyperlink r:id="rId74" w:history="1">
        <w:r>
          <w:rPr>
            <w:rStyle w:val="Hyperlink"/>
          </w:rPr>
          <w:t>tbernstein@lifeinsuranceconcepts.com</w:t>
        </w:r>
      </w:hyperlink>
      <w:r>
        <w:t>&gt; wrote:</w:t>
      </w:r>
    </w:p>
    <w:p w:rsidR="00F914F8" w:rsidRDefault="00F914F8" w:rsidP="00F914F8">
      <w:pPr>
        <w:spacing w:before="100" w:beforeAutospacing="1" w:after="100" w:afterAutospacing="1"/>
      </w:pPr>
      <w:r>
        <w:t>Robert,</w:t>
      </w:r>
    </w:p>
    <w:p w:rsidR="00F914F8" w:rsidRDefault="00F914F8" w:rsidP="00F914F8">
      <w:pPr>
        <w:spacing w:before="100" w:beforeAutospacing="1" w:after="100" w:afterAutospacing="1"/>
      </w:pPr>
      <w:r>
        <w:lastRenderedPageBreak/>
        <w:t xml:space="preserve">We are in the midst of arranging a phone call between </w:t>
      </w:r>
      <w:proofErr w:type="gramStart"/>
      <w:r>
        <w:t>myself</w:t>
      </w:r>
      <w:proofErr w:type="gramEnd"/>
      <w:r>
        <w:t xml:space="preserve">, Pam, Eliot, Christine Yates, Jill and Lisa.  We were hoping to have that call today but Christine cannot make it until Thursday.  I think it is imperative for this call to occur prior to anything else being done, including your call with their legal department.  This way, we can establish whether there is going to be an agreement among the 5 of us, or not.  </w:t>
      </w:r>
    </w:p>
    <w:p w:rsidR="00F914F8" w:rsidRDefault="00F914F8" w:rsidP="00F914F8">
      <w:pPr>
        <w:spacing w:before="100" w:beforeAutospacing="1" w:after="100" w:afterAutospacing="1"/>
      </w:pPr>
      <w:r>
        <w:t xml:space="preserve">I completely agree with your assessment below of the options available here.  </w:t>
      </w:r>
    </w:p>
    <w:p w:rsidR="00F914F8" w:rsidRDefault="00F914F8" w:rsidP="00F914F8">
      <w:pPr>
        <w:spacing w:before="100" w:beforeAutospacing="1" w:after="100" w:afterAutospacing="1"/>
      </w:pPr>
      <w:r>
        <w:t>Please feel free to call me to discuss.</w:t>
      </w:r>
    </w:p>
    <w:p w:rsidR="00F914F8" w:rsidRDefault="00F914F8" w:rsidP="00F914F8">
      <w:pPr>
        <w:spacing w:before="100" w:beforeAutospacing="1" w:after="100" w:afterAutospacing="1"/>
      </w:pPr>
      <w:r>
        <w:t>Ted</w:t>
      </w:r>
    </w:p>
    <w:p w:rsidR="00F914F8" w:rsidRDefault="00F914F8" w:rsidP="00F914F8">
      <w:pPr>
        <w:spacing w:before="100" w:beforeAutospacing="1" w:after="100" w:afterAutospacing="1"/>
        <w:outlineLvl w:val="0"/>
      </w:pPr>
      <w:r>
        <w:rPr>
          <w:b/>
          <w:bCs/>
        </w:rPr>
        <w:t>From:</w:t>
      </w:r>
      <w:r>
        <w:t xml:space="preserve"> Robert Spallina [</w:t>
      </w:r>
      <w:hyperlink r:id="rId75" w:history="1">
        <w:r>
          <w:rPr>
            <w:rStyle w:val="Hyperlink"/>
          </w:rPr>
          <w:t>mailto:rspallina@tescherspallina.com</w:t>
        </w:r>
      </w:hyperlink>
      <w:r>
        <w:t xml:space="preserve">] </w:t>
      </w:r>
      <w:r>
        <w:br/>
      </w:r>
      <w:r>
        <w:rPr>
          <w:b/>
          <w:bCs/>
        </w:rPr>
        <w:t>Sent:</w:t>
      </w:r>
      <w:r>
        <w:t xml:space="preserve"> Tuesday, January 22, 2013 12:16 PM</w:t>
      </w:r>
      <w:r>
        <w:br/>
      </w:r>
      <w:r>
        <w:rPr>
          <w:b/>
          <w:bCs/>
        </w:rPr>
        <w:t>To:</w:t>
      </w:r>
      <w:r>
        <w:t xml:space="preserve"> Ted Bernstein; Lisa Friedstein; Pam Simon; Jill Iantoni; Christine Yates</w:t>
      </w:r>
      <w:r>
        <w:br/>
      </w:r>
      <w:r>
        <w:rPr>
          <w:b/>
          <w:bCs/>
        </w:rPr>
        <w:t>Cc:</w:t>
      </w:r>
      <w:r>
        <w:t xml:space="preserve"> Kimberly Moran</w:t>
      </w:r>
      <w:r>
        <w:br/>
      </w:r>
      <w:r>
        <w:rPr>
          <w:b/>
          <w:bCs/>
        </w:rPr>
        <w:t>Subject:</w:t>
      </w:r>
      <w:r>
        <w:t xml:space="preserve"> Heritage Policy</w:t>
      </w:r>
    </w:p>
    <w:p w:rsidR="00F914F8" w:rsidRDefault="00F914F8" w:rsidP="00F914F8">
      <w:pPr>
        <w:spacing w:before="100" w:beforeAutospacing="1" w:after="100" w:afterAutospacing="1"/>
      </w:pPr>
      <w:r>
        <w:t> </w:t>
      </w:r>
    </w:p>
    <w:p w:rsidR="00F914F8" w:rsidRDefault="00F914F8" w:rsidP="00F914F8">
      <w:pPr>
        <w:spacing w:before="100" w:beforeAutospacing="1" w:after="100" w:afterAutospacing="1"/>
      </w:pPr>
      <w:r>
        <w:t xml:space="preserve">I received a letter from the company requesting a court order to make the distribution of the proceeds consistent with what we discussed.  I have traded calls with their legal department to see if I can convince them otherwise.  I am not optimistic given how long it has taken them to make a decision.  Either way I would like to have a fifteen minute call to discuss this with all of you this week.  There are really only two options:  spend the money on getting a court order to have the proceeds distributed among the five of you (not guaranteed but most likely probable), or have the proceeds distributed to the estate and have the money added to the grandchildren’s shares.  As none of us can be sure exactly what the 1995 trust said (although an educated guess would point to children in light of the document prepared by Al </w:t>
      </w:r>
      <w:proofErr w:type="spellStart"/>
      <w:r>
        <w:t>Gortz</w:t>
      </w:r>
      <w:proofErr w:type="spellEnd"/>
      <w:r>
        <w:t xml:space="preserve"> in 2000), I think it is important that we discuss further prior to spending more money to pursue this option.  Hopefully I will have spoken with their legal department by Thursday.  I would propose a 10:30 call on Thursday EST.  Please advise if this works for all of you.   </w:t>
      </w:r>
    </w:p>
    <w:p w:rsidR="00F914F8" w:rsidRDefault="00F914F8" w:rsidP="00F914F8">
      <w:r>
        <w:t>Robert L. Spallina, Esq.</w:t>
      </w:r>
    </w:p>
    <w:p w:rsidR="00F914F8" w:rsidRDefault="00F914F8" w:rsidP="00F914F8">
      <w:proofErr w:type="gramStart"/>
      <w:r>
        <w:t>TESCHER &amp; SPALLINA, P.A.</w:t>
      </w:r>
      <w:proofErr w:type="gramEnd"/>
    </w:p>
    <w:p w:rsidR="00F914F8" w:rsidRDefault="00F914F8" w:rsidP="00F914F8">
      <w:r>
        <w:t>4855 Technology Way, Suite 720</w:t>
      </w:r>
    </w:p>
    <w:p w:rsidR="00F914F8" w:rsidRDefault="00F914F8" w:rsidP="00F914F8">
      <w:r>
        <w:t>Boca Raton, Florida 33431</w:t>
      </w:r>
    </w:p>
    <w:p w:rsidR="00F914F8" w:rsidRDefault="00F914F8" w:rsidP="00F914F8">
      <w:r>
        <w:t>Telephone:  561-997-7008</w:t>
      </w:r>
    </w:p>
    <w:p w:rsidR="00F914F8" w:rsidRDefault="00F914F8" w:rsidP="00F914F8">
      <w:r>
        <w:t>Facsimile:  561-997-7308</w:t>
      </w:r>
    </w:p>
    <w:p w:rsidR="00F914F8" w:rsidRDefault="00F914F8" w:rsidP="00F914F8">
      <w:r>
        <w:t xml:space="preserve">E-mail:  </w:t>
      </w:r>
      <w:hyperlink r:id="rId76" w:history="1">
        <w:r>
          <w:rPr>
            <w:rStyle w:val="Hyperlink"/>
          </w:rPr>
          <w:t>rspallina@tescherspallina.com</w:t>
        </w:r>
      </w:hyperlink>
    </w:p>
    <w:p w:rsidR="00F914F8" w:rsidRDefault="00F914F8" w:rsidP="00F914F8">
      <w:r>
        <w:t> </w:t>
      </w:r>
    </w:p>
    <w:p w:rsidR="00F914F8" w:rsidRDefault="00F914F8" w:rsidP="00F914F8">
      <w:r>
        <w:t xml:space="preserve">If you would like to learn more about TESCHER &amp; SPALLINA, P.A., please visit our website at </w:t>
      </w:r>
      <w:hyperlink r:id="rId77" w:history="1">
        <w:r>
          <w:rPr>
            <w:rStyle w:val="Hyperlink"/>
          </w:rPr>
          <w:t>www.tescherspallina.com</w:t>
        </w:r>
      </w:hyperlink>
      <w:r>
        <w:t xml:space="preserve"> </w:t>
      </w:r>
    </w:p>
    <w:p w:rsidR="00F914F8" w:rsidRDefault="00F914F8" w:rsidP="00F914F8">
      <w:pPr>
        <w:spacing w:before="100" w:beforeAutospacing="1" w:after="100" w:afterAutospacing="1"/>
      </w:pPr>
      <w:r>
        <w:t xml:space="preserve"> The information contained in this message is legally privileged and confidential information intended only for the use of the individual or entity named above.  IF THE READER OF THIS MESSAGE IS NOT THE INTENDED RECIPIENT, YOU ARE HEREBY NOTIFIED THAT ANY DISSEMINATION, DISTRIBUTION OR </w:t>
      </w:r>
      <w:r>
        <w:lastRenderedPageBreak/>
        <w:t>COPYING OF THIS COMMUNICATION IS STRICTLY PROHIBITED.  If you have received this communication in error, please immediately notify us by e-mail or telephone.  Thank you.</w:t>
      </w:r>
    </w:p>
    <w:p w:rsidR="00AE261C" w:rsidRDefault="00AE261C" w:rsidP="00AE261C">
      <w:pPr>
        <w:pBdr>
          <w:bottom w:val="single" w:sz="6" w:space="1" w:color="auto"/>
        </w:pBdr>
      </w:pPr>
    </w:p>
    <w:p w:rsidR="00F914F8" w:rsidRDefault="00F914F8" w:rsidP="00F914F8">
      <w:pPr>
        <w:rPr>
          <w:rFonts w:ascii="Tahoma" w:eastAsia="Times New Roman" w:hAnsi="Tahoma" w:cs="Tahoma"/>
          <w:sz w:val="20"/>
          <w:szCs w:val="20"/>
        </w:rPr>
      </w:pPr>
      <w:r>
        <w:rPr>
          <w:rFonts w:ascii="Tahoma" w:eastAsia="Times New Roman" w:hAnsi="Tahoma" w:cs="Tahoma"/>
          <w:b/>
          <w:bCs/>
          <w:sz w:val="20"/>
          <w:szCs w:val="20"/>
        </w:rPr>
        <w:t>From:</w:t>
      </w:r>
      <w:r>
        <w:rPr>
          <w:rFonts w:ascii="Tahoma" w:eastAsia="Times New Roman" w:hAnsi="Tahoma" w:cs="Tahoma"/>
          <w:sz w:val="20"/>
          <w:szCs w:val="20"/>
        </w:rPr>
        <w:t xml:space="preserve"> Ted Bernstein [mailto:tbernstein@lifeinsuranceconcepts.com]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Friday, January 18, 2013 6:04 PM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'Jill Iantoni'; Lisa Friedstein (lisa.friedstein@gmail.com); Eliot Bernstein (iviewit@gmail.com); 'Pam Simon'</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UPDATE &gt; HERITAGE INSURANCE POLICY </w:t>
      </w:r>
    </w:p>
    <w:p w:rsidR="00F914F8" w:rsidRDefault="00F914F8" w:rsidP="00F914F8"/>
    <w:p w:rsidR="00F914F8" w:rsidRDefault="00F914F8" w:rsidP="00F914F8">
      <w:r>
        <w:t>Hello &gt; I hope everyone is well.</w:t>
      </w:r>
    </w:p>
    <w:p w:rsidR="00F914F8" w:rsidRDefault="00F914F8" w:rsidP="00F914F8"/>
    <w:p w:rsidR="00F914F8" w:rsidRDefault="00F914F8" w:rsidP="00F914F8">
      <w:r>
        <w:t>Heritage Life Insurance company has made a decision concerning dad’s life insurance policy.  They will require a court order to pay the proceeds, based on the large face amount of the policy ($1.7MM).  They have sent a letter to Robert Spallina.  The letter was sent by a senior attorney within the company.  It is short and to the point.</w:t>
      </w:r>
    </w:p>
    <w:p w:rsidR="00F914F8" w:rsidRDefault="00F914F8" w:rsidP="00F914F8"/>
    <w:p w:rsidR="00F914F8" w:rsidRDefault="00F914F8" w:rsidP="00F914F8">
      <w:r>
        <w:t>From here, this should be simple and straightforward.  Assuming that we (5 children) agree to create an agreement, we will need to hire a Palm Beach attorney to draft the agreement that will be submitted to the judge.  It is my understanding that the agreement can be drafted to reflect our agreement to split the proceeds among the 5 of us or in such a way that would enable one or more of us to effectively refuse our individual share in favor of our children.  I am not sure, but I believe that disclaiming our share in favor of our children will put that share at risk of creditors of dad’s estate.  Seems to me that we should do whatever we can to keep the proceeds out of the reach of potential creditors.</w:t>
      </w:r>
    </w:p>
    <w:p w:rsidR="00F914F8" w:rsidRDefault="00F914F8" w:rsidP="00F914F8"/>
    <w:p w:rsidR="00F914F8" w:rsidRDefault="00F914F8" w:rsidP="00F914F8">
      <w:r>
        <w:t xml:space="preserve">As the successor trustee of the trust that cannot be found, I will be happy to act as trustee of a trust that would receive the proceeds under the new agreement, created by us.  Once the court order is issued, the insurance company should pay quickly and I will distribute the proceeds immediately.  </w:t>
      </w:r>
    </w:p>
    <w:p w:rsidR="00F914F8" w:rsidRDefault="00F914F8" w:rsidP="00F914F8"/>
    <w:p w:rsidR="00F914F8" w:rsidRDefault="00F914F8" w:rsidP="00F914F8">
      <w:r>
        <w:t>Please let me know that you will agree to be a party to the agreement between us (and possibly the grandchildren who will need to acknowledge and agree to the language).  If you could do that in the next day or so, we can then decide the most cost effective way to get the agreement created and submitted.  It makes no sense at this point to leave the proceeds at the insurance company.</w:t>
      </w:r>
    </w:p>
    <w:p w:rsidR="00F914F8" w:rsidRDefault="00F914F8" w:rsidP="00F914F8"/>
    <w:p w:rsidR="00F914F8" w:rsidRDefault="00F914F8" w:rsidP="00F914F8">
      <w:r>
        <w:t>Call me with any questions or maybe we should establish a call between the 5 of us.</w:t>
      </w:r>
    </w:p>
    <w:p w:rsidR="00F914F8" w:rsidRDefault="00F914F8" w:rsidP="00F914F8"/>
    <w:p w:rsidR="00F914F8" w:rsidRDefault="00F914F8" w:rsidP="00F914F8">
      <w:r>
        <w:t>Take care…</w:t>
      </w:r>
    </w:p>
    <w:p w:rsidR="00F914F8" w:rsidRDefault="00F914F8" w:rsidP="00F914F8"/>
    <w:p w:rsidR="00F914F8" w:rsidRDefault="00F914F8" w:rsidP="00F914F8">
      <w:pPr>
        <w:rPr>
          <w:rFonts w:ascii="Bradley Hand ITC" w:hAnsi="Bradley Hand ITC"/>
          <w:b/>
          <w:bCs/>
          <w:color w:val="76923C"/>
          <w:sz w:val="36"/>
          <w:szCs w:val="36"/>
        </w:rPr>
      </w:pPr>
      <w:r>
        <w:rPr>
          <w:rFonts w:ascii="Bradley Hand ITC" w:hAnsi="Bradley Hand ITC"/>
          <w:b/>
          <w:bCs/>
          <w:color w:val="76923C"/>
          <w:sz w:val="36"/>
          <w:szCs w:val="36"/>
        </w:rPr>
        <w:t xml:space="preserve">Ted </w:t>
      </w:r>
    </w:p>
    <w:p w:rsidR="00F914F8" w:rsidRDefault="00F914F8" w:rsidP="00AE261C">
      <w:pPr>
        <w:pBdr>
          <w:bottom w:val="single" w:sz="6" w:space="1" w:color="auto"/>
        </w:pBdr>
      </w:pPr>
    </w:p>
    <w:p w:rsidR="00F914F8" w:rsidRDefault="00F914F8" w:rsidP="00AE261C">
      <w:pPr>
        <w:pBdr>
          <w:bottom w:val="single" w:sz="6" w:space="1" w:color="auto"/>
        </w:pBdr>
      </w:pPr>
    </w:p>
    <w:p w:rsidR="00AE261C" w:rsidRDefault="00AE261C" w:rsidP="00AE261C"/>
    <w:p w:rsidR="00F914F8" w:rsidRDefault="00F914F8" w:rsidP="00F914F8">
      <w:pPr>
        <w:rPr>
          <w:rFonts w:ascii="Tahoma" w:eastAsia="Times New Roman" w:hAnsi="Tahoma" w:cs="Tahoma"/>
          <w:sz w:val="20"/>
          <w:szCs w:val="20"/>
        </w:rPr>
      </w:pPr>
      <w:r>
        <w:rPr>
          <w:rFonts w:ascii="Tahoma" w:eastAsia="Times New Roman" w:hAnsi="Tahoma" w:cs="Tahoma"/>
          <w:b/>
          <w:bCs/>
          <w:sz w:val="20"/>
          <w:szCs w:val="20"/>
        </w:rPr>
        <w:t>From:</w:t>
      </w:r>
      <w:r>
        <w:rPr>
          <w:rFonts w:ascii="Tahoma" w:eastAsia="Times New Roman" w:hAnsi="Tahoma" w:cs="Tahoma"/>
          <w:sz w:val="20"/>
          <w:szCs w:val="20"/>
        </w:rPr>
        <w:t xml:space="preserve"> Ted Bernstein [mailto:tbernstein@lifeinsuranceconcepts.com]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Tuesday, December 18, 2012 12:34 PM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jilliantoni@gmail.com; lisa.friedstein@gmail.com; psimon@stpcorp.com; iviewit@iviewit.tv</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Document re insurance </w:t>
      </w:r>
    </w:p>
    <w:p w:rsidR="00F914F8" w:rsidRDefault="00F914F8" w:rsidP="00F914F8">
      <w:pPr>
        <w:rPr>
          <w:rFonts w:ascii="Times New Roman" w:hAnsi="Times New Roman"/>
          <w:sz w:val="24"/>
          <w:szCs w:val="24"/>
        </w:rPr>
      </w:pPr>
    </w:p>
    <w:p w:rsidR="00F914F8" w:rsidRDefault="00F914F8" w:rsidP="00F914F8">
      <w:pPr>
        <w:rPr>
          <w:rFonts w:eastAsia="Times New Roman"/>
        </w:rPr>
      </w:pPr>
      <w:r>
        <w:rPr>
          <w:rFonts w:eastAsia="Times New Roman"/>
        </w:rPr>
        <w:lastRenderedPageBreak/>
        <w:t>If you have not signed, hold off for now, there may be a substitution doc depending on how carrier responds. Stay tuned. </w:t>
      </w:r>
      <w:r>
        <w:rPr>
          <w:rFonts w:eastAsia="Times New Roman"/>
        </w:rPr>
        <w:br/>
      </w:r>
      <w:r>
        <w:rPr>
          <w:rFonts w:eastAsia="Times New Roman"/>
        </w:rPr>
        <w:br/>
      </w:r>
      <w:r>
        <w:rPr>
          <w:rFonts w:eastAsia="Times New Roman"/>
        </w:rPr>
        <w:br/>
      </w:r>
      <w:r>
        <w:rPr>
          <w:rFonts w:eastAsia="Times New Roman"/>
          <w:sz w:val="21"/>
          <w:szCs w:val="21"/>
        </w:rPr>
        <w:t xml:space="preserve">Ted Bernstein </w:t>
      </w:r>
      <w:r>
        <w:rPr>
          <w:rFonts w:eastAsia="Times New Roman"/>
          <w:sz w:val="21"/>
          <w:szCs w:val="21"/>
        </w:rPr>
        <w:br/>
        <w:t>561-988-8984</w:t>
      </w:r>
      <w:r>
        <w:rPr>
          <w:rFonts w:eastAsia="Times New Roman"/>
          <w:sz w:val="21"/>
          <w:szCs w:val="21"/>
        </w:rPr>
        <w:br/>
      </w:r>
      <w:r>
        <w:rPr>
          <w:rFonts w:eastAsia="Times New Roman"/>
          <w:sz w:val="21"/>
          <w:szCs w:val="21"/>
        </w:rPr>
        <w:br/>
      </w:r>
      <w:r>
        <w:rPr>
          <w:rFonts w:eastAsia="Times New Roman"/>
          <w:sz w:val="21"/>
          <w:szCs w:val="21"/>
        </w:rPr>
        <w:br/>
        <w:t>Sent from my Samsung Galaxy Note™</w:t>
      </w:r>
      <w:r>
        <w:rPr>
          <w:rFonts w:eastAsia="Times New Roman"/>
        </w:rPr>
        <w:t xml:space="preserve"> </w:t>
      </w:r>
    </w:p>
    <w:p w:rsidR="00AE261C" w:rsidRDefault="00AE261C" w:rsidP="00AE261C"/>
    <w:p w:rsidR="00AE261C" w:rsidRDefault="00AE261C" w:rsidP="00AE261C">
      <w:pPr>
        <w:pBdr>
          <w:bottom w:val="single" w:sz="6" w:space="1" w:color="auto"/>
        </w:pBdr>
      </w:pPr>
    </w:p>
    <w:p w:rsidR="00F914F8" w:rsidRDefault="00F914F8" w:rsidP="00F914F8">
      <w:pPr>
        <w:pStyle w:val="PlainText"/>
      </w:pPr>
    </w:p>
    <w:p w:rsidR="00F914F8" w:rsidRDefault="00F914F8" w:rsidP="00F914F8">
      <w:pPr>
        <w:pStyle w:val="PlainText"/>
      </w:pPr>
      <w:r>
        <w:t>Eliot,</w:t>
      </w:r>
    </w:p>
    <w:p w:rsidR="00F914F8" w:rsidRDefault="00F914F8" w:rsidP="00F914F8">
      <w:pPr>
        <w:pStyle w:val="PlainText"/>
      </w:pPr>
    </w:p>
    <w:p w:rsidR="00F914F8" w:rsidRDefault="00F914F8" w:rsidP="00F914F8">
      <w:pPr>
        <w:pStyle w:val="PlainText"/>
      </w:pPr>
      <w:r>
        <w:t xml:space="preserve">Hope all is well.  </w:t>
      </w:r>
      <w:proofErr w:type="gramStart"/>
      <w:r>
        <w:t>Happy Chanukah and hi to Candice and the boys.</w:t>
      </w:r>
      <w:proofErr w:type="gramEnd"/>
    </w:p>
    <w:p w:rsidR="00F914F8" w:rsidRDefault="00F914F8" w:rsidP="00F914F8">
      <w:pPr>
        <w:pStyle w:val="PlainText"/>
      </w:pPr>
    </w:p>
    <w:p w:rsidR="00F914F8" w:rsidRDefault="00F914F8" w:rsidP="00F914F8">
      <w:pPr>
        <w:pStyle w:val="PlainText"/>
      </w:pPr>
      <w:r>
        <w:t xml:space="preserve">Have you or your attorney reviewed the document </w:t>
      </w:r>
      <w:proofErr w:type="gramStart"/>
      <w:r>
        <w:t>regarding  the</w:t>
      </w:r>
      <w:proofErr w:type="gramEnd"/>
      <w:r>
        <w:t xml:space="preserve"> insurance proceeds for the Heritage policy that should be paid to 1995 </w:t>
      </w:r>
      <w:proofErr w:type="spellStart"/>
      <w:r>
        <w:t>ILIT</w:t>
      </w:r>
      <w:proofErr w:type="spellEnd"/>
      <w:r>
        <w:t>?</w:t>
      </w:r>
    </w:p>
    <w:p w:rsidR="00F914F8" w:rsidRDefault="00F914F8" w:rsidP="00F914F8">
      <w:pPr>
        <w:pStyle w:val="PlainText"/>
      </w:pPr>
    </w:p>
    <w:p w:rsidR="00F914F8" w:rsidRDefault="00F914F8" w:rsidP="00F914F8">
      <w:pPr>
        <w:pStyle w:val="PlainText"/>
      </w:pPr>
      <w:r>
        <w:t>Insurance company will soon be ready to make payment and there appears to be only one smart decision, based solely on taxes and economics.  I can see absolutely no reason to subject these proceeds (whatever the net amount of the policy may be) to creditors of dad’s estate.</w:t>
      </w:r>
    </w:p>
    <w:p w:rsidR="00F914F8" w:rsidRDefault="00F914F8" w:rsidP="00F914F8">
      <w:pPr>
        <w:pStyle w:val="PlainText"/>
      </w:pPr>
    </w:p>
    <w:p w:rsidR="00F914F8" w:rsidRDefault="00F914F8" w:rsidP="00F914F8">
      <w:pPr>
        <w:pStyle w:val="PlainText"/>
      </w:pPr>
      <w:r>
        <w:t>After signing document, proceeds will be paid to 5 children in equal amounts, free of tax and safe from creditors.  Any other option has the proceeds paid to his estate with the eventual outcome being nothing but downside.</w:t>
      </w:r>
    </w:p>
    <w:p w:rsidR="00F914F8" w:rsidRDefault="00F914F8" w:rsidP="00F914F8">
      <w:pPr>
        <w:pStyle w:val="PlainText"/>
      </w:pPr>
    </w:p>
    <w:p w:rsidR="00F914F8" w:rsidRDefault="00F914F8" w:rsidP="00F914F8">
      <w:pPr>
        <w:pStyle w:val="PlainText"/>
      </w:pPr>
      <w:r>
        <w:t>Not speaking for Pam, Lisa or Jill, I do believe everyone has reached the same conclusion.</w:t>
      </w:r>
    </w:p>
    <w:p w:rsidR="00F914F8" w:rsidRDefault="00F914F8" w:rsidP="00F914F8">
      <w:pPr>
        <w:pStyle w:val="PlainText"/>
      </w:pPr>
    </w:p>
    <w:p w:rsidR="00F914F8" w:rsidRDefault="00F914F8" w:rsidP="00F914F8">
      <w:pPr>
        <w:pStyle w:val="PlainText"/>
      </w:pPr>
      <w:r>
        <w:t>If you or your attorney would like to speak with me, feel free to give me a call.  I am happy to go through this.</w:t>
      </w:r>
    </w:p>
    <w:p w:rsidR="00F914F8" w:rsidRDefault="00F914F8" w:rsidP="00F914F8">
      <w:pPr>
        <w:pStyle w:val="PlainText"/>
      </w:pPr>
    </w:p>
    <w:p w:rsidR="00F914F8" w:rsidRDefault="00F914F8" w:rsidP="00F914F8">
      <w:pPr>
        <w:pStyle w:val="PlainText"/>
      </w:pPr>
      <w:r>
        <w:t>Can you get this done by Monday or Tuesday?  If so, the agreement will need to be sent to carrier by Robert Spallina, with original signatures.  The proceeds should be payable to the trust account shortly thereafter, and then I can make distributions immediately.  Once I have distributed proceeds, the trust account can be closed and I can file tax return for this year only.</w:t>
      </w:r>
    </w:p>
    <w:p w:rsidR="00F914F8" w:rsidRDefault="00F914F8" w:rsidP="00F914F8">
      <w:pPr>
        <w:pStyle w:val="PlainText"/>
      </w:pPr>
    </w:p>
    <w:p w:rsidR="00F914F8" w:rsidRDefault="00F914F8" w:rsidP="00F914F8">
      <w:pPr>
        <w:pStyle w:val="PlainText"/>
      </w:pPr>
      <w:r>
        <w:t>FYI…Robert recently told me that he has tried contacting your attorney a few times, with no luck.  Let me know if you would like me to arrange a conference call with her and Robert and I am happy to do that.</w:t>
      </w:r>
    </w:p>
    <w:p w:rsidR="00F914F8" w:rsidRDefault="00F914F8" w:rsidP="00F914F8">
      <w:pPr>
        <w:pStyle w:val="PlainText"/>
      </w:pPr>
    </w:p>
    <w:p w:rsidR="00F914F8" w:rsidRDefault="00F914F8" w:rsidP="00F914F8">
      <w:pPr>
        <w:pStyle w:val="PlainText"/>
      </w:pPr>
      <w:r>
        <w:t>Let me know.  I have a lot on my plate and I would like to get this one done and off.</w:t>
      </w:r>
    </w:p>
    <w:p w:rsidR="00F914F8" w:rsidRDefault="00F914F8" w:rsidP="00F914F8">
      <w:pPr>
        <w:pStyle w:val="PlainText"/>
      </w:pPr>
    </w:p>
    <w:p w:rsidR="00F914F8" w:rsidRDefault="00F914F8" w:rsidP="00F914F8">
      <w:pPr>
        <w:pStyle w:val="PlainText"/>
      </w:pPr>
      <w:r>
        <w:t>Ted</w:t>
      </w:r>
    </w:p>
    <w:p w:rsidR="00F914F8" w:rsidRDefault="00F914F8" w:rsidP="00F914F8">
      <w:pPr>
        <w:pStyle w:val="PlainText"/>
      </w:pPr>
    </w:p>
    <w:p w:rsidR="00F914F8" w:rsidRDefault="00F914F8" w:rsidP="00F914F8">
      <w:pPr>
        <w:pStyle w:val="PlainText"/>
        <w:outlineLvl w:val="0"/>
      </w:pPr>
      <w:r>
        <w:t>From: Lisa Friedstein [</w:t>
      </w:r>
      <w:hyperlink r:id="rId78" w:history="1">
        <w:r>
          <w:rPr>
            <w:rStyle w:val="Hyperlink"/>
          </w:rPr>
          <w:t>mailto:lisa.friedstein@gmail.com</w:t>
        </w:r>
      </w:hyperlink>
      <w:r>
        <w:t>]</w:t>
      </w:r>
    </w:p>
    <w:p w:rsidR="00F914F8" w:rsidRDefault="00F914F8" w:rsidP="00F914F8">
      <w:pPr>
        <w:pStyle w:val="PlainText"/>
      </w:pPr>
      <w:r>
        <w:t>Sent: Tuesday, December 11, 2012 1:19 PM</w:t>
      </w:r>
    </w:p>
    <w:p w:rsidR="00F914F8" w:rsidRDefault="00F914F8" w:rsidP="00F914F8">
      <w:pPr>
        <w:pStyle w:val="PlainText"/>
      </w:pPr>
      <w:r>
        <w:t>To: Jill Iantoni; Simon Pam; Ted Bernstein; Eliot Bernstein Ivan</w:t>
      </w:r>
    </w:p>
    <w:p w:rsidR="00F914F8" w:rsidRDefault="00F914F8" w:rsidP="00F914F8">
      <w:pPr>
        <w:pStyle w:val="PlainText"/>
      </w:pPr>
      <w:r>
        <w:lastRenderedPageBreak/>
        <w:t xml:space="preserve">Subject: Re: Mom and </w:t>
      </w:r>
      <w:proofErr w:type="spellStart"/>
      <w:r>
        <w:t>Dads</w:t>
      </w:r>
      <w:proofErr w:type="spellEnd"/>
      <w:r>
        <w:t xml:space="preserve"> </w:t>
      </w:r>
      <w:proofErr w:type="spellStart"/>
      <w:r>
        <w:t>wallstone</w:t>
      </w:r>
      <w:proofErr w:type="spellEnd"/>
    </w:p>
    <w:p w:rsidR="00F914F8" w:rsidRDefault="00F914F8" w:rsidP="00F914F8">
      <w:pPr>
        <w:pStyle w:val="PlainText"/>
      </w:pPr>
    </w:p>
    <w:p w:rsidR="00F914F8" w:rsidRDefault="00F914F8" w:rsidP="00F914F8">
      <w:pPr>
        <w:pStyle w:val="PlainText"/>
      </w:pPr>
      <w:r>
        <w:t>Hi All,</w:t>
      </w:r>
    </w:p>
    <w:p w:rsidR="00F914F8" w:rsidRDefault="00F914F8" w:rsidP="00F914F8">
      <w:pPr>
        <w:pStyle w:val="PlainText"/>
      </w:pPr>
    </w:p>
    <w:p w:rsidR="00F914F8" w:rsidRDefault="00F914F8" w:rsidP="00F914F8">
      <w:pPr>
        <w:pStyle w:val="PlainText"/>
      </w:pPr>
      <w:r>
        <w:t>I just got off the phone with my attorney who looked over the document, which I have not yet signed, as I had questions of my own. Her response was that the document regarding the insurance money looked straight forward and she did not see a reason not to sign it.</w:t>
      </w:r>
    </w:p>
    <w:p w:rsidR="00F914F8" w:rsidRDefault="00F914F8" w:rsidP="00F914F8">
      <w:pPr>
        <w:pStyle w:val="PlainText"/>
      </w:pPr>
    </w:p>
    <w:p w:rsidR="00F914F8" w:rsidRDefault="00F914F8" w:rsidP="00F914F8">
      <w:pPr>
        <w:pStyle w:val="PlainText"/>
      </w:pPr>
      <w:r>
        <w:t xml:space="preserve">On a separate note, that is not related to the insurance proceeds, she did agree with </w:t>
      </w:r>
      <w:proofErr w:type="spellStart"/>
      <w:r>
        <w:t>Eliots</w:t>
      </w:r>
      <w:proofErr w:type="spellEnd"/>
      <w:r>
        <w:t xml:space="preserve"> request for documents.</w:t>
      </w:r>
    </w:p>
    <w:p w:rsidR="00F914F8" w:rsidRDefault="00F914F8" w:rsidP="00F914F8">
      <w:pPr>
        <w:pStyle w:val="PlainText"/>
      </w:pPr>
    </w:p>
    <w:p w:rsidR="00F914F8" w:rsidRDefault="00F914F8" w:rsidP="00F914F8">
      <w:pPr>
        <w:pStyle w:val="PlainText"/>
      </w:pPr>
      <w:r>
        <w:t>Lisa Friedstein</w:t>
      </w:r>
    </w:p>
    <w:p w:rsidR="00F914F8" w:rsidRDefault="00F914F8" w:rsidP="00F914F8">
      <w:pPr>
        <w:pStyle w:val="PlainText"/>
      </w:pPr>
    </w:p>
    <w:p w:rsidR="00F914F8" w:rsidRDefault="00F914F8" w:rsidP="00F914F8">
      <w:pPr>
        <w:pStyle w:val="PlainText"/>
      </w:pPr>
      <w:r>
        <w:t>On Dec 11, 2012, at 9:45 AM, Jill Iantoni &lt;</w:t>
      </w:r>
      <w:hyperlink r:id="rId79" w:history="1">
        <w:r>
          <w:rPr>
            <w:rStyle w:val="Hyperlink"/>
          </w:rPr>
          <w:t>jilliantoni@gmail.com&lt;mailto:jilliantoni@gmail.com</w:t>
        </w:r>
      </w:hyperlink>
      <w:r>
        <w:t>&gt;&gt; wrote:</w:t>
      </w:r>
    </w:p>
    <w:p w:rsidR="00F914F8" w:rsidRDefault="00F914F8" w:rsidP="00F914F8">
      <w:pPr>
        <w:pStyle w:val="PlainText"/>
      </w:pPr>
      <w:r>
        <w:t xml:space="preserve">Thanks for the update Ted. Is the </w:t>
      </w:r>
      <w:proofErr w:type="spellStart"/>
      <w:r>
        <w:t>Aprraiser</w:t>
      </w:r>
      <w:proofErr w:type="spellEnd"/>
      <w:r>
        <w:t xml:space="preserve"> appraising the jewelry as well?</w:t>
      </w:r>
    </w:p>
    <w:p w:rsidR="00F914F8" w:rsidRDefault="00F914F8" w:rsidP="00F914F8">
      <w:pPr>
        <w:pStyle w:val="PlainText"/>
      </w:pPr>
    </w:p>
    <w:p w:rsidR="00F914F8" w:rsidRDefault="00F914F8" w:rsidP="00F914F8">
      <w:pPr>
        <w:pStyle w:val="PlainText"/>
      </w:pPr>
    </w:p>
    <w:p w:rsidR="00F914F8" w:rsidRDefault="00F914F8" w:rsidP="00F914F8">
      <w:pPr>
        <w:pStyle w:val="PlainText"/>
      </w:pPr>
      <w:r>
        <w:t xml:space="preserve"> On Tue, Dec 11, 2012 at 8:25 AM, </w:t>
      </w:r>
      <w:proofErr w:type="spellStart"/>
      <w:proofErr w:type="gramStart"/>
      <w:r>
        <w:t>lisa</w:t>
      </w:r>
      <w:proofErr w:type="spellEnd"/>
      <w:proofErr w:type="gramEnd"/>
      <w:r>
        <w:t xml:space="preserve"> </w:t>
      </w:r>
      <w:proofErr w:type="spellStart"/>
      <w:r>
        <w:t>friedstein</w:t>
      </w:r>
      <w:proofErr w:type="spellEnd"/>
      <w:r>
        <w:t xml:space="preserve"> &lt;</w:t>
      </w:r>
      <w:hyperlink r:id="rId80" w:history="1">
        <w:r>
          <w:rPr>
            <w:rStyle w:val="Hyperlink"/>
          </w:rPr>
          <w:t>lisa@friedsteins.com&lt;mailto:lisa@friedsteins.com</w:t>
        </w:r>
      </w:hyperlink>
      <w:r>
        <w:t>&gt;&gt; wrote:</w:t>
      </w:r>
    </w:p>
    <w:p w:rsidR="00F914F8" w:rsidRDefault="00F914F8" w:rsidP="00F914F8">
      <w:pPr>
        <w:pStyle w:val="PlainText"/>
      </w:pPr>
    </w:p>
    <w:p w:rsidR="00F914F8" w:rsidRDefault="00F914F8" w:rsidP="00F914F8">
      <w:pPr>
        <w:pStyle w:val="PlainText"/>
      </w:pPr>
      <w:r>
        <w:t>I am talking with the lawyer this morning...what's the date in January so I can make tickets? Sucks about the houses...dads luck...bad market!</w:t>
      </w:r>
    </w:p>
    <w:p w:rsidR="00F914F8" w:rsidRDefault="00F914F8" w:rsidP="00F914F8">
      <w:pPr>
        <w:pStyle w:val="PlainText"/>
      </w:pPr>
      <w:r>
        <w:t>On Dec 11, 2012 8:20 AM, "Ted Bernstein" &lt;</w:t>
      </w:r>
      <w:hyperlink r:id="rId81" w:history="1">
        <w:r>
          <w:rPr>
            <w:rStyle w:val="Hyperlink"/>
          </w:rPr>
          <w:t>tbernstein@lifeinsuranceconcepts.com&lt;mailto:tbernstein@lifeinsuranceconcepts.com</w:t>
        </w:r>
      </w:hyperlink>
      <w:r>
        <w:t>&gt;&gt; wrote:</w:t>
      </w:r>
    </w:p>
    <w:p w:rsidR="00F914F8" w:rsidRDefault="00F914F8" w:rsidP="00F914F8">
      <w:pPr>
        <w:pStyle w:val="PlainText"/>
      </w:pPr>
      <w:r>
        <w:t>Open to anything suggested.</w:t>
      </w:r>
    </w:p>
    <w:p w:rsidR="00F914F8" w:rsidRDefault="00F914F8" w:rsidP="00F914F8">
      <w:pPr>
        <w:pStyle w:val="PlainText"/>
      </w:pPr>
    </w:p>
    <w:p w:rsidR="00F914F8" w:rsidRDefault="00F914F8" w:rsidP="00F914F8">
      <w:pPr>
        <w:pStyle w:val="PlainText"/>
      </w:pPr>
      <w:r>
        <w:t>I don’t think everyone has signed the insurance document yet.  For those having counsel look at it, when do you expect the review will be done?  I would think we want to be in a position to execute when the insurance company is ready to issue a check.  I can’t see any reason to delay and the life insurance issues are fairly simple and straightforward.</w:t>
      </w:r>
    </w:p>
    <w:p w:rsidR="00F914F8" w:rsidRDefault="00F914F8" w:rsidP="00F914F8">
      <w:pPr>
        <w:pStyle w:val="PlainText"/>
      </w:pPr>
    </w:p>
    <w:p w:rsidR="00F914F8" w:rsidRDefault="00F914F8" w:rsidP="00F914F8">
      <w:pPr>
        <w:pStyle w:val="PlainText"/>
      </w:pPr>
      <w:r>
        <w:t>No news on the real estate front, not much activity lately and only one low-ball offer since I lowered the price two months ago.</w:t>
      </w:r>
    </w:p>
    <w:p w:rsidR="00F914F8" w:rsidRDefault="00F914F8" w:rsidP="00F914F8">
      <w:pPr>
        <w:pStyle w:val="PlainText"/>
      </w:pPr>
    </w:p>
    <w:p w:rsidR="00F914F8" w:rsidRDefault="00F914F8" w:rsidP="00F914F8">
      <w:pPr>
        <w:pStyle w:val="PlainText"/>
      </w:pPr>
      <w:r>
        <w:t xml:space="preserve">The assets in the house will be appraised in </w:t>
      </w:r>
      <w:proofErr w:type="spellStart"/>
      <w:r>
        <w:t>mid January</w:t>
      </w:r>
      <w:proofErr w:type="spellEnd"/>
      <w:r>
        <w:t>.  However, the firm doing the appraisal indicated that there is not a great deal of value of the assets in each home, which does not include the remaining jewelry.</w:t>
      </w:r>
    </w:p>
    <w:p w:rsidR="00F914F8" w:rsidRDefault="00F914F8" w:rsidP="00F914F8">
      <w:pPr>
        <w:pStyle w:val="PlainText"/>
      </w:pPr>
    </w:p>
    <w:p w:rsidR="00F914F8" w:rsidRDefault="00F914F8" w:rsidP="00F914F8">
      <w:pPr>
        <w:pStyle w:val="PlainText"/>
      </w:pPr>
      <w:r>
        <w:t>Keep me posted…</w:t>
      </w:r>
    </w:p>
    <w:p w:rsidR="00AE261C" w:rsidRDefault="00AE261C" w:rsidP="00AE261C"/>
    <w:p w:rsidR="00AE261C" w:rsidRDefault="00AE261C" w:rsidP="00AE261C">
      <w:pPr>
        <w:pBdr>
          <w:bottom w:val="single" w:sz="6" w:space="1" w:color="auto"/>
        </w:pBdr>
      </w:pPr>
    </w:p>
    <w:p w:rsidR="00AE261C" w:rsidRDefault="00AE261C" w:rsidP="00AE261C">
      <w:pPr>
        <w:rPr>
          <w:rFonts w:ascii="Tahoma" w:eastAsia="Times New Roman" w:hAnsi="Tahoma" w:cs="Tahoma"/>
          <w:sz w:val="20"/>
          <w:szCs w:val="20"/>
        </w:rPr>
      </w:pPr>
      <w:r>
        <w:rPr>
          <w:rFonts w:ascii="Tahoma" w:eastAsia="Times New Roman" w:hAnsi="Tahoma" w:cs="Tahoma"/>
          <w:b/>
          <w:bCs/>
          <w:sz w:val="20"/>
          <w:szCs w:val="20"/>
        </w:rPr>
        <w:t>From:</w:t>
      </w:r>
      <w:r>
        <w:rPr>
          <w:rFonts w:ascii="Tahoma" w:eastAsia="Times New Roman" w:hAnsi="Tahoma" w:cs="Tahoma"/>
          <w:sz w:val="20"/>
          <w:szCs w:val="20"/>
        </w:rPr>
        <w:t xml:space="preserve"> Ted Bernstein [mailto:tbernstein@lifeinsuranceconcepts.com]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Tuesday, December 11, 2012 9:21 AM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w:t>
      </w:r>
      <w:proofErr w:type="spellStart"/>
      <w:r>
        <w:rPr>
          <w:rFonts w:ascii="Tahoma" w:eastAsia="Times New Roman" w:hAnsi="Tahoma" w:cs="Tahoma"/>
          <w:sz w:val="20"/>
          <w:szCs w:val="20"/>
        </w:rPr>
        <w:t>lisa</w:t>
      </w:r>
      <w:proofErr w:type="spellEnd"/>
      <w:r>
        <w:rPr>
          <w:rFonts w:ascii="Tahoma" w:eastAsia="Times New Roman" w:hAnsi="Tahoma" w:cs="Tahoma"/>
          <w:sz w:val="20"/>
          <w:szCs w:val="20"/>
        </w:rPr>
        <w:t xml:space="preserve"> </w:t>
      </w:r>
      <w:proofErr w:type="spellStart"/>
      <w:r>
        <w:rPr>
          <w:rFonts w:ascii="Tahoma" w:eastAsia="Times New Roman" w:hAnsi="Tahoma" w:cs="Tahoma"/>
          <w:sz w:val="20"/>
          <w:szCs w:val="20"/>
        </w:rPr>
        <w:t>friedstein</w:t>
      </w:r>
      <w:proofErr w:type="spellEnd"/>
      <w:r>
        <w:rPr>
          <w:rFonts w:ascii="Tahoma" w:eastAsia="Times New Roman" w:hAnsi="Tahoma" w:cs="Tahoma"/>
          <w:sz w:val="20"/>
          <w:szCs w:val="20"/>
        </w:rPr>
        <w:t>'; Pam Simon</w:t>
      </w:r>
      <w:r>
        <w:rPr>
          <w:rFonts w:ascii="Tahoma" w:eastAsia="Times New Roman" w:hAnsi="Tahoma" w:cs="Tahoma"/>
          <w:sz w:val="20"/>
          <w:szCs w:val="20"/>
        </w:rPr>
        <w:br/>
      </w:r>
      <w:r>
        <w:rPr>
          <w:rFonts w:ascii="Tahoma" w:eastAsia="Times New Roman" w:hAnsi="Tahoma" w:cs="Tahoma"/>
          <w:b/>
          <w:bCs/>
          <w:sz w:val="20"/>
          <w:szCs w:val="20"/>
        </w:rPr>
        <w:t>Cc:</w:t>
      </w:r>
      <w:r>
        <w:rPr>
          <w:rFonts w:ascii="Tahoma" w:eastAsia="Times New Roman" w:hAnsi="Tahoma" w:cs="Tahoma"/>
          <w:sz w:val="20"/>
          <w:szCs w:val="20"/>
        </w:rPr>
        <w:t xml:space="preserve"> Eliot I Bernstein; Iantoni Jill</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RE: Mom and </w:t>
      </w:r>
      <w:proofErr w:type="spellStart"/>
      <w:r>
        <w:rPr>
          <w:rFonts w:ascii="Tahoma" w:eastAsia="Times New Roman" w:hAnsi="Tahoma" w:cs="Tahoma"/>
          <w:sz w:val="20"/>
          <w:szCs w:val="20"/>
        </w:rPr>
        <w:t>Dads</w:t>
      </w:r>
      <w:proofErr w:type="spellEnd"/>
      <w:r>
        <w:rPr>
          <w:rFonts w:ascii="Tahoma" w:eastAsia="Times New Roman" w:hAnsi="Tahoma" w:cs="Tahoma"/>
          <w:sz w:val="20"/>
          <w:szCs w:val="20"/>
        </w:rPr>
        <w:t xml:space="preserve"> </w:t>
      </w:r>
      <w:proofErr w:type="spellStart"/>
      <w:r>
        <w:rPr>
          <w:rFonts w:ascii="Tahoma" w:eastAsia="Times New Roman" w:hAnsi="Tahoma" w:cs="Tahoma"/>
          <w:sz w:val="20"/>
          <w:szCs w:val="20"/>
        </w:rPr>
        <w:t>wallstone</w:t>
      </w:r>
      <w:proofErr w:type="spellEnd"/>
    </w:p>
    <w:p w:rsidR="00AE261C" w:rsidRDefault="00AE261C" w:rsidP="00AE261C">
      <w:pPr>
        <w:rPr>
          <w:rFonts w:ascii="Times New Roman" w:hAnsi="Times New Roman"/>
          <w:sz w:val="24"/>
          <w:szCs w:val="24"/>
        </w:rPr>
      </w:pPr>
    </w:p>
    <w:p w:rsidR="00AE261C" w:rsidRDefault="00AE261C" w:rsidP="00AE261C">
      <w:pPr>
        <w:rPr>
          <w:color w:val="1F497D"/>
        </w:rPr>
      </w:pPr>
      <w:r>
        <w:rPr>
          <w:color w:val="1F497D"/>
        </w:rPr>
        <w:t>Open to anything suggested.</w:t>
      </w:r>
    </w:p>
    <w:p w:rsidR="00AE261C" w:rsidRDefault="00AE261C" w:rsidP="00AE261C">
      <w:pPr>
        <w:rPr>
          <w:color w:val="1F497D"/>
        </w:rPr>
      </w:pPr>
    </w:p>
    <w:p w:rsidR="00AE261C" w:rsidRDefault="00AE261C" w:rsidP="00AE261C">
      <w:pPr>
        <w:rPr>
          <w:color w:val="1F497D"/>
        </w:rPr>
      </w:pPr>
      <w:r>
        <w:rPr>
          <w:color w:val="1F497D"/>
        </w:rPr>
        <w:t>I don’t think everyone has signed the insurance document yet.  For those having counsel look at it, when do you expect the review will be done?  I would think we want to be in a position to execute when the insurance company is ready to issue a check.  I can’t see any reason to delay and the life insurance issues are fairly simple and straightforward.</w:t>
      </w:r>
    </w:p>
    <w:p w:rsidR="00AE261C" w:rsidRDefault="00AE261C" w:rsidP="00AE261C">
      <w:pPr>
        <w:rPr>
          <w:color w:val="1F497D"/>
        </w:rPr>
      </w:pPr>
    </w:p>
    <w:p w:rsidR="00AE261C" w:rsidRDefault="00AE261C" w:rsidP="00AE261C">
      <w:pPr>
        <w:rPr>
          <w:color w:val="1F497D"/>
        </w:rPr>
      </w:pPr>
      <w:r>
        <w:rPr>
          <w:color w:val="1F497D"/>
        </w:rPr>
        <w:t>No news on the real estate front, not much activity lately and only one low-ball offer since I lowered the price two months ago.</w:t>
      </w:r>
    </w:p>
    <w:p w:rsidR="00AE261C" w:rsidRDefault="00AE261C" w:rsidP="00AE261C">
      <w:pPr>
        <w:rPr>
          <w:color w:val="1F497D"/>
        </w:rPr>
      </w:pPr>
    </w:p>
    <w:p w:rsidR="00AE261C" w:rsidRDefault="00AE261C" w:rsidP="00AE261C">
      <w:pPr>
        <w:rPr>
          <w:color w:val="1F497D"/>
        </w:rPr>
      </w:pPr>
      <w:r>
        <w:rPr>
          <w:color w:val="1F497D"/>
        </w:rPr>
        <w:t xml:space="preserve">The assets in the house will be appraised in </w:t>
      </w:r>
      <w:proofErr w:type="spellStart"/>
      <w:r>
        <w:rPr>
          <w:color w:val="1F497D"/>
        </w:rPr>
        <w:t>mid January</w:t>
      </w:r>
      <w:proofErr w:type="spellEnd"/>
      <w:r>
        <w:rPr>
          <w:color w:val="1F497D"/>
        </w:rPr>
        <w:t xml:space="preserve">.  However, the firm doing the appraisal indicated that there is not a great deal of value of the assets in each home, which does not include the remaining jewelry. </w:t>
      </w:r>
    </w:p>
    <w:p w:rsidR="00AE261C" w:rsidRDefault="00AE261C" w:rsidP="00AE261C">
      <w:pPr>
        <w:rPr>
          <w:color w:val="1F497D"/>
        </w:rPr>
      </w:pPr>
    </w:p>
    <w:p w:rsidR="00AE261C" w:rsidRDefault="00AE261C" w:rsidP="00AE261C">
      <w:pPr>
        <w:rPr>
          <w:color w:val="1F497D"/>
        </w:rPr>
      </w:pPr>
      <w:r>
        <w:rPr>
          <w:color w:val="1F497D"/>
        </w:rPr>
        <w:t>Keep me posted…</w:t>
      </w:r>
    </w:p>
    <w:p w:rsidR="00AE261C" w:rsidRDefault="00AE261C" w:rsidP="00AE261C">
      <w:pPr>
        <w:pBdr>
          <w:bottom w:val="single" w:sz="6" w:space="1" w:color="auto"/>
        </w:pBdr>
      </w:pPr>
    </w:p>
    <w:p w:rsidR="00AE261C" w:rsidRDefault="00AE261C" w:rsidP="00AE261C">
      <w:pPr>
        <w:pBdr>
          <w:bottom w:val="single" w:sz="6" w:space="1" w:color="auto"/>
        </w:pBdr>
      </w:pPr>
    </w:p>
    <w:p w:rsidR="00AE261C" w:rsidRDefault="00AE261C" w:rsidP="00AE261C"/>
    <w:p w:rsidR="00AE261C" w:rsidRDefault="00AE261C" w:rsidP="00AE261C">
      <w:pPr>
        <w:rPr>
          <w:rFonts w:ascii="Tahoma" w:eastAsia="Times New Roman" w:hAnsi="Tahoma" w:cs="Tahoma"/>
          <w:sz w:val="20"/>
          <w:szCs w:val="20"/>
        </w:rPr>
      </w:pPr>
      <w:r>
        <w:rPr>
          <w:rFonts w:ascii="Tahoma" w:eastAsia="Times New Roman" w:hAnsi="Tahoma" w:cs="Tahoma"/>
          <w:b/>
          <w:bCs/>
          <w:sz w:val="20"/>
          <w:szCs w:val="20"/>
        </w:rPr>
        <w:t>From:</w:t>
      </w:r>
      <w:r>
        <w:rPr>
          <w:rFonts w:ascii="Tahoma" w:eastAsia="Times New Roman" w:hAnsi="Tahoma" w:cs="Tahoma"/>
          <w:sz w:val="20"/>
          <w:szCs w:val="20"/>
        </w:rPr>
        <w:t xml:space="preserve"> Ted Bernstein [mailto:tbernstein@lifeinsuranceconcepts.com]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Thursday, December 6, 2012 5:50 PM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'Eliot Ivan Bernstein'; 'Pam Simon'; 'Jill Iantoni'</w:t>
      </w:r>
      <w:r>
        <w:rPr>
          <w:rFonts w:ascii="Tahoma" w:eastAsia="Times New Roman" w:hAnsi="Tahoma" w:cs="Tahoma"/>
          <w:sz w:val="20"/>
          <w:szCs w:val="20"/>
        </w:rPr>
        <w:br/>
      </w:r>
      <w:r>
        <w:rPr>
          <w:rFonts w:ascii="Tahoma" w:eastAsia="Times New Roman" w:hAnsi="Tahoma" w:cs="Tahoma"/>
          <w:b/>
          <w:bCs/>
          <w:sz w:val="20"/>
          <w:szCs w:val="20"/>
        </w:rPr>
        <w:t>Cc:</w:t>
      </w:r>
      <w:r>
        <w:rPr>
          <w:rFonts w:ascii="Tahoma" w:eastAsia="Times New Roman" w:hAnsi="Tahoma" w:cs="Tahoma"/>
          <w:sz w:val="20"/>
          <w:szCs w:val="20"/>
        </w:rPr>
        <w:t xml:space="preserve"> lisa.friedstein@gmail.com; iviewit@iviewit.tv</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RE: Life Insurance - agreement</w:t>
      </w:r>
    </w:p>
    <w:p w:rsidR="00AE261C" w:rsidRDefault="00AE261C" w:rsidP="00AE261C">
      <w:pPr>
        <w:rPr>
          <w:rFonts w:ascii="Times New Roman" w:hAnsi="Times New Roman"/>
          <w:sz w:val="24"/>
          <w:szCs w:val="24"/>
        </w:rPr>
      </w:pPr>
    </w:p>
    <w:p w:rsidR="00AE261C" w:rsidRDefault="00AE261C" w:rsidP="00AE261C">
      <w:pPr>
        <w:rPr>
          <w:color w:val="1F497D"/>
        </w:rPr>
      </w:pPr>
      <w:r>
        <w:rPr>
          <w:color w:val="1F497D"/>
        </w:rPr>
        <w:t>Hi Eliot &gt; probably the best thing to do is to forward the document to the counsel you retained, if you have not done so already.  This should be fairly simple and straightforward for them to review. Speak to you soon…</w:t>
      </w:r>
    </w:p>
    <w:p w:rsidR="00AE261C" w:rsidRDefault="00AE261C" w:rsidP="00AE261C">
      <w:pPr>
        <w:rPr>
          <w:color w:val="1F497D"/>
        </w:rPr>
      </w:pPr>
    </w:p>
    <w:p w:rsidR="00AE261C" w:rsidRDefault="00AE261C" w:rsidP="00AE261C">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Eliot Ivan Bernstein [</w:t>
      </w:r>
      <w:hyperlink r:id="rId82" w:history="1">
        <w:r>
          <w:rPr>
            <w:rStyle w:val="Hyperlink"/>
            <w:rFonts w:ascii="Tahoma" w:hAnsi="Tahoma" w:cs="Tahoma"/>
            <w:sz w:val="20"/>
            <w:szCs w:val="20"/>
          </w:rPr>
          <w:t>mailto:iviewit@gmail.com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Thursday, December 06, 2012 2:57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Ted Bernstein; 'Pam Simon'; 'Jill Iantoni'</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w:t>
      </w:r>
      <w:hyperlink r:id="rId83" w:history="1">
        <w:r>
          <w:rPr>
            <w:rStyle w:val="Hyperlink"/>
            <w:rFonts w:ascii="Tahoma" w:hAnsi="Tahoma" w:cs="Tahoma"/>
            <w:sz w:val="20"/>
            <w:szCs w:val="20"/>
          </w:rPr>
          <w:t>lisa.friedstein@gmail.com</w:t>
        </w:r>
      </w:hyperlink>
      <w:r>
        <w:rPr>
          <w:rFonts w:ascii="Tahoma" w:hAnsi="Tahoma" w:cs="Tahoma"/>
          <w:sz w:val="20"/>
          <w:szCs w:val="20"/>
        </w:rPr>
        <w:t xml:space="preserve">; </w:t>
      </w:r>
      <w:hyperlink r:id="rId84" w:history="1">
        <w:r>
          <w:rPr>
            <w:rStyle w:val="Hyperlink"/>
            <w:rFonts w:ascii="Tahoma" w:hAnsi="Tahoma" w:cs="Tahoma"/>
            <w:sz w:val="20"/>
            <w:szCs w:val="20"/>
          </w:rPr>
          <w:t>iviewit@iviewit.tv</w:t>
        </w:r>
      </w:hyperlink>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RE: Life Insurance - agreement</w:t>
      </w:r>
    </w:p>
    <w:p w:rsidR="00AE261C" w:rsidRDefault="00AE261C" w:rsidP="00AE261C">
      <w:pPr>
        <w:rPr>
          <w:rFonts w:ascii="Times New Roman" w:hAnsi="Times New Roman"/>
          <w:sz w:val="24"/>
          <w:szCs w:val="24"/>
        </w:rPr>
      </w:pPr>
    </w:p>
    <w:p w:rsidR="00AE261C" w:rsidRDefault="00AE261C" w:rsidP="00AE261C">
      <w:pPr>
        <w:spacing w:before="100" w:beforeAutospacing="1" w:after="100" w:afterAutospacing="1"/>
      </w:pPr>
      <w:r>
        <w:t xml:space="preserve">Thanks Ted, I and my counsel have his address and phone and stuff but he is refusing to talk to my and my children’s attorneys who have already contacted him for information.  Since I and the children are represented by counsel at this point he will need to deal with them regarding all these matters so I am not sure how anything can transpire while he refuses to release documents or meet with counsel, as I mentioned he told them already that he did not know me or my children first and then scheduled a meeting and cancelled and refuses to reschedule.  Not sure what is up but I would be careful as Executor of any transactions that have not first gone through our counsel in any regard to any assets, etc. until these things are resolved.   Let me know.  </w:t>
      </w:r>
      <w:proofErr w:type="gramStart"/>
      <w:r>
        <w:t>eb</w:t>
      </w:r>
      <w:proofErr w:type="gramEnd"/>
    </w:p>
    <w:p w:rsidR="00AE261C" w:rsidRDefault="00AE261C">
      <w:pPr>
        <w:pBdr>
          <w:bottom w:val="single" w:sz="6" w:space="1" w:color="auto"/>
        </w:pBdr>
      </w:pPr>
    </w:p>
    <w:p w:rsidR="00AE261C" w:rsidRDefault="00AE261C"/>
    <w:p w:rsidR="00AE261C" w:rsidRDefault="00AE261C" w:rsidP="00AE261C">
      <w:pPr>
        <w:pStyle w:val="PlainText"/>
      </w:pPr>
      <w:r>
        <w:t>-----Original Message-----</w:t>
      </w:r>
      <w:r>
        <w:br/>
        <w:t xml:space="preserve">From: Ted Bernstein [mailto:tbernstein@lifeinsuranceconcepts.com] </w:t>
      </w:r>
      <w:r>
        <w:br/>
        <w:t>Sent: Thursday, December 6, 2012 9:59 AM</w:t>
      </w:r>
      <w:r>
        <w:br/>
      </w:r>
      <w:r>
        <w:lastRenderedPageBreak/>
        <w:t>To: Lisa Friedstein (lisa.friedstein@gmail.com); 'Jill Iantoni'; Eliot Bernstein (iviewit@gmail.com); Eliot Bernstein (iviewit@iviewit.tv); Pamela Simon</w:t>
      </w:r>
      <w:r>
        <w:br/>
        <w:t>Cc: Ted Bernstein</w:t>
      </w:r>
      <w:r>
        <w:br/>
        <w:t>Subject: Life Insurance - agreement</w:t>
      </w:r>
    </w:p>
    <w:p w:rsidR="00AE261C" w:rsidRDefault="00AE261C" w:rsidP="00AE261C">
      <w:pPr>
        <w:pStyle w:val="PlainText"/>
      </w:pPr>
    </w:p>
    <w:p w:rsidR="00AE261C" w:rsidRDefault="00AE261C" w:rsidP="00AE261C">
      <w:pPr>
        <w:pStyle w:val="PlainText"/>
      </w:pPr>
      <w:r>
        <w:t>Hello,</w:t>
      </w:r>
    </w:p>
    <w:p w:rsidR="00AE261C" w:rsidRDefault="00AE261C" w:rsidP="00AE261C">
      <w:pPr>
        <w:pStyle w:val="PlainText"/>
      </w:pPr>
    </w:p>
    <w:p w:rsidR="00AE261C" w:rsidRDefault="00AE261C" w:rsidP="00AE261C">
      <w:pPr>
        <w:pStyle w:val="PlainText"/>
      </w:pPr>
      <w:r>
        <w:t xml:space="preserve">Good news; the Heritage Union Life Insurance company is ready to make payment on the policy that insured Dad.  There was an exhaustive search for the original trust document from 1995, which is the beneficiary of the policy owned by Dad.  Since we have not been able to locate it, the attached agreement will permit the insurance company to make payment to a Trust account that will then distribute the proceeds in equal parts to the 5 of us.  Robert Spallina recommended that I distribute this document so it can be reviewed by each of you, signed and then it can be submitted to the carrier.  Please sign the document where applicable.  Then email to me the signature page and </w:t>
      </w:r>
      <w:proofErr w:type="spellStart"/>
      <w:r>
        <w:t>Fedex</w:t>
      </w:r>
      <w:proofErr w:type="spellEnd"/>
      <w:r>
        <w:t xml:space="preserve"> the original to Robert Spallina's office.  Once we have all signatures, the carrier should release proceeds quickly.</w:t>
      </w:r>
    </w:p>
    <w:p w:rsidR="00AE261C" w:rsidRDefault="00AE261C" w:rsidP="00AE261C">
      <w:pPr>
        <w:pStyle w:val="PlainText"/>
      </w:pPr>
    </w:p>
    <w:p w:rsidR="00AE261C" w:rsidRDefault="00AE261C" w:rsidP="00AE261C">
      <w:pPr>
        <w:pStyle w:val="PlainText"/>
      </w:pPr>
      <w:proofErr w:type="gramStart"/>
      <w:r>
        <w:t>TESCHER &amp; SPALLINA, P.A.</w:t>
      </w:r>
      <w:proofErr w:type="gramEnd"/>
    </w:p>
    <w:p w:rsidR="00AE261C" w:rsidRDefault="00AE261C" w:rsidP="00AE261C">
      <w:pPr>
        <w:pStyle w:val="PlainText"/>
      </w:pPr>
      <w:r>
        <w:t>Boca Village</w:t>
      </w:r>
    </w:p>
    <w:p w:rsidR="00AE261C" w:rsidRDefault="00AE261C" w:rsidP="00AE261C">
      <w:pPr>
        <w:pStyle w:val="PlainText"/>
      </w:pPr>
      <w:r>
        <w:t>Corporate Center I</w:t>
      </w:r>
    </w:p>
    <w:p w:rsidR="00AE261C" w:rsidRDefault="00AE261C" w:rsidP="00AE261C">
      <w:pPr>
        <w:pStyle w:val="PlainText"/>
      </w:pPr>
      <w:r>
        <w:t>4855 Technology Way</w:t>
      </w:r>
    </w:p>
    <w:p w:rsidR="00AE261C" w:rsidRDefault="00AE261C" w:rsidP="00AE261C">
      <w:pPr>
        <w:pStyle w:val="PlainText"/>
      </w:pPr>
      <w:r>
        <w:t>Suite 720</w:t>
      </w:r>
    </w:p>
    <w:p w:rsidR="00AE261C" w:rsidRDefault="00AE261C" w:rsidP="00AE261C">
      <w:pPr>
        <w:pStyle w:val="PlainText"/>
      </w:pPr>
      <w:r>
        <w:t>Boca Raton, Florida 33431</w:t>
      </w:r>
    </w:p>
    <w:p w:rsidR="00AE261C" w:rsidRDefault="00AE261C" w:rsidP="00AE261C">
      <w:pPr>
        <w:pStyle w:val="PlainText"/>
      </w:pPr>
    </w:p>
    <w:p w:rsidR="00AE261C" w:rsidRDefault="00AE261C" w:rsidP="00AE261C">
      <w:pPr>
        <w:pStyle w:val="PlainText"/>
      </w:pPr>
      <w:r>
        <w:t>Call me with any questions.</w:t>
      </w:r>
    </w:p>
    <w:p w:rsidR="00AE261C" w:rsidRDefault="00AE261C" w:rsidP="00AE261C">
      <w:pPr>
        <w:pStyle w:val="PlainText"/>
      </w:pPr>
    </w:p>
    <w:p w:rsidR="00AE261C" w:rsidRDefault="00AE261C" w:rsidP="00AE261C">
      <w:pPr>
        <w:pStyle w:val="PlainText"/>
      </w:pPr>
      <w:r>
        <w:t>Ted</w:t>
      </w:r>
    </w:p>
    <w:p w:rsidR="00AE261C" w:rsidRDefault="00AE261C" w:rsidP="00AE261C">
      <w:pPr>
        <w:pStyle w:val="PlainText"/>
      </w:pPr>
      <w:r>
        <w:t>. . . . . . . . . . . . . . . . . . . . . . . . . . . . . . .</w:t>
      </w:r>
    </w:p>
    <w:p w:rsidR="00AE261C" w:rsidRDefault="00AE261C" w:rsidP="00AE261C">
      <w:pPr>
        <w:pStyle w:val="PlainText"/>
      </w:pPr>
    </w:p>
    <w:p w:rsidR="00AE261C" w:rsidRDefault="00AE261C" w:rsidP="00AE261C">
      <w:pPr>
        <w:pStyle w:val="PlainText"/>
      </w:pPr>
      <w:r>
        <w:t>[</w:t>
      </w:r>
      <w:hyperlink r:id="rId85" w:history="1">
        <w:r>
          <w:rPr>
            <w:rStyle w:val="Hyperlink"/>
          </w:rPr>
          <w:t>cid:image001.jpg@01CD9CA4.F526C220</w:t>
        </w:r>
      </w:hyperlink>
      <w:r>
        <w:t>]</w:t>
      </w:r>
    </w:p>
    <w:p w:rsidR="00AE261C" w:rsidRDefault="00AE261C" w:rsidP="00AE261C">
      <w:pPr>
        <w:pStyle w:val="PlainText"/>
      </w:pPr>
      <w:r>
        <w:t>Life Insurance Concepts</w:t>
      </w:r>
    </w:p>
    <w:p w:rsidR="00AE261C" w:rsidRDefault="00AE261C" w:rsidP="00AE261C">
      <w:pPr>
        <w:pStyle w:val="PlainText"/>
      </w:pPr>
      <w:r>
        <w:t xml:space="preserve">950 Peninsula Corporate </w:t>
      </w:r>
      <w:proofErr w:type="gramStart"/>
      <w:r>
        <w:t>Circle</w:t>
      </w:r>
      <w:proofErr w:type="gramEnd"/>
      <w:r>
        <w:t>, Suite 3010 Boca Raton, FL 33487</w:t>
      </w:r>
    </w:p>
    <w:p w:rsidR="00AE261C" w:rsidRDefault="00AE261C" w:rsidP="00AE261C">
      <w:pPr>
        <w:pStyle w:val="PlainText"/>
      </w:pPr>
      <w:r>
        <w:t>Tel: 561.988.8984</w:t>
      </w:r>
    </w:p>
    <w:p w:rsidR="00AE261C" w:rsidRDefault="00AE261C" w:rsidP="00AE261C">
      <w:pPr>
        <w:pStyle w:val="PlainText"/>
      </w:pPr>
      <w:r>
        <w:t>Toll Free: 866.395.8984</w:t>
      </w:r>
    </w:p>
    <w:p w:rsidR="00AE261C" w:rsidRDefault="00AE261C" w:rsidP="00AE261C">
      <w:pPr>
        <w:pStyle w:val="PlainText"/>
      </w:pPr>
      <w:r>
        <w:t>Fax: 561.988.0833</w:t>
      </w:r>
    </w:p>
    <w:p w:rsidR="00AE261C" w:rsidRDefault="00AE261C" w:rsidP="00AE261C">
      <w:pPr>
        <w:pStyle w:val="PlainText"/>
      </w:pPr>
      <w:r>
        <w:t xml:space="preserve">Email: </w:t>
      </w:r>
      <w:hyperlink r:id="rId86" w:history="1">
        <w:r>
          <w:rPr>
            <w:rStyle w:val="Hyperlink"/>
          </w:rPr>
          <w:t>Tbernstein@lifeInsuranceConcepts.com&lt;mailto:Tbernstein@lifeInsuranceConcepts.com</w:t>
        </w:r>
      </w:hyperlink>
      <w:r>
        <w:t>&gt;</w:t>
      </w:r>
    </w:p>
    <w:p w:rsidR="00AE261C" w:rsidRDefault="00AE261C" w:rsidP="00AE261C">
      <w:pPr>
        <w:pStyle w:val="PlainText"/>
      </w:pPr>
      <w:hyperlink w:history="1">
        <w:r>
          <w:rPr>
            <w:rStyle w:val="Hyperlink"/>
          </w:rPr>
          <w:t>www.LifeInsuranceConcepts.com&lt;http://www.lifeinsuranceconcepts.com/</w:t>
        </w:r>
      </w:hyperlink>
      <w:r>
        <w:t>&gt;</w:t>
      </w:r>
    </w:p>
    <w:p w:rsidR="00AE261C" w:rsidRDefault="00AE261C" w:rsidP="00AE261C">
      <w:pPr>
        <w:pStyle w:val="PlainText"/>
      </w:pPr>
      <w:r>
        <w:t>This communication (including attachments) may contain privileged and confidential information intended only for the recipient(s) named above. If you are not the intended recipient(s), you are hereby notified that any viewing, copying, dissemination or distribution of this communication is prohibited and may be subject to legal action. Please contact the sender immediately by reply e-mail and delete all copies of the original message.</w:t>
      </w:r>
    </w:p>
    <w:p w:rsidR="00AE261C" w:rsidRDefault="00AE261C"/>
    <w:p w:rsidR="00AE261C" w:rsidRDefault="00AE261C">
      <w:pPr>
        <w:pBdr>
          <w:bottom w:val="single" w:sz="6" w:space="1" w:color="auto"/>
        </w:pBdr>
      </w:pPr>
    </w:p>
    <w:p w:rsidR="00AE261C" w:rsidRDefault="00AE261C" w:rsidP="00AE261C">
      <w:pPr>
        <w:rPr>
          <w:rFonts w:ascii="Tahoma" w:eastAsia="Times New Roman" w:hAnsi="Tahoma" w:cs="Tahoma"/>
          <w:sz w:val="20"/>
          <w:szCs w:val="20"/>
        </w:rPr>
      </w:pPr>
      <w:r>
        <w:rPr>
          <w:rFonts w:ascii="Tahoma" w:eastAsia="Times New Roman" w:hAnsi="Tahoma" w:cs="Tahoma"/>
          <w:b/>
          <w:bCs/>
          <w:sz w:val="20"/>
          <w:szCs w:val="20"/>
        </w:rPr>
        <w:t>From:</w:t>
      </w:r>
      <w:r>
        <w:rPr>
          <w:rFonts w:ascii="Tahoma" w:eastAsia="Times New Roman" w:hAnsi="Tahoma" w:cs="Tahoma"/>
          <w:sz w:val="20"/>
          <w:szCs w:val="20"/>
        </w:rPr>
        <w:t xml:space="preserve"> Ted Bernstein [mailto:tbernstein@lifeinsuranceconcepts.com]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Friday, November 30, 2012 5:46 PM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'Eliot Ivan Bernstein'</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RE: Dad Info re Autopsy and Boca PD Murder investigation </w:t>
      </w:r>
    </w:p>
    <w:p w:rsidR="00AE261C" w:rsidRDefault="00AE261C" w:rsidP="00AE261C">
      <w:pPr>
        <w:rPr>
          <w:rFonts w:ascii="Times New Roman" w:hAnsi="Times New Roman"/>
          <w:sz w:val="24"/>
          <w:szCs w:val="24"/>
        </w:rPr>
      </w:pPr>
    </w:p>
    <w:p w:rsidR="00AE261C" w:rsidRDefault="00AE261C" w:rsidP="00AE261C">
      <w:pPr>
        <w:rPr>
          <w:color w:val="1F497D"/>
        </w:rPr>
      </w:pPr>
      <w:r>
        <w:rPr>
          <w:color w:val="1F497D"/>
        </w:rPr>
        <w:lastRenderedPageBreak/>
        <w:t>Eliot,</w:t>
      </w:r>
    </w:p>
    <w:p w:rsidR="00AE261C" w:rsidRDefault="00AE261C" w:rsidP="00AE261C">
      <w:pPr>
        <w:rPr>
          <w:color w:val="1F497D"/>
        </w:rPr>
      </w:pPr>
    </w:p>
    <w:p w:rsidR="00AE261C" w:rsidRDefault="00AE261C" w:rsidP="00AE261C">
      <w:pPr>
        <w:rPr>
          <w:color w:val="1F497D"/>
        </w:rPr>
      </w:pPr>
      <w:r>
        <w:rPr>
          <w:color w:val="1F497D"/>
        </w:rPr>
        <w:t xml:space="preserve">I don’t know much about </w:t>
      </w:r>
      <w:proofErr w:type="gramStart"/>
      <w:r>
        <w:rPr>
          <w:color w:val="1F497D"/>
        </w:rPr>
        <w:t>this,</w:t>
      </w:r>
      <w:proofErr w:type="gramEnd"/>
      <w:r>
        <w:rPr>
          <w:color w:val="1F497D"/>
        </w:rPr>
        <w:t xml:space="preserve"> have been pretty much leaving this to the others.</w:t>
      </w:r>
    </w:p>
    <w:p w:rsidR="00AE261C" w:rsidRDefault="00AE261C" w:rsidP="00AE261C">
      <w:pPr>
        <w:rPr>
          <w:color w:val="1F497D"/>
        </w:rPr>
      </w:pPr>
    </w:p>
    <w:p w:rsidR="00AE261C" w:rsidRDefault="00AE261C" w:rsidP="00AE261C">
      <w:pPr>
        <w:rPr>
          <w:color w:val="1F497D"/>
        </w:rPr>
      </w:pPr>
      <w:r>
        <w:rPr>
          <w:color w:val="1F497D"/>
        </w:rPr>
        <w:t>Also, would you like to have lunch with me and Spallina one day?  On the things I am working on, I can catch you up and he may be able to do same with the things in his domain.  Let me know if you would and I will call him to see when he would be available.</w:t>
      </w:r>
    </w:p>
    <w:p w:rsidR="00AE261C" w:rsidRDefault="00AE261C" w:rsidP="00AE261C">
      <w:pPr>
        <w:rPr>
          <w:color w:val="1F497D"/>
        </w:rPr>
      </w:pPr>
    </w:p>
    <w:p w:rsidR="00AE261C" w:rsidRDefault="00AE261C" w:rsidP="00AE261C">
      <w:pPr>
        <w:rPr>
          <w:color w:val="1F497D"/>
        </w:rPr>
      </w:pPr>
      <w:r>
        <w:rPr>
          <w:color w:val="1F497D"/>
        </w:rPr>
        <w:t>Other than that, hope all is well and maybe we’ll schedule meeting at the house around that meeting.  If not, we can meet over there one day next week or the week after.</w:t>
      </w:r>
    </w:p>
    <w:p w:rsidR="00AE261C" w:rsidRDefault="00AE261C" w:rsidP="00AE261C">
      <w:pPr>
        <w:rPr>
          <w:color w:val="1F497D"/>
        </w:rPr>
      </w:pPr>
    </w:p>
    <w:p w:rsidR="00AE261C" w:rsidRDefault="00AE261C" w:rsidP="00AE261C">
      <w:pPr>
        <w:rPr>
          <w:color w:val="1F497D"/>
        </w:rPr>
      </w:pPr>
      <w:r>
        <w:rPr>
          <w:color w:val="1F497D"/>
        </w:rPr>
        <w:t>Take care…</w:t>
      </w:r>
    </w:p>
    <w:p w:rsidR="00AE261C" w:rsidRDefault="00AE261C" w:rsidP="00AE261C">
      <w:pPr>
        <w:rPr>
          <w:color w:val="1F497D"/>
        </w:rPr>
      </w:pPr>
    </w:p>
    <w:p w:rsidR="00AE261C" w:rsidRDefault="00AE261C" w:rsidP="00AE261C">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Eliot Ivan Bernstein [</w:t>
      </w:r>
      <w:hyperlink r:id="rId87" w:history="1">
        <w:r>
          <w:rPr>
            <w:rStyle w:val="Hyperlink"/>
            <w:rFonts w:ascii="Tahoma" w:hAnsi="Tahoma" w:cs="Tahoma"/>
            <w:sz w:val="20"/>
            <w:szCs w:val="20"/>
          </w:rPr>
          <w:t>mailto:iviewit@iviewit.tv</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Thursday, November 29, 2012 10:35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Ted Bernstein; Ted Bernstein; Pamela Beth Simon; Lisa S. Friedstein; Lisa Friedstein; Jill M. Iantoni; Jill M. Iantoni; Pamela Beth Simon; </w:t>
      </w:r>
      <w:hyperlink r:id="rId88" w:history="1">
        <w:r>
          <w:rPr>
            <w:rStyle w:val="Hyperlink"/>
            <w:rFonts w:ascii="Tahoma" w:hAnsi="Tahoma" w:cs="Tahoma"/>
            <w:sz w:val="20"/>
            <w:szCs w:val="20"/>
          </w:rPr>
          <w:t>candyb@rockitcargo.com</w:t>
        </w:r>
      </w:hyperlink>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Dad Info re Autopsy and Boca PD Murder investigation </w:t>
      </w:r>
    </w:p>
    <w:p w:rsidR="00AE261C" w:rsidRDefault="00AE261C" w:rsidP="00AE261C">
      <w:pPr>
        <w:rPr>
          <w:rFonts w:ascii="Times New Roman" w:hAnsi="Times New Roman"/>
          <w:sz w:val="24"/>
          <w:szCs w:val="24"/>
        </w:rPr>
      </w:pPr>
    </w:p>
    <w:p w:rsidR="00AE261C" w:rsidRDefault="00AE261C" w:rsidP="00AE261C">
      <w:pPr>
        <w:spacing w:before="100" w:beforeAutospacing="1" w:after="100" w:afterAutospacing="1"/>
      </w:pPr>
      <w:r>
        <w:t>Hello all,</w:t>
      </w:r>
    </w:p>
    <w:p w:rsidR="00AE261C" w:rsidRDefault="00AE261C" w:rsidP="00AE261C">
      <w:pPr>
        <w:spacing w:before="100" w:beforeAutospacing="1" w:after="100" w:afterAutospacing="1"/>
      </w:pPr>
      <w:r>
        <w:t xml:space="preserve">Do we have information regarding the autopsy and police investigation into the possibilities that dad was murdered or exact cause of death?  Please send me all information regarding the ongoing PD and Coroner cases, including case numbers, points of contact, </w:t>
      </w:r>
      <w:proofErr w:type="spellStart"/>
      <w:r>
        <w:t>pd</w:t>
      </w:r>
      <w:proofErr w:type="spellEnd"/>
      <w:r>
        <w:t xml:space="preserve"> reports and statements, including those taken from the day after he died, any conclusive reports or letters and any other information we have regarding these matters.  Do we have complete hospital records and doctors’ records and is anyone working on those as part of these investigations?  I know some stuff has been learned since we spoke to Boca PD the day after, has anyone transmitted that information to the PD or coroner?  Thanks and hope everyone had a great holiday!  </w:t>
      </w:r>
      <w:proofErr w:type="gramStart"/>
      <w:r>
        <w:t>eb</w:t>
      </w:r>
      <w:proofErr w:type="gramEnd"/>
    </w:p>
    <w:p w:rsidR="00AE261C" w:rsidRDefault="00AE261C">
      <w:pPr>
        <w:pBdr>
          <w:bottom w:val="single" w:sz="6" w:space="1" w:color="auto"/>
        </w:pBdr>
      </w:pPr>
    </w:p>
    <w:p w:rsidR="00AE261C" w:rsidRDefault="00AE261C">
      <w:pPr>
        <w:pBdr>
          <w:bottom w:val="single" w:sz="6" w:space="1" w:color="auto"/>
        </w:pBdr>
      </w:pPr>
    </w:p>
    <w:p w:rsidR="00AE261C" w:rsidRDefault="00AE261C"/>
    <w:p w:rsidR="00AE261C" w:rsidRDefault="00AE261C" w:rsidP="00AE261C">
      <w:pPr>
        <w:pStyle w:val="PlainText"/>
      </w:pPr>
      <w:r>
        <w:t>-----Original Message-----</w:t>
      </w:r>
      <w:r>
        <w:br/>
        <w:t xml:space="preserve">From: Ted Bernstein [mailto:tbernstein@lifeinsuranceconcepts.com] </w:t>
      </w:r>
      <w:r>
        <w:br/>
        <w:t>Sent: Saturday, November 17, 2012 10:49 AM</w:t>
      </w:r>
      <w:r>
        <w:br/>
        <w:t>To: 'Eliot Ivan Bernstein'; 'Lisa Friedstein'; 'Pam Simon'; 'Jill Iantoni'; candyb@rockitcargo.com</w:t>
      </w:r>
      <w:r>
        <w:br/>
        <w:t xml:space="preserve">Subject: RE: </w:t>
      </w:r>
      <w:proofErr w:type="spellStart"/>
      <w:r>
        <w:t>whats</w:t>
      </w:r>
      <w:proofErr w:type="spellEnd"/>
      <w:r>
        <w:t xml:space="preserve"> going on?</w:t>
      </w:r>
    </w:p>
    <w:p w:rsidR="00AE261C" w:rsidRDefault="00AE261C" w:rsidP="00AE261C">
      <w:pPr>
        <w:pStyle w:val="PlainText"/>
      </w:pPr>
    </w:p>
    <w:p w:rsidR="00AE261C" w:rsidRDefault="00AE261C" w:rsidP="00AE261C">
      <w:pPr>
        <w:pStyle w:val="PlainText"/>
      </w:pPr>
      <w:r>
        <w:t>Eliot,</w:t>
      </w:r>
    </w:p>
    <w:p w:rsidR="00AE261C" w:rsidRDefault="00AE261C" w:rsidP="00AE261C">
      <w:pPr>
        <w:pStyle w:val="PlainText"/>
      </w:pPr>
    </w:p>
    <w:p w:rsidR="00AE261C" w:rsidRDefault="00AE261C" w:rsidP="00AE261C">
      <w:pPr>
        <w:pStyle w:val="PlainText"/>
      </w:pPr>
      <w:r>
        <w:t>I have not spoken with Rachel about your use of the club.</w:t>
      </w:r>
    </w:p>
    <w:p w:rsidR="00AE261C" w:rsidRDefault="00AE261C" w:rsidP="00AE261C">
      <w:pPr>
        <w:pStyle w:val="PlainText"/>
      </w:pPr>
    </w:p>
    <w:p w:rsidR="00AE261C" w:rsidRDefault="00AE261C" w:rsidP="00AE261C">
      <w:pPr>
        <w:pStyle w:val="PlainText"/>
      </w:pPr>
      <w:r>
        <w:t>Nobody has used the club as far as I know.</w:t>
      </w:r>
    </w:p>
    <w:p w:rsidR="00AE261C" w:rsidRDefault="00AE261C" w:rsidP="00AE261C">
      <w:pPr>
        <w:pStyle w:val="PlainText"/>
      </w:pPr>
    </w:p>
    <w:p w:rsidR="00AE261C" w:rsidRDefault="00AE261C" w:rsidP="00AE261C">
      <w:pPr>
        <w:pStyle w:val="PlainText"/>
      </w:pPr>
      <w:r>
        <w:t xml:space="preserve">Dad was over the minimum, all credits were used.  Any use of the club dining room or spa would have been charged to the member account and payment would have to be made, like he was doing each </w:t>
      </w:r>
      <w:r>
        <w:lastRenderedPageBreak/>
        <w:t xml:space="preserve">month.  I am looking into whether or not the club membership can be suspended in order to save money, since it is not being used.  </w:t>
      </w:r>
    </w:p>
    <w:p w:rsidR="00AE261C" w:rsidRDefault="00AE261C" w:rsidP="00AE261C">
      <w:pPr>
        <w:pStyle w:val="PlainText"/>
      </w:pPr>
    </w:p>
    <w:p w:rsidR="00AE261C" w:rsidRDefault="00AE261C" w:rsidP="00AE261C">
      <w:pPr>
        <w:pStyle w:val="PlainText"/>
      </w:pPr>
      <w:r>
        <w:t xml:space="preserve">The condo has not been used.  Other than having it cleaned and repairs made, it is only being shown by Sotheby's.  If anyone goes to the condo, security there will not grant them entry unless I have called them in prior to their arrival.  Of course, this is not directed at anyone individually, just overall security precautions.  As I am responsible for the two properties, it is least complicated for me to keep their use to a minimum.  With all this added responsibility, I am trying to </w:t>
      </w:r>
      <w:proofErr w:type="spellStart"/>
      <w:r>
        <w:t>mange</w:t>
      </w:r>
      <w:proofErr w:type="spellEnd"/>
      <w:r>
        <w:t xml:space="preserve"> everything as best I can, realizing I only have so much time in a day.  To start using the houses would only make things more time consuming for me and probably increase the costs, which I am trying to keep at an absolute minimum.  I have gotten rid of every service for both properties except for water, electric, pest control, cleaning and maintenance.  </w:t>
      </w:r>
    </w:p>
    <w:p w:rsidR="00AE261C" w:rsidRDefault="00AE261C" w:rsidP="00AE261C">
      <w:pPr>
        <w:pStyle w:val="PlainText"/>
      </w:pPr>
    </w:p>
    <w:p w:rsidR="00AE261C" w:rsidRDefault="00AE261C" w:rsidP="00AE261C">
      <w:pPr>
        <w:pStyle w:val="PlainText"/>
      </w:pPr>
      <w:r>
        <w:t>I have not forgotten about meeting you guys there for some of the things mentioned below.  In dealing with the Maritza issue, Sotheby's, and appraisal quotes for Mom and Dad's personal assets, it's just been a matter of time.</w:t>
      </w:r>
    </w:p>
    <w:p w:rsidR="00AE261C" w:rsidRDefault="00AE261C" w:rsidP="00AE261C">
      <w:pPr>
        <w:pStyle w:val="PlainText"/>
      </w:pPr>
    </w:p>
    <w:p w:rsidR="00AE261C" w:rsidRDefault="00AE261C" w:rsidP="00AE261C">
      <w:pPr>
        <w:pStyle w:val="PlainText"/>
      </w:pPr>
      <w:r>
        <w:t>I'll keep you posted...</w:t>
      </w:r>
    </w:p>
    <w:p w:rsidR="00AE261C" w:rsidRDefault="00AE261C" w:rsidP="00AE261C">
      <w:pPr>
        <w:pStyle w:val="PlainText"/>
      </w:pPr>
    </w:p>
    <w:p w:rsidR="00AE261C" w:rsidRDefault="00AE261C" w:rsidP="00AE261C">
      <w:pPr>
        <w:pStyle w:val="PlainText"/>
      </w:pPr>
    </w:p>
    <w:p w:rsidR="00AE261C" w:rsidRDefault="00AE261C" w:rsidP="00AE261C">
      <w:pPr>
        <w:pStyle w:val="PlainText"/>
      </w:pPr>
    </w:p>
    <w:p w:rsidR="00AE261C" w:rsidRDefault="00AE261C" w:rsidP="00AE261C">
      <w:pPr>
        <w:pStyle w:val="PlainText"/>
      </w:pPr>
      <w:r>
        <w:t>-----Original Message-----</w:t>
      </w:r>
    </w:p>
    <w:p w:rsidR="00AE261C" w:rsidRDefault="00AE261C" w:rsidP="00AE261C">
      <w:pPr>
        <w:pStyle w:val="PlainText"/>
      </w:pPr>
      <w:r>
        <w:t>From: Eliot Ivan Bernstein [</w:t>
      </w:r>
      <w:hyperlink r:id="rId89" w:history="1">
        <w:r>
          <w:rPr>
            <w:rStyle w:val="Hyperlink"/>
          </w:rPr>
          <w:t>mailto:iviewit@iviewit.tv</w:t>
        </w:r>
      </w:hyperlink>
      <w:r>
        <w:t xml:space="preserve">] </w:t>
      </w:r>
    </w:p>
    <w:p w:rsidR="00AE261C" w:rsidRDefault="00AE261C" w:rsidP="00AE261C">
      <w:pPr>
        <w:pStyle w:val="PlainText"/>
      </w:pPr>
      <w:r>
        <w:t>Sent: Friday, November 16, 2012 10:43 AM</w:t>
      </w:r>
    </w:p>
    <w:p w:rsidR="00AE261C" w:rsidRDefault="00AE261C" w:rsidP="00AE261C">
      <w:pPr>
        <w:pStyle w:val="PlainText"/>
      </w:pPr>
      <w:r>
        <w:t xml:space="preserve">To: Ted Bernstein; 'Lisa Friedstein'; 'Pam Simon'; 'Jill Iantoni'; </w:t>
      </w:r>
      <w:hyperlink r:id="rId90" w:history="1">
        <w:r>
          <w:rPr>
            <w:rStyle w:val="Hyperlink"/>
          </w:rPr>
          <w:t>candyb@rockitcargo.com</w:t>
        </w:r>
      </w:hyperlink>
    </w:p>
    <w:p w:rsidR="00AE261C" w:rsidRDefault="00AE261C" w:rsidP="00AE261C">
      <w:pPr>
        <w:pStyle w:val="PlainText"/>
      </w:pPr>
      <w:r>
        <w:t xml:space="preserve">Subject: RE: </w:t>
      </w:r>
      <w:proofErr w:type="spellStart"/>
      <w:r>
        <w:t>whats</w:t>
      </w:r>
      <w:proofErr w:type="spellEnd"/>
      <w:r>
        <w:t xml:space="preserve"> going on?</w:t>
      </w:r>
    </w:p>
    <w:p w:rsidR="00AE261C" w:rsidRDefault="00AE261C" w:rsidP="00AE261C">
      <w:pPr>
        <w:pStyle w:val="PlainText"/>
      </w:pPr>
    </w:p>
    <w:p w:rsidR="00AE261C" w:rsidRDefault="00AE261C" w:rsidP="00AE261C">
      <w:pPr>
        <w:pStyle w:val="PlainText"/>
      </w:pPr>
      <w:r>
        <w:t>Ted, spoke to Rachel who I asked to check about using the gym at the club as the family has club credits we are paying for and must use each month.  She said you told her I could not use the gym or club to continue our family workouts as only owners of the house could use the club or enter the</w:t>
      </w:r>
    </w:p>
    <w:p w:rsidR="00AE261C" w:rsidRDefault="00AE261C" w:rsidP="00AE261C">
      <w:pPr>
        <w:pStyle w:val="PlainText"/>
      </w:pPr>
      <w:proofErr w:type="gramStart"/>
      <w:r>
        <w:t>property</w:t>
      </w:r>
      <w:proofErr w:type="gramEnd"/>
      <w:r>
        <w:t>, which Rachel stated is only you and Deborah.   Please explain and</w:t>
      </w:r>
    </w:p>
    <w:p w:rsidR="00AE261C" w:rsidRDefault="00AE261C" w:rsidP="00AE261C">
      <w:pPr>
        <w:pStyle w:val="PlainText"/>
      </w:pPr>
      <w:proofErr w:type="gramStart"/>
      <w:r>
        <w:t>what</w:t>
      </w:r>
      <w:proofErr w:type="gramEnd"/>
      <w:r>
        <w:t xml:space="preserve"> are the dollar amounts on the credits are and are you using them?</w:t>
      </w:r>
    </w:p>
    <w:p w:rsidR="00AE261C" w:rsidRDefault="00AE261C" w:rsidP="00AE261C">
      <w:pPr>
        <w:pStyle w:val="PlainText"/>
      </w:pPr>
      <w:r>
        <w:t>Also, I asked you several weeks ago about stopping by the house to get some of the things we could use that nobody else would be wanting, towels, sheets, kitchen utensils, etc. and you were getting back to me when to meet but I have not heard back.  Also, in the next few weeks we would like to use the Condo and last time we went there they excluded us from using the property under strict orders from unknown, what is the story on that???</w:t>
      </w:r>
    </w:p>
    <w:p w:rsidR="00AE261C" w:rsidRDefault="00AE261C" w:rsidP="00AE261C">
      <w:pPr>
        <w:pStyle w:val="PlainText"/>
      </w:pPr>
      <w:r>
        <w:t>Eliot</w:t>
      </w:r>
    </w:p>
    <w:p w:rsidR="00AE261C" w:rsidRDefault="00AE261C" w:rsidP="00AE261C">
      <w:pPr>
        <w:pStyle w:val="PlainText"/>
      </w:pPr>
    </w:p>
    <w:p w:rsidR="00AE261C" w:rsidRDefault="00AE261C" w:rsidP="00AE261C">
      <w:pPr>
        <w:pStyle w:val="PlainText"/>
      </w:pPr>
      <w:r>
        <w:t>-----Original Message-----</w:t>
      </w:r>
    </w:p>
    <w:p w:rsidR="00AE261C" w:rsidRDefault="00AE261C" w:rsidP="00AE261C">
      <w:pPr>
        <w:pStyle w:val="PlainText"/>
      </w:pPr>
      <w:r>
        <w:t>From: Ted Bernstein [</w:t>
      </w:r>
      <w:hyperlink r:id="rId91" w:history="1">
        <w:r>
          <w:rPr>
            <w:rStyle w:val="Hyperlink"/>
          </w:rPr>
          <w:t>mailto:tbernstein@lifeinsuranceconcepts.com</w:t>
        </w:r>
      </w:hyperlink>
      <w:r>
        <w:t>]</w:t>
      </w:r>
    </w:p>
    <w:p w:rsidR="00AE261C" w:rsidRDefault="00AE261C" w:rsidP="00AE261C">
      <w:pPr>
        <w:pStyle w:val="PlainText"/>
      </w:pPr>
      <w:r>
        <w:t>Sent: Wednesday, November 14, 2012 12:34 PM</w:t>
      </w:r>
    </w:p>
    <w:p w:rsidR="00AE261C" w:rsidRDefault="00AE261C" w:rsidP="00AE261C">
      <w:pPr>
        <w:pStyle w:val="PlainText"/>
      </w:pPr>
      <w:r>
        <w:t>To: 'Lisa Friedstein'; Pam Simon; Eliot Bernstein; Jill Iantoni</w:t>
      </w:r>
    </w:p>
    <w:p w:rsidR="00AE261C" w:rsidRDefault="00AE261C" w:rsidP="00AE261C">
      <w:pPr>
        <w:pStyle w:val="PlainText"/>
      </w:pPr>
      <w:r>
        <w:t xml:space="preserve">Subject: RE: </w:t>
      </w:r>
      <w:proofErr w:type="spellStart"/>
      <w:r>
        <w:t>whats</w:t>
      </w:r>
      <w:proofErr w:type="spellEnd"/>
      <w:r>
        <w:t xml:space="preserve"> going on?</w:t>
      </w:r>
    </w:p>
    <w:p w:rsidR="00AE261C" w:rsidRDefault="00AE261C" w:rsidP="00AE261C">
      <w:pPr>
        <w:pStyle w:val="PlainText"/>
      </w:pPr>
    </w:p>
    <w:p w:rsidR="00AE261C" w:rsidRDefault="00AE261C" w:rsidP="00AE261C">
      <w:pPr>
        <w:pStyle w:val="PlainText"/>
      </w:pPr>
      <w:r>
        <w:t>Hi,</w:t>
      </w:r>
    </w:p>
    <w:p w:rsidR="00AE261C" w:rsidRDefault="00AE261C" w:rsidP="00AE261C">
      <w:pPr>
        <w:pStyle w:val="PlainText"/>
      </w:pPr>
    </w:p>
    <w:p w:rsidR="00AE261C" w:rsidRDefault="00AE261C" w:rsidP="00AE261C">
      <w:pPr>
        <w:pStyle w:val="PlainText"/>
      </w:pPr>
      <w:r>
        <w:t xml:space="preserve">I can tell you what I know.  </w:t>
      </w:r>
    </w:p>
    <w:p w:rsidR="00AE261C" w:rsidRDefault="00AE261C" w:rsidP="00AE261C">
      <w:pPr>
        <w:pStyle w:val="PlainText"/>
      </w:pPr>
    </w:p>
    <w:p w:rsidR="00AE261C" w:rsidRDefault="00AE261C" w:rsidP="00AE261C">
      <w:pPr>
        <w:pStyle w:val="PlainText"/>
      </w:pPr>
      <w:r>
        <w:t xml:space="preserve">I have not heard anything about the autopsy from the state.  Pam called the other day and is waiting on a returned call.  </w:t>
      </w:r>
    </w:p>
    <w:p w:rsidR="00AE261C" w:rsidRDefault="00AE261C" w:rsidP="00AE261C">
      <w:pPr>
        <w:pStyle w:val="PlainText"/>
      </w:pPr>
    </w:p>
    <w:p w:rsidR="00AE261C" w:rsidRDefault="00AE261C" w:rsidP="00AE261C">
      <w:pPr>
        <w:pStyle w:val="PlainText"/>
      </w:pPr>
      <w:r>
        <w:t>The insurance proceeds are currently going through the normal claim process.</w:t>
      </w:r>
    </w:p>
    <w:p w:rsidR="00AE261C" w:rsidRDefault="00AE261C" w:rsidP="00AE261C">
      <w:pPr>
        <w:pStyle w:val="PlainText"/>
      </w:pPr>
      <w:r>
        <w:t>I would imagine it could take up to another month or so to finalize.</w:t>
      </w:r>
    </w:p>
    <w:p w:rsidR="00AE261C" w:rsidRDefault="00AE261C" w:rsidP="00AE261C">
      <w:pPr>
        <w:pStyle w:val="PlainText"/>
      </w:pPr>
    </w:p>
    <w:p w:rsidR="00AE261C" w:rsidRDefault="00AE261C" w:rsidP="00AE261C">
      <w:pPr>
        <w:pStyle w:val="PlainText"/>
      </w:pPr>
      <w:r>
        <w:t>The houses are for sale and are not getting much action.  I have lowered the price which did not seem to have much impact yet.  Of course, the costs continue each month so I am watching the market closely and will consider another reduction right after the holidays.</w:t>
      </w:r>
    </w:p>
    <w:p w:rsidR="00AE261C" w:rsidRDefault="00AE261C" w:rsidP="00AE261C">
      <w:pPr>
        <w:pStyle w:val="PlainText"/>
      </w:pPr>
    </w:p>
    <w:p w:rsidR="00AE261C" w:rsidRDefault="00AE261C" w:rsidP="00AE261C">
      <w:pPr>
        <w:pStyle w:val="PlainText"/>
      </w:pPr>
      <w:r>
        <w:t>I think we are finally getting a good handle on all the debts owed and the expenses.  Based on the net amounts available, the quicker we get things done, the better.  In that vein, keep in mind that every communication with Robert Spallina's office is an expense that goes against what is ultimately</w:t>
      </w:r>
    </w:p>
    <w:p w:rsidR="00AE261C" w:rsidRDefault="00AE261C" w:rsidP="00AE261C">
      <w:pPr>
        <w:pStyle w:val="PlainText"/>
      </w:pPr>
      <w:proofErr w:type="gramStart"/>
      <w:r>
        <w:t>available</w:t>
      </w:r>
      <w:proofErr w:type="gramEnd"/>
      <w:r>
        <w:t xml:space="preserve"> for the grandchildren trusts.   </w:t>
      </w:r>
    </w:p>
    <w:p w:rsidR="00AE261C" w:rsidRDefault="00AE261C" w:rsidP="00AE261C">
      <w:pPr>
        <w:pStyle w:val="PlainText"/>
      </w:pPr>
    </w:p>
    <w:p w:rsidR="00AE261C" w:rsidRDefault="00AE261C" w:rsidP="00AE261C">
      <w:pPr>
        <w:pStyle w:val="PlainText"/>
      </w:pPr>
      <w:r>
        <w:t>Call me any time.</w:t>
      </w:r>
    </w:p>
    <w:p w:rsidR="00AE261C" w:rsidRDefault="00AE261C" w:rsidP="00AE261C">
      <w:pPr>
        <w:pStyle w:val="PlainText"/>
      </w:pPr>
    </w:p>
    <w:p w:rsidR="00AE261C" w:rsidRDefault="00AE261C" w:rsidP="00AE261C">
      <w:pPr>
        <w:pStyle w:val="PlainText"/>
      </w:pPr>
      <w:r>
        <w:t>-----Original Message-----</w:t>
      </w:r>
    </w:p>
    <w:p w:rsidR="00AE261C" w:rsidRDefault="00AE261C" w:rsidP="00AE261C">
      <w:pPr>
        <w:pStyle w:val="PlainText"/>
      </w:pPr>
      <w:r>
        <w:t>From: Lisa Friedstein [</w:t>
      </w:r>
      <w:hyperlink r:id="rId92" w:history="1">
        <w:r>
          <w:rPr>
            <w:rStyle w:val="Hyperlink"/>
          </w:rPr>
          <w:t>mailto:lisa.friedstein@gmail.com</w:t>
        </w:r>
      </w:hyperlink>
      <w:r>
        <w:t>]</w:t>
      </w:r>
    </w:p>
    <w:p w:rsidR="00AE261C" w:rsidRDefault="00AE261C" w:rsidP="00AE261C">
      <w:pPr>
        <w:pStyle w:val="PlainText"/>
      </w:pPr>
      <w:r>
        <w:t>Sent: Wednesday, November 14, 2012 8:20 AM</w:t>
      </w:r>
    </w:p>
    <w:p w:rsidR="00AE261C" w:rsidRDefault="00AE261C" w:rsidP="00AE261C">
      <w:pPr>
        <w:pStyle w:val="PlainText"/>
      </w:pPr>
      <w:r>
        <w:t>To: Ted Bernstein; Pam Simon; Eliot Bernstein; Jill Iantoni</w:t>
      </w:r>
    </w:p>
    <w:p w:rsidR="00AE261C" w:rsidRDefault="00AE261C" w:rsidP="00AE261C">
      <w:pPr>
        <w:pStyle w:val="PlainText"/>
      </w:pPr>
      <w:r>
        <w:t xml:space="preserve">Subject: </w:t>
      </w:r>
      <w:proofErr w:type="spellStart"/>
      <w:r>
        <w:t>whats</w:t>
      </w:r>
      <w:proofErr w:type="spellEnd"/>
      <w:r>
        <w:t xml:space="preserve"> going on?</w:t>
      </w:r>
    </w:p>
    <w:p w:rsidR="00AE261C" w:rsidRDefault="00AE261C" w:rsidP="00AE261C">
      <w:pPr>
        <w:pStyle w:val="PlainText"/>
      </w:pPr>
    </w:p>
    <w:p w:rsidR="00AE261C" w:rsidRDefault="00AE261C" w:rsidP="00AE261C">
      <w:pPr>
        <w:pStyle w:val="PlainText"/>
      </w:pPr>
      <w:r>
        <w:t>Hi Guys</w:t>
      </w:r>
    </w:p>
    <w:p w:rsidR="00AE261C" w:rsidRDefault="00AE261C" w:rsidP="00AE261C">
      <w:pPr>
        <w:pStyle w:val="PlainText"/>
      </w:pPr>
    </w:p>
    <w:p w:rsidR="00AE261C" w:rsidRDefault="00AE261C" w:rsidP="00AE261C">
      <w:pPr>
        <w:pStyle w:val="PlainText"/>
      </w:pPr>
      <w:r>
        <w:t>Has anyone heard news about the autopsy?</w:t>
      </w:r>
    </w:p>
    <w:p w:rsidR="00AE261C" w:rsidRDefault="00AE261C" w:rsidP="00AE261C">
      <w:pPr>
        <w:pStyle w:val="PlainText"/>
      </w:pPr>
    </w:p>
    <w:p w:rsidR="00AE261C" w:rsidRDefault="00AE261C" w:rsidP="00AE261C">
      <w:pPr>
        <w:pStyle w:val="PlainText"/>
      </w:pPr>
      <w:r>
        <w:t>What is going on with insurance money?</w:t>
      </w:r>
    </w:p>
    <w:p w:rsidR="00AE261C" w:rsidRDefault="00AE261C" w:rsidP="00AE261C">
      <w:pPr>
        <w:pStyle w:val="PlainText"/>
      </w:pPr>
    </w:p>
    <w:p w:rsidR="00AE261C" w:rsidRDefault="00AE261C" w:rsidP="00AE261C">
      <w:pPr>
        <w:pStyle w:val="PlainText"/>
      </w:pPr>
      <w:r>
        <w:t>What is going on with the houses? Any bites?</w:t>
      </w:r>
    </w:p>
    <w:p w:rsidR="00AE261C" w:rsidRDefault="00AE261C"/>
    <w:p w:rsidR="00AE261C" w:rsidRDefault="00AE261C">
      <w:pPr>
        <w:pBdr>
          <w:bottom w:val="single" w:sz="6" w:space="1" w:color="auto"/>
        </w:pBdr>
      </w:pPr>
    </w:p>
    <w:p w:rsidR="00AE261C" w:rsidRDefault="00AE261C"/>
    <w:p w:rsidR="00AE261C" w:rsidRDefault="00AE261C" w:rsidP="00AE261C">
      <w:pPr>
        <w:pStyle w:val="PlainText"/>
      </w:pPr>
      <w:bookmarkStart w:id="2" w:name="_MailOriginal"/>
      <w:r>
        <w:t>-----Original Message-----</w:t>
      </w:r>
      <w:r>
        <w:br/>
        <w:t xml:space="preserve">From: Ted Bernstein [mailto:tbernstein@lifeinsuranceconcepts.com] </w:t>
      </w:r>
      <w:r>
        <w:br/>
        <w:t>Sent: Wednesday, November 14, 2012 12:34 PM</w:t>
      </w:r>
      <w:r>
        <w:br/>
        <w:t>To: 'Lisa Friedstein'; Pam Simon; Eliot Bernstein; Jill Iantoni</w:t>
      </w:r>
      <w:r>
        <w:br/>
        <w:t xml:space="preserve">Subject: RE: </w:t>
      </w:r>
      <w:proofErr w:type="spellStart"/>
      <w:r>
        <w:t>whats</w:t>
      </w:r>
      <w:proofErr w:type="spellEnd"/>
      <w:r>
        <w:t xml:space="preserve"> going on?</w:t>
      </w:r>
    </w:p>
    <w:p w:rsidR="00AE261C" w:rsidRDefault="00AE261C" w:rsidP="00AE261C">
      <w:pPr>
        <w:pStyle w:val="PlainText"/>
      </w:pPr>
    </w:p>
    <w:p w:rsidR="00AE261C" w:rsidRDefault="00AE261C" w:rsidP="00AE261C">
      <w:pPr>
        <w:pStyle w:val="PlainText"/>
      </w:pPr>
      <w:r>
        <w:t>Hi,</w:t>
      </w:r>
    </w:p>
    <w:p w:rsidR="00AE261C" w:rsidRDefault="00AE261C" w:rsidP="00AE261C">
      <w:pPr>
        <w:pStyle w:val="PlainText"/>
      </w:pPr>
    </w:p>
    <w:p w:rsidR="00AE261C" w:rsidRDefault="00AE261C" w:rsidP="00AE261C">
      <w:pPr>
        <w:pStyle w:val="PlainText"/>
      </w:pPr>
      <w:r>
        <w:t xml:space="preserve">I can tell you what I know.  </w:t>
      </w:r>
    </w:p>
    <w:p w:rsidR="00AE261C" w:rsidRDefault="00AE261C" w:rsidP="00AE261C">
      <w:pPr>
        <w:pStyle w:val="PlainText"/>
      </w:pPr>
    </w:p>
    <w:p w:rsidR="00AE261C" w:rsidRDefault="00AE261C" w:rsidP="00AE261C">
      <w:pPr>
        <w:pStyle w:val="PlainText"/>
      </w:pPr>
      <w:r>
        <w:t xml:space="preserve">I have not heard anything about the autopsy from the state.  Pam called the other day and is waiting on a returned call.  </w:t>
      </w:r>
    </w:p>
    <w:p w:rsidR="00AE261C" w:rsidRDefault="00AE261C" w:rsidP="00AE261C">
      <w:pPr>
        <w:pStyle w:val="PlainText"/>
      </w:pPr>
    </w:p>
    <w:p w:rsidR="00AE261C" w:rsidRDefault="00AE261C" w:rsidP="00AE261C">
      <w:pPr>
        <w:pStyle w:val="PlainText"/>
      </w:pPr>
      <w:r>
        <w:lastRenderedPageBreak/>
        <w:t>The insurance proceeds are currently going through the normal claim process.  I would imagine it could take up to another month or so to finalize.</w:t>
      </w:r>
    </w:p>
    <w:p w:rsidR="00AE261C" w:rsidRDefault="00AE261C" w:rsidP="00AE261C">
      <w:pPr>
        <w:pStyle w:val="PlainText"/>
      </w:pPr>
    </w:p>
    <w:p w:rsidR="00AE261C" w:rsidRDefault="00AE261C" w:rsidP="00AE261C">
      <w:pPr>
        <w:pStyle w:val="PlainText"/>
      </w:pPr>
      <w:r>
        <w:t>The houses are for sale and are not getting much action.  I have lowered the price which did not seem to have much impact yet.  Of course, the costs continue each month so I am watching the market closely and will consider another reduction right after the holidays.</w:t>
      </w:r>
    </w:p>
    <w:p w:rsidR="00AE261C" w:rsidRDefault="00AE261C" w:rsidP="00AE261C">
      <w:pPr>
        <w:pStyle w:val="PlainText"/>
      </w:pPr>
    </w:p>
    <w:p w:rsidR="00AE261C" w:rsidRDefault="00AE261C" w:rsidP="00AE261C">
      <w:pPr>
        <w:pStyle w:val="PlainText"/>
      </w:pPr>
      <w:r>
        <w:t xml:space="preserve">I think we are finally getting a good handle on all the debts owed and the expenses.  Based on the net amounts available, the quicker we get things done, the better.  In that vein, keep in mind that every communication with Robert Spallina's office is an expense that goes against what is ultimately available for the grandchildren trusts.   </w:t>
      </w:r>
    </w:p>
    <w:p w:rsidR="00AE261C" w:rsidRDefault="00AE261C" w:rsidP="00AE261C">
      <w:pPr>
        <w:pStyle w:val="PlainText"/>
      </w:pPr>
    </w:p>
    <w:p w:rsidR="00AE261C" w:rsidRDefault="00AE261C" w:rsidP="00AE261C">
      <w:pPr>
        <w:pStyle w:val="PlainText"/>
      </w:pPr>
      <w:r>
        <w:t>Call me any time.</w:t>
      </w:r>
    </w:p>
    <w:p w:rsidR="00AE261C" w:rsidRDefault="00AE261C" w:rsidP="00AE261C">
      <w:pPr>
        <w:pStyle w:val="PlainText"/>
      </w:pPr>
    </w:p>
    <w:p w:rsidR="00AE261C" w:rsidRDefault="00AE261C" w:rsidP="00AE261C">
      <w:pPr>
        <w:pStyle w:val="PlainText"/>
      </w:pPr>
      <w:r>
        <w:t>-----Original Message-----</w:t>
      </w:r>
    </w:p>
    <w:p w:rsidR="00AE261C" w:rsidRDefault="00AE261C" w:rsidP="00AE261C">
      <w:pPr>
        <w:pStyle w:val="PlainText"/>
      </w:pPr>
      <w:r>
        <w:t>From: Lisa Friedstein [</w:t>
      </w:r>
      <w:hyperlink r:id="rId93" w:history="1">
        <w:r>
          <w:rPr>
            <w:rStyle w:val="Hyperlink"/>
            <w:color w:val="auto"/>
            <w:u w:val="none"/>
          </w:rPr>
          <w:t>mailto:lisa.friedstein@gmail.com</w:t>
        </w:r>
      </w:hyperlink>
      <w:r>
        <w:t xml:space="preserve">] </w:t>
      </w:r>
    </w:p>
    <w:p w:rsidR="00AE261C" w:rsidRDefault="00AE261C" w:rsidP="00AE261C">
      <w:pPr>
        <w:pStyle w:val="PlainText"/>
      </w:pPr>
      <w:r>
        <w:t>Sent: Wednesday, November 14, 2012 8:20 AM</w:t>
      </w:r>
    </w:p>
    <w:p w:rsidR="00AE261C" w:rsidRDefault="00AE261C" w:rsidP="00AE261C">
      <w:pPr>
        <w:pStyle w:val="PlainText"/>
      </w:pPr>
      <w:r>
        <w:t>To: Ted Bernstein; Pam Simon; Eliot Bernstein; Jill Iantoni</w:t>
      </w:r>
    </w:p>
    <w:p w:rsidR="00AE261C" w:rsidRDefault="00AE261C" w:rsidP="00AE261C">
      <w:pPr>
        <w:pStyle w:val="PlainText"/>
      </w:pPr>
      <w:r>
        <w:t xml:space="preserve">Subject: </w:t>
      </w:r>
      <w:proofErr w:type="spellStart"/>
      <w:r>
        <w:t>whats</w:t>
      </w:r>
      <w:proofErr w:type="spellEnd"/>
      <w:r>
        <w:t xml:space="preserve"> going on?</w:t>
      </w:r>
    </w:p>
    <w:p w:rsidR="00AE261C" w:rsidRDefault="00AE261C" w:rsidP="00AE261C">
      <w:pPr>
        <w:pStyle w:val="PlainText"/>
      </w:pPr>
    </w:p>
    <w:p w:rsidR="00AE261C" w:rsidRDefault="00AE261C" w:rsidP="00AE261C">
      <w:pPr>
        <w:pStyle w:val="PlainText"/>
      </w:pPr>
      <w:r>
        <w:t>Hi Guys</w:t>
      </w:r>
    </w:p>
    <w:p w:rsidR="00AE261C" w:rsidRDefault="00AE261C" w:rsidP="00AE261C">
      <w:pPr>
        <w:pStyle w:val="PlainText"/>
      </w:pPr>
    </w:p>
    <w:p w:rsidR="00AE261C" w:rsidRDefault="00AE261C" w:rsidP="00AE261C">
      <w:pPr>
        <w:pStyle w:val="PlainText"/>
      </w:pPr>
      <w:r>
        <w:t>Has anyone heard news about the autopsy?</w:t>
      </w:r>
    </w:p>
    <w:p w:rsidR="00AE261C" w:rsidRDefault="00AE261C" w:rsidP="00AE261C">
      <w:pPr>
        <w:pStyle w:val="PlainText"/>
      </w:pPr>
    </w:p>
    <w:p w:rsidR="00AE261C" w:rsidRDefault="00AE261C" w:rsidP="00AE261C">
      <w:pPr>
        <w:pStyle w:val="PlainText"/>
      </w:pPr>
      <w:r>
        <w:t>What is going on with insurance money?</w:t>
      </w:r>
    </w:p>
    <w:p w:rsidR="00AE261C" w:rsidRDefault="00AE261C" w:rsidP="00AE261C">
      <w:pPr>
        <w:pStyle w:val="PlainText"/>
      </w:pPr>
    </w:p>
    <w:p w:rsidR="00AE261C" w:rsidRDefault="00AE261C" w:rsidP="00AE261C">
      <w:pPr>
        <w:pStyle w:val="PlainText"/>
      </w:pPr>
      <w:r>
        <w:t>What is going on with the houses? Any bites?</w:t>
      </w:r>
      <w:bookmarkEnd w:id="2"/>
    </w:p>
    <w:p w:rsidR="00AE261C" w:rsidRDefault="00AE261C"/>
    <w:p w:rsidR="00AE261C" w:rsidRDefault="00AE261C" w:rsidP="00AE261C">
      <w:pPr>
        <w:pBdr>
          <w:bottom w:val="single" w:sz="6" w:space="1" w:color="auto"/>
        </w:pBdr>
        <w:rPr>
          <w:rFonts w:asciiTheme="minorHAnsi" w:hAnsiTheme="minorHAnsi" w:cstheme="minorBidi"/>
          <w:color w:val="1F497D" w:themeColor="dark2"/>
        </w:rPr>
      </w:pPr>
    </w:p>
    <w:p w:rsidR="00AE261C" w:rsidRDefault="00AE261C" w:rsidP="00AE261C">
      <w:pPr>
        <w:rPr>
          <w:rFonts w:asciiTheme="minorHAnsi" w:hAnsiTheme="minorHAnsi" w:cstheme="minorBidi"/>
          <w:color w:val="1F497D" w:themeColor="dark2"/>
        </w:rPr>
      </w:pPr>
    </w:p>
    <w:p w:rsidR="00AE261C" w:rsidRDefault="00AE261C" w:rsidP="00AE261C">
      <w:pPr>
        <w:rPr>
          <w:rFonts w:ascii="Tahoma" w:eastAsia="Times New Roman" w:hAnsi="Tahoma" w:cs="Tahoma"/>
          <w:sz w:val="20"/>
          <w:szCs w:val="20"/>
        </w:rPr>
      </w:pPr>
      <w:r>
        <w:rPr>
          <w:rFonts w:ascii="Tahoma" w:eastAsia="Times New Roman" w:hAnsi="Tahoma" w:cs="Tahoma"/>
          <w:b/>
          <w:bCs/>
          <w:sz w:val="20"/>
          <w:szCs w:val="20"/>
        </w:rPr>
        <w:t>From:</w:t>
      </w:r>
      <w:r>
        <w:rPr>
          <w:rFonts w:ascii="Tahoma" w:eastAsia="Times New Roman" w:hAnsi="Tahoma" w:cs="Tahoma"/>
          <w:sz w:val="20"/>
          <w:szCs w:val="20"/>
        </w:rPr>
        <w:t xml:space="preserve"> Ted Bernstein [mailto:tbernstein@lifeinsuranceconcepts.com]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Friday, January 18, 2013 6:04 PM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'Jill Iantoni'; Lisa Friedstein (lisa.friedstein@gmail.com); Eliot Bernstein (iviewit@gmail.com); 'Pam Simon'</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UPDATE &gt; HERITAGE INSURANCE POLICY </w:t>
      </w:r>
    </w:p>
    <w:p w:rsidR="00AE261C" w:rsidRDefault="00AE261C" w:rsidP="00AE261C"/>
    <w:p w:rsidR="00AE261C" w:rsidRDefault="00AE261C" w:rsidP="00AE261C">
      <w:r>
        <w:t>Hello &gt; I hope everyone is well.</w:t>
      </w:r>
    </w:p>
    <w:p w:rsidR="00AE261C" w:rsidRDefault="00AE261C" w:rsidP="00AE261C"/>
    <w:p w:rsidR="00AE261C" w:rsidRDefault="00AE261C" w:rsidP="00AE261C">
      <w:r>
        <w:t>Heritage Life Insurance company has made a decision concerning dad’s life insurance policy.  They will require a court order to pay the proceeds, based on the large face amount of the policy ($1.7MM).  They have sent a letter to Robert Spallina.  The letter was sent by a senior attorney within the company.  It is short and to the point.</w:t>
      </w:r>
    </w:p>
    <w:p w:rsidR="00AE261C" w:rsidRDefault="00AE261C" w:rsidP="00AE261C"/>
    <w:p w:rsidR="00AE261C" w:rsidRDefault="00AE261C" w:rsidP="00AE261C">
      <w:r>
        <w:t xml:space="preserve">From here, this should be simple and straightforward.  Assuming that we (5 children) agree to create an agreement, we will need to hire a Palm Beach attorney to draft the agreement that will be submitted to the judge.  It is my understanding that the agreement can be drafted to reflect our agreement to split the proceeds among the 5 of us or in such a way that would enable one or more of us to effectively refuse our individual share in favor of our children.  I am not sure, but I believe that disclaiming our </w:t>
      </w:r>
      <w:r>
        <w:lastRenderedPageBreak/>
        <w:t>share in favor of our children will put that share at risk of creditors of dad’s estate.  Seems to me that we should do whatever we can to keep the proceeds out of the reach of potential creditors.</w:t>
      </w:r>
    </w:p>
    <w:p w:rsidR="00AE261C" w:rsidRDefault="00AE261C" w:rsidP="00AE261C"/>
    <w:p w:rsidR="00AE261C" w:rsidRDefault="00AE261C" w:rsidP="00AE261C">
      <w:r>
        <w:t xml:space="preserve">As the successor trustee of the trust that cannot be found, I will be happy to act as trustee of a trust that would receive the proceeds under the new agreement, created by us.  Once the court order is issued, the insurance company should pay quickly and I will distribute the proceeds immediately.  </w:t>
      </w:r>
    </w:p>
    <w:p w:rsidR="00AE261C" w:rsidRDefault="00AE261C" w:rsidP="00AE261C"/>
    <w:p w:rsidR="00AE261C" w:rsidRDefault="00AE261C" w:rsidP="00AE261C">
      <w:r>
        <w:t>Please let me know that you will agree to be a party to the agreement between us (and possibly the grandchildren who will need to acknowledge and agree to the language).  If you could do that in the next day or so, we can then decide the most cost effective way to get the agreement created and submitted.  It makes no sense at this point to leave the proceeds at the insurance company.</w:t>
      </w:r>
    </w:p>
    <w:p w:rsidR="00AE261C" w:rsidRDefault="00AE261C" w:rsidP="00AE261C"/>
    <w:p w:rsidR="00AE261C" w:rsidRDefault="00AE261C" w:rsidP="00AE261C">
      <w:r>
        <w:t>Call me with any questions or maybe we should establish a call between the 5 of us.</w:t>
      </w:r>
    </w:p>
    <w:p w:rsidR="00AE261C" w:rsidRDefault="00AE261C" w:rsidP="00AE261C"/>
    <w:p w:rsidR="00AE261C" w:rsidRDefault="00AE261C" w:rsidP="00AE261C">
      <w:r>
        <w:t>Take care…</w:t>
      </w:r>
    </w:p>
    <w:p w:rsidR="00AE261C" w:rsidRDefault="00AE261C" w:rsidP="00AE261C"/>
    <w:p w:rsidR="00AE261C" w:rsidRDefault="00AE261C" w:rsidP="00AE261C">
      <w:pPr>
        <w:pBdr>
          <w:bottom w:val="single" w:sz="6" w:space="1" w:color="auto"/>
        </w:pBdr>
        <w:rPr>
          <w:rFonts w:ascii="Bradley Hand ITC" w:hAnsi="Bradley Hand ITC"/>
          <w:b/>
          <w:bCs/>
          <w:color w:val="76923C"/>
          <w:sz w:val="36"/>
          <w:szCs w:val="36"/>
        </w:rPr>
      </w:pPr>
      <w:r>
        <w:rPr>
          <w:rFonts w:ascii="Bradley Hand ITC" w:hAnsi="Bradley Hand ITC"/>
          <w:b/>
          <w:bCs/>
          <w:color w:val="76923C"/>
          <w:sz w:val="36"/>
          <w:szCs w:val="36"/>
        </w:rPr>
        <w:t xml:space="preserve">Ted </w:t>
      </w:r>
    </w:p>
    <w:p w:rsidR="00AE261C" w:rsidRDefault="00AE261C"/>
    <w:p w:rsidR="00AE261C" w:rsidRDefault="00AE261C"/>
    <w:sectPr w:rsidR="00AE26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enguiat Bk BT">
    <w:altName w:val="Times New Roman"/>
    <w:charset w:val="00"/>
    <w:family w:val="auto"/>
    <w:pitch w:val="default"/>
  </w:font>
  <w:font w:name="Trebuchet">
    <w:altName w:val="Times New Roman"/>
    <w:charset w:val="00"/>
    <w:family w:val="auto"/>
    <w:pitch w:val="default"/>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F6645B"/>
    <w:multiLevelType w:val="hybridMultilevel"/>
    <w:tmpl w:val="CC7C278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61C"/>
    <w:rsid w:val="00073533"/>
    <w:rsid w:val="00AE261C"/>
    <w:rsid w:val="00B00F99"/>
    <w:rsid w:val="00BA749E"/>
    <w:rsid w:val="00EC4DB2"/>
    <w:rsid w:val="00F91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61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E261C"/>
    <w:rPr>
      <w:color w:val="0000FF" w:themeColor="hyperlink"/>
      <w:u w:val="single"/>
    </w:rPr>
  </w:style>
  <w:style w:type="paragraph" w:styleId="PlainText">
    <w:name w:val="Plain Text"/>
    <w:basedOn w:val="Normal"/>
    <w:link w:val="PlainTextChar"/>
    <w:uiPriority w:val="99"/>
    <w:semiHidden/>
    <w:unhideWhenUsed/>
    <w:rsid w:val="00AE261C"/>
    <w:rPr>
      <w:rFonts w:cstheme="minorBidi"/>
      <w:szCs w:val="21"/>
    </w:rPr>
  </w:style>
  <w:style w:type="character" w:customStyle="1" w:styleId="PlainTextChar">
    <w:name w:val="Plain Text Char"/>
    <w:basedOn w:val="DefaultParagraphFont"/>
    <w:link w:val="PlainText"/>
    <w:uiPriority w:val="99"/>
    <w:semiHidden/>
    <w:rsid w:val="00AE261C"/>
    <w:rPr>
      <w:rFonts w:ascii="Calibri" w:hAnsi="Calibri"/>
      <w:szCs w:val="21"/>
    </w:rPr>
  </w:style>
  <w:style w:type="character" w:styleId="Strong">
    <w:name w:val="Strong"/>
    <w:basedOn w:val="DefaultParagraphFont"/>
    <w:uiPriority w:val="22"/>
    <w:qFormat/>
    <w:rsid w:val="00EC4DB2"/>
    <w:rPr>
      <w:b/>
      <w:bCs/>
    </w:rPr>
  </w:style>
  <w:style w:type="paragraph" w:styleId="NormalWeb">
    <w:name w:val="Normal (Web)"/>
    <w:basedOn w:val="Normal"/>
    <w:uiPriority w:val="99"/>
    <w:semiHidden/>
    <w:unhideWhenUsed/>
    <w:rsid w:val="00B00F99"/>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B00F99"/>
    <w:rPr>
      <w:i/>
      <w:iCs/>
    </w:rPr>
  </w:style>
  <w:style w:type="paragraph" w:styleId="BalloonText">
    <w:name w:val="Balloon Text"/>
    <w:basedOn w:val="Normal"/>
    <w:link w:val="BalloonTextChar"/>
    <w:uiPriority w:val="99"/>
    <w:semiHidden/>
    <w:unhideWhenUsed/>
    <w:rsid w:val="00B00F99"/>
    <w:rPr>
      <w:rFonts w:ascii="Tahoma" w:hAnsi="Tahoma" w:cs="Tahoma"/>
      <w:sz w:val="16"/>
      <w:szCs w:val="16"/>
    </w:rPr>
  </w:style>
  <w:style w:type="character" w:customStyle="1" w:styleId="BalloonTextChar">
    <w:name w:val="Balloon Text Char"/>
    <w:basedOn w:val="DefaultParagraphFont"/>
    <w:link w:val="BalloonText"/>
    <w:uiPriority w:val="99"/>
    <w:semiHidden/>
    <w:rsid w:val="00B00F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61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E261C"/>
    <w:rPr>
      <w:color w:val="0000FF" w:themeColor="hyperlink"/>
      <w:u w:val="single"/>
    </w:rPr>
  </w:style>
  <w:style w:type="paragraph" w:styleId="PlainText">
    <w:name w:val="Plain Text"/>
    <w:basedOn w:val="Normal"/>
    <w:link w:val="PlainTextChar"/>
    <w:uiPriority w:val="99"/>
    <w:semiHidden/>
    <w:unhideWhenUsed/>
    <w:rsid w:val="00AE261C"/>
    <w:rPr>
      <w:rFonts w:cstheme="minorBidi"/>
      <w:szCs w:val="21"/>
    </w:rPr>
  </w:style>
  <w:style w:type="character" w:customStyle="1" w:styleId="PlainTextChar">
    <w:name w:val="Plain Text Char"/>
    <w:basedOn w:val="DefaultParagraphFont"/>
    <w:link w:val="PlainText"/>
    <w:uiPriority w:val="99"/>
    <w:semiHidden/>
    <w:rsid w:val="00AE261C"/>
    <w:rPr>
      <w:rFonts w:ascii="Calibri" w:hAnsi="Calibri"/>
      <w:szCs w:val="21"/>
    </w:rPr>
  </w:style>
  <w:style w:type="character" w:styleId="Strong">
    <w:name w:val="Strong"/>
    <w:basedOn w:val="DefaultParagraphFont"/>
    <w:uiPriority w:val="22"/>
    <w:qFormat/>
    <w:rsid w:val="00EC4DB2"/>
    <w:rPr>
      <w:b/>
      <w:bCs/>
    </w:rPr>
  </w:style>
  <w:style w:type="paragraph" w:styleId="NormalWeb">
    <w:name w:val="Normal (Web)"/>
    <w:basedOn w:val="Normal"/>
    <w:uiPriority w:val="99"/>
    <w:semiHidden/>
    <w:unhideWhenUsed/>
    <w:rsid w:val="00B00F99"/>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B00F99"/>
    <w:rPr>
      <w:i/>
      <w:iCs/>
    </w:rPr>
  </w:style>
  <w:style w:type="paragraph" w:styleId="BalloonText">
    <w:name w:val="Balloon Text"/>
    <w:basedOn w:val="Normal"/>
    <w:link w:val="BalloonTextChar"/>
    <w:uiPriority w:val="99"/>
    <w:semiHidden/>
    <w:unhideWhenUsed/>
    <w:rsid w:val="00B00F99"/>
    <w:rPr>
      <w:rFonts w:ascii="Tahoma" w:hAnsi="Tahoma" w:cs="Tahoma"/>
      <w:sz w:val="16"/>
      <w:szCs w:val="16"/>
    </w:rPr>
  </w:style>
  <w:style w:type="character" w:customStyle="1" w:styleId="BalloonTextChar">
    <w:name w:val="Balloon Text Char"/>
    <w:basedOn w:val="DefaultParagraphFont"/>
    <w:link w:val="BalloonText"/>
    <w:uiPriority w:val="99"/>
    <w:semiHidden/>
    <w:rsid w:val="00B00F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0664">
      <w:bodyDiv w:val="1"/>
      <w:marLeft w:val="0"/>
      <w:marRight w:val="0"/>
      <w:marTop w:val="0"/>
      <w:marBottom w:val="0"/>
      <w:divBdr>
        <w:top w:val="none" w:sz="0" w:space="0" w:color="auto"/>
        <w:left w:val="none" w:sz="0" w:space="0" w:color="auto"/>
        <w:bottom w:val="none" w:sz="0" w:space="0" w:color="auto"/>
        <w:right w:val="none" w:sz="0" w:space="0" w:color="auto"/>
      </w:divBdr>
    </w:div>
    <w:div w:id="152070258">
      <w:bodyDiv w:val="1"/>
      <w:marLeft w:val="0"/>
      <w:marRight w:val="0"/>
      <w:marTop w:val="0"/>
      <w:marBottom w:val="0"/>
      <w:divBdr>
        <w:top w:val="none" w:sz="0" w:space="0" w:color="auto"/>
        <w:left w:val="none" w:sz="0" w:space="0" w:color="auto"/>
        <w:bottom w:val="none" w:sz="0" w:space="0" w:color="auto"/>
        <w:right w:val="none" w:sz="0" w:space="0" w:color="auto"/>
      </w:divBdr>
    </w:div>
    <w:div w:id="166479677">
      <w:bodyDiv w:val="1"/>
      <w:marLeft w:val="0"/>
      <w:marRight w:val="0"/>
      <w:marTop w:val="0"/>
      <w:marBottom w:val="0"/>
      <w:divBdr>
        <w:top w:val="none" w:sz="0" w:space="0" w:color="auto"/>
        <w:left w:val="none" w:sz="0" w:space="0" w:color="auto"/>
        <w:bottom w:val="none" w:sz="0" w:space="0" w:color="auto"/>
        <w:right w:val="none" w:sz="0" w:space="0" w:color="auto"/>
      </w:divBdr>
    </w:div>
    <w:div w:id="450632164">
      <w:bodyDiv w:val="1"/>
      <w:marLeft w:val="0"/>
      <w:marRight w:val="0"/>
      <w:marTop w:val="0"/>
      <w:marBottom w:val="0"/>
      <w:divBdr>
        <w:top w:val="none" w:sz="0" w:space="0" w:color="auto"/>
        <w:left w:val="none" w:sz="0" w:space="0" w:color="auto"/>
        <w:bottom w:val="none" w:sz="0" w:space="0" w:color="auto"/>
        <w:right w:val="none" w:sz="0" w:space="0" w:color="auto"/>
      </w:divBdr>
    </w:div>
    <w:div w:id="457456450">
      <w:bodyDiv w:val="1"/>
      <w:marLeft w:val="0"/>
      <w:marRight w:val="0"/>
      <w:marTop w:val="0"/>
      <w:marBottom w:val="0"/>
      <w:divBdr>
        <w:top w:val="none" w:sz="0" w:space="0" w:color="auto"/>
        <w:left w:val="none" w:sz="0" w:space="0" w:color="auto"/>
        <w:bottom w:val="none" w:sz="0" w:space="0" w:color="auto"/>
        <w:right w:val="none" w:sz="0" w:space="0" w:color="auto"/>
      </w:divBdr>
    </w:div>
    <w:div w:id="594367605">
      <w:bodyDiv w:val="1"/>
      <w:marLeft w:val="0"/>
      <w:marRight w:val="0"/>
      <w:marTop w:val="0"/>
      <w:marBottom w:val="0"/>
      <w:divBdr>
        <w:top w:val="none" w:sz="0" w:space="0" w:color="auto"/>
        <w:left w:val="none" w:sz="0" w:space="0" w:color="auto"/>
        <w:bottom w:val="none" w:sz="0" w:space="0" w:color="auto"/>
        <w:right w:val="none" w:sz="0" w:space="0" w:color="auto"/>
      </w:divBdr>
    </w:div>
    <w:div w:id="629745539">
      <w:bodyDiv w:val="1"/>
      <w:marLeft w:val="0"/>
      <w:marRight w:val="0"/>
      <w:marTop w:val="0"/>
      <w:marBottom w:val="0"/>
      <w:divBdr>
        <w:top w:val="none" w:sz="0" w:space="0" w:color="auto"/>
        <w:left w:val="none" w:sz="0" w:space="0" w:color="auto"/>
        <w:bottom w:val="none" w:sz="0" w:space="0" w:color="auto"/>
        <w:right w:val="none" w:sz="0" w:space="0" w:color="auto"/>
      </w:divBdr>
    </w:div>
    <w:div w:id="772555461">
      <w:bodyDiv w:val="1"/>
      <w:marLeft w:val="0"/>
      <w:marRight w:val="0"/>
      <w:marTop w:val="0"/>
      <w:marBottom w:val="0"/>
      <w:divBdr>
        <w:top w:val="none" w:sz="0" w:space="0" w:color="auto"/>
        <w:left w:val="none" w:sz="0" w:space="0" w:color="auto"/>
        <w:bottom w:val="none" w:sz="0" w:space="0" w:color="auto"/>
        <w:right w:val="none" w:sz="0" w:space="0" w:color="auto"/>
      </w:divBdr>
    </w:div>
    <w:div w:id="789664636">
      <w:bodyDiv w:val="1"/>
      <w:marLeft w:val="0"/>
      <w:marRight w:val="0"/>
      <w:marTop w:val="0"/>
      <w:marBottom w:val="0"/>
      <w:divBdr>
        <w:top w:val="none" w:sz="0" w:space="0" w:color="auto"/>
        <w:left w:val="none" w:sz="0" w:space="0" w:color="auto"/>
        <w:bottom w:val="none" w:sz="0" w:space="0" w:color="auto"/>
        <w:right w:val="none" w:sz="0" w:space="0" w:color="auto"/>
      </w:divBdr>
    </w:div>
    <w:div w:id="955140006">
      <w:bodyDiv w:val="1"/>
      <w:marLeft w:val="0"/>
      <w:marRight w:val="0"/>
      <w:marTop w:val="0"/>
      <w:marBottom w:val="0"/>
      <w:divBdr>
        <w:top w:val="none" w:sz="0" w:space="0" w:color="auto"/>
        <w:left w:val="none" w:sz="0" w:space="0" w:color="auto"/>
        <w:bottom w:val="none" w:sz="0" w:space="0" w:color="auto"/>
        <w:right w:val="none" w:sz="0" w:space="0" w:color="auto"/>
      </w:divBdr>
    </w:div>
    <w:div w:id="1072123636">
      <w:bodyDiv w:val="1"/>
      <w:marLeft w:val="0"/>
      <w:marRight w:val="0"/>
      <w:marTop w:val="0"/>
      <w:marBottom w:val="0"/>
      <w:divBdr>
        <w:top w:val="none" w:sz="0" w:space="0" w:color="auto"/>
        <w:left w:val="none" w:sz="0" w:space="0" w:color="auto"/>
        <w:bottom w:val="none" w:sz="0" w:space="0" w:color="auto"/>
        <w:right w:val="none" w:sz="0" w:space="0" w:color="auto"/>
      </w:divBdr>
    </w:div>
    <w:div w:id="1199664984">
      <w:bodyDiv w:val="1"/>
      <w:marLeft w:val="0"/>
      <w:marRight w:val="0"/>
      <w:marTop w:val="0"/>
      <w:marBottom w:val="0"/>
      <w:divBdr>
        <w:top w:val="none" w:sz="0" w:space="0" w:color="auto"/>
        <w:left w:val="none" w:sz="0" w:space="0" w:color="auto"/>
        <w:bottom w:val="none" w:sz="0" w:space="0" w:color="auto"/>
        <w:right w:val="none" w:sz="0" w:space="0" w:color="auto"/>
      </w:divBdr>
    </w:div>
    <w:div w:id="1243951272">
      <w:bodyDiv w:val="1"/>
      <w:marLeft w:val="0"/>
      <w:marRight w:val="0"/>
      <w:marTop w:val="0"/>
      <w:marBottom w:val="0"/>
      <w:divBdr>
        <w:top w:val="none" w:sz="0" w:space="0" w:color="auto"/>
        <w:left w:val="none" w:sz="0" w:space="0" w:color="auto"/>
        <w:bottom w:val="none" w:sz="0" w:space="0" w:color="auto"/>
        <w:right w:val="none" w:sz="0" w:space="0" w:color="auto"/>
      </w:divBdr>
    </w:div>
    <w:div w:id="1300262974">
      <w:bodyDiv w:val="1"/>
      <w:marLeft w:val="0"/>
      <w:marRight w:val="0"/>
      <w:marTop w:val="0"/>
      <w:marBottom w:val="0"/>
      <w:divBdr>
        <w:top w:val="none" w:sz="0" w:space="0" w:color="auto"/>
        <w:left w:val="none" w:sz="0" w:space="0" w:color="auto"/>
        <w:bottom w:val="none" w:sz="0" w:space="0" w:color="auto"/>
        <w:right w:val="none" w:sz="0" w:space="0" w:color="auto"/>
      </w:divBdr>
    </w:div>
    <w:div w:id="1336567557">
      <w:bodyDiv w:val="1"/>
      <w:marLeft w:val="0"/>
      <w:marRight w:val="0"/>
      <w:marTop w:val="0"/>
      <w:marBottom w:val="0"/>
      <w:divBdr>
        <w:top w:val="none" w:sz="0" w:space="0" w:color="auto"/>
        <w:left w:val="none" w:sz="0" w:space="0" w:color="auto"/>
        <w:bottom w:val="none" w:sz="0" w:space="0" w:color="auto"/>
        <w:right w:val="none" w:sz="0" w:space="0" w:color="auto"/>
      </w:divBdr>
    </w:div>
    <w:div w:id="1538346760">
      <w:bodyDiv w:val="1"/>
      <w:marLeft w:val="0"/>
      <w:marRight w:val="0"/>
      <w:marTop w:val="0"/>
      <w:marBottom w:val="0"/>
      <w:divBdr>
        <w:top w:val="none" w:sz="0" w:space="0" w:color="auto"/>
        <w:left w:val="none" w:sz="0" w:space="0" w:color="auto"/>
        <w:bottom w:val="none" w:sz="0" w:space="0" w:color="auto"/>
        <w:right w:val="none" w:sz="0" w:space="0" w:color="auto"/>
      </w:divBdr>
    </w:div>
    <w:div w:id="1849323029">
      <w:bodyDiv w:val="1"/>
      <w:marLeft w:val="0"/>
      <w:marRight w:val="0"/>
      <w:marTop w:val="0"/>
      <w:marBottom w:val="0"/>
      <w:divBdr>
        <w:top w:val="none" w:sz="0" w:space="0" w:color="auto"/>
        <w:left w:val="none" w:sz="0" w:space="0" w:color="auto"/>
        <w:bottom w:val="none" w:sz="0" w:space="0" w:color="auto"/>
        <w:right w:val="none" w:sz="0" w:space="0" w:color="auto"/>
      </w:divBdr>
    </w:div>
    <w:div w:id="1864200856">
      <w:bodyDiv w:val="1"/>
      <w:marLeft w:val="0"/>
      <w:marRight w:val="0"/>
      <w:marTop w:val="0"/>
      <w:marBottom w:val="0"/>
      <w:divBdr>
        <w:top w:val="none" w:sz="0" w:space="0" w:color="auto"/>
        <w:left w:val="none" w:sz="0" w:space="0" w:color="auto"/>
        <w:bottom w:val="none" w:sz="0" w:space="0" w:color="auto"/>
        <w:right w:val="none" w:sz="0" w:space="0" w:color="auto"/>
      </w:divBdr>
    </w:div>
    <w:div w:id="1956866806">
      <w:bodyDiv w:val="1"/>
      <w:marLeft w:val="0"/>
      <w:marRight w:val="0"/>
      <w:marTop w:val="0"/>
      <w:marBottom w:val="0"/>
      <w:divBdr>
        <w:top w:val="none" w:sz="0" w:space="0" w:color="auto"/>
        <w:left w:val="none" w:sz="0" w:space="0" w:color="auto"/>
        <w:bottom w:val="none" w:sz="0" w:space="0" w:color="auto"/>
        <w:right w:val="none" w:sz="0" w:space="0" w:color="auto"/>
      </w:divBdr>
    </w:div>
    <w:div w:id="2026976559">
      <w:bodyDiv w:val="1"/>
      <w:marLeft w:val="0"/>
      <w:marRight w:val="0"/>
      <w:marTop w:val="0"/>
      <w:marBottom w:val="0"/>
      <w:divBdr>
        <w:top w:val="none" w:sz="0" w:space="0" w:color="auto"/>
        <w:left w:val="none" w:sz="0" w:space="0" w:color="auto"/>
        <w:bottom w:val="none" w:sz="0" w:space="0" w:color="auto"/>
        <w:right w:val="none" w:sz="0" w:space="0" w:color="auto"/>
      </w:divBdr>
    </w:div>
    <w:div w:id="2049525177">
      <w:bodyDiv w:val="1"/>
      <w:marLeft w:val="0"/>
      <w:marRight w:val="0"/>
      <w:marTop w:val="0"/>
      <w:marBottom w:val="0"/>
      <w:divBdr>
        <w:top w:val="none" w:sz="0" w:space="0" w:color="auto"/>
        <w:left w:val="none" w:sz="0" w:space="0" w:color="auto"/>
        <w:bottom w:val="none" w:sz="0" w:space="0" w:color="auto"/>
        <w:right w:val="none" w:sz="0" w:space="0" w:color="auto"/>
      </w:divBdr>
    </w:div>
    <w:div w:id="2052875630">
      <w:bodyDiv w:val="1"/>
      <w:marLeft w:val="0"/>
      <w:marRight w:val="0"/>
      <w:marTop w:val="0"/>
      <w:marBottom w:val="0"/>
      <w:divBdr>
        <w:top w:val="none" w:sz="0" w:space="0" w:color="auto"/>
        <w:left w:val="none" w:sz="0" w:space="0" w:color="auto"/>
        <w:bottom w:val="none" w:sz="0" w:space="0" w:color="auto"/>
        <w:right w:val="none" w:sz="0" w:space="0" w:color="auto"/>
      </w:divBdr>
    </w:div>
    <w:div w:id="211119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viewit.tv/20130506PetitionFreezeEstates.pdf" TargetMode="External"/><Relationship Id="rId21" Type="http://schemas.openxmlformats.org/officeDocument/2006/relationships/hyperlink" Target="mailto:lisa.friedstein@gmail.com" TargetMode="External"/><Relationship Id="rId42" Type="http://schemas.openxmlformats.org/officeDocument/2006/relationships/hyperlink" Target="mailto:iviewit@gmail.com" TargetMode="External"/><Relationship Id="rId47" Type="http://schemas.openxmlformats.org/officeDocument/2006/relationships/hyperlink" Target="mailto:tbernstein@lifeinsuranceconcepts.com%3cmailto:tbernstein@lifeinsuranceconcepts.com" TargetMode="External"/><Relationship Id="rId63" Type="http://schemas.openxmlformats.org/officeDocument/2006/relationships/hyperlink" Target="mailto:rspallina@tescherspallina.com" TargetMode="External"/><Relationship Id="rId68" Type="http://schemas.openxmlformats.org/officeDocument/2006/relationships/hyperlink" Target="mailto:rspallina@tescherspallina.com" TargetMode="External"/><Relationship Id="rId84" Type="http://schemas.openxmlformats.org/officeDocument/2006/relationships/hyperlink" Target="mailto:iviewit@iviewit.tv" TargetMode="External"/><Relationship Id="rId89" Type="http://schemas.openxmlformats.org/officeDocument/2006/relationships/hyperlink" Target="mailto:iviewit@iviewit.tv" TargetMode="External"/><Relationship Id="rId16" Type="http://schemas.openxmlformats.org/officeDocument/2006/relationships/hyperlink" Target="mailto:rspallina@tescherspallina.com" TargetMode="External"/><Relationship Id="rId11" Type="http://schemas.openxmlformats.org/officeDocument/2006/relationships/hyperlink" Target="mailto:iviewit@iviewit.tv" TargetMode="External"/><Relationship Id="rId32" Type="http://schemas.openxmlformats.org/officeDocument/2006/relationships/hyperlink" Target="mailto:kmoran@tescherspallina.com" TargetMode="External"/><Relationship Id="rId37" Type="http://schemas.openxmlformats.org/officeDocument/2006/relationships/hyperlink" Target="mailto:tbernstein@lifeinsuranceconcepts.com" TargetMode="External"/><Relationship Id="rId53" Type="http://schemas.openxmlformats.org/officeDocument/2006/relationships/hyperlink" Target="mailto:iviewit@gmail.com" TargetMode="External"/><Relationship Id="rId58" Type="http://schemas.openxmlformats.org/officeDocument/2006/relationships/hyperlink" Target="mailto:iviewit@gmail.com" TargetMode="External"/><Relationship Id="rId74" Type="http://schemas.openxmlformats.org/officeDocument/2006/relationships/hyperlink" Target="mailto:tbernstein@lifeinsuranceconcepts.com" TargetMode="External"/><Relationship Id="rId79" Type="http://schemas.openxmlformats.org/officeDocument/2006/relationships/hyperlink" Target="mailto:jilliantoni@gmail.com%3cmailto:jilliantoni@gmail.com" TargetMode="External"/><Relationship Id="rId5" Type="http://schemas.openxmlformats.org/officeDocument/2006/relationships/webSettings" Target="webSettings.xml"/><Relationship Id="rId90" Type="http://schemas.openxmlformats.org/officeDocument/2006/relationships/hyperlink" Target="mailto:candyb@rockitcargo.com" TargetMode="External"/><Relationship Id="rId95" Type="http://schemas.openxmlformats.org/officeDocument/2006/relationships/theme" Target="theme/theme1.xml"/><Relationship Id="rId22" Type="http://schemas.openxmlformats.org/officeDocument/2006/relationships/hyperlink" Target="mailto:Lisa@friedsteins.com" TargetMode="External"/><Relationship Id="rId27" Type="http://schemas.openxmlformats.org/officeDocument/2006/relationships/hyperlink" Target="http://www.iviewit.tv/20130512MotionRehearReopenObstruction.pdf" TargetMode="External"/><Relationship Id="rId43" Type="http://schemas.openxmlformats.org/officeDocument/2006/relationships/hyperlink" Target="mailto:iviewit@iviewit.tv" TargetMode="External"/><Relationship Id="rId48" Type="http://schemas.openxmlformats.org/officeDocument/2006/relationships/hyperlink" Target="mailto:psimon@stpcorp.com%3cmailto:psimon@stpcorp.com" TargetMode="External"/><Relationship Id="rId64" Type="http://schemas.openxmlformats.org/officeDocument/2006/relationships/hyperlink" Target="mailto:rspallina@tescherspallina.com" TargetMode="External"/><Relationship Id="rId69" Type="http://schemas.openxmlformats.org/officeDocument/2006/relationships/hyperlink" Target="http://www.tescherspallina.com/" TargetMode="External"/><Relationship Id="rId8" Type="http://schemas.openxmlformats.org/officeDocument/2006/relationships/hyperlink" Target="mailto:Janet.Craig@opco.com" TargetMode="External"/><Relationship Id="rId51" Type="http://schemas.openxmlformats.org/officeDocument/2006/relationships/hyperlink" Target="mailto:iviewit@gmail.com" TargetMode="External"/><Relationship Id="rId72" Type="http://schemas.openxmlformats.org/officeDocument/2006/relationships/hyperlink" Target="mailto:tbernstein@lifeinsuranceconcepts.com" TargetMode="External"/><Relationship Id="rId80" Type="http://schemas.openxmlformats.org/officeDocument/2006/relationships/hyperlink" Target="mailto:lisa@friedsteins.com%3cmailto:lisa@friedsteins.com" TargetMode="External"/><Relationship Id="rId85" Type="http://schemas.openxmlformats.org/officeDocument/2006/relationships/hyperlink" Target="cid:image001.jpg@01CD9CA4.F526C220" TargetMode="External"/><Relationship Id="rId93" Type="http://schemas.openxmlformats.org/officeDocument/2006/relationships/hyperlink" Target="mailto:lisa.friedstein@gmail.com" TargetMode="External"/><Relationship Id="rId3" Type="http://schemas.microsoft.com/office/2007/relationships/stylesWithEffects" Target="stylesWithEffects.xml"/><Relationship Id="rId12" Type="http://schemas.openxmlformats.org/officeDocument/2006/relationships/hyperlink" Target="http://www.iviewit.tv" TargetMode="External"/><Relationship Id="rId17" Type="http://schemas.openxmlformats.org/officeDocument/2006/relationships/hyperlink" Target="mailto:dtescher@tescherspallina.com" TargetMode="External"/><Relationship Id="rId25" Type="http://schemas.openxmlformats.org/officeDocument/2006/relationships/hyperlink" Target="mailto:marcrgarber@verizon.net" TargetMode="External"/><Relationship Id="rId33" Type="http://schemas.openxmlformats.org/officeDocument/2006/relationships/hyperlink" Target="mailto:tbernstein@lifeinsuranceconcepts.com" TargetMode="External"/><Relationship Id="rId38" Type="http://schemas.openxmlformats.org/officeDocument/2006/relationships/hyperlink" Target="mailto:iviewit@gmail.com" TargetMode="External"/><Relationship Id="rId46" Type="http://schemas.openxmlformats.org/officeDocument/2006/relationships/hyperlink" Target="mailto:tbernstein@lifeinsuranceconcepts.com%3cmailto:tbernstein@lifeinsuranceconcepts.com" TargetMode="External"/><Relationship Id="rId59" Type="http://schemas.openxmlformats.org/officeDocument/2006/relationships/hyperlink" Target="mailto:cty@TrippScott.com" TargetMode="External"/><Relationship Id="rId67" Type="http://schemas.openxmlformats.org/officeDocument/2006/relationships/hyperlink" Target="mailto:rspallina@tescherspallina.com" TargetMode="External"/><Relationship Id="rId20" Type="http://schemas.openxmlformats.org/officeDocument/2006/relationships/hyperlink" Target="mailto:Iantoni_jill@ne.bah.com" TargetMode="External"/><Relationship Id="rId41" Type="http://schemas.openxmlformats.org/officeDocument/2006/relationships/hyperlink" Target="mailto:psimon@stpcorp.com" TargetMode="External"/><Relationship Id="rId54" Type="http://schemas.openxmlformats.org/officeDocument/2006/relationships/hyperlink" Target="mailto:iviewit@iviewit.tv" TargetMode="External"/><Relationship Id="rId62" Type="http://schemas.openxmlformats.org/officeDocument/2006/relationships/hyperlink" Target="mailto:cty@trippscott.com" TargetMode="External"/><Relationship Id="rId70" Type="http://schemas.openxmlformats.org/officeDocument/2006/relationships/hyperlink" Target="mailto:tbernstein@lifeinsuranceconcepts.com" TargetMode="External"/><Relationship Id="rId75" Type="http://schemas.openxmlformats.org/officeDocument/2006/relationships/hyperlink" Target="mailto:rspallina@tescherspallina.com" TargetMode="External"/><Relationship Id="rId83" Type="http://schemas.openxmlformats.org/officeDocument/2006/relationships/hyperlink" Target="mailto:lisa.friedstein@gmail.com" TargetMode="External"/><Relationship Id="rId88" Type="http://schemas.openxmlformats.org/officeDocument/2006/relationships/hyperlink" Target="mailto:candyb@rockitcargo.com" TargetMode="External"/><Relationship Id="rId91" Type="http://schemas.openxmlformats.org/officeDocument/2006/relationships/hyperlink" Target="mailto:tbernstein@lifeinsuranceconcepts.com" TargetMode="External"/><Relationship Id="rId1" Type="http://schemas.openxmlformats.org/officeDocument/2006/relationships/numbering" Target="numbering.xml"/><Relationship Id="rId6" Type="http://schemas.openxmlformats.org/officeDocument/2006/relationships/hyperlink" Target="mailto:iviewit@gmail.com" TargetMode="External"/><Relationship Id="rId15" Type="http://schemas.openxmlformats.org/officeDocument/2006/relationships/hyperlink" Target="mailto:iviewit@gmail.com" TargetMode="External"/><Relationship Id="rId23" Type="http://schemas.openxmlformats.org/officeDocument/2006/relationships/hyperlink" Target="mailto:caroline@cprogers.com" TargetMode="External"/><Relationship Id="rId28" Type="http://schemas.openxmlformats.org/officeDocument/2006/relationships/hyperlink" Target="http://www.iviewit.tv/20130529RenewedEmergencyPetitionShirley.pdf" TargetMode="External"/><Relationship Id="rId36" Type="http://schemas.openxmlformats.org/officeDocument/2006/relationships/hyperlink" Target="mailto:iviewit@gmail.com" TargetMode="External"/><Relationship Id="rId49" Type="http://schemas.openxmlformats.org/officeDocument/2006/relationships/hyperlink" Target="mailto:tbernstein@lifeinsuranceconcepts.com" TargetMode="External"/><Relationship Id="rId57" Type="http://schemas.openxmlformats.org/officeDocument/2006/relationships/image" Target="cid:818431214@04022013-2905" TargetMode="External"/><Relationship Id="rId10" Type="http://schemas.openxmlformats.org/officeDocument/2006/relationships/hyperlink" Target="mailto:mmulrooney@Venable.com" TargetMode="External"/><Relationship Id="rId31" Type="http://schemas.openxmlformats.org/officeDocument/2006/relationships/hyperlink" Target="http://www.iviewit.tv/20130724ShirleyMotionRemovePR.pdf" TargetMode="External"/><Relationship Id="rId44" Type="http://schemas.openxmlformats.org/officeDocument/2006/relationships/hyperlink" Target="mailto:psimon@stpcorp.com" TargetMode="External"/><Relationship Id="rId52" Type="http://schemas.openxmlformats.org/officeDocument/2006/relationships/hyperlink" Target="mailto:psimon@stpcorp.com" TargetMode="External"/><Relationship Id="rId60" Type="http://schemas.openxmlformats.org/officeDocument/2006/relationships/hyperlink" Target="http://www.trippscott.com/CM/Custom/home.asp" TargetMode="External"/><Relationship Id="rId65" Type="http://schemas.openxmlformats.org/officeDocument/2006/relationships/hyperlink" Target="http://www.tescherspallina.com/" TargetMode="External"/><Relationship Id="rId73" Type="http://schemas.openxmlformats.org/officeDocument/2006/relationships/hyperlink" Target="mailto:pambsimon@icloud.com" TargetMode="External"/><Relationship Id="rId78" Type="http://schemas.openxmlformats.org/officeDocument/2006/relationships/hyperlink" Target="mailto:lisa.friedstein@gmail.com" TargetMode="External"/><Relationship Id="rId81" Type="http://schemas.openxmlformats.org/officeDocument/2006/relationships/hyperlink" Target="mailto:tbernstein@lifeinsuranceconcepts.com%3cmailto:tbernstein@lifeinsuranceconcepts.com" TargetMode="External"/><Relationship Id="rId86" Type="http://schemas.openxmlformats.org/officeDocument/2006/relationships/hyperlink" Target="mailto:Tbernstein@lifeInsuranceConcepts.com%3cmailto:Tbernstein@lifeInsuranceConcepts.com"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aroline@cprogers.com" TargetMode="External"/><Relationship Id="rId13" Type="http://schemas.openxmlformats.org/officeDocument/2006/relationships/hyperlink" Target="mailto:iviewit@iviewit.tv" TargetMode="External"/><Relationship Id="rId18" Type="http://schemas.openxmlformats.org/officeDocument/2006/relationships/hyperlink" Target="mailto:psimon@stpcorp.com" TargetMode="External"/><Relationship Id="rId39" Type="http://schemas.openxmlformats.org/officeDocument/2006/relationships/hyperlink" Target="mailto:kmoran@tescherspallina.com" TargetMode="External"/><Relationship Id="rId34" Type="http://schemas.openxmlformats.org/officeDocument/2006/relationships/hyperlink" Target="mailto:lisa.friedstein@gmail.com" TargetMode="External"/><Relationship Id="rId50" Type="http://schemas.openxmlformats.org/officeDocument/2006/relationships/hyperlink" Target="mailto:psimon@stpcorp.com" TargetMode="External"/><Relationship Id="rId55" Type="http://schemas.openxmlformats.org/officeDocument/2006/relationships/hyperlink" Target="http://www.trippscott.com/CM/Custom/home.asp" TargetMode="External"/><Relationship Id="rId76" Type="http://schemas.openxmlformats.org/officeDocument/2006/relationships/hyperlink" Target="mailto:rspallina@tescherspallina.com" TargetMode="External"/><Relationship Id="rId7" Type="http://schemas.openxmlformats.org/officeDocument/2006/relationships/hyperlink" Target="mailto:iviewit@iviewit.tv" TargetMode="External"/><Relationship Id="rId71" Type="http://schemas.openxmlformats.org/officeDocument/2006/relationships/hyperlink" Target="mailto:psimon@stpcorp.com" TargetMode="External"/><Relationship Id="rId92" Type="http://schemas.openxmlformats.org/officeDocument/2006/relationships/hyperlink" Target="mailto:lisa.friedstein@gmail.com" TargetMode="External"/><Relationship Id="rId2" Type="http://schemas.openxmlformats.org/officeDocument/2006/relationships/styles" Target="styles.xml"/><Relationship Id="rId29" Type="http://schemas.openxmlformats.org/officeDocument/2006/relationships/hyperlink" Target="http://www.iviewit.tv/20130626MotionReconsiderOrdinaryCourseShirley.pdf" TargetMode="External"/><Relationship Id="rId24" Type="http://schemas.openxmlformats.org/officeDocument/2006/relationships/hyperlink" Target="mailto:mmulrooney@Venable.com" TargetMode="External"/><Relationship Id="rId40" Type="http://schemas.openxmlformats.org/officeDocument/2006/relationships/hyperlink" Target="mailto:lisa.friedstein@gmail.com" TargetMode="External"/><Relationship Id="rId45" Type="http://schemas.openxmlformats.org/officeDocument/2006/relationships/hyperlink" Target="mailto:tbernstein@lifeinsuranceconcepts.com" TargetMode="External"/><Relationship Id="rId66" Type="http://schemas.openxmlformats.org/officeDocument/2006/relationships/hyperlink" Target="mailto:tbernstein@lifeinsuranceconcepts.com" TargetMode="External"/><Relationship Id="rId87" Type="http://schemas.openxmlformats.org/officeDocument/2006/relationships/hyperlink" Target="mailto:iviewit@iviewit.tv" TargetMode="External"/><Relationship Id="rId61" Type="http://schemas.openxmlformats.org/officeDocument/2006/relationships/image" Target="cid:818431214@04022013-290C" TargetMode="External"/><Relationship Id="rId82" Type="http://schemas.openxmlformats.org/officeDocument/2006/relationships/hyperlink" Target="mailto:iviewit@gmail.com" TargetMode="External"/><Relationship Id="rId19" Type="http://schemas.openxmlformats.org/officeDocument/2006/relationships/hyperlink" Target="mailto:jilliantoni@gmail.com" TargetMode="External"/><Relationship Id="rId14" Type="http://schemas.openxmlformats.org/officeDocument/2006/relationships/hyperlink" Target="http://www.iviewit.tv" TargetMode="External"/><Relationship Id="rId30" Type="http://schemas.openxmlformats.org/officeDocument/2006/relationships/hyperlink" Target="http://www.iviewit.tv/20130714MotionRespondPetitionShirley.pdf" TargetMode="External"/><Relationship Id="rId35" Type="http://schemas.openxmlformats.org/officeDocument/2006/relationships/hyperlink" Target="mailto:psimon@stpcorp.com" TargetMode="External"/><Relationship Id="rId56" Type="http://schemas.openxmlformats.org/officeDocument/2006/relationships/image" Target="media/image1.jpeg"/><Relationship Id="rId77" Type="http://schemas.openxmlformats.org/officeDocument/2006/relationships/hyperlink" Target="http://www.tescherspalli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34</Pages>
  <Words>14850</Words>
  <Characters>76780</Characters>
  <Application>Microsoft Office Word</Application>
  <DocSecurity>0</DocSecurity>
  <Lines>1633</Lines>
  <Paragraphs>1205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1</cp:revision>
  <dcterms:created xsi:type="dcterms:W3CDTF">2016-03-15T11:06:00Z</dcterms:created>
  <dcterms:modified xsi:type="dcterms:W3CDTF">2016-03-15T11:54:00Z</dcterms:modified>
</cp:coreProperties>
</file>