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12730"/>
      </w:tblGrid>
      <w:tr w:rsidR="00EE2DD5" w:rsidRPr="00EE2DD5" w14:paraId="7E8CC594" w14:textId="77777777" w:rsidTr="00EE2DD5">
        <w:trPr>
          <w:tblCellSpacing w:w="0" w:type="dxa"/>
          <w:jc w:val="center"/>
        </w:trPr>
        <w:tc>
          <w:tcPr>
            <w:tcW w:w="0" w:type="auto"/>
            <w:vAlign w:val="center"/>
            <w:hideMark/>
          </w:tcPr>
          <w:p w14:paraId="1C6C3728" w14:textId="77777777" w:rsidR="00EE2DD5" w:rsidRPr="00EE2DD5" w:rsidRDefault="00EE2DD5" w:rsidP="00EE2DD5">
            <w:pPr>
              <w:spacing w:after="0" w:line="240" w:lineRule="auto"/>
              <w:jc w:val="center"/>
              <w:rPr>
                <w:rFonts w:ascii="Times New Roman" w:eastAsia="Times New Roman" w:hAnsi="Times New Roman" w:cs="Times New Roman"/>
                <w:sz w:val="24"/>
                <w:szCs w:val="24"/>
              </w:rPr>
            </w:pPr>
            <w:r w:rsidRPr="00EE2DD5">
              <w:rPr>
                <w:rFonts w:ascii="Times New Roman" w:eastAsia="Times New Roman" w:hAnsi="Times New Roman" w:cs="Times New Roman"/>
                <w:i/>
                <w:iCs/>
                <w:sz w:val="24"/>
                <w:szCs w:val="24"/>
              </w:rPr>
              <w:t>Florida Supreme Court Docket</w:t>
            </w:r>
          </w:p>
        </w:tc>
      </w:tr>
      <w:tr w:rsidR="00EE2DD5" w:rsidRPr="00EE2DD5" w14:paraId="76B889BA" w14:textId="77777777" w:rsidTr="00EE2DD5">
        <w:trPr>
          <w:tblCellSpacing w:w="0" w:type="dxa"/>
          <w:jc w:val="center"/>
        </w:trPr>
        <w:tc>
          <w:tcPr>
            <w:tcW w:w="0" w:type="auto"/>
            <w:vAlign w:val="center"/>
            <w:hideMark/>
          </w:tcPr>
          <w:p w14:paraId="7984CCFA" w14:textId="77777777" w:rsidR="00EE2DD5" w:rsidRPr="00EE2DD5" w:rsidRDefault="00EE2DD5" w:rsidP="00EE2DD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E2DD5">
              <w:rPr>
                <w:rFonts w:ascii="Times New Roman" w:eastAsia="Times New Roman" w:hAnsi="Times New Roman" w:cs="Times New Roman"/>
                <w:b/>
                <w:bCs/>
                <w:sz w:val="27"/>
                <w:szCs w:val="27"/>
              </w:rPr>
              <w:t>Case Docket</w:t>
            </w:r>
          </w:p>
        </w:tc>
      </w:tr>
      <w:tr w:rsidR="00EE2DD5" w:rsidRPr="00EE2DD5" w14:paraId="36AD0017" w14:textId="77777777" w:rsidTr="00EE2DD5">
        <w:trPr>
          <w:tblCellSpacing w:w="0" w:type="dxa"/>
          <w:jc w:val="center"/>
        </w:trPr>
        <w:tc>
          <w:tcPr>
            <w:tcW w:w="0" w:type="auto"/>
            <w:vAlign w:val="center"/>
            <w:hideMark/>
          </w:tcPr>
          <w:p w14:paraId="2088AEF7" w14:textId="77777777" w:rsidR="00EE2DD5" w:rsidRPr="00EE2DD5" w:rsidRDefault="00EE2DD5" w:rsidP="00EE2DD5">
            <w:pPr>
              <w:spacing w:after="0" w:line="240" w:lineRule="auto"/>
              <w:jc w:val="center"/>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Case Number: SC15-1077 - Closed</w:t>
            </w:r>
          </w:p>
        </w:tc>
      </w:tr>
      <w:tr w:rsidR="00EE2DD5" w:rsidRPr="00EE2DD5" w14:paraId="7F9628EE" w14:textId="77777777" w:rsidTr="00EE2DD5">
        <w:trPr>
          <w:tblCellSpacing w:w="0" w:type="dxa"/>
          <w:jc w:val="center"/>
        </w:trPr>
        <w:tc>
          <w:tcPr>
            <w:tcW w:w="0" w:type="auto"/>
            <w:vAlign w:val="center"/>
            <w:hideMark/>
          </w:tcPr>
          <w:p w14:paraId="25E93B56" w14:textId="77777777" w:rsidR="00EE2DD5" w:rsidRPr="00EE2DD5" w:rsidRDefault="00EE2DD5" w:rsidP="00EE2DD5">
            <w:pPr>
              <w:spacing w:after="0" w:line="240" w:lineRule="auto"/>
              <w:jc w:val="center"/>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ELIOT BERNSTEIN vs. IN RE: ESTATE OF SIMON BERNSTEIN</w:t>
            </w:r>
          </w:p>
        </w:tc>
      </w:tr>
      <w:tr w:rsidR="00EE2DD5" w:rsidRPr="00EE2DD5" w14:paraId="16664AF5" w14:textId="77777777" w:rsidTr="00EE2DD5">
        <w:trPr>
          <w:tblCellSpacing w:w="0" w:type="dxa"/>
          <w:jc w:val="center"/>
        </w:trPr>
        <w:tc>
          <w:tcPr>
            <w:tcW w:w="0" w:type="auto"/>
            <w:vAlign w:val="center"/>
            <w:hideMark/>
          </w:tcPr>
          <w:p w14:paraId="3EAD38BC" w14:textId="77777777" w:rsidR="00EE2DD5" w:rsidRPr="00EE2DD5" w:rsidRDefault="00EE2DD5" w:rsidP="00EE2DD5">
            <w:pPr>
              <w:spacing w:after="0" w:line="240" w:lineRule="auto"/>
              <w:jc w:val="center"/>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Lower Tribunal Case(s):502011CP000653XXXXSB, 502014CA014637XXXXMB, 502014CP002815XXXXSB, 502014CP003698XXXXSB, 502015CP001162XXXXNB, 502015CP002717XXXXNB</w:t>
            </w:r>
          </w:p>
        </w:tc>
      </w:tr>
    </w:tbl>
    <w:p w14:paraId="6D56577E" w14:textId="77777777" w:rsidR="00EE2DD5" w:rsidRPr="00EE2DD5" w:rsidRDefault="00EE2DD5" w:rsidP="00EE2DD5">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10184"/>
        <w:gridCol w:w="2546"/>
      </w:tblGrid>
      <w:tr w:rsidR="00EE2DD5" w:rsidRPr="00EE2DD5" w14:paraId="6AD69E54" w14:textId="77777777" w:rsidTr="00EE2DD5">
        <w:trPr>
          <w:tblCellSpacing w:w="0" w:type="dxa"/>
          <w:jc w:val="center"/>
        </w:trPr>
        <w:tc>
          <w:tcPr>
            <w:tcW w:w="0" w:type="auto"/>
            <w:vAlign w:val="center"/>
            <w:hideMark/>
          </w:tcPr>
          <w:p w14:paraId="24676959"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10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249"/>
            </w:tblGrid>
            <w:tr w:rsidR="00EE2DD5" w:rsidRPr="00EE2DD5" w14:paraId="2E105140" w14:textId="77777777">
              <w:trPr>
                <w:tblCellSpacing w:w="15" w:type="dxa"/>
                <w:jc w:val="right"/>
              </w:trPr>
              <w:tc>
                <w:tcPr>
                  <w:tcW w:w="0" w:type="auto"/>
                  <w:vAlign w:val="center"/>
                  <w:hideMark/>
                </w:tcPr>
                <w:p w14:paraId="2E413674" w14:textId="77777777" w:rsidR="00EE2DD5" w:rsidRPr="00EE2DD5" w:rsidRDefault="00EE2DD5" w:rsidP="00EE2DD5">
                  <w:pPr>
                    <w:spacing w:after="0" w:line="240" w:lineRule="auto"/>
                    <w:rPr>
                      <w:rFonts w:ascii="Times New Roman" w:eastAsia="Times New Roman" w:hAnsi="Times New Roman" w:cs="Times New Roman"/>
                      <w:sz w:val="20"/>
                      <w:szCs w:val="20"/>
                    </w:rPr>
                  </w:pPr>
                </w:p>
              </w:tc>
              <w:tc>
                <w:tcPr>
                  <w:tcW w:w="0" w:type="auto"/>
                  <w:vAlign w:val="center"/>
                  <w:hideMark/>
                </w:tcPr>
                <w:p w14:paraId="16D2BFAF"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11/5/2018 6:10:43 PM</w:t>
                  </w:r>
                </w:p>
              </w:tc>
            </w:tr>
          </w:tbl>
          <w:p w14:paraId="4309D253" w14:textId="77777777" w:rsidR="00EE2DD5" w:rsidRPr="00EE2DD5" w:rsidRDefault="00EE2DD5" w:rsidP="00EE2DD5">
            <w:pPr>
              <w:spacing w:after="0" w:line="240" w:lineRule="auto"/>
              <w:jc w:val="right"/>
              <w:rPr>
                <w:rFonts w:ascii="Times New Roman" w:eastAsia="Times New Roman" w:hAnsi="Times New Roman" w:cs="Times New Roman"/>
                <w:sz w:val="24"/>
                <w:szCs w:val="24"/>
              </w:rPr>
            </w:pPr>
          </w:p>
        </w:tc>
      </w:tr>
    </w:tbl>
    <w:p w14:paraId="4684F719" w14:textId="77777777" w:rsidR="00EE2DD5" w:rsidRPr="00EE2DD5" w:rsidRDefault="00EE2DD5" w:rsidP="00EE2DD5">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
        <w:gridCol w:w="1154"/>
        <w:gridCol w:w="3688"/>
        <w:gridCol w:w="2423"/>
        <w:gridCol w:w="4975"/>
      </w:tblGrid>
      <w:tr w:rsidR="00EE2DD5" w:rsidRPr="00EE2DD5" w14:paraId="7F418B1B"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76085A36" w14:textId="77777777" w:rsidR="00EE2DD5" w:rsidRPr="00EE2DD5" w:rsidRDefault="00EE2DD5" w:rsidP="00EE2DD5">
            <w:pPr>
              <w:spacing w:after="0" w:line="240" w:lineRule="auto"/>
              <w:jc w:val="center"/>
              <w:rPr>
                <w:rFonts w:ascii="Times New Roman" w:eastAsia="Times New Roman" w:hAnsi="Times New Roman" w:cs="Times New Roman"/>
                <w:b/>
                <w:bCs/>
                <w:sz w:val="24"/>
                <w:szCs w:val="24"/>
              </w:rPr>
            </w:pPr>
            <w:r w:rsidRPr="00EE2DD5">
              <w:rPr>
                <w:rFonts w:ascii="Times New Roman" w:eastAsia="Times New Roman" w:hAnsi="Times New Roman" w:cs="Times New Roman"/>
                <w:b/>
                <w:bCs/>
                <w:sz w:val="24"/>
                <w:szCs w:val="24"/>
              </w:rPr>
              <w:t>Doc.</w:t>
            </w:r>
          </w:p>
        </w:tc>
        <w:tc>
          <w:tcPr>
            <w:tcW w:w="250" w:type="pct"/>
            <w:tcBorders>
              <w:top w:val="outset" w:sz="6" w:space="0" w:color="auto"/>
              <w:left w:val="outset" w:sz="6" w:space="0" w:color="auto"/>
              <w:bottom w:val="outset" w:sz="6" w:space="0" w:color="auto"/>
              <w:right w:val="outset" w:sz="6" w:space="0" w:color="auto"/>
            </w:tcBorders>
            <w:vAlign w:val="center"/>
            <w:hideMark/>
          </w:tcPr>
          <w:p w14:paraId="3979CB8B" w14:textId="77777777" w:rsidR="00EE2DD5" w:rsidRPr="00EE2DD5" w:rsidRDefault="00EE2DD5" w:rsidP="00EE2DD5">
            <w:pPr>
              <w:spacing w:after="0" w:line="240" w:lineRule="auto"/>
              <w:jc w:val="center"/>
              <w:rPr>
                <w:rFonts w:ascii="Times New Roman" w:eastAsia="Times New Roman" w:hAnsi="Times New Roman" w:cs="Times New Roman"/>
                <w:b/>
                <w:bCs/>
                <w:sz w:val="24"/>
                <w:szCs w:val="24"/>
              </w:rPr>
            </w:pPr>
            <w:r w:rsidRPr="00EE2DD5">
              <w:rPr>
                <w:rFonts w:ascii="Times New Roman" w:eastAsia="Times New Roman" w:hAnsi="Times New Roman" w:cs="Times New Roman"/>
                <w:b/>
                <w:bCs/>
                <w:sz w:val="24"/>
                <w:szCs w:val="24"/>
              </w:rPr>
              <w:t>Date Docketed</w:t>
            </w:r>
          </w:p>
        </w:tc>
        <w:tc>
          <w:tcPr>
            <w:tcW w:w="1500" w:type="pct"/>
            <w:tcBorders>
              <w:top w:val="outset" w:sz="6" w:space="0" w:color="auto"/>
              <w:left w:val="outset" w:sz="6" w:space="0" w:color="auto"/>
              <w:bottom w:val="outset" w:sz="6" w:space="0" w:color="auto"/>
              <w:right w:val="outset" w:sz="6" w:space="0" w:color="auto"/>
            </w:tcBorders>
            <w:vAlign w:val="center"/>
            <w:hideMark/>
          </w:tcPr>
          <w:p w14:paraId="10826C24" w14:textId="77777777" w:rsidR="00EE2DD5" w:rsidRPr="00EE2DD5" w:rsidRDefault="00EE2DD5" w:rsidP="00EE2DD5">
            <w:pPr>
              <w:spacing w:after="0" w:line="240" w:lineRule="auto"/>
              <w:jc w:val="center"/>
              <w:rPr>
                <w:rFonts w:ascii="Times New Roman" w:eastAsia="Times New Roman" w:hAnsi="Times New Roman" w:cs="Times New Roman"/>
                <w:b/>
                <w:bCs/>
                <w:sz w:val="24"/>
                <w:szCs w:val="24"/>
              </w:rPr>
            </w:pPr>
            <w:r w:rsidRPr="00EE2DD5">
              <w:rPr>
                <w:rFonts w:ascii="Times New Roman" w:eastAsia="Times New Roman" w:hAnsi="Times New Roman" w:cs="Times New Roman"/>
                <w:b/>
                <w:bCs/>
                <w:sz w:val="24"/>
                <w:szCs w:val="24"/>
              </w:rPr>
              <w:t>Description</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67B4FFB" w14:textId="77777777" w:rsidR="00EE2DD5" w:rsidRPr="00EE2DD5" w:rsidRDefault="00EE2DD5" w:rsidP="00EE2DD5">
            <w:pPr>
              <w:spacing w:after="0" w:line="240" w:lineRule="auto"/>
              <w:jc w:val="center"/>
              <w:rPr>
                <w:rFonts w:ascii="Times New Roman" w:eastAsia="Times New Roman" w:hAnsi="Times New Roman" w:cs="Times New Roman"/>
                <w:b/>
                <w:bCs/>
                <w:sz w:val="24"/>
                <w:szCs w:val="24"/>
              </w:rPr>
            </w:pPr>
            <w:r w:rsidRPr="00EE2DD5">
              <w:rPr>
                <w:rFonts w:ascii="Times New Roman" w:eastAsia="Times New Roman" w:hAnsi="Times New Roman" w:cs="Times New Roman"/>
                <w:b/>
                <w:bCs/>
                <w:sz w:val="24"/>
                <w:szCs w:val="24"/>
              </w:rPr>
              <w:t>Filed by</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3B84525" w14:textId="77777777" w:rsidR="00EE2DD5" w:rsidRPr="00EE2DD5" w:rsidRDefault="00EE2DD5" w:rsidP="00EE2DD5">
            <w:pPr>
              <w:spacing w:after="0" w:line="240" w:lineRule="auto"/>
              <w:jc w:val="center"/>
              <w:rPr>
                <w:rFonts w:ascii="Times New Roman" w:eastAsia="Times New Roman" w:hAnsi="Times New Roman" w:cs="Times New Roman"/>
                <w:b/>
                <w:bCs/>
                <w:sz w:val="24"/>
                <w:szCs w:val="24"/>
              </w:rPr>
            </w:pPr>
            <w:r w:rsidRPr="00EE2DD5">
              <w:rPr>
                <w:rFonts w:ascii="Times New Roman" w:eastAsia="Times New Roman" w:hAnsi="Times New Roman" w:cs="Times New Roman"/>
                <w:b/>
                <w:bCs/>
                <w:sz w:val="24"/>
                <w:szCs w:val="24"/>
              </w:rPr>
              <w:t>Notes</w:t>
            </w:r>
          </w:p>
        </w:tc>
      </w:tr>
      <w:tr w:rsidR="00EE2DD5" w:rsidRPr="00EE2DD5" w14:paraId="1449DA7F"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108295F4" w14:textId="77777777" w:rsidR="00EE2DD5" w:rsidRPr="00EE2DD5" w:rsidRDefault="00EE2DD5" w:rsidP="00EE2DD5">
            <w:pPr>
              <w:spacing w:after="0" w:line="240" w:lineRule="auto"/>
              <w:jc w:val="center"/>
              <w:rPr>
                <w:rFonts w:ascii="Times New Roman" w:eastAsia="Times New Roman" w:hAnsi="Times New Roman" w:cs="Times New Roman"/>
                <w:b/>
                <w:bCs/>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7CBF70F4"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06/10/2015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75D2D23" w14:textId="35CEFC6C" w:rsidR="00EE2DD5" w:rsidRPr="00EE2DD5" w:rsidRDefault="00286D5E" w:rsidP="00EE2DD5">
            <w:pPr>
              <w:spacing w:after="0" w:line="240" w:lineRule="auto"/>
              <w:rPr>
                <w:rFonts w:ascii="Times New Roman" w:eastAsia="Times New Roman" w:hAnsi="Times New Roman" w:cs="Times New Roman"/>
                <w:sz w:val="24"/>
                <w:szCs w:val="24"/>
              </w:rPr>
            </w:pPr>
            <w:hyperlink r:id="rId4" w:history="1">
              <w:r w:rsidR="00EE2DD5" w:rsidRPr="00EE2DD5">
                <w:rPr>
                  <w:rStyle w:val="Hyperlink"/>
                  <w:rFonts w:ascii="Times New Roman" w:eastAsia="Times New Roman" w:hAnsi="Times New Roman" w:cs="Times New Roman"/>
                  <w:sz w:val="24"/>
                  <w:szCs w:val="24"/>
                </w:rPr>
                <w:t>PETITION-ALL WRITS</w:t>
              </w:r>
            </w:hyperlink>
          </w:p>
        </w:tc>
        <w:tc>
          <w:tcPr>
            <w:tcW w:w="1000" w:type="pct"/>
            <w:tcBorders>
              <w:top w:val="outset" w:sz="6" w:space="0" w:color="auto"/>
              <w:left w:val="outset" w:sz="6" w:space="0" w:color="auto"/>
              <w:bottom w:val="outset" w:sz="6" w:space="0" w:color="auto"/>
              <w:right w:val="outset" w:sz="6" w:space="0" w:color="auto"/>
            </w:tcBorders>
            <w:vAlign w:val="center"/>
            <w:hideMark/>
          </w:tcPr>
          <w:p w14:paraId="2C997228"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PS Eliot Ivan Bernstein BY: PS Eliot Ivan Bernstein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5BD253A"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FILED AS A "PETITION FOR ALL WRITS, WRIT OF PROHIBITION, WRIT OF MANDAMUS AND PETITION TO STAY CASES AND TEMPORARILY RESTRAIN SALE, TRANSFER, DISPOSITION OF ANY ASSET AND FOR PRESERVATION OF ALL EVIDENCE" &amp; TREATED AS A PETITION - ALL WRITS **STRICKEN - SEE ORDER DATED 06/10/2015**</w:t>
            </w:r>
          </w:p>
        </w:tc>
      </w:tr>
      <w:tr w:rsidR="00EE2DD5" w:rsidRPr="00EE2DD5" w14:paraId="64EC7D50"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704FE4FE"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4410E094"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06/10/2015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68474CA"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MOTION-IN FORMA PAUPERIS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2816038"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PS Eliot Ivan Bernstein BY: PS Eliot Ivan Bernstein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8552155"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FILED AS AN "APPLICATION FOR DETERMINATION OF CIVIL INDIGENT STATUS"</w:t>
            </w:r>
          </w:p>
        </w:tc>
      </w:tr>
      <w:tr w:rsidR="00EE2DD5" w:rsidRPr="00EE2DD5" w14:paraId="5C4E8708"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5F90522F"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3EADB309"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06/10/2015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8BA3192"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MOTION-IN FORMA PAUPERIS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A0C6497"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PS Eliot Ivan Bernstein BY: PS Eliot Ivan Bernstein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87BB153"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FILED AS AN "APPLICATION FOR DETERMINATION OF CIVIL INDIGENT STATUS"</w:t>
            </w:r>
          </w:p>
        </w:tc>
      </w:tr>
      <w:tr w:rsidR="00EE2DD5" w:rsidRPr="00EE2DD5" w14:paraId="7BE04626"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4B9F1B7E"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31EE8598"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06/10/2015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687E360"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No Fee - Insolvent</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62A9478"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6A8E9B14" w14:textId="77777777" w:rsidR="00EE2DD5" w:rsidRPr="00EE2DD5" w:rsidRDefault="00EE2DD5" w:rsidP="00EE2DD5">
            <w:pPr>
              <w:spacing w:after="0" w:line="240" w:lineRule="auto"/>
              <w:rPr>
                <w:rFonts w:ascii="Times New Roman" w:eastAsia="Times New Roman" w:hAnsi="Times New Roman" w:cs="Times New Roman"/>
                <w:sz w:val="20"/>
                <w:szCs w:val="20"/>
              </w:rPr>
            </w:pPr>
          </w:p>
        </w:tc>
      </w:tr>
      <w:tr w:rsidR="00EE2DD5" w:rsidRPr="00EE2DD5" w14:paraId="1175B831"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65F0119E" w14:textId="77777777" w:rsidR="00EE2DD5" w:rsidRPr="00EE2DD5" w:rsidRDefault="00EE2DD5" w:rsidP="00EE2DD5">
            <w:pPr>
              <w:spacing w:after="0" w:line="240" w:lineRule="auto"/>
              <w:rPr>
                <w:rFonts w:ascii="Times New Roman" w:eastAsia="Times New Roman" w:hAnsi="Times New Roman" w:cs="Times New Roman"/>
                <w:sz w:val="20"/>
                <w:szCs w:val="20"/>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45E0D74E"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06/10/2015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DB09D4E" w14:textId="6CD3E4A4" w:rsidR="00EE2DD5" w:rsidRPr="00EE2DD5" w:rsidRDefault="00286D5E" w:rsidP="00EE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"http://iviewit.tv/Simon%20and%20Shirley%20Estate/20150611%20Supreme%20Court%20Florida%20Letter%20re%20Colin%20Cases.pdf"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E2DD5" w:rsidRPr="00EE2DD5">
              <w:rPr>
                <w:rStyle w:val="Hyperlink"/>
                <w:rFonts w:ascii="Times New Roman" w:eastAsia="Times New Roman" w:hAnsi="Times New Roman" w:cs="Times New Roman"/>
                <w:sz w:val="24"/>
                <w:szCs w:val="24"/>
              </w:rPr>
              <w:t>ACKNOWLEDGMENT LETTER-NEW CASE</w:t>
            </w:r>
            <w:r>
              <w:rPr>
                <w:rFonts w:ascii="Times New Roman" w:eastAsia="Times New Roman" w:hAnsi="Times New Roman" w:cs="Times New Roman"/>
                <w:sz w:val="24"/>
                <w:szCs w:val="24"/>
              </w:rPr>
              <w:fldChar w:fldCharType="end"/>
            </w:r>
          </w:p>
        </w:tc>
        <w:tc>
          <w:tcPr>
            <w:tcW w:w="1000" w:type="pct"/>
            <w:tcBorders>
              <w:top w:val="outset" w:sz="6" w:space="0" w:color="auto"/>
              <w:left w:val="outset" w:sz="6" w:space="0" w:color="auto"/>
              <w:bottom w:val="outset" w:sz="6" w:space="0" w:color="auto"/>
              <w:right w:val="outset" w:sz="6" w:space="0" w:color="auto"/>
            </w:tcBorders>
            <w:vAlign w:val="center"/>
            <w:hideMark/>
          </w:tcPr>
          <w:p w14:paraId="5B8FAE99"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 xml:space="preserve">Supreme Court Florida </w:t>
            </w:r>
            <w:proofErr w:type="spellStart"/>
            <w:r w:rsidRPr="00EE2DD5">
              <w:rPr>
                <w:rFonts w:ascii="Times New Roman" w:eastAsia="Times New Roman" w:hAnsi="Times New Roman" w:cs="Times New Roman"/>
                <w:sz w:val="24"/>
                <w:szCs w:val="24"/>
              </w:rPr>
              <w:t>FSC</w:t>
            </w:r>
            <w:proofErr w:type="spellEnd"/>
            <w:r w:rsidRPr="00EE2DD5">
              <w:rPr>
                <w:rFonts w:ascii="Times New Roman" w:eastAsia="Times New Roman" w:hAnsi="Times New Roman" w:cs="Times New Roman"/>
                <w:sz w:val="24"/>
                <w:szCs w:val="24"/>
              </w:rPr>
              <w:t xml:space="preserve"> BY: Supreme Court Florida </w:t>
            </w:r>
            <w:proofErr w:type="spellStart"/>
            <w:r w:rsidRPr="00EE2DD5">
              <w:rPr>
                <w:rFonts w:ascii="Times New Roman" w:eastAsia="Times New Roman" w:hAnsi="Times New Roman" w:cs="Times New Roman"/>
                <w:sz w:val="24"/>
                <w:szCs w:val="24"/>
              </w:rPr>
              <w:t>FSC</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14:paraId="322A07B0" w14:textId="77777777" w:rsidR="00EE2DD5" w:rsidRPr="00EE2DD5" w:rsidRDefault="00EE2DD5" w:rsidP="00EE2DD5">
            <w:pPr>
              <w:spacing w:after="0" w:line="240" w:lineRule="auto"/>
              <w:rPr>
                <w:rFonts w:ascii="Times New Roman" w:eastAsia="Times New Roman" w:hAnsi="Times New Roman" w:cs="Times New Roman"/>
                <w:sz w:val="24"/>
                <w:szCs w:val="24"/>
              </w:rPr>
            </w:pPr>
          </w:p>
        </w:tc>
      </w:tr>
      <w:tr w:rsidR="00EE2DD5" w:rsidRPr="00EE2DD5" w14:paraId="1D4625F0"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6C27EDB0" w14:textId="77777777" w:rsidR="00EE2DD5" w:rsidRPr="00EE2DD5" w:rsidRDefault="00EE2DD5" w:rsidP="00EE2DD5">
            <w:pPr>
              <w:spacing w:after="0" w:line="240" w:lineRule="auto"/>
              <w:rPr>
                <w:rFonts w:ascii="Times New Roman" w:eastAsia="Times New Roman" w:hAnsi="Times New Roman" w:cs="Times New Roman"/>
                <w:sz w:val="20"/>
                <w:szCs w:val="20"/>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52D67A7D"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06/10/2015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925E980" w14:textId="457E2B10" w:rsidR="00EE2DD5" w:rsidRPr="00EE2DD5" w:rsidRDefault="00286D5E" w:rsidP="00EE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"http://iviewit.tv/Simon%20and%20Shirley%20Estate/20150611%20ORDER%20Supreme%20Court%20Florida%20Strike%20Petition%20for%20Page%20Limits.pdf"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E2DD5" w:rsidRPr="00EE2DD5">
              <w:rPr>
                <w:rStyle w:val="Hyperlink"/>
                <w:rFonts w:ascii="Times New Roman" w:eastAsia="Times New Roman" w:hAnsi="Times New Roman" w:cs="Times New Roman"/>
                <w:sz w:val="24"/>
                <w:szCs w:val="24"/>
              </w:rPr>
              <w:t>ORDER-PETITION STRICKEN (NON-COMPLIANCE)</w:t>
            </w:r>
            <w:r>
              <w:rPr>
                <w:rFonts w:ascii="Times New Roman" w:eastAsia="Times New Roman" w:hAnsi="Times New Roman" w:cs="Times New Roman"/>
                <w:sz w:val="24"/>
                <w:szCs w:val="24"/>
              </w:rPr>
              <w:fldChar w:fldCharType="end"/>
            </w:r>
          </w:p>
        </w:tc>
        <w:tc>
          <w:tcPr>
            <w:tcW w:w="1000" w:type="pct"/>
            <w:tcBorders>
              <w:top w:val="outset" w:sz="6" w:space="0" w:color="auto"/>
              <w:left w:val="outset" w:sz="6" w:space="0" w:color="auto"/>
              <w:bottom w:val="outset" w:sz="6" w:space="0" w:color="auto"/>
              <w:right w:val="outset" w:sz="6" w:space="0" w:color="auto"/>
            </w:tcBorders>
            <w:vAlign w:val="center"/>
            <w:hideMark/>
          </w:tcPr>
          <w:p w14:paraId="0E7B900C"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3551C6D8"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 xml:space="preserve">The Petition for All Writs, Writ of Prohibition, Writ of Mandamus and Petition to Stay Cases and Temporarily Restrain Sale, Transfer, Disposition </w:t>
            </w:r>
            <w:r w:rsidRPr="00EE2DD5">
              <w:rPr>
                <w:rFonts w:ascii="Times New Roman" w:eastAsia="Times New Roman" w:hAnsi="Times New Roman" w:cs="Times New Roman"/>
                <w:sz w:val="24"/>
                <w:szCs w:val="24"/>
              </w:rPr>
              <w:lastRenderedPageBreak/>
              <w:t xml:space="preserve">of Any Asset and Preservation of All Evidence, which was filed with this Court on June 10, 2015, has been treated as a Petition to Invoke All Writs Jurisdiction and does not comply with Florida Rule of Appellate Procedure 9.100(g). The petition is hereby </w:t>
            </w:r>
            <w:proofErr w:type="gramStart"/>
            <w:r w:rsidRPr="00EE2DD5">
              <w:rPr>
                <w:rFonts w:ascii="Times New Roman" w:eastAsia="Times New Roman" w:hAnsi="Times New Roman" w:cs="Times New Roman"/>
                <w:sz w:val="24"/>
                <w:szCs w:val="24"/>
              </w:rPr>
              <w:t>stricken</w:t>
            </w:r>
            <w:proofErr w:type="gramEnd"/>
            <w:r w:rsidRPr="00EE2DD5">
              <w:rPr>
                <w:rFonts w:ascii="Times New Roman" w:eastAsia="Times New Roman" w:hAnsi="Times New Roman" w:cs="Times New Roman"/>
                <w:sz w:val="24"/>
                <w:szCs w:val="24"/>
              </w:rPr>
              <w:t xml:space="preserve"> and petitioner is allowed to and including June 30, 2015, in which to file an amended petition that does not exceed fifty pages in length. The failure to file a proper petition with this Court within the time provided could result in the imposition of sanctions, including dismissal of this case. See Fla. R. App. P. 9.410. Please understand that once this case is dismissed, it may not be subject to reinstatement.</w:t>
            </w:r>
          </w:p>
        </w:tc>
      </w:tr>
      <w:tr w:rsidR="00EE2DD5" w:rsidRPr="00EE2DD5" w14:paraId="7A75F500"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272A1705"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14C1E273"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06/10/2015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D192220" w14:textId="4A2BEBD1" w:rsidR="00EE2DD5" w:rsidRPr="00EE2DD5" w:rsidRDefault="00286D5E" w:rsidP="00EE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"http://iviewit.tv/Simon%20and%20Shirley%20Estate/20150611%20ORDER%20Supreme%20Court%20Florida%20Grant%20In%20Forma%20Pauperis.pdf"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E2DD5" w:rsidRPr="00EE2DD5">
              <w:rPr>
                <w:rStyle w:val="Hyperlink"/>
                <w:rFonts w:ascii="Times New Roman" w:eastAsia="Times New Roman" w:hAnsi="Times New Roman" w:cs="Times New Roman"/>
                <w:sz w:val="24"/>
                <w:szCs w:val="24"/>
              </w:rPr>
              <w:t>ORDER-IN FORMA PAUPERIS GR</w:t>
            </w:r>
            <w:r>
              <w:rPr>
                <w:rFonts w:ascii="Times New Roman" w:eastAsia="Times New Roman" w:hAnsi="Times New Roman" w:cs="Times New Roman"/>
                <w:sz w:val="24"/>
                <w:szCs w:val="24"/>
              </w:rPr>
              <w:fldChar w:fldCharType="end"/>
            </w:r>
          </w:p>
        </w:tc>
        <w:tc>
          <w:tcPr>
            <w:tcW w:w="1000" w:type="pct"/>
            <w:tcBorders>
              <w:top w:val="outset" w:sz="6" w:space="0" w:color="auto"/>
              <w:left w:val="outset" w:sz="6" w:space="0" w:color="auto"/>
              <w:bottom w:val="outset" w:sz="6" w:space="0" w:color="auto"/>
              <w:right w:val="outset" w:sz="6" w:space="0" w:color="auto"/>
            </w:tcBorders>
            <w:vAlign w:val="center"/>
            <w:hideMark/>
          </w:tcPr>
          <w:p w14:paraId="783F2959"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2A2221C3"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Petitioner's motions for leave to proceed in forma pauperis are hereby granted.</w:t>
            </w:r>
          </w:p>
        </w:tc>
      </w:tr>
      <w:tr w:rsidR="00EE2DD5" w:rsidRPr="00EE2DD5" w14:paraId="3FE747DC"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1A4505ED"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65011190"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07/01/2015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50BB18D" w14:textId="69063E3E" w:rsidR="00EE2DD5" w:rsidRPr="00EE2DD5" w:rsidRDefault="00456641" w:rsidP="00EE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"http://iviewit.tv/Simon%20and%20Shirley%20Estate/20150630%20FINAL%20REDO%20All%20Writs%20Mandamus%20Prohibition%20and%20Restraining%20Order%20Stay%20re%20Martin%20Colin%20Disqualification%20ECF%20STAMPED%20COPY.pdf"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E2DD5" w:rsidRPr="00EE2DD5">
              <w:rPr>
                <w:rStyle w:val="Hyperlink"/>
                <w:rFonts w:ascii="Times New Roman" w:eastAsia="Times New Roman" w:hAnsi="Times New Roman" w:cs="Times New Roman"/>
                <w:sz w:val="24"/>
                <w:szCs w:val="24"/>
              </w:rPr>
              <w:t>PROPER PETITION</w:t>
            </w:r>
            <w:r>
              <w:rPr>
                <w:rFonts w:ascii="Times New Roman" w:eastAsia="Times New Roman" w:hAnsi="Times New Roman" w:cs="Times New Roman"/>
                <w:sz w:val="24"/>
                <w:szCs w:val="24"/>
              </w:rPr>
              <w:fldChar w:fldCharType="end"/>
            </w:r>
          </w:p>
        </w:tc>
        <w:tc>
          <w:tcPr>
            <w:tcW w:w="1000" w:type="pct"/>
            <w:tcBorders>
              <w:top w:val="outset" w:sz="6" w:space="0" w:color="auto"/>
              <w:left w:val="outset" w:sz="6" w:space="0" w:color="auto"/>
              <w:bottom w:val="outset" w:sz="6" w:space="0" w:color="auto"/>
              <w:right w:val="outset" w:sz="6" w:space="0" w:color="auto"/>
            </w:tcBorders>
            <w:vAlign w:val="center"/>
            <w:hideMark/>
          </w:tcPr>
          <w:p w14:paraId="5CA7722C"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PS Eliot Ivan Bernstein BY: PS Eliot Ivan Bernstein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ED3D6E1"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FILED AS "PETITION FOR ALL WRITS, WRIT OF PROHIBITION, WRIT OF MANDAMUS AND PETITION TO STAY CASES AND TEMPORARILY RESTRAIN SALE, TRANSFER, DISPOSITION OF ANY ASSET AND FOR PRESERVATION OF ALL EVIDENCE"</w:t>
            </w:r>
          </w:p>
        </w:tc>
      </w:tr>
      <w:tr w:rsidR="00EE2DD5" w:rsidRPr="00EE2DD5" w14:paraId="1C9CBDCB"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26BC9FC3"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2D49B157"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07/01/2015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F25249A" w14:textId="207A5C5E" w:rsidR="00EE2DD5" w:rsidRPr="00EE2DD5" w:rsidRDefault="008C4E4D" w:rsidP="00EE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"http://iviewit.tv/Simon%20and%20Shirley%20Estate/20150701%20SSFSC%20-%20SC151077%20%20-%20Simon%20Estate%20APPENDIX%20EXHIBITS%20to%20Petition.dotx.pdf"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E2DD5" w:rsidRPr="00EE2DD5">
              <w:rPr>
                <w:rStyle w:val="Hyperlink"/>
                <w:rFonts w:ascii="Times New Roman" w:eastAsia="Times New Roman" w:hAnsi="Times New Roman" w:cs="Times New Roman"/>
                <w:sz w:val="24"/>
                <w:szCs w:val="24"/>
              </w:rPr>
              <w:t>APPENDIX-PETITION</w:t>
            </w:r>
            <w:r>
              <w:rPr>
                <w:rFonts w:ascii="Times New Roman" w:eastAsia="Times New Roman" w:hAnsi="Times New Roman" w:cs="Times New Roman"/>
                <w:sz w:val="24"/>
                <w:szCs w:val="24"/>
              </w:rPr>
              <w:fldChar w:fldCharType="end"/>
            </w:r>
          </w:p>
        </w:tc>
        <w:tc>
          <w:tcPr>
            <w:tcW w:w="1000" w:type="pct"/>
            <w:tcBorders>
              <w:top w:val="outset" w:sz="6" w:space="0" w:color="auto"/>
              <w:left w:val="outset" w:sz="6" w:space="0" w:color="auto"/>
              <w:bottom w:val="outset" w:sz="6" w:space="0" w:color="auto"/>
              <w:right w:val="outset" w:sz="6" w:space="0" w:color="auto"/>
            </w:tcBorders>
            <w:vAlign w:val="center"/>
            <w:hideMark/>
          </w:tcPr>
          <w:p w14:paraId="4EFA2B85"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PS Eliot Ivan Bernstein BY: PS Eliot Ivan Bernstein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E6465A8" w14:textId="77777777" w:rsidR="00EE2DD5" w:rsidRPr="00EE2DD5" w:rsidRDefault="00EE2DD5" w:rsidP="00EE2DD5">
            <w:pPr>
              <w:spacing w:after="0" w:line="240" w:lineRule="auto"/>
              <w:rPr>
                <w:rFonts w:ascii="Times New Roman" w:eastAsia="Times New Roman" w:hAnsi="Times New Roman" w:cs="Times New Roman"/>
                <w:sz w:val="24"/>
                <w:szCs w:val="24"/>
              </w:rPr>
            </w:pPr>
          </w:p>
        </w:tc>
      </w:tr>
      <w:tr w:rsidR="00EE2DD5" w:rsidRPr="00EE2DD5" w14:paraId="1394FF1E" w14:textId="77777777" w:rsidTr="00EE2DD5">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4429CD9E" w14:textId="1140C196"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noProof/>
                <w:sz w:val="24"/>
                <w:szCs w:val="24"/>
              </w:rPr>
              <w:drawing>
                <wp:inline distT="0" distB="0" distL="0" distR="0" wp14:anchorId="7A90B492" wp14:editId="6ACB386E">
                  <wp:extent cx="152400" cy="152400"/>
                  <wp:effectExtent l="0" t="0" r="0" b="0"/>
                  <wp:docPr id="1" name="Picture 1" descr="Click to ope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open docu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50" w:type="pct"/>
            <w:tcBorders>
              <w:top w:val="outset" w:sz="6" w:space="0" w:color="auto"/>
              <w:left w:val="outset" w:sz="6" w:space="0" w:color="auto"/>
              <w:bottom w:val="outset" w:sz="6" w:space="0" w:color="auto"/>
              <w:right w:val="outset" w:sz="6" w:space="0" w:color="auto"/>
            </w:tcBorders>
            <w:vAlign w:val="center"/>
            <w:hideMark/>
          </w:tcPr>
          <w:p w14:paraId="12C1FB12"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10/13/2015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6C99EC2" w14:textId="4160737B" w:rsidR="00EE2DD5" w:rsidRPr="00EE2DD5" w:rsidRDefault="00DC02D0" w:rsidP="00EE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"http://iviewit.tv/Simon%20and%20Shirley%20Estate/20151013%20Supreme%20Court%20Florida%20Transfer%20Probate%20Trust%20Cases%20to%20Fourth%20District%20Court.pdf"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proofErr w:type="spellStart"/>
            <w:r w:rsidR="00EE2DD5" w:rsidRPr="00EE2DD5">
              <w:rPr>
                <w:rStyle w:val="Hyperlink"/>
                <w:rFonts w:ascii="Times New Roman" w:eastAsia="Times New Roman" w:hAnsi="Times New Roman" w:cs="Times New Roman"/>
                <w:sz w:val="24"/>
                <w:szCs w:val="24"/>
              </w:rPr>
              <w:t>DISP-TSFR</w:t>
            </w:r>
            <w:proofErr w:type="spellEnd"/>
            <w:r w:rsidR="00EE2DD5" w:rsidRPr="00EE2DD5">
              <w:rPr>
                <w:rStyle w:val="Hyperlink"/>
                <w:rFonts w:ascii="Times New Roman" w:eastAsia="Times New Roman" w:hAnsi="Times New Roman" w:cs="Times New Roman"/>
                <w:sz w:val="24"/>
                <w:szCs w:val="24"/>
              </w:rPr>
              <w:t xml:space="preserve"> CIRC CT/DCA (HARVARD)</w:t>
            </w:r>
            <w:r>
              <w:rPr>
                <w:rFonts w:ascii="Times New Roman" w:eastAsia="Times New Roman" w:hAnsi="Times New Roman" w:cs="Times New Roman"/>
                <w:sz w:val="24"/>
                <w:szCs w:val="24"/>
              </w:rPr>
              <w:fldChar w:fldCharType="end"/>
            </w:r>
            <w:bookmarkStart w:id="0" w:name="_GoBack"/>
            <w:bookmarkEnd w:id="0"/>
          </w:p>
        </w:tc>
        <w:tc>
          <w:tcPr>
            <w:tcW w:w="1000" w:type="pct"/>
            <w:tcBorders>
              <w:top w:val="outset" w:sz="6" w:space="0" w:color="auto"/>
              <w:left w:val="outset" w:sz="6" w:space="0" w:color="auto"/>
              <w:bottom w:val="outset" w:sz="6" w:space="0" w:color="auto"/>
              <w:right w:val="outset" w:sz="6" w:space="0" w:color="auto"/>
            </w:tcBorders>
            <w:vAlign w:val="center"/>
            <w:hideMark/>
          </w:tcPr>
          <w:p w14:paraId="6FDC3B4F"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6EDC46CC" w14:textId="77777777" w:rsidR="00EE2DD5" w:rsidRPr="00EE2DD5" w:rsidRDefault="00EE2DD5" w:rsidP="00EE2DD5">
            <w:pPr>
              <w:spacing w:after="0" w:line="240" w:lineRule="auto"/>
              <w:rPr>
                <w:rFonts w:ascii="Times New Roman" w:eastAsia="Times New Roman" w:hAnsi="Times New Roman" w:cs="Times New Roman"/>
                <w:sz w:val="24"/>
                <w:szCs w:val="24"/>
              </w:rPr>
            </w:pPr>
            <w:r w:rsidRPr="00EE2DD5">
              <w:rPr>
                <w:rFonts w:ascii="Times New Roman" w:eastAsia="Times New Roman" w:hAnsi="Times New Roman" w:cs="Times New Roman"/>
                <w:sz w:val="24"/>
                <w:szCs w:val="24"/>
              </w:rPr>
              <w:t xml:space="preserve">The "Petition for All Writs, Writ of Prohibition, Writ of Mandamus and Petition to Stay Cases and Temporarily Restrain Sale, Transfer, Disposition of Any Asset and for Preservation of All Evidence" is hereby transferred, pursuant to Harvard v. Singletary, 733 So. 2d 1020 (Fla. </w:t>
            </w:r>
            <w:r w:rsidRPr="00EE2DD5">
              <w:rPr>
                <w:rFonts w:ascii="Times New Roman" w:eastAsia="Times New Roman" w:hAnsi="Times New Roman" w:cs="Times New Roman"/>
                <w:sz w:val="24"/>
                <w:szCs w:val="24"/>
              </w:rPr>
              <w:lastRenderedPageBreak/>
              <w:t xml:space="preserve">1999), to the Fourth District Court of Appeal. The transfer of this case should not be construed as an adjudication or comment on the merits of the petition, nor as a determination that the transferee court has jurisdiction or that the petition has been properly denominated. The transferee court should not interpret the transfer of this case as an indication that it must or should reach the merits of the petition. The transferee court shall treat the petition as if it had been originally filed there on the date it was filed in this Court. Any determination concerning whether a filing fee shall be applicable to this case shall be made by the transferee court. </w:t>
            </w:r>
            <w:proofErr w:type="gramStart"/>
            <w:r w:rsidRPr="00EE2DD5">
              <w:rPr>
                <w:rFonts w:ascii="Times New Roman" w:eastAsia="Times New Roman" w:hAnsi="Times New Roman" w:cs="Times New Roman"/>
                <w:sz w:val="24"/>
                <w:szCs w:val="24"/>
              </w:rPr>
              <w:t>Any and all</w:t>
            </w:r>
            <w:proofErr w:type="gramEnd"/>
            <w:r w:rsidRPr="00EE2DD5">
              <w:rPr>
                <w:rFonts w:ascii="Times New Roman" w:eastAsia="Times New Roman" w:hAnsi="Times New Roman" w:cs="Times New Roman"/>
                <w:sz w:val="24"/>
                <w:szCs w:val="24"/>
              </w:rPr>
              <w:t xml:space="preserve"> pending motions in this case are hereby deferred to the transferee court. Any future pleadings filed regarding this case should be filed in the </w:t>
            </w:r>
            <w:proofErr w:type="gramStart"/>
            <w:r w:rsidRPr="00EE2DD5">
              <w:rPr>
                <w:rFonts w:ascii="Times New Roman" w:eastAsia="Times New Roman" w:hAnsi="Times New Roman" w:cs="Times New Roman"/>
                <w:sz w:val="24"/>
                <w:szCs w:val="24"/>
              </w:rPr>
              <w:t>above mentioned</w:t>
            </w:r>
            <w:proofErr w:type="gramEnd"/>
            <w:r w:rsidRPr="00EE2DD5">
              <w:rPr>
                <w:rFonts w:ascii="Times New Roman" w:eastAsia="Times New Roman" w:hAnsi="Times New Roman" w:cs="Times New Roman"/>
                <w:sz w:val="24"/>
                <w:szCs w:val="24"/>
              </w:rPr>
              <w:t xml:space="preserve"> district court at 1525 Palm Beach Lakes Boulevard, West Palm Beach, Florida 33401.</w:t>
            </w:r>
          </w:p>
        </w:tc>
      </w:tr>
    </w:tbl>
    <w:p w14:paraId="560BD0E1" w14:textId="77777777" w:rsidR="00EE2DD5" w:rsidRPr="00EE2DD5" w:rsidRDefault="00EE2DD5" w:rsidP="00EE2DD5">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12730"/>
      </w:tblGrid>
      <w:tr w:rsidR="00EE2DD5" w:rsidRPr="00EE2DD5" w14:paraId="264B507F" w14:textId="77777777" w:rsidTr="00EE2DD5">
        <w:trPr>
          <w:tblCellSpacing w:w="0" w:type="dxa"/>
          <w:jc w:val="center"/>
        </w:trPr>
        <w:tc>
          <w:tcPr>
            <w:tcW w:w="0" w:type="auto"/>
            <w:vAlign w:val="center"/>
            <w:hideMark/>
          </w:tcPr>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E2DD5" w:rsidRPr="00EE2DD5" w14:paraId="5B589A4F" w14:textId="77777777">
              <w:trPr>
                <w:tblCellSpacing w:w="15" w:type="dxa"/>
              </w:trPr>
              <w:tc>
                <w:tcPr>
                  <w:tcW w:w="0" w:type="auto"/>
                  <w:vAlign w:val="center"/>
                  <w:hideMark/>
                </w:tcPr>
                <w:p w14:paraId="1E591D4F" w14:textId="77777777" w:rsidR="00EE2DD5" w:rsidRPr="00EE2DD5" w:rsidRDefault="00EE2DD5" w:rsidP="00EE2DD5">
                  <w:pPr>
                    <w:spacing w:after="0" w:line="240" w:lineRule="auto"/>
                    <w:rPr>
                      <w:rFonts w:ascii="Times New Roman" w:eastAsia="Times New Roman" w:hAnsi="Times New Roman" w:cs="Times New Roman"/>
                      <w:sz w:val="24"/>
                      <w:szCs w:val="24"/>
                    </w:rPr>
                  </w:pPr>
                </w:p>
              </w:tc>
              <w:tc>
                <w:tcPr>
                  <w:tcW w:w="0" w:type="auto"/>
                  <w:vAlign w:val="center"/>
                  <w:hideMark/>
                </w:tcPr>
                <w:p w14:paraId="5BC623CF" w14:textId="77777777" w:rsidR="00EE2DD5" w:rsidRPr="00EE2DD5" w:rsidRDefault="00EE2DD5" w:rsidP="00EE2DD5">
                  <w:pPr>
                    <w:spacing w:after="0" w:line="240" w:lineRule="auto"/>
                    <w:rPr>
                      <w:rFonts w:ascii="Times New Roman" w:eastAsia="Times New Roman" w:hAnsi="Times New Roman" w:cs="Times New Roman"/>
                      <w:sz w:val="20"/>
                      <w:szCs w:val="20"/>
                    </w:rPr>
                  </w:pPr>
                </w:p>
              </w:tc>
            </w:tr>
          </w:tbl>
          <w:p w14:paraId="7124A7EE" w14:textId="77777777" w:rsidR="00EE2DD5" w:rsidRPr="00EE2DD5" w:rsidRDefault="00EE2DD5" w:rsidP="00EE2DD5">
            <w:pPr>
              <w:spacing w:after="0" w:line="240" w:lineRule="auto"/>
              <w:jc w:val="right"/>
              <w:rPr>
                <w:rFonts w:ascii="Times New Roman" w:eastAsia="Times New Roman" w:hAnsi="Times New Roman" w:cs="Times New Roman"/>
                <w:sz w:val="24"/>
                <w:szCs w:val="24"/>
              </w:rPr>
            </w:pPr>
          </w:p>
        </w:tc>
      </w:tr>
    </w:tbl>
    <w:p w14:paraId="7912A896" w14:textId="77777777" w:rsidR="00AA2EC2" w:rsidRDefault="00AA2EC2"/>
    <w:sectPr w:rsidR="00AA2EC2" w:rsidSect="00EE2D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2DD5"/>
    <w:rsid w:val="00286D5E"/>
    <w:rsid w:val="00456641"/>
    <w:rsid w:val="008C4E4D"/>
    <w:rsid w:val="00AA2EC2"/>
    <w:rsid w:val="00DC02D0"/>
    <w:rsid w:val="00EE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CA21"/>
  <w15:chartTrackingRefBased/>
  <w15:docId w15:val="{E4DF6D8D-87A7-4B28-8866-776CA35A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E2D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2D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86D5E"/>
    <w:rPr>
      <w:color w:val="0000FF" w:themeColor="hyperlink"/>
      <w:u w:val="single"/>
    </w:rPr>
  </w:style>
  <w:style w:type="character" w:styleId="UnresolvedMention">
    <w:name w:val="Unresolved Mention"/>
    <w:basedOn w:val="DefaultParagraphFont"/>
    <w:uiPriority w:val="99"/>
    <w:semiHidden/>
    <w:unhideWhenUsed/>
    <w:rsid w:val="00286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iviewit.tv/Simon%20and%20Shirley%20Estate/20150609%20FINAL%20All%20Writs%20Mandamus%20Prohibition%20and%20Restraining%20Order%20Stay%20re%20Martin%20Colin%20DisqualificationECF%20STAMPED%20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Bernstein</dc:creator>
  <cp:keywords/>
  <dc:description/>
  <cp:lastModifiedBy>Eliot Bernstein</cp:lastModifiedBy>
  <cp:revision>2</cp:revision>
  <dcterms:created xsi:type="dcterms:W3CDTF">2018-11-05T23:11:00Z</dcterms:created>
  <dcterms:modified xsi:type="dcterms:W3CDTF">2018-11-06T13:05:00Z</dcterms:modified>
</cp:coreProperties>
</file>