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0049F5" w14:paraId="701E7FB4" w14:textId="77777777" w:rsidTr="000049F5">
        <w:tc>
          <w:tcPr>
            <w:tcW w:w="4675" w:type="dxa"/>
          </w:tcPr>
          <w:p w14:paraId="27E347E2" w14:textId="77777777" w:rsidR="000049F5" w:rsidRPr="000049F5" w:rsidRDefault="000049F5" w:rsidP="000049F5">
            <w:pPr>
              <w:rPr>
                <w:sz w:val="24"/>
                <w:szCs w:val="24"/>
              </w:rPr>
            </w:pPr>
            <w:r w:rsidRPr="000049F5">
              <w:rPr>
                <w:sz w:val="24"/>
                <w:szCs w:val="24"/>
              </w:rPr>
              <w:t xml:space="preserve">IN THE CIRCUIT COURT OF THE 15th </w:t>
            </w:r>
          </w:p>
          <w:p w14:paraId="554970E2" w14:textId="77777777" w:rsidR="000049F5" w:rsidRPr="000049F5" w:rsidRDefault="000049F5" w:rsidP="000049F5">
            <w:pPr>
              <w:rPr>
                <w:sz w:val="24"/>
                <w:szCs w:val="24"/>
              </w:rPr>
            </w:pPr>
            <w:r w:rsidRPr="000049F5">
              <w:rPr>
                <w:sz w:val="24"/>
                <w:szCs w:val="24"/>
              </w:rPr>
              <w:t>JUDICIAL CIRCUIT IN AND FOR</w:t>
            </w:r>
          </w:p>
          <w:p w14:paraId="7D7C6863" w14:textId="77777777" w:rsidR="000049F5" w:rsidRDefault="000049F5" w:rsidP="000049F5">
            <w:pPr>
              <w:rPr>
                <w:sz w:val="24"/>
                <w:szCs w:val="24"/>
              </w:rPr>
            </w:pPr>
            <w:r w:rsidRPr="000049F5">
              <w:rPr>
                <w:sz w:val="24"/>
                <w:szCs w:val="24"/>
              </w:rPr>
              <w:t>PALM BEACH COUNTY, FLORIDA</w:t>
            </w:r>
          </w:p>
          <w:p w14:paraId="28BD9973" w14:textId="77777777" w:rsidR="000049F5" w:rsidRDefault="000049F5" w:rsidP="000049F5">
            <w:pPr>
              <w:rPr>
                <w:sz w:val="24"/>
                <w:szCs w:val="24"/>
              </w:rPr>
            </w:pPr>
          </w:p>
          <w:p w14:paraId="0CB49172" w14:textId="77777777" w:rsidR="000049F5" w:rsidRDefault="000049F5" w:rsidP="000049F5">
            <w:pPr>
              <w:rPr>
                <w:sz w:val="24"/>
                <w:szCs w:val="24"/>
              </w:rPr>
            </w:pPr>
            <w:r w:rsidRPr="009334E0">
              <w:rPr>
                <w:sz w:val="24"/>
                <w:szCs w:val="24"/>
              </w:rPr>
              <w:t>CASE NO.: 50-2018-CA-0023l 7-XXXX-MB</w:t>
            </w:r>
          </w:p>
        </w:tc>
        <w:tc>
          <w:tcPr>
            <w:tcW w:w="4675" w:type="dxa"/>
          </w:tcPr>
          <w:p w14:paraId="063C6C87" w14:textId="77777777" w:rsidR="000049F5" w:rsidRPr="000049F5" w:rsidRDefault="000049F5" w:rsidP="00811B7F">
            <w:pPr>
              <w:spacing w:before="120"/>
              <w:jc w:val="center"/>
              <w:rPr>
                <w:b/>
                <w:sz w:val="24"/>
                <w:szCs w:val="24"/>
              </w:rPr>
            </w:pPr>
            <w:r w:rsidRPr="000049F5">
              <w:rPr>
                <w:b/>
                <w:sz w:val="24"/>
                <w:szCs w:val="24"/>
              </w:rPr>
              <w:t>Hon John S Kastrenakes</w:t>
            </w:r>
            <w:r w:rsidR="002259E5">
              <w:rPr>
                <w:b/>
                <w:sz w:val="24"/>
                <w:szCs w:val="24"/>
              </w:rPr>
              <w:t xml:space="preserve"> (“</w:t>
            </w:r>
            <w:r w:rsidR="002259E5" w:rsidRPr="004D04A0">
              <w:rPr>
                <w:b/>
                <w:i/>
                <w:sz w:val="24"/>
                <w:szCs w:val="24"/>
              </w:rPr>
              <w:t>JSK</w:t>
            </w:r>
            <w:r w:rsidR="002259E5">
              <w:rPr>
                <w:b/>
                <w:sz w:val="24"/>
                <w:szCs w:val="24"/>
              </w:rPr>
              <w:t>”)</w:t>
            </w:r>
          </w:p>
          <w:p w14:paraId="571C2DAA" w14:textId="77777777" w:rsidR="000049F5" w:rsidRDefault="000049F5" w:rsidP="000049F5">
            <w:pPr>
              <w:jc w:val="center"/>
              <w:rPr>
                <w:b/>
                <w:sz w:val="24"/>
                <w:szCs w:val="24"/>
              </w:rPr>
            </w:pPr>
            <w:r w:rsidRPr="000049F5">
              <w:rPr>
                <w:b/>
                <w:sz w:val="24"/>
                <w:szCs w:val="24"/>
              </w:rPr>
              <w:t>In Chambers</w:t>
            </w:r>
          </w:p>
          <w:p w14:paraId="6F10BC8E" w14:textId="77777777" w:rsidR="000049F5" w:rsidRDefault="000049F5" w:rsidP="000049F5">
            <w:pPr>
              <w:jc w:val="center"/>
              <w:rPr>
                <w:sz w:val="24"/>
                <w:szCs w:val="24"/>
              </w:rPr>
            </w:pPr>
            <w:r>
              <w:rPr>
                <w:b/>
                <w:sz w:val="24"/>
                <w:szCs w:val="24"/>
              </w:rPr>
              <w:t>Courtroom 9D</w:t>
            </w:r>
          </w:p>
        </w:tc>
      </w:tr>
    </w:tbl>
    <w:p w14:paraId="5D1620CA" w14:textId="77777777" w:rsidR="000049F5" w:rsidRDefault="000049F5" w:rsidP="009334E0">
      <w:pPr>
        <w:spacing w:after="0" w:line="240" w:lineRule="auto"/>
        <w:rPr>
          <w:rFonts w:ascii="Times New Roman" w:hAnsi="Times New Roman" w:cs="Times New Roman"/>
          <w:sz w:val="24"/>
          <w:szCs w:val="24"/>
        </w:rPr>
      </w:pPr>
    </w:p>
    <w:p w14:paraId="34F4BDB9" w14:textId="77777777" w:rsidR="009334E0" w:rsidRPr="009334E0" w:rsidRDefault="009334E0" w:rsidP="009334E0">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WALTER E. SAHM and</w:t>
      </w:r>
    </w:p>
    <w:p w14:paraId="2C1F41F8" w14:textId="77777777" w:rsidR="009334E0" w:rsidRDefault="009334E0" w:rsidP="009334E0">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PATRICIA SAHM</w:t>
      </w:r>
    </w:p>
    <w:p w14:paraId="1A5E3BA9" w14:textId="77777777" w:rsidR="009334E0" w:rsidRPr="009334E0" w:rsidRDefault="009334E0" w:rsidP="004D04A0">
      <w:pPr>
        <w:spacing w:before="120" w:after="0" w:line="240" w:lineRule="auto"/>
        <w:ind w:firstLine="720"/>
        <w:rPr>
          <w:rFonts w:ascii="Times New Roman" w:hAnsi="Times New Roman" w:cs="Times New Roman"/>
          <w:sz w:val="24"/>
          <w:szCs w:val="24"/>
        </w:rPr>
      </w:pPr>
      <w:r w:rsidRPr="009334E0">
        <w:rPr>
          <w:rFonts w:ascii="Times New Roman" w:hAnsi="Times New Roman" w:cs="Times New Roman"/>
          <w:sz w:val="24"/>
          <w:szCs w:val="24"/>
        </w:rPr>
        <w:t>Plaintiffs,</w:t>
      </w:r>
    </w:p>
    <w:p w14:paraId="2C2387DB" w14:textId="77777777" w:rsidR="009334E0" w:rsidRPr="009334E0" w:rsidRDefault="009334E0" w:rsidP="004D04A0">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v.</w:t>
      </w:r>
    </w:p>
    <w:p w14:paraId="6A1F9EA5" w14:textId="77777777" w:rsidR="000049F5" w:rsidRPr="000049F5" w:rsidRDefault="000049F5" w:rsidP="004D04A0">
      <w:pPr>
        <w:spacing w:before="120" w:after="0" w:line="240" w:lineRule="auto"/>
        <w:rPr>
          <w:rFonts w:ascii="Times New Roman" w:hAnsi="Times New Roman" w:cs="Times New Roman"/>
          <w:sz w:val="24"/>
          <w:szCs w:val="24"/>
        </w:rPr>
      </w:pPr>
      <w:r w:rsidRPr="000049F5">
        <w:rPr>
          <w:rFonts w:ascii="Times New Roman" w:hAnsi="Times New Roman" w:cs="Times New Roman"/>
          <w:sz w:val="24"/>
          <w:szCs w:val="24"/>
        </w:rPr>
        <w:t>BERNSTEIN FAMILY REALTY, LLC,</w:t>
      </w:r>
    </w:p>
    <w:p w14:paraId="5A1601B9"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BRIAN O’CONNELL, AS SUCCESSOR PERSONAL REPRESENTATIVE OF THE ESTATE</w:t>
      </w:r>
    </w:p>
    <w:p w14:paraId="194CF19F"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OF SIMON L. BERNSTEIN;</w:t>
      </w:r>
    </w:p>
    <w:p w14:paraId="37DE2B51"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ALEXANDRA BERNSTEIN,</w:t>
      </w:r>
    </w:p>
    <w:p w14:paraId="613091FF"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ERIC BERNSTEIN,</w:t>
      </w:r>
    </w:p>
    <w:p w14:paraId="1F5DE018"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MICHAEL BERNSTEIN,</w:t>
      </w:r>
    </w:p>
    <w:p w14:paraId="6F6AC73E"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MOLLY SIMON,</w:t>
      </w:r>
    </w:p>
    <w:p w14:paraId="6E6A7D26"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PAMELA B. SIMON,</w:t>
      </w:r>
    </w:p>
    <w:p w14:paraId="064FFCBD"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JILL IANTONI,</w:t>
      </w:r>
    </w:p>
    <w:p w14:paraId="459FA1B9"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MAX FRIEDSTEIN,</w:t>
      </w:r>
    </w:p>
    <w:p w14:paraId="180BFF7D"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LISA FRIEDSTEIN, INDIVIDUALLY AND TRUSTEES OF THE SIMON L. BERNSTEIN</w:t>
      </w:r>
    </w:p>
    <w:p w14:paraId="1F552A9D"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REVOCABLE TRUST AGREEMENT DATED MAY 20, 2008, AS AMENDED AND</w:t>
      </w:r>
    </w:p>
    <w:p w14:paraId="21509876"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RESTATED;</w:t>
      </w:r>
    </w:p>
    <w:p w14:paraId="2BF5AF06"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ELIOT BERNSTEIN, AND CANDICE BERNSTEIN, INDIVIDUALLY AND AS NATURAL</w:t>
      </w:r>
    </w:p>
    <w:p w14:paraId="0B484FF3"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GUARDIANS OF MINOR CHILDREN JO., JA. AND D. BERNSTEIN; AND</w:t>
      </w:r>
    </w:p>
    <w:p w14:paraId="702FDDCA" w14:textId="77777777" w:rsidR="009334E0" w:rsidRDefault="000049F5" w:rsidP="009334E0">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ALL UNKNOWN</w:t>
      </w:r>
      <w:r>
        <w:rPr>
          <w:rFonts w:ascii="Times New Roman" w:hAnsi="Times New Roman" w:cs="Times New Roman"/>
          <w:sz w:val="24"/>
          <w:szCs w:val="24"/>
        </w:rPr>
        <w:t xml:space="preserve"> </w:t>
      </w:r>
      <w:r w:rsidR="009334E0" w:rsidRPr="009334E0">
        <w:rPr>
          <w:rFonts w:ascii="Times New Roman" w:hAnsi="Times New Roman" w:cs="Times New Roman"/>
          <w:sz w:val="24"/>
          <w:szCs w:val="24"/>
        </w:rPr>
        <w:t>TENANTS.</w:t>
      </w:r>
    </w:p>
    <w:p w14:paraId="775C7748" w14:textId="77777777" w:rsidR="009334E0" w:rsidRDefault="009334E0" w:rsidP="004D04A0">
      <w:pPr>
        <w:spacing w:after="0" w:line="240" w:lineRule="auto"/>
        <w:ind w:firstLine="720"/>
        <w:rPr>
          <w:rFonts w:ascii="Times New Roman" w:hAnsi="Times New Roman" w:cs="Times New Roman"/>
          <w:sz w:val="24"/>
          <w:szCs w:val="24"/>
        </w:rPr>
      </w:pPr>
      <w:r w:rsidRPr="009334E0">
        <w:rPr>
          <w:rFonts w:ascii="Times New Roman" w:hAnsi="Times New Roman" w:cs="Times New Roman"/>
          <w:sz w:val="24"/>
          <w:szCs w:val="24"/>
        </w:rPr>
        <w:t>Defendant</w:t>
      </w:r>
      <w:r>
        <w:rPr>
          <w:rFonts w:ascii="Times New Roman" w:hAnsi="Times New Roman" w:cs="Times New Roman"/>
          <w:sz w:val="24"/>
          <w:szCs w:val="24"/>
        </w:rPr>
        <w:t>s.</w:t>
      </w:r>
    </w:p>
    <w:p w14:paraId="3158EA63" w14:textId="77777777" w:rsidR="009334E0" w:rsidRPr="009334E0" w:rsidRDefault="009334E0" w:rsidP="004D04A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14:paraId="0A1BE7A5" w14:textId="77777777" w:rsidR="004D04A0" w:rsidRDefault="004D04A0" w:rsidP="00811B7F">
      <w:pPr>
        <w:spacing w:after="0" w:line="240" w:lineRule="auto"/>
        <w:jc w:val="center"/>
        <w:rPr>
          <w:rFonts w:ascii="Times New Roman" w:hAnsi="Times New Roman" w:cs="Times New Roman"/>
          <w:b/>
          <w:sz w:val="24"/>
          <w:szCs w:val="24"/>
        </w:rPr>
      </w:pPr>
    </w:p>
    <w:p w14:paraId="3B249ABA" w14:textId="66572990" w:rsidR="00811B7F" w:rsidRDefault="00811B7F" w:rsidP="00811B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Constitutionally Mandated Fundamental Legal Objections by </w:t>
      </w:r>
      <w:r w:rsidR="004D04A0">
        <w:rPr>
          <w:rFonts w:ascii="Times New Roman" w:hAnsi="Times New Roman" w:cs="Times New Roman"/>
          <w:b/>
          <w:sz w:val="24"/>
          <w:szCs w:val="24"/>
        </w:rPr>
        <w:t>Defendants</w:t>
      </w:r>
    </w:p>
    <w:p w14:paraId="0650A558" w14:textId="77777777" w:rsidR="00811B7F" w:rsidRPr="000049F5" w:rsidRDefault="00811B7F" w:rsidP="00811B7F">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ELIOT BERNSTEIN, AND CANDICE BERNSTEIN, INDIVIDUALLY AND AS NATURAL</w:t>
      </w:r>
    </w:p>
    <w:p w14:paraId="5EE3D74A" w14:textId="7DD436DE" w:rsidR="00811B7F" w:rsidRDefault="00811B7F" w:rsidP="00811B7F">
      <w:pPr>
        <w:spacing w:after="0" w:line="240" w:lineRule="auto"/>
        <w:jc w:val="center"/>
        <w:rPr>
          <w:rFonts w:ascii="Times New Roman" w:hAnsi="Times New Roman" w:cs="Times New Roman"/>
          <w:sz w:val="24"/>
          <w:szCs w:val="24"/>
        </w:rPr>
      </w:pPr>
      <w:r w:rsidRPr="000049F5">
        <w:rPr>
          <w:rFonts w:ascii="Times New Roman" w:hAnsi="Times New Roman" w:cs="Times New Roman"/>
          <w:sz w:val="24"/>
          <w:szCs w:val="24"/>
        </w:rPr>
        <w:t>GUARDIANS OF MINOR CHI</w:t>
      </w:r>
      <w:r w:rsidR="004D04A0">
        <w:rPr>
          <w:rFonts w:ascii="Times New Roman" w:hAnsi="Times New Roman" w:cs="Times New Roman"/>
          <w:sz w:val="24"/>
          <w:szCs w:val="24"/>
        </w:rPr>
        <w:t>LDREN JO., JA. AND D. BERNSTEIN</w:t>
      </w:r>
    </w:p>
    <w:p w14:paraId="65C7262B" w14:textId="5E3DC999" w:rsidR="00811B7F" w:rsidRDefault="004D04A0" w:rsidP="00811B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To </w:t>
      </w:r>
      <w:r w:rsidR="00811B7F">
        <w:rPr>
          <w:rFonts w:ascii="Times New Roman" w:hAnsi="Times New Roman" w:cs="Times New Roman"/>
          <w:b/>
          <w:sz w:val="24"/>
          <w:szCs w:val="24"/>
        </w:rPr>
        <w:t>In Chambers Hearing of</w:t>
      </w:r>
    </w:p>
    <w:p w14:paraId="24103C3B" w14:textId="77777777" w:rsidR="00811B7F" w:rsidRDefault="00811B7F" w:rsidP="00811B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Plaintiffs’ Amended Motion for Entry of Court’s Default Against All Defendants for Failure to File Responses to Plaintiffs’ Third Amended Complaint   </w:t>
      </w:r>
    </w:p>
    <w:p w14:paraId="1DE35989" w14:textId="77777777" w:rsidR="00811B7F" w:rsidRDefault="00811B7F" w:rsidP="00811B7F">
      <w:pPr>
        <w:spacing w:after="0" w:line="240" w:lineRule="auto"/>
        <w:jc w:val="center"/>
        <w:rPr>
          <w:rFonts w:ascii="Times New Roman" w:hAnsi="Times New Roman" w:cs="Times New Roman"/>
          <w:b/>
          <w:sz w:val="24"/>
          <w:szCs w:val="24"/>
        </w:rPr>
      </w:pPr>
    </w:p>
    <w:p w14:paraId="35EE95CA" w14:textId="1557A44A" w:rsidR="00F90E49" w:rsidRDefault="00E17596" w:rsidP="00081C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all due respect to the Hon Court </w:t>
      </w:r>
      <w:r w:rsidR="004D04A0">
        <w:rPr>
          <w:rFonts w:ascii="Times New Roman" w:hAnsi="Times New Roman" w:cs="Times New Roman"/>
          <w:sz w:val="24"/>
          <w:szCs w:val="24"/>
        </w:rPr>
        <w:t>of</w:t>
      </w:r>
      <w:r>
        <w:rPr>
          <w:rFonts w:ascii="Times New Roman" w:hAnsi="Times New Roman" w:cs="Times New Roman"/>
          <w:sz w:val="24"/>
          <w:szCs w:val="24"/>
        </w:rPr>
        <w:t xml:space="preserve"> </w:t>
      </w:r>
      <w:r w:rsidRPr="00E17596">
        <w:rPr>
          <w:rFonts w:ascii="Times New Roman" w:hAnsi="Times New Roman" w:cs="Times New Roman"/>
          <w:sz w:val="24"/>
          <w:szCs w:val="24"/>
        </w:rPr>
        <w:t>Hon John S Kastrenakes</w:t>
      </w:r>
      <w:r>
        <w:rPr>
          <w:rFonts w:ascii="Times New Roman" w:hAnsi="Times New Roman" w:cs="Times New Roman"/>
          <w:sz w:val="24"/>
          <w:szCs w:val="24"/>
        </w:rPr>
        <w:t xml:space="preserve"> </w:t>
      </w:r>
      <w:r w:rsidR="004D04A0">
        <w:rPr>
          <w:rFonts w:ascii="Times New Roman" w:hAnsi="Times New Roman" w:cs="Times New Roman"/>
          <w:sz w:val="24"/>
          <w:szCs w:val="24"/>
        </w:rPr>
        <w:t>(“</w:t>
      </w:r>
      <w:r w:rsidR="004D04A0" w:rsidRPr="004D04A0">
        <w:rPr>
          <w:rFonts w:ascii="Times New Roman" w:hAnsi="Times New Roman" w:cs="Times New Roman"/>
          <w:b/>
          <w:i/>
          <w:sz w:val="24"/>
          <w:szCs w:val="24"/>
        </w:rPr>
        <w:t>JSK</w:t>
      </w:r>
      <w:r w:rsidR="004D04A0">
        <w:rPr>
          <w:rFonts w:ascii="Times New Roman" w:hAnsi="Times New Roman" w:cs="Times New Roman"/>
          <w:sz w:val="24"/>
          <w:szCs w:val="24"/>
        </w:rPr>
        <w:t xml:space="preserve">”) </w:t>
      </w:r>
      <w:r>
        <w:rPr>
          <w:rFonts w:ascii="Times New Roman" w:hAnsi="Times New Roman" w:cs="Times New Roman"/>
          <w:sz w:val="24"/>
          <w:szCs w:val="24"/>
        </w:rPr>
        <w:t>u</w:t>
      </w:r>
      <w:r w:rsidR="00F90E49">
        <w:rPr>
          <w:rFonts w:ascii="Times New Roman" w:hAnsi="Times New Roman" w:cs="Times New Roman"/>
          <w:sz w:val="24"/>
          <w:szCs w:val="24"/>
        </w:rPr>
        <w:t xml:space="preserve">nder penalties of perjury, </w:t>
      </w:r>
      <w:r w:rsidR="00F90E49" w:rsidRPr="00F90E49">
        <w:rPr>
          <w:rFonts w:ascii="Times New Roman" w:hAnsi="Times New Roman" w:cs="Times New Roman"/>
          <w:i/>
          <w:sz w:val="24"/>
          <w:szCs w:val="24"/>
        </w:rPr>
        <w:t>Pro Se</w:t>
      </w:r>
      <w:r w:rsidR="00F90E49">
        <w:rPr>
          <w:rFonts w:ascii="Times New Roman" w:hAnsi="Times New Roman" w:cs="Times New Roman"/>
          <w:sz w:val="24"/>
          <w:szCs w:val="24"/>
        </w:rPr>
        <w:t xml:space="preserve"> Defendants </w:t>
      </w:r>
      <w:r>
        <w:rPr>
          <w:rFonts w:ascii="Times New Roman" w:hAnsi="Times New Roman" w:cs="Times New Roman"/>
          <w:sz w:val="24"/>
          <w:szCs w:val="24"/>
        </w:rPr>
        <w:t xml:space="preserve">aka Attorneys-in-Fact, </w:t>
      </w:r>
      <w:r w:rsidRPr="004D04A0">
        <w:rPr>
          <w:rFonts w:ascii="Times New Roman" w:hAnsi="Times New Roman" w:cs="Times New Roman"/>
          <w:b/>
          <w:i/>
          <w:sz w:val="24"/>
          <w:szCs w:val="24"/>
        </w:rPr>
        <w:t xml:space="preserve">not </w:t>
      </w:r>
      <w:r>
        <w:rPr>
          <w:rFonts w:ascii="Times New Roman" w:hAnsi="Times New Roman" w:cs="Times New Roman"/>
          <w:sz w:val="24"/>
          <w:szCs w:val="24"/>
        </w:rPr>
        <w:t xml:space="preserve">Attorneys-at-Law, </w:t>
      </w:r>
      <w:r w:rsidR="00811B7F" w:rsidRPr="000049F5">
        <w:rPr>
          <w:rFonts w:ascii="Times New Roman" w:hAnsi="Times New Roman" w:cs="Times New Roman"/>
          <w:sz w:val="24"/>
          <w:szCs w:val="24"/>
        </w:rPr>
        <w:t>ELIOT BERNSTEIN, AND CANDICE BERNSTEIN, INDIVIDUALLY AND AS NATURAL</w:t>
      </w:r>
      <w:r w:rsidR="00811B7F">
        <w:rPr>
          <w:rFonts w:ascii="Times New Roman" w:hAnsi="Times New Roman" w:cs="Times New Roman"/>
          <w:sz w:val="24"/>
          <w:szCs w:val="24"/>
        </w:rPr>
        <w:t xml:space="preserve"> </w:t>
      </w:r>
      <w:r w:rsidR="00811B7F" w:rsidRPr="000049F5">
        <w:rPr>
          <w:rFonts w:ascii="Times New Roman" w:hAnsi="Times New Roman" w:cs="Times New Roman"/>
          <w:sz w:val="24"/>
          <w:szCs w:val="24"/>
        </w:rPr>
        <w:t>GUARDIANS OF MINOR CHI</w:t>
      </w:r>
      <w:r w:rsidR="00811B7F">
        <w:rPr>
          <w:rFonts w:ascii="Times New Roman" w:hAnsi="Times New Roman" w:cs="Times New Roman"/>
          <w:sz w:val="24"/>
          <w:szCs w:val="24"/>
        </w:rPr>
        <w:t>LDREN JO., JA. AND D. BERNSTEIN (“</w:t>
      </w:r>
      <w:r w:rsidRPr="00E17596">
        <w:rPr>
          <w:rFonts w:ascii="Times New Roman" w:hAnsi="Times New Roman" w:cs="Times New Roman"/>
          <w:b/>
          <w:i/>
          <w:sz w:val="24"/>
          <w:szCs w:val="24"/>
        </w:rPr>
        <w:t>Legal Tenants</w:t>
      </w:r>
      <w:r>
        <w:rPr>
          <w:rFonts w:ascii="Times New Roman" w:hAnsi="Times New Roman" w:cs="Times New Roman"/>
          <w:sz w:val="24"/>
          <w:szCs w:val="24"/>
        </w:rPr>
        <w:t xml:space="preserve">”) </w:t>
      </w:r>
      <w:r w:rsidR="0087329E">
        <w:rPr>
          <w:rFonts w:ascii="Times New Roman" w:hAnsi="Times New Roman" w:cs="Times New Roman"/>
          <w:sz w:val="24"/>
          <w:szCs w:val="24"/>
        </w:rPr>
        <w:t>state as follow</w:t>
      </w:r>
      <w:r>
        <w:rPr>
          <w:rFonts w:ascii="Times New Roman" w:hAnsi="Times New Roman" w:cs="Times New Roman"/>
          <w:sz w:val="24"/>
          <w:szCs w:val="24"/>
        </w:rPr>
        <w:t>s</w:t>
      </w:r>
      <w:r w:rsidR="0087329E">
        <w:rPr>
          <w:rFonts w:ascii="Times New Roman" w:hAnsi="Times New Roman" w:cs="Times New Roman"/>
          <w:sz w:val="24"/>
          <w:szCs w:val="24"/>
        </w:rPr>
        <w:t>:</w:t>
      </w:r>
      <w:r w:rsidR="00F90E49">
        <w:rPr>
          <w:rFonts w:ascii="Times New Roman" w:hAnsi="Times New Roman" w:cs="Times New Roman"/>
          <w:sz w:val="24"/>
          <w:szCs w:val="24"/>
        </w:rPr>
        <w:t xml:space="preserve">  </w:t>
      </w:r>
    </w:p>
    <w:p w14:paraId="1CF548FE" w14:textId="44C19855" w:rsidR="00E17596" w:rsidRDefault="00081CC0" w:rsidP="00E175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ab/>
      </w:r>
      <w:r w:rsidR="004D04A0">
        <w:rPr>
          <w:rFonts w:ascii="Times New Roman" w:hAnsi="Times New Roman" w:cs="Times New Roman"/>
          <w:sz w:val="24"/>
          <w:szCs w:val="24"/>
        </w:rPr>
        <w:t xml:space="preserve">Filing and Serving these </w:t>
      </w:r>
      <w:r w:rsidR="00E17596" w:rsidRPr="00E17596">
        <w:rPr>
          <w:rFonts w:ascii="Times New Roman" w:hAnsi="Times New Roman" w:cs="Times New Roman"/>
          <w:sz w:val="24"/>
          <w:szCs w:val="24"/>
        </w:rPr>
        <w:t>Constitutionally Mandated Fundamental Legal Objections by</w:t>
      </w:r>
      <w:r w:rsidR="00E17596">
        <w:rPr>
          <w:rFonts w:ascii="Times New Roman" w:hAnsi="Times New Roman" w:cs="Times New Roman"/>
          <w:b/>
          <w:sz w:val="24"/>
          <w:szCs w:val="24"/>
        </w:rPr>
        <w:t xml:space="preserve"> </w:t>
      </w:r>
      <w:r w:rsidR="00E17596" w:rsidRPr="00E17596">
        <w:rPr>
          <w:rFonts w:ascii="Times New Roman" w:hAnsi="Times New Roman" w:cs="Times New Roman"/>
          <w:i/>
          <w:sz w:val="24"/>
          <w:szCs w:val="24"/>
        </w:rPr>
        <w:t>Legal Tenants</w:t>
      </w:r>
      <w:r w:rsidR="00E17596">
        <w:rPr>
          <w:rFonts w:ascii="Times New Roman" w:hAnsi="Times New Roman" w:cs="Times New Roman"/>
          <w:b/>
          <w:sz w:val="24"/>
          <w:szCs w:val="24"/>
        </w:rPr>
        <w:t xml:space="preserve"> </w:t>
      </w:r>
      <w:r w:rsidR="00E17596" w:rsidRPr="00E17596">
        <w:rPr>
          <w:rFonts w:ascii="Times New Roman" w:hAnsi="Times New Roman" w:cs="Times New Roman"/>
          <w:sz w:val="24"/>
          <w:szCs w:val="24"/>
        </w:rPr>
        <w:t xml:space="preserve">to In Chambers Hearing of Plaintiffs’ Amended Motion for Entry of Court’s Default </w:t>
      </w:r>
      <w:r w:rsidR="00E17596">
        <w:rPr>
          <w:rFonts w:ascii="Times New Roman" w:hAnsi="Times New Roman" w:cs="Times New Roman"/>
          <w:sz w:val="24"/>
          <w:szCs w:val="24"/>
        </w:rPr>
        <w:t>a</w:t>
      </w:r>
      <w:r w:rsidR="00E17596" w:rsidRPr="00E17596">
        <w:rPr>
          <w:rFonts w:ascii="Times New Roman" w:hAnsi="Times New Roman" w:cs="Times New Roman"/>
          <w:sz w:val="24"/>
          <w:szCs w:val="24"/>
        </w:rPr>
        <w:t xml:space="preserve">gainst All Defendants for Failure to File Responses to Plaintiffs’ Third Amended </w:t>
      </w:r>
      <w:r w:rsidR="00E17596" w:rsidRPr="00E17596">
        <w:rPr>
          <w:rFonts w:ascii="Times New Roman" w:hAnsi="Times New Roman" w:cs="Times New Roman"/>
          <w:sz w:val="24"/>
          <w:szCs w:val="24"/>
        </w:rPr>
        <w:lastRenderedPageBreak/>
        <w:t>Complaint</w:t>
      </w:r>
      <w:r w:rsidR="00E17596">
        <w:rPr>
          <w:rFonts w:ascii="Times New Roman" w:hAnsi="Times New Roman" w:cs="Times New Roman"/>
          <w:sz w:val="24"/>
          <w:szCs w:val="24"/>
        </w:rPr>
        <w:t xml:space="preserve"> </w:t>
      </w:r>
      <w:r w:rsidR="004D04A0">
        <w:rPr>
          <w:rFonts w:ascii="Times New Roman" w:hAnsi="Times New Roman" w:cs="Times New Roman"/>
          <w:sz w:val="24"/>
          <w:szCs w:val="24"/>
        </w:rPr>
        <w:t xml:space="preserve">shall not create Hon Court’s personal or other jurisdiction in law over Legal Tenants, knowing that they </w:t>
      </w:r>
      <w:r w:rsidR="00E17596">
        <w:rPr>
          <w:rFonts w:ascii="Times New Roman" w:hAnsi="Times New Roman" w:cs="Times New Roman"/>
          <w:sz w:val="24"/>
          <w:szCs w:val="24"/>
        </w:rPr>
        <w:t>include, but are not limited to, the following:</w:t>
      </w:r>
      <w:r w:rsidR="00E17596" w:rsidRPr="00E17596">
        <w:rPr>
          <w:rFonts w:ascii="Times New Roman" w:hAnsi="Times New Roman" w:cs="Times New Roman"/>
          <w:sz w:val="24"/>
          <w:szCs w:val="24"/>
        </w:rPr>
        <w:t xml:space="preserve"> </w:t>
      </w:r>
    </w:p>
    <w:p w14:paraId="08FDED40" w14:textId="3A50C15F" w:rsidR="004B6496" w:rsidRDefault="00E17596" w:rsidP="004B6496">
      <w:pPr>
        <w:spacing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4B6496">
        <w:rPr>
          <w:rFonts w:ascii="Times New Roman" w:hAnsi="Times New Roman" w:cs="Times New Roman"/>
          <w:b/>
          <w:i/>
          <w:sz w:val="24"/>
          <w:szCs w:val="24"/>
        </w:rPr>
        <w:t>But for</w:t>
      </w:r>
      <w:r>
        <w:rPr>
          <w:rFonts w:ascii="Times New Roman" w:hAnsi="Times New Roman" w:cs="Times New Roman"/>
          <w:sz w:val="24"/>
          <w:szCs w:val="24"/>
        </w:rPr>
        <w:t xml:space="preserve"> Plaintiffs serving on all</w:t>
      </w:r>
      <w:r w:rsidR="004B6496">
        <w:rPr>
          <w:rFonts w:ascii="Times New Roman" w:hAnsi="Times New Roman" w:cs="Times New Roman"/>
          <w:sz w:val="24"/>
          <w:szCs w:val="24"/>
        </w:rPr>
        <w:t xml:space="preserve"> over ten or so </w:t>
      </w:r>
      <w:r w:rsidR="004B6496" w:rsidRPr="004D04A0">
        <w:rPr>
          <w:rFonts w:ascii="Times New Roman" w:hAnsi="Times New Roman" w:cs="Times New Roman"/>
          <w:b/>
          <w:i/>
          <w:sz w:val="24"/>
          <w:szCs w:val="24"/>
        </w:rPr>
        <w:t>identified</w:t>
      </w:r>
      <w:r w:rsidR="004B6496">
        <w:rPr>
          <w:rFonts w:ascii="Times New Roman" w:hAnsi="Times New Roman" w:cs="Times New Roman"/>
          <w:sz w:val="24"/>
          <w:szCs w:val="24"/>
        </w:rPr>
        <w:t xml:space="preserve"> </w:t>
      </w:r>
      <w:r>
        <w:rPr>
          <w:rFonts w:ascii="Times New Roman" w:hAnsi="Times New Roman" w:cs="Times New Roman"/>
          <w:sz w:val="24"/>
          <w:szCs w:val="24"/>
        </w:rPr>
        <w:t>Defendants</w:t>
      </w:r>
      <w:r w:rsidR="004B6496">
        <w:rPr>
          <w:rFonts w:ascii="Times New Roman" w:hAnsi="Times New Roman" w:cs="Times New Roman"/>
          <w:sz w:val="24"/>
          <w:szCs w:val="24"/>
        </w:rPr>
        <w:t xml:space="preserve">, especially </w:t>
      </w:r>
      <w:r w:rsidR="004B6496" w:rsidRPr="00E17596">
        <w:rPr>
          <w:rFonts w:ascii="Times New Roman" w:hAnsi="Times New Roman" w:cs="Times New Roman"/>
          <w:b/>
          <w:i/>
          <w:sz w:val="24"/>
          <w:szCs w:val="24"/>
        </w:rPr>
        <w:t>Legal Tenants</w:t>
      </w:r>
      <w:r w:rsidR="004B6496">
        <w:rPr>
          <w:rFonts w:ascii="Times New Roman" w:hAnsi="Times New Roman" w:cs="Times New Roman"/>
          <w:sz w:val="24"/>
          <w:szCs w:val="24"/>
        </w:rPr>
        <w:t>, and</w:t>
      </w:r>
      <w:r>
        <w:rPr>
          <w:rFonts w:ascii="Times New Roman" w:hAnsi="Times New Roman" w:cs="Times New Roman"/>
          <w:sz w:val="24"/>
          <w:szCs w:val="24"/>
        </w:rPr>
        <w:t xml:space="preserve"> </w:t>
      </w:r>
      <w:r w:rsidR="004D04A0">
        <w:rPr>
          <w:rFonts w:ascii="Times New Roman" w:hAnsi="Times New Roman" w:cs="Times New Roman"/>
          <w:sz w:val="24"/>
          <w:szCs w:val="24"/>
        </w:rPr>
        <w:t xml:space="preserve">also on </w:t>
      </w:r>
      <w:r w:rsidR="004B6496">
        <w:rPr>
          <w:rFonts w:ascii="Times New Roman" w:hAnsi="Times New Roman" w:cs="Times New Roman"/>
          <w:sz w:val="24"/>
          <w:szCs w:val="24"/>
        </w:rPr>
        <w:t xml:space="preserve">all </w:t>
      </w:r>
      <w:r w:rsidR="004B6496" w:rsidRPr="004B6496">
        <w:rPr>
          <w:rFonts w:ascii="Times New Roman" w:hAnsi="Times New Roman" w:cs="Times New Roman"/>
          <w:b/>
          <w:i/>
          <w:sz w:val="24"/>
          <w:szCs w:val="24"/>
        </w:rPr>
        <w:t>still unidentified</w:t>
      </w:r>
      <w:r w:rsidR="004B6496">
        <w:rPr>
          <w:rFonts w:ascii="Times New Roman" w:hAnsi="Times New Roman" w:cs="Times New Roman"/>
          <w:sz w:val="24"/>
          <w:szCs w:val="24"/>
        </w:rPr>
        <w:t xml:space="preserve"> Defendants and filing with the </w:t>
      </w:r>
      <w:r>
        <w:rPr>
          <w:rFonts w:ascii="Times New Roman" w:hAnsi="Times New Roman" w:cs="Times New Roman"/>
          <w:sz w:val="24"/>
          <w:szCs w:val="24"/>
        </w:rPr>
        <w:t xml:space="preserve">Hon Court </w:t>
      </w:r>
      <w:r w:rsidR="004B6496">
        <w:rPr>
          <w:rFonts w:ascii="Times New Roman" w:hAnsi="Times New Roman" w:cs="Times New Roman"/>
          <w:sz w:val="24"/>
          <w:szCs w:val="24"/>
        </w:rPr>
        <w:t xml:space="preserve">duly documented proofs of legally valid and enforceable service of legal process of Plaintiffs’ Third Amended Complaint to give </w:t>
      </w:r>
      <w:r w:rsidR="004D04A0">
        <w:rPr>
          <w:rFonts w:ascii="Times New Roman" w:hAnsi="Times New Roman" w:cs="Times New Roman"/>
          <w:sz w:val="24"/>
          <w:szCs w:val="24"/>
        </w:rPr>
        <w:t xml:space="preserve">all of </w:t>
      </w:r>
      <w:r w:rsidR="004B6496">
        <w:rPr>
          <w:rFonts w:ascii="Times New Roman" w:hAnsi="Times New Roman" w:cs="Times New Roman"/>
          <w:sz w:val="24"/>
          <w:szCs w:val="24"/>
        </w:rPr>
        <w:t xml:space="preserve">them </w:t>
      </w:r>
      <w:r w:rsidR="004D04A0">
        <w:rPr>
          <w:rFonts w:ascii="Times New Roman" w:hAnsi="Times New Roman" w:cs="Times New Roman"/>
          <w:sz w:val="24"/>
          <w:szCs w:val="24"/>
        </w:rPr>
        <w:t xml:space="preserve">Defendants </w:t>
      </w:r>
      <w:r w:rsidR="004B6496">
        <w:rPr>
          <w:rFonts w:ascii="Times New Roman" w:hAnsi="Times New Roman" w:cs="Times New Roman"/>
          <w:sz w:val="24"/>
          <w:szCs w:val="24"/>
        </w:rPr>
        <w:t xml:space="preserve">a fair and reasonable legal right to file </w:t>
      </w:r>
      <w:r w:rsidR="004D04A0">
        <w:rPr>
          <w:rFonts w:ascii="Times New Roman" w:hAnsi="Times New Roman" w:cs="Times New Roman"/>
          <w:sz w:val="24"/>
          <w:szCs w:val="24"/>
        </w:rPr>
        <w:t xml:space="preserve">and serve </w:t>
      </w:r>
      <w:r w:rsidR="004B6496">
        <w:rPr>
          <w:rFonts w:ascii="Times New Roman" w:hAnsi="Times New Roman" w:cs="Times New Roman"/>
          <w:sz w:val="24"/>
          <w:szCs w:val="24"/>
        </w:rPr>
        <w:t>their respective legal answers</w:t>
      </w:r>
      <w:r w:rsidR="004D04A0">
        <w:rPr>
          <w:rFonts w:ascii="Times New Roman" w:hAnsi="Times New Roman" w:cs="Times New Roman"/>
          <w:sz w:val="24"/>
          <w:szCs w:val="24"/>
        </w:rPr>
        <w:t xml:space="preserve"> and motions</w:t>
      </w:r>
      <w:r w:rsidR="004B6496">
        <w:rPr>
          <w:rFonts w:ascii="Times New Roman" w:hAnsi="Times New Roman" w:cs="Times New Roman"/>
          <w:sz w:val="24"/>
          <w:szCs w:val="24"/>
        </w:rPr>
        <w:t xml:space="preserve">, Court will act </w:t>
      </w:r>
      <w:r w:rsidR="004D04A0" w:rsidRPr="004D04A0">
        <w:rPr>
          <w:rFonts w:ascii="Times New Roman" w:hAnsi="Times New Roman" w:cs="Times New Roman"/>
          <w:b/>
          <w:i/>
          <w:sz w:val="24"/>
          <w:szCs w:val="24"/>
        </w:rPr>
        <w:t>above</w:t>
      </w:r>
      <w:r w:rsidR="004D04A0">
        <w:rPr>
          <w:rFonts w:ascii="Times New Roman" w:hAnsi="Times New Roman" w:cs="Times New Roman"/>
          <w:sz w:val="24"/>
          <w:szCs w:val="24"/>
        </w:rPr>
        <w:t xml:space="preserve"> </w:t>
      </w:r>
      <w:r w:rsidR="004B6496">
        <w:rPr>
          <w:rFonts w:ascii="Times New Roman" w:hAnsi="Times New Roman" w:cs="Times New Roman"/>
          <w:sz w:val="24"/>
          <w:szCs w:val="24"/>
        </w:rPr>
        <w:t xml:space="preserve">the law thus </w:t>
      </w:r>
      <w:r w:rsidR="004B6496" w:rsidRPr="004D04A0">
        <w:rPr>
          <w:rFonts w:ascii="Times New Roman" w:hAnsi="Times New Roman" w:cs="Times New Roman"/>
          <w:b/>
          <w:i/>
          <w:sz w:val="24"/>
          <w:szCs w:val="24"/>
        </w:rPr>
        <w:t>with</w:t>
      </w:r>
      <w:r w:rsidR="004D04A0" w:rsidRPr="004D04A0">
        <w:rPr>
          <w:rFonts w:ascii="Times New Roman" w:hAnsi="Times New Roman" w:cs="Times New Roman"/>
          <w:b/>
          <w:i/>
          <w:sz w:val="24"/>
          <w:szCs w:val="24"/>
        </w:rPr>
        <w:t>out</w:t>
      </w:r>
      <w:r w:rsidR="004B6496">
        <w:rPr>
          <w:rFonts w:ascii="Times New Roman" w:hAnsi="Times New Roman" w:cs="Times New Roman"/>
          <w:sz w:val="24"/>
          <w:szCs w:val="24"/>
        </w:rPr>
        <w:t xml:space="preserve"> jurisdiction, authority </w:t>
      </w:r>
      <w:r w:rsidR="004B6496" w:rsidRPr="004D04A0">
        <w:rPr>
          <w:rFonts w:ascii="Times New Roman" w:hAnsi="Times New Roman" w:cs="Times New Roman"/>
          <w:b/>
          <w:i/>
          <w:sz w:val="24"/>
          <w:szCs w:val="24"/>
        </w:rPr>
        <w:t>and</w:t>
      </w:r>
      <w:r w:rsidR="004B6496">
        <w:rPr>
          <w:rFonts w:ascii="Times New Roman" w:hAnsi="Times New Roman" w:cs="Times New Roman"/>
          <w:sz w:val="24"/>
          <w:szCs w:val="24"/>
        </w:rPr>
        <w:t xml:space="preserve"> immunity in law to even begin, much less end, this In Chambers Hearing thereon</w:t>
      </w:r>
      <w:r w:rsidR="004D04A0">
        <w:rPr>
          <w:rFonts w:ascii="Times New Roman" w:hAnsi="Times New Roman" w:cs="Times New Roman"/>
          <w:sz w:val="24"/>
          <w:szCs w:val="24"/>
        </w:rPr>
        <w:t xml:space="preserve"> and on all respective legal answers and motions filed and served by all of them Defendants</w:t>
      </w:r>
      <w:r w:rsidR="00782218">
        <w:rPr>
          <w:rFonts w:ascii="Times New Roman" w:hAnsi="Times New Roman" w:cs="Times New Roman"/>
          <w:sz w:val="24"/>
          <w:szCs w:val="24"/>
        </w:rPr>
        <w:t>.</w:t>
      </w:r>
    </w:p>
    <w:p w14:paraId="108373D7" w14:textId="5A298750" w:rsidR="00782218" w:rsidRDefault="004B6496" w:rsidP="004B6496">
      <w:pPr>
        <w:spacing w:before="60"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Even the Agreed Order on Plaintiffs’ Motion for Leave to File Third Amended Complaint for Foreclosure</w:t>
      </w:r>
      <w:r w:rsidR="002259E5">
        <w:rPr>
          <w:rFonts w:ascii="Times New Roman" w:hAnsi="Times New Roman" w:cs="Times New Roman"/>
          <w:sz w:val="24"/>
          <w:szCs w:val="24"/>
        </w:rPr>
        <w:t xml:space="preserve">, </w:t>
      </w:r>
      <w:r w:rsidR="002259E5" w:rsidRPr="004D04A0">
        <w:rPr>
          <w:rFonts w:ascii="Times New Roman" w:hAnsi="Times New Roman" w:cs="Times New Roman"/>
          <w:b/>
          <w:i/>
          <w:sz w:val="24"/>
          <w:szCs w:val="24"/>
        </w:rPr>
        <w:t>deemed filed</w:t>
      </w:r>
      <w:r w:rsidR="002259E5">
        <w:rPr>
          <w:rFonts w:ascii="Times New Roman" w:hAnsi="Times New Roman" w:cs="Times New Roman"/>
          <w:sz w:val="24"/>
          <w:szCs w:val="24"/>
        </w:rPr>
        <w:t xml:space="preserve"> as of June 18, 2019,</w:t>
      </w:r>
      <w:r>
        <w:rPr>
          <w:rFonts w:ascii="Times New Roman" w:hAnsi="Times New Roman" w:cs="Times New Roman"/>
          <w:sz w:val="24"/>
          <w:szCs w:val="24"/>
        </w:rPr>
        <w:t xml:space="preserve"> </w:t>
      </w:r>
      <w:r w:rsidR="002259E5">
        <w:rPr>
          <w:rFonts w:ascii="Times New Roman" w:hAnsi="Times New Roman" w:cs="Times New Roman"/>
          <w:sz w:val="24"/>
          <w:szCs w:val="24"/>
        </w:rPr>
        <w:t xml:space="preserve">signed by Hon JSK on 07.29.2019 is NOT ALSO against all over ten or so </w:t>
      </w:r>
      <w:r w:rsidR="002259E5" w:rsidRPr="004D04A0">
        <w:rPr>
          <w:rFonts w:ascii="Times New Roman" w:hAnsi="Times New Roman" w:cs="Times New Roman"/>
          <w:b/>
          <w:i/>
          <w:sz w:val="24"/>
          <w:szCs w:val="24"/>
        </w:rPr>
        <w:t xml:space="preserve">identified </w:t>
      </w:r>
      <w:r w:rsidR="002259E5">
        <w:rPr>
          <w:rFonts w:ascii="Times New Roman" w:hAnsi="Times New Roman" w:cs="Times New Roman"/>
          <w:sz w:val="24"/>
          <w:szCs w:val="24"/>
        </w:rPr>
        <w:t>Defendants giv</w:t>
      </w:r>
      <w:r w:rsidR="004D04A0">
        <w:rPr>
          <w:rFonts w:ascii="Times New Roman" w:hAnsi="Times New Roman" w:cs="Times New Roman"/>
          <w:sz w:val="24"/>
          <w:szCs w:val="24"/>
        </w:rPr>
        <w:t>ing</w:t>
      </w:r>
      <w:r w:rsidR="002259E5">
        <w:rPr>
          <w:rFonts w:ascii="Times New Roman" w:hAnsi="Times New Roman" w:cs="Times New Roman"/>
          <w:sz w:val="24"/>
          <w:szCs w:val="24"/>
        </w:rPr>
        <w:t xml:space="preserve"> them </w:t>
      </w:r>
      <w:r w:rsidR="004D04A0">
        <w:rPr>
          <w:rFonts w:ascii="Times New Roman" w:hAnsi="Times New Roman" w:cs="Times New Roman"/>
          <w:sz w:val="24"/>
          <w:szCs w:val="24"/>
        </w:rPr>
        <w:t xml:space="preserve">ALSO </w:t>
      </w:r>
      <w:r w:rsidR="002259E5">
        <w:rPr>
          <w:rFonts w:ascii="Times New Roman" w:hAnsi="Times New Roman" w:cs="Times New Roman"/>
          <w:sz w:val="24"/>
          <w:szCs w:val="24"/>
        </w:rPr>
        <w:t>a fair and reasonable legal right to serve and file their respective legal answers</w:t>
      </w:r>
      <w:r w:rsidR="004D04A0">
        <w:rPr>
          <w:rFonts w:ascii="Times New Roman" w:hAnsi="Times New Roman" w:cs="Times New Roman"/>
          <w:sz w:val="24"/>
          <w:szCs w:val="24"/>
        </w:rPr>
        <w:t xml:space="preserve"> etc.</w:t>
      </w:r>
      <w:r w:rsidR="00782218">
        <w:rPr>
          <w:rFonts w:ascii="Times New Roman" w:hAnsi="Times New Roman" w:cs="Times New Roman"/>
          <w:sz w:val="24"/>
          <w:szCs w:val="24"/>
        </w:rPr>
        <w:t xml:space="preserve"> </w:t>
      </w:r>
      <w:r w:rsidR="00782218" w:rsidRPr="00065E7F">
        <w:rPr>
          <w:rFonts w:ascii="Times New Roman" w:hAnsi="Times New Roman" w:cs="Times New Roman"/>
          <w:b/>
          <w:i/>
          <w:sz w:val="24"/>
          <w:szCs w:val="24"/>
        </w:rPr>
        <w:t>knowing that</w:t>
      </w:r>
      <w:r w:rsidR="00782218">
        <w:rPr>
          <w:rFonts w:ascii="Times New Roman" w:hAnsi="Times New Roman" w:cs="Times New Roman"/>
          <w:sz w:val="24"/>
          <w:szCs w:val="24"/>
        </w:rPr>
        <w:t xml:space="preserve"> a</w:t>
      </w:r>
      <w:r w:rsidR="002259E5">
        <w:rPr>
          <w:rFonts w:ascii="Times New Roman" w:hAnsi="Times New Roman" w:cs="Times New Roman"/>
          <w:sz w:val="24"/>
          <w:szCs w:val="24"/>
        </w:rPr>
        <w:t xml:space="preserve">ttached Plaintiffs’ duly signed and notarized Settlement Offer </w:t>
      </w:r>
      <w:r w:rsidR="00782218">
        <w:rPr>
          <w:rFonts w:ascii="Times New Roman" w:hAnsi="Times New Roman" w:cs="Times New Roman"/>
          <w:sz w:val="24"/>
          <w:szCs w:val="24"/>
        </w:rPr>
        <w:t xml:space="preserve">is </w:t>
      </w:r>
      <w:r w:rsidR="002259E5">
        <w:rPr>
          <w:rFonts w:ascii="Times New Roman" w:hAnsi="Times New Roman" w:cs="Times New Roman"/>
          <w:sz w:val="24"/>
          <w:szCs w:val="24"/>
        </w:rPr>
        <w:t xml:space="preserve">dated </w:t>
      </w:r>
      <w:r w:rsidR="00782218">
        <w:rPr>
          <w:rFonts w:ascii="Times New Roman" w:hAnsi="Times New Roman" w:cs="Times New Roman"/>
          <w:sz w:val="24"/>
          <w:szCs w:val="24"/>
        </w:rPr>
        <w:t>months after 07.29.2019</w:t>
      </w:r>
      <w:r w:rsidR="004D04A0">
        <w:rPr>
          <w:rFonts w:ascii="Times New Roman" w:hAnsi="Times New Roman" w:cs="Times New Roman"/>
          <w:sz w:val="24"/>
          <w:szCs w:val="24"/>
        </w:rPr>
        <w:t>:  10.11.2019 (</w:t>
      </w:r>
      <w:r w:rsidR="004D04A0" w:rsidRPr="004D04A0">
        <w:rPr>
          <w:rFonts w:ascii="Times New Roman" w:hAnsi="Times New Roman" w:cs="Times New Roman"/>
          <w:b/>
          <w:sz w:val="24"/>
          <w:szCs w:val="24"/>
        </w:rPr>
        <w:t>E1</w:t>
      </w:r>
      <w:r w:rsidR="004D04A0">
        <w:rPr>
          <w:rFonts w:ascii="Times New Roman" w:hAnsi="Times New Roman" w:cs="Times New Roman"/>
          <w:sz w:val="24"/>
          <w:szCs w:val="24"/>
        </w:rPr>
        <w:t xml:space="preserve">). </w:t>
      </w:r>
      <w:r w:rsidR="00782218">
        <w:rPr>
          <w:rFonts w:ascii="Times New Roman" w:hAnsi="Times New Roman" w:cs="Times New Roman"/>
          <w:sz w:val="24"/>
          <w:szCs w:val="24"/>
        </w:rPr>
        <w:t xml:space="preserve"> </w:t>
      </w:r>
    </w:p>
    <w:p w14:paraId="159E3032" w14:textId="78E4BCA6" w:rsidR="004D04A0" w:rsidRDefault="00782218" w:rsidP="001762DB">
      <w:pPr>
        <w:spacing w:before="60"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E33CD6">
        <w:rPr>
          <w:rFonts w:ascii="Times New Roman" w:hAnsi="Times New Roman" w:cs="Times New Roman"/>
          <w:b/>
          <w:sz w:val="24"/>
          <w:szCs w:val="24"/>
        </w:rPr>
        <w:t>Last but not the least</w:t>
      </w:r>
      <w:r>
        <w:rPr>
          <w:rFonts w:ascii="Times New Roman" w:hAnsi="Times New Roman" w:cs="Times New Roman"/>
          <w:sz w:val="24"/>
          <w:szCs w:val="24"/>
        </w:rPr>
        <w:t xml:space="preserve">, </w:t>
      </w:r>
      <w:r w:rsidRPr="00E33CD6">
        <w:rPr>
          <w:rFonts w:ascii="Times New Roman" w:hAnsi="Times New Roman" w:cs="Times New Roman"/>
          <w:b/>
          <w:i/>
          <w:sz w:val="24"/>
          <w:szCs w:val="24"/>
        </w:rPr>
        <w:t>in fact</w:t>
      </w:r>
      <w:r>
        <w:rPr>
          <w:rFonts w:ascii="Times New Roman" w:hAnsi="Times New Roman" w:cs="Times New Roman"/>
          <w:sz w:val="24"/>
          <w:szCs w:val="24"/>
        </w:rPr>
        <w:t xml:space="preserve">, </w:t>
      </w:r>
      <w:r w:rsidRPr="00E33CD6">
        <w:rPr>
          <w:rFonts w:ascii="Times New Roman" w:hAnsi="Times New Roman" w:cs="Times New Roman"/>
          <w:b/>
          <w:i/>
          <w:sz w:val="24"/>
          <w:szCs w:val="24"/>
        </w:rPr>
        <w:t>the most omnipotent</w:t>
      </w:r>
      <w:r>
        <w:rPr>
          <w:rFonts w:ascii="Times New Roman" w:hAnsi="Times New Roman" w:cs="Times New Roman"/>
          <w:sz w:val="24"/>
          <w:szCs w:val="24"/>
        </w:rPr>
        <w:t xml:space="preserve">, </w:t>
      </w:r>
      <w:r w:rsidRPr="00E33CD6">
        <w:rPr>
          <w:rFonts w:ascii="Times New Roman" w:hAnsi="Times New Roman" w:cs="Times New Roman"/>
          <w:b/>
          <w:i/>
          <w:sz w:val="24"/>
          <w:szCs w:val="24"/>
        </w:rPr>
        <w:t>Objection</w:t>
      </w:r>
      <w:r>
        <w:rPr>
          <w:rFonts w:ascii="Times New Roman" w:hAnsi="Times New Roman" w:cs="Times New Roman"/>
          <w:sz w:val="24"/>
          <w:szCs w:val="24"/>
        </w:rPr>
        <w:t xml:space="preserve"> is the self-proving evidence on the </w:t>
      </w:r>
      <w:r w:rsidRPr="005620DE">
        <w:rPr>
          <w:rFonts w:ascii="Times New Roman" w:hAnsi="Times New Roman" w:cs="Times New Roman"/>
          <w:b/>
          <w:i/>
          <w:sz w:val="24"/>
          <w:szCs w:val="24"/>
        </w:rPr>
        <w:t xml:space="preserve">self-proving grand legal scheme of scams </w:t>
      </w:r>
      <w:r w:rsidR="004D04A0">
        <w:rPr>
          <w:rFonts w:ascii="Times New Roman" w:hAnsi="Times New Roman" w:cs="Times New Roman"/>
          <w:sz w:val="24"/>
          <w:szCs w:val="24"/>
        </w:rPr>
        <w:t>(“</w:t>
      </w:r>
      <w:r w:rsidR="004D04A0" w:rsidRPr="004D04A0">
        <w:rPr>
          <w:rFonts w:ascii="Times New Roman" w:hAnsi="Times New Roman" w:cs="Times New Roman"/>
          <w:b/>
          <w:i/>
          <w:sz w:val="24"/>
          <w:szCs w:val="24"/>
        </w:rPr>
        <w:t>SOS</w:t>
      </w:r>
      <w:r w:rsidR="004D04A0">
        <w:rPr>
          <w:rFonts w:ascii="Times New Roman" w:hAnsi="Times New Roman" w:cs="Times New Roman"/>
          <w:sz w:val="24"/>
          <w:szCs w:val="24"/>
        </w:rPr>
        <w:t xml:space="preserve">”) </w:t>
      </w:r>
      <w:r>
        <w:rPr>
          <w:rFonts w:ascii="Times New Roman" w:hAnsi="Times New Roman" w:cs="Times New Roman"/>
          <w:sz w:val="24"/>
          <w:szCs w:val="24"/>
        </w:rPr>
        <w:t xml:space="preserve">by </w:t>
      </w:r>
      <w:r w:rsidR="00EE69AB" w:rsidRPr="004D04A0">
        <w:rPr>
          <w:rFonts w:ascii="Times New Roman" w:hAnsi="Times New Roman" w:cs="Times New Roman"/>
          <w:b/>
          <w:i/>
          <w:sz w:val="24"/>
          <w:szCs w:val="24"/>
        </w:rPr>
        <w:t>disbarred</w:t>
      </w:r>
      <w:r w:rsidR="00EE69AB">
        <w:rPr>
          <w:rFonts w:ascii="Times New Roman" w:hAnsi="Times New Roman" w:cs="Times New Roman"/>
          <w:sz w:val="24"/>
          <w:szCs w:val="24"/>
        </w:rPr>
        <w:t xml:space="preserve"> </w:t>
      </w:r>
      <w:r w:rsidRPr="004D04A0">
        <w:rPr>
          <w:rFonts w:ascii="Times New Roman" w:hAnsi="Times New Roman" w:cs="Times New Roman"/>
          <w:b/>
          <w:i/>
          <w:sz w:val="24"/>
          <w:szCs w:val="24"/>
        </w:rPr>
        <w:t>Florida lawyer</w:t>
      </w:r>
      <w:r w:rsidR="00EE69AB" w:rsidRPr="004D04A0">
        <w:rPr>
          <w:rFonts w:ascii="Times New Roman" w:hAnsi="Times New Roman" w:cs="Times New Roman"/>
          <w:b/>
          <w:i/>
          <w:sz w:val="24"/>
          <w:szCs w:val="24"/>
        </w:rPr>
        <w:t>s</w:t>
      </w:r>
      <w:r w:rsidR="001C4C42">
        <w:rPr>
          <w:rFonts w:ascii="Times New Roman" w:hAnsi="Times New Roman" w:cs="Times New Roman"/>
          <w:sz w:val="24"/>
          <w:szCs w:val="24"/>
        </w:rPr>
        <w:t xml:space="preserve"> and </w:t>
      </w:r>
      <w:r w:rsidR="001C4C42" w:rsidRPr="004D04A0">
        <w:rPr>
          <w:rFonts w:ascii="Times New Roman" w:hAnsi="Times New Roman" w:cs="Times New Roman"/>
          <w:b/>
          <w:i/>
          <w:sz w:val="24"/>
          <w:szCs w:val="24"/>
        </w:rPr>
        <w:t>convicted felons</w:t>
      </w:r>
      <w:r w:rsidR="00EE69AB">
        <w:rPr>
          <w:rFonts w:ascii="Times New Roman" w:hAnsi="Times New Roman" w:cs="Times New Roman"/>
          <w:sz w:val="24"/>
          <w:szCs w:val="24"/>
        </w:rPr>
        <w:t xml:space="preserve"> Donald Tescher and Robert</w:t>
      </w:r>
      <w:r>
        <w:rPr>
          <w:rFonts w:ascii="Times New Roman" w:hAnsi="Times New Roman" w:cs="Times New Roman"/>
          <w:sz w:val="24"/>
          <w:szCs w:val="24"/>
        </w:rPr>
        <w:t xml:space="preserve"> Spallina with no legal authority and no </w:t>
      </w:r>
      <w:r w:rsidR="005620DE">
        <w:rPr>
          <w:rFonts w:ascii="Times New Roman" w:hAnsi="Times New Roman" w:cs="Times New Roman"/>
          <w:sz w:val="24"/>
          <w:szCs w:val="24"/>
        </w:rPr>
        <w:t xml:space="preserve">member’s </w:t>
      </w:r>
      <w:r>
        <w:rPr>
          <w:rFonts w:ascii="Times New Roman" w:hAnsi="Times New Roman" w:cs="Times New Roman"/>
          <w:sz w:val="24"/>
          <w:szCs w:val="24"/>
        </w:rPr>
        <w:t xml:space="preserve">right </w:t>
      </w:r>
      <w:r w:rsidR="005620DE">
        <w:rPr>
          <w:rFonts w:ascii="Times New Roman" w:hAnsi="Times New Roman" w:cs="Times New Roman"/>
          <w:sz w:val="24"/>
          <w:szCs w:val="24"/>
        </w:rPr>
        <w:t xml:space="preserve">to </w:t>
      </w:r>
      <w:r>
        <w:rPr>
          <w:rFonts w:ascii="Times New Roman" w:hAnsi="Times New Roman" w:cs="Times New Roman"/>
          <w:sz w:val="24"/>
          <w:szCs w:val="24"/>
        </w:rPr>
        <w:t>vote appoint</w:t>
      </w:r>
      <w:r w:rsidR="005620DE">
        <w:rPr>
          <w:rFonts w:ascii="Times New Roman" w:hAnsi="Times New Roman" w:cs="Times New Roman"/>
          <w:sz w:val="24"/>
          <w:szCs w:val="24"/>
        </w:rPr>
        <w:t>ing</w:t>
      </w:r>
      <w:r>
        <w:rPr>
          <w:rFonts w:ascii="Times New Roman" w:hAnsi="Times New Roman" w:cs="Times New Roman"/>
          <w:sz w:val="24"/>
          <w:szCs w:val="24"/>
        </w:rPr>
        <w:t xml:space="preserve"> O</w:t>
      </w:r>
      <w:r w:rsidR="005620DE">
        <w:rPr>
          <w:rFonts w:ascii="Times New Roman" w:hAnsi="Times New Roman" w:cs="Times New Roman"/>
          <w:sz w:val="24"/>
          <w:szCs w:val="24"/>
        </w:rPr>
        <w:t>ppenheimer as</w:t>
      </w:r>
      <w:r>
        <w:rPr>
          <w:rFonts w:ascii="Times New Roman" w:hAnsi="Times New Roman" w:cs="Times New Roman"/>
          <w:sz w:val="24"/>
          <w:szCs w:val="24"/>
        </w:rPr>
        <w:t xml:space="preserve"> Manager </w:t>
      </w:r>
      <w:r w:rsidR="005620DE">
        <w:rPr>
          <w:rFonts w:ascii="Times New Roman" w:hAnsi="Times New Roman" w:cs="Times New Roman"/>
          <w:sz w:val="24"/>
          <w:szCs w:val="24"/>
        </w:rPr>
        <w:t>of Bernstein Family Realty LLC (“</w:t>
      </w:r>
      <w:r w:rsidR="005620DE" w:rsidRPr="004D04A0">
        <w:rPr>
          <w:rFonts w:ascii="Times New Roman" w:hAnsi="Times New Roman" w:cs="Times New Roman"/>
          <w:b/>
          <w:i/>
          <w:sz w:val="24"/>
          <w:szCs w:val="24"/>
        </w:rPr>
        <w:t>BFR</w:t>
      </w:r>
      <w:r w:rsidR="005620DE">
        <w:rPr>
          <w:rFonts w:ascii="Times New Roman" w:hAnsi="Times New Roman" w:cs="Times New Roman"/>
          <w:sz w:val="24"/>
          <w:szCs w:val="24"/>
        </w:rPr>
        <w:t>”)</w:t>
      </w:r>
      <w:r w:rsidR="00EE69AB">
        <w:rPr>
          <w:rFonts w:ascii="Times New Roman" w:hAnsi="Times New Roman" w:cs="Times New Roman"/>
          <w:sz w:val="24"/>
          <w:szCs w:val="24"/>
        </w:rPr>
        <w:t xml:space="preserve">, owned by three trusts </w:t>
      </w:r>
      <w:r w:rsidR="001C4C42">
        <w:rPr>
          <w:rFonts w:ascii="Times New Roman" w:hAnsi="Times New Roman" w:cs="Times New Roman"/>
          <w:sz w:val="24"/>
          <w:szCs w:val="24"/>
        </w:rPr>
        <w:t>for</w:t>
      </w:r>
      <w:r w:rsidR="00EE69AB">
        <w:rPr>
          <w:rFonts w:ascii="Times New Roman" w:hAnsi="Times New Roman" w:cs="Times New Roman"/>
          <w:sz w:val="24"/>
          <w:szCs w:val="24"/>
        </w:rPr>
        <w:t xml:space="preserve"> Joshua, Jacob and Daniel Bernstein</w:t>
      </w:r>
      <w:r w:rsidR="005620DE">
        <w:rPr>
          <w:rFonts w:ascii="Times New Roman" w:hAnsi="Times New Roman" w:cs="Times New Roman"/>
          <w:sz w:val="24"/>
          <w:szCs w:val="24"/>
        </w:rPr>
        <w:t xml:space="preserve"> </w:t>
      </w:r>
      <w:r w:rsidR="004D04A0">
        <w:rPr>
          <w:rFonts w:ascii="Times New Roman" w:hAnsi="Times New Roman" w:cs="Times New Roman"/>
          <w:sz w:val="24"/>
          <w:szCs w:val="24"/>
        </w:rPr>
        <w:t>(“</w:t>
      </w:r>
      <w:r w:rsidR="004D04A0" w:rsidRPr="004D04A0">
        <w:rPr>
          <w:rFonts w:ascii="Times New Roman" w:hAnsi="Times New Roman" w:cs="Times New Roman"/>
          <w:b/>
          <w:i/>
          <w:sz w:val="24"/>
          <w:szCs w:val="24"/>
        </w:rPr>
        <w:t>Sons’ Trusts</w:t>
      </w:r>
      <w:r w:rsidR="004D04A0">
        <w:rPr>
          <w:rFonts w:ascii="Times New Roman" w:hAnsi="Times New Roman" w:cs="Times New Roman"/>
          <w:sz w:val="24"/>
          <w:szCs w:val="24"/>
        </w:rPr>
        <w:t xml:space="preserve">”) </w:t>
      </w:r>
      <w:r w:rsidR="005620DE">
        <w:rPr>
          <w:rFonts w:ascii="Times New Roman" w:hAnsi="Times New Roman" w:cs="Times New Roman"/>
          <w:sz w:val="24"/>
          <w:szCs w:val="24"/>
        </w:rPr>
        <w:t>to succeed Manager Simon Bernstein upon his 09.13.2012 death</w:t>
      </w:r>
      <w:r w:rsidR="004D04A0">
        <w:rPr>
          <w:rFonts w:ascii="Times New Roman" w:hAnsi="Times New Roman" w:cs="Times New Roman"/>
          <w:sz w:val="24"/>
          <w:szCs w:val="24"/>
        </w:rPr>
        <w:t xml:space="preserve"> </w:t>
      </w:r>
      <w:r w:rsidR="004D04A0" w:rsidRPr="004D04A0">
        <w:rPr>
          <w:rFonts w:ascii="Times New Roman" w:hAnsi="Times New Roman" w:cs="Times New Roman"/>
          <w:b/>
          <w:i/>
          <w:sz w:val="24"/>
          <w:szCs w:val="24"/>
        </w:rPr>
        <w:t>doing the following unlawful deeds</w:t>
      </w:r>
      <w:r w:rsidR="004D04A0">
        <w:rPr>
          <w:rFonts w:ascii="Times New Roman" w:hAnsi="Times New Roman" w:cs="Times New Roman"/>
          <w:sz w:val="24"/>
          <w:szCs w:val="24"/>
        </w:rPr>
        <w:t>:</w:t>
      </w:r>
    </w:p>
    <w:p w14:paraId="3C7BF68B" w14:textId="0D4F1C41" w:rsidR="004D04A0" w:rsidRDefault="004D04A0" w:rsidP="004D04A0">
      <w:pPr>
        <w:spacing w:before="60" w:after="0" w:line="240" w:lineRule="auto"/>
        <w:ind w:left="576" w:hanging="288"/>
        <w:jc w:val="both"/>
        <w:rPr>
          <w:rFonts w:ascii="Times New Roman" w:hAnsi="Times New Roman" w:cs="Times New Roman"/>
          <w:sz w:val="24"/>
          <w:szCs w:val="24"/>
        </w:rPr>
      </w:pPr>
      <w:r>
        <w:rPr>
          <w:rFonts w:ascii="Times New Roman" w:hAnsi="Times New Roman" w:cs="Times New Roman"/>
          <w:sz w:val="24"/>
          <w:szCs w:val="24"/>
        </w:rPr>
        <w:t>A</w:t>
      </w:r>
      <w:r w:rsidR="005620D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i/>
          <w:sz w:val="24"/>
          <w:szCs w:val="24"/>
        </w:rPr>
        <w:t>M</w:t>
      </w:r>
      <w:r w:rsidR="005620DE" w:rsidRPr="005620DE">
        <w:rPr>
          <w:rFonts w:ascii="Times New Roman" w:hAnsi="Times New Roman" w:cs="Times New Roman"/>
          <w:b/>
          <w:i/>
          <w:sz w:val="24"/>
          <w:szCs w:val="24"/>
        </w:rPr>
        <w:t>isdirecting</w:t>
      </w:r>
      <w:r w:rsidR="005620DE">
        <w:rPr>
          <w:rFonts w:ascii="Times New Roman" w:hAnsi="Times New Roman" w:cs="Times New Roman"/>
          <w:sz w:val="24"/>
          <w:szCs w:val="24"/>
        </w:rPr>
        <w:t xml:space="preserve"> Oppenheimer to keep misusing </w:t>
      </w:r>
      <w:r w:rsidRPr="004D04A0">
        <w:rPr>
          <w:rFonts w:ascii="Times New Roman" w:hAnsi="Times New Roman" w:cs="Times New Roman"/>
          <w:b/>
          <w:i/>
          <w:sz w:val="24"/>
          <w:szCs w:val="24"/>
        </w:rPr>
        <w:t>Sons’ Trusts</w:t>
      </w:r>
      <w:r w:rsidR="005620DE">
        <w:rPr>
          <w:rFonts w:ascii="Times New Roman" w:hAnsi="Times New Roman" w:cs="Times New Roman"/>
          <w:sz w:val="24"/>
          <w:szCs w:val="24"/>
        </w:rPr>
        <w:t xml:space="preserve"> funds</w:t>
      </w:r>
      <w:r w:rsidR="00886381">
        <w:rPr>
          <w:rFonts w:ascii="Times New Roman" w:hAnsi="Times New Roman" w:cs="Times New Roman"/>
          <w:sz w:val="24"/>
          <w:szCs w:val="24"/>
        </w:rPr>
        <w:t xml:space="preserve"> (E2</w:t>
      </w:r>
      <w:r w:rsidR="009853F7">
        <w:rPr>
          <w:rFonts w:ascii="Times New Roman" w:hAnsi="Times New Roman" w:cs="Times New Roman"/>
          <w:sz w:val="24"/>
          <w:szCs w:val="24"/>
        </w:rPr>
        <w:t>)</w:t>
      </w:r>
      <w:r>
        <w:rPr>
          <w:rFonts w:ascii="Times New Roman" w:hAnsi="Times New Roman" w:cs="Times New Roman"/>
          <w:sz w:val="24"/>
          <w:szCs w:val="24"/>
        </w:rPr>
        <w:t>;</w:t>
      </w:r>
    </w:p>
    <w:p w14:paraId="346A63A9" w14:textId="54EAB594" w:rsidR="00120D6B" w:rsidRDefault="004D04A0" w:rsidP="004D04A0">
      <w:pPr>
        <w:spacing w:before="60" w:after="0" w:line="240" w:lineRule="auto"/>
        <w:ind w:left="576" w:hanging="288"/>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b/>
          <w:i/>
          <w:sz w:val="24"/>
          <w:szCs w:val="24"/>
        </w:rPr>
        <w:t>F</w:t>
      </w:r>
      <w:r w:rsidR="005620DE" w:rsidRPr="005620DE">
        <w:rPr>
          <w:rFonts w:ascii="Times New Roman" w:hAnsi="Times New Roman" w:cs="Times New Roman"/>
          <w:b/>
          <w:i/>
          <w:sz w:val="24"/>
          <w:szCs w:val="24"/>
        </w:rPr>
        <w:t>orcing</w:t>
      </w:r>
      <w:r w:rsidR="005620DE">
        <w:rPr>
          <w:rFonts w:ascii="Times New Roman" w:hAnsi="Times New Roman" w:cs="Times New Roman"/>
          <w:sz w:val="24"/>
          <w:szCs w:val="24"/>
        </w:rPr>
        <w:t xml:space="preserve"> </w:t>
      </w:r>
      <w:r w:rsidR="005620DE" w:rsidRPr="00120D6B">
        <w:rPr>
          <w:rFonts w:ascii="Times New Roman" w:hAnsi="Times New Roman" w:cs="Times New Roman"/>
          <w:b/>
          <w:i/>
          <w:sz w:val="24"/>
          <w:szCs w:val="24"/>
        </w:rPr>
        <w:t>Oppenheimer</w:t>
      </w:r>
      <w:r w:rsidR="005620DE">
        <w:rPr>
          <w:rFonts w:ascii="Times New Roman" w:hAnsi="Times New Roman" w:cs="Times New Roman"/>
          <w:sz w:val="24"/>
          <w:szCs w:val="24"/>
        </w:rPr>
        <w:t xml:space="preserve"> to appoint </w:t>
      </w:r>
      <w:r w:rsidR="005620DE" w:rsidRPr="005620DE">
        <w:rPr>
          <w:rFonts w:ascii="Times New Roman" w:hAnsi="Times New Roman" w:cs="Times New Roman"/>
          <w:b/>
          <w:i/>
          <w:sz w:val="24"/>
          <w:szCs w:val="24"/>
        </w:rPr>
        <w:t>Ted Bernstein</w:t>
      </w:r>
      <w:r w:rsidR="005620DE">
        <w:rPr>
          <w:rFonts w:ascii="Times New Roman" w:hAnsi="Times New Roman" w:cs="Times New Roman"/>
          <w:sz w:val="24"/>
          <w:szCs w:val="24"/>
        </w:rPr>
        <w:t xml:space="preserve"> as BFR Manager to succeed Oppenheimer followed by </w:t>
      </w:r>
      <w:r w:rsidR="005620DE" w:rsidRPr="005620DE">
        <w:rPr>
          <w:rFonts w:ascii="Times New Roman" w:hAnsi="Times New Roman" w:cs="Times New Roman"/>
          <w:b/>
          <w:i/>
          <w:sz w:val="24"/>
          <w:szCs w:val="24"/>
        </w:rPr>
        <w:t>Ted Bernstein</w:t>
      </w:r>
      <w:r w:rsidR="005620DE">
        <w:rPr>
          <w:rFonts w:ascii="Times New Roman" w:hAnsi="Times New Roman" w:cs="Times New Roman"/>
          <w:sz w:val="24"/>
          <w:szCs w:val="24"/>
        </w:rPr>
        <w:t xml:space="preserve"> resigning after Oppenheimer </w:t>
      </w:r>
      <w:r w:rsidR="00120D6B" w:rsidRPr="00120D6B">
        <w:rPr>
          <w:rFonts w:ascii="Times New Roman" w:hAnsi="Times New Roman" w:cs="Times New Roman"/>
          <w:b/>
          <w:i/>
          <w:sz w:val="24"/>
          <w:szCs w:val="24"/>
        </w:rPr>
        <w:t xml:space="preserve">unlawfully </w:t>
      </w:r>
      <w:r w:rsidR="005620DE" w:rsidRPr="00120D6B">
        <w:rPr>
          <w:rFonts w:ascii="Times New Roman" w:hAnsi="Times New Roman" w:cs="Times New Roman"/>
          <w:b/>
          <w:i/>
          <w:sz w:val="24"/>
          <w:szCs w:val="24"/>
        </w:rPr>
        <w:t>transfer</w:t>
      </w:r>
      <w:r w:rsidR="00120D6B" w:rsidRPr="00120D6B">
        <w:rPr>
          <w:rFonts w:ascii="Times New Roman" w:hAnsi="Times New Roman" w:cs="Times New Roman"/>
          <w:b/>
          <w:i/>
          <w:sz w:val="24"/>
          <w:szCs w:val="24"/>
        </w:rPr>
        <w:t>red</w:t>
      </w:r>
      <w:r w:rsidR="005620DE">
        <w:rPr>
          <w:rFonts w:ascii="Times New Roman" w:hAnsi="Times New Roman" w:cs="Times New Roman"/>
          <w:sz w:val="24"/>
          <w:szCs w:val="24"/>
        </w:rPr>
        <w:t xml:space="preserve"> to him all private and confidential data and information</w:t>
      </w:r>
      <w:r w:rsidR="00886381">
        <w:rPr>
          <w:rFonts w:ascii="Times New Roman" w:hAnsi="Times New Roman" w:cs="Times New Roman"/>
          <w:sz w:val="24"/>
          <w:szCs w:val="24"/>
        </w:rPr>
        <w:t xml:space="preserve"> (E</w:t>
      </w:r>
      <w:r w:rsidR="006654B7">
        <w:rPr>
          <w:rFonts w:ascii="Times New Roman" w:hAnsi="Times New Roman" w:cs="Times New Roman"/>
          <w:sz w:val="24"/>
          <w:szCs w:val="24"/>
        </w:rPr>
        <w:t>2</w:t>
      </w:r>
      <w:r w:rsidR="00886381">
        <w:rPr>
          <w:rFonts w:ascii="Times New Roman" w:hAnsi="Times New Roman" w:cs="Times New Roman"/>
          <w:sz w:val="24"/>
          <w:szCs w:val="24"/>
        </w:rPr>
        <w:t>)</w:t>
      </w:r>
      <w:r w:rsidR="00120D6B">
        <w:rPr>
          <w:rFonts w:ascii="Times New Roman" w:hAnsi="Times New Roman" w:cs="Times New Roman"/>
          <w:sz w:val="24"/>
          <w:szCs w:val="24"/>
        </w:rPr>
        <w:t>;</w:t>
      </w:r>
    </w:p>
    <w:p w14:paraId="4BFD6879" w14:textId="777FAE93" w:rsidR="00120D6B" w:rsidRDefault="00120D6B" w:rsidP="006654B7">
      <w:pPr>
        <w:spacing w:before="60" w:after="0" w:line="240" w:lineRule="auto"/>
        <w:ind w:left="576" w:hanging="288"/>
        <w:jc w:val="both"/>
        <w:rPr>
          <w:rFonts w:ascii="Times New Roman" w:hAnsi="Times New Roman" w:cs="Times New Roman"/>
          <w:b/>
          <w:i/>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b/>
          <w:i/>
          <w:sz w:val="24"/>
          <w:szCs w:val="24"/>
        </w:rPr>
        <w:t>F</w:t>
      </w:r>
      <w:r w:rsidRPr="005620DE">
        <w:rPr>
          <w:rFonts w:ascii="Times New Roman" w:hAnsi="Times New Roman" w:cs="Times New Roman"/>
          <w:b/>
          <w:i/>
          <w:sz w:val="24"/>
          <w:szCs w:val="24"/>
        </w:rPr>
        <w:t xml:space="preserve">orcing </w:t>
      </w:r>
      <w:r w:rsidR="005620DE" w:rsidRPr="005620DE">
        <w:rPr>
          <w:rFonts w:ascii="Times New Roman" w:hAnsi="Times New Roman" w:cs="Times New Roman"/>
          <w:b/>
          <w:i/>
          <w:sz w:val="24"/>
          <w:szCs w:val="24"/>
        </w:rPr>
        <w:t>Ted Bernstein</w:t>
      </w:r>
      <w:r w:rsidR="005620DE">
        <w:rPr>
          <w:rFonts w:ascii="Times New Roman" w:hAnsi="Times New Roman" w:cs="Times New Roman"/>
          <w:b/>
          <w:i/>
          <w:sz w:val="24"/>
          <w:szCs w:val="24"/>
        </w:rPr>
        <w:t xml:space="preserve">’s </w:t>
      </w:r>
      <w:r>
        <w:rPr>
          <w:rFonts w:ascii="Times New Roman" w:hAnsi="Times New Roman" w:cs="Times New Roman"/>
          <w:b/>
          <w:i/>
          <w:sz w:val="24"/>
          <w:szCs w:val="24"/>
        </w:rPr>
        <w:t xml:space="preserve">not yet disbarred </w:t>
      </w:r>
      <w:r w:rsidR="005620DE">
        <w:rPr>
          <w:rFonts w:ascii="Times New Roman" w:hAnsi="Times New Roman" w:cs="Times New Roman"/>
          <w:b/>
          <w:i/>
          <w:sz w:val="24"/>
          <w:szCs w:val="24"/>
        </w:rPr>
        <w:t>Florida lawyer Alan Rose</w:t>
      </w:r>
      <w:r w:rsidR="001C4C42">
        <w:rPr>
          <w:rFonts w:ascii="Times New Roman" w:hAnsi="Times New Roman" w:cs="Times New Roman"/>
          <w:b/>
          <w:i/>
          <w:sz w:val="24"/>
          <w:szCs w:val="24"/>
        </w:rPr>
        <w:t>,</w:t>
      </w:r>
      <w:r w:rsidR="00EE69AB">
        <w:rPr>
          <w:rFonts w:ascii="Times New Roman" w:hAnsi="Times New Roman" w:cs="Times New Roman"/>
          <w:b/>
          <w:i/>
          <w:sz w:val="24"/>
          <w:szCs w:val="24"/>
        </w:rPr>
        <w:t xml:space="preserve"> </w:t>
      </w:r>
      <w:r>
        <w:rPr>
          <w:rFonts w:ascii="Times New Roman" w:hAnsi="Times New Roman" w:cs="Times New Roman"/>
          <w:b/>
          <w:i/>
          <w:sz w:val="24"/>
          <w:szCs w:val="24"/>
        </w:rPr>
        <w:t xml:space="preserve">not yet disbarred </w:t>
      </w:r>
      <w:r w:rsidR="00EE69AB">
        <w:rPr>
          <w:rFonts w:ascii="Times New Roman" w:hAnsi="Times New Roman" w:cs="Times New Roman"/>
          <w:b/>
          <w:i/>
          <w:sz w:val="24"/>
          <w:szCs w:val="24"/>
        </w:rPr>
        <w:t>Oppenheimer’s lawyer Stephen Lessne</w:t>
      </w:r>
      <w:r w:rsidR="005620DE">
        <w:rPr>
          <w:rFonts w:ascii="Times New Roman" w:hAnsi="Times New Roman" w:cs="Times New Roman"/>
          <w:b/>
          <w:i/>
          <w:sz w:val="24"/>
          <w:szCs w:val="24"/>
        </w:rPr>
        <w:t xml:space="preserve"> and </w:t>
      </w:r>
      <w:r>
        <w:rPr>
          <w:rFonts w:ascii="Times New Roman" w:hAnsi="Times New Roman" w:cs="Times New Roman"/>
          <w:b/>
          <w:i/>
          <w:sz w:val="24"/>
          <w:szCs w:val="24"/>
        </w:rPr>
        <w:t xml:space="preserve">not yet disbarred </w:t>
      </w:r>
      <w:r w:rsidR="005620DE">
        <w:rPr>
          <w:rFonts w:ascii="Times New Roman" w:hAnsi="Times New Roman" w:cs="Times New Roman"/>
          <w:b/>
          <w:i/>
          <w:sz w:val="24"/>
          <w:szCs w:val="24"/>
        </w:rPr>
        <w:t>Guardian Ad Litem (“GAL”)</w:t>
      </w:r>
      <w:r w:rsidR="00EE69AB">
        <w:rPr>
          <w:rFonts w:ascii="Times New Roman" w:hAnsi="Times New Roman" w:cs="Times New Roman"/>
          <w:b/>
          <w:i/>
          <w:sz w:val="24"/>
          <w:szCs w:val="24"/>
        </w:rPr>
        <w:t xml:space="preserve"> Diana Lewis</w:t>
      </w:r>
      <w:r w:rsidR="005620DE">
        <w:rPr>
          <w:rFonts w:ascii="Times New Roman" w:hAnsi="Times New Roman" w:cs="Times New Roman"/>
          <w:b/>
          <w:i/>
          <w:sz w:val="24"/>
          <w:szCs w:val="24"/>
        </w:rPr>
        <w:t xml:space="preserve"> </w:t>
      </w:r>
      <w:r>
        <w:rPr>
          <w:rFonts w:ascii="Times New Roman" w:hAnsi="Times New Roman" w:cs="Times New Roman"/>
          <w:sz w:val="24"/>
          <w:szCs w:val="24"/>
        </w:rPr>
        <w:t>(“</w:t>
      </w:r>
      <w:r w:rsidRPr="00120D6B">
        <w:rPr>
          <w:rFonts w:ascii="Times New Roman" w:hAnsi="Times New Roman" w:cs="Times New Roman"/>
          <w:b/>
          <w:i/>
          <w:sz w:val="24"/>
          <w:szCs w:val="24"/>
        </w:rPr>
        <w:t>Lawyer C</w:t>
      </w:r>
      <w:r w:rsidR="005620DE" w:rsidRPr="00120D6B">
        <w:rPr>
          <w:rFonts w:ascii="Times New Roman" w:hAnsi="Times New Roman" w:cs="Times New Roman"/>
          <w:b/>
          <w:i/>
          <w:sz w:val="24"/>
          <w:szCs w:val="24"/>
        </w:rPr>
        <w:t>onspirators</w:t>
      </w:r>
      <w:r>
        <w:rPr>
          <w:rFonts w:ascii="Times New Roman" w:hAnsi="Times New Roman" w:cs="Times New Roman"/>
          <w:sz w:val="24"/>
          <w:szCs w:val="24"/>
        </w:rPr>
        <w:t>”)</w:t>
      </w:r>
      <w:r w:rsidR="005620DE">
        <w:rPr>
          <w:rFonts w:ascii="Times New Roman" w:hAnsi="Times New Roman" w:cs="Times New Roman"/>
          <w:b/>
          <w:i/>
          <w:sz w:val="24"/>
          <w:szCs w:val="24"/>
        </w:rPr>
        <w:t xml:space="preserve"> </w:t>
      </w:r>
      <w:r>
        <w:rPr>
          <w:rFonts w:ascii="Times New Roman" w:hAnsi="Times New Roman" w:cs="Times New Roman"/>
          <w:b/>
          <w:i/>
          <w:sz w:val="24"/>
          <w:szCs w:val="24"/>
        </w:rPr>
        <w:t xml:space="preserve">to </w:t>
      </w:r>
      <w:r w:rsidR="005620DE">
        <w:rPr>
          <w:rFonts w:ascii="Times New Roman" w:hAnsi="Times New Roman" w:cs="Times New Roman"/>
          <w:b/>
          <w:i/>
          <w:sz w:val="24"/>
          <w:szCs w:val="24"/>
        </w:rPr>
        <w:t xml:space="preserve">misuse Judge Phillips to </w:t>
      </w:r>
      <w:r w:rsidR="00E33CD6">
        <w:rPr>
          <w:rFonts w:ascii="Times New Roman" w:hAnsi="Times New Roman" w:cs="Times New Roman"/>
          <w:b/>
          <w:i/>
          <w:sz w:val="24"/>
          <w:szCs w:val="24"/>
        </w:rPr>
        <w:t xml:space="preserve">dissolve on 06.07.2016 the </w:t>
      </w:r>
      <w:r>
        <w:rPr>
          <w:rFonts w:ascii="Times New Roman" w:hAnsi="Times New Roman" w:cs="Times New Roman"/>
          <w:b/>
          <w:i/>
          <w:sz w:val="24"/>
          <w:szCs w:val="24"/>
        </w:rPr>
        <w:t xml:space="preserve">Sons’ Trust </w:t>
      </w:r>
      <w:r w:rsidR="00E33CD6">
        <w:rPr>
          <w:rFonts w:ascii="Times New Roman" w:hAnsi="Times New Roman" w:cs="Times New Roman"/>
          <w:b/>
          <w:i/>
          <w:sz w:val="24"/>
          <w:szCs w:val="24"/>
        </w:rPr>
        <w:t>and BFR</w:t>
      </w:r>
      <w:r w:rsidR="00EE69AB">
        <w:rPr>
          <w:rFonts w:ascii="Times New Roman" w:hAnsi="Times New Roman" w:cs="Times New Roman"/>
          <w:b/>
          <w:i/>
          <w:sz w:val="24"/>
          <w:szCs w:val="24"/>
        </w:rPr>
        <w:t xml:space="preserve"> </w:t>
      </w:r>
      <w:r w:rsidR="00E33CD6">
        <w:rPr>
          <w:rFonts w:ascii="Times New Roman" w:hAnsi="Times New Roman" w:cs="Times New Roman"/>
          <w:b/>
          <w:i/>
          <w:sz w:val="24"/>
          <w:szCs w:val="24"/>
        </w:rPr>
        <w:t>and release the BFR Manager Oppenheimer and distribute the</w:t>
      </w:r>
      <w:r w:rsidR="00EE69AB">
        <w:rPr>
          <w:rFonts w:ascii="Times New Roman" w:hAnsi="Times New Roman" w:cs="Times New Roman"/>
          <w:b/>
          <w:i/>
          <w:sz w:val="24"/>
          <w:szCs w:val="24"/>
        </w:rPr>
        <w:t xml:space="preserve"> </w:t>
      </w:r>
      <w:r>
        <w:rPr>
          <w:rFonts w:ascii="Times New Roman" w:hAnsi="Times New Roman" w:cs="Times New Roman"/>
          <w:b/>
          <w:i/>
          <w:sz w:val="24"/>
          <w:szCs w:val="24"/>
        </w:rPr>
        <w:t xml:space="preserve">Sons’ Trust assets </w:t>
      </w:r>
      <w:r w:rsidR="00EE69AB">
        <w:rPr>
          <w:rFonts w:ascii="Times New Roman" w:hAnsi="Times New Roman" w:cs="Times New Roman"/>
          <w:b/>
          <w:i/>
          <w:sz w:val="24"/>
          <w:szCs w:val="24"/>
        </w:rPr>
        <w:t>including</w:t>
      </w:r>
      <w:r w:rsidR="00E33CD6">
        <w:rPr>
          <w:rFonts w:ascii="Times New Roman" w:hAnsi="Times New Roman" w:cs="Times New Roman"/>
          <w:b/>
          <w:i/>
          <w:sz w:val="24"/>
          <w:szCs w:val="24"/>
        </w:rPr>
        <w:t xml:space="preserve"> BFR to Legal Tenants but failing to provide for the Plaintiffs’ Mortgage still in ongoing defaults committed by </w:t>
      </w:r>
      <w:r>
        <w:rPr>
          <w:rFonts w:ascii="Times New Roman" w:hAnsi="Times New Roman" w:cs="Times New Roman"/>
          <w:b/>
          <w:i/>
          <w:sz w:val="24"/>
          <w:szCs w:val="24"/>
        </w:rPr>
        <w:t xml:space="preserve">all </w:t>
      </w:r>
      <w:r w:rsidR="00E33CD6">
        <w:rPr>
          <w:rFonts w:ascii="Times New Roman" w:hAnsi="Times New Roman" w:cs="Times New Roman"/>
          <w:b/>
          <w:i/>
          <w:sz w:val="24"/>
          <w:szCs w:val="24"/>
        </w:rPr>
        <w:t xml:space="preserve">the </w:t>
      </w:r>
      <w:r>
        <w:rPr>
          <w:rFonts w:ascii="Times New Roman" w:hAnsi="Times New Roman" w:cs="Times New Roman"/>
          <w:b/>
          <w:i/>
          <w:sz w:val="24"/>
          <w:szCs w:val="24"/>
        </w:rPr>
        <w:t xml:space="preserve">conspiring </w:t>
      </w:r>
      <w:r w:rsidR="00E33CD6">
        <w:rPr>
          <w:rFonts w:ascii="Times New Roman" w:hAnsi="Times New Roman" w:cs="Times New Roman"/>
          <w:b/>
          <w:i/>
          <w:sz w:val="24"/>
          <w:szCs w:val="24"/>
        </w:rPr>
        <w:t>culprits</w:t>
      </w:r>
      <w:r w:rsidR="00886381">
        <w:rPr>
          <w:rFonts w:ascii="Times New Roman" w:hAnsi="Times New Roman" w:cs="Times New Roman"/>
          <w:b/>
          <w:i/>
          <w:sz w:val="24"/>
          <w:szCs w:val="24"/>
        </w:rPr>
        <w:t xml:space="preserve"> (E3</w:t>
      </w:r>
      <w:r w:rsidR="009853F7">
        <w:rPr>
          <w:rFonts w:ascii="Times New Roman" w:hAnsi="Times New Roman" w:cs="Times New Roman"/>
          <w:b/>
          <w:i/>
          <w:sz w:val="24"/>
          <w:szCs w:val="24"/>
        </w:rPr>
        <w:t>-E5)</w:t>
      </w:r>
      <w:r>
        <w:rPr>
          <w:rFonts w:ascii="Times New Roman" w:hAnsi="Times New Roman" w:cs="Times New Roman"/>
          <w:b/>
          <w:i/>
          <w:sz w:val="24"/>
          <w:szCs w:val="24"/>
        </w:rPr>
        <w:t>;</w:t>
      </w:r>
    </w:p>
    <w:p w14:paraId="73AA9CC5" w14:textId="5BBBE703" w:rsidR="00120D6B" w:rsidRDefault="00120D6B" w:rsidP="004D04A0">
      <w:pPr>
        <w:spacing w:before="60" w:after="0" w:line="240" w:lineRule="auto"/>
        <w:ind w:left="576" w:hanging="288"/>
        <w:jc w:val="both"/>
        <w:rPr>
          <w:rFonts w:ascii="Times New Roman" w:hAnsi="Times New Roman" w:cs="Times New Roman"/>
          <w:b/>
          <w:i/>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b/>
          <w:i/>
          <w:sz w:val="24"/>
          <w:szCs w:val="24"/>
        </w:rPr>
        <w:t>F</w:t>
      </w:r>
      <w:r w:rsidRPr="005620DE">
        <w:rPr>
          <w:rFonts w:ascii="Times New Roman" w:hAnsi="Times New Roman" w:cs="Times New Roman"/>
          <w:b/>
          <w:i/>
          <w:sz w:val="24"/>
          <w:szCs w:val="24"/>
        </w:rPr>
        <w:t xml:space="preserve">orcing </w:t>
      </w:r>
      <w:r w:rsidR="00E33CD6">
        <w:rPr>
          <w:rFonts w:ascii="Times New Roman" w:hAnsi="Times New Roman" w:cs="Times New Roman"/>
          <w:b/>
          <w:i/>
          <w:sz w:val="24"/>
          <w:szCs w:val="24"/>
        </w:rPr>
        <w:t>Florida</w:t>
      </w:r>
      <w:r w:rsidR="007D303B">
        <w:rPr>
          <w:rFonts w:ascii="Times New Roman" w:hAnsi="Times New Roman" w:cs="Times New Roman"/>
          <w:b/>
          <w:i/>
          <w:sz w:val="24"/>
          <w:szCs w:val="24"/>
        </w:rPr>
        <w:t xml:space="preserve"> disbarred</w:t>
      </w:r>
      <w:r w:rsidR="00E33CD6">
        <w:rPr>
          <w:rFonts w:ascii="Times New Roman" w:hAnsi="Times New Roman" w:cs="Times New Roman"/>
          <w:b/>
          <w:i/>
          <w:sz w:val="24"/>
          <w:szCs w:val="24"/>
        </w:rPr>
        <w:t xml:space="preserve"> lawyer Tescher </w:t>
      </w:r>
      <w:r>
        <w:rPr>
          <w:rFonts w:ascii="Times New Roman" w:hAnsi="Times New Roman" w:cs="Times New Roman"/>
          <w:b/>
          <w:i/>
          <w:sz w:val="24"/>
          <w:szCs w:val="24"/>
        </w:rPr>
        <w:t xml:space="preserve">to resign on 02.16.2017 </w:t>
      </w:r>
      <w:r w:rsidR="00E33CD6">
        <w:rPr>
          <w:rFonts w:ascii="Times New Roman" w:hAnsi="Times New Roman" w:cs="Times New Roman"/>
          <w:b/>
          <w:i/>
          <w:sz w:val="24"/>
          <w:szCs w:val="24"/>
        </w:rPr>
        <w:t xml:space="preserve">as Registered Agent of </w:t>
      </w:r>
      <w:r w:rsidR="001C4C42">
        <w:rPr>
          <w:rFonts w:ascii="Times New Roman" w:hAnsi="Times New Roman" w:cs="Times New Roman"/>
          <w:b/>
          <w:i/>
          <w:sz w:val="24"/>
          <w:szCs w:val="24"/>
        </w:rPr>
        <w:t>BFR LLC</w:t>
      </w:r>
      <w:r w:rsidR="006654B7">
        <w:rPr>
          <w:rFonts w:ascii="Times New Roman" w:hAnsi="Times New Roman" w:cs="Times New Roman"/>
          <w:b/>
          <w:i/>
          <w:sz w:val="24"/>
          <w:szCs w:val="24"/>
        </w:rPr>
        <w:t xml:space="preserve"> (E</w:t>
      </w:r>
      <w:r w:rsidR="009853F7">
        <w:rPr>
          <w:rFonts w:ascii="Times New Roman" w:hAnsi="Times New Roman" w:cs="Times New Roman"/>
          <w:b/>
          <w:i/>
          <w:sz w:val="24"/>
          <w:szCs w:val="24"/>
        </w:rPr>
        <w:t>6-E9</w:t>
      </w:r>
      <w:r w:rsidR="00F306EE">
        <w:rPr>
          <w:rFonts w:ascii="Times New Roman" w:hAnsi="Times New Roman" w:cs="Times New Roman"/>
          <w:b/>
          <w:i/>
          <w:sz w:val="24"/>
          <w:szCs w:val="24"/>
        </w:rPr>
        <w:t>)</w:t>
      </w:r>
      <w:r>
        <w:rPr>
          <w:rFonts w:ascii="Times New Roman" w:hAnsi="Times New Roman" w:cs="Times New Roman"/>
          <w:b/>
          <w:i/>
          <w:sz w:val="24"/>
          <w:szCs w:val="24"/>
        </w:rPr>
        <w:t xml:space="preserve"> and</w:t>
      </w:r>
      <w:r w:rsidR="00E33CD6">
        <w:rPr>
          <w:rFonts w:ascii="Times New Roman" w:hAnsi="Times New Roman" w:cs="Times New Roman"/>
          <w:b/>
          <w:i/>
          <w:sz w:val="24"/>
          <w:szCs w:val="24"/>
        </w:rPr>
        <w:t>, more than a year later on 03.02.2018</w:t>
      </w:r>
      <w:r w:rsidR="00F306EE">
        <w:rPr>
          <w:rFonts w:ascii="Times New Roman" w:hAnsi="Times New Roman" w:cs="Times New Roman"/>
          <w:b/>
          <w:i/>
          <w:sz w:val="24"/>
          <w:szCs w:val="24"/>
        </w:rPr>
        <w:t xml:space="preserve"> (</w:t>
      </w:r>
      <w:bookmarkStart w:id="0" w:name="_Hlk34067199"/>
      <w:r w:rsidR="00F306EE">
        <w:rPr>
          <w:rFonts w:ascii="Times New Roman" w:hAnsi="Times New Roman" w:cs="Times New Roman"/>
          <w:b/>
          <w:i/>
          <w:sz w:val="24"/>
          <w:szCs w:val="24"/>
        </w:rPr>
        <w:t>E</w:t>
      </w:r>
      <w:r w:rsidR="009853F7">
        <w:rPr>
          <w:rFonts w:ascii="Times New Roman" w:hAnsi="Times New Roman" w:cs="Times New Roman"/>
          <w:b/>
          <w:i/>
          <w:sz w:val="24"/>
          <w:szCs w:val="24"/>
        </w:rPr>
        <w:t>10-E12)</w:t>
      </w:r>
      <w:bookmarkEnd w:id="0"/>
      <w:r>
        <w:rPr>
          <w:rFonts w:ascii="Times New Roman" w:hAnsi="Times New Roman" w:cs="Times New Roman"/>
          <w:b/>
          <w:i/>
          <w:sz w:val="24"/>
          <w:szCs w:val="24"/>
        </w:rPr>
        <w:t>, to inform</w:t>
      </w:r>
      <w:r w:rsidR="00E33CD6">
        <w:rPr>
          <w:rFonts w:ascii="Times New Roman" w:hAnsi="Times New Roman" w:cs="Times New Roman"/>
          <w:b/>
          <w:i/>
          <w:sz w:val="24"/>
          <w:szCs w:val="24"/>
        </w:rPr>
        <w:t xml:space="preserve"> Alan Rose re BFR </w:t>
      </w:r>
      <w:r w:rsidR="007D303B">
        <w:rPr>
          <w:rFonts w:ascii="Times New Roman" w:hAnsi="Times New Roman" w:cs="Times New Roman"/>
          <w:b/>
          <w:i/>
          <w:sz w:val="24"/>
          <w:szCs w:val="24"/>
        </w:rPr>
        <w:t>stating on Tescher &amp; Associates, P.A. letterhead “</w:t>
      </w:r>
      <w:r w:rsidR="007D303B" w:rsidRPr="007D303B">
        <w:rPr>
          <w:rFonts w:ascii="Times New Roman" w:hAnsi="Times New Roman" w:cs="Times New Roman"/>
          <w:b/>
          <w:i/>
          <w:sz w:val="24"/>
          <w:szCs w:val="24"/>
        </w:rPr>
        <w:t>Enclosed herewith is a Summons which we received today and which I am forwarding to you</w:t>
      </w:r>
      <w:r w:rsidR="007D303B">
        <w:rPr>
          <w:rFonts w:ascii="Times New Roman" w:hAnsi="Times New Roman" w:cs="Times New Roman"/>
          <w:b/>
          <w:i/>
          <w:sz w:val="24"/>
          <w:szCs w:val="24"/>
        </w:rPr>
        <w:t xml:space="preserve"> </w:t>
      </w:r>
      <w:r w:rsidR="007D303B" w:rsidRPr="007D303B">
        <w:rPr>
          <w:rFonts w:ascii="Times New Roman" w:hAnsi="Times New Roman" w:cs="Times New Roman"/>
          <w:b/>
          <w:i/>
          <w:sz w:val="24"/>
          <w:szCs w:val="24"/>
        </w:rPr>
        <w:t>on behalf of Donald Tescher</w:t>
      </w:r>
      <w:r w:rsidR="007D303B">
        <w:rPr>
          <w:rFonts w:ascii="Times New Roman" w:hAnsi="Times New Roman" w:cs="Times New Roman"/>
          <w:b/>
          <w:i/>
          <w:sz w:val="24"/>
          <w:szCs w:val="24"/>
        </w:rPr>
        <w:t>”</w:t>
      </w:r>
      <w:r>
        <w:rPr>
          <w:rFonts w:ascii="Times New Roman" w:hAnsi="Times New Roman" w:cs="Times New Roman"/>
          <w:b/>
          <w:i/>
          <w:sz w:val="24"/>
          <w:szCs w:val="24"/>
        </w:rPr>
        <w:t>;</w:t>
      </w:r>
    </w:p>
    <w:p w14:paraId="2FE30FCC" w14:textId="2B621245" w:rsidR="00A11E84" w:rsidRDefault="00120D6B" w:rsidP="004D04A0">
      <w:pPr>
        <w:spacing w:before="60" w:after="0" w:line="240" w:lineRule="auto"/>
        <w:ind w:left="576" w:hanging="288"/>
        <w:jc w:val="both"/>
        <w:rPr>
          <w:rFonts w:ascii="Times New Roman" w:hAnsi="Times New Roman" w:cs="Times New Roman"/>
          <w:b/>
          <w:i/>
          <w:sz w:val="24"/>
          <w:szCs w:val="24"/>
        </w:rPr>
      </w:pP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b/>
          <w:i/>
          <w:sz w:val="24"/>
          <w:szCs w:val="24"/>
        </w:rPr>
        <w:t>F</w:t>
      </w:r>
      <w:r w:rsidRPr="005620DE">
        <w:rPr>
          <w:rFonts w:ascii="Times New Roman" w:hAnsi="Times New Roman" w:cs="Times New Roman"/>
          <w:b/>
          <w:i/>
          <w:sz w:val="24"/>
          <w:szCs w:val="24"/>
        </w:rPr>
        <w:t xml:space="preserve">orcing </w:t>
      </w:r>
      <w:r>
        <w:rPr>
          <w:rFonts w:ascii="Times New Roman" w:hAnsi="Times New Roman" w:cs="Times New Roman"/>
          <w:b/>
          <w:i/>
          <w:sz w:val="24"/>
          <w:szCs w:val="24"/>
        </w:rPr>
        <w:t xml:space="preserve">Florida disbarred lawyer Tescher to </w:t>
      </w:r>
      <w:r w:rsidR="00E33CD6">
        <w:rPr>
          <w:rFonts w:ascii="Times New Roman" w:hAnsi="Times New Roman" w:cs="Times New Roman"/>
          <w:b/>
          <w:i/>
          <w:sz w:val="24"/>
          <w:szCs w:val="24"/>
        </w:rPr>
        <w:t xml:space="preserve">accept </w:t>
      </w:r>
      <w:r>
        <w:rPr>
          <w:rFonts w:ascii="Times New Roman" w:hAnsi="Times New Roman" w:cs="Times New Roman"/>
          <w:b/>
          <w:i/>
          <w:sz w:val="24"/>
          <w:szCs w:val="24"/>
        </w:rPr>
        <w:t xml:space="preserve">on 09.24.2018 </w:t>
      </w:r>
      <w:r w:rsidR="00E33CD6">
        <w:rPr>
          <w:rFonts w:ascii="Times New Roman" w:hAnsi="Times New Roman" w:cs="Times New Roman"/>
          <w:b/>
          <w:i/>
          <w:sz w:val="24"/>
          <w:szCs w:val="24"/>
        </w:rPr>
        <w:t>service of legal process of Plaintiffs’ 2</w:t>
      </w:r>
      <w:r w:rsidR="00E33CD6" w:rsidRPr="00E33CD6">
        <w:rPr>
          <w:rFonts w:ascii="Times New Roman" w:hAnsi="Times New Roman" w:cs="Times New Roman"/>
          <w:b/>
          <w:i/>
          <w:sz w:val="24"/>
          <w:szCs w:val="24"/>
          <w:vertAlign w:val="superscript"/>
        </w:rPr>
        <w:t>nd</w:t>
      </w:r>
      <w:r w:rsidR="00E33CD6">
        <w:rPr>
          <w:rFonts w:ascii="Times New Roman" w:hAnsi="Times New Roman" w:cs="Times New Roman"/>
          <w:b/>
          <w:i/>
          <w:sz w:val="24"/>
          <w:szCs w:val="24"/>
        </w:rPr>
        <w:t xml:space="preserve"> Amended Complaint</w:t>
      </w:r>
      <w:r w:rsidR="00F306EE">
        <w:rPr>
          <w:rFonts w:ascii="Times New Roman" w:hAnsi="Times New Roman" w:cs="Times New Roman"/>
          <w:b/>
          <w:i/>
          <w:sz w:val="24"/>
          <w:szCs w:val="24"/>
        </w:rPr>
        <w:t xml:space="preserve"> (E</w:t>
      </w:r>
      <w:r w:rsidR="009853F7">
        <w:rPr>
          <w:rFonts w:ascii="Times New Roman" w:hAnsi="Times New Roman" w:cs="Times New Roman"/>
          <w:b/>
          <w:i/>
          <w:sz w:val="24"/>
          <w:szCs w:val="24"/>
        </w:rPr>
        <w:t xml:space="preserve">13) </w:t>
      </w:r>
      <w:r w:rsidR="00925E55">
        <w:rPr>
          <w:rFonts w:ascii="Times New Roman" w:hAnsi="Times New Roman" w:cs="Times New Roman"/>
          <w:b/>
          <w:i/>
          <w:sz w:val="24"/>
          <w:szCs w:val="24"/>
        </w:rPr>
        <w:t xml:space="preserve">on behalf of BFR as </w:t>
      </w:r>
      <w:r>
        <w:rPr>
          <w:rFonts w:ascii="Times New Roman" w:hAnsi="Times New Roman" w:cs="Times New Roman"/>
          <w:b/>
          <w:i/>
          <w:sz w:val="24"/>
          <w:szCs w:val="24"/>
        </w:rPr>
        <w:t>R</w:t>
      </w:r>
      <w:r w:rsidR="00925E55">
        <w:rPr>
          <w:rFonts w:ascii="Times New Roman" w:hAnsi="Times New Roman" w:cs="Times New Roman"/>
          <w:b/>
          <w:i/>
          <w:sz w:val="24"/>
          <w:szCs w:val="24"/>
        </w:rPr>
        <w:t xml:space="preserve">egistered </w:t>
      </w:r>
      <w:r>
        <w:rPr>
          <w:rFonts w:ascii="Times New Roman" w:hAnsi="Times New Roman" w:cs="Times New Roman"/>
          <w:b/>
          <w:i/>
          <w:sz w:val="24"/>
          <w:szCs w:val="24"/>
        </w:rPr>
        <w:t>A</w:t>
      </w:r>
      <w:r w:rsidR="00925E55">
        <w:rPr>
          <w:rFonts w:ascii="Times New Roman" w:hAnsi="Times New Roman" w:cs="Times New Roman"/>
          <w:b/>
          <w:i/>
          <w:sz w:val="24"/>
          <w:szCs w:val="24"/>
        </w:rPr>
        <w:t>gent</w:t>
      </w:r>
      <w:r w:rsidR="00A11E84">
        <w:rPr>
          <w:rFonts w:ascii="Times New Roman" w:hAnsi="Times New Roman" w:cs="Times New Roman"/>
          <w:b/>
          <w:i/>
          <w:sz w:val="24"/>
          <w:szCs w:val="24"/>
        </w:rPr>
        <w:t xml:space="preserve"> knowing that Florida disbarred lawyer Tescher had resigned on 02.16.2017 as Registered Agent</w:t>
      </w:r>
      <w:r w:rsidR="00D13C18">
        <w:rPr>
          <w:rFonts w:ascii="Times New Roman" w:hAnsi="Times New Roman" w:cs="Times New Roman"/>
          <w:b/>
          <w:i/>
          <w:sz w:val="24"/>
          <w:szCs w:val="24"/>
        </w:rPr>
        <w:t xml:space="preserve"> </w:t>
      </w:r>
      <w:r w:rsidR="009853F7">
        <w:rPr>
          <w:rFonts w:ascii="Times New Roman" w:hAnsi="Times New Roman" w:cs="Times New Roman"/>
          <w:b/>
          <w:i/>
          <w:sz w:val="24"/>
          <w:szCs w:val="24"/>
        </w:rPr>
        <w:t>(E6-E9)</w:t>
      </w:r>
      <w:r w:rsidR="00A11E84">
        <w:rPr>
          <w:rFonts w:ascii="Times New Roman" w:hAnsi="Times New Roman" w:cs="Times New Roman"/>
          <w:b/>
          <w:i/>
          <w:sz w:val="24"/>
          <w:szCs w:val="24"/>
        </w:rPr>
        <w:t>;</w:t>
      </w:r>
    </w:p>
    <w:p w14:paraId="0AF436B1" w14:textId="656B96DE" w:rsidR="00A11E84" w:rsidRPr="008E54A4" w:rsidRDefault="00A11E84" w:rsidP="004D04A0">
      <w:pPr>
        <w:spacing w:before="60" w:after="0" w:line="240" w:lineRule="auto"/>
        <w:ind w:left="576" w:hanging="288"/>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A11E84">
        <w:rPr>
          <w:rFonts w:ascii="Times New Roman" w:hAnsi="Times New Roman" w:cs="Times New Roman"/>
          <w:b/>
          <w:i/>
          <w:sz w:val="24"/>
          <w:szCs w:val="24"/>
        </w:rPr>
        <w:t>Knowing that</w:t>
      </w:r>
      <w:r>
        <w:rPr>
          <w:rFonts w:ascii="Times New Roman" w:hAnsi="Times New Roman" w:cs="Times New Roman"/>
          <w:sz w:val="24"/>
          <w:szCs w:val="24"/>
        </w:rPr>
        <w:t xml:space="preserve"> </w:t>
      </w:r>
      <w:r>
        <w:rPr>
          <w:rFonts w:ascii="Times New Roman" w:hAnsi="Times New Roman" w:cs="Times New Roman"/>
          <w:b/>
          <w:i/>
          <w:sz w:val="24"/>
          <w:szCs w:val="24"/>
        </w:rPr>
        <w:t>a 2</w:t>
      </w:r>
      <w:r w:rsidRPr="00925E55">
        <w:rPr>
          <w:rFonts w:ascii="Times New Roman" w:hAnsi="Times New Roman" w:cs="Times New Roman"/>
          <w:b/>
          <w:i/>
          <w:sz w:val="24"/>
          <w:szCs w:val="24"/>
          <w:vertAlign w:val="superscript"/>
        </w:rPr>
        <w:t>nd</w:t>
      </w:r>
      <w:r>
        <w:rPr>
          <w:rFonts w:ascii="Times New Roman" w:hAnsi="Times New Roman" w:cs="Times New Roman"/>
          <w:b/>
          <w:i/>
          <w:sz w:val="24"/>
          <w:szCs w:val="24"/>
        </w:rPr>
        <w:t xml:space="preserve"> Sahm Note originally from BFR Manager Simon Bernstein to Simon Bernstein </w:t>
      </w:r>
      <w:r w:rsidRPr="00A11E84">
        <w:rPr>
          <w:rFonts w:ascii="Times New Roman" w:hAnsi="Times New Roman" w:cs="Times New Roman"/>
          <w:b/>
          <w:i/>
          <w:sz w:val="24"/>
          <w:szCs w:val="24"/>
          <w:u w:val="single"/>
        </w:rPr>
        <w:t>individually</w:t>
      </w:r>
      <w:r>
        <w:rPr>
          <w:rFonts w:ascii="Times New Roman" w:hAnsi="Times New Roman" w:cs="Times New Roman"/>
          <w:b/>
          <w:i/>
          <w:sz w:val="24"/>
          <w:szCs w:val="24"/>
        </w:rPr>
        <w:t xml:space="preserve"> used as a creditor protection, f</w:t>
      </w:r>
      <w:r w:rsidRPr="005620DE">
        <w:rPr>
          <w:rFonts w:ascii="Times New Roman" w:hAnsi="Times New Roman" w:cs="Times New Roman"/>
          <w:b/>
          <w:i/>
          <w:sz w:val="24"/>
          <w:szCs w:val="24"/>
        </w:rPr>
        <w:t xml:space="preserve">orcing </w:t>
      </w:r>
      <w:r w:rsidR="00925E55">
        <w:rPr>
          <w:rFonts w:ascii="Times New Roman" w:hAnsi="Times New Roman" w:cs="Times New Roman"/>
          <w:b/>
          <w:i/>
          <w:sz w:val="24"/>
          <w:szCs w:val="24"/>
        </w:rPr>
        <w:t>o</w:t>
      </w:r>
      <w:r w:rsidR="00E33CD6">
        <w:rPr>
          <w:rFonts w:ascii="Times New Roman" w:hAnsi="Times New Roman" w:cs="Times New Roman"/>
          <w:b/>
          <w:i/>
          <w:sz w:val="24"/>
          <w:szCs w:val="24"/>
        </w:rPr>
        <w:t>n Sep</w:t>
      </w:r>
      <w:r w:rsidR="00925E55">
        <w:rPr>
          <w:rFonts w:ascii="Times New Roman" w:hAnsi="Times New Roman" w:cs="Times New Roman"/>
          <w:b/>
          <w:i/>
          <w:sz w:val="24"/>
          <w:szCs w:val="24"/>
        </w:rPr>
        <w:t>tember 17,</w:t>
      </w:r>
      <w:r w:rsidR="00E33CD6">
        <w:rPr>
          <w:rFonts w:ascii="Times New Roman" w:hAnsi="Times New Roman" w:cs="Times New Roman"/>
          <w:b/>
          <w:i/>
          <w:sz w:val="24"/>
          <w:szCs w:val="24"/>
        </w:rPr>
        <w:t xml:space="preserve"> 2019 </w:t>
      </w:r>
      <w:r>
        <w:rPr>
          <w:rFonts w:ascii="Times New Roman" w:hAnsi="Times New Roman" w:cs="Times New Roman"/>
          <w:b/>
          <w:i/>
          <w:sz w:val="24"/>
          <w:szCs w:val="24"/>
        </w:rPr>
        <w:t xml:space="preserve">its unlawful </w:t>
      </w:r>
      <w:r w:rsidR="00F40406">
        <w:rPr>
          <w:rFonts w:ascii="Times New Roman" w:hAnsi="Times New Roman" w:cs="Times New Roman"/>
          <w:b/>
          <w:i/>
          <w:sz w:val="24"/>
          <w:szCs w:val="24"/>
        </w:rPr>
        <w:t>transfer</w:t>
      </w:r>
      <w:r w:rsidR="00D13C18">
        <w:rPr>
          <w:rFonts w:ascii="Times New Roman" w:hAnsi="Times New Roman" w:cs="Times New Roman"/>
          <w:b/>
          <w:i/>
          <w:sz w:val="24"/>
          <w:szCs w:val="24"/>
        </w:rPr>
        <w:t xml:space="preserve"> (E</w:t>
      </w:r>
      <w:r w:rsidR="00E22F07">
        <w:rPr>
          <w:rFonts w:ascii="Times New Roman" w:hAnsi="Times New Roman" w:cs="Times New Roman"/>
          <w:b/>
          <w:i/>
          <w:sz w:val="24"/>
          <w:szCs w:val="24"/>
        </w:rPr>
        <w:t>14</w:t>
      </w:r>
      <w:r w:rsidR="00D13C18">
        <w:rPr>
          <w:rFonts w:ascii="Times New Roman" w:hAnsi="Times New Roman" w:cs="Times New Roman"/>
          <w:b/>
          <w:i/>
          <w:sz w:val="24"/>
          <w:szCs w:val="24"/>
        </w:rPr>
        <w:t>)</w:t>
      </w:r>
      <w:r w:rsidR="00F40406">
        <w:rPr>
          <w:rFonts w:ascii="Times New Roman" w:hAnsi="Times New Roman" w:cs="Times New Roman"/>
          <w:b/>
          <w:i/>
          <w:sz w:val="24"/>
          <w:szCs w:val="24"/>
        </w:rPr>
        <w:t xml:space="preserve"> </w:t>
      </w:r>
      <w:r w:rsidR="00F40406" w:rsidRPr="00A11E84">
        <w:rPr>
          <w:rFonts w:ascii="Times New Roman" w:hAnsi="Times New Roman" w:cs="Times New Roman"/>
          <w:b/>
          <w:i/>
          <w:sz w:val="24"/>
          <w:szCs w:val="24"/>
          <w:u w:val="single"/>
        </w:rPr>
        <w:t>from</w:t>
      </w:r>
      <w:r w:rsidR="00F40406">
        <w:rPr>
          <w:rFonts w:ascii="Times New Roman" w:hAnsi="Times New Roman" w:cs="Times New Roman"/>
          <w:b/>
          <w:i/>
          <w:sz w:val="24"/>
          <w:szCs w:val="24"/>
        </w:rPr>
        <w:t xml:space="preserve"> Simon </w:t>
      </w:r>
      <w:r w:rsidR="00925E55">
        <w:rPr>
          <w:rFonts w:ascii="Times New Roman" w:hAnsi="Times New Roman" w:cs="Times New Roman"/>
          <w:b/>
          <w:i/>
          <w:sz w:val="24"/>
          <w:szCs w:val="24"/>
        </w:rPr>
        <w:t xml:space="preserve">Bernstein </w:t>
      </w:r>
      <w:r w:rsidR="00F40406" w:rsidRPr="00A11E84">
        <w:rPr>
          <w:rFonts w:ascii="Times New Roman" w:hAnsi="Times New Roman" w:cs="Times New Roman"/>
          <w:b/>
          <w:i/>
          <w:sz w:val="24"/>
          <w:szCs w:val="24"/>
          <w:u w:val="single"/>
        </w:rPr>
        <w:t>Estate</w:t>
      </w:r>
      <w:r w:rsidR="00635C25">
        <w:rPr>
          <w:rFonts w:ascii="Times New Roman" w:hAnsi="Times New Roman" w:cs="Times New Roman"/>
          <w:b/>
          <w:i/>
          <w:sz w:val="24"/>
          <w:szCs w:val="24"/>
        </w:rPr>
        <w:t xml:space="preserve"> (whose PR Brian O’Connell has also entered this current Sahm case</w:t>
      </w:r>
      <w:r w:rsidR="00DD7487">
        <w:rPr>
          <w:rFonts w:ascii="Times New Roman" w:hAnsi="Times New Roman" w:cs="Times New Roman"/>
          <w:b/>
          <w:i/>
          <w:sz w:val="24"/>
          <w:szCs w:val="24"/>
        </w:rPr>
        <w:t xml:space="preserve"> and was recently found guilty in Florida Federal Court of Breaches of Fiduciary Duties and Negligence</w:t>
      </w:r>
      <w:r>
        <w:rPr>
          <w:rFonts w:ascii="Times New Roman" w:hAnsi="Times New Roman" w:cs="Times New Roman"/>
          <w:b/>
          <w:i/>
          <w:sz w:val="24"/>
          <w:szCs w:val="24"/>
        </w:rPr>
        <w:t xml:space="preserve"> </w:t>
      </w:r>
      <w:r w:rsidR="00DD7487">
        <w:rPr>
          <w:rFonts w:ascii="Times New Roman" w:hAnsi="Times New Roman" w:cs="Times New Roman"/>
          <w:b/>
          <w:i/>
          <w:sz w:val="24"/>
          <w:szCs w:val="24"/>
        </w:rPr>
        <w:t xml:space="preserve">in </w:t>
      </w:r>
      <w:r w:rsidR="00DD7487" w:rsidRPr="00DD7487">
        <w:rPr>
          <w:rFonts w:ascii="Times New Roman" w:hAnsi="Times New Roman" w:cs="Times New Roman"/>
          <w:b/>
          <w:i/>
          <w:sz w:val="24"/>
          <w:szCs w:val="24"/>
        </w:rPr>
        <w:t>Bivins v. Rogers (9:15-cv-</w:t>
      </w:r>
      <w:r w:rsidR="00DD7487" w:rsidRPr="00DD7487">
        <w:rPr>
          <w:rFonts w:ascii="Times New Roman" w:hAnsi="Times New Roman" w:cs="Times New Roman"/>
          <w:b/>
          <w:i/>
          <w:sz w:val="24"/>
          <w:szCs w:val="24"/>
        </w:rPr>
        <w:lastRenderedPageBreak/>
        <w:t>81298)</w:t>
      </w:r>
      <w:r w:rsidR="00F40406">
        <w:rPr>
          <w:rFonts w:ascii="Times New Roman" w:hAnsi="Times New Roman" w:cs="Times New Roman"/>
          <w:b/>
          <w:i/>
          <w:sz w:val="24"/>
          <w:szCs w:val="24"/>
        </w:rPr>
        <w:t xml:space="preserve"> </w:t>
      </w:r>
      <w:r>
        <w:rPr>
          <w:rFonts w:ascii="Times New Roman" w:hAnsi="Times New Roman" w:cs="Times New Roman"/>
          <w:b/>
          <w:sz w:val="24"/>
          <w:szCs w:val="24"/>
        </w:rPr>
        <w:t xml:space="preserve">at </w:t>
      </w:r>
      <w:hyperlink r:id="rId8" w:history="1">
        <w:r w:rsidRPr="00A11E84">
          <w:rPr>
            <w:rStyle w:val="Hyperlink"/>
            <w:rFonts w:ascii="Times New Roman" w:hAnsi="Times New Roman" w:cs="Times New Roman"/>
            <w:b/>
            <w:bCs/>
            <w:i/>
            <w:color w:val="auto"/>
            <w:sz w:val="24"/>
            <w:szCs w:val="24"/>
            <w:u w:val="none"/>
          </w:rPr>
          <w:t>https://tinyurl.com/y6ej9gqb</w:t>
        </w:r>
      </w:hyperlink>
      <w:r>
        <w:rPr>
          <w:b/>
          <w:bCs/>
        </w:rPr>
        <w:t xml:space="preserve"> </w:t>
      </w:r>
      <w:r w:rsidR="00F40406" w:rsidRPr="00A11E84">
        <w:rPr>
          <w:rFonts w:ascii="Times New Roman" w:hAnsi="Times New Roman" w:cs="Times New Roman"/>
          <w:b/>
          <w:i/>
          <w:sz w:val="24"/>
          <w:szCs w:val="24"/>
          <w:u w:val="single"/>
        </w:rPr>
        <w:t>to</w:t>
      </w:r>
      <w:r w:rsidR="00F40406">
        <w:rPr>
          <w:rFonts w:ascii="Times New Roman" w:hAnsi="Times New Roman" w:cs="Times New Roman"/>
          <w:b/>
          <w:i/>
          <w:sz w:val="24"/>
          <w:szCs w:val="24"/>
        </w:rPr>
        <w:t xml:space="preserve"> Simon</w:t>
      </w:r>
      <w:r w:rsidR="00925E55">
        <w:rPr>
          <w:rFonts w:ascii="Times New Roman" w:hAnsi="Times New Roman" w:cs="Times New Roman"/>
          <w:b/>
          <w:i/>
          <w:sz w:val="24"/>
          <w:szCs w:val="24"/>
        </w:rPr>
        <w:t xml:space="preserve"> Bernstein</w:t>
      </w:r>
      <w:r w:rsidR="00F40406">
        <w:rPr>
          <w:rFonts w:ascii="Times New Roman" w:hAnsi="Times New Roman" w:cs="Times New Roman"/>
          <w:b/>
          <w:i/>
          <w:sz w:val="24"/>
          <w:szCs w:val="24"/>
        </w:rPr>
        <w:t xml:space="preserve"> Trust</w:t>
      </w:r>
      <w:r w:rsidR="00635C25">
        <w:rPr>
          <w:rFonts w:ascii="Times New Roman" w:hAnsi="Times New Roman" w:cs="Times New Roman"/>
          <w:b/>
          <w:i/>
          <w:sz w:val="24"/>
          <w:szCs w:val="24"/>
        </w:rPr>
        <w:t xml:space="preserve"> </w:t>
      </w:r>
      <w:r w:rsidR="00F40406">
        <w:rPr>
          <w:rFonts w:ascii="Times New Roman" w:hAnsi="Times New Roman" w:cs="Times New Roman"/>
          <w:b/>
          <w:i/>
          <w:sz w:val="24"/>
          <w:szCs w:val="24"/>
        </w:rPr>
        <w:t xml:space="preserve">for $10 after </w:t>
      </w:r>
      <w:r w:rsidR="00925E55">
        <w:rPr>
          <w:rFonts w:ascii="Times New Roman" w:hAnsi="Times New Roman" w:cs="Times New Roman"/>
          <w:b/>
          <w:i/>
          <w:sz w:val="24"/>
          <w:szCs w:val="24"/>
        </w:rPr>
        <w:t xml:space="preserve">Ted Bernstein was </w:t>
      </w:r>
      <w:r w:rsidR="00F40406">
        <w:rPr>
          <w:rFonts w:ascii="Times New Roman" w:hAnsi="Times New Roman" w:cs="Times New Roman"/>
          <w:b/>
          <w:i/>
          <w:sz w:val="24"/>
          <w:szCs w:val="24"/>
        </w:rPr>
        <w:t>UNLAWFULLY appointed as Trustee</w:t>
      </w:r>
      <w:r w:rsidR="00925E55">
        <w:rPr>
          <w:rFonts w:ascii="Times New Roman" w:hAnsi="Times New Roman" w:cs="Times New Roman"/>
          <w:b/>
          <w:i/>
          <w:sz w:val="24"/>
          <w:szCs w:val="24"/>
        </w:rPr>
        <w:t xml:space="preserve"> of the Simon Bernstein Trust by </w:t>
      </w:r>
      <w:r w:rsidR="00D13C18">
        <w:rPr>
          <w:rFonts w:ascii="Times New Roman" w:hAnsi="Times New Roman" w:cs="Times New Roman"/>
          <w:b/>
          <w:i/>
          <w:sz w:val="24"/>
          <w:szCs w:val="24"/>
        </w:rPr>
        <w:t xml:space="preserve">Ted’s counsel, partners and bedfellows </w:t>
      </w:r>
      <w:r w:rsidR="00435EC4">
        <w:rPr>
          <w:rFonts w:ascii="Times New Roman" w:hAnsi="Times New Roman" w:cs="Times New Roman"/>
          <w:b/>
          <w:i/>
          <w:sz w:val="24"/>
          <w:szCs w:val="24"/>
        </w:rPr>
        <w:t>disbarred and convicted felons</w:t>
      </w:r>
      <w:r w:rsidR="00925E55">
        <w:rPr>
          <w:rFonts w:ascii="Times New Roman" w:hAnsi="Times New Roman" w:cs="Times New Roman"/>
          <w:b/>
          <w:i/>
          <w:sz w:val="24"/>
          <w:szCs w:val="24"/>
        </w:rPr>
        <w:t xml:space="preserve"> Tescher and Spallina </w:t>
      </w:r>
      <w:r>
        <w:rPr>
          <w:rFonts w:ascii="Times New Roman" w:hAnsi="Times New Roman" w:cs="Times New Roman"/>
          <w:b/>
          <w:i/>
          <w:sz w:val="24"/>
          <w:szCs w:val="24"/>
        </w:rPr>
        <w:t>Co-Trustees</w:t>
      </w:r>
      <w:r w:rsidR="00925E55">
        <w:rPr>
          <w:rFonts w:ascii="Times New Roman" w:hAnsi="Times New Roman" w:cs="Times New Roman"/>
          <w:b/>
          <w:i/>
          <w:sz w:val="24"/>
          <w:szCs w:val="24"/>
        </w:rPr>
        <w:t xml:space="preserve"> </w:t>
      </w:r>
      <w:r w:rsidR="008E54A4">
        <w:rPr>
          <w:rFonts w:ascii="Times New Roman" w:hAnsi="Times New Roman" w:cs="Times New Roman"/>
          <w:b/>
          <w:i/>
          <w:sz w:val="24"/>
          <w:szCs w:val="24"/>
        </w:rPr>
        <w:t>via their law firm</w:t>
      </w:r>
      <w:r w:rsidR="008E54A4">
        <w:rPr>
          <w:rFonts w:ascii="Times New Roman" w:hAnsi="Times New Roman" w:cs="Times New Roman"/>
          <w:sz w:val="24"/>
          <w:szCs w:val="24"/>
        </w:rPr>
        <w:t>;</w:t>
      </w:r>
    </w:p>
    <w:p w14:paraId="5FFDC29B" w14:textId="126D4D7E" w:rsidR="008E54A4" w:rsidRDefault="008E54A4" w:rsidP="004D04A0">
      <w:pPr>
        <w:spacing w:before="60" w:after="0" w:line="240" w:lineRule="auto"/>
        <w:ind w:left="576" w:hanging="288"/>
        <w:jc w:val="both"/>
        <w:rPr>
          <w:rFonts w:ascii="Times New Roman" w:hAnsi="Times New Roman" w:cs="Times New Roman"/>
          <w:b/>
          <w:i/>
          <w:sz w:val="24"/>
          <w:szCs w:val="24"/>
        </w:rPr>
      </w:pPr>
      <w:r>
        <w:rPr>
          <w:rFonts w:ascii="Times New Roman" w:hAnsi="Times New Roman" w:cs="Times New Roman"/>
          <w:sz w:val="24"/>
          <w:szCs w:val="24"/>
        </w:rPr>
        <w:t>G</w:t>
      </w:r>
      <w:r>
        <w:rPr>
          <w:rFonts w:ascii="Times New Roman" w:hAnsi="Times New Roman" w:cs="Times New Roman"/>
          <w:sz w:val="24"/>
          <w:szCs w:val="24"/>
        </w:rPr>
        <w:tab/>
      </w:r>
      <w:r w:rsidR="00D13C18">
        <w:rPr>
          <w:rFonts w:ascii="Times New Roman" w:hAnsi="Times New Roman" w:cs="Times New Roman"/>
          <w:b/>
          <w:i/>
          <w:sz w:val="24"/>
          <w:szCs w:val="24"/>
        </w:rPr>
        <w:t xml:space="preserve">Tescher and Spallina </w:t>
      </w:r>
      <w:r w:rsidR="00925E55">
        <w:rPr>
          <w:rFonts w:ascii="Times New Roman" w:hAnsi="Times New Roman" w:cs="Times New Roman"/>
          <w:b/>
          <w:i/>
          <w:sz w:val="24"/>
          <w:szCs w:val="24"/>
        </w:rPr>
        <w:t>forged and fraudulently filed documents in the Shirley Bernstein Estate and created and distributed a fraudulent Shirley Bernstein Trust and were removed from ALL Bernstein family legal matter</w:t>
      </w:r>
      <w:r>
        <w:rPr>
          <w:rFonts w:ascii="Times New Roman" w:hAnsi="Times New Roman" w:cs="Times New Roman"/>
          <w:b/>
          <w:i/>
          <w:sz w:val="24"/>
          <w:szCs w:val="24"/>
        </w:rPr>
        <w:t>s</w:t>
      </w:r>
      <w:r w:rsidR="00D13C18">
        <w:rPr>
          <w:rFonts w:ascii="Times New Roman" w:hAnsi="Times New Roman" w:cs="Times New Roman"/>
          <w:b/>
          <w:i/>
          <w:sz w:val="24"/>
          <w:szCs w:val="24"/>
        </w:rPr>
        <w:t xml:space="preserve"> upon admitting such frauds to the Court and to Palm Beach County Sheriff Deputies (E</w:t>
      </w:r>
      <w:r w:rsidR="00E22F07">
        <w:rPr>
          <w:rFonts w:ascii="Times New Roman" w:hAnsi="Times New Roman" w:cs="Times New Roman"/>
          <w:b/>
          <w:i/>
          <w:sz w:val="24"/>
          <w:szCs w:val="24"/>
        </w:rPr>
        <w:t>15-32</w:t>
      </w:r>
      <w:proofErr w:type="gramStart"/>
      <w:r w:rsidR="00D13C18">
        <w:rPr>
          <w:rFonts w:ascii="Times New Roman" w:hAnsi="Times New Roman" w:cs="Times New Roman"/>
          <w:b/>
          <w:i/>
          <w:sz w:val="24"/>
          <w:szCs w:val="24"/>
        </w:rPr>
        <w:t xml:space="preserve">) </w:t>
      </w:r>
      <w:r>
        <w:rPr>
          <w:rFonts w:ascii="Times New Roman" w:hAnsi="Times New Roman" w:cs="Times New Roman"/>
          <w:b/>
          <w:i/>
          <w:sz w:val="24"/>
          <w:szCs w:val="24"/>
        </w:rPr>
        <w:t>;</w:t>
      </w:r>
      <w:proofErr w:type="gramEnd"/>
    </w:p>
    <w:p w14:paraId="46CCF300" w14:textId="2EB397E3" w:rsidR="008E54A4" w:rsidRDefault="008E54A4" w:rsidP="004D04A0">
      <w:pPr>
        <w:spacing w:before="60" w:after="0" w:line="240" w:lineRule="auto"/>
        <w:ind w:left="576" w:hanging="288"/>
        <w:jc w:val="both"/>
        <w:rPr>
          <w:rFonts w:ascii="Times New Roman" w:hAnsi="Times New Roman" w:cs="Times New Roman"/>
          <w:b/>
          <w:i/>
          <w:sz w:val="24"/>
          <w:szCs w:val="24"/>
        </w:rPr>
      </w:pPr>
      <w:r>
        <w:rPr>
          <w:rFonts w:ascii="Times New Roman" w:hAnsi="Times New Roman" w:cs="Times New Roman"/>
          <w:sz w:val="24"/>
          <w:szCs w:val="24"/>
        </w:rPr>
        <w:t>H</w:t>
      </w:r>
      <w:r>
        <w:rPr>
          <w:rFonts w:ascii="Times New Roman" w:hAnsi="Times New Roman" w:cs="Times New Roman"/>
          <w:sz w:val="24"/>
          <w:szCs w:val="24"/>
        </w:rPr>
        <w:tab/>
      </w:r>
      <w:r>
        <w:rPr>
          <w:rFonts w:ascii="Times New Roman" w:hAnsi="Times New Roman" w:cs="Times New Roman"/>
          <w:b/>
          <w:i/>
          <w:sz w:val="24"/>
          <w:szCs w:val="24"/>
        </w:rPr>
        <w:t xml:space="preserve">Recently found guilty </w:t>
      </w:r>
      <w:r w:rsidR="00D13C18">
        <w:rPr>
          <w:rFonts w:ascii="Times New Roman" w:hAnsi="Times New Roman" w:cs="Times New Roman"/>
          <w:b/>
          <w:i/>
          <w:sz w:val="24"/>
          <w:szCs w:val="24"/>
        </w:rPr>
        <w:t xml:space="preserve">Brian </w:t>
      </w:r>
      <w:r>
        <w:rPr>
          <w:rFonts w:ascii="Times New Roman" w:hAnsi="Times New Roman" w:cs="Times New Roman"/>
          <w:b/>
          <w:i/>
          <w:sz w:val="24"/>
          <w:szCs w:val="24"/>
        </w:rPr>
        <w:t>O</w:t>
      </w:r>
      <w:r w:rsidR="001762DB">
        <w:rPr>
          <w:rFonts w:ascii="Times New Roman" w:hAnsi="Times New Roman" w:cs="Times New Roman"/>
          <w:b/>
          <w:i/>
          <w:sz w:val="24"/>
          <w:szCs w:val="24"/>
        </w:rPr>
        <w:t xml:space="preserve">’Connell now enters a deal with </w:t>
      </w:r>
      <w:r>
        <w:rPr>
          <w:rFonts w:ascii="Times New Roman" w:hAnsi="Times New Roman" w:cs="Times New Roman"/>
          <w:b/>
          <w:i/>
          <w:sz w:val="24"/>
          <w:szCs w:val="24"/>
        </w:rPr>
        <w:t xml:space="preserve">Fraudster </w:t>
      </w:r>
      <w:r w:rsidR="001762DB">
        <w:rPr>
          <w:rFonts w:ascii="Times New Roman" w:hAnsi="Times New Roman" w:cs="Times New Roman"/>
          <w:b/>
          <w:i/>
          <w:sz w:val="24"/>
          <w:szCs w:val="24"/>
        </w:rPr>
        <w:t xml:space="preserve">Ted </w:t>
      </w:r>
      <w:r>
        <w:rPr>
          <w:rFonts w:ascii="Times New Roman" w:hAnsi="Times New Roman" w:cs="Times New Roman"/>
          <w:b/>
          <w:i/>
          <w:sz w:val="24"/>
          <w:szCs w:val="24"/>
        </w:rPr>
        <w:t xml:space="preserve">Bernstein </w:t>
      </w:r>
      <w:r w:rsidR="001762DB">
        <w:rPr>
          <w:rFonts w:ascii="Times New Roman" w:hAnsi="Times New Roman" w:cs="Times New Roman"/>
          <w:b/>
          <w:i/>
          <w:sz w:val="24"/>
          <w:szCs w:val="24"/>
        </w:rPr>
        <w:t>in regards to the BFR 2</w:t>
      </w:r>
      <w:r w:rsidR="001762DB" w:rsidRPr="001762DB">
        <w:rPr>
          <w:rFonts w:ascii="Times New Roman" w:hAnsi="Times New Roman" w:cs="Times New Roman"/>
          <w:b/>
          <w:i/>
          <w:sz w:val="24"/>
          <w:szCs w:val="24"/>
          <w:vertAlign w:val="superscript"/>
        </w:rPr>
        <w:t>nd</w:t>
      </w:r>
      <w:r w:rsidR="001762DB">
        <w:rPr>
          <w:rFonts w:ascii="Times New Roman" w:hAnsi="Times New Roman" w:cs="Times New Roman"/>
          <w:b/>
          <w:i/>
          <w:sz w:val="24"/>
          <w:szCs w:val="24"/>
        </w:rPr>
        <w:t xml:space="preserve"> note</w:t>
      </w:r>
      <w:r w:rsidR="0096136B">
        <w:rPr>
          <w:rFonts w:ascii="Times New Roman" w:hAnsi="Times New Roman" w:cs="Times New Roman"/>
          <w:b/>
          <w:i/>
          <w:sz w:val="24"/>
          <w:szCs w:val="24"/>
        </w:rPr>
        <w:t xml:space="preserve"> in this Sahm</w:t>
      </w:r>
      <w:r w:rsidR="003829B1">
        <w:rPr>
          <w:rFonts w:ascii="Times New Roman" w:hAnsi="Times New Roman" w:cs="Times New Roman"/>
          <w:b/>
          <w:i/>
          <w:sz w:val="24"/>
          <w:szCs w:val="24"/>
        </w:rPr>
        <w:t xml:space="preserve"> foreclosure </w:t>
      </w:r>
      <w:r w:rsidR="0096136B">
        <w:rPr>
          <w:rFonts w:ascii="Times New Roman" w:hAnsi="Times New Roman" w:cs="Times New Roman"/>
          <w:b/>
          <w:i/>
          <w:sz w:val="24"/>
          <w:szCs w:val="24"/>
        </w:rPr>
        <w:t>case</w:t>
      </w:r>
      <w:r w:rsidR="003829B1">
        <w:rPr>
          <w:rFonts w:ascii="Times New Roman" w:hAnsi="Times New Roman" w:cs="Times New Roman"/>
          <w:b/>
          <w:i/>
          <w:sz w:val="24"/>
          <w:szCs w:val="24"/>
        </w:rPr>
        <w:t xml:space="preserve"> (E</w:t>
      </w:r>
      <w:r w:rsidR="00E22F07">
        <w:rPr>
          <w:rFonts w:ascii="Times New Roman" w:hAnsi="Times New Roman" w:cs="Times New Roman"/>
          <w:b/>
          <w:i/>
          <w:sz w:val="24"/>
          <w:szCs w:val="24"/>
        </w:rPr>
        <w:t>14</w:t>
      </w:r>
      <w:r w:rsidR="003829B1">
        <w:rPr>
          <w:rFonts w:ascii="Times New Roman" w:hAnsi="Times New Roman" w:cs="Times New Roman"/>
          <w:b/>
          <w:i/>
          <w:sz w:val="24"/>
          <w:szCs w:val="24"/>
        </w:rPr>
        <w:t>)</w:t>
      </w:r>
      <w:r>
        <w:rPr>
          <w:rFonts w:ascii="Times New Roman" w:hAnsi="Times New Roman" w:cs="Times New Roman"/>
          <w:b/>
          <w:i/>
          <w:sz w:val="24"/>
          <w:szCs w:val="24"/>
        </w:rPr>
        <w:t>,</w:t>
      </w:r>
      <w:r w:rsidR="003829B1">
        <w:rPr>
          <w:rFonts w:ascii="Times New Roman" w:hAnsi="Times New Roman" w:cs="Times New Roman"/>
          <w:b/>
          <w:i/>
          <w:sz w:val="24"/>
          <w:szCs w:val="24"/>
        </w:rPr>
        <w:t xml:space="preserve"> </w:t>
      </w:r>
      <w:r>
        <w:rPr>
          <w:rFonts w:ascii="Times New Roman" w:hAnsi="Times New Roman" w:cs="Times New Roman"/>
          <w:b/>
          <w:i/>
          <w:sz w:val="24"/>
          <w:szCs w:val="24"/>
        </w:rPr>
        <w:t>knowing that the same recently found guilty O’Connell filed on February 17, 2015 an “</w:t>
      </w:r>
      <w:r w:rsidRPr="001762DB">
        <w:rPr>
          <w:rFonts w:ascii="Times New Roman" w:hAnsi="Times New Roman" w:cs="Times New Roman"/>
          <w:b/>
          <w:i/>
          <w:sz w:val="24"/>
          <w:szCs w:val="24"/>
        </w:rPr>
        <w:t>ANSWER AND AFFIRMATIVE DEFENSE</w:t>
      </w:r>
      <w:r>
        <w:rPr>
          <w:rFonts w:ascii="Times New Roman" w:hAnsi="Times New Roman" w:cs="Times New Roman"/>
          <w:b/>
          <w:i/>
          <w:sz w:val="24"/>
          <w:szCs w:val="24"/>
        </w:rPr>
        <w:t>”</w:t>
      </w:r>
      <w:r w:rsidR="003829B1">
        <w:rPr>
          <w:rFonts w:ascii="Times New Roman" w:hAnsi="Times New Roman" w:cs="Times New Roman"/>
          <w:b/>
          <w:i/>
          <w:sz w:val="24"/>
          <w:szCs w:val="24"/>
        </w:rPr>
        <w:t xml:space="preserve"> (E</w:t>
      </w:r>
      <w:r w:rsidR="00E22F07">
        <w:rPr>
          <w:rFonts w:ascii="Times New Roman" w:hAnsi="Times New Roman" w:cs="Times New Roman"/>
          <w:b/>
          <w:i/>
          <w:sz w:val="24"/>
          <w:szCs w:val="24"/>
        </w:rPr>
        <w:t>33-E41</w:t>
      </w:r>
      <w:r w:rsidR="003829B1">
        <w:rPr>
          <w:rFonts w:ascii="Times New Roman" w:hAnsi="Times New Roman" w:cs="Times New Roman"/>
          <w:b/>
          <w:i/>
          <w:sz w:val="24"/>
          <w:szCs w:val="24"/>
        </w:rPr>
        <w:t>)</w:t>
      </w:r>
      <w:r>
        <w:rPr>
          <w:rFonts w:ascii="Times New Roman" w:hAnsi="Times New Roman" w:cs="Times New Roman"/>
          <w:b/>
          <w:i/>
          <w:sz w:val="24"/>
          <w:szCs w:val="24"/>
        </w:rPr>
        <w:t xml:space="preserve"> claiming “</w:t>
      </w:r>
      <w:r w:rsidRPr="001762DB">
        <w:rPr>
          <w:rFonts w:ascii="Times New Roman" w:hAnsi="Times New Roman" w:cs="Times New Roman"/>
          <w:b/>
          <w:i/>
          <w:sz w:val="24"/>
          <w:szCs w:val="24"/>
        </w:rPr>
        <w:t>AFFIRMATIVE DEFENSE</w:t>
      </w:r>
      <w:r>
        <w:rPr>
          <w:rFonts w:ascii="Times New Roman" w:hAnsi="Times New Roman" w:cs="Times New Roman"/>
          <w:b/>
          <w:i/>
          <w:sz w:val="24"/>
          <w:szCs w:val="24"/>
        </w:rPr>
        <w:t xml:space="preserve"> </w:t>
      </w:r>
      <w:r w:rsidRPr="001762DB">
        <w:rPr>
          <w:rFonts w:ascii="Times New Roman" w:hAnsi="Times New Roman" w:cs="Times New Roman"/>
          <w:b/>
          <w:i/>
          <w:sz w:val="24"/>
          <w:szCs w:val="24"/>
        </w:rPr>
        <w:t>1. First Affirmative Defense-Lack of Standing-Ted Bernstein lacks the requisite standing as</w:t>
      </w:r>
      <w:r>
        <w:rPr>
          <w:rFonts w:ascii="Times New Roman" w:hAnsi="Times New Roman" w:cs="Times New Roman"/>
          <w:b/>
          <w:i/>
          <w:sz w:val="24"/>
          <w:szCs w:val="24"/>
        </w:rPr>
        <w:t xml:space="preserve"> </w:t>
      </w:r>
      <w:r w:rsidRPr="001762DB">
        <w:rPr>
          <w:rFonts w:ascii="Times New Roman" w:hAnsi="Times New Roman" w:cs="Times New Roman"/>
          <w:b/>
          <w:i/>
          <w:sz w:val="24"/>
          <w:szCs w:val="24"/>
        </w:rPr>
        <w:t>he is not validly serving as Trustee of the Simon Trust, is not a beneficiary of the Simon</w:t>
      </w:r>
      <w:r>
        <w:rPr>
          <w:rFonts w:ascii="Times New Roman" w:hAnsi="Times New Roman" w:cs="Times New Roman"/>
          <w:b/>
          <w:i/>
          <w:sz w:val="24"/>
          <w:szCs w:val="24"/>
        </w:rPr>
        <w:t xml:space="preserve"> </w:t>
      </w:r>
      <w:r w:rsidRPr="001762DB">
        <w:rPr>
          <w:rFonts w:ascii="Times New Roman" w:hAnsi="Times New Roman" w:cs="Times New Roman"/>
          <w:b/>
          <w:i/>
          <w:sz w:val="24"/>
          <w:szCs w:val="24"/>
        </w:rPr>
        <w:t>Trust, and is not representing any minor child that is a beneficiary of the Simon Trust.</w:t>
      </w:r>
      <w:r>
        <w:rPr>
          <w:rFonts w:ascii="Times New Roman" w:hAnsi="Times New Roman" w:cs="Times New Roman"/>
          <w:b/>
          <w:i/>
          <w:sz w:val="24"/>
          <w:szCs w:val="24"/>
        </w:rPr>
        <w:t>” and served it upon Ted;</w:t>
      </w:r>
    </w:p>
    <w:p w14:paraId="1DFFAC71" w14:textId="602EADDF" w:rsidR="00E17596" w:rsidRPr="00E17596" w:rsidRDefault="008E54A4" w:rsidP="004D04A0">
      <w:pPr>
        <w:spacing w:before="60" w:after="0" w:line="240" w:lineRule="auto"/>
        <w:ind w:left="576" w:hanging="288"/>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b/>
          <w:i/>
          <w:sz w:val="24"/>
          <w:szCs w:val="24"/>
        </w:rPr>
        <w:t>Fraudster Ted</w:t>
      </w:r>
      <w:r w:rsidR="00573745">
        <w:rPr>
          <w:rFonts w:ascii="Times New Roman" w:hAnsi="Times New Roman" w:cs="Times New Roman"/>
          <w:b/>
          <w:i/>
          <w:sz w:val="24"/>
          <w:szCs w:val="24"/>
        </w:rPr>
        <w:t xml:space="preserve"> Bernstein ha</w:t>
      </w:r>
      <w:r>
        <w:rPr>
          <w:rFonts w:ascii="Times New Roman" w:hAnsi="Times New Roman" w:cs="Times New Roman"/>
          <w:b/>
          <w:i/>
          <w:sz w:val="24"/>
          <w:szCs w:val="24"/>
        </w:rPr>
        <w:t xml:space="preserve">s </w:t>
      </w:r>
      <w:r w:rsidR="00573745">
        <w:rPr>
          <w:rFonts w:ascii="Times New Roman" w:hAnsi="Times New Roman" w:cs="Times New Roman"/>
          <w:b/>
          <w:i/>
          <w:sz w:val="24"/>
          <w:szCs w:val="24"/>
        </w:rPr>
        <w:t>copies of the Simon Bernstein Trust</w:t>
      </w:r>
      <w:r w:rsidR="003829B1">
        <w:rPr>
          <w:rFonts w:ascii="Times New Roman" w:hAnsi="Times New Roman" w:cs="Times New Roman"/>
          <w:b/>
          <w:i/>
          <w:sz w:val="24"/>
          <w:szCs w:val="24"/>
        </w:rPr>
        <w:t xml:space="preserve"> (E</w:t>
      </w:r>
      <w:r w:rsidR="00E22F07">
        <w:rPr>
          <w:rFonts w:ascii="Times New Roman" w:hAnsi="Times New Roman" w:cs="Times New Roman"/>
          <w:b/>
          <w:i/>
          <w:sz w:val="24"/>
          <w:szCs w:val="24"/>
        </w:rPr>
        <w:t>42-66)</w:t>
      </w:r>
      <w:r w:rsidR="003829B1">
        <w:rPr>
          <w:rFonts w:ascii="Times New Roman" w:hAnsi="Times New Roman" w:cs="Times New Roman"/>
          <w:b/>
          <w:i/>
          <w:sz w:val="24"/>
          <w:szCs w:val="24"/>
        </w:rPr>
        <w:t xml:space="preserve"> Simon Bernstein Amended and Restated Trust)</w:t>
      </w:r>
      <w:r w:rsidR="00573745">
        <w:rPr>
          <w:rFonts w:ascii="Times New Roman" w:hAnsi="Times New Roman" w:cs="Times New Roman"/>
          <w:b/>
          <w:i/>
          <w:sz w:val="24"/>
          <w:szCs w:val="24"/>
        </w:rPr>
        <w:t xml:space="preserve"> created by his former attorneys</w:t>
      </w:r>
      <w:r>
        <w:rPr>
          <w:rFonts w:ascii="Times New Roman" w:hAnsi="Times New Roman" w:cs="Times New Roman"/>
          <w:b/>
          <w:i/>
          <w:sz w:val="24"/>
          <w:szCs w:val="24"/>
        </w:rPr>
        <w:t xml:space="preserve"> </w:t>
      </w:r>
      <w:r w:rsidR="00573745">
        <w:rPr>
          <w:rFonts w:ascii="Times New Roman" w:hAnsi="Times New Roman" w:cs="Times New Roman"/>
          <w:b/>
          <w:i/>
          <w:sz w:val="24"/>
          <w:szCs w:val="24"/>
        </w:rPr>
        <w:t xml:space="preserve">Tescher &amp; Spallina that clearly states that </w:t>
      </w:r>
      <w:r w:rsidR="00F40406">
        <w:rPr>
          <w:rFonts w:ascii="Times New Roman" w:hAnsi="Times New Roman" w:cs="Times New Roman"/>
          <w:b/>
          <w:i/>
          <w:sz w:val="24"/>
          <w:szCs w:val="24"/>
        </w:rPr>
        <w:t xml:space="preserve">that </w:t>
      </w:r>
      <w:r>
        <w:rPr>
          <w:rFonts w:ascii="Times New Roman" w:hAnsi="Times New Roman" w:cs="Times New Roman"/>
          <w:b/>
          <w:i/>
          <w:sz w:val="24"/>
          <w:szCs w:val="24"/>
        </w:rPr>
        <w:t xml:space="preserve">Fraudster </w:t>
      </w:r>
      <w:r w:rsidR="00573745">
        <w:rPr>
          <w:rFonts w:ascii="Times New Roman" w:hAnsi="Times New Roman" w:cs="Times New Roman"/>
          <w:b/>
          <w:i/>
          <w:sz w:val="24"/>
          <w:szCs w:val="24"/>
        </w:rPr>
        <w:t>Ted Bernstein</w:t>
      </w:r>
      <w:r w:rsidR="00F40406">
        <w:rPr>
          <w:rFonts w:ascii="Times New Roman" w:hAnsi="Times New Roman" w:cs="Times New Roman"/>
          <w:b/>
          <w:i/>
          <w:sz w:val="24"/>
          <w:szCs w:val="24"/>
        </w:rPr>
        <w:t xml:space="preserve"> is deemed </w:t>
      </w:r>
      <w:r w:rsidR="00573745">
        <w:rPr>
          <w:rFonts w:ascii="Times New Roman" w:hAnsi="Times New Roman" w:cs="Times New Roman"/>
          <w:b/>
          <w:i/>
          <w:sz w:val="24"/>
          <w:szCs w:val="24"/>
        </w:rPr>
        <w:t>“</w:t>
      </w:r>
      <w:r w:rsidR="00F40406">
        <w:rPr>
          <w:rFonts w:ascii="Times New Roman" w:hAnsi="Times New Roman" w:cs="Times New Roman"/>
          <w:b/>
          <w:i/>
          <w:sz w:val="24"/>
          <w:szCs w:val="24"/>
        </w:rPr>
        <w:t xml:space="preserve">predeceased for </w:t>
      </w:r>
      <w:r w:rsidR="00FB21DE">
        <w:rPr>
          <w:rFonts w:ascii="Times New Roman" w:hAnsi="Times New Roman" w:cs="Times New Roman"/>
          <w:b/>
          <w:i/>
          <w:sz w:val="24"/>
          <w:szCs w:val="24"/>
        </w:rPr>
        <w:t>ALL</w:t>
      </w:r>
      <w:r w:rsidR="00F40406">
        <w:rPr>
          <w:rFonts w:ascii="Times New Roman" w:hAnsi="Times New Roman" w:cs="Times New Roman"/>
          <w:b/>
          <w:i/>
          <w:sz w:val="24"/>
          <w:szCs w:val="24"/>
        </w:rPr>
        <w:t xml:space="preserve"> purposes</w:t>
      </w:r>
      <w:r w:rsidR="00573745">
        <w:rPr>
          <w:rFonts w:ascii="Times New Roman" w:hAnsi="Times New Roman" w:cs="Times New Roman"/>
          <w:b/>
          <w:i/>
          <w:sz w:val="24"/>
          <w:szCs w:val="24"/>
        </w:rPr>
        <w:t>”</w:t>
      </w:r>
      <w:r w:rsidR="00F40406">
        <w:rPr>
          <w:rFonts w:ascii="Times New Roman" w:hAnsi="Times New Roman" w:cs="Times New Roman"/>
          <w:b/>
          <w:i/>
          <w:sz w:val="24"/>
          <w:szCs w:val="24"/>
        </w:rPr>
        <w:t xml:space="preserve"> of that Simon Trust</w:t>
      </w:r>
      <w:r w:rsidR="00573745">
        <w:rPr>
          <w:rFonts w:ascii="Times New Roman" w:hAnsi="Times New Roman" w:cs="Times New Roman"/>
          <w:b/>
          <w:i/>
          <w:sz w:val="24"/>
          <w:szCs w:val="24"/>
        </w:rPr>
        <w:t xml:space="preserve"> and further that a successor trustee cannot be related to Simon Bernstein </w:t>
      </w:r>
      <w:r>
        <w:rPr>
          <w:rFonts w:ascii="Times New Roman" w:hAnsi="Times New Roman" w:cs="Times New Roman"/>
          <w:b/>
          <w:i/>
          <w:sz w:val="24"/>
          <w:szCs w:val="24"/>
        </w:rPr>
        <w:t xml:space="preserve">and yet by his not yet disbarred new lawyers </w:t>
      </w:r>
      <w:r w:rsidR="00573745">
        <w:rPr>
          <w:rFonts w:ascii="Times New Roman" w:hAnsi="Times New Roman" w:cs="Times New Roman"/>
          <w:b/>
          <w:i/>
          <w:sz w:val="24"/>
          <w:szCs w:val="24"/>
        </w:rPr>
        <w:t xml:space="preserve">he makes an appearance and enters </w:t>
      </w:r>
      <w:r w:rsidR="00F40406">
        <w:rPr>
          <w:rFonts w:ascii="Times New Roman" w:hAnsi="Times New Roman" w:cs="Times New Roman"/>
          <w:b/>
          <w:i/>
          <w:sz w:val="24"/>
          <w:szCs w:val="24"/>
        </w:rPr>
        <w:t>th</w:t>
      </w:r>
      <w:r w:rsidR="00573745">
        <w:rPr>
          <w:rFonts w:ascii="Times New Roman" w:hAnsi="Times New Roman" w:cs="Times New Roman"/>
          <w:b/>
          <w:i/>
          <w:sz w:val="24"/>
          <w:szCs w:val="24"/>
        </w:rPr>
        <w:t>is</w:t>
      </w:r>
      <w:r w:rsidR="00F40406">
        <w:rPr>
          <w:rFonts w:ascii="Times New Roman" w:hAnsi="Times New Roman" w:cs="Times New Roman"/>
          <w:b/>
          <w:i/>
          <w:sz w:val="24"/>
          <w:szCs w:val="24"/>
        </w:rPr>
        <w:t xml:space="preserve"> Sahm Foreclosure</w:t>
      </w:r>
      <w:r w:rsidR="00573745">
        <w:rPr>
          <w:rFonts w:ascii="Times New Roman" w:hAnsi="Times New Roman" w:cs="Times New Roman"/>
          <w:b/>
          <w:i/>
          <w:sz w:val="24"/>
          <w:szCs w:val="24"/>
        </w:rPr>
        <w:t xml:space="preserve"> case</w:t>
      </w:r>
      <w:r w:rsidR="00F40406">
        <w:rPr>
          <w:rFonts w:ascii="Times New Roman" w:hAnsi="Times New Roman" w:cs="Times New Roman"/>
          <w:b/>
          <w:i/>
          <w:sz w:val="24"/>
          <w:szCs w:val="24"/>
        </w:rPr>
        <w:t xml:space="preserve"> as Trustee for Simon Trust</w:t>
      </w:r>
      <w:r>
        <w:rPr>
          <w:rFonts w:ascii="Times New Roman" w:hAnsi="Times New Roman" w:cs="Times New Roman"/>
          <w:b/>
          <w:i/>
          <w:sz w:val="24"/>
          <w:szCs w:val="24"/>
        </w:rPr>
        <w:t xml:space="preserve"> </w:t>
      </w:r>
      <w:r w:rsidR="00F40406">
        <w:rPr>
          <w:rFonts w:ascii="Times New Roman" w:hAnsi="Times New Roman" w:cs="Times New Roman"/>
          <w:b/>
          <w:i/>
          <w:sz w:val="24"/>
          <w:szCs w:val="24"/>
        </w:rPr>
        <w:t xml:space="preserve">evidencing the con artist roles played by </w:t>
      </w:r>
      <w:r>
        <w:rPr>
          <w:rFonts w:ascii="Times New Roman" w:hAnsi="Times New Roman" w:cs="Times New Roman"/>
          <w:b/>
          <w:i/>
          <w:sz w:val="24"/>
          <w:szCs w:val="24"/>
        </w:rPr>
        <w:t xml:space="preserve">all </w:t>
      </w:r>
      <w:r w:rsidR="00F40406">
        <w:rPr>
          <w:rFonts w:ascii="Times New Roman" w:hAnsi="Times New Roman" w:cs="Times New Roman"/>
          <w:b/>
          <w:i/>
          <w:sz w:val="24"/>
          <w:szCs w:val="24"/>
        </w:rPr>
        <w:t xml:space="preserve">the </w:t>
      </w:r>
      <w:r>
        <w:rPr>
          <w:rFonts w:ascii="Times New Roman" w:hAnsi="Times New Roman" w:cs="Times New Roman"/>
          <w:b/>
          <w:i/>
          <w:sz w:val="24"/>
          <w:szCs w:val="24"/>
        </w:rPr>
        <w:t xml:space="preserve">conspiring </w:t>
      </w:r>
      <w:r w:rsidR="00F40406">
        <w:rPr>
          <w:rFonts w:ascii="Times New Roman" w:hAnsi="Times New Roman" w:cs="Times New Roman"/>
          <w:b/>
          <w:i/>
          <w:sz w:val="24"/>
          <w:szCs w:val="24"/>
        </w:rPr>
        <w:t xml:space="preserve">culprits. </w:t>
      </w:r>
    </w:p>
    <w:p w14:paraId="74871A67" w14:textId="77777777" w:rsidR="00F40406" w:rsidRDefault="00F40406" w:rsidP="00F40406">
      <w:pPr>
        <w:spacing w:after="0" w:line="240" w:lineRule="auto"/>
        <w:ind w:firstLine="720"/>
        <w:jc w:val="both"/>
        <w:rPr>
          <w:rFonts w:ascii="Times New Roman" w:hAnsi="Times New Roman" w:cs="Times New Roman"/>
          <w:sz w:val="24"/>
          <w:szCs w:val="24"/>
        </w:rPr>
      </w:pPr>
    </w:p>
    <w:p w14:paraId="7E0CD9D3" w14:textId="77777777" w:rsidR="00DD63DE" w:rsidRPr="008C7BA6" w:rsidRDefault="00F40406" w:rsidP="00081C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w:t>
      </w:r>
      <w:r w:rsidR="00D14019">
        <w:rPr>
          <w:rFonts w:ascii="Times New Roman" w:hAnsi="Times New Roman" w:cs="Times New Roman"/>
          <w:sz w:val="24"/>
          <w:szCs w:val="24"/>
        </w:rPr>
        <w:tab/>
        <w:t xml:space="preserve">In any event, </w:t>
      </w:r>
      <w:r w:rsidRPr="008E54A4">
        <w:rPr>
          <w:rFonts w:ascii="Times New Roman" w:hAnsi="Times New Roman" w:cs="Times New Roman"/>
          <w:b/>
          <w:i/>
          <w:sz w:val="24"/>
          <w:szCs w:val="24"/>
        </w:rPr>
        <w:t>Legal Tenants</w:t>
      </w:r>
      <w:r>
        <w:rPr>
          <w:rFonts w:ascii="Times New Roman" w:hAnsi="Times New Roman" w:cs="Times New Roman"/>
          <w:sz w:val="24"/>
          <w:szCs w:val="24"/>
        </w:rPr>
        <w:t xml:space="preserve"> request Hon JSK to Order a true, correct and complete forensic audit report on these and all related legal proceedings and Court cases that are still being corrupted and defiled by the culprits with legally valid and enforceable service on all identified Defendants, </w:t>
      </w:r>
      <w:r w:rsidRPr="00F40406">
        <w:rPr>
          <w:rFonts w:ascii="Times New Roman" w:hAnsi="Times New Roman" w:cs="Times New Roman"/>
          <w:b/>
          <w:i/>
          <w:sz w:val="24"/>
          <w:szCs w:val="24"/>
        </w:rPr>
        <w:t>especially Legal Tenants</w:t>
      </w:r>
      <w:r>
        <w:rPr>
          <w:rFonts w:ascii="Times New Roman" w:hAnsi="Times New Roman" w:cs="Times New Roman"/>
          <w:sz w:val="24"/>
          <w:szCs w:val="24"/>
        </w:rPr>
        <w:t xml:space="preserve">, of the Plaintiffs’ Third Amended Summons and Complaint </w:t>
      </w:r>
      <w:r w:rsidRPr="00F40406">
        <w:rPr>
          <w:rFonts w:ascii="Times New Roman" w:hAnsi="Times New Roman" w:cs="Times New Roman"/>
          <w:b/>
          <w:i/>
          <w:sz w:val="24"/>
          <w:szCs w:val="24"/>
        </w:rPr>
        <w:t>but for which</w:t>
      </w:r>
      <w:r>
        <w:rPr>
          <w:rFonts w:ascii="Times New Roman" w:hAnsi="Times New Roman" w:cs="Times New Roman"/>
          <w:sz w:val="24"/>
          <w:szCs w:val="24"/>
        </w:rPr>
        <w:t xml:space="preserve"> an In Chambers Hearing will waste Court’s scarce resour</w:t>
      </w:r>
      <w:r w:rsidR="008C7BA6">
        <w:rPr>
          <w:rFonts w:ascii="Times New Roman" w:hAnsi="Times New Roman" w:cs="Times New Roman"/>
          <w:sz w:val="24"/>
          <w:szCs w:val="24"/>
        </w:rPr>
        <w:t>c</w:t>
      </w:r>
      <w:r>
        <w:rPr>
          <w:rFonts w:ascii="Times New Roman" w:hAnsi="Times New Roman" w:cs="Times New Roman"/>
          <w:sz w:val="24"/>
          <w:szCs w:val="24"/>
        </w:rPr>
        <w:t xml:space="preserve">es </w:t>
      </w:r>
      <w:r w:rsidR="008C7BA6">
        <w:rPr>
          <w:rFonts w:ascii="Times New Roman" w:hAnsi="Times New Roman" w:cs="Times New Roman"/>
          <w:sz w:val="24"/>
          <w:szCs w:val="24"/>
        </w:rPr>
        <w:t xml:space="preserve">or </w:t>
      </w:r>
      <w:r w:rsidR="008C7BA6" w:rsidRPr="008C7BA6">
        <w:rPr>
          <w:rFonts w:ascii="Times New Roman" w:hAnsi="Times New Roman" w:cs="Times New Roman"/>
          <w:b/>
          <w:i/>
          <w:sz w:val="24"/>
          <w:szCs w:val="24"/>
        </w:rPr>
        <w:t>misuse</w:t>
      </w:r>
      <w:r w:rsidR="008C7BA6">
        <w:rPr>
          <w:rFonts w:ascii="Times New Roman" w:hAnsi="Times New Roman" w:cs="Times New Roman"/>
          <w:sz w:val="24"/>
          <w:szCs w:val="24"/>
        </w:rPr>
        <w:t xml:space="preserve"> Hon JSK too since the culprits are experts in </w:t>
      </w:r>
      <w:r w:rsidR="008C7BA6" w:rsidRPr="008C7BA6">
        <w:rPr>
          <w:rFonts w:ascii="Times New Roman" w:hAnsi="Times New Roman" w:cs="Times New Roman"/>
          <w:b/>
          <w:i/>
          <w:sz w:val="24"/>
          <w:szCs w:val="24"/>
        </w:rPr>
        <w:t xml:space="preserve">misusing </w:t>
      </w:r>
      <w:r w:rsidR="008C7BA6">
        <w:rPr>
          <w:rFonts w:ascii="Times New Roman" w:hAnsi="Times New Roman" w:cs="Times New Roman"/>
          <w:sz w:val="24"/>
          <w:szCs w:val="24"/>
        </w:rPr>
        <w:t>Judges betraying their good faith and trust in them.</w:t>
      </w:r>
    </w:p>
    <w:p w14:paraId="4E0D6FF5" w14:textId="77777777" w:rsidR="00DA39F9" w:rsidRDefault="00DA39F9" w:rsidP="008C7B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WHEREFORE</w:t>
      </w:r>
      <w:r w:rsidR="009C6C4F">
        <w:rPr>
          <w:rFonts w:ascii="Times New Roman" w:hAnsi="Times New Roman" w:cs="Times New Roman"/>
          <w:sz w:val="24"/>
          <w:szCs w:val="24"/>
        </w:rPr>
        <w:t xml:space="preserve"> may it please Hon Court to please take judicial notice of the foregoing facts of </w:t>
      </w:r>
      <w:r w:rsidR="008C7BA6">
        <w:rPr>
          <w:rFonts w:ascii="Times New Roman" w:hAnsi="Times New Roman" w:cs="Times New Roman"/>
          <w:sz w:val="24"/>
          <w:szCs w:val="24"/>
        </w:rPr>
        <w:t>the case</w:t>
      </w:r>
      <w:r w:rsidR="009C6C4F">
        <w:rPr>
          <w:rFonts w:ascii="Times New Roman" w:hAnsi="Times New Roman" w:cs="Times New Roman"/>
          <w:sz w:val="24"/>
          <w:szCs w:val="24"/>
        </w:rPr>
        <w:t xml:space="preserve"> and pass its legally valid and enforceable Order</w:t>
      </w:r>
      <w:r w:rsidR="008C7BA6">
        <w:rPr>
          <w:rFonts w:ascii="Times New Roman" w:hAnsi="Times New Roman" w:cs="Times New Roman"/>
          <w:sz w:val="24"/>
          <w:szCs w:val="24"/>
        </w:rPr>
        <w:t>s</w:t>
      </w:r>
      <w:r w:rsidR="009C6C4F">
        <w:rPr>
          <w:rFonts w:ascii="Times New Roman" w:hAnsi="Times New Roman" w:cs="Times New Roman"/>
          <w:sz w:val="24"/>
          <w:szCs w:val="24"/>
        </w:rPr>
        <w:t xml:space="preserve"> required by laws </w:t>
      </w:r>
      <w:r w:rsidR="009C6C4F" w:rsidRPr="009C6C4F">
        <w:rPr>
          <w:rFonts w:ascii="Times New Roman" w:hAnsi="Times New Roman" w:cs="Times New Roman"/>
          <w:i/>
          <w:sz w:val="24"/>
          <w:szCs w:val="24"/>
        </w:rPr>
        <w:t>correctly applied</w:t>
      </w:r>
      <w:r w:rsidR="009C6C4F">
        <w:rPr>
          <w:rFonts w:ascii="Times New Roman" w:hAnsi="Times New Roman" w:cs="Times New Roman"/>
          <w:sz w:val="24"/>
          <w:szCs w:val="24"/>
        </w:rPr>
        <w:t xml:space="preserve"> to </w:t>
      </w:r>
      <w:r w:rsidR="008C7BA6">
        <w:rPr>
          <w:rFonts w:ascii="Times New Roman" w:hAnsi="Times New Roman" w:cs="Times New Roman"/>
          <w:sz w:val="24"/>
          <w:szCs w:val="24"/>
        </w:rPr>
        <w:t>end ongoing miscarriage of justice aka Justicide by judges and begin ongoing carriage of justice</w:t>
      </w:r>
      <w:r w:rsidR="009C6C4F">
        <w:rPr>
          <w:rFonts w:ascii="Times New Roman" w:hAnsi="Times New Roman" w:cs="Times New Roman"/>
          <w:sz w:val="24"/>
          <w:szCs w:val="24"/>
        </w:rPr>
        <w:t>.</w:t>
      </w:r>
    </w:p>
    <w:p w14:paraId="748CF107" w14:textId="77777777" w:rsidR="00065E7F" w:rsidRDefault="00DA39F9" w:rsidP="001B2F84">
      <w:pPr>
        <w:tabs>
          <w:tab w:val="left" w:pos="720"/>
          <w:tab w:val="left" w:pos="1440"/>
          <w:tab w:val="left" w:pos="2160"/>
          <w:tab w:val="left" w:pos="2880"/>
          <w:tab w:val="left" w:pos="3600"/>
          <w:tab w:val="left" w:pos="4320"/>
          <w:tab w:val="left" w:pos="5040"/>
          <w:tab w:val="left" w:pos="6540"/>
        </w:tabs>
        <w:rPr>
          <w:rFonts w:ascii="Times New Roman" w:hAnsi="Times New Roman" w:cs="Times New Roman"/>
          <w:sz w:val="24"/>
          <w:szCs w:val="24"/>
        </w:rPr>
      </w:pPr>
      <w:r w:rsidRPr="00DA39F9">
        <w:rPr>
          <w:rFonts w:ascii="Times New Roman" w:hAnsi="Times New Roman" w:cs="Times New Roman"/>
          <w:sz w:val="24"/>
          <w:szCs w:val="24"/>
        </w:rPr>
        <w:t xml:space="preserve">Dated: </w:t>
      </w:r>
      <w:r w:rsidR="008C7BA6">
        <w:rPr>
          <w:rFonts w:ascii="Times New Roman" w:hAnsi="Times New Roman" w:cs="Times New Roman"/>
          <w:sz w:val="24"/>
          <w:szCs w:val="24"/>
        </w:rPr>
        <w:t>Mar 02, 2020</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0"/>
        <w:gridCol w:w="4130"/>
      </w:tblGrid>
      <w:tr w:rsidR="00065E7F" w14:paraId="3AF9C31C" w14:textId="77777777" w:rsidTr="00065E7F">
        <w:tc>
          <w:tcPr>
            <w:tcW w:w="5220" w:type="dxa"/>
          </w:tcPr>
          <w:p w14:paraId="5E079061" w14:textId="77777777" w:rsidR="00065E7F" w:rsidRDefault="00065E7F" w:rsidP="001B2F84">
            <w:pPr>
              <w:tabs>
                <w:tab w:val="left" w:pos="720"/>
                <w:tab w:val="left" w:pos="1440"/>
                <w:tab w:val="left" w:pos="2160"/>
                <w:tab w:val="left" w:pos="2880"/>
                <w:tab w:val="left" w:pos="3600"/>
                <w:tab w:val="left" w:pos="4320"/>
                <w:tab w:val="left" w:pos="5040"/>
                <w:tab w:val="left" w:pos="6540"/>
              </w:tabs>
              <w:rPr>
                <w:sz w:val="24"/>
                <w:szCs w:val="24"/>
              </w:rPr>
            </w:pPr>
            <w:r>
              <w:rPr>
                <w:sz w:val="24"/>
                <w:szCs w:val="24"/>
              </w:rPr>
              <w:t xml:space="preserve">enc Plaintiffs’ duly signed and notarized </w:t>
            </w:r>
          </w:p>
          <w:p w14:paraId="03E8053A" w14:textId="77777777" w:rsidR="003829B1"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Pr>
                <w:sz w:val="24"/>
                <w:szCs w:val="24"/>
              </w:rPr>
              <w:t xml:space="preserve">      Settlement Offer dated Oct 11, 2019</w:t>
            </w:r>
            <w:r w:rsidR="003829B1">
              <w:rPr>
                <w:sz w:val="24"/>
                <w:szCs w:val="24"/>
              </w:rPr>
              <w:t xml:space="preserve"> and</w:t>
            </w:r>
          </w:p>
          <w:p w14:paraId="633AB65F" w14:textId="1E97C684" w:rsidR="00065E7F" w:rsidRDefault="003829B1" w:rsidP="00065E7F">
            <w:pPr>
              <w:tabs>
                <w:tab w:val="left" w:pos="720"/>
                <w:tab w:val="left" w:pos="1440"/>
                <w:tab w:val="left" w:pos="2160"/>
                <w:tab w:val="left" w:pos="2880"/>
                <w:tab w:val="left" w:pos="3600"/>
                <w:tab w:val="left" w:pos="4320"/>
                <w:tab w:val="left" w:pos="5040"/>
                <w:tab w:val="left" w:pos="6540"/>
              </w:tabs>
              <w:rPr>
                <w:sz w:val="24"/>
                <w:szCs w:val="24"/>
              </w:rPr>
            </w:pPr>
            <w:r>
              <w:rPr>
                <w:sz w:val="24"/>
                <w:szCs w:val="24"/>
              </w:rPr>
              <w:t>Exhibits (E1-E10)</w:t>
            </w:r>
            <w:r w:rsidR="00065E7F">
              <w:rPr>
                <w:sz w:val="24"/>
                <w:szCs w:val="24"/>
              </w:rPr>
              <w:t>.</w:t>
            </w:r>
          </w:p>
        </w:tc>
        <w:tc>
          <w:tcPr>
            <w:tcW w:w="4130" w:type="dxa"/>
          </w:tcPr>
          <w:p w14:paraId="5E73523F" w14:textId="77777777" w:rsidR="00065E7F" w:rsidRP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sz w:val="24"/>
                <w:szCs w:val="24"/>
              </w:rPr>
              <w:t>Respectfully Submitted by,</w:t>
            </w:r>
          </w:p>
          <w:p w14:paraId="09271EC5" w14:textId="77777777" w:rsidR="00065E7F" w:rsidRP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sz w:val="24"/>
                <w:szCs w:val="24"/>
              </w:rPr>
              <w:t>/s/Eliot Ivan Bernstein</w:t>
            </w:r>
          </w:p>
          <w:p w14:paraId="3CD423EA" w14:textId="77777777" w:rsidR="00065E7F" w:rsidRP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i/>
                <w:sz w:val="24"/>
                <w:szCs w:val="24"/>
              </w:rPr>
              <w:t>PRO SE</w:t>
            </w:r>
            <w:r>
              <w:rPr>
                <w:sz w:val="24"/>
                <w:szCs w:val="24"/>
              </w:rPr>
              <w:t xml:space="preserve"> </w:t>
            </w:r>
            <w:r w:rsidRPr="00065E7F">
              <w:rPr>
                <w:sz w:val="24"/>
                <w:szCs w:val="24"/>
              </w:rPr>
              <w:t>Eliot Ivan Bernstein</w:t>
            </w:r>
          </w:p>
          <w:p w14:paraId="31729243" w14:textId="77777777" w:rsidR="00065E7F" w:rsidRP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sz w:val="24"/>
                <w:szCs w:val="24"/>
              </w:rPr>
              <w:t>2753 NW 34th St</w:t>
            </w:r>
          </w:p>
          <w:p w14:paraId="1361EE68" w14:textId="77777777" w:rsidR="00065E7F" w:rsidRP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sz w:val="24"/>
                <w:szCs w:val="24"/>
              </w:rPr>
              <w:t>Boca Raton, FL 33434</w:t>
            </w:r>
          </w:p>
          <w:p w14:paraId="2F03CBFF" w14:textId="77777777" w:rsidR="00065E7F" w:rsidRP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sz w:val="24"/>
                <w:szCs w:val="24"/>
              </w:rPr>
              <w:t>561-245-8588</w:t>
            </w:r>
          </w:p>
          <w:p w14:paraId="3FB5C2AA" w14:textId="77777777" w:rsid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sz w:val="24"/>
                <w:szCs w:val="24"/>
              </w:rPr>
              <w:lastRenderedPageBreak/>
              <w:t>iviewit@iviewit.tv</w:t>
            </w:r>
          </w:p>
        </w:tc>
      </w:tr>
    </w:tbl>
    <w:p w14:paraId="1ABECA5D" w14:textId="77777777" w:rsidR="00065E7F" w:rsidRDefault="00DA39F9" w:rsidP="00065E7F">
      <w:pPr>
        <w:tabs>
          <w:tab w:val="left" w:pos="720"/>
          <w:tab w:val="left" w:pos="1440"/>
          <w:tab w:val="left" w:pos="2160"/>
          <w:tab w:val="left" w:pos="2880"/>
          <w:tab w:val="left" w:pos="3600"/>
          <w:tab w:val="left" w:pos="4320"/>
          <w:tab w:val="left" w:pos="5040"/>
          <w:tab w:val="left" w:pos="6540"/>
        </w:tabs>
        <w:spacing w:after="0" w:line="240" w:lineRule="auto"/>
        <w:rPr>
          <w:rFonts w:ascii="Times New Roman" w:hAnsi="Times New Roman" w:cs="Times New Roman"/>
          <w:sz w:val="24"/>
          <w:szCs w:val="24"/>
        </w:rPr>
      </w:pPr>
      <w:r w:rsidRPr="00DA39F9">
        <w:rPr>
          <w:rFonts w:ascii="Times New Roman" w:hAnsi="Times New Roman" w:cs="Times New Roman"/>
          <w:sz w:val="24"/>
          <w:szCs w:val="24"/>
        </w:rPr>
        <w:lastRenderedPageBreak/>
        <w:t xml:space="preserve">             </w:t>
      </w:r>
      <w:r w:rsidRPr="00DA39F9">
        <w:rPr>
          <w:rFonts w:ascii="Times New Roman" w:hAnsi="Times New Roman" w:cs="Times New Roman"/>
          <w:sz w:val="24"/>
          <w:szCs w:val="24"/>
        </w:rPr>
        <w:tab/>
        <w:t xml:space="preserve">                                </w:t>
      </w:r>
      <w:r w:rsidR="00706986">
        <w:rPr>
          <w:rFonts w:ascii="Times New Roman" w:hAnsi="Times New Roman" w:cs="Times New Roman"/>
          <w:sz w:val="24"/>
          <w:szCs w:val="24"/>
        </w:rPr>
        <w:tab/>
      </w:r>
    </w:p>
    <w:p w14:paraId="0B921423" w14:textId="77777777" w:rsidR="008E54A4" w:rsidRDefault="008E54A4" w:rsidP="00065E7F">
      <w:pPr>
        <w:tabs>
          <w:tab w:val="left" w:pos="720"/>
          <w:tab w:val="left" w:pos="1440"/>
          <w:tab w:val="left" w:pos="2160"/>
          <w:tab w:val="left" w:pos="2880"/>
          <w:tab w:val="left" w:pos="3600"/>
          <w:tab w:val="left" w:pos="4320"/>
          <w:tab w:val="left" w:pos="5040"/>
          <w:tab w:val="left" w:pos="6540"/>
        </w:tabs>
        <w:jc w:val="center"/>
        <w:rPr>
          <w:rFonts w:ascii="Times New Roman" w:hAnsi="Times New Roman" w:cs="Times New Roman"/>
          <w:b/>
          <w:sz w:val="24"/>
          <w:szCs w:val="24"/>
        </w:rPr>
      </w:pPr>
    </w:p>
    <w:p w14:paraId="7E1B4373" w14:textId="77777777" w:rsidR="008E54A4" w:rsidRDefault="008E54A4" w:rsidP="00065E7F">
      <w:pPr>
        <w:tabs>
          <w:tab w:val="left" w:pos="720"/>
          <w:tab w:val="left" w:pos="1440"/>
          <w:tab w:val="left" w:pos="2160"/>
          <w:tab w:val="left" w:pos="2880"/>
          <w:tab w:val="left" w:pos="3600"/>
          <w:tab w:val="left" w:pos="4320"/>
          <w:tab w:val="left" w:pos="5040"/>
          <w:tab w:val="left" w:pos="6540"/>
        </w:tabs>
        <w:jc w:val="center"/>
        <w:rPr>
          <w:rFonts w:ascii="Times New Roman" w:hAnsi="Times New Roman" w:cs="Times New Roman"/>
          <w:b/>
          <w:sz w:val="24"/>
          <w:szCs w:val="24"/>
        </w:rPr>
      </w:pPr>
    </w:p>
    <w:p w14:paraId="24660650" w14:textId="77777777" w:rsidR="00DA39F9" w:rsidRPr="00DA39F9" w:rsidRDefault="00DA39F9" w:rsidP="00065E7F">
      <w:pPr>
        <w:tabs>
          <w:tab w:val="left" w:pos="720"/>
          <w:tab w:val="left" w:pos="1440"/>
          <w:tab w:val="left" w:pos="2160"/>
          <w:tab w:val="left" w:pos="2880"/>
          <w:tab w:val="left" w:pos="3600"/>
          <w:tab w:val="left" w:pos="4320"/>
          <w:tab w:val="left" w:pos="5040"/>
          <w:tab w:val="left" w:pos="6540"/>
        </w:tabs>
        <w:jc w:val="center"/>
        <w:rPr>
          <w:rFonts w:ascii="Times New Roman" w:hAnsi="Times New Roman" w:cs="Times New Roman"/>
          <w:b/>
          <w:sz w:val="24"/>
          <w:szCs w:val="24"/>
        </w:rPr>
      </w:pPr>
      <w:r w:rsidRPr="00DA39F9">
        <w:rPr>
          <w:rFonts w:ascii="Times New Roman" w:hAnsi="Times New Roman" w:cs="Times New Roman"/>
          <w:b/>
          <w:sz w:val="24"/>
          <w:szCs w:val="24"/>
        </w:rPr>
        <w:t>CERTIFICATE OF SERVICE</w:t>
      </w:r>
    </w:p>
    <w:p w14:paraId="790CEB33" w14:textId="76F79094" w:rsidR="00DA39F9" w:rsidRPr="00DA39F9" w:rsidRDefault="00DA39F9" w:rsidP="00DA39F9">
      <w:pPr>
        <w:rPr>
          <w:rFonts w:ascii="Times New Roman" w:hAnsi="Times New Roman" w:cs="Times New Roman"/>
          <w:sz w:val="24"/>
          <w:szCs w:val="24"/>
        </w:rPr>
      </w:pPr>
      <w:r w:rsidRPr="00DA39F9">
        <w:rPr>
          <w:rFonts w:ascii="Times New Roman" w:hAnsi="Times New Roman" w:cs="Times New Roman"/>
          <w:sz w:val="24"/>
          <w:szCs w:val="24"/>
        </w:rPr>
        <w:t>I CERTIFY that a copy of the foregoing has been furnished to parties listed on attached Service List by E-mail Electronic Transmission</w:t>
      </w:r>
      <w:r>
        <w:rPr>
          <w:rFonts w:ascii="Times New Roman" w:hAnsi="Times New Roman" w:cs="Times New Roman"/>
          <w:sz w:val="24"/>
          <w:szCs w:val="24"/>
        </w:rPr>
        <w:t xml:space="preserve"> and/or</w:t>
      </w:r>
      <w:r w:rsidRPr="00DA39F9">
        <w:rPr>
          <w:rFonts w:ascii="Times New Roman" w:hAnsi="Times New Roman" w:cs="Times New Roman"/>
          <w:sz w:val="24"/>
          <w:szCs w:val="24"/>
        </w:rPr>
        <w:t xml:space="preserve"> Court ECF this </w:t>
      </w:r>
      <w:r w:rsidR="008C7BA6">
        <w:rPr>
          <w:rFonts w:ascii="Times New Roman" w:hAnsi="Times New Roman" w:cs="Times New Roman"/>
          <w:sz w:val="24"/>
          <w:szCs w:val="24"/>
        </w:rPr>
        <w:t>Mar 02, 2020</w:t>
      </w:r>
      <w:r w:rsidRPr="00DA39F9">
        <w:rPr>
          <w:rFonts w:ascii="Times New Roman" w:hAnsi="Times New Roman" w:cs="Times New Roman"/>
          <w:sz w:val="24"/>
          <w:szCs w:val="24"/>
        </w:rPr>
        <w:t>.</w:t>
      </w:r>
    </w:p>
    <w:p w14:paraId="7FA7EFF2" w14:textId="77777777" w:rsidR="00DA39F9" w:rsidRPr="00DA39F9" w:rsidRDefault="00DA39F9" w:rsidP="00DA39F9">
      <w:pPr>
        <w:spacing w:after="0" w:line="240" w:lineRule="auto"/>
        <w:ind w:left="6480"/>
        <w:rPr>
          <w:rFonts w:ascii="Times New Roman" w:hAnsi="Times New Roman" w:cs="Times New Roman"/>
          <w:b/>
          <w:sz w:val="24"/>
          <w:szCs w:val="24"/>
          <w:u w:val="single"/>
        </w:rPr>
      </w:pPr>
      <w:r w:rsidRPr="00DA39F9">
        <w:rPr>
          <w:rFonts w:ascii="Times New Roman" w:hAnsi="Times New Roman" w:cs="Times New Roman"/>
          <w:b/>
          <w:sz w:val="24"/>
          <w:szCs w:val="24"/>
          <w:u w:val="single"/>
        </w:rPr>
        <w:t>/s/Eliot Ivan Bernstein</w:t>
      </w:r>
      <w:r w:rsidR="001B2F84">
        <w:rPr>
          <w:rFonts w:ascii="Times New Roman" w:hAnsi="Times New Roman" w:cs="Times New Roman"/>
          <w:b/>
          <w:sz w:val="24"/>
          <w:szCs w:val="24"/>
          <w:u w:val="single"/>
        </w:rPr>
        <w:br/>
        <w:t>PRO SE</w:t>
      </w:r>
    </w:p>
    <w:p w14:paraId="68AD10D2" w14:textId="77777777"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Eliot Ivan Bernstein</w:t>
      </w:r>
    </w:p>
    <w:p w14:paraId="526B3682" w14:textId="77777777"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2753 NW 34th St</w:t>
      </w:r>
    </w:p>
    <w:p w14:paraId="7616FA7B" w14:textId="77777777"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Boca Raton, FL 33434</w:t>
      </w:r>
      <w:r>
        <w:rPr>
          <w:rFonts w:ascii="Times New Roman" w:hAnsi="Times New Roman" w:cs="Times New Roman"/>
          <w:sz w:val="24"/>
          <w:szCs w:val="24"/>
        </w:rPr>
        <w:br/>
      </w:r>
      <w:r w:rsidRPr="00DA39F9">
        <w:rPr>
          <w:rFonts w:ascii="Times New Roman" w:hAnsi="Times New Roman" w:cs="Times New Roman"/>
          <w:sz w:val="24"/>
          <w:szCs w:val="24"/>
        </w:rPr>
        <w:t>561-245-8588</w:t>
      </w:r>
    </w:p>
    <w:p w14:paraId="6A94380B" w14:textId="77777777"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iviewit@iviewit.tv</w:t>
      </w:r>
    </w:p>
    <w:p w14:paraId="5336E579" w14:textId="77777777" w:rsidR="009C6C4F" w:rsidRDefault="009C6C4F" w:rsidP="000049F5">
      <w:pPr>
        <w:spacing w:after="0" w:line="240" w:lineRule="auto"/>
        <w:jc w:val="both"/>
        <w:rPr>
          <w:rFonts w:ascii="Times New Roman" w:hAnsi="Times New Roman" w:cs="Times New Roman"/>
          <w:sz w:val="24"/>
          <w:szCs w:val="24"/>
        </w:rPr>
      </w:pPr>
      <w:r w:rsidRPr="009C6C4F">
        <w:rPr>
          <w:rFonts w:ascii="Times New Roman" w:hAnsi="Times New Roman" w:cs="Times New Roman"/>
          <w:sz w:val="24"/>
          <w:szCs w:val="24"/>
        </w:rPr>
        <w:t xml:space="preserve">Original to Hon Court </w:t>
      </w:r>
    </w:p>
    <w:p w14:paraId="7C0E26E0" w14:textId="77777777" w:rsidR="000049F5" w:rsidRDefault="000049F5" w:rsidP="000049F5">
      <w:pPr>
        <w:spacing w:after="0" w:line="240" w:lineRule="auto"/>
        <w:jc w:val="both"/>
        <w:rPr>
          <w:rFonts w:ascii="Times New Roman" w:hAnsi="Times New Roman" w:cs="Times New Roman"/>
          <w:sz w:val="24"/>
          <w:szCs w:val="24"/>
        </w:rPr>
      </w:pPr>
      <w:r w:rsidRPr="000049F5">
        <w:rPr>
          <w:rFonts w:ascii="Times New Roman" w:hAnsi="Times New Roman" w:cs="Times New Roman"/>
          <w:sz w:val="24"/>
          <w:szCs w:val="24"/>
        </w:rPr>
        <w:t>Palm Beach County</w:t>
      </w:r>
      <w:r>
        <w:rPr>
          <w:rFonts w:ascii="Times New Roman" w:hAnsi="Times New Roman" w:cs="Times New Roman"/>
          <w:sz w:val="24"/>
          <w:szCs w:val="24"/>
        </w:rPr>
        <w:t xml:space="preserve"> </w:t>
      </w:r>
      <w:r w:rsidRPr="000049F5">
        <w:rPr>
          <w:rFonts w:ascii="Times New Roman" w:hAnsi="Times New Roman" w:cs="Times New Roman"/>
          <w:sz w:val="24"/>
          <w:szCs w:val="24"/>
        </w:rPr>
        <w:t>Courthouse</w:t>
      </w:r>
    </w:p>
    <w:p w14:paraId="45F649FF" w14:textId="77777777" w:rsidR="000049F5" w:rsidRDefault="000049F5" w:rsidP="00004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49F5">
        <w:rPr>
          <w:rFonts w:ascii="Times New Roman" w:hAnsi="Times New Roman" w:cs="Times New Roman"/>
          <w:sz w:val="24"/>
          <w:szCs w:val="24"/>
        </w:rPr>
        <w:t>Courtroom 9D</w:t>
      </w:r>
    </w:p>
    <w:p w14:paraId="1481A7C3" w14:textId="77777777" w:rsidR="000049F5" w:rsidRDefault="000049F5" w:rsidP="000049F5">
      <w:pPr>
        <w:spacing w:after="0" w:line="240" w:lineRule="auto"/>
        <w:jc w:val="both"/>
        <w:rPr>
          <w:rFonts w:ascii="Times New Roman" w:hAnsi="Times New Roman" w:cs="Times New Roman"/>
          <w:sz w:val="24"/>
          <w:szCs w:val="24"/>
        </w:rPr>
      </w:pPr>
      <w:r w:rsidRPr="000049F5">
        <w:rPr>
          <w:rFonts w:ascii="Times New Roman" w:hAnsi="Times New Roman" w:cs="Times New Roman"/>
          <w:sz w:val="24"/>
          <w:szCs w:val="24"/>
        </w:rPr>
        <w:t>205 North Dixie Hwy.</w:t>
      </w:r>
    </w:p>
    <w:p w14:paraId="4D0D9B70" w14:textId="77777777" w:rsidR="000049F5" w:rsidRDefault="000049F5" w:rsidP="000049F5">
      <w:pPr>
        <w:spacing w:after="0" w:line="240" w:lineRule="auto"/>
        <w:jc w:val="both"/>
        <w:rPr>
          <w:rFonts w:ascii="Times New Roman" w:hAnsi="Times New Roman" w:cs="Times New Roman"/>
          <w:sz w:val="24"/>
          <w:szCs w:val="24"/>
        </w:rPr>
      </w:pPr>
      <w:r w:rsidRPr="000049F5">
        <w:rPr>
          <w:rFonts w:ascii="Times New Roman" w:hAnsi="Times New Roman" w:cs="Times New Roman"/>
          <w:sz w:val="24"/>
          <w:szCs w:val="24"/>
        </w:rPr>
        <w:t>West Palm Beach, FL 33401</w:t>
      </w:r>
    </w:p>
    <w:p w14:paraId="1E10E8FD" w14:textId="77777777" w:rsidR="00DA39F9" w:rsidRDefault="009C6C4F" w:rsidP="000049F5">
      <w:pPr>
        <w:spacing w:before="120" w:after="0" w:line="240" w:lineRule="auto"/>
        <w:jc w:val="both"/>
        <w:rPr>
          <w:rFonts w:ascii="Times New Roman" w:hAnsi="Times New Roman" w:cs="Times New Roman"/>
          <w:b/>
          <w:sz w:val="24"/>
          <w:szCs w:val="24"/>
        </w:rPr>
      </w:pPr>
      <w:r>
        <w:rPr>
          <w:rFonts w:ascii="Times New Roman" w:hAnsi="Times New Roman" w:cs="Times New Roman"/>
          <w:sz w:val="24"/>
          <w:szCs w:val="24"/>
        </w:rPr>
        <w:t>Copies to all included in the Service List</w:t>
      </w:r>
    </w:p>
    <w:p w14:paraId="09C6E876" w14:textId="77777777" w:rsidR="001B2F84" w:rsidRPr="009C6C4F" w:rsidRDefault="00DA39F9" w:rsidP="000049F5">
      <w:pPr>
        <w:spacing w:before="120" w:after="0" w:line="240" w:lineRule="auto"/>
        <w:rPr>
          <w:rFonts w:ascii="Times New Roman" w:hAnsi="Times New Roman" w:cs="Times New Roman"/>
          <w:sz w:val="24"/>
          <w:szCs w:val="24"/>
        </w:rPr>
      </w:pPr>
      <w:r w:rsidRPr="009C6C4F">
        <w:rPr>
          <w:rFonts w:ascii="Times New Roman" w:hAnsi="Times New Roman" w:cs="Times New Roman"/>
          <w:sz w:val="24"/>
          <w:szCs w:val="24"/>
        </w:rPr>
        <w:t>SWEET APPLE, BROEKER &amp; VARKAS, P.L.</w:t>
      </w:r>
    </w:p>
    <w:p w14:paraId="2ED0B356" w14:textId="77777777" w:rsidR="001B2F84" w:rsidRDefault="00DA39F9" w:rsidP="000049F5">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Attorneys for Plaintiffs</w:t>
      </w:r>
    </w:p>
    <w:p w14:paraId="177CB420" w14:textId="77777777" w:rsidR="001B2F84" w:rsidRDefault="00DA39F9" w:rsidP="000049F5">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4800 N. Federal Highway, Suite BIOS</w:t>
      </w:r>
    </w:p>
    <w:p w14:paraId="2616E6D9" w14:textId="77777777" w:rsidR="001B2F84" w:rsidRDefault="00DA39F9" w:rsidP="000049F5">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Boca Raton, Florida 33431</w:t>
      </w:r>
    </w:p>
    <w:p w14:paraId="57A2E7A6" w14:textId="77777777" w:rsidR="001B2F84" w:rsidRDefault="00DA39F9" w:rsidP="000049F5">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Telephone: (561) 392-1230</w:t>
      </w:r>
    </w:p>
    <w:p w14:paraId="1F9DBCD3" w14:textId="77777777" w:rsidR="001B2F84" w:rsidRPr="000049F5" w:rsidRDefault="00DA39F9" w:rsidP="000049F5">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 xml:space="preserve">Email: </w:t>
      </w:r>
      <w:hyperlink r:id="rId9" w:history="1">
        <w:r w:rsidR="009C6C4F" w:rsidRPr="000049F5">
          <w:rPr>
            <w:rStyle w:val="Hyperlink"/>
            <w:rFonts w:ascii="Times New Roman" w:hAnsi="Times New Roman" w:cs="Times New Roman"/>
            <w:color w:val="auto"/>
            <w:sz w:val="24"/>
            <w:szCs w:val="24"/>
            <w:u w:val="none"/>
          </w:rPr>
          <w:t>Pleadings@SweetappleLaw.com</w:t>
        </w:r>
      </w:hyperlink>
    </w:p>
    <w:p w14:paraId="0161A540" w14:textId="77777777" w:rsidR="001B2F84" w:rsidRDefault="000049F5" w:rsidP="009C6C4F">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ROBERT A SWEETAPPLE</w:t>
      </w:r>
    </w:p>
    <w:p w14:paraId="1A0D3D60" w14:textId="77777777" w:rsidR="00DA39F9" w:rsidRDefault="00DA39F9" w:rsidP="009C6C4F">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Florida Bar</w:t>
      </w:r>
      <w:r w:rsidR="000049F5">
        <w:rPr>
          <w:rFonts w:ascii="Times New Roman" w:hAnsi="Times New Roman" w:cs="Times New Roman"/>
          <w:sz w:val="24"/>
          <w:szCs w:val="24"/>
        </w:rPr>
        <w:t xml:space="preserve"> No. 0296988</w:t>
      </w:r>
    </w:p>
    <w:p w14:paraId="08F85D67" w14:textId="77777777" w:rsidR="000049F5" w:rsidRDefault="000049F5" w:rsidP="009C6C4F">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BERKLEY SWEETAPPLE</w:t>
      </w:r>
    </w:p>
    <w:p w14:paraId="3B23E902" w14:textId="77777777" w:rsidR="00DA39F9" w:rsidRDefault="000049F5" w:rsidP="008C7BA6">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Florida Bar No. 112756</w:t>
      </w:r>
    </w:p>
    <w:p w14:paraId="6BAED6D7" w14:textId="77777777" w:rsidR="00FB21DE" w:rsidRDefault="00FB21DE" w:rsidP="008C7BA6">
      <w:pPr>
        <w:pStyle w:val="ListParagraph"/>
        <w:spacing w:after="0" w:line="240" w:lineRule="auto"/>
        <w:ind w:left="432" w:hanging="144"/>
        <w:rPr>
          <w:rFonts w:ascii="Times New Roman" w:hAnsi="Times New Roman" w:cs="Times New Roman"/>
          <w:sz w:val="24"/>
          <w:szCs w:val="24"/>
        </w:rPr>
      </w:pPr>
    </w:p>
    <w:p w14:paraId="2D74E7D9" w14:textId="77777777" w:rsidR="004244BA" w:rsidRDefault="004244BA" w:rsidP="008C7BA6">
      <w:pPr>
        <w:pStyle w:val="ListParagraph"/>
        <w:spacing w:after="0" w:line="240" w:lineRule="auto"/>
        <w:ind w:left="432" w:hanging="144"/>
        <w:rPr>
          <w:rFonts w:ascii="Times New Roman" w:hAnsi="Times New Roman" w:cs="Times New Roman"/>
          <w:sz w:val="24"/>
          <w:szCs w:val="24"/>
        </w:rPr>
      </w:pPr>
      <w:r w:rsidRPr="004244BA">
        <w:rPr>
          <w:rFonts w:ascii="Times New Roman" w:hAnsi="Times New Roman" w:cs="Times New Roman"/>
          <w:sz w:val="24"/>
          <w:szCs w:val="24"/>
        </w:rPr>
        <w:t xml:space="preserve">Eliot Ivan Bernstein, </w:t>
      </w:r>
      <w:r>
        <w:rPr>
          <w:rFonts w:ascii="Times New Roman" w:hAnsi="Times New Roman" w:cs="Times New Roman"/>
          <w:sz w:val="24"/>
          <w:szCs w:val="24"/>
        </w:rPr>
        <w:t xml:space="preserve">Pro Se – Attorney in Fact, </w:t>
      </w:r>
      <w:r w:rsidRPr="004244BA">
        <w:rPr>
          <w:rFonts w:ascii="Times New Roman" w:hAnsi="Times New Roman" w:cs="Times New Roman"/>
          <w:sz w:val="24"/>
          <w:szCs w:val="24"/>
        </w:rPr>
        <w:t>2753 NW 34th St., Boca Raton, FL 33434, (</w:t>
      </w:r>
      <w:hyperlink r:id="rId10" w:history="1">
        <w:r w:rsidRPr="00D80705">
          <w:rPr>
            <w:rStyle w:val="Hyperlink"/>
            <w:rFonts w:ascii="Times New Roman" w:hAnsi="Times New Roman" w:cs="Times New Roman"/>
            <w:sz w:val="24"/>
            <w:szCs w:val="24"/>
          </w:rPr>
          <w:t>iviewit@iviewit.tv</w:t>
        </w:r>
      </w:hyperlink>
      <w:r>
        <w:rPr>
          <w:rFonts w:ascii="Times New Roman" w:hAnsi="Times New Roman" w:cs="Times New Roman"/>
          <w:sz w:val="24"/>
          <w:szCs w:val="24"/>
        </w:rPr>
        <w:t xml:space="preserve"> </w:t>
      </w:r>
      <w:r w:rsidRPr="004244BA">
        <w:rPr>
          <w:rFonts w:ascii="Times New Roman" w:hAnsi="Times New Roman" w:cs="Times New Roman"/>
          <w:sz w:val="24"/>
          <w:szCs w:val="24"/>
        </w:rPr>
        <w:t xml:space="preserve">); </w:t>
      </w:r>
    </w:p>
    <w:p w14:paraId="78EF3F7A" w14:textId="77777777" w:rsidR="004244BA" w:rsidRDefault="004244BA" w:rsidP="008C7BA6">
      <w:pPr>
        <w:pStyle w:val="ListParagraph"/>
        <w:spacing w:after="0" w:line="240" w:lineRule="auto"/>
        <w:ind w:left="432" w:hanging="144"/>
        <w:rPr>
          <w:rFonts w:ascii="Times New Roman" w:hAnsi="Times New Roman" w:cs="Times New Roman"/>
          <w:sz w:val="24"/>
          <w:szCs w:val="24"/>
        </w:rPr>
      </w:pPr>
      <w:r w:rsidRPr="004244BA">
        <w:rPr>
          <w:rFonts w:ascii="Times New Roman" w:hAnsi="Times New Roman" w:cs="Times New Roman"/>
          <w:sz w:val="24"/>
          <w:szCs w:val="24"/>
        </w:rPr>
        <w:t>Brian O’Connell, Esq., and Ashley Crispin Ackal, Esq., O’Connell &amp; Crispin, PLLC, 420 Royal Palm Way, Palm Beach, FL 33480 (</w:t>
      </w:r>
      <w:hyperlink r:id="rId11" w:history="1">
        <w:r w:rsidRPr="00D80705">
          <w:rPr>
            <w:rStyle w:val="Hyperlink"/>
            <w:rFonts w:ascii="Times New Roman" w:hAnsi="Times New Roman" w:cs="Times New Roman"/>
            <w:sz w:val="24"/>
            <w:szCs w:val="24"/>
          </w:rPr>
          <w:t>boconnell@ocalawyers.com</w:t>
        </w:r>
      </w:hyperlink>
      <w:r>
        <w:rPr>
          <w:rFonts w:ascii="Times New Roman" w:hAnsi="Times New Roman" w:cs="Times New Roman"/>
          <w:sz w:val="24"/>
          <w:szCs w:val="24"/>
        </w:rPr>
        <w:t xml:space="preserve"> </w:t>
      </w:r>
      <w:r w:rsidRPr="004244BA">
        <w:rPr>
          <w:rFonts w:ascii="Times New Roman" w:hAnsi="Times New Roman" w:cs="Times New Roman"/>
          <w:sz w:val="24"/>
          <w:szCs w:val="24"/>
        </w:rPr>
        <w:t xml:space="preserve">; </w:t>
      </w:r>
      <w:hyperlink r:id="rId12" w:history="1">
        <w:r w:rsidRPr="00D80705">
          <w:rPr>
            <w:rStyle w:val="Hyperlink"/>
            <w:rFonts w:ascii="Times New Roman" w:hAnsi="Times New Roman" w:cs="Times New Roman"/>
            <w:sz w:val="24"/>
            <w:szCs w:val="24"/>
          </w:rPr>
          <w:t>acrispinackal@ocalawyers.com</w:t>
        </w:r>
      </w:hyperlink>
      <w:r w:rsidRPr="004244BA">
        <w:rPr>
          <w:rFonts w:ascii="Times New Roman" w:hAnsi="Times New Roman" w:cs="Times New Roman"/>
          <w:sz w:val="24"/>
          <w:szCs w:val="24"/>
        </w:rPr>
        <w:t xml:space="preserve">); </w:t>
      </w:r>
    </w:p>
    <w:p w14:paraId="0D632EBF" w14:textId="77777777" w:rsidR="004244BA" w:rsidRDefault="004244BA" w:rsidP="008C7BA6">
      <w:pPr>
        <w:pStyle w:val="ListParagraph"/>
        <w:spacing w:after="0" w:line="240" w:lineRule="auto"/>
        <w:ind w:left="432" w:hanging="144"/>
        <w:rPr>
          <w:rFonts w:ascii="Times New Roman" w:hAnsi="Times New Roman" w:cs="Times New Roman"/>
          <w:sz w:val="24"/>
          <w:szCs w:val="24"/>
        </w:rPr>
      </w:pPr>
      <w:r w:rsidRPr="004244BA">
        <w:rPr>
          <w:rFonts w:ascii="Times New Roman" w:hAnsi="Times New Roman" w:cs="Times New Roman"/>
          <w:sz w:val="24"/>
          <w:szCs w:val="24"/>
        </w:rPr>
        <w:t>Cary P. Sabol, Esq., Law Offices of Cary P. Sabol, P.O. Box 15981, West Palm Beach, Florida 33416 (</w:t>
      </w:r>
      <w:hyperlink r:id="rId13" w:history="1">
        <w:r w:rsidRPr="00D80705">
          <w:rPr>
            <w:rStyle w:val="Hyperlink"/>
            <w:rFonts w:ascii="Times New Roman" w:hAnsi="Times New Roman" w:cs="Times New Roman"/>
            <w:sz w:val="24"/>
            <w:szCs w:val="24"/>
          </w:rPr>
          <w:t>CSabol@sabollaw.com</w:t>
        </w:r>
      </w:hyperlink>
      <w:r>
        <w:rPr>
          <w:rFonts w:ascii="Times New Roman" w:hAnsi="Times New Roman" w:cs="Times New Roman"/>
          <w:sz w:val="24"/>
          <w:szCs w:val="24"/>
        </w:rPr>
        <w:t xml:space="preserve"> </w:t>
      </w:r>
      <w:r w:rsidRPr="004244BA">
        <w:rPr>
          <w:rFonts w:ascii="Times New Roman" w:hAnsi="Times New Roman" w:cs="Times New Roman"/>
          <w:sz w:val="24"/>
          <w:szCs w:val="24"/>
        </w:rPr>
        <w:t xml:space="preserve">); </w:t>
      </w:r>
    </w:p>
    <w:p w14:paraId="31051FF1" w14:textId="77777777" w:rsidR="00FB21DE" w:rsidRDefault="004244BA" w:rsidP="008C7BA6">
      <w:pPr>
        <w:pStyle w:val="ListParagraph"/>
        <w:spacing w:after="0" w:line="240" w:lineRule="auto"/>
        <w:ind w:left="432" w:hanging="144"/>
        <w:rPr>
          <w:rFonts w:ascii="Times New Roman" w:hAnsi="Times New Roman" w:cs="Times New Roman"/>
          <w:sz w:val="24"/>
          <w:szCs w:val="24"/>
        </w:rPr>
      </w:pPr>
      <w:r w:rsidRPr="004244BA">
        <w:rPr>
          <w:rFonts w:ascii="Times New Roman" w:hAnsi="Times New Roman" w:cs="Times New Roman"/>
          <w:sz w:val="24"/>
          <w:szCs w:val="24"/>
        </w:rPr>
        <w:t>Alan B. Rose, Esq., Mrachek, Fitzgerald &amp; Rose, 505 South Flagler Drive Flagler Center, Suite 600, West Palm Beach, FL 33401 (</w:t>
      </w:r>
      <w:hyperlink r:id="rId14" w:history="1">
        <w:r w:rsidRPr="00D80705">
          <w:rPr>
            <w:rStyle w:val="Hyperlink"/>
            <w:rFonts w:ascii="Times New Roman" w:hAnsi="Times New Roman" w:cs="Times New Roman"/>
            <w:sz w:val="24"/>
            <w:szCs w:val="24"/>
          </w:rPr>
          <w:t>Arose@Mrachek-law.com</w:t>
        </w:r>
      </w:hyperlink>
      <w:r>
        <w:rPr>
          <w:rFonts w:ascii="Times New Roman" w:hAnsi="Times New Roman" w:cs="Times New Roman"/>
          <w:sz w:val="24"/>
          <w:szCs w:val="24"/>
        </w:rPr>
        <w:t xml:space="preserve"> </w:t>
      </w:r>
      <w:r w:rsidRPr="004244BA">
        <w:rPr>
          <w:rFonts w:ascii="Times New Roman" w:hAnsi="Times New Roman" w:cs="Times New Roman"/>
          <w:sz w:val="24"/>
          <w:szCs w:val="24"/>
        </w:rPr>
        <w:t>)</w:t>
      </w:r>
    </w:p>
    <w:p w14:paraId="2CA73020" w14:textId="77777777" w:rsidR="004244BA" w:rsidRDefault="004244BA" w:rsidP="004244BA">
      <w:pPr>
        <w:pStyle w:val="bd"/>
        <w:rPr>
          <w:rFonts w:ascii="Verdana" w:hAnsi="Verdana"/>
          <w:sz w:val="24"/>
          <w:szCs w:val="24"/>
        </w:rPr>
      </w:pPr>
      <w:r>
        <w:rPr>
          <w:rFonts w:ascii="Verdana" w:hAnsi="Verdana"/>
          <w:sz w:val="24"/>
          <w:szCs w:val="24"/>
        </w:rPr>
        <w:lastRenderedPageBreak/>
        <w:t>E-service recipients selected for service (selected by Court</w:t>
      </w:r>
      <w:r w:rsidR="00AD56F9">
        <w:rPr>
          <w:rFonts w:ascii="Verdana" w:hAnsi="Verdana"/>
          <w:sz w:val="24"/>
          <w:szCs w:val="24"/>
        </w:rPr>
        <w:t xml:space="preserve"> for In Chamber Notice of Service</w:t>
      </w:r>
      <w:r>
        <w:rPr>
          <w:rFonts w:ascii="Verdana" w:hAnsi="Verdana"/>
          <w:sz w:val="24"/>
          <w:szCs w:val="24"/>
        </w:rPr>
        <w:t>):</w:t>
      </w:r>
    </w:p>
    <w:p w14:paraId="12727D12" w14:textId="77777777" w:rsidR="008E54A4" w:rsidRDefault="008E54A4" w:rsidP="004244BA">
      <w:pPr>
        <w:pStyle w:val="bd"/>
        <w:rPr>
          <w:rFonts w:ascii="Verdana" w:hAnsi="Verdana"/>
          <w:sz w:val="24"/>
          <w:szCs w:val="24"/>
        </w:rPr>
      </w:pPr>
    </w:p>
    <w:tbl>
      <w:tblPr>
        <w:tblStyle w:val="TableGrid"/>
        <w:tblW w:w="0" w:type="auto"/>
        <w:tblLook w:val="04A0" w:firstRow="1" w:lastRow="0" w:firstColumn="1" w:lastColumn="0" w:noHBand="0" w:noVBand="1"/>
      </w:tblPr>
      <w:tblGrid>
        <w:gridCol w:w="7586"/>
      </w:tblGrid>
      <w:tr w:rsidR="00AD56F9" w14:paraId="5A22E9AB" w14:textId="77777777" w:rsidTr="00AD56F9">
        <w:tc>
          <w:tcPr>
            <w:tcW w:w="7586" w:type="dxa"/>
          </w:tcPr>
          <w:tbl>
            <w:tblPr>
              <w:tblW w:w="7360" w:type="dxa"/>
              <w:tblLook w:val="04A0" w:firstRow="1" w:lastRow="0" w:firstColumn="1" w:lastColumn="0" w:noHBand="0" w:noVBand="1"/>
            </w:tblPr>
            <w:tblGrid>
              <w:gridCol w:w="3680"/>
              <w:gridCol w:w="3680"/>
            </w:tblGrid>
            <w:tr w:rsidR="00AD56F9" w:rsidRPr="00AD56F9" w14:paraId="67A493C6" w14:textId="77777777" w:rsidTr="00AD56F9">
              <w:trPr>
                <w:trHeight w:val="600"/>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E11B8" w14:textId="77777777" w:rsidR="00AD56F9" w:rsidRPr="00AD56F9" w:rsidRDefault="00AD56F9" w:rsidP="00AD56F9">
                  <w:pPr>
                    <w:spacing w:after="0" w:line="240" w:lineRule="auto"/>
                    <w:rPr>
                      <w:rFonts w:ascii="Calibri" w:eastAsia="Times New Roman" w:hAnsi="Calibri" w:cs="Calibri"/>
                      <w:b/>
                      <w:bCs/>
                      <w:color w:val="000000"/>
                    </w:rPr>
                  </w:pPr>
                  <w:r w:rsidRPr="00AD56F9">
                    <w:rPr>
                      <w:rFonts w:ascii="Calibri" w:eastAsia="Times New Roman" w:hAnsi="Calibri" w:cs="Calibri"/>
                      <w:b/>
                      <w:bCs/>
                      <w:color w:val="000000"/>
                    </w:rPr>
                    <w:t>Name</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14:paraId="5C2A8E5E" w14:textId="77777777" w:rsidR="00AD56F9" w:rsidRPr="00AD56F9" w:rsidRDefault="00AD56F9" w:rsidP="00AD56F9">
                  <w:pPr>
                    <w:spacing w:after="0" w:line="240" w:lineRule="auto"/>
                    <w:rPr>
                      <w:rFonts w:ascii="Calibri" w:eastAsia="Times New Roman" w:hAnsi="Calibri" w:cs="Calibri"/>
                      <w:b/>
                      <w:bCs/>
                      <w:color w:val="000000"/>
                    </w:rPr>
                  </w:pPr>
                  <w:r w:rsidRPr="00AD56F9">
                    <w:rPr>
                      <w:rFonts w:ascii="Calibri" w:eastAsia="Times New Roman" w:hAnsi="Calibri" w:cs="Calibri"/>
                      <w:b/>
                      <w:bCs/>
                      <w:color w:val="000000"/>
                    </w:rPr>
                    <w:t>Email Address</w:t>
                  </w:r>
                </w:p>
              </w:tc>
            </w:tr>
            <w:tr w:rsidR="00AD56F9" w:rsidRPr="00AD56F9" w14:paraId="0F7226DB" w14:textId="77777777" w:rsidTr="00AD56F9">
              <w:trPr>
                <w:trHeight w:val="179"/>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2FC5F4CA"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Cary P. Sabol Esq.</w:t>
                  </w:r>
                </w:p>
              </w:tc>
              <w:tc>
                <w:tcPr>
                  <w:tcW w:w="3680" w:type="dxa"/>
                  <w:tcBorders>
                    <w:top w:val="nil"/>
                    <w:left w:val="nil"/>
                    <w:bottom w:val="single" w:sz="4" w:space="0" w:color="000000"/>
                    <w:right w:val="single" w:sz="4" w:space="0" w:color="000000"/>
                  </w:tcBorders>
                  <w:shd w:val="clear" w:color="auto" w:fill="auto"/>
                  <w:vAlign w:val="center"/>
                  <w:hideMark/>
                </w:tcPr>
                <w:p w14:paraId="584CA566" w14:textId="77777777" w:rsidR="00AD56F9" w:rsidRPr="00AD56F9" w:rsidRDefault="00454902" w:rsidP="00AD56F9">
                  <w:pPr>
                    <w:spacing w:after="0" w:line="240" w:lineRule="auto"/>
                    <w:rPr>
                      <w:rFonts w:ascii="Calibri" w:eastAsia="Times New Roman" w:hAnsi="Calibri" w:cs="Calibri"/>
                      <w:color w:val="0563C1"/>
                      <w:u w:val="single"/>
                    </w:rPr>
                  </w:pPr>
                  <w:hyperlink r:id="rId15" w:tooltip="Send Email to CSABOL@SABOLLAW.COM" w:history="1">
                    <w:r w:rsidR="00AD56F9" w:rsidRPr="00AD56F9">
                      <w:rPr>
                        <w:rFonts w:ascii="Calibri" w:eastAsia="Times New Roman" w:hAnsi="Calibri" w:cs="Calibri"/>
                        <w:color w:val="0563C1"/>
                        <w:u w:val="single"/>
                      </w:rPr>
                      <w:t xml:space="preserve">CSABOL@SABOLLAW.COM </w:t>
                    </w:r>
                  </w:hyperlink>
                </w:p>
              </w:tc>
            </w:tr>
            <w:tr w:rsidR="00AD56F9" w:rsidRPr="00AD56F9" w14:paraId="271CCA60" w14:textId="77777777" w:rsidTr="00AD56F9">
              <w:trPr>
                <w:trHeight w:val="179"/>
              </w:trPr>
              <w:tc>
                <w:tcPr>
                  <w:tcW w:w="3680" w:type="dxa"/>
                  <w:tcBorders>
                    <w:top w:val="nil"/>
                    <w:left w:val="single" w:sz="4" w:space="0" w:color="000000"/>
                    <w:bottom w:val="single" w:sz="4" w:space="0" w:color="000000"/>
                    <w:right w:val="single" w:sz="4" w:space="0" w:color="000000"/>
                  </w:tcBorders>
                  <w:shd w:val="clear" w:color="auto" w:fill="auto"/>
                  <w:hideMark/>
                </w:tcPr>
                <w:p w14:paraId="29494925"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7B87E302" w14:textId="77777777" w:rsidR="00AD56F9" w:rsidRPr="00AD56F9" w:rsidRDefault="00454902" w:rsidP="00AD56F9">
                  <w:pPr>
                    <w:spacing w:after="0" w:line="240" w:lineRule="auto"/>
                    <w:rPr>
                      <w:rFonts w:ascii="Calibri" w:eastAsia="Times New Roman" w:hAnsi="Calibri" w:cs="Calibri"/>
                      <w:color w:val="0563C1"/>
                      <w:u w:val="single"/>
                    </w:rPr>
                  </w:pPr>
                  <w:hyperlink r:id="rId16" w:tooltip="Send Email to Sara@sabollaw.com" w:history="1">
                    <w:r w:rsidR="00AD56F9" w:rsidRPr="00AD56F9">
                      <w:rPr>
                        <w:rFonts w:ascii="Calibri" w:eastAsia="Times New Roman" w:hAnsi="Calibri" w:cs="Calibri"/>
                        <w:color w:val="0563C1"/>
                        <w:u w:val="single"/>
                      </w:rPr>
                      <w:t xml:space="preserve">Sara@sabollaw.com </w:t>
                    </w:r>
                  </w:hyperlink>
                </w:p>
              </w:tc>
            </w:tr>
            <w:tr w:rsidR="00AD56F9" w:rsidRPr="00AD56F9" w14:paraId="41E25A94"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168C8817"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xml:space="preserve">Clara Crabtree </w:t>
                  </w:r>
                  <w:proofErr w:type="spellStart"/>
                  <w:r w:rsidRPr="00AD56F9">
                    <w:rPr>
                      <w:rFonts w:ascii="Calibri" w:eastAsia="Times New Roman" w:hAnsi="Calibri" w:cs="Calibri"/>
                      <w:color w:val="000000"/>
                    </w:rPr>
                    <w:t>Ciadella</w:t>
                  </w:r>
                  <w:proofErr w:type="spellEnd"/>
                </w:p>
              </w:tc>
              <w:tc>
                <w:tcPr>
                  <w:tcW w:w="3680" w:type="dxa"/>
                  <w:tcBorders>
                    <w:top w:val="nil"/>
                    <w:left w:val="nil"/>
                    <w:bottom w:val="single" w:sz="4" w:space="0" w:color="000000"/>
                    <w:right w:val="single" w:sz="4" w:space="0" w:color="000000"/>
                  </w:tcBorders>
                  <w:shd w:val="clear" w:color="auto" w:fill="auto"/>
                  <w:vAlign w:val="center"/>
                  <w:hideMark/>
                </w:tcPr>
                <w:p w14:paraId="284D8B36" w14:textId="77777777" w:rsidR="00AD56F9" w:rsidRPr="00AD56F9" w:rsidRDefault="00454902" w:rsidP="00AD56F9">
                  <w:pPr>
                    <w:spacing w:after="0" w:line="240" w:lineRule="auto"/>
                    <w:rPr>
                      <w:rFonts w:ascii="Calibri" w:eastAsia="Times New Roman" w:hAnsi="Calibri" w:cs="Calibri"/>
                      <w:color w:val="0563C1"/>
                      <w:u w:val="single"/>
                    </w:rPr>
                  </w:pPr>
                  <w:hyperlink r:id="rId17" w:tooltip="Send Email to service@OCAlawyers.com" w:history="1">
                    <w:r w:rsidR="00AD56F9" w:rsidRPr="00AD56F9">
                      <w:rPr>
                        <w:rFonts w:ascii="Calibri" w:eastAsia="Times New Roman" w:hAnsi="Calibri" w:cs="Calibri"/>
                        <w:color w:val="0563C1"/>
                        <w:u w:val="single"/>
                      </w:rPr>
                      <w:t xml:space="preserve">service@OCAlawyers.com </w:t>
                    </w:r>
                  </w:hyperlink>
                </w:p>
              </w:tc>
            </w:tr>
            <w:tr w:rsidR="00AD56F9" w:rsidRPr="00AD56F9" w14:paraId="70D85AAD" w14:textId="77777777" w:rsidTr="00AD56F9">
              <w:trPr>
                <w:trHeight w:val="71"/>
              </w:trPr>
              <w:tc>
                <w:tcPr>
                  <w:tcW w:w="3680" w:type="dxa"/>
                  <w:tcBorders>
                    <w:top w:val="nil"/>
                    <w:left w:val="single" w:sz="4" w:space="0" w:color="000000"/>
                    <w:bottom w:val="single" w:sz="4" w:space="0" w:color="000000"/>
                    <w:right w:val="single" w:sz="4" w:space="0" w:color="000000"/>
                  </w:tcBorders>
                  <w:shd w:val="clear" w:color="auto" w:fill="auto"/>
                  <w:hideMark/>
                </w:tcPr>
                <w:p w14:paraId="23B9AFF1"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259F71AA" w14:textId="77777777" w:rsidR="00AD56F9" w:rsidRPr="00AD56F9" w:rsidRDefault="00454902" w:rsidP="00AD56F9">
                  <w:pPr>
                    <w:spacing w:after="0" w:line="240" w:lineRule="auto"/>
                    <w:rPr>
                      <w:rFonts w:ascii="Calibri" w:eastAsia="Times New Roman" w:hAnsi="Calibri" w:cs="Calibri"/>
                      <w:color w:val="0563C1"/>
                      <w:u w:val="single"/>
                    </w:rPr>
                  </w:pPr>
                  <w:hyperlink r:id="rId18" w:tooltip="Send Email to secondaryservice@OCAlawyers.com" w:history="1">
                    <w:r w:rsidR="00AD56F9" w:rsidRPr="00AD56F9">
                      <w:rPr>
                        <w:rFonts w:ascii="Calibri" w:eastAsia="Times New Roman" w:hAnsi="Calibri" w:cs="Calibri"/>
                        <w:color w:val="0563C1"/>
                        <w:u w:val="single"/>
                      </w:rPr>
                      <w:t xml:space="preserve">secondaryservice@OCAlawyers.com </w:t>
                    </w:r>
                  </w:hyperlink>
                </w:p>
              </w:tc>
            </w:tr>
            <w:tr w:rsidR="00AD56F9" w:rsidRPr="00AD56F9" w14:paraId="5B6FC670"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371B8979"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Eliot Ivan Bernstein</w:t>
                  </w:r>
                </w:p>
              </w:tc>
              <w:tc>
                <w:tcPr>
                  <w:tcW w:w="3680" w:type="dxa"/>
                  <w:tcBorders>
                    <w:top w:val="nil"/>
                    <w:left w:val="nil"/>
                    <w:bottom w:val="single" w:sz="4" w:space="0" w:color="000000"/>
                    <w:right w:val="single" w:sz="4" w:space="0" w:color="000000"/>
                  </w:tcBorders>
                  <w:shd w:val="clear" w:color="auto" w:fill="auto"/>
                  <w:vAlign w:val="center"/>
                  <w:hideMark/>
                </w:tcPr>
                <w:p w14:paraId="3675ACB7" w14:textId="77777777" w:rsidR="00AD56F9" w:rsidRPr="00AD56F9" w:rsidRDefault="00454902" w:rsidP="00AD56F9">
                  <w:pPr>
                    <w:spacing w:after="0" w:line="240" w:lineRule="auto"/>
                    <w:rPr>
                      <w:rFonts w:ascii="Calibri" w:eastAsia="Times New Roman" w:hAnsi="Calibri" w:cs="Calibri"/>
                      <w:color w:val="0563C1"/>
                      <w:u w:val="single"/>
                    </w:rPr>
                  </w:pPr>
                  <w:hyperlink r:id="rId19" w:tooltip="Send Email to iviewit@iviewit.tv" w:history="1">
                    <w:r w:rsidR="00AD56F9" w:rsidRPr="00AD56F9">
                      <w:rPr>
                        <w:rFonts w:ascii="Calibri" w:eastAsia="Times New Roman" w:hAnsi="Calibri" w:cs="Calibri"/>
                        <w:color w:val="0563C1"/>
                        <w:u w:val="single"/>
                      </w:rPr>
                      <w:t xml:space="preserve">iviewit@iviewit.tv </w:t>
                    </w:r>
                  </w:hyperlink>
                </w:p>
              </w:tc>
            </w:tr>
            <w:tr w:rsidR="00AD56F9" w:rsidRPr="00AD56F9" w14:paraId="2627525B"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6A1CAE59"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6959693E" w14:textId="77777777" w:rsidR="00AD56F9" w:rsidRPr="00AD56F9" w:rsidRDefault="00454902" w:rsidP="00AD56F9">
                  <w:pPr>
                    <w:spacing w:after="0" w:line="240" w:lineRule="auto"/>
                    <w:rPr>
                      <w:rFonts w:ascii="Calibri" w:eastAsia="Times New Roman" w:hAnsi="Calibri" w:cs="Calibri"/>
                      <w:color w:val="0563C1"/>
                      <w:u w:val="single"/>
                    </w:rPr>
                  </w:pPr>
                  <w:hyperlink r:id="rId20" w:tooltip="Send Email to iviewit@gmail.com" w:history="1">
                    <w:r w:rsidR="00AD56F9" w:rsidRPr="00AD56F9">
                      <w:rPr>
                        <w:rFonts w:ascii="Calibri" w:eastAsia="Times New Roman" w:hAnsi="Calibri" w:cs="Calibri"/>
                        <w:color w:val="0563C1"/>
                        <w:u w:val="single"/>
                      </w:rPr>
                      <w:t xml:space="preserve">iviewit@gmail.com </w:t>
                    </w:r>
                  </w:hyperlink>
                </w:p>
              </w:tc>
            </w:tr>
            <w:tr w:rsidR="00AD56F9" w:rsidRPr="00AD56F9" w14:paraId="25AEEAC0"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4D8F36F0"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0A3B72C7" w14:textId="77777777" w:rsidR="00AD56F9" w:rsidRPr="00AD56F9" w:rsidRDefault="00454902" w:rsidP="00AD56F9">
                  <w:pPr>
                    <w:spacing w:after="0" w:line="240" w:lineRule="auto"/>
                    <w:rPr>
                      <w:rFonts w:ascii="Calibri" w:eastAsia="Times New Roman" w:hAnsi="Calibri" w:cs="Calibri"/>
                      <w:color w:val="0563C1"/>
                      <w:u w:val="single"/>
                    </w:rPr>
                  </w:pPr>
                  <w:hyperlink r:id="rId21" w:tooltip="Send Email to tourcandy@gmail.com" w:history="1">
                    <w:r w:rsidR="00AD56F9" w:rsidRPr="00AD56F9">
                      <w:rPr>
                        <w:rFonts w:ascii="Calibri" w:eastAsia="Times New Roman" w:hAnsi="Calibri" w:cs="Calibri"/>
                        <w:color w:val="0563C1"/>
                        <w:u w:val="single"/>
                      </w:rPr>
                      <w:t xml:space="preserve">tourcandy@gmail.com </w:t>
                    </w:r>
                  </w:hyperlink>
                </w:p>
              </w:tc>
            </w:tr>
            <w:tr w:rsidR="00AD56F9" w:rsidRPr="00AD56F9" w14:paraId="3C4FD4DD"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427092E7"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Alan B Rose</w:t>
                  </w:r>
                </w:p>
              </w:tc>
              <w:tc>
                <w:tcPr>
                  <w:tcW w:w="3680" w:type="dxa"/>
                  <w:tcBorders>
                    <w:top w:val="nil"/>
                    <w:left w:val="nil"/>
                    <w:bottom w:val="single" w:sz="4" w:space="0" w:color="000000"/>
                    <w:right w:val="single" w:sz="4" w:space="0" w:color="000000"/>
                  </w:tcBorders>
                  <w:shd w:val="clear" w:color="auto" w:fill="auto"/>
                  <w:vAlign w:val="center"/>
                  <w:hideMark/>
                </w:tcPr>
                <w:p w14:paraId="73C088DF" w14:textId="77777777" w:rsidR="00AD56F9" w:rsidRPr="00AD56F9" w:rsidRDefault="00454902" w:rsidP="00AD56F9">
                  <w:pPr>
                    <w:spacing w:after="0" w:line="240" w:lineRule="auto"/>
                    <w:rPr>
                      <w:rFonts w:ascii="Calibri" w:eastAsia="Times New Roman" w:hAnsi="Calibri" w:cs="Calibri"/>
                      <w:color w:val="0563C1"/>
                      <w:u w:val="single"/>
                    </w:rPr>
                  </w:pPr>
                  <w:hyperlink r:id="rId22" w:tooltip="Send Email to arose@mrachek-law.com" w:history="1">
                    <w:r w:rsidR="00AD56F9" w:rsidRPr="00AD56F9">
                      <w:rPr>
                        <w:rFonts w:ascii="Calibri" w:eastAsia="Times New Roman" w:hAnsi="Calibri" w:cs="Calibri"/>
                        <w:color w:val="0563C1"/>
                        <w:u w:val="single"/>
                      </w:rPr>
                      <w:t xml:space="preserve">arose@mrachek-law.com </w:t>
                    </w:r>
                  </w:hyperlink>
                </w:p>
              </w:tc>
            </w:tr>
            <w:tr w:rsidR="00AD56F9" w:rsidRPr="00AD56F9" w14:paraId="41E9A207"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5DA5F3E1"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4289F786" w14:textId="77777777" w:rsidR="00AD56F9" w:rsidRPr="00AD56F9" w:rsidRDefault="00454902" w:rsidP="00AD56F9">
                  <w:pPr>
                    <w:spacing w:after="0" w:line="240" w:lineRule="auto"/>
                    <w:rPr>
                      <w:rFonts w:ascii="Calibri" w:eastAsia="Times New Roman" w:hAnsi="Calibri" w:cs="Calibri"/>
                      <w:color w:val="0563C1"/>
                      <w:u w:val="single"/>
                    </w:rPr>
                  </w:pPr>
                  <w:hyperlink r:id="rId23" w:tooltip="Send Email to manderson@mrachek-law.com" w:history="1">
                    <w:r w:rsidR="00AD56F9" w:rsidRPr="00AD56F9">
                      <w:rPr>
                        <w:rFonts w:ascii="Calibri" w:eastAsia="Times New Roman" w:hAnsi="Calibri" w:cs="Calibri"/>
                        <w:color w:val="0563C1"/>
                        <w:u w:val="single"/>
                      </w:rPr>
                      <w:t xml:space="preserve">manderson@mrachek-law.com </w:t>
                    </w:r>
                  </w:hyperlink>
                </w:p>
              </w:tc>
            </w:tr>
            <w:tr w:rsidR="00AD56F9" w:rsidRPr="00AD56F9" w14:paraId="56FD1EEC"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3AF9B1EC"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182B7A3C" w14:textId="77777777" w:rsidR="00AD56F9" w:rsidRPr="00AD56F9" w:rsidRDefault="00454902" w:rsidP="00AD56F9">
                  <w:pPr>
                    <w:spacing w:after="0" w:line="240" w:lineRule="auto"/>
                    <w:rPr>
                      <w:rFonts w:ascii="Calibri" w:eastAsia="Times New Roman" w:hAnsi="Calibri" w:cs="Calibri"/>
                      <w:color w:val="0563C1"/>
                      <w:u w:val="single"/>
                    </w:rPr>
                  </w:pPr>
                  <w:hyperlink r:id="rId24" w:tooltip="Send Email to blewter@mrachek-law.com" w:history="1">
                    <w:r w:rsidR="00AD56F9" w:rsidRPr="00AD56F9">
                      <w:rPr>
                        <w:rFonts w:ascii="Calibri" w:eastAsia="Times New Roman" w:hAnsi="Calibri" w:cs="Calibri"/>
                        <w:color w:val="0563C1"/>
                        <w:u w:val="single"/>
                      </w:rPr>
                      <w:t xml:space="preserve">blewter@mrachek-law.com </w:t>
                    </w:r>
                  </w:hyperlink>
                </w:p>
              </w:tc>
            </w:tr>
            <w:tr w:rsidR="00AD56F9" w:rsidRPr="00AD56F9" w14:paraId="6F5E96C9"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47981661"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309F6E7E" w14:textId="77777777" w:rsidR="00AD56F9" w:rsidRPr="00AD56F9" w:rsidRDefault="00454902" w:rsidP="00AD56F9">
                  <w:pPr>
                    <w:spacing w:after="0" w:line="240" w:lineRule="auto"/>
                    <w:rPr>
                      <w:rFonts w:ascii="Calibri" w:eastAsia="Times New Roman" w:hAnsi="Calibri" w:cs="Calibri"/>
                      <w:color w:val="0563C1"/>
                      <w:u w:val="single"/>
                    </w:rPr>
                  </w:pPr>
                  <w:hyperlink r:id="rId25" w:tooltip="Send Email to arose@mrachek-law.com" w:history="1">
                    <w:r w:rsidR="00AD56F9" w:rsidRPr="00AD56F9">
                      <w:rPr>
                        <w:rFonts w:ascii="Calibri" w:eastAsia="Times New Roman" w:hAnsi="Calibri" w:cs="Calibri"/>
                        <w:color w:val="0563C1"/>
                        <w:u w:val="single"/>
                      </w:rPr>
                      <w:t xml:space="preserve">arose@mrachek-law.com </w:t>
                    </w:r>
                  </w:hyperlink>
                </w:p>
              </w:tc>
            </w:tr>
            <w:tr w:rsidR="00AD56F9" w:rsidRPr="00AD56F9" w14:paraId="21783314"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1ACB9402"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0EF9D54A" w14:textId="77777777" w:rsidR="00AD56F9" w:rsidRPr="00AD56F9" w:rsidRDefault="00454902" w:rsidP="00AD56F9">
                  <w:pPr>
                    <w:spacing w:after="0" w:line="240" w:lineRule="auto"/>
                    <w:rPr>
                      <w:rFonts w:ascii="Calibri" w:eastAsia="Times New Roman" w:hAnsi="Calibri" w:cs="Calibri"/>
                      <w:color w:val="0563C1"/>
                      <w:u w:val="single"/>
                    </w:rPr>
                  </w:pPr>
                  <w:hyperlink r:id="rId26" w:tooltip="Send Email to manderson@mrachek-law.com" w:history="1">
                    <w:r w:rsidR="00AD56F9" w:rsidRPr="00AD56F9">
                      <w:rPr>
                        <w:rFonts w:ascii="Calibri" w:eastAsia="Times New Roman" w:hAnsi="Calibri" w:cs="Calibri"/>
                        <w:color w:val="0563C1"/>
                        <w:u w:val="single"/>
                      </w:rPr>
                      <w:t xml:space="preserve">manderson@mrachek-law.com </w:t>
                    </w:r>
                  </w:hyperlink>
                </w:p>
              </w:tc>
            </w:tr>
            <w:tr w:rsidR="00AD56F9" w:rsidRPr="00AD56F9" w14:paraId="3FEE3948"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1B4C4CC7"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592A1ED8" w14:textId="77777777" w:rsidR="00AD56F9" w:rsidRPr="00AD56F9" w:rsidRDefault="00454902" w:rsidP="00AD56F9">
                  <w:pPr>
                    <w:spacing w:after="0" w:line="240" w:lineRule="auto"/>
                    <w:rPr>
                      <w:rFonts w:ascii="Calibri" w:eastAsia="Times New Roman" w:hAnsi="Calibri" w:cs="Calibri"/>
                      <w:color w:val="0563C1"/>
                      <w:u w:val="single"/>
                    </w:rPr>
                  </w:pPr>
                  <w:hyperlink r:id="rId27" w:tooltip="Send Email to blewter@mrachek-law.com" w:history="1">
                    <w:r w:rsidR="00AD56F9" w:rsidRPr="00AD56F9">
                      <w:rPr>
                        <w:rFonts w:ascii="Calibri" w:eastAsia="Times New Roman" w:hAnsi="Calibri" w:cs="Calibri"/>
                        <w:color w:val="0563C1"/>
                        <w:u w:val="single"/>
                      </w:rPr>
                      <w:t xml:space="preserve">blewter@mrachek-law.com </w:t>
                    </w:r>
                  </w:hyperlink>
                </w:p>
              </w:tc>
            </w:tr>
            <w:tr w:rsidR="00AD56F9" w:rsidRPr="00AD56F9" w14:paraId="6FEF5423"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31185FD1"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Donald R. Tescher</w:t>
                  </w:r>
                </w:p>
              </w:tc>
              <w:tc>
                <w:tcPr>
                  <w:tcW w:w="3680" w:type="dxa"/>
                  <w:tcBorders>
                    <w:top w:val="nil"/>
                    <w:left w:val="nil"/>
                    <w:bottom w:val="single" w:sz="4" w:space="0" w:color="000000"/>
                    <w:right w:val="single" w:sz="4" w:space="0" w:color="000000"/>
                  </w:tcBorders>
                  <w:shd w:val="clear" w:color="auto" w:fill="auto"/>
                  <w:vAlign w:val="center"/>
                  <w:hideMark/>
                </w:tcPr>
                <w:p w14:paraId="0F20948B" w14:textId="77777777" w:rsidR="00AD56F9" w:rsidRPr="00AD56F9" w:rsidRDefault="00454902" w:rsidP="00AD56F9">
                  <w:pPr>
                    <w:spacing w:after="0" w:line="240" w:lineRule="auto"/>
                    <w:rPr>
                      <w:rFonts w:ascii="Calibri" w:eastAsia="Times New Roman" w:hAnsi="Calibri" w:cs="Calibri"/>
                      <w:color w:val="0563C1"/>
                      <w:u w:val="single"/>
                    </w:rPr>
                  </w:pPr>
                  <w:hyperlink r:id="rId28" w:tooltip="Send Email to dtescher@tescherlaw.com" w:history="1">
                    <w:r w:rsidR="00AD56F9" w:rsidRPr="00AD56F9">
                      <w:rPr>
                        <w:rFonts w:ascii="Calibri" w:eastAsia="Times New Roman" w:hAnsi="Calibri" w:cs="Calibri"/>
                        <w:color w:val="0563C1"/>
                        <w:u w:val="single"/>
                      </w:rPr>
                      <w:t xml:space="preserve">dtescher@tescherlaw.com </w:t>
                    </w:r>
                  </w:hyperlink>
                </w:p>
              </w:tc>
            </w:tr>
            <w:tr w:rsidR="00AD56F9" w:rsidRPr="00AD56F9" w14:paraId="2AF04570"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4B7BB308"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63901E88" w14:textId="77777777" w:rsidR="00AD56F9" w:rsidRPr="00AD56F9" w:rsidRDefault="00454902" w:rsidP="00AD56F9">
                  <w:pPr>
                    <w:spacing w:after="0" w:line="240" w:lineRule="auto"/>
                    <w:rPr>
                      <w:rFonts w:ascii="Calibri" w:eastAsia="Times New Roman" w:hAnsi="Calibri" w:cs="Calibri"/>
                      <w:color w:val="0563C1"/>
                      <w:u w:val="single"/>
                    </w:rPr>
                  </w:pPr>
                  <w:hyperlink r:id="rId29" w:tooltip="Send Email to agehle@tescherlaw.com" w:history="1">
                    <w:r w:rsidR="00AD56F9" w:rsidRPr="00AD56F9">
                      <w:rPr>
                        <w:rFonts w:ascii="Calibri" w:eastAsia="Times New Roman" w:hAnsi="Calibri" w:cs="Calibri"/>
                        <w:color w:val="0563C1"/>
                        <w:u w:val="single"/>
                      </w:rPr>
                      <w:t xml:space="preserve">agehle@tescherlaw.com </w:t>
                    </w:r>
                  </w:hyperlink>
                </w:p>
              </w:tc>
            </w:tr>
            <w:tr w:rsidR="00AD56F9" w:rsidRPr="00AD56F9" w14:paraId="5ABF6BC4"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5EA4A118"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Robert L. Spallina</w:t>
                  </w:r>
                </w:p>
              </w:tc>
              <w:tc>
                <w:tcPr>
                  <w:tcW w:w="3680" w:type="dxa"/>
                  <w:tcBorders>
                    <w:top w:val="nil"/>
                    <w:left w:val="nil"/>
                    <w:bottom w:val="single" w:sz="4" w:space="0" w:color="000000"/>
                    <w:right w:val="single" w:sz="4" w:space="0" w:color="000000"/>
                  </w:tcBorders>
                  <w:shd w:val="clear" w:color="auto" w:fill="auto"/>
                  <w:vAlign w:val="center"/>
                  <w:hideMark/>
                </w:tcPr>
                <w:p w14:paraId="6CC4F387" w14:textId="77777777" w:rsidR="00AD56F9" w:rsidRPr="00AD56F9" w:rsidRDefault="00454902" w:rsidP="00AD56F9">
                  <w:pPr>
                    <w:spacing w:after="0" w:line="240" w:lineRule="auto"/>
                    <w:rPr>
                      <w:rFonts w:ascii="Calibri" w:eastAsia="Times New Roman" w:hAnsi="Calibri" w:cs="Calibri"/>
                      <w:color w:val="0563C1"/>
                      <w:u w:val="single"/>
                    </w:rPr>
                  </w:pPr>
                  <w:hyperlink r:id="rId30" w:tooltip="Send Email to rspallina@tescherlaw.com" w:history="1">
                    <w:r w:rsidR="00AD56F9" w:rsidRPr="00AD56F9">
                      <w:rPr>
                        <w:rFonts w:ascii="Calibri" w:eastAsia="Times New Roman" w:hAnsi="Calibri" w:cs="Calibri"/>
                        <w:color w:val="0563C1"/>
                        <w:u w:val="single"/>
                      </w:rPr>
                      <w:t xml:space="preserve">rspallina@tescherlaw.com </w:t>
                    </w:r>
                  </w:hyperlink>
                </w:p>
              </w:tc>
            </w:tr>
            <w:tr w:rsidR="00AD56F9" w:rsidRPr="00AD56F9" w14:paraId="18716C0B"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7C96236E"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26DA1C03" w14:textId="77777777" w:rsidR="00AD56F9" w:rsidRPr="00AD56F9" w:rsidRDefault="00454902" w:rsidP="00AD56F9">
                  <w:pPr>
                    <w:spacing w:after="0" w:line="240" w:lineRule="auto"/>
                    <w:rPr>
                      <w:rFonts w:ascii="Calibri" w:eastAsia="Times New Roman" w:hAnsi="Calibri" w:cs="Calibri"/>
                      <w:color w:val="0563C1"/>
                      <w:u w:val="single"/>
                    </w:rPr>
                  </w:pPr>
                  <w:hyperlink r:id="rId31" w:tooltip="Send Email to kmoran@tescherlaw.com" w:history="1">
                    <w:r w:rsidR="00AD56F9" w:rsidRPr="00AD56F9">
                      <w:rPr>
                        <w:rFonts w:ascii="Calibri" w:eastAsia="Times New Roman" w:hAnsi="Calibri" w:cs="Calibri"/>
                        <w:color w:val="0563C1"/>
                        <w:u w:val="single"/>
                      </w:rPr>
                      <w:t xml:space="preserve">kmoran@tescherlaw.com </w:t>
                    </w:r>
                  </w:hyperlink>
                </w:p>
              </w:tc>
            </w:tr>
            <w:tr w:rsidR="00AD56F9" w:rsidRPr="00AD56F9" w14:paraId="13C2A560"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524AAA60"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Alan Jay Ciklin</w:t>
                  </w:r>
                </w:p>
              </w:tc>
              <w:tc>
                <w:tcPr>
                  <w:tcW w:w="3680" w:type="dxa"/>
                  <w:tcBorders>
                    <w:top w:val="nil"/>
                    <w:left w:val="nil"/>
                    <w:bottom w:val="single" w:sz="4" w:space="0" w:color="000000"/>
                    <w:right w:val="single" w:sz="4" w:space="0" w:color="000000"/>
                  </w:tcBorders>
                  <w:shd w:val="clear" w:color="auto" w:fill="auto"/>
                  <w:vAlign w:val="center"/>
                  <w:hideMark/>
                </w:tcPr>
                <w:p w14:paraId="1577108D" w14:textId="77777777" w:rsidR="00AD56F9" w:rsidRPr="00AD56F9" w:rsidRDefault="00454902" w:rsidP="00AD56F9">
                  <w:pPr>
                    <w:spacing w:after="0" w:line="240" w:lineRule="auto"/>
                    <w:rPr>
                      <w:rFonts w:ascii="Calibri" w:eastAsia="Times New Roman" w:hAnsi="Calibri" w:cs="Calibri"/>
                      <w:color w:val="0563C1"/>
                      <w:u w:val="single"/>
                    </w:rPr>
                  </w:pPr>
                  <w:hyperlink r:id="rId32" w:tooltip="Send Email to aciklin@ciklinlubitz.com" w:history="1">
                    <w:r w:rsidR="00AD56F9" w:rsidRPr="00AD56F9">
                      <w:rPr>
                        <w:rFonts w:ascii="Calibri" w:eastAsia="Times New Roman" w:hAnsi="Calibri" w:cs="Calibri"/>
                        <w:color w:val="0563C1"/>
                        <w:u w:val="single"/>
                      </w:rPr>
                      <w:t xml:space="preserve">aciklin@ciklinlubitz.com </w:t>
                    </w:r>
                  </w:hyperlink>
                </w:p>
              </w:tc>
            </w:tr>
            <w:tr w:rsidR="00AD56F9" w:rsidRPr="00AD56F9" w14:paraId="0ADE1CED"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2D4F1789"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Brian M O'Connell</w:t>
                  </w:r>
                </w:p>
              </w:tc>
              <w:tc>
                <w:tcPr>
                  <w:tcW w:w="3680" w:type="dxa"/>
                  <w:tcBorders>
                    <w:top w:val="nil"/>
                    <w:left w:val="nil"/>
                    <w:bottom w:val="single" w:sz="4" w:space="0" w:color="000000"/>
                    <w:right w:val="single" w:sz="4" w:space="0" w:color="000000"/>
                  </w:tcBorders>
                  <w:shd w:val="clear" w:color="auto" w:fill="auto"/>
                  <w:vAlign w:val="center"/>
                  <w:hideMark/>
                </w:tcPr>
                <w:p w14:paraId="4E46BD6F" w14:textId="77777777" w:rsidR="00AD56F9" w:rsidRPr="00AD56F9" w:rsidRDefault="00454902" w:rsidP="00AD56F9">
                  <w:pPr>
                    <w:spacing w:after="0" w:line="240" w:lineRule="auto"/>
                    <w:rPr>
                      <w:rFonts w:ascii="Calibri" w:eastAsia="Times New Roman" w:hAnsi="Calibri" w:cs="Calibri"/>
                      <w:color w:val="0563C1"/>
                      <w:u w:val="single"/>
                    </w:rPr>
                  </w:pPr>
                  <w:hyperlink r:id="rId33" w:tooltip="Send Email to service@OCAlawyers.com" w:history="1">
                    <w:r w:rsidR="00AD56F9" w:rsidRPr="00AD56F9">
                      <w:rPr>
                        <w:rFonts w:ascii="Calibri" w:eastAsia="Times New Roman" w:hAnsi="Calibri" w:cs="Calibri"/>
                        <w:color w:val="0563C1"/>
                        <w:u w:val="single"/>
                      </w:rPr>
                      <w:t xml:space="preserve">service@OCAlawyers.com </w:t>
                    </w:r>
                  </w:hyperlink>
                </w:p>
              </w:tc>
            </w:tr>
            <w:tr w:rsidR="00AD56F9" w:rsidRPr="00AD56F9" w14:paraId="48604F1E"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06085C29"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09C43CE2" w14:textId="77777777" w:rsidR="00AD56F9" w:rsidRPr="00AD56F9" w:rsidRDefault="00454902" w:rsidP="00AD56F9">
                  <w:pPr>
                    <w:spacing w:after="0" w:line="240" w:lineRule="auto"/>
                    <w:rPr>
                      <w:rFonts w:ascii="Calibri" w:eastAsia="Times New Roman" w:hAnsi="Calibri" w:cs="Calibri"/>
                      <w:color w:val="0563C1"/>
                      <w:u w:val="single"/>
                    </w:rPr>
                  </w:pPr>
                  <w:hyperlink r:id="rId34" w:tooltip="Send Email to secondaryservice@OCAlawyers.com" w:history="1">
                    <w:r w:rsidR="00AD56F9" w:rsidRPr="00AD56F9">
                      <w:rPr>
                        <w:rFonts w:ascii="Calibri" w:eastAsia="Times New Roman" w:hAnsi="Calibri" w:cs="Calibri"/>
                        <w:color w:val="0563C1"/>
                        <w:u w:val="single"/>
                      </w:rPr>
                      <w:t xml:space="preserve">secondaryservice@OCAlawyers.com </w:t>
                    </w:r>
                  </w:hyperlink>
                </w:p>
              </w:tc>
            </w:tr>
            <w:tr w:rsidR="00AD56F9" w:rsidRPr="00AD56F9" w14:paraId="1D9E385C"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31C80166"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Steven Alan Lessne</w:t>
                  </w:r>
                </w:p>
              </w:tc>
              <w:tc>
                <w:tcPr>
                  <w:tcW w:w="3680" w:type="dxa"/>
                  <w:tcBorders>
                    <w:top w:val="nil"/>
                    <w:left w:val="nil"/>
                    <w:bottom w:val="single" w:sz="4" w:space="0" w:color="000000"/>
                    <w:right w:val="single" w:sz="4" w:space="0" w:color="000000"/>
                  </w:tcBorders>
                  <w:shd w:val="clear" w:color="auto" w:fill="auto"/>
                  <w:vAlign w:val="center"/>
                  <w:hideMark/>
                </w:tcPr>
                <w:p w14:paraId="60EA752D" w14:textId="77777777" w:rsidR="00AD56F9" w:rsidRPr="00AD56F9" w:rsidRDefault="00454902" w:rsidP="00AD56F9">
                  <w:pPr>
                    <w:spacing w:after="0" w:line="240" w:lineRule="auto"/>
                    <w:rPr>
                      <w:rFonts w:ascii="Calibri" w:eastAsia="Times New Roman" w:hAnsi="Calibri" w:cs="Calibri"/>
                      <w:color w:val="0563C1"/>
                      <w:u w:val="single"/>
                    </w:rPr>
                  </w:pPr>
                  <w:hyperlink r:id="rId35" w:tooltip="Send Email to slessne@gunster.com" w:history="1">
                    <w:r w:rsidR="00AD56F9" w:rsidRPr="00AD56F9">
                      <w:rPr>
                        <w:rFonts w:ascii="Calibri" w:eastAsia="Times New Roman" w:hAnsi="Calibri" w:cs="Calibri"/>
                        <w:color w:val="0563C1"/>
                        <w:u w:val="single"/>
                      </w:rPr>
                      <w:t xml:space="preserve">slessne@gunster.com </w:t>
                    </w:r>
                  </w:hyperlink>
                </w:p>
              </w:tc>
            </w:tr>
            <w:tr w:rsidR="00AD56F9" w:rsidRPr="00AD56F9" w14:paraId="4C838DE3"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59E4E24F"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3CCAD614" w14:textId="77777777" w:rsidR="00AD56F9" w:rsidRPr="00AD56F9" w:rsidRDefault="00454902" w:rsidP="00AD56F9">
                  <w:pPr>
                    <w:spacing w:after="0" w:line="240" w:lineRule="auto"/>
                    <w:rPr>
                      <w:rFonts w:ascii="Calibri" w:eastAsia="Times New Roman" w:hAnsi="Calibri" w:cs="Calibri"/>
                      <w:color w:val="0563C1"/>
                      <w:u w:val="single"/>
                    </w:rPr>
                  </w:pPr>
                  <w:hyperlink r:id="rId36" w:tooltip="Send Email to lvanegas@gunster.com" w:history="1">
                    <w:r w:rsidR="00AD56F9" w:rsidRPr="00AD56F9">
                      <w:rPr>
                        <w:rFonts w:ascii="Calibri" w:eastAsia="Times New Roman" w:hAnsi="Calibri" w:cs="Calibri"/>
                        <w:color w:val="0563C1"/>
                        <w:u w:val="single"/>
                      </w:rPr>
                      <w:t xml:space="preserve">lvanegas@gunster.com </w:t>
                    </w:r>
                  </w:hyperlink>
                </w:p>
              </w:tc>
            </w:tr>
            <w:tr w:rsidR="00AD56F9" w:rsidRPr="00AD56F9" w14:paraId="5C62BE56"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6DE72863"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58053F85" w14:textId="77777777" w:rsidR="00AD56F9" w:rsidRPr="00AD56F9" w:rsidRDefault="00454902" w:rsidP="00AD56F9">
                  <w:pPr>
                    <w:spacing w:after="0" w:line="240" w:lineRule="auto"/>
                    <w:rPr>
                      <w:rFonts w:ascii="Calibri" w:eastAsia="Times New Roman" w:hAnsi="Calibri" w:cs="Calibri"/>
                      <w:color w:val="0563C1"/>
                      <w:u w:val="single"/>
                    </w:rPr>
                  </w:pPr>
                  <w:hyperlink r:id="rId37" w:tooltip="Send Email to eservice@gunster.com" w:history="1">
                    <w:r w:rsidR="00AD56F9" w:rsidRPr="00AD56F9">
                      <w:rPr>
                        <w:rFonts w:ascii="Calibri" w:eastAsia="Times New Roman" w:hAnsi="Calibri" w:cs="Calibri"/>
                        <w:color w:val="0563C1"/>
                        <w:u w:val="single"/>
                      </w:rPr>
                      <w:t xml:space="preserve">eservice@gunster.com </w:t>
                    </w:r>
                  </w:hyperlink>
                </w:p>
              </w:tc>
            </w:tr>
            <w:tr w:rsidR="00AD56F9" w:rsidRPr="00AD56F9" w14:paraId="781A0749"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532CCE18"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Diana Lewis</w:t>
                  </w:r>
                </w:p>
              </w:tc>
              <w:tc>
                <w:tcPr>
                  <w:tcW w:w="3680" w:type="dxa"/>
                  <w:tcBorders>
                    <w:top w:val="nil"/>
                    <w:left w:val="nil"/>
                    <w:bottom w:val="single" w:sz="4" w:space="0" w:color="000000"/>
                    <w:right w:val="single" w:sz="4" w:space="0" w:color="000000"/>
                  </w:tcBorders>
                  <w:shd w:val="clear" w:color="auto" w:fill="auto"/>
                  <w:vAlign w:val="center"/>
                  <w:hideMark/>
                </w:tcPr>
                <w:p w14:paraId="78EB5B49" w14:textId="77777777" w:rsidR="00AD56F9" w:rsidRPr="00AD56F9" w:rsidRDefault="00454902" w:rsidP="00AD56F9">
                  <w:pPr>
                    <w:spacing w:after="0" w:line="240" w:lineRule="auto"/>
                    <w:rPr>
                      <w:rFonts w:ascii="Calibri" w:eastAsia="Times New Roman" w:hAnsi="Calibri" w:cs="Calibri"/>
                      <w:color w:val="0563C1"/>
                      <w:u w:val="single"/>
                    </w:rPr>
                  </w:pPr>
                  <w:hyperlink r:id="rId38" w:tooltip="Send Email to dzlewis@aol.com" w:history="1">
                    <w:r w:rsidR="00AD56F9" w:rsidRPr="00AD56F9">
                      <w:rPr>
                        <w:rFonts w:ascii="Calibri" w:eastAsia="Times New Roman" w:hAnsi="Calibri" w:cs="Calibri"/>
                        <w:color w:val="0563C1"/>
                        <w:u w:val="single"/>
                      </w:rPr>
                      <w:t xml:space="preserve">dzlewis@aol.com </w:t>
                    </w:r>
                  </w:hyperlink>
                </w:p>
              </w:tc>
            </w:tr>
            <w:tr w:rsidR="00AD56F9" w:rsidRPr="00AD56F9" w14:paraId="3D114690"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199680D2"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Mrachek, Fitzgerald, Rose, Konopka, Thomas &amp; Weiss</w:t>
                  </w:r>
                </w:p>
              </w:tc>
              <w:tc>
                <w:tcPr>
                  <w:tcW w:w="3680" w:type="dxa"/>
                  <w:tcBorders>
                    <w:top w:val="nil"/>
                    <w:left w:val="nil"/>
                    <w:bottom w:val="single" w:sz="4" w:space="0" w:color="000000"/>
                    <w:right w:val="single" w:sz="4" w:space="0" w:color="000000"/>
                  </w:tcBorders>
                  <w:shd w:val="clear" w:color="auto" w:fill="auto"/>
                  <w:vAlign w:val="center"/>
                  <w:hideMark/>
                </w:tcPr>
                <w:p w14:paraId="3DD8B129" w14:textId="77777777" w:rsidR="00AD56F9" w:rsidRPr="00AD56F9" w:rsidRDefault="00454902" w:rsidP="00AD56F9">
                  <w:pPr>
                    <w:spacing w:after="0" w:line="240" w:lineRule="auto"/>
                    <w:rPr>
                      <w:rFonts w:ascii="Calibri" w:eastAsia="Times New Roman" w:hAnsi="Calibri" w:cs="Calibri"/>
                      <w:color w:val="0563C1"/>
                      <w:u w:val="single"/>
                    </w:rPr>
                  </w:pPr>
                  <w:hyperlink r:id="rId39" w:tooltip="Send Email to arose@mrachek-law.com" w:history="1">
                    <w:r w:rsidR="00AD56F9" w:rsidRPr="00AD56F9">
                      <w:rPr>
                        <w:rFonts w:ascii="Calibri" w:eastAsia="Times New Roman" w:hAnsi="Calibri" w:cs="Calibri"/>
                        <w:color w:val="0563C1"/>
                        <w:u w:val="single"/>
                      </w:rPr>
                      <w:t xml:space="preserve">arose@mrachek-law.com </w:t>
                    </w:r>
                  </w:hyperlink>
                </w:p>
              </w:tc>
            </w:tr>
            <w:tr w:rsidR="00AD56F9" w:rsidRPr="00AD56F9" w14:paraId="6310F848"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5ACCE5E4"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xml:space="preserve">Ciklin Lubitz </w:t>
                  </w:r>
                  <w:proofErr w:type="spellStart"/>
                  <w:r w:rsidRPr="00AD56F9">
                    <w:rPr>
                      <w:rFonts w:ascii="Calibri" w:eastAsia="Times New Roman" w:hAnsi="Calibri" w:cs="Calibri"/>
                      <w:color w:val="000000"/>
                    </w:rPr>
                    <w:t>f.k.a</w:t>
                  </w:r>
                  <w:proofErr w:type="spellEnd"/>
                  <w:r w:rsidRPr="00AD56F9">
                    <w:rPr>
                      <w:rFonts w:ascii="Calibri" w:eastAsia="Times New Roman" w:hAnsi="Calibri" w:cs="Calibri"/>
                      <w:color w:val="000000"/>
                    </w:rPr>
                    <w:t xml:space="preserve">. Ciklin Lubitz Martens &amp; </w:t>
                  </w:r>
                  <w:proofErr w:type="spellStart"/>
                  <w:r w:rsidRPr="00AD56F9">
                    <w:rPr>
                      <w:rFonts w:ascii="Calibri" w:eastAsia="Times New Roman" w:hAnsi="Calibri" w:cs="Calibri"/>
                      <w:color w:val="000000"/>
                    </w:rPr>
                    <w:t>O'Con</w:t>
                  </w:r>
                  <w:proofErr w:type="spellEnd"/>
                </w:p>
              </w:tc>
              <w:tc>
                <w:tcPr>
                  <w:tcW w:w="3680" w:type="dxa"/>
                  <w:tcBorders>
                    <w:top w:val="nil"/>
                    <w:left w:val="nil"/>
                    <w:bottom w:val="single" w:sz="4" w:space="0" w:color="000000"/>
                    <w:right w:val="single" w:sz="4" w:space="0" w:color="000000"/>
                  </w:tcBorders>
                  <w:shd w:val="clear" w:color="auto" w:fill="auto"/>
                  <w:vAlign w:val="center"/>
                  <w:hideMark/>
                </w:tcPr>
                <w:p w14:paraId="019C4508" w14:textId="77777777" w:rsidR="00AD56F9" w:rsidRPr="00AD56F9" w:rsidRDefault="00454902" w:rsidP="00AD56F9">
                  <w:pPr>
                    <w:spacing w:after="0" w:line="240" w:lineRule="auto"/>
                    <w:rPr>
                      <w:rFonts w:ascii="Calibri" w:eastAsia="Times New Roman" w:hAnsi="Calibri" w:cs="Calibri"/>
                      <w:color w:val="0563C1"/>
                      <w:u w:val="single"/>
                    </w:rPr>
                  </w:pPr>
                  <w:hyperlink r:id="rId40" w:tooltip="Send Email to aciklin@ciklinlubitz.com" w:history="1">
                    <w:r w:rsidR="00AD56F9" w:rsidRPr="00AD56F9">
                      <w:rPr>
                        <w:rFonts w:ascii="Calibri" w:eastAsia="Times New Roman" w:hAnsi="Calibri" w:cs="Calibri"/>
                        <w:color w:val="0563C1"/>
                        <w:u w:val="single"/>
                      </w:rPr>
                      <w:t xml:space="preserve">aciklin@ciklinlubitz.com </w:t>
                    </w:r>
                  </w:hyperlink>
                </w:p>
              </w:tc>
            </w:tr>
            <w:tr w:rsidR="00AD56F9" w:rsidRPr="00AD56F9" w14:paraId="2DD82F29" w14:textId="77777777" w:rsidTr="00AD56F9">
              <w:trPr>
                <w:trHeight w:val="134"/>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1D11BABA"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O'Connell &amp; Crispin Ackal, PLLC</w:t>
                  </w:r>
                </w:p>
              </w:tc>
              <w:tc>
                <w:tcPr>
                  <w:tcW w:w="3680" w:type="dxa"/>
                  <w:tcBorders>
                    <w:top w:val="nil"/>
                    <w:left w:val="nil"/>
                    <w:bottom w:val="single" w:sz="4" w:space="0" w:color="000000"/>
                    <w:right w:val="single" w:sz="4" w:space="0" w:color="000000"/>
                  </w:tcBorders>
                  <w:shd w:val="clear" w:color="auto" w:fill="auto"/>
                  <w:vAlign w:val="center"/>
                  <w:hideMark/>
                </w:tcPr>
                <w:p w14:paraId="4C3524F9" w14:textId="77777777" w:rsidR="00AD56F9" w:rsidRPr="00AD56F9" w:rsidRDefault="00454902" w:rsidP="00AD56F9">
                  <w:pPr>
                    <w:spacing w:after="0" w:line="240" w:lineRule="auto"/>
                    <w:rPr>
                      <w:rFonts w:ascii="Calibri" w:eastAsia="Times New Roman" w:hAnsi="Calibri" w:cs="Calibri"/>
                      <w:color w:val="0563C1"/>
                      <w:u w:val="single"/>
                    </w:rPr>
                  </w:pPr>
                  <w:hyperlink r:id="rId41" w:tooltip="Send Email to mailto:boconnell@ocalawyers.com" w:history="1">
                    <w:r w:rsidR="00AD56F9" w:rsidRPr="00AD56F9">
                      <w:rPr>
                        <w:rFonts w:ascii="Calibri" w:eastAsia="Times New Roman" w:hAnsi="Calibri" w:cs="Calibri"/>
                        <w:color w:val="0563C1"/>
                        <w:u w:val="single"/>
                      </w:rPr>
                      <w:t xml:space="preserve">mailto:boconnell@ocalawyers.com </w:t>
                    </w:r>
                  </w:hyperlink>
                </w:p>
              </w:tc>
            </w:tr>
            <w:tr w:rsidR="00AD56F9" w:rsidRPr="00AD56F9" w14:paraId="7A7E8A1F"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59961567"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Oppenheimer Trust Company of Delaware</w:t>
                  </w:r>
                </w:p>
              </w:tc>
              <w:tc>
                <w:tcPr>
                  <w:tcW w:w="3680" w:type="dxa"/>
                  <w:tcBorders>
                    <w:top w:val="nil"/>
                    <w:left w:val="nil"/>
                    <w:bottom w:val="single" w:sz="4" w:space="0" w:color="000000"/>
                    <w:right w:val="single" w:sz="4" w:space="0" w:color="000000"/>
                  </w:tcBorders>
                  <w:shd w:val="clear" w:color="auto" w:fill="auto"/>
                  <w:vAlign w:val="center"/>
                  <w:hideMark/>
                </w:tcPr>
                <w:p w14:paraId="6DC004A1" w14:textId="77777777" w:rsidR="00AD56F9" w:rsidRPr="00AD56F9" w:rsidRDefault="00454902" w:rsidP="00AD56F9">
                  <w:pPr>
                    <w:spacing w:after="0" w:line="240" w:lineRule="auto"/>
                    <w:rPr>
                      <w:rFonts w:ascii="Calibri" w:eastAsia="Times New Roman" w:hAnsi="Calibri" w:cs="Calibri"/>
                      <w:color w:val="0563C1"/>
                      <w:u w:val="single"/>
                    </w:rPr>
                  </w:pPr>
                  <w:hyperlink r:id="rId42" w:tooltip="Send Email to Janet.Craig@opco.com" w:history="1">
                    <w:r w:rsidR="00AD56F9" w:rsidRPr="00AD56F9">
                      <w:rPr>
                        <w:rFonts w:ascii="Calibri" w:eastAsia="Times New Roman" w:hAnsi="Calibri" w:cs="Calibri"/>
                        <w:color w:val="0563C1"/>
                        <w:u w:val="single"/>
                      </w:rPr>
                      <w:t xml:space="preserve">Janet.Craig@opco.com </w:t>
                    </w:r>
                  </w:hyperlink>
                </w:p>
              </w:tc>
            </w:tr>
            <w:tr w:rsidR="00AD56F9" w:rsidRPr="00AD56F9" w14:paraId="043AF220" w14:textId="77777777" w:rsidTr="00AD56F9">
              <w:trPr>
                <w:trHeight w:val="116"/>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6385CE5B"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Oppenheimer Trust Company of New Jersey</w:t>
                  </w:r>
                </w:p>
              </w:tc>
              <w:tc>
                <w:tcPr>
                  <w:tcW w:w="3680" w:type="dxa"/>
                  <w:tcBorders>
                    <w:top w:val="nil"/>
                    <w:left w:val="nil"/>
                    <w:bottom w:val="single" w:sz="4" w:space="0" w:color="000000"/>
                    <w:right w:val="single" w:sz="4" w:space="0" w:color="000000"/>
                  </w:tcBorders>
                  <w:shd w:val="clear" w:color="auto" w:fill="auto"/>
                  <w:vAlign w:val="center"/>
                  <w:hideMark/>
                </w:tcPr>
                <w:p w14:paraId="1F4A6615" w14:textId="77777777" w:rsidR="00AD56F9" w:rsidRPr="00AD56F9" w:rsidRDefault="00454902" w:rsidP="00AD56F9">
                  <w:pPr>
                    <w:spacing w:after="0" w:line="240" w:lineRule="auto"/>
                    <w:rPr>
                      <w:rFonts w:ascii="Calibri" w:eastAsia="Times New Roman" w:hAnsi="Calibri" w:cs="Calibri"/>
                      <w:color w:val="0563C1"/>
                      <w:u w:val="single"/>
                    </w:rPr>
                  </w:pPr>
                  <w:hyperlink r:id="rId43" w:tooltip="Send Email to Hunt.Worth@opco.com" w:history="1">
                    <w:r w:rsidR="00AD56F9" w:rsidRPr="00AD56F9">
                      <w:rPr>
                        <w:rFonts w:ascii="Calibri" w:eastAsia="Times New Roman" w:hAnsi="Calibri" w:cs="Calibri"/>
                        <w:color w:val="0563C1"/>
                        <w:u w:val="single"/>
                      </w:rPr>
                      <w:t xml:space="preserve">Hunt.Worth@opco.com </w:t>
                    </w:r>
                  </w:hyperlink>
                </w:p>
              </w:tc>
            </w:tr>
            <w:tr w:rsidR="00AD56F9" w:rsidRPr="00AD56F9" w14:paraId="13F3E4F0"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64675578"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Ted Bernstein</w:t>
                  </w:r>
                </w:p>
              </w:tc>
              <w:tc>
                <w:tcPr>
                  <w:tcW w:w="3680" w:type="dxa"/>
                  <w:tcBorders>
                    <w:top w:val="nil"/>
                    <w:left w:val="nil"/>
                    <w:bottom w:val="single" w:sz="4" w:space="0" w:color="000000"/>
                    <w:right w:val="single" w:sz="4" w:space="0" w:color="000000"/>
                  </w:tcBorders>
                  <w:shd w:val="clear" w:color="auto" w:fill="auto"/>
                  <w:vAlign w:val="center"/>
                  <w:hideMark/>
                </w:tcPr>
                <w:p w14:paraId="6B46BE00" w14:textId="77777777" w:rsidR="00AD56F9" w:rsidRPr="00AD56F9" w:rsidRDefault="00454902" w:rsidP="00AD56F9">
                  <w:pPr>
                    <w:spacing w:after="0" w:line="240" w:lineRule="auto"/>
                    <w:rPr>
                      <w:rFonts w:ascii="Calibri" w:eastAsia="Times New Roman" w:hAnsi="Calibri" w:cs="Calibri"/>
                      <w:color w:val="0563C1"/>
                      <w:u w:val="single"/>
                    </w:rPr>
                  </w:pPr>
                  <w:hyperlink r:id="rId44" w:tooltip="Send Email to ted@lifeinsuranceconcepts.com" w:history="1">
                    <w:r w:rsidR="00AD56F9" w:rsidRPr="00AD56F9">
                      <w:rPr>
                        <w:rFonts w:ascii="Calibri" w:eastAsia="Times New Roman" w:hAnsi="Calibri" w:cs="Calibri"/>
                        <w:color w:val="0563C1"/>
                        <w:u w:val="single"/>
                      </w:rPr>
                      <w:t xml:space="preserve">ted@lifeinsuranceconcepts.com </w:t>
                    </w:r>
                  </w:hyperlink>
                </w:p>
              </w:tc>
            </w:tr>
            <w:tr w:rsidR="00AD56F9" w:rsidRPr="00AD56F9" w14:paraId="21914A7B"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0EA28410"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Gunster, Yoakley &amp; Stewart, P.A.</w:t>
                  </w:r>
                </w:p>
              </w:tc>
              <w:tc>
                <w:tcPr>
                  <w:tcW w:w="3680" w:type="dxa"/>
                  <w:tcBorders>
                    <w:top w:val="nil"/>
                    <w:left w:val="nil"/>
                    <w:bottom w:val="single" w:sz="4" w:space="0" w:color="000000"/>
                    <w:right w:val="single" w:sz="4" w:space="0" w:color="000000"/>
                  </w:tcBorders>
                  <w:shd w:val="clear" w:color="auto" w:fill="auto"/>
                  <w:vAlign w:val="center"/>
                  <w:hideMark/>
                </w:tcPr>
                <w:p w14:paraId="0BB1081F" w14:textId="77777777" w:rsidR="00AD56F9" w:rsidRPr="00AD56F9" w:rsidRDefault="00454902" w:rsidP="00AD56F9">
                  <w:pPr>
                    <w:spacing w:after="0" w:line="240" w:lineRule="auto"/>
                    <w:rPr>
                      <w:rFonts w:ascii="Calibri" w:eastAsia="Times New Roman" w:hAnsi="Calibri" w:cs="Calibri"/>
                      <w:color w:val="0563C1"/>
                      <w:u w:val="single"/>
                    </w:rPr>
                  </w:pPr>
                  <w:hyperlink r:id="rId45" w:tooltip="Send Email to slessne@gunster.com" w:history="1">
                    <w:r w:rsidR="00AD56F9" w:rsidRPr="00AD56F9">
                      <w:rPr>
                        <w:rFonts w:ascii="Calibri" w:eastAsia="Times New Roman" w:hAnsi="Calibri" w:cs="Calibri"/>
                        <w:color w:val="0563C1"/>
                        <w:u w:val="single"/>
                      </w:rPr>
                      <w:t xml:space="preserve">slessne@gunster.com </w:t>
                    </w:r>
                  </w:hyperlink>
                </w:p>
              </w:tc>
            </w:tr>
            <w:tr w:rsidR="00AD56F9" w:rsidRPr="00AD56F9" w14:paraId="5D1EE1A6"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5DE31385"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GrayRobinson, P.A.</w:t>
                  </w:r>
                </w:p>
              </w:tc>
              <w:tc>
                <w:tcPr>
                  <w:tcW w:w="3680" w:type="dxa"/>
                  <w:tcBorders>
                    <w:top w:val="nil"/>
                    <w:left w:val="nil"/>
                    <w:bottom w:val="single" w:sz="4" w:space="0" w:color="000000"/>
                    <w:right w:val="single" w:sz="4" w:space="0" w:color="000000"/>
                  </w:tcBorders>
                  <w:shd w:val="clear" w:color="auto" w:fill="auto"/>
                  <w:vAlign w:val="center"/>
                  <w:hideMark/>
                </w:tcPr>
                <w:p w14:paraId="6B70B00D" w14:textId="77777777" w:rsidR="00AD56F9" w:rsidRPr="00AD56F9" w:rsidRDefault="00454902" w:rsidP="00AD56F9">
                  <w:pPr>
                    <w:spacing w:after="0" w:line="240" w:lineRule="auto"/>
                    <w:rPr>
                      <w:rFonts w:ascii="Calibri" w:eastAsia="Times New Roman" w:hAnsi="Calibri" w:cs="Calibri"/>
                      <w:color w:val="0563C1"/>
                      <w:u w:val="single"/>
                    </w:rPr>
                  </w:pPr>
                  <w:hyperlink r:id="rId46" w:tooltip="Send Email to mayanne.downs@gray-robinson.com" w:history="1">
                    <w:r w:rsidR="00AD56F9" w:rsidRPr="00AD56F9">
                      <w:rPr>
                        <w:rFonts w:ascii="Calibri" w:eastAsia="Times New Roman" w:hAnsi="Calibri" w:cs="Calibri"/>
                        <w:color w:val="0563C1"/>
                        <w:u w:val="single"/>
                      </w:rPr>
                      <w:t xml:space="preserve">mayanne.downs@gray-robinson.com </w:t>
                    </w:r>
                  </w:hyperlink>
                </w:p>
              </w:tc>
            </w:tr>
            <w:tr w:rsidR="00AD56F9" w:rsidRPr="00AD56F9" w14:paraId="12E35291"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04C3921F"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ADR &amp; MEDIATIONS SERVICES, LLC</w:t>
                  </w:r>
                </w:p>
              </w:tc>
              <w:tc>
                <w:tcPr>
                  <w:tcW w:w="3680" w:type="dxa"/>
                  <w:tcBorders>
                    <w:top w:val="nil"/>
                    <w:left w:val="nil"/>
                    <w:bottom w:val="single" w:sz="4" w:space="0" w:color="000000"/>
                    <w:right w:val="single" w:sz="4" w:space="0" w:color="000000"/>
                  </w:tcBorders>
                  <w:shd w:val="clear" w:color="auto" w:fill="auto"/>
                  <w:vAlign w:val="center"/>
                  <w:hideMark/>
                </w:tcPr>
                <w:p w14:paraId="5DC9698E" w14:textId="77777777" w:rsidR="00AD56F9" w:rsidRPr="00AD56F9" w:rsidRDefault="00454902" w:rsidP="00AD56F9">
                  <w:pPr>
                    <w:spacing w:after="0" w:line="240" w:lineRule="auto"/>
                    <w:rPr>
                      <w:rFonts w:ascii="Calibri" w:eastAsia="Times New Roman" w:hAnsi="Calibri" w:cs="Calibri"/>
                      <w:color w:val="0563C1"/>
                      <w:u w:val="single"/>
                    </w:rPr>
                  </w:pPr>
                  <w:hyperlink r:id="rId47" w:tooltip="Send Email to dzlewis@aol.com" w:history="1">
                    <w:r w:rsidR="00AD56F9" w:rsidRPr="00AD56F9">
                      <w:rPr>
                        <w:rFonts w:ascii="Calibri" w:eastAsia="Times New Roman" w:hAnsi="Calibri" w:cs="Calibri"/>
                        <w:color w:val="0563C1"/>
                        <w:u w:val="single"/>
                      </w:rPr>
                      <w:t xml:space="preserve">dzlewis@aol.com </w:t>
                    </w:r>
                  </w:hyperlink>
                </w:p>
              </w:tc>
            </w:tr>
            <w:tr w:rsidR="00AD56F9" w:rsidRPr="00AD56F9" w14:paraId="01C48495"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35E34052"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Robert A Sweetapple</w:t>
                  </w:r>
                </w:p>
              </w:tc>
              <w:tc>
                <w:tcPr>
                  <w:tcW w:w="3680" w:type="dxa"/>
                  <w:tcBorders>
                    <w:top w:val="nil"/>
                    <w:left w:val="nil"/>
                    <w:bottom w:val="single" w:sz="4" w:space="0" w:color="000000"/>
                    <w:right w:val="single" w:sz="4" w:space="0" w:color="000000"/>
                  </w:tcBorders>
                  <w:shd w:val="clear" w:color="auto" w:fill="auto"/>
                  <w:vAlign w:val="center"/>
                  <w:hideMark/>
                </w:tcPr>
                <w:p w14:paraId="6A2753BE" w14:textId="77777777" w:rsidR="00AD56F9" w:rsidRPr="00AD56F9" w:rsidRDefault="00454902" w:rsidP="00AD56F9">
                  <w:pPr>
                    <w:spacing w:after="0" w:line="240" w:lineRule="auto"/>
                    <w:rPr>
                      <w:rFonts w:ascii="Calibri" w:eastAsia="Times New Roman" w:hAnsi="Calibri" w:cs="Calibri"/>
                      <w:color w:val="0563C1"/>
                      <w:u w:val="single"/>
                    </w:rPr>
                  </w:pPr>
                  <w:hyperlink r:id="rId48" w:tooltip="Send Email to pleadings@sweetapplelaw.com" w:history="1">
                    <w:r w:rsidR="00AD56F9" w:rsidRPr="00AD56F9">
                      <w:rPr>
                        <w:rFonts w:ascii="Calibri" w:eastAsia="Times New Roman" w:hAnsi="Calibri" w:cs="Calibri"/>
                        <w:color w:val="0563C1"/>
                        <w:u w:val="single"/>
                      </w:rPr>
                      <w:t xml:space="preserve">pleadings@sweetapplelaw.com </w:t>
                    </w:r>
                  </w:hyperlink>
                </w:p>
              </w:tc>
            </w:tr>
            <w:tr w:rsidR="00AD56F9" w:rsidRPr="00AD56F9" w14:paraId="030028FE"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6B1EF276"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1D488AC3" w14:textId="77777777" w:rsidR="00AD56F9" w:rsidRPr="00AD56F9" w:rsidRDefault="00454902" w:rsidP="00AD56F9">
                  <w:pPr>
                    <w:spacing w:after="0" w:line="240" w:lineRule="auto"/>
                    <w:rPr>
                      <w:rFonts w:ascii="Calibri" w:eastAsia="Times New Roman" w:hAnsi="Calibri" w:cs="Calibri"/>
                      <w:color w:val="0563C1"/>
                      <w:u w:val="single"/>
                    </w:rPr>
                  </w:pPr>
                  <w:hyperlink r:id="rId49" w:tooltip="Send Email to lwills@sweetapplelaw.com" w:history="1">
                    <w:r w:rsidR="00AD56F9" w:rsidRPr="00AD56F9">
                      <w:rPr>
                        <w:rFonts w:ascii="Calibri" w:eastAsia="Times New Roman" w:hAnsi="Calibri" w:cs="Calibri"/>
                        <w:color w:val="0563C1"/>
                        <w:u w:val="single"/>
                      </w:rPr>
                      <w:t xml:space="preserve">lwills@sweetapplelaw.com </w:t>
                    </w:r>
                  </w:hyperlink>
                </w:p>
              </w:tc>
            </w:tr>
            <w:tr w:rsidR="00AD56F9" w:rsidRPr="00AD56F9" w14:paraId="1F3F6A5F"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38315D0F"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lastRenderedPageBreak/>
                    <w:t> </w:t>
                  </w:r>
                </w:p>
              </w:tc>
              <w:tc>
                <w:tcPr>
                  <w:tcW w:w="3680" w:type="dxa"/>
                  <w:tcBorders>
                    <w:top w:val="nil"/>
                    <w:left w:val="nil"/>
                    <w:bottom w:val="single" w:sz="4" w:space="0" w:color="000000"/>
                    <w:right w:val="single" w:sz="4" w:space="0" w:color="000000"/>
                  </w:tcBorders>
                  <w:shd w:val="clear" w:color="auto" w:fill="auto"/>
                  <w:vAlign w:val="center"/>
                  <w:hideMark/>
                </w:tcPr>
                <w:p w14:paraId="58CBD88C" w14:textId="77777777" w:rsidR="00AD56F9" w:rsidRPr="00AD56F9" w:rsidRDefault="00454902" w:rsidP="00AD56F9">
                  <w:pPr>
                    <w:spacing w:after="0" w:line="240" w:lineRule="auto"/>
                    <w:rPr>
                      <w:rFonts w:ascii="Calibri" w:eastAsia="Times New Roman" w:hAnsi="Calibri" w:cs="Calibri"/>
                      <w:color w:val="0563C1"/>
                      <w:u w:val="single"/>
                    </w:rPr>
                  </w:pPr>
                  <w:hyperlink r:id="rId50" w:tooltip="Send Email to rsweetapple@sweetapplelaw.com" w:history="1">
                    <w:r w:rsidR="00AD56F9" w:rsidRPr="00AD56F9">
                      <w:rPr>
                        <w:rFonts w:ascii="Calibri" w:eastAsia="Times New Roman" w:hAnsi="Calibri" w:cs="Calibri"/>
                        <w:color w:val="0563C1"/>
                        <w:u w:val="single"/>
                      </w:rPr>
                      <w:t xml:space="preserve">rsweetapple@sweetapplelaw.com </w:t>
                    </w:r>
                  </w:hyperlink>
                </w:p>
              </w:tc>
            </w:tr>
            <w:tr w:rsidR="00AD56F9" w:rsidRPr="00AD56F9" w14:paraId="1BEAA365"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5EE08D7C"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Berkley Sweetapple</w:t>
                  </w:r>
                </w:p>
              </w:tc>
              <w:tc>
                <w:tcPr>
                  <w:tcW w:w="3680" w:type="dxa"/>
                  <w:tcBorders>
                    <w:top w:val="nil"/>
                    <w:left w:val="nil"/>
                    <w:bottom w:val="single" w:sz="4" w:space="0" w:color="000000"/>
                    <w:right w:val="single" w:sz="4" w:space="0" w:color="000000"/>
                  </w:tcBorders>
                  <w:shd w:val="clear" w:color="auto" w:fill="auto"/>
                  <w:vAlign w:val="center"/>
                  <w:hideMark/>
                </w:tcPr>
                <w:p w14:paraId="67A0B91E" w14:textId="77777777" w:rsidR="00AD56F9" w:rsidRPr="00AD56F9" w:rsidRDefault="00454902" w:rsidP="00AD56F9">
                  <w:pPr>
                    <w:spacing w:after="0" w:line="240" w:lineRule="auto"/>
                    <w:rPr>
                      <w:rFonts w:ascii="Calibri" w:eastAsia="Times New Roman" w:hAnsi="Calibri" w:cs="Calibri"/>
                      <w:color w:val="0563C1"/>
                      <w:u w:val="single"/>
                    </w:rPr>
                  </w:pPr>
                  <w:hyperlink r:id="rId51" w:tooltip="Send Email to bsweetapple@sweetapplelaw.com" w:history="1">
                    <w:r w:rsidR="00AD56F9" w:rsidRPr="00AD56F9">
                      <w:rPr>
                        <w:rFonts w:ascii="Calibri" w:eastAsia="Times New Roman" w:hAnsi="Calibri" w:cs="Calibri"/>
                        <w:color w:val="0563C1"/>
                        <w:u w:val="single"/>
                      </w:rPr>
                      <w:t xml:space="preserve">bsweetapple@sweetapplelaw.com </w:t>
                    </w:r>
                  </w:hyperlink>
                </w:p>
              </w:tc>
            </w:tr>
          </w:tbl>
          <w:p w14:paraId="138B17F6" w14:textId="77777777" w:rsidR="00AD56F9" w:rsidRDefault="00AD56F9" w:rsidP="004244BA">
            <w:pPr>
              <w:pStyle w:val="bd"/>
              <w:rPr>
                <w:rFonts w:ascii="Verdana" w:hAnsi="Verdana"/>
                <w:sz w:val="24"/>
                <w:szCs w:val="24"/>
              </w:rPr>
            </w:pPr>
          </w:p>
        </w:tc>
      </w:tr>
    </w:tbl>
    <w:p w14:paraId="086B32E5" w14:textId="77777777" w:rsidR="00AD56F9" w:rsidRDefault="00AD56F9" w:rsidP="001B2F84">
      <w:pPr>
        <w:pStyle w:val="ListParagraph"/>
        <w:spacing w:after="0" w:line="240" w:lineRule="auto"/>
        <w:rPr>
          <w:rFonts w:ascii="Times New Roman" w:hAnsi="Times New Roman" w:cs="Times New Roman"/>
          <w:sz w:val="24"/>
          <w:szCs w:val="24"/>
        </w:rPr>
      </w:pPr>
    </w:p>
    <w:p w14:paraId="4D34E664" w14:textId="77777777" w:rsidR="008E54A4" w:rsidRDefault="008E54A4" w:rsidP="00AD56F9">
      <w:pPr>
        <w:jc w:val="center"/>
        <w:rPr>
          <w:rFonts w:ascii="Times New Roman" w:hAnsi="Times New Roman" w:cs="Times New Roman"/>
          <w:sz w:val="24"/>
          <w:szCs w:val="24"/>
        </w:rPr>
      </w:pPr>
    </w:p>
    <w:p w14:paraId="138C32A4" w14:textId="77777777" w:rsidR="00AD56F9" w:rsidRDefault="00AD56F9" w:rsidP="008E54A4">
      <w:pPr>
        <w:spacing w:after="0" w:line="240" w:lineRule="auto"/>
        <w:jc w:val="center"/>
        <w:rPr>
          <w:rFonts w:ascii="Times New Roman" w:hAnsi="Times New Roman" w:cs="Times New Roman"/>
          <w:sz w:val="24"/>
          <w:szCs w:val="24"/>
        </w:rPr>
      </w:pPr>
      <w:r w:rsidRPr="008E54A4">
        <w:rPr>
          <w:rFonts w:ascii="Times New Roman" w:hAnsi="Times New Roman" w:cs="Times New Roman"/>
          <w:b/>
          <w:sz w:val="24"/>
          <w:szCs w:val="24"/>
        </w:rPr>
        <w:t>MASTER SERVICE LIST</w:t>
      </w:r>
      <w:r>
        <w:rPr>
          <w:rFonts w:ascii="Times New Roman" w:hAnsi="Times New Roman" w:cs="Times New Roman"/>
          <w:sz w:val="24"/>
          <w:szCs w:val="24"/>
        </w:rPr>
        <w:t xml:space="preserve"> - </w:t>
      </w:r>
      <w:r w:rsidRPr="00677171">
        <w:rPr>
          <w:rFonts w:ascii="Times New Roman" w:hAnsi="Times New Roman" w:cs="Times New Roman"/>
          <w:sz w:val="24"/>
          <w:szCs w:val="24"/>
        </w:rPr>
        <w:t>SSFL15th - 2014CP002815</w:t>
      </w:r>
    </w:p>
    <w:p w14:paraId="047F80F1" w14:textId="77777777" w:rsidR="00AD56F9" w:rsidRDefault="00AD56F9" w:rsidP="008E54A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Case </w:t>
      </w:r>
    </w:p>
    <w:p w14:paraId="2A825C58" w14:textId="77777777" w:rsidR="00AD56F9" w:rsidRDefault="00AD56F9" w:rsidP="008E54A4">
      <w:pPr>
        <w:spacing w:before="120" w:after="120" w:line="240" w:lineRule="auto"/>
        <w:jc w:val="center"/>
        <w:rPr>
          <w:rFonts w:ascii="Times New Roman" w:hAnsi="Times New Roman" w:cs="Times New Roman"/>
          <w:sz w:val="24"/>
          <w:szCs w:val="24"/>
        </w:rPr>
      </w:pPr>
      <w:r w:rsidRPr="00677171">
        <w:rPr>
          <w:rFonts w:ascii="Times New Roman" w:hAnsi="Times New Roman" w:cs="Times New Roman"/>
          <w:sz w:val="24"/>
          <w:szCs w:val="24"/>
        </w:rPr>
        <w:t>Oppenheimer v BFR and Children Trusts</w:t>
      </w:r>
    </w:p>
    <w:tbl>
      <w:tblPr>
        <w:tblStyle w:val="TableGrid"/>
        <w:tblW w:w="0" w:type="auto"/>
        <w:jc w:val="center"/>
        <w:tblLook w:val="04A0" w:firstRow="1" w:lastRow="0" w:firstColumn="1" w:lastColumn="0" w:noHBand="0" w:noVBand="1"/>
      </w:tblPr>
      <w:tblGrid>
        <w:gridCol w:w="416"/>
        <w:gridCol w:w="2155"/>
        <w:gridCol w:w="3236"/>
        <w:gridCol w:w="3543"/>
      </w:tblGrid>
      <w:tr w:rsidR="00AD56F9" w:rsidRPr="00635C25" w14:paraId="7995935B" w14:textId="77777777" w:rsidTr="00635C25">
        <w:trPr>
          <w:trHeight w:val="350"/>
          <w:jc w:val="center"/>
        </w:trPr>
        <w:tc>
          <w:tcPr>
            <w:tcW w:w="0" w:type="auto"/>
            <w:hideMark/>
          </w:tcPr>
          <w:p w14:paraId="661D57AF" w14:textId="77777777" w:rsidR="00AD56F9" w:rsidRPr="00635C25" w:rsidRDefault="00AD56F9" w:rsidP="00AD56F9">
            <w:pPr>
              <w:rPr>
                <w:b/>
                <w:bCs/>
              </w:rPr>
            </w:pPr>
            <w:r w:rsidRPr="00635C25">
              <w:rPr>
                <w:b/>
                <w:bCs/>
              </w:rPr>
              <w:t>#</w:t>
            </w:r>
          </w:p>
        </w:tc>
        <w:tc>
          <w:tcPr>
            <w:tcW w:w="0" w:type="auto"/>
            <w:hideMark/>
          </w:tcPr>
          <w:p w14:paraId="0EB9CBDD" w14:textId="77777777" w:rsidR="00AD56F9" w:rsidRPr="00635C25" w:rsidRDefault="00AD56F9" w:rsidP="00635C25">
            <w:pPr>
              <w:ind w:left="0" w:firstLine="0"/>
              <w:jc w:val="left"/>
              <w:rPr>
                <w:b/>
                <w:bCs/>
              </w:rPr>
            </w:pPr>
            <w:r w:rsidRPr="00635C25">
              <w:rPr>
                <w:b/>
                <w:bCs/>
              </w:rPr>
              <w:t>Law Firm / Attorney</w:t>
            </w:r>
          </w:p>
        </w:tc>
        <w:tc>
          <w:tcPr>
            <w:tcW w:w="3236" w:type="dxa"/>
            <w:hideMark/>
          </w:tcPr>
          <w:p w14:paraId="08CE975C" w14:textId="77777777" w:rsidR="00AD56F9" w:rsidRPr="00635C25" w:rsidRDefault="00AD56F9" w:rsidP="00635C25">
            <w:pPr>
              <w:ind w:left="0" w:firstLine="0"/>
              <w:jc w:val="left"/>
              <w:rPr>
                <w:b/>
                <w:bCs/>
              </w:rPr>
            </w:pPr>
            <w:r w:rsidRPr="00635C25">
              <w:rPr>
                <w:b/>
                <w:bCs/>
              </w:rPr>
              <w:t>Address/Emails</w:t>
            </w:r>
          </w:p>
        </w:tc>
        <w:tc>
          <w:tcPr>
            <w:tcW w:w="3543" w:type="dxa"/>
            <w:hideMark/>
          </w:tcPr>
          <w:p w14:paraId="78914F21" w14:textId="77777777" w:rsidR="00AD56F9" w:rsidRPr="00635C25" w:rsidRDefault="00AD56F9" w:rsidP="00635C25">
            <w:pPr>
              <w:ind w:left="20" w:hanging="20"/>
              <w:jc w:val="left"/>
              <w:rPr>
                <w:b/>
                <w:bCs/>
              </w:rPr>
            </w:pPr>
            <w:r w:rsidRPr="00635C25">
              <w:rPr>
                <w:b/>
                <w:bCs/>
              </w:rPr>
              <w:t>Party Represented</w:t>
            </w:r>
          </w:p>
        </w:tc>
      </w:tr>
      <w:tr w:rsidR="00AD56F9" w:rsidRPr="00635C25" w14:paraId="33A81D0B" w14:textId="77777777" w:rsidTr="00635C25">
        <w:trPr>
          <w:trHeight w:val="2240"/>
          <w:jc w:val="center"/>
        </w:trPr>
        <w:tc>
          <w:tcPr>
            <w:tcW w:w="0" w:type="auto"/>
            <w:noWrap/>
            <w:hideMark/>
          </w:tcPr>
          <w:p w14:paraId="7A42F953" w14:textId="77777777" w:rsidR="00AD56F9" w:rsidRPr="00635C25" w:rsidRDefault="00AD56F9" w:rsidP="00AD56F9">
            <w:r w:rsidRPr="00635C25">
              <w:t>1</w:t>
            </w:r>
          </w:p>
        </w:tc>
        <w:tc>
          <w:tcPr>
            <w:tcW w:w="0" w:type="auto"/>
            <w:hideMark/>
          </w:tcPr>
          <w:p w14:paraId="7663DB50" w14:textId="77777777" w:rsidR="00AD56F9" w:rsidRPr="00635C25" w:rsidRDefault="00AD56F9" w:rsidP="00635C25">
            <w:pPr>
              <w:ind w:left="0" w:firstLine="0"/>
              <w:jc w:val="left"/>
            </w:pPr>
            <w:r w:rsidRPr="00635C25">
              <w:t>Tescher &amp; Spallina,</w:t>
            </w:r>
            <w:r w:rsidR="00635C25">
              <w:t xml:space="preserve"> </w:t>
            </w:r>
            <w:r w:rsidRPr="00635C25">
              <w:t>PA</w:t>
            </w:r>
            <w:r w:rsidR="00635C25">
              <w:t xml:space="preserve"> </w:t>
            </w:r>
            <w:r w:rsidRPr="00635C25">
              <w:t xml:space="preserve">/ </w:t>
            </w:r>
            <w:r w:rsidRPr="00635C25">
              <w:br/>
              <w:t>Donald R. Tescher, Robert L. Spallina</w:t>
            </w:r>
          </w:p>
        </w:tc>
        <w:tc>
          <w:tcPr>
            <w:tcW w:w="3236" w:type="dxa"/>
            <w:hideMark/>
          </w:tcPr>
          <w:p w14:paraId="6FE17722" w14:textId="77777777" w:rsidR="00AD56F9" w:rsidRPr="00635C25" w:rsidRDefault="00AD56F9" w:rsidP="00635C25">
            <w:pPr>
              <w:ind w:left="0" w:firstLine="0"/>
              <w:jc w:val="left"/>
            </w:pPr>
            <w:r w:rsidRPr="00635C25">
              <w:t>Boca Village Corporate Center I</w:t>
            </w:r>
            <w:r w:rsidRPr="00635C25">
              <w:br/>
              <w:t>4855 Technology Way</w:t>
            </w:r>
            <w:r w:rsidRPr="00635C25">
              <w:br/>
              <w:t>Suite 720</w:t>
            </w:r>
            <w:r w:rsidRPr="00635C25">
              <w:br/>
              <w:t>Boca Raton, FL 33431</w:t>
            </w:r>
            <w:r w:rsidRPr="00635C25">
              <w:br/>
              <w:t xml:space="preserve"> (561) 997-7008</w:t>
            </w:r>
            <w:r w:rsidRPr="00635C25">
              <w:br/>
              <w:t>dtescher@tescherlaw.com,</w:t>
            </w:r>
            <w:r w:rsidRPr="00635C25">
              <w:br/>
              <w:t>dtescher@tescherspallina.com,</w:t>
            </w:r>
            <w:r w:rsidRPr="00635C25">
              <w:br/>
              <w:t>ddustin@tescherlaw.com,</w:t>
            </w:r>
            <w:r w:rsidRPr="00635C25">
              <w:br/>
              <w:t>rspallina@comcast.net,</w:t>
            </w:r>
            <w:r w:rsidRPr="00635C25">
              <w:br/>
              <w:t>rspallina@tescherspallina.com</w:t>
            </w:r>
          </w:p>
        </w:tc>
        <w:tc>
          <w:tcPr>
            <w:tcW w:w="3543" w:type="dxa"/>
            <w:hideMark/>
          </w:tcPr>
          <w:p w14:paraId="37A442EC" w14:textId="77777777" w:rsidR="00AD56F9" w:rsidRPr="00635C25" w:rsidRDefault="00AD56F9" w:rsidP="00635C25">
            <w:pPr>
              <w:ind w:left="20" w:hanging="20"/>
              <w:jc w:val="left"/>
            </w:pPr>
            <w:r w:rsidRPr="00635C25">
              <w:t xml:space="preserve">Tescher &amp; Spallina, PA, </w:t>
            </w:r>
            <w:r w:rsidRPr="00635C25">
              <w:br/>
              <w:t xml:space="preserve">Robert Spallina (Personally &amp; Professionally), </w:t>
            </w:r>
            <w:r w:rsidRPr="00635C25">
              <w:br/>
              <w:t>Donald Tescher (Personally &amp; Professionally),</w:t>
            </w:r>
          </w:p>
        </w:tc>
      </w:tr>
      <w:tr w:rsidR="00AD56F9" w:rsidRPr="00635C25" w14:paraId="3BF031CE" w14:textId="77777777" w:rsidTr="00635C25">
        <w:trPr>
          <w:trHeight w:val="1800"/>
          <w:jc w:val="center"/>
        </w:trPr>
        <w:tc>
          <w:tcPr>
            <w:tcW w:w="0" w:type="auto"/>
            <w:noWrap/>
            <w:hideMark/>
          </w:tcPr>
          <w:p w14:paraId="536F0982" w14:textId="77777777" w:rsidR="00AD56F9" w:rsidRPr="00635C25" w:rsidRDefault="00AD56F9" w:rsidP="00AD56F9">
            <w:r w:rsidRPr="00635C25">
              <w:t>2</w:t>
            </w:r>
          </w:p>
        </w:tc>
        <w:tc>
          <w:tcPr>
            <w:tcW w:w="0" w:type="auto"/>
            <w:hideMark/>
          </w:tcPr>
          <w:p w14:paraId="65CCAA40" w14:textId="77777777" w:rsidR="00AD56F9" w:rsidRPr="00635C25" w:rsidRDefault="00AD56F9" w:rsidP="00635C25">
            <w:pPr>
              <w:ind w:left="0" w:firstLine="0"/>
              <w:jc w:val="left"/>
            </w:pPr>
            <w:r w:rsidRPr="00635C25">
              <w:t xml:space="preserve">Mark R. Manceri, P.A. / </w:t>
            </w:r>
            <w:r w:rsidRPr="00635C25">
              <w:br/>
              <w:t>Mark R. Manceri, Esq. - Bar Number: 444560</w:t>
            </w:r>
          </w:p>
        </w:tc>
        <w:tc>
          <w:tcPr>
            <w:tcW w:w="3236" w:type="dxa"/>
            <w:hideMark/>
          </w:tcPr>
          <w:p w14:paraId="77AC33E9" w14:textId="77777777" w:rsidR="00AD56F9" w:rsidRPr="00635C25" w:rsidRDefault="00AD56F9" w:rsidP="00635C25">
            <w:pPr>
              <w:ind w:left="0" w:firstLine="0"/>
              <w:jc w:val="left"/>
            </w:pPr>
            <w:r w:rsidRPr="00635C25">
              <w:t xml:space="preserve">1600 S Federal Hwy </w:t>
            </w:r>
            <w:r w:rsidRPr="00635C25">
              <w:br/>
              <w:t>Ste 900</w:t>
            </w:r>
            <w:r w:rsidRPr="00635C25">
              <w:br/>
              <w:t>Pompano Beach, FL 33062-7520</w:t>
            </w:r>
            <w:r w:rsidRPr="00635C25">
              <w:br/>
              <w:t xml:space="preserve">954-491-7099 </w:t>
            </w:r>
            <w:r w:rsidRPr="00635C25">
              <w:br/>
              <w:t>mrmlaw@comcast.net,</w:t>
            </w:r>
            <w:r w:rsidRPr="00635C25">
              <w:br/>
              <w:t>mrmlaw1@gmail.com</w:t>
            </w:r>
          </w:p>
        </w:tc>
        <w:tc>
          <w:tcPr>
            <w:tcW w:w="3543" w:type="dxa"/>
            <w:hideMark/>
          </w:tcPr>
          <w:p w14:paraId="2450699B" w14:textId="77777777" w:rsidR="00AD56F9" w:rsidRPr="00635C25" w:rsidRDefault="00AD56F9" w:rsidP="00635C25">
            <w:pPr>
              <w:ind w:left="20" w:hanging="20"/>
              <w:jc w:val="left"/>
            </w:pPr>
            <w:r w:rsidRPr="00635C25">
              <w:t>Bernstein Family Realty (BFR),</w:t>
            </w:r>
            <w:r w:rsidRPr="00635C25">
              <w:br/>
              <w:t>Ted Bernstein,</w:t>
            </w:r>
            <w:r w:rsidRPr="00635C25">
              <w:br/>
              <w:t>Mark R. Manceri, Esq. (Professionally &amp; Personally)</w:t>
            </w:r>
          </w:p>
        </w:tc>
      </w:tr>
      <w:tr w:rsidR="00AD56F9" w:rsidRPr="00635C25" w14:paraId="0B67285B" w14:textId="77777777" w:rsidTr="00635C25">
        <w:trPr>
          <w:trHeight w:val="1970"/>
          <w:jc w:val="center"/>
        </w:trPr>
        <w:tc>
          <w:tcPr>
            <w:tcW w:w="0" w:type="auto"/>
            <w:noWrap/>
            <w:hideMark/>
          </w:tcPr>
          <w:p w14:paraId="08B38527" w14:textId="77777777" w:rsidR="00AD56F9" w:rsidRPr="00635C25" w:rsidRDefault="00AD56F9" w:rsidP="00AD56F9">
            <w:r w:rsidRPr="00635C25">
              <w:t>3</w:t>
            </w:r>
          </w:p>
        </w:tc>
        <w:tc>
          <w:tcPr>
            <w:tcW w:w="0" w:type="auto"/>
            <w:hideMark/>
          </w:tcPr>
          <w:p w14:paraId="6A07F06C" w14:textId="77777777" w:rsidR="00AD56F9" w:rsidRPr="00635C25" w:rsidRDefault="00AD56F9" w:rsidP="00635C25">
            <w:pPr>
              <w:ind w:left="0" w:firstLine="0"/>
              <w:jc w:val="left"/>
            </w:pPr>
            <w:r w:rsidRPr="00635C25">
              <w:t xml:space="preserve">Mrachek, Fitzgerald, Rose, Konopka, Thomas &amp; Weiss, P.A. / </w:t>
            </w:r>
            <w:r w:rsidRPr="00635C25">
              <w:br/>
              <w:t xml:space="preserve">Page, Mrachek, Fitzgerald &amp; Rose, P.A. / </w:t>
            </w:r>
            <w:r w:rsidRPr="00635C25">
              <w:br/>
              <w:t>Alan B. Rose, Esq.</w:t>
            </w:r>
          </w:p>
        </w:tc>
        <w:tc>
          <w:tcPr>
            <w:tcW w:w="3236" w:type="dxa"/>
            <w:hideMark/>
          </w:tcPr>
          <w:p w14:paraId="4D9F5579" w14:textId="77777777" w:rsidR="00AD56F9" w:rsidRPr="00635C25" w:rsidRDefault="00AD56F9" w:rsidP="00635C25">
            <w:pPr>
              <w:ind w:left="0" w:firstLine="0"/>
              <w:jc w:val="left"/>
            </w:pPr>
            <w:r w:rsidRPr="00635C25">
              <w:t>505 South Flagler Drive</w:t>
            </w:r>
            <w:r w:rsidRPr="00635C25">
              <w:br/>
              <w:t>Suite 600</w:t>
            </w:r>
            <w:r w:rsidRPr="00635C25">
              <w:br/>
              <w:t>West Palm Beach, Florida 33401</w:t>
            </w:r>
            <w:r w:rsidRPr="00635C25">
              <w:br/>
              <w:t>+1 (561) 355-6991</w:t>
            </w:r>
            <w:r w:rsidRPr="00635C25">
              <w:br/>
              <w:t>arose@mrachek-law.com,</w:t>
            </w:r>
            <w:r w:rsidRPr="00635C25">
              <w:br/>
              <w:t xml:space="preserve">arose@pm-law.com, </w:t>
            </w:r>
            <w:r w:rsidRPr="00635C25">
              <w:br/>
              <w:t>mchandler@mrachek-law.com,</w:t>
            </w:r>
            <w:r w:rsidRPr="00635C25">
              <w:br/>
              <w:t>abourget@mrachek-law.com</w:t>
            </w:r>
          </w:p>
        </w:tc>
        <w:tc>
          <w:tcPr>
            <w:tcW w:w="3543" w:type="dxa"/>
            <w:hideMark/>
          </w:tcPr>
          <w:p w14:paraId="749ECE8F" w14:textId="77777777" w:rsidR="00AD56F9" w:rsidRPr="00635C25" w:rsidRDefault="00AD56F9" w:rsidP="00635C25">
            <w:pPr>
              <w:ind w:left="20" w:hanging="20"/>
              <w:jc w:val="left"/>
            </w:pPr>
            <w:r w:rsidRPr="00635C25">
              <w:t xml:space="preserve">Ted Bernstein as Manager BFR, </w:t>
            </w:r>
            <w:r w:rsidRPr="00635C25">
              <w:br/>
              <w:t xml:space="preserve">Attorney Alan B. Rose, Esq. (Personally &amp; Professionally), </w:t>
            </w:r>
            <w:r w:rsidRPr="00635C25">
              <w:br/>
              <w:t>Page, Mrachek, Fitzgerald &amp; Rose, P.A.</w:t>
            </w:r>
          </w:p>
        </w:tc>
      </w:tr>
      <w:tr w:rsidR="00AD56F9" w:rsidRPr="00635C25" w14:paraId="0F51BAD3" w14:textId="77777777" w:rsidTr="00635C25">
        <w:trPr>
          <w:trHeight w:val="1700"/>
          <w:jc w:val="center"/>
        </w:trPr>
        <w:tc>
          <w:tcPr>
            <w:tcW w:w="0" w:type="auto"/>
            <w:noWrap/>
            <w:hideMark/>
          </w:tcPr>
          <w:p w14:paraId="0F83EDD3" w14:textId="77777777" w:rsidR="00AD56F9" w:rsidRPr="00635C25" w:rsidRDefault="00AD56F9" w:rsidP="00AD56F9">
            <w:r w:rsidRPr="00635C25">
              <w:t>4</w:t>
            </w:r>
          </w:p>
        </w:tc>
        <w:tc>
          <w:tcPr>
            <w:tcW w:w="0" w:type="auto"/>
            <w:hideMark/>
          </w:tcPr>
          <w:p w14:paraId="5347650F" w14:textId="77777777" w:rsidR="00AD56F9" w:rsidRPr="00635C25" w:rsidRDefault="00AD56F9" w:rsidP="00635C25">
            <w:pPr>
              <w:ind w:left="0" w:firstLine="0"/>
              <w:jc w:val="left"/>
            </w:pPr>
            <w:r w:rsidRPr="00635C25">
              <w:t>Pankauski Law Firm PLLC /</w:t>
            </w:r>
            <w:r w:rsidRPr="00635C25">
              <w:br/>
              <w:t xml:space="preserve">John J. Pankauski, Esq. </w:t>
            </w:r>
          </w:p>
        </w:tc>
        <w:tc>
          <w:tcPr>
            <w:tcW w:w="3236" w:type="dxa"/>
            <w:hideMark/>
          </w:tcPr>
          <w:p w14:paraId="74FCCD22" w14:textId="77777777" w:rsidR="00AD56F9" w:rsidRPr="00635C25" w:rsidRDefault="00AD56F9" w:rsidP="00635C25">
            <w:pPr>
              <w:ind w:left="0" w:firstLine="0"/>
              <w:jc w:val="left"/>
            </w:pPr>
            <w:r w:rsidRPr="00635C25">
              <w:t xml:space="preserve">120 South Olive Avenue </w:t>
            </w:r>
            <w:r w:rsidRPr="00635C25">
              <w:br/>
              <w:t xml:space="preserve">7th Floor </w:t>
            </w:r>
            <w:r w:rsidRPr="00635C25">
              <w:br/>
              <w:t>West Palm Beach, FL 33401</w:t>
            </w:r>
            <w:r w:rsidRPr="00635C25">
              <w:br/>
              <w:t>+1 (561) 514-0900</w:t>
            </w:r>
            <w:r w:rsidRPr="00635C25">
              <w:br/>
              <w:t>john@pankauskilawfirm.com,</w:t>
            </w:r>
            <w:r w:rsidRPr="00635C25">
              <w:br/>
              <w:t>courtfilings@pankauskilawfirm.com,</w:t>
            </w:r>
            <w:r w:rsidRPr="00635C25">
              <w:br/>
              <w:t>Michelle@Pankauskilawfirm.com</w:t>
            </w:r>
          </w:p>
        </w:tc>
        <w:tc>
          <w:tcPr>
            <w:tcW w:w="3543" w:type="dxa"/>
            <w:hideMark/>
          </w:tcPr>
          <w:p w14:paraId="215685A4" w14:textId="77777777" w:rsidR="00AD56F9" w:rsidRPr="00635C25" w:rsidRDefault="00AD56F9" w:rsidP="00635C25">
            <w:pPr>
              <w:ind w:left="20" w:hanging="20"/>
              <w:jc w:val="left"/>
            </w:pPr>
            <w:r w:rsidRPr="00635C25">
              <w:t xml:space="preserve">Ted Bernstein, </w:t>
            </w:r>
            <w:r w:rsidRPr="00635C25">
              <w:br/>
              <w:t xml:space="preserve">Attorney John Pankauski, Esq. (Personally &amp; Professionally), </w:t>
            </w:r>
            <w:r w:rsidRPr="00635C25">
              <w:br/>
              <w:t>Pankauski Law Firm PLLC</w:t>
            </w:r>
          </w:p>
        </w:tc>
      </w:tr>
      <w:tr w:rsidR="00AD56F9" w:rsidRPr="00635C25" w14:paraId="186D468F" w14:textId="77777777" w:rsidTr="00635C25">
        <w:trPr>
          <w:trHeight w:val="980"/>
          <w:jc w:val="center"/>
        </w:trPr>
        <w:tc>
          <w:tcPr>
            <w:tcW w:w="0" w:type="auto"/>
            <w:noWrap/>
            <w:hideMark/>
          </w:tcPr>
          <w:p w14:paraId="4D78E6C0" w14:textId="77777777" w:rsidR="00AD56F9" w:rsidRPr="00635C25" w:rsidRDefault="00AD56F9" w:rsidP="00AD56F9">
            <w:r w:rsidRPr="00635C25">
              <w:t>5</w:t>
            </w:r>
          </w:p>
        </w:tc>
        <w:tc>
          <w:tcPr>
            <w:tcW w:w="0" w:type="auto"/>
            <w:hideMark/>
          </w:tcPr>
          <w:p w14:paraId="32393323" w14:textId="77777777" w:rsidR="00AD56F9" w:rsidRPr="00635C25" w:rsidRDefault="00AD56F9" w:rsidP="00635C25">
            <w:pPr>
              <w:ind w:left="0" w:firstLine="0"/>
              <w:jc w:val="left"/>
            </w:pPr>
            <w:r w:rsidRPr="00635C25">
              <w:t>ADR &amp; MEDIATIONS SERVICES, LLC / Diana Lewis Fla. Bar No. 351350 - GAL</w:t>
            </w:r>
          </w:p>
        </w:tc>
        <w:tc>
          <w:tcPr>
            <w:tcW w:w="3236" w:type="dxa"/>
            <w:hideMark/>
          </w:tcPr>
          <w:p w14:paraId="576B81F5" w14:textId="77777777" w:rsidR="00AD56F9" w:rsidRPr="00635C25" w:rsidRDefault="00AD56F9" w:rsidP="00635C25">
            <w:pPr>
              <w:ind w:left="0" w:firstLine="0"/>
              <w:jc w:val="left"/>
            </w:pPr>
            <w:r w:rsidRPr="00635C25">
              <w:t>2765 Tecumseh Drive</w:t>
            </w:r>
            <w:r w:rsidRPr="00635C25">
              <w:br/>
              <w:t>West Palm Beach, FL 33409</w:t>
            </w:r>
            <w:r w:rsidRPr="00635C25">
              <w:br/>
              <w:t>(561) 758-3017</w:t>
            </w:r>
            <w:r w:rsidRPr="00635C25">
              <w:br/>
              <w:t>dzlewis@aol.com</w:t>
            </w:r>
          </w:p>
        </w:tc>
        <w:tc>
          <w:tcPr>
            <w:tcW w:w="3543" w:type="dxa"/>
            <w:hideMark/>
          </w:tcPr>
          <w:p w14:paraId="52656F57" w14:textId="77777777" w:rsidR="00AD56F9" w:rsidRPr="00635C25" w:rsidRDefault="00AD56F9" w:rsidP="00635C25">
            <w:pPr>
              <w:ind w:left="20" w:hanging="20"/>
              <w:jc w:val="left"/>
            </w:pPr>
            <w:r w:rsidRPr="00635C25">
              <w:t>Joshua, Jacob &amp; Daniel Bernstein</w:t>
            </w:r>
          </w:p>
        </w:tc>
      </w:tr>
      <w:tr w:rsidR="00AD56F9" w:rsidRPr="00635C25" w14:paraId="6FD1456D" w14:textId="77777777" w:rsidTr="00635C25">
        <w:trPr>
          <w:trHeight w:val="6975"/>
          <w:jc w:val="center"/>
        </w:trPr>
        <w:tc>
          <w:tcPr>
            <w:tcW w:w="0" w:type="auto"/>
            <w:noWrap/>
            <w:hideMark/>
          </w:tcPr>
          <w:p w14:paraId="33388948" w14:textId="77777777" w:rsidR="00AD56F9" w:rsidRPr="00635C25" w:rsidRDefault="00AD56F9" w:rsidP="00AD56F9">
            <w:r w:rsidRPr="00635C25">
              <w:lastRenderedPageBreak/>
              <w:t>6</w:t>
            </w:r>
          </w:p>
        </w:tc>
        <w:tc>
          <w:tcPr>
            <w:tcW w:w="0" w:type="auto"/>
            <w:hideMark/>
          </w:tcPr>
          <w:p w14:paraId="1AF764E0" w14:textId="77777777" w:rsidR="00AD56F9" w:rsidRPr="00635C25" w:rsidRDefault="00AD56F9" w:rsidP="00635C25">
            <w:pPr>
              <w:ind w:left="0" w:firstLine="0"/>
              <w:jc w:val="left"/>
            </w:pPr>
            <w:r w:rsidRPr="00635C25">
              <w:t>Gray Robinson, PA /</w:t>
            </w:r>
            <w:r w:rsidRPr="00635C25">
              <w:br/>
              <w:t>Steven Lessne, Esq.</w:t>
            </w:r>
          </w:p>
        </w:tc>
        <w:tc>
          <w:tcPr>
            <w:tcW w:w="3236" w:type="dxa"/>
            <w:hideMark/>
          </w:tcPr>
          <w:p w14:paraId="1FE5B76C" w14:textId="77777777" w:rsidR="00AD56F9" w:rsidRPr="00635C25" w:rsidRDefault="00AD56F9" w:rsidP="00635C25">
            <w:pPr>
              <w:ind w:left="0" w:firstLine="0"/>
              <w:jc w:val="left"/>
            </w:pPr>
            <w:r w:rsidRPr="00635C25">
              <w:t>225 NE Mizner Blvd #500</w:t>
            </w:r>
            <w:r w:rsidRPr="00635C25">
              <w:br/>
              <w:t>Boca Raton, FL 33432</w:t>
            </w:r>
            <w:r w:rsidRPr="00635C25">
              <w:br/>
              <w:t>steven.lessne@gray-robinson.com</w:t>
            </w:r>
          </w:p>
        </w:tc>
        <w:tc>
          <w:tcPr>
            <w:tcW w:w="3543" w:type="dxa"/>
            <w:hideMark/>
          </w:tcPr>
          <w:p w14:paraId="4ABA801A" w14:textId="77777777" w:rsidR="00AD56F9" w:rsidRPr="00635C25" w:rsidRDefault="00AD56F9" w:rsidP="00635C25">
            <w:pPr>
              <w:ind w:left="20" w:hanging="20"/>
              <w:jc w:val="left"/>
            </w:pPr>
            <w:r w:rsidRPr="00635C25">
              <w:t>Dennis McNamara</w:t>
            </w:r>
            <w:r w:rsidRPr="00635C25">
              <w:br/>
              <w:t xml:space="preserve">Executive Vice President and General Counsel </w:t>
            </w:r>
            <w:r w:rsidRPr="00635C25">
              <w:br/>
              <w:t>Oppenheimer &amp; Co. Inc.</w:t>
            </w:r>
            <w:r w:rsidRPr="00635C25">
              <w:br/>
              <w:t>Corporate Headquarters</w:t>
            </w:r>
            <w:r w:rsidRPr="00635C25">
              <w:br/>
              <w:t>125 Broad Street</w:t>
            </w:r>
            <w:r w:rsidRPr="00635C25">
              <w:br/>
              <w:t>New York, NY 10004</w:t>
            </w:r>
            <w:r w:rsidRPr="00635C25">
              <w:br/>
              <w:t>800-221-5588</w:t>
            </w:r>
            <w:r w:rsidRPr="00635C25">
              <w:br/>
              <w:t>Dennis.mcnamara@opco.com</w:t>
            </w:r>
            <w:r w:rsidRPr="00635C25">
              <w:br/>
              <w:t>info@opco.com</w:t>
            </w:r>
            <w:r w:rsidRPr="00635C25">
              <w:br/>
            </w:r>
            <w:r w:rsidRPr="00635C25">
              <w:br/>
              <w:t>Janet Craig</w:t>
            </w:r>
            <w:r w:rsidRPr="00635C25">
              <w:br/>
              <w:t>Oppenheimer Trust Company of Delaware, Manager BFR</w:t>
            </w:r>
            <w:r w:rsidRPr="00635C25">
              <w:br/>
              <w:t>405 Silverside Road</w:t>
            </w:r>
            <w:r w:rsidRPr="00635C25">
              <w:br/>
              <w:t>Wilmington, DE 19809</w:t>
            </w:r>
            <w:r w:rsidRPr="00635C25">
              <w:br/>
              <w:t xml:space="preserve">Janet.Craig@opco.com </w:t>
            </w:r>
            <w:r w:rsidRPr="00635C25">
              <w:br/>
            </w:r>
            <w:r w:rsidRPr="00635C25">
              <w:br/>
              <w:t>Hunt Worth, Esq.</w:t>
            </w:r>
            <w:r w:rsidRPr="00635C25">
              <w:br/>
              <w:t>President</w:t>
            </w:r>
            <w:r w:rsidRPr="00635C25">
              <w:br/>
              <w:t>Oppenheimer Trust Company of Delaware</w:t>
            </w:r>
            <w:r w:rsidRPr="00635C25">
              <w:br/>
              <w:t>405 Silverside Road</w:t>
            </w:r>
            <w:r w:rsidRPr="00635C25">
              <w:br/>
              <w:t>Wilmington, DE 19809</w:t>
            </w:r>
            <w:r w:rsidRPr="00635C25">
              <w:br/>
              <w:t>302-792-3500</w:t>
            </w:r>
            <w:r w:rsidRPr="00635C25">
              <w:br/>
              <w:t>hunt.worth@opco.com</w:t>
            </w:r>
            <w:r w:rsidRPr="00635C25">
              <w:br/>
            </w:r>
            <w:r w:rsidRPr="00635C25">
              <w:br/>
              <w:t>William McCabe</w:t>
            </w:r>
            <w:r w:rsidRPr="00635C25">
              <w:br/>
              <w:t>Oppenheimer &amp; Co., Inc.</w:t>
            </w:r>
            <w:r w:rsidRPr="00635C25">
              <w:br/>
              <w:t>85 Broad St Fl 25</w:t>
            </w:r>
            <w:r w:rsidRPr="00635C25">
              <w:br/>
              <w:t>New York, NY 10004</w:t>
            </w:r>
            <w:r w:rsidRPr="00635C25">
              <w:br/>
              <w:t xml:space="preserve">William.McCabe@opco.com </w:t>
            </w:r>
          </w:p>
        </w:tc>
      </w:tr>
      <w:tr w:rsidR="00AD56F9" w:rsidRPr="00635C25" w14:paraId="49EC95EA" w14:textId="77777777" w:rsidTr="00635C25">
        <w:trPr>
          <w:trHeight w:val="6975"/>
          <w:jc w:val="center"/>
        </w:trPr>
        <w:tc>
          <w:tcPr>
            <w:tcW w:w="0" w:type="auto"/>
            <w:noWrap/>
            <w:hideMark/>
          </w:tcPr>
          <w:p w14:paraId="4A615A96" w14:textId="77777777" w:rsidR="00AD56F9" w:rsidRPr="00635C25" w:rsidRDefault="00AD56F9" w:rsidP="00AD56F9">
            <w:r w:rsidRPr="00635C25">
              <w:lastRenderedPageBreak/>
              <w:t>7</w:t>
            </w:r>
          </w:p>
        </w:tc>
        <w:tc>
          <w:tcPr>
            <w:tcW w:w="0" w:type="auto"/>
            <w:hideMark/>
          </w:tcPr>
          <w:p w14:paraId="13DD0D3A" w14:textId="77777777" w:rsidR="00AD56F9" w:rsidRPr="00635C25" w:rsidRDefault="00AD56F9" w:rsidP="00635C25">
            <w:pPr>
              <w:ind w:left="0" w:firstLine="0"/>
              <w:jc w:val="left"/>
            </w:pPr>
            <w:r w:rsidRPr="00635C25">
              <w:t>Steven A. Lessne, Esq.</w:t>
            </w:r>
            <w:r w:rsidRPr="00635C25">
              <w:br/>
              <w:t>Gunster, Yoakley &amp; Stewart, P.A.</w:t>
            </w:r>
          </w:p>
        </w:tc>
        <w:tc>
          <w:tcPr>
            <w:tcW w:w="3236" w:type="dxa"/>
            <w:hideMark/>
          </w:tcPr>
          <w:p w14:paraId="225130A8" w14:textId="77777777" w:rsidR="00AD56F9" w:rsidRPr="00635C25" w:rsidRDefault="00AD56F9" w:rsidP="00635C25">
            <w:pPr>
              <w:ind w:left="0" w:firstLine="0"/>
              <w:jc w:val="left"/>
            </w:pPr>
            <w:r w:rsidRPr="00635C25">
              <w:t>777 South Flagler Drive, Suite 500 East</w:t>
            </w:r>
            <w:r w:rsidRPr="00635C25">
              <w:br/>
              <w:t>West Palm Beach, FL 33401</w:t>
            </w:r>
            <w:r w:rsidRPr="00635C25">
              <w:br/>
              <w:t>Telephone: (561) 650-0545</w:t>
            </w:r>
            <w:r w:rsidRPr="00635C25">
              <w:br/>
              <w:t>Facsimile: (561) 655-5677</w:t>
            </w:r>
            <w:r w:rsidRPr="00635C25">
              <w:br/>
              <w:t>E-Mail Designations:</w:t>
            </w:r>
            <w:r w:rsidRPr="00635C25">
              <w:br/>
              <w:t xml:space="preserve">slessne@gunster.com </w:t>
            </w:r>
            <w:r w:rsidRPr="00635C25">
              <w:br/>
              <w:t xml:space="preserve">jhoppel@gunster.com </w:t>
            </w:r>
            <w:r w:rsidRPr="00635C25">
              <w:br/>
              <w:t xml:space="preserve">eservice@gunster.com </w:t>
            </w:r>
          </w:p>
        </w:tc>
        <w:tc>
          <w:tcPr>
            <w:tcW w:w="3543" w:type="dxa"/>
            <w:hideMark/>
          </w:tcPr>
          <w:p w14:paraId="1FC4548E" w14:textId="77777777" w:rsidR="00AD56F9" w:rsidRPr="00635C25" w:rsidRDefault="00AD56F9" w:rsidP="00635C25">
            <w:pPr>
              <w:ind w:left="20" w:hanging="20"/>
              <w:jc w:val="left"/>
            </w:pPr>
            <w:r w:rsidRPr="00635C25">
              <w:t>Dennis McNamara</w:t>
            </w:r>
            <w:r w:rsidRPr="00635C25">
              <w:br/>
              <w:t xml:space="preserve">Executive Vice President and General Counsel </w:t>
            </w:r>
            <w:r w:rsidRPr="00635C25">
              <w:br/>
              <w:t>Oppenheimer &amp; Co. Inc.</w:t>
            </w:r>
            <w:r w:rsidRPr="00635C25">
              <w:br/>
              <w:t>Corporate Headquarters</w:t>
            </w:r>
            <w:r w:rsidRPr="00635C25">
              <w:br/>
              <w:t>125 Broad Street</w:t>
            </w:r>
            <w:r w:rsidRPr="00635C25">
              <w:br/>
              <w:t>New York, NY 10004</w:t>
            </w:r>
            <w:r w:rsidRPr="00635C25">
              <w:br/>
              <w:t>800-221-5588</w:t>
            </w:r>
            <w:r w:rsidRPr="00635C25">
              <w:br/>
              <w:t>Dennis.mcnamara@opco.com</w:t>
            </w:r>
            <w:r w:rsidRPr="00635C25">
              <w:br/>
              <w:t>info@opco.com</w:t>
            </w:r>
            <w:r w:rsidRPr="00635C25">
              <w:br/>
            </w:r>
            <w:r w:rsidRPr="00635C25">
              <w:br/>
              <w:t>Janet Craig</w:t>
            </w:r>
            <w:r w:rsidRPr="00635C25">
              <w:br/>
              <w:t>Oppenheimer Trust Company of Delaware, Manager BFR</w:t>
            </w:r>
            <w:r w:rsidRPr="00635C25">
              <w:br/>
              <w:t>405 Silverside Road</w:t>
            </w:r>
            <w:r w:rsidRPr="00635C25">
              <w:br/>
              <w:t>Wilmington, DE 19809</w:t>
            </w:r>
            <w:r w:rsidRPr="00635C25">
              <w:br/>
              <w:t xml:space="preserve">Janet.Craig@opco.com </w:t>
            </w:r>
            <w:r w:rsidRPr="00635C25">
              <w:br/>
            </w:r>
            <w:r w:rsidRPr="00635C25">
              <w:br/>
              <w:t>Hunt Worth, Esq.</w:t>
            </w:r>
            <w:r w:rsidRPr="00635C25">
              <w:br/>
              <w:t>President</w:t>
            </w:r>
            <w:r w:rsidRPr="00635C25">
              <w:br/>
              <w:t>Oppenheimer Trust Company of Delaware</w:t>
            </w:r>
            <w:r w:rsidRPr="00635C25">
              <w:br/>
              <w:t>405 Silverside Road</w:t>
            </w:r>
            <w:r w:rsidRPr="00635C25">
              <w:br/>
              <w:t>Wilmington, DE 19809</w:t>
            </w:r>
            <w:r w:rsidRPr="00635C25">
              <w:br/>
              <w:t>302-792-3500</w:t>
            </w:r>
            <w:r w:rsidRPr="00635C25">
              <w:br/>
              <w:t>hunt.worth@opco.com</w:t>
            </w:r>
            <w:r w:rsidRPr="00635C25">
              <w:br/>
            </w:r>
            <w:r w:rsidRPr="00635C25">
              <w:br/>
              <w:t>William McCabe</w:t>
            </w:r>
            <w:r w:rsidRPr="00635C25">
              <w:br/>
              <w:t>Oppenheimer &amp; Co., Inc.</w:t>
            </w:r>
            <w:r w:rsidRPr="00635C25">
              <w:br/>
              <w:t>85 Broad St Fl 25</w:t>
            </w:r>
            <w:r w:rsidRPr="00635C25">
              <w:br/>
              <w:t>New York, NY 10004</w:t>
            </w:r>
            <w:r w:rsidRPr="00635C25">
              <w:br/>
              <w:t xml:space="preserve">William.McCabe@opco.com </w:t>
            </w:r>
          </w:p>
        </w:tc>
      </w:tr>
      <w:tr w:rsidR="00AD56F9" w:rsidRPr="00635C25" w14:paraId="2955ED3B" w14:textId="77777777" w:rsidTr="00635C25">
        <w:trPr>
          <w:trHeight w:val="1500"/>
          <w:jc w:val="center"/>
        </w:trPr>
        <w:tc>
          <w:tcPr>
            <w:tcW w:w="0" w:type="auto"/>
            <w:noWrap/>
            <w:hideMark/>
          </w:tcPr>
          <w:p w14:paraId="1440130B" w14:textId="77777777" w:rsidR="00AD56F9" w:rsidRPr="00635C25" w:rsidRDefault="00AD56F9" w:rsidP="00AD56F9">
            <w:r w:rsidRPr="00635C25">
              <w:t>8</w:t>
            </w:r>
          </w:p>
        </w:tc>
        <w:tc>
          <w:tcPr>
            <w:tcW w:w="0" w:type="auto"/>
            <w:hideMark/>
          </w:tcPr>
          <w:p w14:paraId="79274916" w14:textId="77777777" w:rsidR="00AD56F9" w:rsidRPr="00635C25" w:rsidRDefault="00AD56F9" w:rsidP="00635C25">
            <w:pPr>
              <w:ind w:left="0" w:firstLine="0"/>
              <w:jc w:val="left"/>
            </w:pPr>
            <w:r w:rsidRPr="00635C25">
              <w:t>Unrepresented</w:t>
            </w:r>
          </w:p>
        </w:tc>
        <w:tc>
          <w:tcPr>
            <w:tcW w:w="3236" w:type="dxa"/>
            <w:noWrap/>
            <w:hideMark/>
          </w:tcPr>
          <w:p w14:paraId="732BC4C1" w14:textId="77777777" w:rsidR="00AD56F9" w:rsidRPr="00635C25" w:rsidRDefault="00AD56F9" w:rsidP="00635C25">
            <w:pPr>
              <w:ind w:left="0" w:firstLine="0"/>
              <w:jc w:val="left"/>
            </w:pPr>
          </w:p>
        </w:tc>
        <w:tc>
          <w:tcPr>
            <w:tcW w:w="3543" w:type="dxa"/>
            <w:hideMark/>
          </w:tcPr>
          <w:p w14:paraId="71281260" w14:textId="77777777" w:rsidR="00AD56F9" w:rsidRPr="00635C25" w:rsidRDefault="00AD56F9" w:rsidP="00635C25">
            <w:pPr>
              <w:ind w:left="20" w:hanging="20"/>
              <w:jc w:val="left"/>
            </w:pPr>
            <w:r w:rsidRPr="00635C25">
              <w:t xml:space="preserve">James </w:t>
            </w:r>
            <w:proofErr w:type="spellStart"/>
            <w:r w:rsidRPr="00635C25">
              <w:t>Dimon</w:t>
            </w:r>
            <w:proofErr w:type="spellEnd"/>
            <w:r w:rsidRPr="00635C25">
              <w:br/>
              <w:t>Chairman of the Board and Chief Executive Officer</w:t>
            </w:r>
            <w:r w:rsidRPr="00635C25">
              <w:br/>
              <w:t>JP Morgan Chase &amp; CO.</w:t>
            </w:r>
            <w:r w:rsidRPr="00635C25">
              <w:br/>
              <w:t>270 Park Ave. New York, NY 10017-2070</w:t>
            </w:r>
            <w:r w:rsidRPr="00635C25">
              <w:br/>
              <w:t>Jamie.dimon@jpmchase.com</w:t>
            </w:r>
          </w:p>
        </w:tc>
      </w:tr>
      <w:tr w:rsidR="00AD56F9" w:rsidRPr="00635C25" w14:paraId="0B087DB5" w14:textId="77777777" w:rsidTr="00635C25">
        <w:trPr>
          <w:trHeight w:val="1500"/>
          <w:jc w:val="center"/>
        </w:trPr>
        <w:tc>
          <w:tcPr>
            <w:tcW w:w="0" w:type="auto"/>
            <w:noWrap/>
            <w:hideMark/>
          </w:tcPr>
          <w:p w14:paraId="607AA9C1" w14:textId="77777777" w:rsidR="00AD56F9" w:rsidRPr="00635C25" w:rsidRDefault="00AD56F9" w:rsidP="00AD56F9">
            <w:r w:rsidRPr="00635C25">
              <w:t>9</w:t>
            </w:r>
          </w:p>
        </w:tc>
        <w:tc>
          <w:tcPr>
            <w:tcW w:w="0" w:type="auto"/>
            <w:hideMark/>
          </w:tcPr>
          <w:p w14:paraId="5CCF293A" w14:textId="77777777" w:rsidR="00AD56F9" w:rsidRPr="00635C25" w:rsidRDefault="00AD56F9" w:rsidP="00635C25">
            <w:pPr>
              <w:ind w:left="0" w:firstLine="0"/>
              <w:jc w:val="left"/>
            </w:pPr>
            <w:r w:rsidRPr="00635C25">
              <w:t>Unrepresented</w:t>
            </w:r>
          </w:p>
        </w:tc>
        <w:tc>
          <w:tcPr>
            <w:tcW w:w="3236" w:type="dxa"/>
            <w:noWrap/>
            <w:hideMark/>
          </w:tcPr>
          <w:p w14:paraId="126D874A" w14:textId="77777777" w:rsidR="00AD56F9" w:rsidRPr="00635C25" w:rsidRDefault="00AD56F9" w:rsidP="00635C25">
            <w:pPr>
              <w:ind w:left="0" w:firstLine="0"/>
              <w:jc w:val="left"/>
            </w:pPr>
          </w:p>
        </w:tc>
        <w:tc>
          <w:tcPr>
            <w:tcW w:w="3543" w:type="dxa"/>
            <w:hideMark/>
          </w:tcPr>
          <w:p w14:paraId="0EEBE6F8" w14:textId="77777777" w:rsidR="00AD56F9" w:rsidRPr="00635C25" w:rsidRDefault="00AD56F9" w:rsidP="00635C25">
            <w:pPr>
              <w:ind w:left="20" w:hanging="20"/>
              <w:jc w:val="left"/>
            </w:pPr>
            <w:r w:rsidRPr="00635C25">
              <w:t>STP Enterprises, Inc.</w:t>
            </w:r>
            <w:r w:rsidRPr="00635C25">
              <w:br/>
              <w:t>303 East Wacker Drive</w:t>
            </w:r>
            <w:r w:rsidRPr="00635C25">
              <w:br/>
              <w:t>Suite 210</w:t>
            </w:r>
            <w:r w:rsidRPr="00635C25">
              <w:br/>
              <w:t>Chicago IL 60601-5210</w:t>
            </w:r>
            <w:r w:rsidRPr="00635C25">
              <w:br/>
              <w:t>psimon@stpcorp.com</w:t>
            </w:r>
          </w:p>
        </w:tc>
      </w:tr>
      <w:tr w:rsidR="00AD56F9" w:rsidRPr="00635C25" w14:paraId="630E0287" w14:textId="77777777" w:rsidTr="00635C25">
        <w:trPr>
          <w:trHeight w:val="2100"/>
          <w:jc w:val="center"/>
        </w:trPr>
        <w:tc>
          <w:tcPr>
            <w:tcW w:w="0" w:type="auto"/>
            <w:noWrap/>
            <w:hideMark/>
          </w:tcPr>
          <w:p w14:paraId="5FCB326A" w14:textId="77777777" w:rsidR="00AD56F9" w:rsidRPr="00635C25" w:rsidRDefault="00AD56F9" w:rsidP="00AD56F9">
            <w:r w:rsidRPr="00635C25">
              <w:t>10</w:t>
            </w:r>
          </w:p>
        </w:tc>
        <w:tc>
          <w:tcPr>
            <w:tcW w:w="0" w:type="auto"/>
            <w:hideMark/>
          </w:tcPr>
          <w:p w14:paraId="1159E60D" w14:textId="77777777" w:rsidR="00AD56F9" w:rsidRPr="00635C25" w:rsidRDefault="00AD56F9" w:rsidP="00635C25">
            <w:pPr>
              <w:ind w:left="0" w:firstLine="0"/>
              <w:jc w:val="left"/>
            </w:pPr>
            <w:r w:rsidRPr="00635C25">
              <w:t>Unrepresented</w:t>
            </w:r>
          </w:p>
        </w:tc>
        <w:tc>
          <w:tcPr>
            <w:tcW w:w="3236" w:type="dxa"/>
            <w:noWrap/>
            <w:hideMark/>
          </w:tcPr>
          <w:p w14:paraId="40DB3685" w14:textId="77777777" w:rsidR="00AD56F9" w:rsidRPr="00635C25" w:rsidRDefault="00AD56F9" w:rsidP="00635C25">
            <w:pPr>
              <w:ind w:left="0" w:firstLine="0"/>
              <w:jc w:val="left"/>
            </w:pPr>
          </w:p>
        </w:tc>
        <w:tc>
          <w:tcPr>
            <w:tcW w:w="3543" w:type="dxa"/>
            <w:hideMark/>
          </w:tcPr>
          <w:p w14:paraId="34C77631" w14:textId="77777777" w:rsidR="00AD56F9" w:rsidRPr="00635C25" w:rsidRDefault="00AD56F9" w:rsidP="00635C25">
            <w:pPr>
              <w:ind w:left="20" w:hanging="20"/>
              <w:jc w:val="left"/>
            </w:pPr>
            <w:r w:rsidRPr="00635C25">
              <w:t>Gerald R. Lewin</w:t>
            </w:r>
            <w:r w:rsidRPr="00635C25">
              <w:br/>
              <w:t>CBIZ MHM, LLC</w:t>
            </w:r>
            <w:r w:rsidRPr="00635C25">
              <w:br/>
              <w:t>1675 N Military Trail</w:t>
            </w:r>
            <w:r w:rsidRPr="00635C25">
              <w:br/>
              <w:t>Fifth Floor</w:t>
            </w:r>
            <w:r w:rsidRPr="00635C25">
              <w:br/>
              <w:t>Boca Raton, FL 33486</w:t>
            </w:r>
            <w:r w:rsidRPr="00635C25">
              <w:br/>
              <w:t xml:space="preserve"> 561-994-5050</w:t>
            </w:r>
            <w:r w:rsidRPr="00635C25">
              <w:br/>
              <w:t>lewin@cbiz.com</w:t>
            </w:r>
          </w:p>
        </w:tc>
      </w:tr>
      <w:tr w:rsidR="00AD56F9" w:rsidRPr="00635C25" w14:paraId="2C700314" w14:textId="77777777" w:rsidTr="00635C25">
        <w:trPr>
          <w:trHeight w:val="2400"/>
          <w:jc w:val="center"/>
        </w:trPr>
        <w:tc>
          <w:tcPr>
            <w:tcW w:w="0" w:type="auto"/>
            <w:noWrap/>
            <w:hideMark/>
          </w:tcPr>
          <w:p w14:paraId="2B83CEE2" w14:textId="77777777" w:rsidR="00AD56F9" w:rsidRPr="00635C25" w:rsidRDefault="00AD56F9" w:rsidP="00AD56F9">
            <w:r w:rsidRPr="00635C25">
              <w:lastRenderedPageBreak/>
              <w:t>11</w:t>
            </w:r>
          </w:p>
        </w:tc>
        <w:tc>
          <w:tcPr>
            <w:tcW w:w="0" w:type="auto"/>
            <w:hideMark/>
          </w:tcPr>
          <w:p w14:paraId="7AA485C5" w14:textId="77777777" w:rsidR="00AD56F9" w:rsidRPr="00635C25" w:rsidRDefault="00AD56F9" w:rsidP="00635C25">
            <w:pPr>
              <w:ind w:left="0" w:firstLine="0"/>
              <w:jc w:val="left"/>
            </w:pPr>
            <w:r w:rsidRPr="00635C25">
              <w:t>Unrepresented</w:t>
            </w:r>
          </w:p>
        </w:tc>
        <w:tc>
          <w:tcPr>
            <w:tcW w:w="3236" w:type="dxa"/>
            <w:noWrap/>
            <w:hideMark/>
          </w:tcPr>
          <w:p w14:paraId="14ACD652" w14:textId="77777777" w:rsidR="00AD56F9" w:rsidRPr="00635C25" w:rsidRDefault="00AD56F9" w:rsidP="00635C25">
            <w:pPr>
              <w:ind w:left="0" w:firstLine="0"/>
              <w:jc w:val="left"/>
            </w:pPr>
          </w:p>
        </w:tc>
        <w:tc>
          <w:tcPr>
            <w:tcW w:w="3543" w:type="dxa"/>
            <w:hideMark/>
          </w:tcPr>
          <w:p w14:paraId="45A6D617" w14:textId="77777777" w:rsidR="00AD56F9" w:rsidRPr="00635C25" w:rsidRDefault="00AD56F9" w:rsidP="00635C25">
            <w:pPr>
              <w:ind w:left="20" w:hanging="20"/>
              <w:jc w:val="left"/>
            </w:pPr>
            <w:r w:rsidRPr="00635C25">
              <w:t xml:space="preserve">CBIZ MHM, LLC </w:t>
            </w:r>
            <w:r w:rsidRPr="00635C25">
              <w:br/>
              <w:t>General Counsel</w:t>
            </w:r>
            <w:r w:rsidRPr="00635C25">
              <w:br/>
              <w:t>6480 Rockside Woods Blvd. South</w:t>
            </w:r>
            <w:r w:rsidRPr="00635C25">
              <w:br/>
              <w:t>Suite 330</w:t>
            </w:r>
            <w:r w:rsidRPr="00635C25">
              <w:br/>
              <w:t>Cleveland, OH 44131</w:t>
            </w:r>
            <w:r w:rsidRPr="00635C25">
              <w:br/>
              <w:t>ATTN: General Counsel</w:t>
            </w:r>
            <w:r w:rsidRPr="00635C25">
              <w:br/>
              <w:t>generalcounsel@cbiz.com</w:t>
            </w:r>
            <w:r w:rsidRPr="00635C25">
              <w:br/>
              <w:t>(216)447-9000</w:t>
            </w:r>
          </w:p>
        </w:tc>
      </w:tr>
      <w:tr w:rsidR="00AD56F9" w:rsidRPr="00635C25" w14:paraId="0A9B492F" w14:textId="77777777" w:rsidTr="00635C25">
        <w:trPr>
          <w:trHeight w:val="2100"/>
          <w:jc w:val="center"/>
        </w:trPr>
        <w:tc>
          <w:tcPr>
            <w:tcW w:w="0" w:type="auto"/>
            <w:noWrap/>
            <w:hideMark/>
          </w:tcPr>
          <w:p w14:paraId="6032DE1F" w14:textId="77777777" w:rsidR="00AD56F9" w:rsidRPr="00635C25" w:rsidRDefault="00AD56F9" w:rsidP="00AD56F9">
            <w:r w:rsidRPr="00635C25">
              <w:t>12</w:t>
            </w:r>
          </w:p>
        </w:tc>
        <w:tc>
          <w:tcPr>
            <w:tcW w:w="0" w:type="auto"/>
            <w:hideMark/>
          </w:tcPr>
          <w:p w14:paraId="1A802C85" w14:textId="77777777" w:rsidR="00AD56F9" w:rsidRPr="00635C25" w:rsidRDefault="00AD56F9" w:rsidP="00635C25">
            <w:pPr>
              <w:ind w:left="0" w:firstLine="0"/>
              <w:jc w:val="left"/>
            </w:pPr>
            <w:r w:rsidRPr="00635C25">
              <w:t>Unrepresented</w:t>
            </w:r>
          </w:p>
        </w:tc>
        <w:tc>
          <w:tcPr>
            <w:tcW w:w="3236" w:type="dxa"/>
            <w:noWrap/>
            <w:hideMark/>
          </w:tcPr>
          <w:p w14:paraId="4238BB50" w14:textId="77777777" w:rsidR="00AD56F9" w:rsidRPr="00635C25" w:rsidRDefault="00AD56F9" w:rsidP="00635C25">
            <w:pPr>
              <w:ind w:left="0" w:firstLine="0"/>
              <w:jc w:val="left"/>
            </w:pPr>
          </w:p>
        </w:tc>
        <w:tc>
          <w:tcPr>
            <w:tcW w:w="3543" w:type="dxa"/>
            <w:hideMark/>
          </w:tcPr>
          <w:p w14:paraId="1576D377" w14:textId="77777777" w:rsidR="00AD56F9" w:rsidRPr="00635C25" w:rsidRDefault="00AD56F9" w:rsidP="00635C25">
            <w:pPr>
              <w:ind w:left="20" w:hanging="20"/>
              <w:jc w:val="left"/>
            </w:pPr>
            <w:r w:rsidRPr="00635C25">
              <w:t>Albert Gortz, Esq.</w:t>
            </w:r>
            <w:r w:rsidRPr="00635C25">
              <w:br/>
              <w:t>Proskauer Rose LLP</w:t>
            </w:r>
            <w:r w:rsidRPr="00635C25">
              <w:br/>
              <w:t>One Boca Place</w:t>
            </w:r>
            <w:r w:rsidRPr="00635C25">
              <w:br/>
              <w:t>2255 Glades Road</w:t>
            </w:r>
            <w:r w:rsidRPr="00635C25">
              <w:br/>
              <w:t>Suite 421 Atrium</w:t>
            </w:r>
            <w:r w:rsidRPr="00635C25">
              <w:br/>
              <w:t>Boca Raton, FL 33431-7360</w:t>
            </w:r>
            <w:r w:rsidRPr="00635C25">
              <w:br/>
              <w:t>agortz@proskauer.com</w:t>
            </w:r>
          </w:p>
        </w:tc>
      </w:tr>
      <w:tr w:rsidR="00AD56F9" w:rsidRPr="00635C25" w14:paraId="33596035" w14:textId="77777777" w:rsidTr="00635C25">
        <w:trPr>
          <w:trHeight w:val="1500"/>
          <w:jc w:val="center"/>
        </w:trPr>
        <w:tc>
          <w:tcPr>
            <w:tcW w:w="0" w:type="auto"/>
            <w:noWrap/>
            <w:hideMark/>
          </w:tcPr>
          <w:p w14:paraId="02535876" w14:textId="77777777" w:rsidR="00AD56F9" w:rsidRPr="00635C25" w:rsidRDefault="00AD56F9" w:rsidP="00AD56F9">
            <w:r w:rsidRPr="00635C25">
              <w:t>13</w:t>
            </w:r>
          </w:p>
        </w:tc>
        <w:tc>
          <w:tcPr>
            <w:tcW w:w="0" w:type="auto"/>
            <w:hideMark/>
          </w:tcPr>
          <w:p w14:paraId="527545D0" w14:textId="77777777" w:rsidR="00AD56F9" w:rsidRPr="00635C25" w:rsidRDefault="00AD56F9" w:rsidP="00635C25">
            <w:pPr>
              <w:ind w:left="0" w:firstLine="0"/>
              <w:jc w:val="left"/>
            </w:pPr>
            <w:r w:rsidRPr="00635C25">
              <w:t>Unrepresented</w:t>
            </w:r>
          </w:p>
        </w:tc>
        <w:tc>
          <w:tcPr>
            <w:tcW w:w="3236" w:type="dxa"/>
            <w:noWrap/>
            <w:hideMark/>
          </w:tcPr>
          <w:p w14:paraId="78041713" w14:textId="77777777" w:rsidR="00AD56F9" w:rsidRPr="00635C25" w:rsidRDefault="00AD56F9" w:rsidP="00635C25">
            <w:pPr>
              <w:ind w:left="0" w:firstLine="0"/>
              <w:jc w:val="left"/>
            </w:pPr>
          </w:p>
        </w:tc>
        <w:tc>
          <w:tcPr>
            <w:tcW w:w="3543" w:type="dxa"/>
            <w:hideMark/>
          </w:tcPr>
          <w:p w14:paraId="4FF634EE" w14:textId="77777777" w:rsidR="00AD56F9" w:rsidRPr="00635C25" w:rsidRDefault="00AD56F9" w:rsidP="00635C25">
            <w:pPr>
              <w:ind w:left="20" w:hanging="20"/>
              <w:jc w:val="left"/>
            </w:pPr>
            <w:r w:rsidRPr="00635C25">
              <w:t>Heritage Union Life Insurance Company</w:t>
            </w:r>
            <w:r w:rsidRPr="00635C25">
              <w:br/>
              <w:t xml:space="preserve">A member of </w:t>
            </w:r>
            <w:proofErr w:type="spellStart"/>
            <w:r w:rsidRPr="00635C25">
              <w:t>WiltonRe</w:t>
            </w:r>
            <w:proofErr w:type="spellEnd"/>
            <w:r w:rsidRPr="00635C25">
              <w:t xml:space="preserve"> Group of Companies</w:t>
            </w:r>
            <w:r w:rsidRPr="00635C25">
              <w:br/>
              <w:t>187 Danbury Road</w:t>
            </w:r>
            <w:r w:rsidRPr="00635C25">
              <w:br/>
              <w:t>Wilton, CT 06897</w:t>
            </w:r>
            <w:r w:rsidRPr="00635C25">
              <w:br/>
              <w:t>cstroup@wiltonre.com</w:t>
            </w:r>
          </w:p>
        </w:tc>
      </w:tr>
      <w:tr w:rsidR="00AD56F9" w:rsidRPr="00635C25" w14:paraId="75EBD664" w14:textId="77777777" w:rsidTr="00635C25">
        <w:trPr>
          <w:trHeight w:val="1500"/>
          <w:jc w:val="center"/>
        </w:trPr>
        <w:tc>
          <w:tcPr>
            <w:tcW w:w="0" w:type="auto"/>
            <w:noWrap/>
            <w:hideMark/>
          </w:tcPr>
          <w:p w14:paraId="06CCB19E" w14:textId="77777777" w:rsidR="00AD56F9" w:rsidRPr="00635C25" w:rsidRDefault="00AD56F9" w:rsidP="00AD56F9">
            <w:r w:rsidRPr="00635C25">
              <w:t>14</w:t>
            </w:r>
          </w:p>
        </w:tc>
        <w:tc>
          <w:tcPr>
            <w:tcW w:w="0" w:type="auto"/>
            <w:hideMark/>
          </w:tcPr>
          <w:p w14:paraId="75C69E23" w14:textId="77777777" w:rsidR="00AD56F9" w:rsidRPr="00635C25" w:rsidRDefault="00AD56F9" w:rsidP="00635C25">
            <w:pPr>
              <w:ind w:left="0" w:firstLine="0"/>
              <w:jc w:val="left"/>
            </w:pPr>
            <w:r w:rsidRPr="00635C25">
              <w:t>Unrepresented</w:t>
            </w:r>
          </w:p>
        </w:tc>
        <w:tc>
          <w:tcPr>
            <w:tcW w:w="3236" w:type="dxa"/>
            <w:noWrap/>
            <w:hideMark/>
          </w:tcPr>
          <w:p w14:paraId="5FAD9734" w14:textId="77777777" w:rsidR="00AD56F9" w:rsidRPr="00635C25" w:rsidRDefault="00AD56F9" w:rsidP="00635C25">
            <w:pPr>
              <w:ind w:left="0" w:firstLine="0"/>
              <w:jc w:val="left"/>
            </w:pPr>
          </w:p>
        </w:tc>
        <w:tc>
          <w:tcPr>
            <w:tcW w:w="3543" w:type="dxa"/>
            <w:hideMark/>
          </w:tcPr>
          <w:p w14:paraId="218E94B6" w14:textId="77777777" w:rsidR="00AD56F9" w:rsidRPr="00635C25" w:rsidRDefault="00AD56F9" w:rsidP="00635C25">
            <w:pPr>
              <w:ind w:left="20" w:hanging="20"/>
              <w:jc w:val="left"/>
            </w:pPr>
            <w:r w:rsidRPr="00635C25">
              <w:t>Estate of Simon Bernstein</w:t>
            </w:r>
            <w:r w:rsidRPr="00635C25">
              <w:br/>
              <w:t>Brian M O'Connell Pa</w:t>
            </w:r>
            <w:r w:rsidRPr="00635C25">
              <w:br/>
              <w:t xml:space="preserve">515 N Flagler Drive </w:t>
            </w:r>
            <w:r w:rsidRPr="00635C25">
              <w:br/>
              <w:t>West Palm Beach, FL 33401</w:t>
            </w:r>
            <w:r w:rsidRPr="00635C25">
              <w:br/>
              <w:t xml:space="preserve">boconnell@ciklinlubitz.com </w:t>
            </w:r>
          </w:p>
        </w:tc>
      </w:tr>
      <w:tr w:rsidR="00AD56F9" w:rsidRPr="00635C25" w14:paraId="2AF436CC" w14:textId="77777777" w:rsidTr="00635C25">
        <w:trPr>
          <w:trHeight w:val="1800"/>
          <w:jc w:val="center"/>
        </w:trPr>
        <w:tc>
          <w:tcPr>
            <w:tcW w:w="0" w:type="auto"/>
            <w:noWrap/>
            <w:hideMark/>
          </w:tcPr>
          <w:p w14:paraId="738CB715" w14:textId="77777777" w:rsidR="00AD56F9" w:rsidRPr="00635C25" w:rsidRDefault="00AD56F9" w:rsidP="00AD56F9">
            <w:r w:rsidRPr="00635C25">
              <w:t>15</w:t>
            </w:r>
          </w:p>
        </w:tc>
        <w:tc>
          <w:tcPr>
            <w:tcW w:w="0" w:type="auto"/>
            <w:hideMark/>
          </w:tcPr>
          <w:p w14:paraId="78588B19" w14:textId="77777777" w:rsidR="00AD56F9" w:rsidRPr="00635C25" w:rsidRDefault="00AD56F9" w:rsidP="00635C25">
            <w:pPr>
              <w:ind w:left="0" w:firstLine="0"/>
              <w:jc w:val="left"/>
            </w:pPr>
            <w:r w:rsidRPr="00635C25">
              <w:t>Unrepresented</w:t>
            </w:r>
          </w:p>
        </w:tc>
        <w:tc>
          <w:tcPr>
            <w:tcW w:w="3236" w:type="dxa"/>
            <w:noWrap/>
            <w:hideMark/>
          </w:tcPr>
          <w:p w14:paraId="77DD42A1" w14:textId="77777777" w:rsidR="00AD56F9" w:rsidRPr="00635C25" w:rsidRDefault="00AD56F9" w:rsidP="00635C25">
            <w:pPr>
              <w:ind w:left="0" w:firstLine="0"/>
              <w:jc w:val="left"/>
            </w:pPr>
          </w:p>
        </w:tc>
        <w:tc>
          <w:tcPr>
            <w:tcW w:w="3543" w:type="dxa"/>
            <w:hideMark/>
          </w:tcPr>
          <w:p w14:paraId="7E5200C3" w14:textId="77777777" w:rsidR="00AD56F9" w:rsidRPr="00635C25" w:rsidRDefault="00AD56F9" w:rsidP="00635C25">
            <w:pPr>
              <w:ind w:left="20" w:hanging="20"/>
              <w:jc w:val="left"/>
            </w:pPr>
            <w:r w:rsidRPr="00635C25">
              <w:t>Byrd F. "Biff" Marshall, Jr.</w:t>
            </w:r>
            <w:r w:rsidRPr="00635C25">
              <w:br/>
              <w:t>President &amp; Managing Director</w:t>
            </w:r>
            <w:r w:rsidRPr="00635C25">
              <w:br/>
              <w:t>Gray Robinson, PA</w:t>
            </w:r>
            <w:r w:rsidRPr="00635C25">
              <w:br/>
              <w:t>225 NE Mizner Blvd #500</w:t>
            </w:r>
            <w:r w:rsidRPr="00635C25">
              <w:br/>
              <w:t xml:space="preserve">Boca Raton, FL 33432 </w:t>
            </w:r>
            <w:r w:rsidRPr="00635C25">
              <w:br/>
              <w:t>biff.marshall@gray-robinson.com</w:t>
            </w:r>
          </w:p>
        </w:tc>
      </w:tr>
      <w:tr w:rsidR="00AD56F9" w:rsidRPr="00635C25" w14:paraId="1677D85E" w14:textId="77777777" w:rsidTr="00635C25">
        <w:trPr>
          <w:trHeight w:val="1560"/>
          <w:jc w:val="center"/>
        </w:trPr>
        <w:tc>
          <w:tcPr>
            <w:tcW w:w="0" w:type="auto"/>
            <w:noWrap/>
            <w:hideMark/>
          </w:tcPr>
          <w:p w14:paraId="75E6F09F" w14:textId="77777777" w:rsidR="00AD56F9" w:rsidRPr="00635C25" w:rsidRDefault="00AD56F9" w:rsidP="00AD56F9">
            <w:r w:rsidRPr="00635C25">
              <w:t>16</w:t>
            </w:r>
          </w:p>
        </w:tc>
        <w:tc>
          <w:tcPr>
            <w:tcW w:w="0" w:type="auto"/>
            <w:hideMark/>
          </w:tcPr>
          <w:p w14:paraId="37A9ECAA" w14:textId="77777777" w:rsidR="00AD56F9" w:rsidRPr="00635C25" w:rsidRDefault="00AD56F9" w:rsidP="00635C25">
            <w:pPr>
              <w:ind w:left="0" w:firstLine="0"/>
              <w:jc w:val="left"/>
            </w:pPr>
            <w:r w:rsidRPr="00635C25">
              <w:t>Unrepresented</w:t>
            </w:r>
          </w:p>
        </w:tc>
        <w:tc>
          <w:tcPr>
            <w:tcW w:w="3236" w:type="dxa"/>
            <w:noWrap/>
            <w:hideMark/>
          </w:tcPr>
          <w:p w14:paraId="0CE8F4A0" w14:textId="77777777" w:rsidR="00AD56F9" w:rsidRPr="00635C25" w:rsidRDefault="00AD56F9" w:rsidP="00635C25">
            <w:pPr>
              <w:ind w:left="0" w:firstLine="0"/>
              <w:jc w:val="left"/>
            </w:pPr>
          </w:p>
        </w:tc>
        <w:tc>
          <w:tcPr>
            <w:tcW w:w="3543" w:type="dxa"/>
            <w:hideMark/>
          </w:tcPr>
          <w:p w14:paraId="5FFD60CF" w14:textId="77777777" w:rsidR="00AD56F9" w:rsidRPr="00635C25" w:rsidRDefault="00AD56F9" w:rsidP="00635C25">
            <w:pPr>
              <w:ind w:left="20" w:hanging="20"/>
              <w:jc w:val="left"/>
            </w:pPr>
            <w:r w:rsidRPr="00635C25">
              <w:t>T&amp;S Registered Agents, LLC</w:t>
            </w:r>
            <w:r w:rsidRPr="00635C25">
              <w:br/>
              <w:t>Wells Fargo Plaza</w:t>
            </w:r>
            <w:r w:rsidRPr="00635C25">
              <w:br/>
              <w:t>925 South Federal Hwy Suite 500</w:t>
            </w:r>
            <w:r w:rsidRPr="00635C25">
              <w:br/>
              <w:t>Boca Raton, Florida 33432</w:t>
            </w:r>
            <w:r w:rsidRPr="00635C25">
              <w:br/>
              <w:t xml:space="preserve">dtescher@tescherspallina.com </w:t>
            </w:r>
          </w:p>
        </w:tc>
      </w:tr>
      <w:tr w:rsidR="00AD56F9" w:rsidRPr="00635C25" w14:paraId="14537FA4" w14:textId="77777777" w:rsidTr="00635C25">
        <w:trPr>
          <w:trHeight w:val="2400"/>
          <w:jc w:val="center"/>
        </w:trPr>
        <w:tc>
          <w:tcPr>
            <w:tcW w:w="0" w:type="auto"/>
            <w:noWrap/>
            <w:hideMark/>
          </w:tcPr>
          <w:p w14:paraId="0EB44899" w14:textId="77777777" w:rsidR="00AD56F9" w:rsidRPr="00635C25" w:rsidRDefault="00AD56F9" w:rsidP="00AD56F9">
            <w:r w:rsidRPr="00635C25">
              <w:lastRenderedPageBreak/>
              <w:t>17</w:t>
            </w:r>
          </w:p>
        </w:tc>
        <w:tc>
          <w:tcPr>
            <w:tcW w:w="0" w:type="auto"/>
            <w:hideMark/>
          </w:tcPr>
          <w:p w14:paraId="3551BCC5" w14:textId="77777777" w:rsidR="00AD56F9" w:rsidRPr="00635C25" w:rsidRDefault="00AD56F9" w:rsidP="00635C25">
            <w:pPr>
              <w:ind w:left="0" w:firstLine="0"/>
              <w:jc w:val="left"/>
            </w:pPr>
            <w:r w:rsidRPr="00635C25">
              <w:t>Unrepresented</w:t>
            </w:r>
          </w:p>
        </w:tc>
        <w:tc>
          <w:tcPr>
            <w:tcW w:w="3236" w:type="dxa"/>
            <w:noWrap/>
            <w:hideMark/>
          </w:tcPr>
          <w:p w14:paraId="1BC3AB55" w14:textId="77777777" w:rsidR="00AD56F9" w:rsidRPr="00635C25" w:rsidRDefault="00AD56F9" w:rsidP="00635C25">
            <w:pPr>
              <w:ind w:left="0" w:firstLine="0"/>
              <w:jc w:val="left"/>
            </w:pPr>
          </w:p>
        </w:tc>
        <w:tc>
          <w:tcPr>
            <w:tcW w:w="3543" w:type="dxa"/>
            <w:hideMark/>
          </w:tcPr>
          <w:p w14:paraId="3C90A695" w14:textId="77777777" w:rsidR="00AD56F9" w:rsidRPr="00635C25" w:rsidRDefault="00AD56F9" w:rsidP="00635C25">
            <w:pPr>
              <w:ind w:left="20" w:hanging="20"/>
              <w:jc w:val="left"/>
            </w:pPr>
            <w:r w:rsidRPr="00635C25">
              <w:t xml:space="preserve">David </w:t>
            </w:r>
            <w:proofErr w:type="spellStart"/>
            <w:r w:rsidRPr="00635C25">
              <w:t>Lanciotti</w:t>
            </w:r>
            <w:proofErr w:type="spellEnd"/>
            <w:r w:rsidRPr="00635C25">
              <w:br/>
              <w:t>Executive VP and General Counsel</w:t>
            </w:r>
            <w:r w:rsidRPr="00635C25">
              <w:br/>
              <w:t>LaSalle National Trust NA</w:t>
            </w:r>
            <w:r w:rsidRPr="00635C25">
              <w:br/>
              <w:t>CHICAGO TITLE LAND TRUST COMPANY, as Successor</w:t>
            </w:r>
            <w:r w:rsidRPr="00635C25">
              <w:br/>
              <w:t>10 South LaSalle Street</w:t>
            </w:r>
            <w:r w:rsidRPr="00635C25">
              <w:br/>
              <w:t>Suite 2750</w:t>
            </w:r>
            <w:r w:rsidRPr="00635C25">
              <w:br/>
              <w:t>Chicago, IL 60603</w:t>
            </w:r>
            <w:r w:rsidRPr="00635C25">
              <w:br/>
              <w:t>David.Lanciotti@ctt.com</w:t>
            </w:r>
          </w:p>
        </w:tc>
      </w:tr>
      <w:tr w:rsidR="00AD56F9" w:rsidRPr="00635C25" w14:paraId="13D2A804" w14:textId="77777777" w:rsidTr="00635C25">
        <w:trPr>
          <w:trHeight w:val="1800"/>
          <w:jc w:val="center"/>
        </w:trPr>
        <w:tc>
          <w:tcPr>
            <w:tcW w:w="0" w:type="auto"/>
            <w:noWrap/>
            <w:hideMark/>
          </w:tcPr>
          <w:p w14:paraId="6254846D" w14:textId="77777777" w:rsidR="00AD56F9" w:rsidRPr="00635C25" w:rsidRDefault="00AD56F9" w:rsidP="00AD56F9">
            <w:r w:rsidRPr="00635C25">
              <w:t>18</w:t>
            </w:r>
          </w:p>
        </w:tc>
        <w:tc>
          <w:tcPr>
            <w:tcW w:w="0" w:type="auto"/>
            <w:hideMark/>
          </w:tcPr>
          <w:p w14:paraId="5F693F3C" w14:textId="77777777" w:rsidR="00AD56F9" w:rsidRPr="00635C25" w:rsidRDefault="00AD56F9" w:rsidP="00635C25">
            <w:pPr>
              <w:ind w:left="0" w:firstLine="0"/>
              <w:jc w:val="left"/>
            </w:pPr>
            <w:r w:rsidRPr="00635C25">
              <w:t>Unrepresented</w:t>
            </w:r>
          </w:p>
        </w:tc>
        <w:tc>
          <w:tcPr>
            <w:tcW w:w="3236" w:type="dxa"/>
            <w:noWrap/>
            <w:hideMark/>
          </w:tcPr>
          <w:p w14:paraId="63ABC161" w14:textId="77777777" w:rsidR="00AD56F9" w:rsidRPr="00635C25" w:rsidRDefault="00AD56F9" w:rsidP="00635C25">
            <w:pPr>
              <w:ind w:left="0" w:firstLine="0"/>
              <w:jc w:val="left"/>
            </w:pPr>
          </w:p>
        </w:tc>
        <w:tc>
          <w:tcPr>
            <w:tcW w:w="3543" w:type="dxa"/>
            <w:hideMark/>
          </w:tcPr>
          <w:p w14:paraId="4F26853F" w14:textId="77777777" w:rsidR="00AD56F9" w:rsidRPr="00635C25" w:rsidRDefault="00AD56F9" w:rsidP="00635C25">
            <w:pPr>
              <w:ind w:left="20" w:hanging="20"/>
              <w:jc w:val="left"/>
            </w:pPr>
            <w:r w:rsidRPr="00635C25">
              <w:t xml:space="preserve">Joseph M. </w:t>
            </w:r>
            <w:proofErr w:type="spellStart"/>
            <w:r w:rsidRPr="00635C25">
              <w:t>Leccese</w:t>
            </w:r>
            <w:proofErr w:type="spellEnd"/>
            <w:r w:rsidRPr="00635C25">
              <w:br/>
              <w:t>Chairman</w:t>
            </w:r>
            <w:r w:rsidRPr="00635C25">
              <w:br/>
              <w:t>Proskauer Rose LLP</w:t>
            </w:r>
            <w:r w:rsidRPr="00635C25">
              <w:br/>
              <w:t>Eleven Times Square</w:t>
            </w:r>
            <w:r w:rsidRPr="00635C25">
              <w:br/>
              <w:t>New York, NY 10036</w:t>
            </w:r>
            <w:r w:rsidRPr="00635C25">
              <w:br/>
              <w:t xml:space="preserve">jleccese@proskauer.com </w:t>
            </w:r>
          </w:p>
        </w:tc>
      </w:tr>
      <w:tr w:rsidR="00AD56F9" w:rsidRPr="00635C25" w14:paraId="55A194EE" w14:textId="77777777" w:rsidTr="00635C25">
        <w:trPr>
          <w:trHeight w:val="1500"/>
          <w:jc w:val="center"/>
        </w:trPr>
        <w:tc>
          <w:tcPr>
            <w:tcW w:w="0" w:type="auto"/>
            <w:noWrap/>
            <w:hideMark/>
          </w:tcPr>
          <w:p w14:paraId="13846B09" w14:textId="77777777" w:rsidR="00AD56F9" w:rsidRPr="00635C25" w:rsidRDefault="00AD56F9" w:rsidP="00AD56F9">
            <w:r w:rsidRPr="00635C25">
              <w:t>19</w:t>
            </w:r>
          </w:p>
        </w:tc>
        <w:tc>
          <w:tcPr>
            <w:tcW w:w="0" w:type="auto"/>
            <w:hideMark/>
          </w:tcPr>
          <w:p w14:paraId="5A0AF9FB" w14:textId="77777777" w:rsidR="00AD56F9" w:rsidRPr="00635C25" w:rsidRDefault="00AD56F9" w:rsidP="00635C25">
            <w:pPr>
              <w:ind w:left="0" w:firstLine="0"/>
              <w:jc w:val="left"/>
            </w:pPr>
            <w:r w:rsidRPr="00635C25">
              <w:t>Unrepresented</w:t>
            </w:r>
          </w:p>
        </w:tc>
        <w:tc>
          <w:tcPr>
            <w:tcW w:w="3236" w:type="dxa"/>
            <w:noWrap/>
            <w:hideMark/>
          </w:tcPr>
          <w:p w14:paraId="7224F77C" w14:textId="77777777" w:rsidR="00AD56F9" w:rsidRPr="00635C25" w:rsidRDefault="00AD56F9" w:rsidP="00635C25">
            <w:pPr>
              <w:ind w:left="0" w:firstLine="0"/>
              <w:jc w:val="left"/>
            </w:pPr>
          </w:p>
        </w:tc>
        <w:tc>
          <w:tcPr>
            <w:tcW w:w="3543" w:type="dxa"/>
            <w:hideMark/>
          </w:tcPr>
          <w:p w14:paraId="0F374011" w14:textId="77777777" w:rsidR="00AD56F9" w:rsidRPr="00635C25" w:rsidRDefault="00AD56F9" w:rsidP="00635C25">
            <w:pPr>
              <w:ind w:left="20" w:hanging="20"/>
              <w:jc w:val="left"/>
            </w:pPr>
            <w:r w:rsidRPr="00635C25">
              <w:t>Brian Moynihan</w:t>
            </w:r>
            <w:r w:rsidRPr="00635C25">
              <w:br/>
              <w:t>Bank of America</w:t>
            </w:r>
            <w:r w:rsidRPr="00635C25">
              <w:br/>
              <w:t>Chairman of the Board and Chief Executive Officer</w:t>
            </w:r>
            <w:r w:rsidRPr="00635C25">
              <w:br/>
              <w:t>100 N Tryon St #170, Charlotte, NC 28202</w:t>
            </w:r>
            <w:r w:rsidRPr="00635C25">
              <w:br/>
              <w:t>Phone:(980) 335-3561</w:t>
            </w:r>
          </w:p>
        </w:tc>
      </w:tr>
      <w:tr w:rsidR="00AD56F9" w:rsidRPr="00635C25" w14:paraId="3992000A" w14:textId="77777777" w:rsidTr="00635C25">
        <w:trPr>
          <w:trHeight w:val="1800"/>
          <w:jc w:val="center"/>
        </w:trPr>
        <w:tc>
          <w:tcPr>
            <w:tcW w:w="0" w:type="auto"/>
            <w:noWrap/>
            <w:hideMark/>
          </w:tcPr>
          <w:p w14:paraId="32DB569D" w14:textId="77777777" w:rsidR="00AD56F9" w:rsidRPr="00635C25" w:rsidRDefault="00AD56F9" w:rsidP="00AD56F9">
            <w:r w:rsidRPr="00635C25">
              <w:t>20</w:t>
            </w:r>
          </w:p>
        </w:tc>
        <w:tc>
          <w:tcPr>
            <w:tcW w:w="0" w:type="auto"/>
            <w:hideMark/>
          </w:tcPr>
          <w:p w14:paraId="23968AF2" w14:textId="77777777" w:rsidR="00AD56F9" w:rsidRPr="00635C25" w:rsidRDefault="00AD56F9" w:rsidP="00635C25">
            <w:pPr>
              <w:ind w:left="0" w:firstLine="0"/>
              <w:jc w:val="left"/>
            </w:pPr>
            <w:r w:rsidRPr="00635C25">
              <w:t>Unrepresented</w:t>
            </w:r>
          </w:p>
        </w:tc>
        <w:tc>
          <w:tcPr>
            <w:tcW w:w="3236" w:type="dxa"/>
            <w:noWrap/>
            <w:hideMark/>
          </w:tcPr>
          <w:p w14:paraId="615D2B72" w14:textId="77777777" w:rsidR="00AD56F9" w:rsidRPr="00635C25" w:rsidRDefault="00AD56F9" w:rsidP="00635C25">
            <w:pPr>
              <w:ind w:left="0" w:firstLine="0"/>
              <w:jc w:val="left"/>
            </w:pPr>
          </w:p>
        </w:tc>
        <w:tc>
          <w:tcPr>
            <w:tcW w:w="3543" w:type="dxa"/>
            <w:hideMark/>
          </w:tcPr>
          <w:p w14:paraId="4E58A3D5" w14:textId="77777777" w:rsidR="00AD56F9" w:rsidRPr="00635C25" w:rsidRDefault="00AD56F9" w:rsidP="00635C25">
            <w:pPr>
              <w:ind w:left="20" w:hanging="20"/>
              <w:jc w:val="left"/>
            </w:pPr>
            <w:r w:rsidRPr="00635C25">
              <w:t xml:space="preserve">Ralph S. </w:t>
            </w:r>
            <w:proofErr w:type="spellStart"/>
            <w:r w:rsidRPr="00635C25">
              <w:t>Janvey</w:t>
            </w:r>
            <w:proofErr w:type="spellEnd"/>
            <w:r w:rsidRPr="00635C25">
              <w:br/>
              <w:t xml:space="preserve">Krage &amp; </w:t>
            </w:r>
            <w:proofErr w:type="spellStart"/>
            <w:r w:rsidRPr="00635C25">
              <w:t>Janvey</w:t>
            </w:r>
            <w:proofErr w:type="spellEnd"/>
            <w:r w:rsidRPr="00635C25">
              <w:t>, L.L.P.</w:t>
            </w:r>
            <w:r w:rsidRPr="00635C25">
              <w:br/>
              <w:t>Federal Court Appointed Receiver</w:t>
            </w:r>
            <w:r w:rsidRPr="00635C25">
              <w:br/>
              <w:t>Stanford Financial Group</w:t>
            </w:r>
            <w:r w:rsidRPr="00635C25">
              <w:br/>
              <w:t>2100 Ross Ave, Dallas, TX 75201</w:t>
            </w:r>
            <w:r w:rsidRPr="00635C25">
              <w:br/>
              <w:t>rjanvey@kjllp.com</w:t>
            </w:r>
          </w:p>
        </w:tc>
      </w:tr>
      <w:tr w:rsidR="00AD56F9" w:rsidRPr="00635C25" w14:paraId="712AE913" w14:textId="77777777" w:rsidTr="00635C25">
        <w:trPr>
          <w:trHeight w:val="1800"/>
          <w:jc w:val="center"/>
        </w:trPr>
        <w:tc>
          <w:tcPr>
            <w:tcW w:w="0" w:type="auto"/>
            <w:noWrap/>
            <w:hideMark/>
          </w:tcPr>
          <w:p w14:paraId="31185B6C" w14:textId="77777777" w:rsidR="00AD56F9" w:rsidRPr="00635C25" w:rsidRDefault="00AD56F9" w:rsidP="00AD56F9">
            <w:r w:rsidRPr="00635C25">
              <w:t>21</w:t>
            </w:r>
          </w:p>
        </w:tc>
        <w:tc>
          <w:tcPr>
            <w:tcW w:w="0" w:type="auto"/>
            <w:hideMark/>
          </w:tcPr>
          <w:p w14:paraId="0E780545" w14:textId="77777777" w:rsidR="00AD56F9" w:rsidRPr="00635C25" w:rsidRDefault="00AD56F9" w:rsidP="00635C25">
            <w:pPr>
              <w:ind w:left="0" w:firstLine="0"/>
              <w:jc w:val="left"/>
            </w:pPr>
            <w:r w:rsidRPr="00635C25">
              <w:t>Unrepresented</w:t>
            </w:r>
          </w:p>
        </w:tc>
        <w:tc>
          <w:tcPr>
            <w:tcW w:w="3236" w:type="dxa"/>
            <w:noWrap/>
            <w:hideMark/>
          </w:tcPr>
          <w:p w14:paraId="2D6EE309" w14:textId="77777777" w:rsidR="00AD56F9" w:rsidRPr="00635C25" w:rsidRDefault="00AD56F9" w:rsidP="00635C25">
            <w:pPr>
              <w:ind w:left="0" w:firstLine="0"/>
              <w:jc w:val="left"/>
            </w:pPr>
          </w:p>
        </w:tc>
        <w:tc>
          <w:tcPr>
            <w:tcW w:w="3543" w:type="dxa"/>
            <w:hideMark/>
          </w:tcPr>
          <w:p w14:paraId="1208A83D" w14:textId="77777777" w:rsidR="00AD56F9" w:rsidRPr="00635C25" w:rsidRDefault="00AD56F9" w:rsidP="00635C25">
            <w:pPr>
              <w:ind w:left="20" w:hanging="20"/>
              <w:jc w:val="left"/>
            </w:pPr>
            <w:r w:rsidRPr="00635C25">
              <w:t>Neil Wolfson</w:t>
            </w:r>
            <w:r w:rsidRPr="00635C25">
              <w:br/>
              <w:t>President &amp; Chief Executive Officer</w:t>
            </w:r>
            <w:r w:rsidRPr="00635C25">
              <w:br/>
              <w:t>Wilmington Trust Company</w:t>
            </w:r>
            <w:r w:rsidRPr="00635C25">
              <w:br/>
              <w:t>1100 North Market Street</w:t>
            </w:r>
            <w:r w:rsidRPr="00635C25">
              <w:br/>
              <w:t>Wilmington, DE 19890-0001</w:t>
            </w:r>
            <w:r w:rsidRPr="00635C25">
              <w:br/>
              <w:t>nwolfson@wilmingtontrust.com</w:t>
            </w:r>
          </w:p>
        </w:tc>
      </w:tr>
      <w:tr w:rsidR="00AD56F9" w:rsidRPr="00635C25" w14:paraId="2467A11F" w14:textId="77777777" w:rsidTr="00635C25">
        <w:trPr>
          <w:trHeight w:val="3000"/>
          <w:jc w:val="center"/>
        </w:trPr>
        <w:tc>
          <w:tcPr>
            <w:tcW w:w="0" w:type="auto"/>
            <w:noWrap/>
            <w:hideMark/>
          </w:tcPr>
          <w:p w14:paraId="163C7198" w14:textId="77777777" w:rsidR="00AD56F9" w:rsidRPr="00635C25" w:rsidRDefault="00AD56F9" w:rsidP="00AD56F9">
            <w:r w:rsidRPr="00635C25">
              <w:t>22</w:t>
            </w:r>
          </w:p>
        </w:tc>
        <w:tc>
          <w:tcPr>
            <w:tcW w:w="0" w:type="auto"/>
            <w:hideMark/>
          </w:tcPr>
          <w:p w14:paraId="27DE9914" w14:textId="77777777" w:rsidR="00AD56F9" w:rsidRPr="00635C25" w:rsidRDefault="00AD56F9" w:rsidP="00635C25">
            <w:pPr>
              <w:ind w:left="0" w:firstLine="0"/>
              <w:jc w:val="left"/>
            </w:pPr>
            <w:r w:rsidRPr="00635C25">
              <w:t>Unrepresented</w:t>
            </w:r>
          </w:p>
        </w:tc>
        <w:tc>
          <w:tcPr>
            <w:tcW w:w="3236" w:type="dxa"/>
            <w:noWrap/>
            <w:hideMark/>
          </w:tcPr>
          <w:p w14:paraId="21A36B56" w14:textId="77777777" w:rsidR="00AD56F9" w:rsidRPr="00635C25" w:rsidRDefault="00AD56F9" w:rsidP="00635C25">
            <w:pPr>
              <w:ind w:left="0" w:firstLine="0"/>
              <w:jc w:val="left"/>
            </w:pPr>
          </w:p>
        </w:tc>
        <w:tc>
          <w:tcPr>
            <w:tcW w:w="3543" w:type="dxa"/>
            <w:hideMark/>
          </w:tcPr>
          <w:p w14:paraId="15597845" w14:textId="77777777" w:rsidR="00AD56F9" w:rsidRPr="00635C25" w:rsidRDefault="00AD56F9" w:rsidP="00635C25">
            <w:pPr>
              <w:ind w:left="20" w:hanging="20"/>
              <w:jc w:val="left"/>
            </w:pPr>
            <w:r w:rsidRPr="00635C25">
              <w:t xml:space="preserve">Dennis G. </w:t>
            </w:r>
            <w:proofErr w:type="spellStart"/>
            <w:r w:rsidRPr="00635C25">
              <w:t>Bedley</w:t>
            </w:r>
            <w:proofErr w:type="spellEnd"/>
            <w:r w:rsidRPr="00635C25">
              <w:br/>
              <w:t>Chairman of the Board, Director and Chief Executive Officer</w:t>
            </w:r>
            <w:r w:rsidRPr="00635C25">
              <w:br/>
              <w:t>Legacy Bank of Florida</w:t>
            </w:r>
            <w:r w:rsidRPr="00635C25">
              <w:br/>
              <w:t>Glades Twin Plaza</w:t>
            </w:r>
            <w:r w:rsidRPr="00635C25">
              <w:br/>
              <w:t>2300 Glades Road</w:t>
            </w:r>
            <w:r w:rsidRPr="00635C25">
              <w:br/>
              <w:t>Suite 120 West – Executive Office</w:t>
            </w:r>
            <w:r w:rsidRPr="00635C25">
              <w:br/>
              <w:t>Boca Raton, FL 33431</w:t>
            </w:r>
            <w:r w:rsidRPr="00635C25">
              <w:br/>
              <w:t>info@legacybankfl.com</w:t>
            </w:r>
            <w:r w:rsidRPr="00635C25">
              <w:br/>
              <w:t>DBedley@LegacyBankFL.com</w:t>
            </w:r>
          </w:p>
        </w:tc>
      </w:tr>
      <w:tr w:rsidR="00AD56F9" w:rsidRPr="00635C25" w14:paraId="128E8C78" w14:textId="77777777" w:rsidTr="00635C25">
        <w:trPr>
          <w:trHeight w:val="2100"/>
          <w:jc w:val="center"/>
        </w:trPr>
        <w:tc>
          <w:tcPr>
            <w:tcW w:w="0" w:type="auto"/>
            <w:noWrap/>
            <w:hideMark/>
          </w:tcPr>
          <w:p w14:paraId="369CE2A0" w14:textId="77777777" w:rsidR="00AD56F9" w:rsidRPr="00635C25" w:rsidRDefault="00AD56F9" w:rsidP="00AD56F9">
            <w:r w:rsidRPr="00635C25">
              <w:lastRenderedPageBreak/>
              <w:t>23</w:t>
            </w:r>
          </w:p>
        </w:tc>
        <w:tc>
          <w:tcPr>
            <w:tcW w:w="0" w:type="auto"/>
            <w:hideMark/>
          </w:tcPr>
          <w:p w14:paraId="3BAEEF17" w14:textId="77777777" w:rsidR="00AD56F9" w:rsidRPr="00635C25" w:rsidRDefault="00AD56F9" w:rsidP="00635C25">
            <w:pPr>
              <w:ind w:left="0" w:firstLine="0"/>
              <w:jc w:val="left"/>
            </w:pPr>
            <w:r w:rsidRPr="00635C25">
              <w:t>Pro Se</w:t>
            </w:r>
          </w:p>
        </w:tc>
        <w:tc>
          <w:tcPr>
            <w:tcW w:w="3236" w:type="dxa"/>
            <w:hideMark/>
          </w:tcPr>
          <w:p w14:paraId="41170C76" w14:textId="77777777" w:rsidR="00AD56F9" w:rsidRPr="00635C25" w:rsidRDefault="00AD56F9" w:rsidP="00635C25">
            <w:pPr>
              <w:ind w:left="0" w:firstLine="0"/>
              <w:jc w:val="left"/>
            </w:pPr>
          </w:p>
        </w:tc>
        <w:tc>
          <w:tcPr>
            <w:tcW w:w="3543" w:type="dxa"/>
            <w:hideMark/>
          </w:tcPr>
          <w:p w14:paraId="2C45F32B" w14:textId="77777777" w:rsidR="00AD56F9" w:rsidRPr="00635C25" w:rsidRDefault="00AD56F9" w:rsidP="00635C25">
            <w:pPr>
              <w:ind w:left="20" w:hanging="20"/>
              <w:jc w:val="left"/>
            </w:pPr>
            <w:r w:rsidRPr="00635C25">
              <w:t>Eliot Bernstein</w:t>
            </w:r>
            <w:r w:rsidRPr="00635C25">
              <w:br/>
              <w:t>2753 NW 34th St</w:t>
            </w:r>
            <w:r w:rsidRPr="00635C25">
              <w:br/>
              <w:t>Boca Raton, FL 33434</w:t>
            </w:r>
            <w:r w:rsidRPr="00635C25">
              <w:br/>
              <w:t>561-245-8588</w:t>
            </w:r>
            <w:r w:rsidRPr="00635C25">
              <w:br/>
              <w:t>iviewit@iviewit.tv,</w:t>
            </w:r>
            <w:r w:rsidRPr="00635C25">
              <w:br/>
              <w:t>iviewit@gmail.com,</w:t>
            </w:r>
            <w:r w:rsidRPr="00635C25">
              <w:br/>
              <w:t>tourcandy@gmail.com</w:t>
            </w:r>
          </w:p>
        </w:tc>
      </w:tr>
      <w:tr w:rsidR="00AD56F9" w:rsidRPr="00635C25" w14:paraId="2499C408" w14:textId="77777777" w:rsidTr="00635C25">
        <w:trPr>
          <w:trHeight w:val="1500"/>
          <w:jc w:val="center"/>
        </w:trPr>
        <w:tc>
          <w:tcPr>
            <w:tcW w:w="0" w:type="auto"/>
            <w:noWrap/>
            <w:hideMark/>
          </w:tcPr>
          <w:p w14:paraId="01AF94E4" w14:textId="77777777" w:rsidR="00AD56F9" w:rsidRPr="00635C25" w:rsidRDefault="00AD56F9" w:rsidP="00AD56F9">
            <w:r w:rsidRPr="00635C25">
              <w:t>24</w:t>
            </w:r>
          </w:p>
        </w:tc>
        <w:tc>
          <w:tcPr>
            <w:tcW w:w="0" w:type="auto"/>
            <w:hideMark/>
          </w:tcPr>
          <w:p w14:paraId="47EF9245" w14:textId="77777777" w:rsidR="00AD56F9" w:rsidRPr="00635C25" w:rsidRDefault="00AD56F9" w:rsidP="00635C25">
            <w:pPr>
              <w:ind w:left="0" w:firstLine="0"/>
              <w:jc w:val="left"/>
            </w:pPr>
            <w:r w:rsidRPr="00635C25">
              <w:t>Unrepresented</w:t>
            </w:r>
          </w:p>
        </w:tc>
        <w:tc>
          <w:tcPr>
            <w:tcW w:w="3236" w:type="dxa"/>
            <w:hideMark/>
          </w:tcPr>
          <w:p w14:paraId="4CCB37AF" w14:textId="77777777" w:rsidR="00AD56F9" w:rsidRPr="00635C25" w:rsidRDefault="00AD56F9" w:rsidP="00635C25">
            <w:pPr>
              <w:ind w:left="0" w:firstLine="0"/>
              <w:jc w:val="left"/>
            </w:pPr>
          </w:p>
        </w:tc>
        <w:tc>
          <w:tcPr>
            <w:tcW w:w="3543" w:type="dxa"/>
            <w:hideMark/>
          </w:tcPr>
          <w:p w14:paraId="2B242485" w14:textId="77777777" w:rsidR="00AD56F9" w:rsidRPr="00635C25" w:rsidRDefault="00AD56F9" w:rsidP="00635C25">
            <w:pPr>
              <w:ind w:left="20" w:hanging="20"/>
              <w:jc w:val="left"/>
            </w:pPr>
            <w:r w:rsidRPr="00635C25">
              <w:t>Jacob Noah Archie Bernstein</w:t>
            </w:r>
            <w:r w:rsidRPr="00635C25">
              <w:br/>
              <w:t>2753 NW 34th St</w:t>
            </w:r>
            <w:r w:rsidRPr="00635C25">
              <w:br/>
              <w:t>Boca Raton, FL 33434</w:t>
            </w:r>
            <w:r w:rsidRPr="00635C25">
              <w:br/>
              <w:t>561-245-8588</w:t>
            </w:r>
            <w:r w:rsidRPr="00635C25">
              <w:br/>
              <w:t>telenetjake@gmail.com</w:t>
            </w:r>
          </w:p>
        </w:tc>
      </w:tr>
      <w:tr w:rsidR="00AD56F9" w:rsidRPr="00635C25" w14:paraId="780FBDFA" w14:textId="77777777" w:rsidTr="00635C25">
        <w:trPr>
          <w:trHeight w:val="2100"/>
          <w:jc w:val="center"/>
        </w:trPr>
        <w:tc>
          <w:tcPr>
            <w:tcW w:w="0" w:type="auto"/>
            <w:noWrap/>
            <w:hideMark/>
          </w:tcPr>
          <w:p w14:paraId="3A0225D9" w14:textId="77777777" w:rsidR="00AD56F9" w:rsidRPr="00635C25" w:rsidRDefault="00AD56F9" w:rsidP="00AD56F9">
            <w:r w:rsidRPr="00635C25">
              <w:t>25</w:t>
            </w:r>
          </w:p>
        </w:tc>
        <w:tc>
          <w:tcPr>
            <w:tcW w:w="0" w:type="auto"/>
            <w:hideMark/>
          </w:tcPr>
          <w:p w14:paraId="7F72BF7C" w14:textId="77777777" w:rsidR="00AD56F9" w:rsidRPr="00635C25" w:rsidRDefault="00AD56F9" w:rsidP="00635C25">
            <w:pPr>
              <w:ind w:left="0" w:firstLine="0"/>
              <w:jc w:val="left"/>
            </w:pPr>
            <w:r w:rsidRPr="00635C25">
              <w:t>Unrepresented</w:t>
            </w:r>
          </w:p>
        </w:tc>
        <w:tc>
          <w:tcPr>
            <w:tcW w:w="3236" w:type="dxa"/>
            <w:hideMark/>
          </w:tcPr>
          <w:p w14:paraId="7028E717" w14:textId="77777777" w:rsidR="00AD56F9" w:rsidRPr="00635C25" w:rsidRDefault="00AD56F9" w:rsidP="00635C25">
            <w:pPr>
              <w:ind w:left="0" w:firstLine="0"/>
              <w:jc w:val="left"/>
            </w:pPr>
          </w:p>
        </w:tc>
        <w:tc>
          <w:tcPr>
            <w:tcW w:w="3543" w:type="dxa"/>
            <w:hideMark/>
          </w:tcPr>
          <w:p w14:paraId="6C363EAF" w14:textId="77777777" w:rsidR="00AD56F9" w:rsidRPr="00635C25" w:rsidRDefault="00AD56F9" w:rsidP="00635C25">
            <w:pPr>
              <w:ind w:left="20" w:hanging="20"/>
              <w:jc w:val="left"/>
            </w:pPr>
            <w:r w:rsidRPr="00635C25">
              <w:t>Daniel Elijsha Abe Ottomo Bernstein</w:t>
            </w:r>
            <w:r w:rsidRPr="00635C25">
              <w:br/>
              <w:t>c/o Eliot &amp; Candice Bernstein</w:t>
            </w:r>
            <w:r w:rsidRPr="00635C25">
              <w:br/>
              <w:t>2753 NW 34th St</w:t>
            </w:r>
            <w:r w:rsidRPr="00635C25">
              <w:br/>
              <w:t>Boca Raton, FL 33434</w:t>
            </w:r>
            <w:r w:rsidRPr="00635C25">
              <w:br/>
              <w:t>561-245-8588</w:t>
            </w:r>
            <w:r w:rsidRPr="00635C25">
              <w:br/>
              <w:t>iviewit@iviewit.tv,</w:t>
            </w:r>
            <w:r w:rsidRPr="00635C25">
              <w:br/>
              <w:t>tourcandy@gmail.com</w:t>
            </w:r>
          </w:p>
        </w:tc>
      </w:tr>
      <w:tr w:rsidR="00AD56F9" w:rsidRPr="00635C25" w14:paraId="355F860E" w14:textId="77777777" w:rsidTr="00635C25">
        <w:trPr>
          <w:trHeight w:val="1500"/>
          <w:jc w:val="center"/>
        </w:trPr>
        <w:tc>
          <w:tcPr>
            <w:tcW w:w="0" w:type="auto"/>
            <w:noWrap/>
            <w:hideMark/>
          </w:tcPr>
          <w:p w14:paraId="0EF80A26" w14:textId="77777777" w:rsidR="00AD56F9" w:rsidRPr="00635C25" w:rsidRDefault="00AD56F9" w:rsidP="00AD56F9">
            <w:r w:rsidRPr="00635C25">
              <w:t>26</w:t>
            </w:r>
          </w:p>
        </w:tc>
        <w:tc>
          <w:tcPr>
            <w:tcW w:w="0" w:type="auto"/>
            <w:hideMark/>
          </w:tcPr>
          <w:p w14:paraId="5CA9FDB0" w14:textId="77777777" w:rsidR="00AD56F9" w:rsidRPr="00635C25" w:rsidRDefault="00AD56F9" w:rsidP="00635C25">
            <w:pPr>
              <w:ind w:left="0" w:firstLine="0"/>
              <w:jc w:val="left"/>
            </w:pPr>
            <w:r w:rsidRPr="00635C25">
              <w:t>Unrepresented</w:t>
            </w:r>
          </w:p>
        </w:tc>
        <w:tc>
          <w:tcPr>
            <w:tcW w:w="3236" w:type="dxa"/>
            <w:hideMark/>
          </w:tcPr>
          <w:p w14:paraId="00763763" w14:textId="77777777" w:rsidR="00AD56F9" w:rsidRPr="00635C25" w:rsidRDefault="00AD56F9" w:rsidP="00635C25">
            <w:pPr>
              <w:ind w:left="0" w:firstLine="0"/>
              <w:jc w:val="left"/>
            </w:pPr>
          </w:p>
        </w:tc>
        <w:tc>
          <w:tcPr>
            <w:tcW w:w="3543" w:type="dxa"/>
            <w:hideMark/>
          </w:tcPr>
          <w:p w14:paraId="52377A66" w14:textId="77777777" w:rsidR="00AD56F9" w:rsidRPr="00635C25" w:rsidRDefault="00AD56F9" w:rsidP="00635C25">
            <w:pPr>
              <w:ind w:left="20" w:hanging="20"/>
              <w:jc w:val="left"/>
            </w:pPr>
            <w:r w:rsidRPr="00635C25">
              <w:t>Joshua Ennio Zander Bernstein</w:t>
            </w:r>
            <w:r w:rsidRPr="00635C25">
              <w:br/>
              <w:t>2753 NW 34th St</w:t>
            </w:r>
            <w:r w:rsidRPr="00635C25">
              <w:br/>
              <w:t>Boca Raton, FL 33434</w:t>
            </w:r>
            <w:r w:rsidRPr="00635C25">
              <w:br/>
              <w:t>561-245-8588</w:t>
            </w:r>
            <w:r w:rsidRPr="00635C25">
              <w:br/>
              <w:t>telenetjosh@gmail.com</w:t>
            </w:r>
          </w:p>
        </w:tc>
      </w:tr>
      <w:tr w:rsidR="00AD56F9" w:rsidRPr="00635C25" w14:paraId="32D3EA0A" w14:textId="77777777" w:rsidTr="00635C25">
        <w:trPr>
          <w:trHeight w:val="300"/>
          <w:jc w:val="center"/>
        </w:trPr>
        <w:tc>
          <w:tcPr>
            <w:tcW w:w="0" w:type="auto"/>
            <w:noWrap/>
            <w:hideMark/>
          </w:tcPr>
          <w:p w14:paraId="2CA694B7" w14:textId="77777777" w:rsidR="00AD56F9" w:rsidRPr="00635C25" w:rsidRDefault="00AD56F9" w:rsidP="00AD56F9">
            <w:r w:rsidRPr="00635C25">
              <w:t>27</w:t>
            </w:r>
          </w:p>
        </w:tc>
        <w:tc>
          <w:tcPr>
            <w:tcW w:w="0" w:type="auto"/>
            <w:hideMark/>
          </w:tcPr>
          <w:p w14:paraId="0DA3EADA" w14:textId="77777777" w:rsidR="00AD56F9" w:rsidRPr="00635C25" w:rsidRDefault="00AD56F9" w:rsidP="00635C25">
            <w:pPr>
              <w:ind w:left="0" w:firstLine="0"/>
              <w:jc w:val="left"/>
            </w:pPr>
            <w:r w:rsidRPr="00635C25">
              <w:t>Unrepresented</w:t>
            </w:r>
          </w:p>
        </w:tc>
        <w:tc>
          <w:tcPr>
            <w:tcW w:w="3236" w:type="dxa"/>
            <w:hideMark/>
          </w:tcPr>
          <w:p w14:paraId="647573C7" w14:textId="77777777" w:rsidR="00AD56F9" w:rsidRPr="00635C25" w:rsidRDefault="00AD56F9" w:rsidP="00635C25">
            <w:pPr>
              <w:ind w:left="0" w:firstLine="0"/>
              <w:jc w:val="left"/>
            </w:pPr>
          </w:p>
        </w:tc>
        <w:tc>
          <w:tcPr>
            <w:tcW w:w="3543" w:type="dxa"/>
            <w:hideMark/>
          </w:tcPr>
          <w:p w14:paraId="08E7772F" w14:textId="77777777" w:rsidR="00AD56F9" w:rsidRPr="00635C25" w:rsidRDefault="00AD56F9" w:rsidP="00635C25">
            <w:pPr>
              <w:ind w:left="20" w:hanging="20"/>
              <w:jc w:val="left"/>
            </w:pPr>
            <w:r w:rsidRPr="00635C25">
              <w:t>Matthew Logan</w:t>
            </w:r>
          </w:p>
        </w:tc>
      </w:tr>
      <w:tr w:rsidR="00AD56F9" w:rsidRPr="00635C25" w14:paraId="77036EE7" w14:textId="77777777" w:rsidTr="00635C25">
        <w:trPr>
          <w:trHeight w:val="2400"/>
          <w:jc w:val="center"/>
        </w:trPr>
        <w:tc>
          <w:tcPr>
            <w:tcW w:w="0" w:type="auto"/>
            <w:noWrap/>
            <w:hideMark/>
          </w:tcPr>
          <w:p w14:paraId="06C662AB" w14:textId="77777777" w:rsidR="00AD56F9" w:rsidRPr="00635C25" w:rsidRDefault="00AD56F9" w:rsidP="00AD56F9">
            <w:r w:rsidRPr="00635C25">
              <w:t>28</w:t>
            </w:r>
          </w:p>
        </w:tc>
        <w:tc>
          <w:tcPr>
            <w:tcW w:w="0" w:type="auto"/>
            <w:hideMark/>
          </w:tcPr>
          <w:p w14:paraId="03C3F638" w14:textId="77777777" w:rsidR="00AD56F9" w:rsidRPr="00635C25" w:rsidRDefault="00AD56F9" w:rsidP="00635C25">
            <w:pPr>
              <w:ind w:left="0" w:firstLine="0"/>
              <w:jc w:val="left"/>
            </w:pPr>
            <w:r w:rsidRPr="00635C25">
              <w:t>Unrepresented</w:t>
            </w:r>
          </w:p>
        </w:tc>
        <w:tc>
          <w:tcPr>
            <w:tcW w:w="3236" w:type="dxa"/>
            <w:hideMark/>
          </w:tcPr>
          <w:p w14:paraId="0FC96962" w14:textId="77777777" w:rsidR="00AD56F9" w:rsidRPr="00635C25" w:rsidRDefault="00AD56F9" w:rsidP="00635C25">
            <w:pPr>
              <w:ind w:left="0" w:firstLine="0"/>
              <w:jc w:val="left"/>
            </w:pPr>
          </w:p>
        </w:tc>
        <w:tc>
          <w:tcPr>
            <w:tcW w:w="3543" w:type="dxa"/>
            <w:hideMark/>
          </w:tcPr>
          <w:p w14:paraId="3CDCA06E" w14:textId="77777777" w:rsidR="00AD56F9" w:rsidRPr="00635C25" w:rsidRDefault="00AD56F9" w:rsidP="00635C25">
            <w:pPr>
              <w:ind w:left="20" w:hanging="20"/>
              <w:jc w:val="left"/>
            </w:pPr>
            <w:r w:rsidRPr="00635C25">
              <w:t>Pamela Beth Simon,</w:t>
            </w:r>
            <w:r w:rsidRPr="00635C25">
              <w:br/>
              <w:t>Molly Simon</w:t>
            </w:r>
            <w:r w:rsidRPr="00635C25">
              <w:br/>
              <w:t>950 North Michigan Avenue</w:t>
            </w:r>
            <w:r w:rsidRPr="00635C25">
              <w:br/>
              <w:t>Suite 2603</w:t>
            </w:r>
            <w:r w:rsidRPr="00635C25">
              <w:br/>
              <w:t>Chicago, IL  60611</w:t>
            </w:r>
            <w:r w:rsidRPr="00635C25">
              <w:br/>
              <w:t>+1 (312) 819-7474 x Ext. 414</w:t>
            </w:r>
            <w:r w:rsidRPr="00635C25">
              <w:br/>
              <w:t>psimon@stpcorp.com,</w:t>
            </w:r>
            <w:r w:rsidRPr="00635C25">
              <w:br/>
              <w:t>molly.simon1203@gmail.com</w:t>
            </w:r>
          </w:p>
        </w:tc>
      </w:tr>
      <w:tr w:rsidR="00AD56F9" w:rsidRPr="00635C25" w14:paraId="364124CE" w14:textId="77777777" w:rsidTr="00635C25">
        <w:trPr>
          <w:trHeight w:val="1500"/>
          <w:jc w:val="center"/>
        </w:trPr>
        <w:tc>
          <w:tcPr>
            <w:tcW w:w="0" w:type="auto"/>
            <w:noWrap/>
            <w:hideMark/>
          </w:tcPr>
          <w:p w14:paraId="59C2970B" w14:textId="77777777" w:rsidR="00AD56F9" w:rsidRPr="00635C25" w:rsidRDefault="00AD56F9" w:rsidP="00AD56F9">
            <w:r w:rsidRPr="00635C25">
              <w:t>29</w:t>
            </w:r>
          </w:p>
        </w:tc>
        <w:tc>
          <w:tcPr>
            <w:tcW w:w="0" w:type="auto"/>
            <w:hideMark/>
          </w:tcPr>
          <w:p w14:paraId="1929560B" w14:textId="77777777" w:rsidR="00AD56F9" w:rsidRPr="00635C25" w:rsidRDefault="00AD56F9" w:rsidP="00635C25">
            <w:pPr>
              <w:ind w:left="0" w:firstLine="0"/>
              <w:jc w:val="left"/>
            </w:pPr>
            <w:r w:rsidRPr="00635C25">
              <w:t>Unrepresented</w:t>
            </w:r>
          </w:p>
        </w:tc>
        <w:tc>
          <w:tcPr>
            <w:tcW w:w="3236" w:type="dxa"/>
            <w:hideMark/>
          </w:tcPr>
          <w:p w14:paraId="61D69DB0" w14:textId="77777777" w:rsidR="00AD56F9" w:rsidRPr="00635C25" w:rsidRDefault="00AD56F9" w:rsidP="00635C25">
            <w:pPr>
              <w:ind w:left="0" w:firstLine="0"/>
              <w:jc w:val="left"/>
            </w:pPr>
          </w:p>
        </w:tc>
        <w:tc>
          <w:tcPr>
            <w:tcW w:w="3543" w:type="dxa"/>
            <w:hideMark/>
          </w:tcPr>
          <w:p w14:paraId="016C63E6" w14:textId="77777777" w:rsidR="00AD56F9" w:rsidRPr="00635C25" w:rsidRDefault="00AD56F9" w:rsidP="00635C25">
            <w:pPr>
              <w:ind w:left="20" w:hanging="20"/>
              <w:jc w:val="left"/>
            </w:pPr>
            <w:r w:rsidRPr="00635C25">
              <w:t>Jill Iantoni</w:t>
            </w:r>
            <w:r w:rsidRPr="00635C25">
              <w:br/>
              <w:t xml:space="preserve">2101 Magnolia Lane </w:t>
            </w:r>
            <w:r w:rsidRPr="00635C25">
              <w:br/>
              <w:t>Highland Park, IL 60035</w:t>
            </w:r>
            <w:r w:rsidRPr="00635C25">
              <w:br/>
              <w:t>+1 (312) 804-2318</w:t>
            </w:r>
            <w:r w:rsidRPr="00635C25">
              <w:br/>
              <w:t>jilliantoni@gmail.com</w:t>
            </w:r>
          </w:p>
        </w:tc>
      </w:tr>
      <w:tr w:rsidR="00AD56F9" w:rsidRPr="00635C25" w14:paraId="73C0665D" w14:textId="77777777" w:rsidTr="00635C25">
        <w:trPr>
          <w:trHeight w:val="3000"/>
          <w:jc w:val="center"/>
        </w:trPr>
        <w:tc>
          <w:tcPr>
            <w:tcW w:w="0" w:type="auto"/>
            <w:noWrap/>
            <w:hideMark/>
          </w:tcPr>
          <w:p w14:paraId="7C2DB9CA" w14:textId="77777777" w:rsidR="00AD56F9" w:rsidRPr="00635C25" w:rsidRDefault="00AD56F9" w:rsidP="00AD56F9">
            <w:r w:rsidRPr="00635C25">
              <w:lastRenderedPageBreak/>
              <w:t>30</w:t>
            </w:r>
          </w:p>
        </w:tc>
        <w:tc>
          <w:tcPr>
            <w:tcW w:w="0" w:type="auto"/>
            <w:hideMark/>
          </w:tcPr>
          <w:p w14:paraId="013D8694" w14:textId="77777777" w:rsidR="00AD56F9" w:rsidRPr="00635C25" w:rsidRDefault="00AD56F9" w:rsidP="00635C25">
            <w:pPr>
              <w:ind w:left="0" w:firstLine="0"/>
              <w:jc w:val="left"/>
            </w:pPr>
            <w:r w:rsidRPr="00635C25">
              <w:t>Unrepresented</w:t>
            </w:r>
          </w:p>
        </w:tc>
        <w:tc>
          <w:tcPr>
            <w:tcW w:w="3236" w:type="dxa"/>
            <w:hideMark/>
          </w:tcPr>
          <w:p w14:paraId="3060898C" w14:textId="77777777" w:rsidR="00AD56F9" w:rsidRPr="00635C25" w:rsidRDefault="00AD56F9" w:rsidP="00635C25">
            <w:pPr>
              <w:ind w:left="0" w:firstLine="0"/>
              <w:jc w:val="left"/>
            </w:pPr>
          </w:p>
        </w:tc>
        <w:tc>
          <w:tcPr>
            <w:tcW w:w="3543" w:type="dxa"/>
            <w:hideMark/>
          </w:tcPr>
          <w:p w14:paraId="02899907" w14:textId="77777777" w:rsidR="00AD56F9" w:rsidRPr="00635C25" w:rsidRDefault="00AD56F9" w:rsidP="00635C25">
            <w:pPr>
              <w:ind w:left="20" w:hanging="20"/>
              <w:jc w:val="left"/>
            </w:pPr>
            <w:r w:rsidRPr="00635C25">
              <w:t xml:space="preserve">Lisa Friedstein, </w:t>
            </w:r>
            <w:r w:rsidRPr="00635C25">
              <w:br/>
              <w:t>Carly Friedstein,</w:t>
            </w:r>
            <w:r w:rsidRPr="00635C25">
              <w:br/>
              <w:t>Max Friedstein</w:t>
            </w:r>
            <w:r w:rsidRPr="00635C25">
              <w:br/>
              <w:t>2142 Churchill Lane</w:t>
            </w:r>
            <w:r w:rsidRPr="00635C25">
              <w:br/>
              <w:t>Highland Park, IL  60035</w:t>
            </w:r>
            <w:r w:rsidRPr="00635C25">
              <w:br/>
              <w:t>+1 (847) 877-4633</w:t>
            </w:r>
            <w:r w:rsidRPr="00635C25">
              <w:br/>
              <w:t>lisa@friedsteins.com,</w:t>
            </w:r>
            <w:r w:rsidRPr="00635C25">
              <w:br/>
              <w:t>lisa.friedstein@gmail.com,</w:t>
            </w:r>
            <w:r w:rsidRPr="00635C25">
              <w:br/>
              <w:t>mscarly@gmail.com,</w:t>
            </w:r>
            <w:r w:rsidRPr="00635C25">
              <w:br/>
              <w:t>khoolmax@gmail.com</w:t>
            </w:r>
          </w:p>
        </w:tc>
      </w:tr>
      <w:tr w:rsidR="00AD56F9" w:rsidRPr="00635C25" w14:paraId="05307E08" w14:textId="77777777" w:rsidTr="00635C25">
        <w:trPr>
          <w:trHeight w:val="2400"/>
          <w:jc w:val="center"/>
        </w:trPr>
        <w:tc>
          <w:tcPr>
            <w:tcW w:w="0" w:type="auto"/>
            <w:noWrap/>
            <w:hideMark/>
          </w:tcPr>
          <w:p w14:paraId="3723E48D" w14:textId="77777777" w:rsidR="00AD56F9" w:rsidRPr="00635C25" w:rsidRDefault="00AD56F9" w:rsidP="00AD56F9">
            <w:r w:rsidRPr="00635C25">
              <w:t>31</w:t>
            </w:r>
          </w:p>
        </w:tc>
        <w:tc>
          <w:tcPr>
            <w:tcW w:w="0" w:type="auto"/>
            <w:hideMark/>
          </w:tcPr>
          <w:p w14:paraId="7703D79A" w14:textId="77777777" w:rsidR="00AD56F9" w:rsidRPr="00635C25" w:rsidRDefault="00AD56F9" w:rsidP="00635C25">
            <w:pPr>
              <w:ind w:left="0" w:firstLine="0"/>
              <w:jc w:val="left"/>
            </w:pPr>
            <w:r w:rsidRPr="00635C25">
              <w:t>Unrepresented</w:t>
            </w:r>
          </w:p>
        </w:tc>
        <w:tc>
          <w:tcPr>
            <w:tcW w:w="3236" w:type="dxa"/>
            <w:hideMark/>
          </w:tcPr>
          <w:p w14:paraId="69731BBD" w14:textId="77777777" w:rsidR="00AD56F9" w:rsidRPr="00635C25" w:rsidRDefault="00AD56F9" w:rsidP="00635C25">
            <w:pPr>
              <w:ind w:left="0" w:firstLine="0"/>
              <w:jc w:val="left"/>
            </w:pPr>
          </w:p>
        </w:tc>
        <w:tc>
          <w:tcPr>
            <w:tcW w:w="3543" w:type="dxa"/>
            <w:hideMark/>
          </w:tcPr>
          <w:p w14:paraId="7FFC17F8" w14:textId="77777777" w:rsidR="00AD56F9" w:rsidRPr="00635C25" w:rsidRDefault="00AD56F9" w:rsidP="00635C25">
            <w:pPr>
              <w:ind w:left="20" w:hanging="20"/>
              <w:jc w:val="left"/>
            </w:pPr>
            <w:r w:rsidRPr="00635C25">
              <w:t>Michael Bernstein,</w:t>
            </w:r>
            <w:r w:rsidRPr="00635C25">
              <w:br/>
              <w:t>Eric Bernstein,</w:t>
            </w:r>
            <w:r w:rsidRPr="00635C25">
              <w:br/>
              <w:t>Alexandra Bernstein</w:t>
            </w:r>
            <w:r w:rsidRPr="00635C25">
              <w:br/>
              <w:t>880 Berkley Street</w:t>
            </w:r>
            <w:r w:rsidRPr="00635C25">
              <w:br/>
              <w:t>Boca Raton, FL 33487</w:t>
            </w:r>
            <w:r w:rsidRPr="00635C25">
              <w:br/>
              <w:t>alb07c@gmail.com,</w:t>
            </w:r>
            <w:r w:rsidRPr="00635C25">
              <w:br/>
              <w:t>mchl_bernstein@yahoo.com,</w:t>
            </w:r>
            <w:r w:rsidRPr="00635C25">
              <w:br/>
              <w:t>edb07fsu@gmail.com</w:t>
            </w:r>
          </w:p>
        </w:tc>
      </w:tr>
      <w:tr w:rsidR="00AD56F9" w:rsidRPr="00635C25" w14:paraId="5155812D" w14:textId="77777777" w:rsidTr="00635C25">
        <w:trPr>
          <w:trHeight w:val="600"/>
          <w:jc w:val="center"/>
        </w:trPr>
        <w:tc>
          <w:tcPr>
            <w:tcW w:w="0" w:type="auto"/>
            <w:noWrap/>
            <w:hideMark/>
          </w:tcPr>
          <w:p w14:paraId="305FB2FA" w14:textId="77777777" w:rsidR="00AD56F9" w:rsidRPr="00635C25" w:rsidRDefault="00AD56F9" w:rsidP="00AD56F9">
            <w:r w:rsidRPr="00635C25">
              <w:t>32</w:t>
            </w:r>
          </w:p>
        </w:tc>
        <w:tc>
          <w:tcPr>
            <w:tcW w:w="0" w:type="auto"/>
            <w:hideMark/>
          </w:tcPr>
          <w:p w14:paraId="6261F1E4" w14:textId="77777777" w:rsidR="00AD56F9" w:rsidRPr="00635C25" w:rsidRDefault="00AD56F9" w:rsidP="00635C25">
            <w:pPr>
              <w:ind w:left="0" w:firstLine="0"/>
              <w:jc w:val="left"/>
            </w:pPr>
            <w:r w:rsidRPr="00635C25">
              <w:t>Unrepresented</w:t>
            </w:r>
          </w:p>
        </w:tc>
        <w:tc>
          <w:tcPr>
            <w:tcW w:w="3236" w:type="dxa"/>
            <w:hideMark/>
          </w:tcPr>
          <w:p w14:paraId="6289A632" w14:textId="77777777" w:rsidR="00AD56F9" w:rsidRPr="00635C25" w:rsidRDefault="00AD56F9" w:rsidP="00635C25">
            <w:pPr>
              <w:ind w:left="0" w:firstLine="0"/>
              <w:jc w:val="left"/>
            </w:pPr>
          </w:p>
        </w:tc>
        <w:tc>
          <w:tcPr>
            <w:tcW w:w="3543" w:type="dxa"/>
            <w:hideMark/>
          </w:tcPr>
          <w:p w14:paraId="55B9BB5B" w14:textId="77777777" w:rsidR="00AD56F9" w:rsidRPr="00635C25" w:rsidRDefault="00AD56F9" w:rsidP="00635C25">
            <w:pPr>
              <w:ind w:left="20" w:hanging="20"/>
              <w:jc w:val="left"/>
            </w:pPr>
            <w:r w:rsidRPr="00635C25">
              <w:t>Lindsay Baxley aka Lindsay Giles (Personally &amp; Professionally)</w:t>
            </w:r>
          </w:p>
        </w:tc>
      </w:tr>
      <w:tr w:rsidR="00AD56F9" w:rsidRPr="00635C25" w14:paraId="7273FA5C" w14:textId="77777777" w:rsidTr="00635C25">
        <w:trPr>
          <w:trHeight w:val="300"/>
          <w:jc w:val="center"/>
        </w:trPr>
        <w:tc>
          <w:tcPr>
            <w:tcW w:w="0" w:type="auto"/>
            <w:noWrap/>
            <w:hideMark/>
          </w:tcPr>
          <w:p w14:paraId="5849837F" w14:textId="77777777" w:rsidR="00AD56F9" w:rsidRPr="00635C25" w:rsidRDefault="00AD56F9" w:rsidP="00AD56F9">
            <w:r w:rsidRPr="00635C25">
              <w:t>33</w:t>
            </w:r>
          </w:p>
        </w:tc>
        <w:tc>
          <w:tcPr>
            <w:tcW w:w="0" w:type="auto"/>
            <w:hideMark/>
          </w:tcPr>
          <w:p w14:paraId="17468B69" w14:textId="77777777" w:rsidR="00AD56F9" w:rsidRPr="00635C25" w:rsidRDefault="00AD56F9" w:rsidP="00635C25">
            <w:pPr>
              <w:ind w:left="0" w:firstLine="0"/>
              <w:jc w:val="left"/>
            </w:pPr>
            <w:r w:rsidRPr="00635C25">
              <w:t>Unrepresented</w:t>
            </w:r>
          </w:p>
        </w:tc>
        <w:tc>
          <w:tcPr>
            <w:tcW w:w="3236" w:type="dxa"/>
            <w:hideMark/>
          </w:tcPr>
          <w:p w14:paraId="085F00AF" w14:textId="77777777" w:rsidR="00AD56F9" w:rsidRPr="00635C25" w:rsidRDefault="00AD56F9" w:rsidP="00635C25">
            <w:pPr>
              <w:ind w:left="0" w:firstLine="0"/>
              <w:jc w:val="left"/>
            </w:pPr>
          </w:p>
        </w:tc>
        <w:tc>
          <w:tcPr>
            <w:tcW w:w="3543" w:type="dxa"/>
            <w:hideMark/>
          </w:tcPr>
          <w:p w14:paraId="3FA9DC44" w14:textId="77777777" w:rsidR="00AD56F9" w:rsidRPr="00635C25" w:rsidRDefault="00AD56F9" w:rsidP="00635C25">
            <w:pPr>
              <w:ind w:left="20" w:hanging="20"/>
              <w:jc w:val="left"/>
            </w:pPr>
            <w:r w:rsidRPr="00635C25">
              <w:t>Kimberly Francis Moran (Personally &amp; Professionally)</w:t>
            </w:r>
          </w:p>
        </w:tc>
      </w:tr>
      <w:tr w:rsidR="00AD56F9" w:rsidRPr="00635C25" w14:paraId="48EAEC1F" w14:textId="77777777" w:rsidTr="00635C25">
        <w:trPr>
          <w:trHeight w:val="2100"/>
          <w:jc w:val="center"/>
        </w:trPr>
        <w:tc>
          <w:tcPr>
            <w:tcW w:w="0" w:type="auto"/>
            <w:noWrap/>
            <w:hideMark/>
          </w:tcPr>
          <w:p w14:paraId="66589D92" w14:textId="77777777" w:rsidR="00AD56F9" w:rsidRPr="00635C25" w:rsidRDefault="00AD56F9" w:rsidP="00AD56F9">
            <w:r w:rsidRPr="00635C25">
              <w:t>34</w:t>
            </w:r>
          </w:p>
        </w:tc>
        <w:tc>
          <w:tcPr>
            <w:tcW w:w="0" w:type="auto"/>
            <w:hideMark/>
          </w:tcPr>
          <w:p w14:paraId="70A1D782" w14:textId="77777777" w:rsidR="00AD56F9" w:rsidRPr="00635C25" w:rsidRDefault="00AD56F9" w:rsidP="00635C25">
            <w:pPr>
              <w:ind w:left="0" w:firstLine="0"/>
              <w:jc w:val="left"/>
            </w:pPr>
            <w:r w:rsidRPr="00635C25">
              <w:t xml:space="preserve">Wilson </w:t>
            </w:r>
            <w:proofErr w:type="spellStart"/>
            <w:r w:rsidRPr="00635C25">
              <w:t>Elser</w:t>
            </w:r>
            <w:proofErr w:type="spellEnd"/>
            <w:r w:rsidRPr="00635C25">
              <w:t xml:space="preserve"> / </w:t>
            </w:r>
            <w:r w:rsidRPr="00635C25">
              <w:br/>
              <w:t xml:space="preserve">Anthony P. </w:t>
            </w:r>
            <w:proofErr w:type="spellStart"/>
            <w:r w:rsidRPr="00635C25">
              <w:t>Strasius</w:t>
            </w:r>
            <w:proofErr w:type="spellEnd"/>
            <w:r w:rsidRPr="00635C25">
              <w:t>, Esq.</w:t>
            </w:r>
          </w:p>
        </w:tc>
        <w:tc>
          <w:tcPr>
            <w:tcW w:w="3236" w:type="dxa"/>
            <w:hideMark/>
          </w:tcPr>
          <w:p w14:paraId="0BD57E88" w14:textId="77777777" w:rsidR="00AD56F9" w:rsidRPr="00635C25" w:rsidRDefault="00AD56F9" w:rsidP="00635C25">
            <w:pPr>
              <w:ind w:left="0" w:firstLine="0"/>
              <w:jc w:val="left"/>
            </w:pPr>
            <w:r w:rsidRPr="00635C25">
              <w:t>100 Southeast Second Street</w:t>
            </w:r>
            <w:r w:rsidRPr="00635C25">
              <w:br/>
              <w:t>Suite 3800</w:t>
            </w:r>
            <w:r w:rsidRPr="00635C25">
              <w:br/>
              <w:t>Miami, FL  33131</w:t>
            </w:r>
            <w:r w:rsidRPr="00635C25">
              <w:br/>
              <w:t>+1 (305) 341-2287</w:t>
            </w:r>
            <w:r w:rsidRPr="00635C25">
              <w:br/>
              <w:t>anthony.strasius@wilsonelser.com</w:t>
            </w:r>
          </w:p>
        </w:tc>
        <w:tc>
          <w:tcPr>
            <w:tcW w:w="3543" w:type="dxa"/>
            <w:hideMark/>
          </w:tcPr>
          <w:p w14:paraId="1863D4E4" w14:textId="77777777" w:rsidR="00AD56F9" w:rsidRPr="00635C25" w:rsidRDefault="00AD56F9" w:rsidP="00635C25">
            <w:pPr>
              <w:ind w:left="20" w:hanging="20"/>
              <w:jc w:val="left"/>
            </w:pPr>
            <w:r w:rsidRPr="00635C25">
              <w:t>Gerald R. Lewin</w:t>
            </w:r>
            <w:r w:rsidRPr="00635C25">
              <w:br/>
              <w:t>CBIZ MHM, LLC</w:t>
            </w:r>
            <w:r w:rsidRPr="00635C25">
              <w:br/>
              <w:t>1675 N Military Trail</w:t>
            </w:r>
            <w:r w:rsidRPr="00635C25">
              <w:br/>
              <w:t>Fifth Floor</w:t>
            </w:r>
            <w:r w:rsidRPr="00635C25">
              <w:br/>
              <w:t>Boca Raton, FL 33486</w:t>
            </w:r>
            <w:r w:rsidRPr="00635C25">
              <w:br/>
              <w:t xml:space="preserve"> 561-994-5050</w:t>
            </w:r>
            <w:r w:rsidRPr="00635C25">
              <w:br/>
              <w:t>lewin@cbiz.com</w:t>
            </w:r>
          </w:p>
        </w:tc>
      </w:tr>
    </w:tbl>
    <w:p w14:paraId="77712B10" w14:textId="77777777" w:rsidR="00AD56F9" w:rsidRPr="00677171" w:rsidRDefault="00AD56F9" w:rsidP="00AD56F9">
      <w:pPr>
        <w:rPr>
          <w:rFonts w:ascii="Times New Roman" w:hAnsi="Times New Roman" w:cs="Times New Roman"/>
          <w:sz w:val="24"/>
          <w:szCs w:val="24"/>
        </w:rPr>
      </w:pPr>
    </w:p>
    <w:p w14:paraId="4B8E01CB" w14:textId="4FF96619" w:rsidR="00A4585E" w:rsidRDefault="00A4585E" w:rsidP="00B55E9F">
      <w:pPr>
        <w:jc w:val="center"/>
        <w:rPr>
          <w:rFonts w:ascii="Times New Roman" w:hAnsi="Times New Roman" w:cs="Times New Roman"/>
          <w:sz w:val="24"/>
          <w:szCs w:val="24"/>
        </w:rPr>
      </w:pPr>
      <w:r>
        <w:rPr>
          <w:rFonts w:ascii="Times New Roman" w:hAnsi="Times New Roman" w:cs="Times New Roman"/>
          <w:sz w:val="24"/>
          <w:szCs w:val="24"/>
        </w:rPr>
        <w:br w:type="page"/>
      </w:r>
      <w:r w:rsidR="00B55E9F">
        <w:rPr>
          <w:rFonts w:ascii="Times New Roman" w:hAnsi="Times New Roman" w:cs="Times New Roman"/>
          <w:sz w:val="24"/>
          <w:szCs w:val="24"/>
        </w:rPr>
        <w:lastRenderedPageBreak/>
        <w:t>EXHIBITS</w:t>
      </w:r>
      <w:bookmarkStart w:id="1" w:name="_GoBack"/>
      <w:bookmarkEnd w:id="1"/>
    </w:p>
    <w:sectPr w:rsidR="00A4585E" w:rsidSect="007D677E">
      <w:footerReference w:type="default" r:id="rId52"/>
      <w:footnotePr>
        <w:numFmt w:val="lowerLetter"/>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BE2F4" w14:textId="77777777" w:rsidR="00454902" w:rsidRDefault="00454902" w:rsidP="004D1FDD">
      <w:pPr>
        <w:spacing w:after="0" w:line="240" w:lineRule="auto"/>
      </w:pPr>
      <w:r>
        <w:separator/>
      </w:r>
    </w:p>
  </w:endnote>
  <w:endnote w:type="continuationSeparator" w:id="0">
    <w:p w14:paraId="7F878B51" w14:textId="77777777" w:rsidR="00454902" w:rsidRDefault="00454902" w:rsidP="004D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710364"/>
      <w:docPartObj>
        <w:docPartGallery w:val="Page Numbers (Bottom of Page)"/>
        <w:docPartUnique/>
      </w:docPartObj>
    </w:sdtPr>
    <w:sdtEndPr>
      <w:rPr>
        <w:rFonts w:ascii="Times New Roman" w:hAnsi="Times New Roman" w:cs="Times New Roman"/>
        <w:noProof/>
        <w:sz w:val="24"/>
        <w:szCs w:val="24"/>
      </w:rPr>
    </w:sdtEndPr>
    <w:sdtContent>
      <w:p w14:paraId="6A80C70A" w14:textId="7CA75030" w:rsidR="00120D6B" w:rsidRPr="00DD63DE" w:rsidRDefault="00120D6B">
        <w:pPr>
          <w:pStyle w:val="Footer"/>
          <w:jc w:val="center"/>
          <w:rPr>
            <w:rFonts w:ascii="Times New Roman" w:hAnsi="Times New Roman" w:cs="Times New Roman"/>
            <w:sz w:val="24"/>
            <w:szCs w:val="24"/>
          </w:rPr>
        </w:pPr>
        <w:r w:rsidRPr="00DD63DE">
          <w:rPr>
            <w:rFonts w:ascii="Times New Roman" w:hAnsi="Times New Roman" w:cs="Times New Roman"/>
            <w:sz w:val="24"/>
            <w:szCs w:val="24"/>
          </w:rPr>
          <w:fldChar w:fldCharType="begin"/>
        </w:r>
        <w:r w:rsidRPr="00DD63DE">
          <w:rPr>
            <w:rFonts w:ascii="Times New Roman" w:hAnsi="Times New Roman" w:cs="Times New Roman"/>
            <w:sz w:val="24"/>
            <w:szCs w:val="24"/>
          </w:rPr>
          <w:instrText xml:space="preserve"> PAGE   \* MERGEFORMAT </w:instrText>
        </w:r>
        <w:r w:rsidRPr="00DD63DE">
          <w:rPr>
            <w:rFonts w:ascii="Times New Roman" w:hAnsi="Times New Roman" w:cs="Times New Roman"/>
            <w:sz w:val="24"/>
            <w:szCs w:val="24"/>
          </w:rPr>
          <w:fldChar w:fldCharType="separate"/>
        </w:r>
        <w:r w:rsidR="008E54A4">
          <w:rPr>
            <w:rFonts w:ascii="Times New Roman" w:hAnsi="Times New Roman" w:cs="Times New Roman"/>
            <w:noProof/>
            <w:sz w:val="24"/>
            <w:szCs w:val="24"/>
          </w:rPr>
          <w:t>12</w:t>
        </w:r>
        <w:r w:rsidRPr="00DD63DE">
          <w:rPr>
            <w:rFonts w:ascii="Times New Roman" w:hAnsi="Times New Roman" w:cs="Times New Roman"/>
            <w:noProof/>
            <w:sz w:val="24"/>
            <w:szCs w:val="24"/>
          </w:rPr>
          <w:fldChar w:fldCharType="end"/>
        </w:r>
        <w:r w:rsidRPr="00DD63DE">
          <w:rPr>
            <w:rFonts w:ascii="Times New Roman" w:hAnsi="Times New Roman" w:cs="Times New Roman"/>
            <w:noProof/>
            <w:sz w:val="24"/>
            <w:szCs w:val="24"/>
          </w:rPr>
          <w:t xml:space="preserve"> of </w:t>
        </w:r>
        <w:r>
          <w:rPr>
            <w:rFonts w:ascii="Times New Roman" w:hAnsi="Times New Roman" w:cs="Times New Roman"/>
            <w:noProof/>
            <w:sz w:val="24"/>
            <w:szCs w:val="24"/>
          </w:rPr>
          <w:t>12</w:t>
        </w:r>
      </w:p>
    </w:sdtContent>
  </w:sdt>
  <w:p w14:paraId="6960B2A2" w14:textId="77777777" w:rsidR="00120D6B" w:rsidRDefault="00120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56363" w14:textId="77777777" w:rsidR="00454902" w:rsidRDefault="00454902" w:rsidP="004D1FDD">
      <w:pPr>
        <w:spacing w:after="0" w:line="240" w:lineRule="auto"/>
      </w:pPr>
      <w:r>
        <w:separator/>
      </w:r>
    </w:p>
  </w:footnote>
  <w:footnote w:type="continuationSeparator" w:id="0">
    <w:p w14:paraId="1CDAECC1" w14:textId="77777777" w:rsidR="00454902" w:rsidRDefault="00454902" w:rsidP="004D1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5A14"/>
    <w:multiLevelType w:val="hybridMultilevel"/>
    <w:tmpl w:val="5AAE5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B5F8D"/>
    <w:multiLevelType w:val="hybridMultilevel"/>
    <w:tmpl w:val="00447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A358D"/>
    <w:multiLevelType w:val="hybridMultilevel"/>
    <w:tmpl w:val="2D6E5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B919F4"/>
    <w:multiLevelType w:val="hybridMultilevel"/>
    <w:tmpl w:val="2D6E5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E0"/>
    <w:rsid w:val="000049F5"/>
    <w:rsid w:val="00065E7F"/>
    <w:rsid w:val="00081CC0"/>
    <w:rsid w:val="000F4935"/>
    <w:rsid w:val="00120D6B"/>
    <w:rsid w:val="001762DB"/>
    <w:rsid w:val="001B2F84"/>
    <w:rsid w:val="001C4C42"/>
    <w:rsid w:val="001F2CEA"/>
    <w:rsid w:val="00206027"/>
    <w:rsid w:val="002259E5"/>
    <w:rsid w:val="002A65B8"/>
    <w:rsid w:val="002D5902"/>
    <w:rsid w:val="00334DDA"/>
    <w:rsid w:val="003829B1"/>
    <w:rsid w:val="004244BA"/>
    <w:rsid w:val="00435EC4"/>
    <w:rsid w:val="00454902"/>
    <w:rsid w:val="00466271"/>
    <w:rsid w:val="004B6496"/>
    <w:rsid w:val="004D04A0"/>
    <w:rsid w:val="004D1FDD"/>
    <w:rsid w:val="005620DE"/>
    <w:rsid w:val="00573745"/>
    <w:rsid w:val="00635C25"/>
    <w:rsid w:val="006654B7"/>
    <w:rsid w:val="00706986"/>
    <w:rsid w:val="00782218"/>
    <w:rsid w:val="007D303B"/>
    <w:rsid w:val="007D677E"/>
    <w:rsid w:val="00811B7F"/>
    <w:rsid w:val="00845090"/>
    <w:rsid w:val="00852C0E"/>
    <w:rsid w:val="0087329E"/>
    <w:rsid w:val="00886381"/>
    <w:rsid w:val="008C7BA6"/>
    <w:rsid w:val="008E54A4"/>
    <w:rsid w:val="00925E55"/>
    <w:rsid w:val="009334E0"/>
    <w:rsid w:val="0096136B"/>
    <w:rsid w:val="009853F7"/>
    <w:rsid w:val="009C6C4F"/>
    <w:rsid w:val="00A11E84"/>
    <w:rsid w:val="00A4585E"/>
    <w:rsid w:val="00AA2EC2"/>
    <w:rsid w:val="00AD56F9"/>
    <w:rsid w:val="00B55E9F"/>
    <w:rsid w:val="00B932A0"/>
    <w:rsid w:val="00C504AF"/>
    <w:rsid w:val="00D13C18"/>
    <w:rsid w:val="00D14019"/>
    <w:rsid w:val="00D40301"/>
    <w:rsid w:val="00DA39F9"/>
    <w:rsid w:val="00DD63DE"/>
    <w:rsid w:val="00DD7487"/>
    <w:rsid w:val="00E17596"/>
    <w:rsid w:val="00E22F07"/>
    <w:rsid w:val="00E33CD6"/>
    <w:rsid w:val="00EE69AB"/>
    <w:rsid w:val="00F306EE"/>
    <w:rsid w:val="00F40406"/>
    <w:rsid w:val="00F90E49"/>
    <w:rsid w:val="00FA56E2"/>
    <w:rsid w:val="00FB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D4AE"/>
  <w15:chartTrackingRefBased/>
  <w15:docId w15:val="{A8B08104-F2B6-4C66-A99C-047DD7ED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E0"/>
    <w:pPr>
      <w:ind w:left="720"/>
      <w:contextualSpacing/>
    </w:pPr>
  </w:style>
  <w:style w:type="character" w:styleId="Hyperlink">
    <w:name w:val="Hyperlink"/>
    <w:basedOn w:val="DefaultParagraphFont"/>
    <w:uiPriority w:val="99"/>
    <w:unhideWhenUsed/>
    <w:rsid w:val="001B2F84"/>
    <w:rPr>
      <w:color w:val="0000FF" w:themeColor="hyperlink"/>
      <w:u w:val="single"/>
    </w:rPr>
  </w:style>
  <w:style w:type="character" w:customStyle="1" w:styleId="UnresolvedMention1">
    <w:name w:val="Unresolved Mention1"/>
    <w:basedOn w:val="DefaultParagraphFont"/>
    <w:uiPriority w:val="99"/>
    <w:semiHidden/>
    <w:unhideWhenUsed/>
    <w:rsid w:val="001B2F84"/>
    <w:rPr>
      <w:color w:val="605E5C"/>
      <w:shd w:val="clear" w:color="auto" w:fill="E1DFDD"/>
    </w:rPr>
  </w:style>
  <w:style w:type="table" w:styleId="TableGrid">
    <w:name w:val="Table Grid"/>
    <w:basedOn w:val="TableNormal"/>
    <w:uiPriority w:val="59"/>
    <w:rsid w:val="00334DDA"/>
    <w:pPr>
      <w:spacing w:after="0" w:line="240" w:lineRule="auto"/>
      <w:ind w:left="432" w:hanging="43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1F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1FDD"/>
    <w:rPr>
      <w:sz w:val="20"/>
      <w:szCs w:val="20"/>
    </w:rPr>
  </w:style>
  <w:style w:type="character" w:styleId="FootnoteReference">
    <w:name w:val="footnote reference"/>
    <w:basedOn w:val="DefaultParagraphFont"/>
    <w:uiPriority w:val="99"/>
    <w:semiHidden/>
    <w:unhideWhenUsed/>
    <w:rsid w:val="004D1FDD"/>
    <w:rPr>
      <w:vertAlign w:val="superscript"/>
    </w:rPr>
  </w:style>
  <w:style w:type="paragraph" w:styleId="Header">
    <w:name w:val="header"/>
    <w:basedOn w:val="Normal"/>
    <w:link w:val="HeaderChar"/>
    <w:uiPriority w:val="99"/>
    <w:unhideWhenUsed/>
    <w:rsid w:val="00DD6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3DE"/>
  </w:style>
  <w:style w:type="paragraph" w:styleId="Footer">
    <w:name w:val="footer"/>
    <w:basedOn w:val="Normal"/>
    <w:link w:val="FooterChar"/>
    <w:uiPriority w:val="99"/>
    <w:unhideWhenUsed/>
    <w:rsid w:val="00DD6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3DE"/>
  </w:style>
  <w:style w:type="paragraph" w:styleId="EndnoteText">
    <w:name w:val="endnote text"/>
    <w:basedOn w:val="Normal"/>
    <w:link w:val="EndnoteTextChar"/>
    <w:uiPriority w:val="99"/>
    <w:unhideWhenUsed/>
    <w:rsid w:val="00FA56E2"/>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rsid w:val="00FA56E2"/>
    <w:rPr>
      <w:rFonts w:ascii="Courier New" w:eastAsia="Times New Roman" w:hAnsi="Courier New" w:cs="Times New Roman"/>
      <w:sz w:val="20"/>
      <w:szCs w:val="20"/>
    </w:rPr>
  </w:style>
  <w:style w:type="character" w:styleId="EndnoteReference">
    <w:name w:val="endnote reference"/>
    <w:basedOn w:val="DefaultParagraphFont"/>
    <w:uiPriority w:val="99"/>
    <w:unhideWhenUsed/>
    <w:rsid w:val="00FA56E2"/>
    <w:rPr>
      <w:vertAlign w:val="superscript"/>
    </w:rPr>
  </w:style>
  <w:style w:type="character" w:customStyle="1" w:styleId="UnresolvedMention2">
    <w:name w:val="Unresolved Mention2"/>
    <w:basedOn w:val="DefaultParagraphFont"/>
    <w:uiPriority w:val="99"/>
    <w:semiHidden/>
    <w:unhideWhenUsed/>
    <w:rsid w:val="004244BA"/>
    <w:rPr>
      <w:color w:val="605E5C"/>
      <w:shd w:val="clear" w:color="auto" w:fill="E1DFDD"/>
    </w:rPr>
  </w:style>
  <w:style w:type="paragraph" w:customStyle="1" w:styleId="bd">
    <w:name w:val="bd"/>
    <w:basedOn w:val="Normal"/>
    <w:rsid w:val="004244BA"/>
    <w:pPr>
      <w:spacing w:before="100" w:beforeAutospacing="1" w:after="100" w:afterAutospacing="1" w:line="240" w:lineRule="auto"/>
    </w:pPr>
    <w:rPr>
      <w:rFonts w:ascii="Calibri" w:hAnsi="Calibri" w:cs="Calibri"/>
      <w:b/>
      <w:bCs/>
    </w:rPr>
  </w:style>
  <w:style w:type="paragraph" w:styleId="BalloonText">
    <w:name w:val="Balloon Text"/>
    <w:basedOn w:val="Normal"/>
    <w:link w:val="BalloonTextChar"/>
    <w:uiPriority w:val="99"/>
    <w:semiHidden/>
    <w:unhideWhenUsed/>
    <w:rsid w:val="00A4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134874">
      <w:bodyDiv w:val="1"/>
      <w:marLeft w:val="0"/>
      <w:marRight w:val="0"/>
      <w:marTop w:val="0"/>
      <w:marBottom w:val="0"/>
      <w:divBdr>
        <w:top w:val="none" w:sz="0" w:space="0" w:color="auto"/>
        <w:left w:val="none" w:sz="0" w:space="0" w:color="auto"/>
        <w:bottom w:val="none" w:sz="0" w:space="0" w:color="auto"/>
        <w:right w:val="none" w:sz="0" w:space="0" w:color="auto"/>
      </w:divBdr>
    </w:div>
    <w:div w:id="634482502">
      <w:bodyDiv w:val="1"/>
      <w:marLeft w:val="0"/>
      <w:marRight w:val="0"/>
      <w:marTop w:val="0"/>
      <w:marBottom w:val="0"/>
      <w:divBdr>
        <w:top w:val="none" w:sz="0" w:space="0" w:color="auto"/>
        <w:left w:val="none" w:sz="0" w:space="0" w:color="auto"/>
        <w:bottom w:val="none" w:sz="0" w:space="0" w:color="auto"/>
        <w:right w:val="none" w:sz="0" w:space="0" w:color="auto"/>
      </w:divBdr>
    </w:div>
    <w:div w:id="82786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Sabol@sabollaw.com" TargetMode="External"/><Relationship Id="rId18" Type="http://schemas.openxmlformats.org/officeDocument/2006/relationships/hyperlink" Target="mailto:secondaryservice@OCAlawyers.com" TargetMode="External"/><Relationship Id="rId26" Type="http://schemas.openxmlformats.org/officeDocument/2006/relationships/hyperlink" Target="mailto:manderson@mrachek-law.com" TargetMode="External"/><Relationship Id="rId39" Type="http://schemas.openxmlformats.org/officeDocument/2006/relationships/hyperlink" Target="mailto:arose@mrachek-law.com" TargetMode="External"/><Relationship Id="rId21" Type="http://schemas.openxmlformats.org/officeDocument/2006/relationships/hyperlink" Target="mailto:tourcandy@gmail.com" TargetMode="External"/><Relationship Id="rId34" Type="http://schemas.openxmlformats.org/officeDocument/2006/relationships/hyperlink" Target="mailto:secondaryservice@OCAlawyers.com" TargetMode="External"/><Relationship Id="rId42" Type="http://schemas.openxmlformats.org/officeDocument/2006/relationships/hyperlink" Target="mailto:Janet.Craig@opco.com" TargetMode="External"/><Relationship Id="rId47" Type="http://schemas.openxmlformats.org/officeDocument/2006/relationships/hyperlink" Target="mailto:dzlewis@aol.com" TargetMode="External"/><Relationship Id="rId50" Type="http://schemas.openxmlformats.org/officeDocument/2006/relationships/hyperlink" Target="mailto:rsweetapple@sweetapplelaw.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ara@sabollaw.com" TargetMode="External"/><Relationship Id="rId29" Type="http://schemas.openxmlformats.org/officeDocument/2006/relationships/hyperlink" Target="mailto:agehle@tescherlaw.com" TargetMode="External"/><Relationship Id="rId11" Type="http://schemas.openxmlformats.org/officeDocument/2006/relationships/hyperlink" Target="mailto:boconnell@ocalawyers.com" TargetMode="External"/><Relationship Id="rId24" Type="http://schemas.openxmlformats.org/officeDocument/2006/relationships/hyperlink" Target="mailto:blewter@mrachek-law.com" TargetMode="External"/><Relationship Id="rId32" Type="http://schemas.openxmlformats.org/officeDocument/2006/relationships/hyperlink" Target="mailto:aciklin@ciklinlubitz.com" TargetMode="External"/><Relationship Id="rId37" Type="http://schemas.openxmlformats.org/officeDocument/2006/relationships/hyperlink" Target="mailto:eservice@gunster.com" TargetMode="External"/><Relationship Id="rId40" Type="http://schemas.openxmlformats.org/officeDocument/2006/relationships/hyperlink" Target="mailto:aciklin@ciklinlubitz.com" TargetMode="External"/><Relationship Id="rId45" Type="http://schemas.openxmlformats.org/officeDocument/2006/relationships/hyperlink" Target="mailto:slessne@gunster.co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viewit@iviewit.tv" TargetMode="External"/><Relationship Id="rId19" Type="http://schemas.openxmlformats.org/officeDocument/2006/relationships/hyperlink" Target="mailto:iviewit@iviewit.tv" TargetMode="External"/><Relationship Id="rId31" Type="http://schemas.openxmlformats.org/officeDocument/2006/relationships/hyperlink" Target="mailto:kmoran@tescherlaw.com" TargetMode="External"/><Relationship Id="rId44" Type="http://schemas.openxmlformats.org/officeDocument/2006/relationships/hyperlink" Target="mailto:ted@lifeinsuranceconcepts.co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leadings@SweetappleLaw.com" TargetMode="External"/><Relationship Id="rId14" Type="http://schemas.openxmlformats.org/officeDocument/2006/relationships/hyperlink" Target="mailto:Arose@Mrachek-law.com" TargetMode="External"/><Relationship Id="rId22" Type="http://schemas.openxmlformats.org/officeDocument/2006/relationships/hyperlink" Target="mailto:arose@mrachek-law.com" TargetMode="External"/><Relationship Id="rId27" Type="http://schemas.openxmlformats.org/officeDocument/2006/relationships/hyperlink" Target="mailto:blewter@mrachek-law.com" TargetMode="External"/><Relationship Id="rId30" Type="http://schemas.openxmlformats.org/officeDocument/2006/relationships/hyperlink" Target="mailto:rspallina@tescherlaw.com" TargetMode="External"/><Relationship Id="rId35" Type="http://schemas.openxmlformats.org/officeDocument/2006/relationships/hyperlink" Target="mailto:slessne@gunster.com" TargetMode="External"/><Relationship Id="rId43" Type="http://schemas.openxmlformats.org/officeDocument/2006/relationships/hyperlink" Target="mailto:Hunt.Worth@opco.com" TargetMode="External"/><Relationship Id="rId48" Type="http://schemas.openxmlformats.org/officeDocument/2006/relationships/hyperlink" Target="mailto:pleadings@sweetapplelaw.com" TargetMode="External"/><Relationship Id="rId8" Type="http://schemas.openxmlformats.org/officeDocument/2006/relationships/hyperlink" Target="https://tinyurl.com/y6ej9gqb" TargetMode="External"/><Relationship Id="rId51" Type="http://schemas.openxmlformats.org/officeDocument/2006/relationships/hyperlink" Target="mailto:bsweetapple@sweetapplelaw.com" TargetMode="External"/><Relationship Id="rId3" Type="http://schemas.openxmlformats.org/officeDocument/2006/relationships/styles" Target="styles.xml"/><Relationship Id="rId12" Type="http://schemas.openxmlformats.org/officeDocument/2006/relationships/hyperlink" Target="mailto:acrispinackal@ocalawyers.com" TargetMode="External"/><Relationship Id="rId17" Type="http://schemas.openxmlformats.org/officeDocument/2006/relationships/hyperlink" Target="mailto:service@OCAlawyers.com" TargetMode="External"/><Relationship Id="rId25" Type="http://schemas.openxmlformats.org/officeDocument/2006/relationships/hyperlink" Target="mailto:arose@mrachek-law.com" TargetMode="External"/><Relationship Id="rId33" Type="http://schemas.openxmlformats.org/officeDocument/2006/relationships/hyperlink" Target="mailto:service@OCAlawyers.com" TargetMode="External"/><Relationship Id="rId38" Type="http://schemas.openxmlformats.org/officeDocument/2006/relationships/hyperlink" Target="mailto:dzlewis@aol.com" TargetMode="External"/><Relationship Id="rId46" Type="http://schemas.openxmlformats.org/officeDocument/2006/relationships/hyperlink" Target="mailto:mayanne.downs@gray-robinson.com" TargetMode="External"/><Relationship Id="rId20" Type="http://schemas.openxmlformats.org/officeDocument/2006/relationships/hyperlink" Target="mailto:iviewit@gmail.com" TargetMode="External"/><Relationship Id="rId41" Type="http://schemas.openxmlformats.org/officeDocument/2006/relationships/hyperlink" Target="mailto:mailto:boconnell@ocalawyers.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SABOL@SABOLLAW.COM" TargetMode="External"/><Relationship Id="rId23" Type="http://schemas.openxmlformats.org/officeDocument/2006/relationships/hyperlink" Target="mailto:manderson@mrachek-law.com" TargetMode="External"/><Relationship Id="rId28" Type="http://schemas.openxmlformats.org/officeDocument/2006/relationships/hyperlink" Target="mailto:dtescher@tescherlaw.com" TargetMode="External"/><Relationship Id="rId36" Type="http://schemas.openxmlformats.org/officeDocument/2006/relationships/hyperlink" Target="mailto:lvanegas@gunster.com" TargetMode="External"/><Relationship Id="rId49" Type="http://schemas.openxmlformats.org/officeDocument/2006/relationships/hyperlink" Target="mailto:lwills@sweetappl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C63DF-C20A-4F64-9A6D-8987AC5E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3351</Words>
  <Characters>19103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6</cp:revision>
  <cp:lastPrinted>2020-03-02T23:08:00Z</cp:lastPrinted>
  <dcterms:created xsi:type="dcterms:W3CDTF">2020-03-02T23:08:00Z</dcterms:created>
  <dcterms:modified xsi:type="dcterms:W3CDTF">2020-03-03T03:13:00Z</dcterms:modified>
</cp:coreProperties>
</file>