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865"/>
      </w:tblGrid>
      <w:tr w:rsidR="000748A0" w14:paraId="7443BBAF" w14:textId="77777777" w:rsidTr="007D3C91">
        <w:tc>
          <w:tcPr>
            <w:tcW w:w="5485" w:type="dxa"/>
          </w:tcPr>
          <w:p w14:paraId="09F703A5" w14:textId="77777777" w:rsidR="000748A0" w:rsidRDefault="000748A0" w:rsidP="007D3C91">
            <w:r w:rsidRPr="000C714F">
              <w:rPr>
                <w:rFonts w:ascii="Times New Roman" w:eastAsia="Times New Roman" w:hAnsi="Times New Roman" w:cs="Times New Roman"/>
                <w:caps/>
                <w:sz w:val="24"/>
                <w:szCs w:val="24"/>
              </w:rPr>
              <w:t xml:space="preserve">In THE CIRCUiT COURT OF THE </w:t>
            </w:r>
            <w:r>
              <w:rPr>
                <w:rFonts w:ascii="Times New Roman" w:eastAsia="Times New Roman" w:hAnsi="Times New Roman" w:cs="Times New Roman"/>
                <w:caps/>
                <w:sz w:val="24"/>
                <w:szCs w:val="24"/>
              </w:rPr>
              <w:t>15</w:t>
            </w:r>
            <w:r w:rsidRPr="00413F07">
              <w:rPr>
                <w:rFonts w:ascii="Times New Roman" w:eastAsia="Times New Roman" w:hAnsi="Times New Roman" w:cs="Times New Roman"/>
                <w:caps/>
                <w:sz w:val="24"/>
                <w:szCs w:val="24"/>
                <w:vertAlign w:val="superscript"/>
              </w:rPr>
              <w:t>th</w:t>
            </w:r>
            <w:r>
              <w:rPr>
                <w:rFonts w:ascii="Times New Roman" w:eastAsia="Times New Roman" w:hAnsi="Times New Roman" w:cs="Times New Roman"/>
                <w:caps/>
                <w:sz w:val="24"/>
                <w:szCs w:val="24"/>
              </w:rPr>
              <w:t xml:space="preserve"> </w:t>
            </w:r>
            <w:r w:rsidRPr="000C714F">
              <w:rPr>
                <w:rFonts w:ascii="Times New Roman" w:eastAsia="Times New Roman" w:hAnsi="Times New Roman" w:cs="Times New Roman"/>
                <w:caps/>
                <w:sz w:val="24"/>
                <w:szCs w:val="24"/>
              </w:rPr>
              <w:t>JUDICIAL CIRCUIT IN AND FOR PALM BEACH COUNTY, FLORIDA</w:t>
            </w:r>
          </w:p>
        </w:tc>
        <w:tc>
          <w:tcPr>
            <w:tcW w:w="3865" w:type="dxa"/>
            <w:vMerge w:val="restart"/>
          </w:tcPr>
          <w:p w14:paraId="645396FF" w14:textId="77777777" w:rsidR="000748A0" w:rsidRDefault="000748A0" w:rsidP="007D3C91">
            <w:pPr>
              <w:jc w:val="center"/>
              <w:rPr>
                <w:rFonts w:ascii="Times New Roman" w:hAnsi="Times New Roman" w:cs="Times New Roman"/>
                <w:b/>
                <w:sz w:val="24"/>
                <w:szCs w:val="24"/>
              </w:rPr>
            </w:pPr>
            <w:r w:rsidRPr="002204D8">
              <w:rPr>
                <w:rFonts w:ascii="Times New Roman" w:hAnsi="Times New Roman" w:cs="Times New Roman"/>
                <w:b/>
                <w:sz w:val="24"/>
                <w:szCs w:val="24"/>
              </w:rPr>
              <w:t xml:space="preserve">Judge </w:t>
            </w:r>
            <w:proofErr w:type="spellStart"/>
            <w:r>
              <w:rPr>
                <w:rFonts w:ascii="Times New Roman" w:hAnsi="Times New Roman" w:cs="Times New Roman"/>
                <w:b/>
                <w:sz w:val="24"/>
                <w:szCs w:val="24"/>
              </w:rPr>
              <w:t>Keever-Agrama</w:t>
            </w:r>
            <w:proofErr w:type="spellEnd"/>
          </w:p>
          <w:p w14:paraId="75D4AE78" w14:textId="77777777" w:rsidR="000748A0" w:rsidRDefault="000748A0" w:rsidP="007D3C91">
            <w:pPr>
              <w:jc w:val="center"/>
              <w:rPr>
                <w:rFonts w:ascii="Times New Roman" w:eastAsia="Times New Roman" w:hAnsi="Times New Roman" w:cs="Times New Roman"/>
                <w:b/>
                <w:sz w:val="24"/>
                <w:szCs w:val="24"/>
              </w:rPr>
            </w:pPr>
          </w:p>
          <w:p w14:paraId="7B3618C4" w14:textId="77777777" w:rsidR="000748A0" w:rsidRDefault="000748A0" w:rsidP="007D3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of Hearing </w:t>
            </w:r>
          </w:p>
          <w:p w14:paraId="65611C0D" w14:textId="77777777" w:rsidR="000748A0" w:rsidRDefault="000748A0" w:rsidP="007D3C9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10.11.2019 at 10:00 AM</w:t>
            </w:r>
          </w:p>
          <w:p w14:paraId="10D5C719" w14:textId="4991BBE6" w:rsidR="000748A0" w:rsidRDefault="000748A0" w:rsidP="000748A0">
            <w:pPr>
              <w:spacing w:before="120"/>
              <w:jc w:val="center"/>
            </w:pPr>
            <w:r>
              <w:rPr>
                <w:rFonts w:ascii="Times New Roman" w:eastAsia="Times New Roman" w:hAnsi="Times New Roman" w:cs="Times New Roman"/>
                <w:b/>
                <w:sz w:val="24"/>
                <w:szCs w:val="24"/>
              </w:rPr>
              <w:t xml:space="preserve">Righteous </w:t>
            </w:r>
            <w:r>
              <w:rPr>
                <w:rFonts w:ascii="Times New Roman" w:eastAsia="Times New Roman" w:hAnsi="Times New Roman" w:cs="Times New Roman"/>
                <w:b/>
                <w:sz w:val="24"/>
                <w:szCs w:val="24"/>
              </w:rPr>
              <w:t>Motion for Extension of Time</w:t>
            </w:r>
          </w:p>
        </w:tc>
      </w:tr>
      <w:tr w:rsidR="000748A0" w14:paraId="76D7FB1B" w14:textId="77777777" w:rsidTr="007D3C91">
        <w:tc>
          <w:tcPr>
            <w:tcW w:w="5485" w:type="dxa"/>
          </w:tcPr>
          <w:p w14:paraId="65840BDA" w14:textId="77777777" w:rsidR="000748A0" w:rsidRPr="002C6F7B" w:rsidRDefault="000748A0" w:rsidP="007D3C91">
            <w:pPr>
              <w:ind w:left="432"/>
              <w:jc w:val="center"/>
              <w:rPr>
                <w:rFonts w:ascii="Times New Roman" w:eastAsia="Times New Roman" w:hAnsi="Times New Roman" w:cs="Times New Roman"/>
                <w:b/>
                <w:sz w:val="24"/>
                <w:szCs w:val="24"/>
              </w:rPr>
            </w:pPr>
            <w:r w:rsidRPr="002C6F7B">
              <w:rPr>
                <w:rFonts w:ascii="Times New Roman" w:eastAsia="Times New Roman" w:hAnsi="Times New Roman" w:cs="Times New Roman"/>
                <w:b/>
                <w:sz w:val="24"/>
                <w:szCs w:val="24"/>
              </w:rPr>
              <w:t>File Number: 502012</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CP</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004391</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XXXX</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NB</w:t>
            </w:r>
          </w:p>
          <w:p w14:paraId="15C79DF6" w14:textId="77777777" w:rsidR="000748A0" w:rsidRDefault="000748A0" w:rsidP="007D3C91">
            <w:pPr>
              <w:jc w:val="center"/>
            </w:pPr>
            <w:r>
              <w:rPr>
                <w:rFonts w:ascii="Times New Roman" w:eastAsia="Times New Roman" w:hAnsi="Times New Roman" w:cs="Times New Roman"/>
                <w:sz w:val="24"/>
                <w:szCs w:val="24"/>
              </w:rPr>
              <w:t>Division:  Probate “IH”</w:t>
            </w:r>
          </w:p>
        </w:tc>
        <w:tc>
          <w:tcPr>
            <w:tcW w:w="3865" w:type="dxa"/>
            <w:vMerge/>
          </w:tcPr>
          <w:p w14:paraId="2603B232" w14:textId="77777777" w:rsidR="000748A0" w:rsidRDefault="000748A0" w:rsidP="007D3C91"/>
        </w:tc>
      </w:tr>
      <w:tr w:rsidR="000748A0" w14:paraId="24552C8F" w14:textId="77777777" w:rsidTr="007D3C91">
        <w:tc>
          <w:tcPr>
            <w:tcW w:w="5485" w:type="dxa"/>
          </w:tcPr>
          <w:p w14:paraId="56C93DEF" w14:textId="77777777" w:rsidR="000748A0" w:rsidRDefault="000748A0" w:rsidP="007D3C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 ESTATE OF </w:t>
            </w:r>
          </w:p>
          <w:p w14:paraId="0159CEDF" w14:textId="77777777" w:rsidR="000748A0" w:rsidRDefault="000748A0" w:rsidP="007D3C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w:t>
            </w:r>
          </w:p>
          <w:p w14:paraId="6D61FAB4" w14:textId="77777777" w:rsidR="000748A0" w:rsidRDefault="000748A0" w:rsidP="007D3C91">
            <w:r>
              <w:rPr>
                <w:rFonts w:ascii="Times New Roman" w:eastAsia="Times New Roman" w:hAnsi="Times New Roman" w:cs="Times New Roman"/>
                <w:sz w:val="24"/>
                <w:szCs w:val="24"/>
              </w:rPr>
              <w:t>Deceased.</w:t>
            </w:r>
          </w:p>
        </w:tc>
        <w:tc>
          <w:tcPr>
            <w:tcW w:w="3865" w:type="dxa"/>
            <w:vMerge/>
          </w:tcPr>
          <w:p w14:paraId="62DBC659" w14:textId="77777777" w:rsidR="000748A0" w:rsidRDefault="000748A0" w:rsidP="007D3C91"/>
        </w:tc>
      </w:tr>
    </w:tbl>
    <w:p w14:paraId="729B36D3" w14:textId="77777777" w:rsidR="000748A0" w:rsidRDefault="000748A0" w:rsidP="000748A0">
      <w:pPr>
        <w:autoSpaceDE w:val="0"/>
        <w:autoSpaceDN w:val="0"/>
        <w:adjustRightInd w:val="0"/>
        <w:spacing w:line="240" w:lineRule="auto"/>
        <w:ind w:firstLine="720"/>
        <w:jc w:val="both"/>
        <w:rPr>
          <w:rFonts w:ascii="Times New Roman" w:hAnsi="Times New Roman" w:cs="Times New Roman"/>
          <w:sz w:val="24"/>
          <w:szCs w:val="24"/>
        </w:rPr>
      </w:pPr>
    </w:p>
    <w:p w14:paraId="4793246E" w14:textId="2D5FFE97" w:rsidR="000748A0" w:rsidRDefault="000748A0" w:rsidP="000748A0">
      <w:pPr>
        <w:autoSpaceDE w:val="0"/>
        <w:autoSpaceDN w:val="0"/>
        <w:adjustRightInd w:val="0"/>
        <w:spacing w:line="240" w:lineRule="auto"/>
        <w:jc w:val="center"/>
        <w:rPr>
          <w:rFonts w:ascii="TimesNewRomanPSMT,Bold" w:hAnsi="TimesNewRomanPSMT,Bold" w:cs="TimesNewRomanPSMT,Bold"/>
          <w:b/>
          <w:bCs/>
          <w:sz w:val="24"/>
          <w:szCs w:val="24"/>
        </w:rPr>
      </w:pPr>
      <w:r w:rsidRPr="000748A0">
        <w:rPr>
          <w:rFonts w:ascii="TimesNewRomanPSMT,Bold" w:hAnsi="TimesNewRomanPSMT,Bold" w:cs="TimesNewRomanPSMT,Bold"/>
          <w:b/>
          <w:bCs/>
          <w:sz w:val="24"/>
          <w:szCs w:val="24"/>
        </w:rPr>
        <w:t xml:space="preserve">URGENT MOTION TO RESCHEDULE </w:t>
      </w:r>
      <w:r w:rsidR="00EB1A0E">
        <w:rPr>
          <w:rFonts w:ascii="TimesNewRomanPSMT,Bold" w:hAnsi="TimesNewRomanPSMT,Bold" w:cs="TimesNewRomanPSMT,Bold"/>
          <w:b/>
          <w:bCs/>
          <w:sz w:val="24"/>
          <w:szCs w:val="24"/>
        </w:rPr>
        <w:t>OCTOBER 11, 2019</w:t>
      </w:r>
      <w:r w:rsidRPr="000748A0">
        <w:rPr>
          <w:rFonts w:ascii="TimesNewRomanPSMT,Bold" w:hAnsi="TimesNewRomanPSMT,Bold" w:cs="TimesNewRomanPSMT,Bold"/>
          <w:b/>
          <w:bCs/>
          <w:sz w:val="24"/>
          <w:szCs w:val="24"/>
        </w:rPr>
        <w:t xml:space="preserve"> EXTENSION OF TIME</w:t>
      </w:r>
    </w:p>
    <w:p w14:paraId="7D1A0B56" w14:textId="76E23EBE" w:rsidR="000748A0" w:rsidRDefault="000748A0" w:rsidP="000748A0">
      <w:pPr>
        <w:autoSpaceDE w:val="0"/>
        <w:autoSpaceDN w:val="0"/>
        <w:jc w:val="center"/>
        <w:rPr>
          <w:rFonts w:ascii="Times New Roman" w:hAnsi="Times New Roman" w:cs="Times New Roman"/>
          <w:b/>
          <w:bCs/>
          <w:sz w:val="24"/>
          <w:szCs w:val="24"/>
        </w:rPr>
      </w:pPr>
    </w:p>
    <w:p w14:paraId="6B31CBAA" w14:textId="4440CB69" w:rsidR="000748A0" w:rsidRDefault="000748A0" w:rsidP="000748A0">
      <w:pPr>
        <w:spacing w:line="480" w:lineRule="auto"/>
        <w:ind w:firstLine="720"/>
        <w:jc w:val="both"/>
        <w:rPr>
          <w:rFonts w:ascii="Times New Roman" w:hAnsi="Times New Roman" w:cs="Times New Roman"/>
          <w:sz w:val="24"/>
          <w:szCs w:val="24"/>
        </w:rPr>
      </w:pPr>
      <w:r w:rsidRPr="00053CAA">
        <w:rPr>
          <w:rFonts w:ascii="Times New Roman" w:hAnsi="Times New Roman" w:cs="Times New Roman"/>
          <w:sz w:val="24"/>
          <w:szCs w:val="24"/>
        </w:rPr>
        <w:t xml:space="preserve">With </w:t>
      </w:r>
      <w:r>
        <w:rPr>
          <w:rFonts w:ascii="Times New Roman" w:hAnsi="Times New Roman" w:cs="Times New Roman"/>
          <w:i/>
          <w:sz w:val="24"/>
          <w:szCs w:val="24"/>
        </w:rPr>
        <w:t>all d</w:t>
      </w:r>
      <w:r w:rsidRPr="00053CAA">
        <w:rPr>
          <w:rFonts w:ascii="Times New Roman" w:hAnsi="Times New Roman" w:cs="Times New Roman"/>
          <w:i/>
          <w:sz w:val="24"/>
          <w:szCs w:val="24"/>
        </w:rPr>
        <w:t xml:space="preserve">ue respect </w:t>
      </w:r>
      <w:r w:rsidRPr="00053CAA">
        <w:rPr>
          <w:rFonts w:ascii="Times New Roman" w:hAnsi="Times New Roman" w:cs="Times New Roman"/>
          <w:sz w:val="24"/>
          <w:szCs w:val="24"/>
        </w:rPr>
        <w:t xml:space="preserve">to </w:t>
      </w:r>
      <w:r w:rsidRPr="00B23079">
        <w:rPr>
          <w:rFonts w:ascii="Times New Roman" w:hAnsi="Times New Roman" w:cs="Times New Roman"/>
          <w:b/>
          <w:sz w:val="24"/>
          <w:szCs w:val="24"/>
        </w:rPr>
        <w:t xml:space="preserve">Judge </w:t>
      </w:r>
      <w:proofErr w:type="spellStart"/>
      <w:r w:rsidRPr="00B23079">
        <w:rPr>
          <w:rFonts w:ascii="Times New Roman" w:hAnsi="Times New Roman" w:cs="Times New Roman"/>
          <w:b/>
          <w:sz w:val="24"/>
          <w:szCs w:val="24"/>
        </w:rPr>
        <w:t>Keever-Agrama</w:t>
      </w:r>
      <w:proofErr w:type="spellEnd"/>
      <w:r w:rsidRPr="00053CAA">
        <w:rPr>
          <w:rFonts w:ascii="Times New Roman" w:hAnsi="Times New Roman" w:cs="Times New Roman"/>
          <w:i/>
          <w:sz w:val="24"/>
          <w:szCs w:val="24"/>
        </w:rPr>
        <w:t xml:space="preserve"> </w:t>
      </w:r>
      <w:r w:rsidRPr="00053CAA">
        <w:rPr>
          <w:rFonts w:ascii="Times New Roman" w:hAnsi="Times New Roman" w:cs="Times New Roman"/>
          <w:sz w:val="24"/>
          <w:szCs w:val="24"/>
        </w:rPr>
        <w:t xml:space="preserve">under </w:t>
      </w:r>
      <w:r w:rsidRPr="00053CAA">
        <w:rPr>
          <w:rFonts w:ascii="Times New Roman" w:hAnsi="Times New Roman" w:cs="Times New Roman"/>
          <w:i/>
          <w:sz w:val="24"/>
          <w:szCs w:val="24"/>
        </w:rPr>
        <w:t>penalties of perjur</w:t>
      </w:r>
      <w:r>
        <w:rPr>
          <w:rFonts w:ascii="Times New Roman" w:hAnsi="Times New Roman" w:cs="Times New Roman"/>
          <w:i/>
          <w:sz w:val="24"/>
          <w:szCs w:val="24"/>
        </w:rPr>
        <w:t>ies since day one</w:t>
      </w:r>
      <w:r w:rsidRPr="00053CAA">
        <w:rPr>
          <w:rFonts w:ascii="Times New Roman" w:hAnsi="Times New Roman" w:cs="Times New Roman"/>
          <w:sz w:val="24"/>
          <w:szCs w:val="24"/>
        </w:rPr>
        <w:t xml:space="preserve">, </w:t>
      </w:r>
      <w:r>
        <w:rPr>
          <w:rFonts w:ascii="Times New Roman" w:hAnsi="Times New Roman" w:cs="Times New Roman"/>
          <w:sz w:val="24"/>
          <w:szCs w:val="24"/>
        </w:rPr>
        <w:t xml:space="preserve">Pro Se Attorney-in-fact </w:t>
      </w:r>
      <w:r w:rsidRPr="003875B3">
        <w:rPr>
          <w:rFonts w:ascii="Times New Roman" w:hAnsi="Times New Roman" w:cs="Times New Roman"/>
          <w:sz w:val="24"/>
          <w:szCs w:val="24"/>
        </w:rPr>
        <w:t>Eliot Ivan Bernstein</w:t>
      </w:r>
      <w:r>
        <w:rPr>
          <w:rFonts w:ascii="Times New Roman" w:hAnsi="Times New Roman" w:cs="Times New Roman"/>
          <w:sz w:val="24"/>
          <w:szCs w:val="24"/>
        </w:rPr>
        <w:t xml:space="preserve"> (“</w:t>
      </w:r>
      <w:proofErr w:type="spellStart"/>
      <w:r>
        <w:rPr>
          <w:rFonts w:ascii="Times New Roman" w:hAnsi="Times New Roman" w:cs="Times New Roman"/>
          <w:sz w:val="24"/>
          <w:szCs w:val="24"/>
        </w:rPr>
        <w:t>EIB</w:t>
      </w:r>
      <w:proofErr w:type="spellEnd"/>
      <w:r>
        <w:rPr>
          <w:rFonts w:ascii="Times New Roman" w:hAnsi="Times New Roman" w:cs="Times New Roman"/>
          <w:sz w:val="24"/>
          <w:szCs w:val="24"/>
        </w:rPr>
        <w:t xml:space="preserve">”) is forced to file this </w:t>
      </w:r>
      <w:r w:rsidR="00EB1A0E">
        <w:rPr>
          <w:rFonts w:ascii="Times New Roman" w:eastAsia="Times New Roman" w:hAnsi="Times New Roman" w:cs="Times New Roman"/>
          <w:b/>
          <w:sz w:val="24"/>
          <w:szCs w:val="24"/>
        </w:rPr>
        <w:t>Righteous Motion for Extension of Time</w:t>
      </w:r>
      <w:r>
        <w:rPr>
          <w:rFonts w:ascii="Times New Roman" w:hAnsi="Times New Roman" w:cs="Times New Roman"/>
          <w:sz w:val="24"/>
          <w:szCs w:val="24"/>
        </w:rPr>
        <w:t>:</w:t>
      </w:r>
    </w:p>
    <w:p w14:paraId="6FA64684" w14:textId="77777777" w:rsidR="003F748A" w:rsidRDefault="00182F01">
      <w:pPr>
        <w:spacing w:before="60" w:line="273" w:lineRule="auto"/>
        <w:jc w:val="center"/>
      </w:pPr>
      <w:r>
        <w:rPr>
          <w:rFonts w:ascii="Times New Roman" w:eastAsia="Times New Roman" w:hAnsi="Times New Roman" w:cs="Times New Roman"/>
          <w:sz w:val="24"/>
          <w:szCs w:val="24"/>
        </w:rPr>
        <w:t>______________________________________________________________________________</w:t>
      </w:r>
    </w:p>
    <w:p w14:paraId="58EC3BEC" w14:textId="04C84D45" w:rsidR="003F748A" w:rsidRDefault="00182F01">
      <w:pPr>
        <w:spacing w:before="60" w:line="273" w:lineRule="auto"/>
        <w:jc w:val="center"/>
        <w:rPr>
          <w:rFonts w:ascii="Times New Roman Bold" w:eastAsia="Times New Roman" w:hAnsi="Times New Roman Bold" w:cs="Times New Roman"/>
          <w:b/>
          <w:caps/>
          <w:sz w:val="24"/>
          <w:szCs w:val="24"/>
          <w:u w:val="single"/>
        </w:rPr>
      </w:pPr>
      <w:bookmarkStart w:id="0" w:name="_Hlk21273723"/>
      <w:r w:rsidRPr="00C264A7">
        <w:rPr>
          <w:rFonts w:ascii="Times New Roman Bold" w:eastAsia="Times New Roman" w:hAnsi="Times New Roman Bold" w:cs="Times New Roman"/>
          <w:b/>
          <w:caps/>
          <w:sz w:val="24"/>
          <w:szCs w:val="24"/>
          <w:u w:val="single"/>
        </w:rPr>
        <w:t>URGENT Motion to Reschedule March 02 2017 Continuation Hearing and Extension of Time</w:t>
      </w:r>
    </w:p>
    <w:p w14:paraId="1349068B" w14:textId="77777777" w:rsidR="00EB1A0E" w:rsidRPr="00C264A7" w:rsidRDefault="00EB1A0E">
      <w:pPr>
        <w:spacing w:before="60" w:line="273" w:lineRule="auto"/>
        <w:jc w:val="center"/>
        <w:rPr>
          <w:rFonts w:ascii="Times New Roman Bold" w:hAnsi="Times New Roman Bold"/>
          <w:caps/>
          <w:u w:val="single"/>
        </w:rPr>
      </w:pPr>
    </w:p>
    <w:bookmarkEnd w:id="0"/>
    <w:p w14:paraId="79C3C43E" w14:textId="77777777" w:rsidR="003F748A" w:rsidRDefault="00182F01">
      <w:pPr>
        <w:numPr>
          <w:ilvl w:val="0"/>
          <w:numId w:val="1"/>
        </w:numPr>
        <w:spacing w:before="60" w:line="480" w:lineRule="auto"/>
        <w:ind w:left="1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am Eliot I. Bernstein</w:t>
      </w:r>
      <w:r w:rsidR="00C264A7">
        <w:rPr>
          <w:rFonts w:ascii="Times New Roman" w:eastAsia="Times New Roman" w:hAnsi="Times New Roman" w:cs="Times New Roman"/>
          <w:sz w:val="24"/>
          <w:szCs w:val="24"/>
        </w:rPr>
        <w:t xml:space="preserve"> (“Eliot”)</w:t>
      </w:r>
      <w:r>
        <w:rPr>
          <w:rFonts w:ascii="Times New Roman" w:eastAsia="Times New Roman" w:hAnsi="Times New Roman" w:cs="Times New Roman"/>
          <w:sz w:val="24"/>
          <w:szCs w:val="24"/>
        </w:rPr>
        <w:t xml:space="preserve"> acting pro se and am a natural child and son of the deceased, Simon L. Bernstein.</w:t>
      </w:r>
    </w:p>
    <w:p w14:paraId="664C73DC" w14:textId="77777777" w:rsidR="003F748A" w:rsidRDefault="00182F01">
      <w:pPr>
        <w:numPr>
          <w:ilvl w:val="0"/>
          <w:numId w:val="1"/>
        </w:numPr>
        <w:spacing w:before="60" w:line="480" w:lineRule="auto"/>
        <w:ind w:left="1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thus an interested party with standing and a named beneficiary in these proceedings under Simon Bernstein’s Will. </w:t>
      </w:r>
    </w:p>
    <w:p w14:paraId="1E05AA26" w14:textId="4823AD88" w:rsidR="003F748A" w:rsidRDefault="00B50ECE">
      <w:pPr>
        <w:numPr>
          <w:ilvl w:val="0"/>
          <w:numId w:val="1"/>
        </w:numPr>
        <w:spacing w:before="60" w:line="480" w:lineRule="auto"/>
        <w:ind w:left="1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currently under Dr. care for </w:t>
      </w:r>
      <w:r w:rsidR="00182F01">
        <w:rPr>
          <w:rFonts w:ascii="Times New Roman" w:eastAsia="Times New Roman" w:hAnsi="Times New Roman" w:cs="Times New Roman"/>
          <w:sz w:val="24"/>
          <w:szCs w:val="24"/>
        </w:rPr>
        <w:t xml:space="preserve">medical-dental work that is significant and ongoing and involves medically prescribed </w:t>
      </w:r>
      <w:r w:rsidR="000748A0">
        <w:rPr>
          <w:rFonts w:ascii="Times New Roman" w:eastAsia="Times New Roman" w:hAnsi="Times New Roman" w:cs="Times New Roman"/>
          <w:sz w:val="24"/>
          <w:szCs w:val="24"/>
        </w:rPr>
        <w:t>n</w:t>
      </w:r>
      <w:r w:rsidR="00182F01">
        <w:rPr>
          <w:rFonts w:ascii="Times New Roman" w:eastAsia="Times New Roman" w:hAnsi="Times New Roman" w:cs="Times New Roman"/>
          <w:sz w:val="24"/>
          <w:szCs w:val="24"/>
        </w:rPr>
        <w:t xml:space="preserve">arcotic pain medication and </w:t>
      </w:r>
      <w:r>
        <w:rPr>
          <w:rFonts w:ascii="Times New Roman" w:eastAsia="Times New Roman" w:hAnsi="Times New Roman" w:cs="Times New Roman"/>
          <w:sz w:val="24"/>
          <w:szCs w:val="24"/>
        </w:rPr>
        <w:t xml:space="preserve">strong </w:t>
      </w:r>
      <w:r w:rsidR="00182F01">
        <w:rPr>
          <w:rFonts w:ascii="Times New Roman" w:eastAsia="Times New Roman" w:hAnsi="Times New Roman" w:cs="Times New Roman"/>
          <w:sz w:val="24"/>
          <w:szCs w:val="24"/>
        </w:rPr>
        <w:t xml:space="preserve">muscle relaxers that inhibit my ability for critical </w:t>
      </w:r>
      <w:r>
        <w:rPr>
          <w:rFonts w:ascii="Times New Roman" w:eastAsia="Times New Roman" w:hAnsi="Times New Roman" w:cs="Times New Roman"/>
          <w:sz w:val="24"/>
          <w:szCs w:val="24"/>
        </w:rPr>
        <w:t xml:space="preserve">and cognizant </w:t>
      </w:r>
      <w:r w:rsidR="00182F01">
        <w:rPr>
          <w:rFonts w:ascii="Times New Roman" w:eastAsia="Times New Roman" w:hAnsi="Times New Roman" w:cs="Times New Roman"/>
          <w:sz w:val="24"/>
          <w:szCs w:val="24"/>
        </w:rPr>
        <w:t xml:space="preserve">thinking and action. </w:t>
      </w:r>
    </w:p>
    <w:p w14:paraId="4D6B8877" w14:textId="0616223E" w:rsidR="00B50ECE" w:rsidRDefault="00B50ECE">
      <w:pPr>
        <w:numPr>
          <w:ilvl w:val="0"/>
          <w:numId w:val="1"/>
        </w:numPr>
        <w:spacing w:before="60" w:line="480" w:lineRule="auto"/>
        <w:ind w:left="1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had thought that the procedure to fix my problem was going to be done several weeks ago but due to delays by the Dr. in getting materials for the procedure it will now not be done until later this week or the following week.  The recovery period will be 2-3 weeks before I will be out discomfort and able to proceed with these hearings</w:t>
      </w:r>
      <w:r w:rsidR="000748A0">
        <w:rPr>
          <w:rFonts w:ascii="Times New Roman" w:eastAsia="Times New Roman" w:hAnsi="Times New Roman" w:cs="Times New Roman"/>
          <w:sz w:val="24"/>
          <w:szCs w:val="24"/>
        </w:rPr>
        <w:t xml:space="preserve"> cognizant</w:t>
      </w:r>
      <w:r>
        <w:rPr>
          <w:rFonts w:ascii="Times New Roman" w:eastAsia="Times New Roman" w:hAnsi="Times New Roman" w:cs="Times New Roman"/>
          <w:sz w:val="24"/>
          <w:szCs w:val="24"/>
        </w:rPr>
        <w:t>.</w:t>
      </w:r>
    </w:p>
    <w:p w14:paraId="5A5D2482" w14:textId="3B5A5FD7" w:rsidR="003F748A" w:rsidRDefault="00182F01">
      <w:pPr>
        <w:numPr>
          <w:ilvl w:val="0"/>
          <w:numId w:val="1"/>
        </w:numPr>
        <w:spacing w:before="60" w:line="480" w:lineRule="auto"/>
        <w:ind w:left="1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Due to medical reasons defined herein I was unable to fully prepare for these hearings for almost 4 weeks having short periods of time that I am able to work each day based on the pain and pain medication treatment.  </w:t>
      </w:r>
    </w:p>
    <w:p w14:paraId="729A871F" w14:textId="78AC96BD" w:rsidR="003F748A" w:rsidRDefault="008C738C" w:rsidP="008C738C">
      <w:pPr>
        <w:numPr>
          <w:ilvl w:val="0"/>
          <w:numId w:val="1"/>
        </w:numPr>
        <w:spacing w:before="60" w:line="480" w:lineRule="auto"/>
        <w:ind w:left="180" w:hanging="360"/>
        <w:contextualSpacing/>
        <w:rPr>
          <w:rFonts w:ascii="Times New Roman" w:eastAsia="Times New Roman" w:hAnsi="Times New Roman" w:cs="Times New Roman"/>
          <w:sz w:val="24"/>
          <w:szCs w:val="24"/>
        </w:rPr>
      </w:pPr>
      <w:r w:rsidRPr="008C738C">
        <w:rPr>
          <w:rFonts w:ascii="Times New Roman" w:eastAsia="Times New Roman" w:hAnsi="Times New Roman" w:cs="Times New Roman"/>
          <w:sz w:val="24"/>
          <w:szCs w:val="24"/>
        </w:rPr>
        <w:t>In February 2017 I had a similar procedure done by the same Dentist and p</w:t>
      </w:r>
      <w:r w:rsidR="00182F01" w:rsidRPr="008C738C">
        <w:rPr>
          <w:rFonts w:ascii="Times New Roman" w:eastAsia="Times New Roman" w:hAnsi="Times New Roman" w:cs="Times New Roman"/>
          <w:sz w:val="24"/>
          <w:szCs w:val="24"/>
        </w:rPr>
        <w:t>er the attached Exhibit 1</w:t>
      </w:r>
      <w:r w:rsidRPr="008C738C">
        <w:rPr>
          <w:rFonts w:ascii="Times New Roman" w:eastAsia="Times New Roman" w:hAnsi="Times New Roman" w:cs="Times New Roman"/>
          <w:sz w:val="24"/>
          <w:szCs w:val="24"/>
        </w:rPr>
        <w:t xml:space="preserve"> -</w:t>
      </w:r>
      <w:r w:rsidR="00182F01" w:rsidRPr="008C738C">
        <w:rPr>
          <w:rFonts w:ascii="Times New Roman" w:eastAsia="Times New Roman" w:hAnsi="Times New Roman" w:cs="Times New Roman"/>
          <w:sz w:val="24"/>
          <w:szCs w:val="24"/>
        </w:rPr>
        <w:t xml:space="preserve"> Dental Letter, the Court can see that </w:t>
      </w:r>
      <w:r w:rsidRPr="008C738C">
        <w:rPr>
          <w:rFonts w:ascii="Times New Roman" w:eastAsia="Times New Roman" w:hAnsi="Times New Roman" w:cs="Times New Roman"/>
          <w:sz w:val="24"/>
          <w:szCs w:val="24"/>
        </w:rPr>
        <w:t>the procedure leaves me</w:t>
      </w:r>
      <w:r w:rsidR="00182F01" w:rsidRPr="008C738C">
        <w:rPr>
          <w:rFonts w:ascii="Times New Roman" w:eastAsia="Times New Roman" w:hAnsi="Times New Roman" w:cs="Times New Roman"/>
          <w:sz w:val="24"/>
          <w:szCs w:val="24"/>
        </w:rPr>
        <w:t xml:space="preserve"> medicated and unable to work with any significance while on  a combination of narcotic analgesics and muscle relaxers throughout the time that the teeth</w:t>
      </w:r>
      <w:r w:rsidRPr="008C738C">
        <w:rPr>
          <w:rFonts w:ascii="Times New Roman" w:eastAsia="Times New Roman" w:hAnsi="Times New Roman" w:cs="Times New Roman"/>
          <w:sz w:val="24"/>
          <w:szCs w:val="24"/>
        </w:rPr>
        <w:t xml:space="preserve"> are being repaired.  During this </w:t>
      </w:r>
      <w:proofErr w:type="gramStart"/>
      <w:r w:rsidRPr="008C738C">
        <w:rPr>
          <w:rFonts w:ascii="Times New Roman" w:eastAsia="Times New Roman" w:hAnsi="Times New Roman" w:cs="Times New Roman"/>
          <w:sz w:val="24"/>
          <w:szCs w:val="24"/>
        </w:rPr>
        <w:t>time</w:t>
      </w:r>
      <w:proofErr w:type="gramEnd"/>
      <w:r w:rsidRPr="008C738C">
        <w:rPr>
          <w:rFonts w:ascii="Times New Roman" w:eastAsia="Times New Roman" w:hAnsi="Times New Roman" w:cs="Times New Roman"/>
          <w:sz w:val="24"/>
          <w:szCs w:val="24"/>
        </w:rPr>
        <w:t xml:space="preserve"> I have</w:t>
      </w:r>
      <w:r w:rsidR="00182F01" w:rsidRPr="008C738C">
        <w:rPr>
          <w:rFonts w:ascii="Times New Roman" w:eastAsia="Times New Roman" w:hAnsi="Times New Roman" w:cs="Times New Roman"/>
          <w:sz w:val="24"/>
          <w:szCs w:val="24"/>
        </w:rPr>
        <w:t xml:space="preserve"> massive headaches worse than migraines, the shearing of the my gums and cheeks from the </w:t>
      </w:r>
      <w:r w:rsidRPr="008C738C">
        <w:rPr>
          <w:rFonts w:ascii="Times New Roman" w:eastAsia="Times New Roman" w:hAnsi="Times New Roman" w:cs="Times New Roman"/>
          <w:sz w:val="24"/>
          <w:szCs w:val="24"/>
        </w:rPr>
        <w:t>broken teeth</w:t>
      </w:r>
      <w:r w:rsidR="00182F01" w:rsidRPr="008C738C">
        <w:rPr>
          <w:rFonts w:ascii="Times New Roman" w:eastAsia="Times New Roman" w:hAnsi="Times New Roman" w:cs="Times New Roman"/>
          <w:sz w:val="24"/>
          <w:szCs w:val="24"/>
        </w:rPr>
        <w:t xml:space="preserve"> and lack of any bite whatsoever.  I </w:t>
      </w:r>
      <w:r w:rsidRPr="008C738C">
        <w:rPr>
          <w:rFonts w:ascii="Times New Roman" w:eastAsia="Times New Roman" w:hAnsi="Times New Roman" w:cs="Times New Roman"/>
          <w:sz w:val="24"/>
          <w:szCs w:val="24"/>
        </w:rPr>
        <w:t>am</w:t>
      </w:r>
      <w:r w:rsidR="00182F01" w:rsidRPr="008C738C">
        <w:rPr>
          <w:rFonts w:ascii="Times New Roman" w:eastAsia="Times New Roman" w:hAnsi="Times New Roman" w:cs="Times New Roman"/>
          <w:sz w:val="24"/>
          <w:szCs w:val="24"/>
        </w:rPr>
        <w:t xml:space="preserve"> unable to work or even lift my head from bed for most of </w:t>
      </w:r>
      <w:r w:rsidRPr="008C738C">
        <w:rPr>
          <w:rFonts w:ascii="Times New Roman" w:eastAsia="Times New Roman" w:hAnsi="Times New Roman" w:cs="Times New Roman"/>
          <w:sz w:val="24"/>
          <w:szCs w:val="24"/>
        </w:rPr>
        <w:t>this</w:t>
      </w:r>
      <w:r w:rsidR="00182F01" w:rsidRPr="008C738C">
        <w:rPr>
          <w:rFonts w:ascii="Times New Roman" w:eastAsia="Times New Roman" w:hAnsi="Times New Roman" w:cs="Times New Roman"/>
          <w:sz w:val="24"/>
          <w:szCs w:val="24"/>
        </w:rPr>
        <w:t xml:space="preserve"> time due to the </w:t>
      </w:r>
      <w:proofErr w:type="spellStart"/>
      <w:r w:rsidR="00182F01" w:rsidRPr="008C738C">
        <w:rPr>
          <w:rFonts w:ascii="Times New Roman" w:eastAsia="Times New Roman" w:hAnsi="Times New Roman" w:cs="Times New Roman"/>
          <w:sz w:val="24"/>
          <w:szCs w:val="24"/>
        </w:rPr>
        <w:t>TMJ</w:t>
      </w:r>
      <w:proofErr w:type="spellEnd"/>
      <w:r w:rsidR="00182F01" w:rsidRPr="008C738C">
        <w:rPr>
          <w:rFonts w:ascii="Times New Roman" w:eastAsia="Times New Roman" w:hAnsi="Times New Roman" w:cs="Times New Roman"/>
          <w:sz w:val="24"/>
          <w:szCs w:val="24"/>
        </w:rPr>
        <w:t xml:space="preserve"> etc.</w:t>
      </w:r>
    </w:p>
    <w:p w14:paraId="101FD643" w14:textId="4DE12C58" w:rsidR="000748A0" w:rsidRDefault="000748A0" w:rsidP="008C738C">
      <w:pPr>
        <w:numPr>
          <w:ilvl w:val="0"/>
          <w:numId w:val="1"/>
        </w:numPr>
        <w:spacing w:before="60" w:line="480" w:lineRule="auto"/>
        <w:ind w:left="1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have also attached the recent pharmacy prescriptions, Exhibit 2.</w:t>
      </w:r>
    </w:p>
    <w:p w14:paraId="277B59A2" w14:textId="7EBA2612" w:rsidR="008C738C" w:rsidRPr="008C738C" w:rsidRDefault="000748A0" w:rsidP="008C738C">
      <w:pPr>
        <w:numPr>
          <w:ilvl w:val="0"/>
          <w:numId w:val="1"/>
        </w:numPr>
        <w:spacing w:before="60" w:line="480" w:lineRule="auto"/>
        <w:ind w:left="18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all the reasons stated about I am seeking the honorable court to extend the hearings scheduled for October 11, 2019 to November 11, 2019, see Exhibit 3 – Hearings Scheduled for October 11, 2019.</w:t>
      </w:r>
    </w:p>
    <w:p w14:paraId="2D3E9890" w14:textId="704981DE" w:rsidR="003F748A" w:rsidRDefault="00182F01">
      <w:pPr>
        <w:spacing w:before="60" w:line="480" w:lineRule="auto"/>
        <w:ind w:firstLine="720"/>
      </w:pPr>
      <w:r>
        <w:rPr>
          <w:rFonts w:ascii="Times New Roman" w:eastAsia="Times New Roman" w:hAnsi="Times New Roman" w:cs="Times New Roman"/>
          <w:sz w:val="24"/>
          <w:szCs w:val="24"/>
        </w:rPr>
        <w:t xml:space="preserve">WHEREFORE, it is respectfully prayed for an Order setting </w:t>
      </w:r>
      <w:r w:rsidR="000748A0">
        <w:rPr>
          <w:rFonts w:ascii="Times New Roman" w:eastAsia="Times New Roman" w:hAnsi="Times New Roman" w:cs="Times New Roman"/>
          <w:sz w:val="24"/>
          <w:szCs w:val="24"/>
        </w:rPr>
        <w:t>November 11</w:t>
      </w:r>
      <w:r>
        <w:rPr>
          <w:rFonts w:ascii="Times New Roman" w:eastAsia="Times New Roman" w:hAnsi="Times New Roman" w:cs="Times New Roman"/>
          <w:sz w:val="24"/>
          <w:szCs w:val="24"/>
        </w:rPr>
        <w:t>, 201</w:t>
      </w:r>
      <w:r w:rsidR="000748A0">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or an alternate appropriate date </w:t>
      </w:r>
      <w:r w:rsidR="000748A0">
        <w:rPr>
          <w:rFonts w:ascii="Times New Roman" w:eastAsia="Times New Roman" w:hAnsi="Times New Roman" w:cs="Times New Roman"/>
          <w:sz w:val="24"/>
          <w:szCs w:val="24"/>
        </w:rPr>
        <w:t xml:space="preserve">for the </w:t>
      </w:r>
      <w:r>
        <w:rPr>
          <w:rFonts w:ascii="Times New Roman" w:eastAsia="Times New Roman" w:hAnsi="Times New Roman" w:cs="Times New Roman"/>
          <w:sz w:val="24"/>
          <w:szCs w:val="24"/>
        </w:rPr>
        <w:t>Special Set hearing</w:t>
      </w:r>
      <w:r w:rsidR="000748A0">
        <w:rPr>
          <w:rFonts w:ascii="Times New Roman" w:eastAsia="Times New Roman" w:hAnsi="Times New Roman" w:cs="Times New Roman"/>
          <w:sz w:val="24"/>
          <w:szCs w:val="24"/>
        </w:rPr>
        <w:t>s scheduled on October 11, 2019.</w:t>
      </w:r>
    </w:p>
    <w:p w14:paraId="556FA028" w14:textId="77777777" w:rsidR="003F748A" w:rsidRDefault="00182F01">
      <w:pPr>
        <w:spacing w:before="60" w:line="273" w:lineRule="auto"/>
      </w:pPr>
      <w:r>
        <w:t xml:space="preserve"> </w:t>
      </w:r>
    </w:p>
    <w:p w14:paraId="36600230" w14:textId="0C1F6353" w:rsidR="003F748A" w:rsidRDefault="00182F01">
      <w:pPr>
        <w:spacing w:before="60" w:line="273" w:lineRule="auto"/>
      </w:pPr>
      <w:r>
        <w:rPr>
          <w:rFonts w:ascii="Times New Roman" w:eastAsia="Times New Roman" w:hAnsi="Times New Roman" w:cs="Times New Roman"/>
          <w:sz w:val="24"/>
          <w:szCs w:val="24"/>
        </w:rPr>
        <w:t xml:space="preserve">Dated: </w:t>
      </w:r>
      <w:r w:rsidR="000748A0">
        <w:rPr>
          <w:rFonts w:ascii="Times New Roman" w:eastAsia="Times New Roman" w:hAnsi="Times New Roman" w:cs="Times New Roman"/>
          <w:sz w:val="24"/>
          <w:szCs w:val="24"/>
        </w:rPr>
        <w:t>October 06</w:t>
      </w:r>
      <w:r>
        <w:rPr>
          <w:rFonts w:ascii="Times New Roman" w:eastAsia="Times New Roman" w:hAnsi="Times New Roman" w:cs="Times New Roman"/>
          <w:sz w:val="24"/>
          <w:szCs w:val="24"/>
        </w:rPr>
        <w:t>, 201</w:t>
      </w:r>
      <w:r w:rsidR="000748A0">
        <w:rPr>
          <w:rFonts w:ascii="Times New Roman" w:eastAsia="Times New Roman" w:hAnsi="Times New Roman" w:cs="Times New Roman"/>
          <w:sz w:val="24"/>
          <w:szCs w:val="24"/>
        </w:rPr>
        <w:t>9</w:t>
      </w:r>
    </w:p>
    <w:p w14:paraId="1C40B53F" w14:textId="77777777" w:rsidR="003F748A" w:rsidRDefault="00182F01">
      <w:pPr>
        <w:spacing w:line="273" w:lineRule="auto"/>
        <w:ind w:left="5040" w:right="1360"/>
      </w:pPr>
      <w:r>
        <w:rPr>
          <w:rFonts w:ascii="Times New Roman" w:eastAsia="Times New Roman" w:hAnsi="Times New Roman" w:cs="Times New Roman"/>
          <w:b/>
          <w:sz w:val="24"/>
          <w:szCs w:val="24"/>
          <w:u w:val="single"/>
        </w:rPr>
        <w:t>/s/Eliot Ivan Bernstein</w:t>
      </w:r>
    </w:p>
    <w:p w14:paraId="7975E223" w14:textId="77777777" w:rsidR="003F748A" w:rsidRDefault="00182F01">
      <w:pPr>
        <w:spacing w:line="273" w:lineRule="auto"/>
        <w:ind w:left="5040" w:right="1360"/>
      </w:pPr>
      <w:r>
        <w:rPr>
          <w:rFonts w:ascii="Times New Roman" w:eastAsia="Times New Roman" w:hAnsi="Times New Roman" w:cs="Times New Roman"/>
          <w:sz w:val="24"/>
          <w:szCs w:val="24"/>
        </w:rPr>
        <w:t>Eliot Ivan Bernstein</w:t>
      </w:r>
    </w:p>
    <w:p w14:paraId="3A715805" w14:textId="77777777" w:rsidR="003F748A" w:rsidRDefault="00182F01">
      <w:pPr>
        <w:spacing w:line="273" w:lineRule="auto"/>
        <w:ind w:left="5040" w:right="1360"/>
      </w:pPr>
      <w:r>
        <w:rPr>
          <w:rFonts w:ascii="Times New Roman" w:eastAsia="Times New Roman" w:hAnsi="Times New Roman" w:cs="Times New Roman"/>
          <w:sz w:val="24"/>
          <w:szCs w:val="24"/>
        </w:rPr>
        <w:t>2753 NW 34th St</w:t>
      </w:r>
    </w:p>
    <w:p w14:paraId="294A82AC" w14:textId="77777777" w:rsidR="003F748A" w:rsidRDefault="00182F01">
      <w:pPr>
        <w:spacing w:line="273" w:lineRule="auto"/>
        <w:ind w:left="5040" w:right="1360"/>
      </w:pPr>
      <w:r>
        <w:rPr>
          <w:rFonts w:ascii="Times New Roman" w:eastAsia="Times New Roman" w:hAnsi="Times New Roman" w:cs="Times New Roman"/>
          <w:sz w:val="24"/>
          <w:szCs w:val="24"/>
        </w:rPr>
        <w:t>Boca Raton, FL 33434</w:t>
      </w:r>
    </w:p>
    <w:p w14:paraId="2A83C592" w14:textId="77777777" w:rsidR="003F748A" w:rsidRDefault="00182F01">
      <w:pPr>
        <w:spacing w:line="273" w:lineRule="auto"/>
        <w:ind w:left="5040" w:right="1360"/>
      </w:pPr>
      <w:r>
        <w:rPr>
          <w:rFonts w:ascii="Times New Roman" w:eastAsia="Times New Roman" w:hAnsi="Times New Roman" w:cs="Times New Roman"/>
          <w:sz w:val="24"/>
          <w:szCs w:val="24"/>
        </w:rPr>
        <w:t>561-245-8588</w:t>
      </w:r>
    </w:p>
    <w:p w14:paraId="1C3F37A6" w14:textId="77777777" w:rsidR="003F748A" w:rsidRDefault="004E7C07">
      <w:pPr>
        <w:spacing w:line="273" w:lineRule="auto"/>
        <w:ind w:left="5040" w:right="1360"/>
      </w:pPr>
      <w:hyperlink r:id="rId7">
        <w:r w:rsidR="00182F01">
          <w:rPr>
            <w:rFonts w:ascii="Times New Roman" w:eastAsia="Times New Roman" w:hAnsi="Times New Roman" w:cs="Times New Roman"/>
            <w:color w:val="1155CC"/>
            <w:sz w:val="24"/>
            <w:szCs w:val="24"/>
            <w:u w:val="single"/>
          </w:rPr>
          <w:t>iviewit@iviewit.tv</w:t>
        </w:r>
      </w:hyperlink>
    </w:p>
    <w:p w14:paraId="4046AB54" w14:textId="77777777" w:rsidR="003F748A" w:rsidRDefault="003F748A">
      <w:pPr>
        <w:spacing w:line="273" w:lineRule="auto"/>
        <w:ind w:left="5040" w:right="1360"/>
      </w:pPr>
    </w:p>
    <w:p w14:paraId="72278F0D" w14:textId="77777777" w:rsidR="003F748A" w:rsidRDefault="00182F01">
      <w:pPr>
        <w:jc w:val="center"/>
      </w:pPr>
      <w:r>
        <w:rPr>
          <w:rFonts w:ascii="Times New Roman" w:eastAsia="Times New Roman" w:hAnsi="Times New Roman" w:cs="Times New Roman"/>
          <w:b/>
          <w:sz w:val="24"/>
          <w:szCs w:val="24"/>
          <w:u w:val="single"/>
        </w:rPr>
        <w:t>CERTIFICATE OF SERVICE</w:t>
      </w:r>
    </w:p>
    <w:p w14:paraId="72A7E83F" w14:textId="77777777" w:rsidR="003F748A" w:rsidRDefault="00182F01">
      <w:r>
        <w:t xml:space="preserve"> </w:t>
      </w:r>
    </w:p>
    <w:p w14:paraId="2E85A2E9" w14:textId="18E1B2F6" w:rsidR="003F748A" w:rsidRDefault="00182F01">
      <w:pPr>
        <w:spacing w:before="80" w:line="480" w:lineRule="auto"/>
        <w:ind w:right="40" w:firstLine="720"/>
      </w:pPr>
      <w:r>
        <w:rPr>
          <w:rFonts w:ascii="Times New Roman" w:eastAsia="Times New Roman" w:hAnsi="Times New Roman" w:cs="Times New Roman"/>
          <w:sz w:val="24"/>
          <w:szCs w:val="24"/>
        </w:rPr>
        <w:lastRenderedPageBreak/>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this </w:t>
      </w:r>
      <w:r w:rsidR="000748A0">
        <w:rPr>
          <w:rFonts w:ascii="Times New Roman" w:eastAsia="Times New Roman" w:hAnsi="Times New Roman" w:cs="Times New Roman"/>
          <w:sz w:val="24"/>
          <w:szCs w:val="24"/>
        </w:rPr>
        <w:t>6</w:t>
      </w:r>
      <w:r>
        <w:rPr>
          <w:rFonts w:ascii="Times New Roman" w:eastAsia="Times New Roman" w:hAnsi="Times New Roman" w:cs="Times New Roman"/>
          <w:sz w:val="24"/>
          <w:szCs w:val="24"/>
        </w:rPr>
        <w:t>h day of</w:t>
      </w:r>
      <w:r w:rsidR="000748A0">
        <w:rPr>
          <w:rFonts w:ascii="Times New Roman" w:eastAsia="Times New Roman" w:hAnsi="Times New Roman" w:cs="Times New Roman"/>
          <w:sz w:val="24"/>
          <w:szCs w:val="24"/>
        </w:rPr>
        <w:t xml:space="preserve"> October</w:t>
      </w:r>
      <w:r>
        <w:rPr>
          <w:rFonts w:ascii="Times New Roman" w:eastAsia="Times New Roman" w:hAnsi="Times New Roman" w:cs="Times New Roman"/>
          <w:sz w:val="24"/>
          <w:szCs w:val="24"/>
        </w:rPr>
        <w:t>, 201</w:t>
      </w:r>
      <w:r w:rsidR="000748A0">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14:paraId="57C79F62" w14:textId="77777777" w:rsidR="003F748A" w:rsidRDefault="00182F01">
      <w:pPr>
        <w:spacing w:line="273" w:lineRule="auto"/>
        <w:ind w:left="5040" w:right="1360"/>
      </w:pPr>
      <w:r>
        <w:rPr>
          <w:rFonts w:ascii="Times New Roman" w:eastAsia="Times New Roman" w:hAnsi="Times New Roman" w:cs="Times New Roman"/>
          <w:b/>
          <w:sz w:val="24"/>
          <w:szCs w:val="24"/>
          <w:u w:val="single"/>
        </w:rPr>
        <w:t>/s/Eliot Ivan Bernstein</w:t>
      </w:r>
    </w:p>
    <w:p w14:paraId="203A4B2B" w14:textId="77777777" w:rsidR="003F748A" w:rsidRDefault="00182F01">
      <w:pPr>
        <w:spacing w:line="273" w:lineRule="auto"/>
        <w:ind w:left="5040" w:right="1360"/>
      </w:pPr>
      <w:r>
        <w:rPr>
          <w:rFonts w:ascii="Times New Roman" w:eastAsia="Times New Roman" w:hAnsi="Times New Roman" w:cs="Times New Roman"/>
          <w:sz w:val="24"/>
          <w:szCs w:val="24"/>
        </w:rPr>
        <w:t>Eliot Ivan Bernstein</w:t>
      </w:r>
    </w:p>
    <w:p w14:paraId="77627EEB" w14:textId="77777777" w:rsidR="003F748A" w:rsidRDefault="00182F01">
      <w:pPr>
        <w:spacing w:line="273" w:lineRule="auto"/>
        <w:ind w:left="5040" w:right="1360"/>
      </w:pPr>
      <w:r>
        <w:rPr>
          <w:rFonts w:ascii="Times New Roman" w:eastAsia="Times New Roman" w:hAnsi="Times New Roman" w:cs="Times New Roman"/>
          <w:sz w:val="24"/>
          <w:szCs w:val="24"/>
        </w:rPr>
        <w:t>2753 NW 34th St</w:t>
      </w:r>
    </w:p>
    <w:p w14:paraId="18ABF675" w14:textId="77777777" w:rsidR="003F748A" w:rsidRDefault="00182F01">
      <w:pPr>
        <w:spacing w:line="273" w:lineRule="auto"/>
        <w:ind w:left="5040" w:right="1360"/>
      </w:pPr>
      <w:r>
        <w:rPr>
          <w:rFonts w:ascii="Times New Roman" w:eastAsia="Times New Roman" w:hAnsi="Times New Roman" w:cs="Times New Roman"/>
          <w:sz w:val="24"/>
          <w:szCs w:val="24"/>
        </w:rPr>
        <w:t>Boca Raton, FL 33434 561-245-8588</w:t>
      </w:r>
    </w:p>
    <w:p w14:paraId="181AAE5D" w14:textId="77777777" w:rsidR="003F748A" w:rsidRDefault="00182F01">
      <w:pPr>
        <w:ind w:left="5040"/>
      </w:pPr>
      <w:r>
        <w:rPr>
          <w:rFonts w:ascii="Times New Roman" w:eastAsia="Times New Roman" w:hAnsi="Times New Roman" w:cs="Times New Roman"/>
          <w:sz w:val="24"/>
          <w:szCs w:val="24"/>
        </w:rPr>
        <w:t>iviewit@iviewit.tv</w:t>
      </w:r>
    </w:p>
    <w:p w14:paraId="529FE0AE" w14:textId="77777777" w:rsidR="003F748A" w:rsidRDefault="00182F01">
      <w:r>
        <w:t xml:space="preserve"> </w:t>
      </w:r>
    </w:p>
    <w:tbl>
      <w:tblPr>
        <w:tblW w:w="10880" w:type="dxa"/>
        <w:tblInd w:w="-630" w:type="dxa"/>
        <w:tblCellMar>
          <w:left w:w="115" w:type="dxa"/>
          <w:right w:w="115" w:type="dxa"/>
        </w:tblCellMar>
        <w:tblLook w:val="04A0" w:firstRow="1" w:lastRow="0" w:firstColumn="1" w:lastColumn="0" w:noHBand="0" w:noVBand="1"/>
      </w:tblPr>
      <w:tblGrid>
        <w:gridCol w:w="496"/>
        <w:gridCol w:w="454"/>
        <w:gridCol w:w="193"/>
        <w:gridCol w:w="2979"/>
        <w:gridCol w:w="198"/>
        <w:gridCol w:w="3379"/>
        <w:gridCol w:w="212"/>
        <w:gridCol w:w="2767"/>
        <w:gridCol w:w="202"/>
      </w:tblGrid>
      <w:tr w:rsidR="000748A0" w:rsidRPr="003F3660" w14:paraId="15BAFB6E" w14:textId="77777777" w:rsidTr="00EB1A0E">
        <w:trPr>
          <w:gridBefore w:val="1"/>
          <w:gridAfter w:val="1"/>
          <w:wBefore w:w="496" w:type="dxa"/>
          <w:wAfter w:w="202" w:type="dxa"/>
          <w:trHeight w:val="300"/>
        </w:trPr>
        <w:tc>
          <w:tcPr>
            <w:tcW w:w="454" w:type="dxa"/>
            <w:tcBorders>
              <w:top w:val="nil"/>
              <w:left w:val="nil"/>
              <w:bottom w:val="nil"/>
              <w:right w:val="nil"/>
            </w:tcBorders>
            <w:shd w:val="clear" w:color="auto" w:fill="auto"/>
            <w:noWrap/>
            <w:vAlign w:val="bottom"/>
            <w:hideMark/>
          </w:tcPr>
          <w:p w14:paraId="5CC90953" w14:textId="77777777" w:rsidR="000748A0" w:rsidRPr="003F3660" w:rsidRDefault="000748A0" w:rsidP="007D3C91">
            <w:pPr>
              <w:spacing w:line="240" w:lineRule="auto"/>
              <w:rPr>
                <w:rFonts w:ascii="Calibri" w:eastAsia="Times New Roman" w:hAnsi="Calibri" w:cs="Calibri"/>
                <w:b/>
                <w:bCs/>
              </w:rPr>
            </w:pPr>
            <w:r w:rsidRPr="003F3660">
              <w:rPr>
                <w:rFonts w:ascii="Calibri" w:eastAsia="Times New Roman" w:hAnsi="Calibri" w:cs="Calibri"/>
                <w:b/>
                <w:bCs/>
              </w:rPr>
              <w:t>#</w:t>
            </w:r>
          </w:p>
        </w:tc>
        <w:tc>
          <w:tcPr>
            <w:tcW w:w="3172" w:type="dxa"/>
            <w:gridSpan w:val="2"/>
            <w:tcBorders>
              <w:top w:val="nil"/>
              <w:left w:val="nil"/>
              <w:bottom w:val="nil"/>
              <w:right w:val="nil"/>
            </w:tcBorders>
            <w:shd w:val="clear" w:color="auto" w:fill="auto"/>
            <w:vAlign w:val="bottom"/>
            <w:hideMark/>
          </w:tcPr>
          <w:p w14:paraId="277790CB" w14:textId="77777777" w:rsidR="000748A0" w:rsidRPr="003F3660" w:rsidRDefault="000748A0" w:rsidP="007D3C91">
            <w:pPr>
              <w:spacing w:line="240" w:lineRule="auto"/>
              <w:rPr>
                <w:rFonts w:ascii="Calibri" w:eastAsia="Times New Roman" w:hAnsi="Calibri" w:cs="Calibri"/>
                <w:b/>
                <w:bCs/>
              </w:rPr>
            </w:pPr>
            <w:r w:rsidRPr="003F3660">
              <w:rPr>
                <w:rFonts w:ascii="Calibri" w:eastAsia="Times New Roman" w:hAnsi="Calibri" w:cs="Calibri"/>
                <w:b/>
                <w:bCs/>
              </w:rPr>
              <w:t>Law Firm / Attorney</w:t>
            </w:r>
          </w:p>
        </w:tc>
        <w:tc>
          <w:tcPr>
            <w:tcW w:w="3577" w:type="dxa"/>
            <w:gridSpan w:val="2"/>
            <w:tcBorders>
              <w:top w:val="nil"/>
              <w:left w:val="nil"/>
              <w:bottom w:val="nil"/>
              <w:right w:val="nil"/>
            </w:tcBorders>
            <w:shd w:val="clear" w:color="auto" w:fill="auto"/>
            <w:vAlign w:val="bottom"/>
            <w:hideMark/>
          </w:tcPr>
          <w:p w14:paraId="30FA74D8" w14:textId="77777777" w:rsidR="000748A0" w:rsidRPr="003F3660" w:rsidRDefault="000748A0" w:rsidP="007D3C91">
            <w:pPr>
              <w:spacing w:line="240" w:lineRule="auto"/>
              <w:rPr>
                <w:rFonts w:ascii="Calibri" w:eastAsia="Times New Roman" w:hAnsi="Calibri" w:cs="Calibri"/>
                <w:b/>
                <w:bCs/>
              </w:rPr>
            </w:pPr>
            <w:r w:rsidRPr="003F3660">
              <w:rPr>
                <w:rFonts w:ascii="Calibri" w:eastAsia="Times New Roman" w:hAnsi="Calibri" w:cs="Calibri"/>
                <w:b/>
                <w:bCs/>
              </w:rPr>
              <w:t>Address/Emails</w:t>
            </w:r>
          </w:p>
        </w:tc>
        <w:tc>
          <w:tcPr>
            <w:tcW w:w="2979" w:type="dxa"/>
            <w:gridSpan w:val="2"/>
            <w:tcBorders>
              <w:top w:val="nil"/>
              <w:left w:val="nil"/>
              <w:bottom w:val="nil"/>
              <w:right w:val="nil"/>
            </w:tcBorders>
            <w:shd w:val="clear" w:color="auto" w:fill="auto"/>
            <w:vAlign w:val="bottom"/>
            <w:hideMark/>
          </w:tcPr>
          <w:p w14:paraId="136145AF" w14:textId="77777777" w:rsidR="000748A0" w:rsidRPr="003F3660" w:rsidRDefault="000748A0" w:rsidP="007D3C91">
            <w:pPr>
              <w:spacing w:line="240" w:lineRule="auto"/>
              <w:rPr>
                <w:rFonts w:ascii="Calibri" w:eastAsia="Times New Roman" w:hAnsi="Calibri" w:cs="Calibri"/>
                <w:b/>
                <w:bCs/>
              </w:rPr>
            </w:pPr>
            <w:r w:rsidRPr="003F3660">
              <w:rPr>
                <w:rFonts w:ascii="Calibri" w:eastAsia="Times New Roman" w:hAnsi="Calibri" w:cs="Calibri"/>
                <w:b/>
                <w:bCs/>
              </w:rPr>
              <w:t>Party Represented</w:t>
            </w:r>
          </w:p>
        </w:tc>
      </w:tr>
      <w:tr w:rsidR="000748A0" w:rsidRPr="003F3660" w14:paraId="61E58D50" w14:textId="77777777" w:rsidTr="00EB1A0E">
        <w:trPr>
          <w:gridBefore w:val="1"/>
          <w:gridAfter w:val="1"/>
          <w:wBefore w:w="496" w:type="dxa"/>
          <w:wAfter w:w="202" w:type="dxa"/>
          <w:trHeight w:val="3000"/>
        </w:trPr>
        <w:tc>
          <w:tcPr>
            <w:tcW w:w="454" w:type="dxa"/>
            <w:tcBorders>
              <w:top w:val="nil"/>
              <w:left w:val="nil"/>
              <w:bottom w:val="nil"/>
              <w:right w:val="nil"/>
            </w:tcBorders>
            <w:shd w:val="clear" w:color="auto" w:fill="auto"/>
            <w:noWrap/>
            <w:vAlign w:val="bottom"/>
            <w:hideMark/>
          </w:tcPr>
          <w:p w14:paraId="414C6EE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w:t>
            </w:r>
          </w:p>
        </w:tc>
        <w:tc>
          <w:tcPr>
            <w:tcW w:w="3172" w:type="dxa"/>
            <w:gridSpan w:val="2"/>
            <w:tcBorders>
              <w:top w:val="nil"/>
              <w:left w:val="nil"/>
              <w:bottom w:val="nil"/>
              <w:right w:val="nil"/>
            </w:tcBorders>
            <w:shd w:val="clear" w:color="auto" w:fill="auto"/>
            <w:vAlign w:val="bottom"/>
            <w:hideMark/>
          </w:tcPr>
          <w:p w14:paraId="2C4823E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Tescher &amp; Spallina, PA / </w:t>
            </w:r>
            <w:r w:rsidRPr="003F3660">
              <w:rPr>
                <w:rFonts w:ascii="Calibri" w:eastAsia="Times New Roman" w:hAnsi="Calibri" w:cs="Calibri"/>
              </w:rPr>
              <w:br/>
              <w:t>Donald R. Tescher, Robert L. Spallina</w:t>
            </w:r>
          </w:p>
        </w:tc>
        <w:tc>
          <w:tcPr>
            <w:tcW w:w="3577" w:type="dxa"/>
            <w:gridSpan w:val="2"/>
            <w:tcBorders>
              <w:top w:val="nil"/>
              <w:left w:val="nil"/>
              <w:bottom w:val="nil"/>
              <w:right w:val="nil"/>
            </w:tcBorders>
            <w:shd w:val="clear" w:color="auto" w:fill="auto"/>
            <w:vAlign w:val="bottom"/>
            <w:hideMark/>
          </w:tcPr>
          <w:p w14:paraId="669662C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Boca Village Corporate Center I</w:t>
            </w:r>
            <w:r w:rsidRPr="003F3660">
              <w:rPr>
                <w:rFonts w:ascii="Calibri" w:eastAsia="Times New Roman" w:hAnsi="Calibri" w:cs="Calibri"/>
              </w:rPr>
              <w:br/>
              <w:t>4855 Technology Way</w:t>
            </w:r>
            <w:r w:rsidRPr="003F3660">
              <w:rPr>
                <w:rFonts w:ascii="Calibri" w:eastAsia="Times New Roman" w:hAnsi="Calibri" w:cs="Calibri"/>
              </w:rPr>
              <w:br/>
              <w:t>Suite 720</w:t>
            </w:r>
            <w:r w:rsidRPr="003F3660">
              <w:rPr>
                <w:rFonts w:ascii="Calibri" w:eastAsia="Times New Roman" w:hAnsi="Calibri" w:cs="Calibri"/>
              </w:rPr>
              <w:br/>
              <w:t>Boca Raton, FL 33431</w:t>
            </w:r>
            <w:r w:rsidRPr="003F3660">
              <w:rPr>
                <w:rFonts w:ascii="Calibri" w:eastAsia="Times New Roman" w:hAnsi="Calibri" w:cs="Calibri"/>
              </w:rPr>
              <w:br/>
              <w:t xml:space="preserve"> (561) 997-7008</w:t>
            </w:r>
            <w:r w:rsidRPr="003F3660">
              <w:rPr>
                <w:rFonts w:ascii="Calibri" w:eastAsia="Times New Roman" w:hAnsi="Calibri" w:cs="Calibri"/>
              </w:rPr>
              <w:br/>
              <w:t>dtescher@tescherlaw.com,</w:t>
            </w:r>
            <w:r w:rsidRPr="003F3660">
              <w:rPr>
                <w:rFonts w:ascii="Calibri" w:eastAsia="Times New Roman" w:hAnsi="Calibri" w:cs="Calibri"/>
              </w:rPr>
              <w:br/>
              <w:t>dtescher@tescherspallina.com,</w:t>
            </w:r>
            <w:r w:rsidRPr="003F3660">
              <w:rPr>
                <w:rFonts w:ascii="Calibri" w:eastAsia="Times New Roman" w:hAnsi="Calibri" w:cs="Calibri"/>
              </w:rPr>
              <w:br/>
              <w:t>ddustin@tescherlaw.com,</w:t>
            </w:r>
            <w:r w:rsidRPr="003F3660">
              <w:rPr>
                <w:rFonts w:ascii="Calibri" w:eastAsia="Times New Roman" w:hAnsi="Calibri" w:cs="Calibri"/>
              </w:rPr>
              <w:br/>
              <w:t>rspallina@comcast.net,</w:t>
            </w:r>
            <w:r w:rsidRPr="003F3660">
              <w:rPr>
                <w:rFonts w:ascii="Calibri" w:eastAsia="Times New Roman" w:hAnsi="Calibri" w:cs="Calibri"/>
              </w:rPr>
              <w:br/>
              <w:t>rspallina@tescherspallina.com</w:t>
            </w:r>
          </w:p>
        </w:tc>
        <w:tc>
          <w:tcPr>
            <w:tcW w:w="2979" w:type="dxa"/>
            <w:gridSpan w:val="2"/>
            <w:tcBorders>
              <w:top w:val="nil"/>
              <w:left w:val="nil"/>
              <w:bottom w:val="nil"/>
              <w:right w:val="nil"/>
            </w:tcBorders>
            <w:shd w:val="clear" w:color="auto" w:fill="auto"/>
            <w:vAlign w:val="bottom"/>
            <w:hideMark/>
          </w:tcPr>
          <w:p w14:paraId="32578066"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Estate Simon Bernstein, </w:t>
            </w:r>
            <w:r w:rsidRPr="003F3660">
              <w:rPr>
                <w:rFonts w:ascii="Calibri" w:eastAsia="Times New Roman" w:hAnsi="Calibri" w:cs="Calibri"/>
              </w:rPr>
              <w:br/>
              <w:t xml:space="preserve">CO-PR Robert Spallina, </w:t>
            </w:r>
            <w:r w:rsidRPr="003F3660">
              <w:rPr>
                <w:rFonts w:ascii="Calibri" w:eastAsia="Times New Roman" w:hAnsi="Calibri" w:cs="Calibri"/>
              </w:rPr>
              <w:br/>
              <w:t>CO-PR Donald Tescher,</w:t>
            </w:r>
            <w:r w:rsidRPr="003F3660">
              <w:rPr>
                <w:rFonts w:ascii="Calibri" w:eastAsia="Times New Roman" w:hAnsi="Calibri" w:cs="Calibri"/>
              </w:rPr>
              <w:br/>
              <w:t xml:space="preserve">Tescher &amp; Spallina, PA, </w:t>
            </w:r>
            <w:r w:rsidRPr="003F3660">
              <w:rPr>
                <w:rFonts w:ascii="Calibri" w:eastAsia="Times New Roman" w:hAnsi="Calibri" w:cs="Calibri"/>
              </w:rPr>
              <w:br/>
              <w:t xml:space="preserve">Robert Spallina (Personally &amp; Professionally), </w:t>
            </w:r>
            <w:r w:rsidRPr="003F3660">
              <w:rPr>
                <w:rFonts w:ascii="Calibri" w:eastAsia="Times New Roman" w:hAnsi="Calibri" w:cs="Calibri"/>
              </w:rPr>
              <w:br/>
              <w:t>Donald Tescher (Personally &amp; Professionally),</w:t>
            </w:r>
            <w:r w:rsidRPr="003F3660">
              <w:rPr>
                <w:rFonts w:ascii="Calibri" w:eastAsia="Times New Roman" w:hAnsi="Calibri" w:cs="Calibri"/>
              </w:rPr>
              <w:br/>
              <w:t>Ted Bernstein</w:t>
            </w:r>
          </w:p>
        </w:tc>
      </w:tr>
      <w:tr w:rsidR="000748A0" w:rsidRPr="003F3660" w14:paraId="0C2EAA08" w14:textId="77777777" w:rsidTr="00EB1A0E">
        <w:trPr>
          <w:gridBefore w:val="1"/>
          <w:gridAfter w:val="1"/>
          <w:wBefore w:w="496" w:type="dxa"/>
          <w:wAfter w:w="202" w:type="dxa"/>
          <w:trHeight w:val="3600"/>
        </w:trPr>
        <w:tc>
          <w:tcPr>
            <w:tcW w:w="454" w:type="dxa"/>
            <w:tcBorders>
              <w:top w:val="nil"/>
              <w:left w:val="nil"/>
              <w:bottom w:val="nil"/>
              <w:right w:val="nil"/>
            </w:tcBorders>
            <w:shd w:val="clear" w:color="auto" w:fill="auto"/>
            <w:noWrap/>
            <w:vAlign w:val="bottom"/>
            <w:hideMark/>
          </w:tcPr>
          <w:p w14:paraId="3E6B221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w:t>
            </w:r>
          </w:p>
        </w:tc>
        <w:tc>
          <w:tcPr>
            <w:tcW w:w="3172" w:type="dxa"/>
            <w:gridSpan w:val="2"/>
            <w:tcBorders>
              <w:top w:val="nil"/>
              <w:left w:val="nil"/>
              <w:bottom w:val="nil"/>
              <w:right w:val="nil"/>
            </w:tcBorders>
            <w:shd w:val="clear" w:color="auto" w:fill="auto"/>
            <w:vAlign w:val="bottom"/>
            <w:hideMark/>
          </w:tcPr>
          <w:p w14:paraId="2F08632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Shendell &amp; Pollock, </w:t>
            </w:r>
            <w:proofErr w:type="spellStart"/>
            <w:r w:rsidRPr="003F3660">
              <w:rPr>
                <w:rFonts w:ascii="Calibri" w:eastAsia="Times New Roman" w:hAnsi="Calibri" w:cs="Calibri"/>
              </w:rPr>
              <w:t>P.L</w:t>
            </w:r>
            <w:proofErr w:type="spellEnd"/>
            <w:r w:rsidRPr="003F3660">
              <w:rPr>
                <w:rFonts w:ascii="Calibri" w:eastAsia="Times New Roman" w:hAnsi="Calibri" w:cs="Calibri"/>
              </w:rPr>
              <w:t xml:space="preserve">. / </w:t>
            </w:r>
            <w:r w:rsidRPr="003F3660">
              <w:rPr>
                <w:rFonts w:ascii="Calibri" w:eastAsia="Times New Roman" w:hAnsi="Calibri" w:cs="Calibri"/>
              </w:rPr>
              <w:br/>
              <w:t>Gary R. Shendell, Esq.,</w:t>
            </w:r>
            <w:r w:rsidRPr="003F3660">
              <w:rPr>
                <w:rFonts w:ascii="Calibri" w:eastAsia="Times New Roman" w:hAnsi="Calibri" w:cs="Calibri"/>
              </w:rPr>
              <w:br/>
              <w:t>Kenneth S. Pollock, Esq.,</w:t>
            </w:r>
            <w:r w:rsidRPr="003F3660">
              <w:rPr>
                <w:rFonts w:ascii="Calibri" w:eastAsia="Times New Roman" w:hAnsi="Calibri" w:cs="Calibri"/>
              </w:rPr>
              <w:br/>
              <w:t xml:space="preserve">Matthew A. </w:t>
            </w:r>
            <w:proofErr w:type="spellStart"/>
            <w:r w:rsidRPr="003F3660">
              <w:rPr>
                <w:rFonts w:ascii="Calibri" w:eastAsia="Times New Roman" w:hAnsi="Calibri" w:cs="Calibri"/>
              </w:rPr>
              <w:t>Tornincasa</w:t>
            </w:r>
            <w:proofErr w:type="spellEnd"/>
            <w:r w:rsidRPr="003F3660">
              <w:rPr>
                <w:rFonts w:ascii="Calibri" w:eastAsia="Times New Roman" w:hAnsi="Calibri" w:cs="Calibri"/>
              </w:rPr>
              <w:t>, Esq.,</w:t>
            </w:r>
            <w:r w:rsidRPr="003F3660">
              <w:rPr>
                <w:rFonts w:ascii="Calibri" w:eastAsia="Times New Roman" w:hAnsi="Calibri" w:cs="Calibri"/>
              </w:rPr>
              <w:br/>
              <w:t>Mimi K. McAndrews, Esq.</w:t>
            </w:r>
          </w:p>
        </w:tc>
        <w:tc>
          <w:tcPr>
            <w:tcW w:w="3577" w:type="dxa"/>
            <w:gridSpan w:val="2"/>
            <w:tcBorders>
              <w:top w:val="nil"/>
              <w:left w:val="nil"/>
              <w:bottom w:val="nil"/>
              <w:right w:val="nil"/>
            </w:tcBorders>
            <w:shd w:val="clear" w:color="auto" w:fill="auto"/>
            <w:vAlign w:val="bottom"/>
            <w:hideMark/>
          </w:tcPr>
          <w:p w14:paraId="6FD117A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2700 N. Military Trail</w:t>
            </w:r>
            <w:r w:rsidRPr="003F3660">
              <w:rPr>
                <w:rFonts w:ascii="Calibri" w:eastAsia="Times New Roman" w:hAnsi="Calibri" w:cs="Calibri"/>
              </w:rPr>
              <w:br/>
              <w:t>Suite 150</w:t>
            </w:r>
            <w:r w:rsidRPr="003F3660">
              <w:rPr>
                <w:rFonts w:ascii="Calibri" w:eastAsia="Times New Roman" w:hAnsi="Calibri" w:cs="Calibri"/>
              </w:rPr>
              <w:br/>
              <w:t>Boca Raton, FL 33431</w:t>
            </w:r>
            <w:r w:rsidRPr="003F3660">
              <w:rPr>
                <w:rFonts w:ascii="Calibri" w:eastAsia="Times New Roman" w:hAnsi="Calibri" w:cs="Calibri"/>
              </w:rPr>
              <w:br/>
              <w:t>+1 (561) 241-2323</w:t>
            </w:r>
            <w:r w:rsidRPr="003F3660">
              <w:rPr>
                <w:rFonts w:ascii="Calibri" w:eastAsia="Times New Roman" w:hAnsi="Calibri" w:cs="Calibri"/>
              </w:rPr>
              <w:br/>
              <w:t>ken@shendellpollock.com,</w:t>
            </w:r>
            <w:r w:rsidRPr="003F3660">
              <w:rPr>
                <w:rFonts w:ascii="Calibri" w:eastAsia="Times New Roman" w:hAnsi="Calibri" w:cs="Calibri"/>
              </w:rPr>
              <w:br/>
              <w:t>gary@shendellpollock.com,</w:t>
            </w:r>
            <w:r w:rsidRPr="003F3660">
              <w:rPr>
                <w:rFonts w:ascii="Calibri" w:eastAsia="Times New Roman" w:hAnsi="Calibri" w:cs="Calibri"/>
              </w:rPr>
              <w:br/>
              <w:t>estella@shendellpollock.com,</w:t>
            </w:r>
            <w:r w:rsidRPr="003F3660">
              <w:rPr>
                <w:rFonts w:ascii="Calibri" w:eastAsia="Times New Roman" w:hAnsi="Calibri" w:cs="Calibri"/>
              </w:rPr>
              <w:br/>
              <w:t>grs@shehndellpollock.com,</w:t>
            </w:r>
            <w:r w:rsidRPr="003F3660">
              <w:rPr>
                <w:rFonts w:ascii="Calibri" w:eastAsia="Times New Roman" w:hAnsi="Calibri" w:cs="Calibri"/>
              </w:rPr>
              <w:br/>
              <w:t>mimi@shendellpollock.com,</w:t>
            </w:r>
            <w:r w:rsidRPr="003F3660">
              <w:rPr>
                <w:rFonts w:ascii="Calibri" w:eastAsia="Times New Roman" w:hAnsi="Calibri" w:cs="Calibri"/>
              </w:rPr>
              <w:br/>
              <w:t>britt@shendellpollock.com,</w:t>
            </w:r>
            <w:r w:rsidRPr="003F3660">
              <w:rPr>
                <w:rFonts w:ascii="Calibri" w:eastAsia="Times New Roman" w:hAnsi="Calibri" w:cs="Calibri"/>
              </w:rPr>
              <w:br/>
              <w:t>matt@shendellpollock.com,</w:t>
            </w:r>
            <w:r w:rsidRPr="003F3660">
              <w:rPr>
                <w:rFonts w:ascii="Calibri" w:eastAsia="Times New Roman" w:hAnsi="Calibri" w:cs="Calibri"/>
              </w:rPr>
              <w:br/>
              <w:t xml:space="preserve">robyne@shendellpollock.com </w:t>
            </w:r>
          </w:p>
        </w:tc>
        <w:tc>
          <w:tcPr>
            <w:tcW w:w="2979" w:type="dxa"/>
            <w:gridSpan w:val="2"/>
            <w:tcBorders>
              <w:top w:val="nil"/>
              <w:left w:val="nil"/>
              <w:bottom w:val="nil"/>
              <w:right w:val="nil"/>
            </w:tcBorders>
            <w:shd w:val="clear" w:color="auto" w:fill="auto"/>
            <w:vAlign w:val="bottom"/>
            <w:hideMark/>
          </w:tcPr>
          <w:p w14:paraId="43862462"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Tescher &amp; Spallina, PA</w:t>
            </w:r>
          </w:p>
        </w:tc>
      </w:tr>
      <w:tr w:rsidR="000748A0" w:rsidRPr="003F3660" w14:paraId="055304CB" w14:textId="77777777" w:rsidTr="00EB1A0E">
        <w:trPr>
          <w:gridBefore w:val="1"/>
          <w:gridAfter w:val="1"/>
          <w:wBefore w:w="496" w:type="dxa"/>
          <w:wAfter w:w="202" w:type="dxa"/>
          <w:trHeight w:val="1500"/>
        </w:trPr>
        <w:tc>
          <w:tcPr>
            <w:tcW w:w="454" w:type="dxa"/>
            <w:tcBorders>
              <w:top w:val="nil"/>
              <w:left w:val="nil"/>
              <w:bottom w:val="nil"/>
              <w:right w:val="nil"/>
            </w:tcBorders>
            <w:shd w:val="clear" w:color="auto" w:fill="auto"/>
            <w:noWrap/>
            <w:vAlign w:val="bottom"/>
            <w:hideMark/>
          </w:tcPr>
          <w:p w14:paraId="753DB3FE"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3</w:t>
            </w:r>
          </w:p>
        </w:tc>
        <w:tc>
          <w:tcPr>
            <w:tcW w:w="3172" w:type="dxa"/>
            <w:gridSpan w:val="2"/>
            <w:tcBorders>
              <w:top w:val="nil"/>
              <w:left w:val="nil"/>
              <w:bottom w:val="nil"/>
              <w:right w:val="nil"/>
            </w:tcBorders>
            <w:shd w:val="clear" w:color="auto" w:fill="auto"/>
            <w:vAlign w:val="bottom"/>
            <w:hideMark/>
          </w:tcPr>
          <w:p w14:paraId="5B2F153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The Law Office of Irwin J. Block PL / </w:t>
            </w:r>
            <w:r w:rsidRPr="003F3660">
              <w:rPr>
                <w:rFonts w:ascii="Calibri" w:eastAsia="Times New Roman" w:hAnsi="Calibri" w:cs="Calibri"/>
              </w:rPr>
              <w:br/>
              <w:t>Irwin J. Block, Esq.</w:t>
            </w:r>
          </w:p>
        </w:tc>
        <w:tc>
          <w:tcPr>
            <w:tcW w:w="3577" w:type="dxa"/>
            <w:gridSpan w:val="2"/>
            <w:tcBorders>
              <w:top w:val="nil"/>
              <w:left w:val="nil"/>
              <w:bottom w:val="nil"/>
              <w:right w:val="nil"/>
            </w:tcBorders>
            <w:shd w:val="clear" w:color="auto" w:fill="auto"/>
            <w:vAlign w:val="bottom"/>
            <w:hideMark/>
          </w:tcPr>
          <w:p w14:paraId="384E38F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700 South Federal Highway</w:t>
            </w:r>
            <w:r w:rsidRPr="003F3660">
              <w:rPr>
                <w:rFonts w:ascii="Calibri" w:eastAsia="Times New Roman" w:hAnsi="Calibri" w:cs="Calibri"/>
              </w:rPr>
              <w:br/>
              <w:t>Suite 200</w:t>
            </w:r>
            <w:r w:rsidRPr="003F3660">
              <w:rPr>
                <w:rFonts w:ascii="Calibri" w:eastAsia="Times New Roman" w:hAnsi="Calibri" w:cs="Calibri"/>
              </w:rPr>
              <w:br/>
              <w:t>Boca Raton, Florida 33432</w:t>
            </w:r>
            <w:r w:rsidRPr="003F3660">
              <w:rPr>
                <w:rFonts w:ascii="Calibri" w:eastAsia="Times New Roman" w:hAnsi="Calibri" w:cs="Calibri"/>
              </w:rPr>
              <w:br/>
              <w:t>+1 (561) 910-3071</w:t>
            </w:r>
            <w:r w:rsidRPr="003F3660">
              <w:rPr>
                <w:rFonts w:ascii="Calibri" w:eastAsia="Times New Roman" w:hAnsi="Calibri" w:cs="Calibri"/>
              </w:rPr>
              <w:br/>
              <w:t>ijb@ijblegal.com</w:t>
            </w:r>
          </w:p>
        </w:tc>
        <w:tc>
          <w:tcPr>
            <w:tcW w:w="2979" w:type="dxa"/>
            <w:gridSpan w:val="2"/>
            <w:tcBorders>
              <w:top w:val="nil"/>
              <w:left w:val="nil"/>
              <w:bottom w:val="nil"/>
              <w:right w:val="nil"/>
            </w:tcBorders>
            <w:shd w:val="clear" w:color="auto" w:fill="auto"/>
            <w:vAlign w:val="bottom"/>
            <w:hideMark/>
          </w:tcPr>
          <w:p w14:paraId="2BEB84D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Donald Tescher, Limited Appearance</w:t>
            </w:r>
          </w:p>
        </w:tc>
      </w:tr>
      <w:tr w:rsidR="000748A0" w:rsidRPr="003F3660" w14:paraId="620E3723" w14:textId="77777777" w:rsidTr="00EB1A0E">
        <w:trPr>
          <w:gridBefore w:val="1"/>
          <w:gridAfter w:val="1"/>
          <w:wBefore w:w="496" w:type="dxa"/>
          <w:wAfter w:w="202" w:type="dxa"/>
          <w:trHeight w:val="1800"/>
        </w:trPr>
        <w:tc>
          <w:tcPr>
            <w:tcW w:w="454" w:type="dxa"/>
            <w:tcBorders>
              <w:top w:val="nil"/>
              <w:left w:val="nil"/>
              <w:bottom w:val="nil"/>
              <w:right w:val="nil"/>
            </w:tcBorders>
            <w:shd w:val="clear" w:color="auto" w:fill="auto"/>
            <w:noWrap/>
            <w:vAlign w:val="bottom"/>
            <w:hideMark/>
          </w:tcPr>
          <w:p w14:paraId="5CEBA26E"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lastRenderedPageBreak/>
              <w:t>4</w:t>
            </w:r>
          </w:p>
        </w:tc>
        <w:tc>
          <w:tcPr>
            <w:tcW w:w="3172" w:type="dxa"/>
            <w:gridSpan w:val="2"/>
            <w:tcBorders>
              <w:top w:val="nil"/>
              <w:left w:val="nil"/>
              <w:bottom w:val="nil"/>
              <w:right w:val="nil"/>
            </w:tcBorders>
            <w:shd w:val="clear" w:color="auto" w:fill="auto"/>
            <w:vAlign w:val="bottom"/>
            <w:hideMark/>
          </w:tcPr>
          <w:p w14:paraId="56C3492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Mark R. Manceri, P.A. / </w:t>
            </w:r>
            <w:r w:rsidRPr="003F3660">
              <w:rPr>
                <w:rFonts w:ascii="Calibri" w:eastAsia="Times New Roman" w:hAnsi="Calibri" w:cs="Calibri"/>
              </w:rPr>
              <w:br/>
              <w:t>Mark R. Manceri, Esq. - Bar Number: 444560</w:t>
            </w:r>
          </w:p>
        </w:tc>
        <w:tc>
          <w:tcPr>
            <w:tcW w:w="3577" w:type="dxa"/>
            <w:gridSpan w:val="2"/>
            <w:tcBorders>
              <w:top w:val="nil"/>
              <w:left w:val="nil"/>
              <w:bottom w:val="nil"/>
              <w:right w:val="nil"/>
            </w:tcBorders>
            <w:shd w:val="clear" w:color="auto" w:fill="auto"/>
            <w:vAlign w:val="bottom"/>
            <w:hideMark/>
          </w:tcPr>
          <w:p w14:paraId="1CD9316F"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1600 S Federal Hwy </w:t>
            </w:r>
            <w:r w:rsidRPr="003F3660">
              <w:rPr>
                <w:rFonts w:ascii="Calibri" w:eastAsia="Times New Roman" w:hAnsi="Calibri" w:cs="Calibri"/>
              </w:rPr>
              <w:br/>
              <w:t>Ste 900</w:t>
            </w:r>
            <w:r w:rsidRPr="003F3660">
              <w:rPr>
                <w:rFonts w:ascii="Calibri" w:eastAsia="Times New Roman" w:hAnsi="Calibri" w:cs="Calibri"/>
              </w:rPr>
              <w:br/>
              <w:t>Pompano Beach, FL 33062-7520</w:t>
            </w:r>
            <w:r w:rsidRPr="003F3660">
              <w:rPr>
                <w:rFonts w:ascii="Calibri" w:eastAsia="Times New Roman" w:hAnsi="Calibri" w:cs="Calibri"/>
              </w:rPr>
              <w:br/>
              <w:t xml:space="preserve">954-491-7099 </w:t>
            </w:r>
            <w:r w:rsidRPr="003F3660">
              <w:rPr>
                <w:rFonts w:ascii="Calibri" w:eastAsia="Times New Roman" w:hAnsi="Calibri" w:cs="Calibri"/>
              </w:rPr>
              <w:br/>
              <w:t>mrmlaw@comcast.net,</w:t>
            </w:r>
            <w:r w:rsidRPr="003F3660">
              <w:rPr>
                <w:rFonts w:ascii="Calibri" w:eastAsia="Times New Roman" w:hAnsi="Calibri" w:cs="Calibri"/>
              </w:rPr>
              <w:br/>
              <w:t>mrmlaw1@gmail.com</w:t>
            </w:r>
          </w:p>
        </w:tc>
        <w:tc>
          <w:tcPr>
            <w:tcW w:w="2979" w:type="dxa"/>
            <w:gridSpan w:val="2"/>
            <w:tcBorders>
              <w:top w:val="nil"/>
              <w:left w:val="nil"/>
              <w:bottom w:val="nil"/>
              <w:right w:val="nil"/>
            </w:tcBorders>
            <w:shd w:val="clear" w:color="auto" w:fill="auto"/>
            <w:vAlign w:val="bottom"/>
            <w:hideMark/>
          </w:tcPr>
          <w:p w14:paraId="534A3CE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Co-PR Robert Spallina,</w:t>
            </w:r>
            <w:r w:rsidRPr="003F3660">
              <w:rPr>
                <w:rFonts w:ascii="Calibri" w:eastAsia="Times New Roman" w:hAnsi="Calibri" w:cs="Calibri"/>
              </w:rPr>
              <w:br/>
              <w:t>CO-PR Donald Tescher,</w:t>
            </w:r>
            <w:r w:rsidRPr="003F3660">
              <w:rPr>
                <w:rFonts w:ascii="Calibri" w:eastAsia="Times New Roman" w:hAnsi="Calibri" w:cs="Calibri"/>
              </w:rPr>
              <w:br/>
              <w:t>Bernstein Family Realty (BFR),</w:t>
            </w:r>
            <w:r w:rsidRPr="003F3660">
              <w:rPr>
                <w:rFonts w:ascii="Calibri" w:eastAsia="Times New Roman" w:hAnsi="Calibri" w:cs="Calibri"/>
              </w:rPr>
              <w:br/>
              <w:t>Ted Bernstein,</w:t>
            </w:r>
            <w:r w:rsidRPr="003F3660">
              <w:rPr>
                <w:rFonts w:ascii="Calibri" w:eastAsia="Times New Roman" w:hAnsi="Calibri" w:cs="Calibri"/>
              </w:rPr>
              <w:br/>
              <w:t>Mark R. Manceri, Esq. (Professionally &amp; Personally)</w:t>
            </w:r>
          </w:p>
        </w:tc>
      </w:tr>
      <w:tr w:rsidR="000748A0" w:rsidRPr="003F3660" w14:paraId="4B0D342A" w14:textId="77777777" w:rsidTr="00EB1A0E">
        <w:trPr>
          <w:gridBefore w:val="1"/>
          <w:gridAfter w:val="1"/>
          <w:wBefore w:w="496" w:type="dxa"/>
          <w:wAfter w:w="202" w:type="dxa"/>
          <w:trHeight w:val="2400"/>
        </w:trPr>
        <w:tc>
          <w:tcPr>
            <w:tcW w:w="454" w:type="dxa"/>
            <w:tcBorders>
              <w:top w:val="nil"/>
              <w:left w:val="nil"/>
              <w:bottom w:val="nil"/>
              <w:right w:val="nil"/>
            </w:tcBorders>
            <w:shd w:val="clear" w:color="auto" w:fill="auto"/>
            <w:noWrap/>
            <w:vAlign w:val="bottom"/>
            <w:hideMark/>
          </w:tcPr>
          <w:p w14:paraId="56662AC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5</w:t>
            </w:r>
          </w:p>
        </w:tc>
        <w:tc>
          <w:tcPr>
            <w:tcW w:w="3172" w:type="dxa"/>
            <w:gridSpan w:val="2"/>
            <w:tcBorders>
              <w:top w:val="nil"/>
              <w:left w:val="nil"/>
              <w:bottom w:val="nil"/>
              <w:right w:val="nil"/>
            </w:tcBorders>
            <w:shd w:val="clear" w:color="auto" w:fill="auto"/>
            <w:vAlign w:val="bottom"/>
            <w:hideMark/>
          </w:tcPr>
          <w:p w14:paraId="2884182B"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Mrachek, Fitzgerald, Rose, Konopka, Thomas &amp; Weiss, P.A. / </w:t>
            </w:r>
            <w:r w:rsidRPr="003F3660">
              <w:rPr>
                <w:rFonts w:ascii="Calibri" w:eastAsia="Times New Roman" w:hAnsi="Calibri" w:cs="Calibri"/>
              </w:rPr>
              <w:br/>
              <w:t xml:space="preserve">Page, Mrachek, Fitzgerald &amp; Rose, P.A. / </w:t>
            </w:r>
            <w:r w:rsidRPr="003F3660">
              <w:rPr>
                <w:rFonts w:ascii="Calibri" w:eastAsia="Times New Roman" w:hAnsi="Calibri" w:cs="Calibri"/>
              </w:rPr>
              <w:br/>
              <w:t>Alan B. Rose, Esq.</w:t>
            </w:r>
          </w:p>
        </w:tc>
        <w:tc>
          <w:tcPr>
            <w:tcW w:w="3577" w:type="dxa"/>
            <w:gridSpan w:val="2"/>
            <w:tcBorders>
              <w:top w:val="nil"/>
              <w:left w:val="nil"/>
              <w:bottom w:val="nil"/>
              <w:right w:val="nil"/>
            </w:tcBorders>
            <w:shd w:val="clear" w:color="auto" w:fill="auto"/>
            <w:vAlign w:val="bottom"/>
            <w:hideMark/>
          </w:tcPr>
          <w:p w14:paraId="6E9FF77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505 South Flagler Drive</w:t>
            </w:r>
            <w:r w:rsidRPr="003F3660">
              <w:rPr>
                <w:rFonts w:ascii="Calibri" w:eastAsia="Times New Roman" w:hAnsi="Calibri" w:cs="Calibri"/>
              </w:rPr>
              <w:br/>
              <w:t>Suite 600</w:t>
            </w:r>
            <w:r w:rsidRPr="003F3660">
              <w:rPr>
                <w:rFonts w:ascii="Calibri" w:eastAsia="Times New Roman" w:hAnsi="Calibri" w:cs="Calibri"/>
              </w:rPr>
              <w:br/>
              <w:t>West Palm Beach, Florida 33401</w:t>
            </w:r>
            <w:r w:rsidRPr="003F3660">
              <w:rPr>
                <w:rFonts w:ascii="Calibri" w:eastAsia="Times New Roman" w:hAnsi="Calibri" w:cs="Calibri"/>
              </w:rPr>
              <w:br/>
              <w:t>+1 (561) 355-6991</w:t>
            </w:r>
            <w:r w:rsidRPr="003F3660">
              <w:rPr>
                <w:rFonts w:ascii="Calibri" w:eastAsia="Times New Roman" w:hAnsi="Calibri" w:cs="Calibri"/>
              </w:rPr>
              <w:br/>
              <w:t>arose@mrachek-law.com,</w:t>
            </w:r>
            <w:r w:rsidRPr="003F3660">
              <w:rPr>
                <w:rFonts w:ascii="Calibri" w:eastAsia="Times New Roman" w:hAnsi="Calibri" w:cs="Calibri"/>
              </w:rPr>
              <w:br/>
              <w:t xml:space="preserve">arose@pm-law.com, </w:t>
            </w:r>
            <w:r w:rsidRPr="003F3660">
              <w:rPr>
                <w:rFonts w:ascii="Calibri" w:eastAsia="Times New Roman" w:hAnsi="Calibri" w:cs="Calibri"/>
              </w:rPr>
              <w:br/>
              <w:t>mchandler@mrachek-law.com,</w:t>
            </w:r>
            <w:r w:rsidRPr="003F3660">
              <w:rPr>
                <w:rFonts w:ascii="Calibri" w:eastAsia="Times New Roman" w:hAnsi="Calibri" w:cs="Calibri"/>
              </w:rPr>
              <w:br/>
              <w:t>abourget@mrachek-law.com</w:t>
            </w:r>
          </w:p>
        </w:tc>
        <w:tc>
          <w:tcPr>
            <w:tcW w:w="2979" w:type="dxa"/>
            <w:gridSpan w:val="2"/>
            <w:tcBorders>
              <w:top w:val="nil"/>
              <w:left w:val="nil"/>
              <w:bottom w:val="nil"/>
              <w:right w:val="nil"/>
            </w:tcBorders>
            <w:shd w:val="clear" w:color="auto" w:fill="auto"/>
            <w:vAlign w:val="bottom"/>
            <w:hideMark/>
          </w:tcPr>
          <w:p w14:paraId="09E5AC3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Ted Bernstein (Individually &amp; as Successor Trustee to Simon Trust), </w:t>
            </w:r>
            <w:r w:rsidRPr="003F3660">
              <w:rPr>
                <w:rFonts w:ascii="Calibri" w:eastAsia="Times New Roman" w:hAnsi="Calibri" w:cs="Calibri"/>
              </w:rPr>
              <w:br/>
              <w:t xml:space="preserve">Attorney Alan B. Rose, Esq. (Personally &amp; Professionally), </w:t>
            </w:r>
            <w:r w:rsidRPr="003F3660">
              <w:rPr>
                <w:rFonts w:ascii="Calibri" w:eastAsia="Times New Roman" w:hAnsi="Calibri" w:cs="Calibri"/>
              </w:rPr>
              <w:br/>
              <w:t>Page, Mrachek, Fitzgerald &amp; Rose, P.A.</w:t>
            </w:r>
          </w:p>
        </w:tc>
      </w:tr>
      <w:tr w:rsidR="000748A0" w:rsidRPr="003F3660" w14:paraId="16225234" w14:textId="77777777" w:rsidTr="00EB1A0E">
        <w:trPr>
          <w:gridBefore w:val="1"/>
          <w:gridAfter w:val="1"/>
          <w:wBefore w:w="496" w:type="dxa"/>
          <w:wAfter w:w="202" w:type="dxa"/>
          <w:trHeight w:val="2400"/>
        </w:trPr>
        <w:tc>
          <w:tcPr>
            <w:tcW w:w="454" w:type="dxa"/>
            <w:tcBorders>
              <w:top w:val="nil"/>
              <w:left w:val="nil"/>
              <w:bottom w:val="nil"/>
              <w:right w:val="nil"/>
            </w:tcBorders>
            <w:shd w:val="clear" w:color="auto" w:fill="auto"/>
            <w:noWrap/>
            <w:vAlign w:val="bottom"/>
            <w:hideMark/>
          </w:tcPr>
          <w:p w14:paraId="54971C34"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6</w:t>
            </w:r>
          </w:p>
        </w:tc>
        <w:tc>
          <w:tcPr>
            <w:tcW w:w="3172" w:type="dxa"/>
            <w:gridSpan w:val="2"/>
            <w:tcBorders>
              <w:top w:val="nil"/>
              <w:left w:val="nil"/>
              <w:bottom w:val="nil"/>
              <w:right w:val="nil"/>
            </w:tcBorders>
            <w:shd w:val="clear" w:color="auto" w:fill="auto"/>
            <w:vAlign w:val="bottom"/>
            <w:hideMark/>
          </w:tcPr>
          <w:p w14:paraId="4421D4C7"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Pankauski Law Firm PLLC /</w:t>
            </w:r>
            <w:r w:rsidRPr="003F3660">
              <w:rPr>
                <w:rFonts w:ascii="Calibri" w:eastAsia="Times New Roman" w:hAnsi="Calibri" w:cs="Calibri"/>
              </w:rPr>
              <w:br/>
              <w:t xml:space="preserve">John J. Pankauski, Esq. </w:t>
            </w:r>
          </w:p>
        </w:tc>
        <w:tc>
          <w:tcPr>
            <w:tcW w:w="3577" w:type="dxa"/>
            <w:gridSpan w:val="2"/>
            <w:tcBorders>
              <w:top w:val="nil"/>
              <w:left w:val="nil"/>
              <w:bottom w:val="nil"/>
              <w:right w:val="nil"/>
            </w:tcBorders>
            <w:shd w:val="clear" w:color="auto" w:fill="auto"/>
            <w:vAlign w:val="bottom"/>
            <w:hideMark/>
          </w:tcPr>
          <w:p w14:paraId="60ECA09F"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120 South Olive Avenue </w:t>
            </w:r>
            <w:r w:rsidRPr="003F3660">
              <w:rPr>
                <w:rFonts w:ascii="Calibri" w:eastAsia="Times New Roman" w:hAnsi="Calibri" w:cs="Calibri"/>
              </w:rPr>
              <w:br/>
              <w:t xml:space="preserve">7th Floor </w:t>
            </w:r>
            <w:r w:rsidRPr="003F3660">
              <w:rPr>
                <w:rFonts w:ascii="Calibri" w:eastAsia="Times New Roman" w:hAnsi="Calibri" w:cs="Calibri"/>
              </w:rPr>
              <w:br/>
              <w:t>West Palm Beach, FL 33401</w:t>
            </w:r>
            <w:r w:rsidRPr="003F3660">
              <w:rPr>
                <w:rFonts w:ascii="Calibri" w:eastAsia="Times New Roman" w:hAnsi="Calibri" w:cs="Calibri"/>
              </w:rPr>
              <w:br/>
              <w:t>+1 (561) 514-0900</w:t>
            </w:r>
            <w:r w:rsidRPr="003F3660">
              <w:rPr>
                <w:rFonts w:ascii="Calibri" w:eastAsia="Times New Roman" w:hAnsi="Calibri" w:cs="Calibri"/>
              </w:rPr>
              <w:br/>
              <w:t>john@pankauskilawfirm.com,</w:t>
            </w:r>
            <w:r w:rsidRPr="003F3660">
              <w:rPr>
                <w:rFonts w:ascii="Calibri" w:eastAsia="Times New Roman" w:hAnsi="Calibri" w:cs="Calibri"/>
              </w:rPr>
              <w:br/>
              <w:t>courtfilings@pankauskilawfirm.com,</w:t>
            </w:r>
            <w:r w:rsidRPr="003F3660">
              <w:rPr>
                <w:rFonts w:ascii="Calibri" w:eastAsia="Times New Roman" w:hAnsi="Calibri" w:cs="Calibri"/>
              </w:rPr>
              <w:br/>
              <w:t>Michelle@Pankauskilawfirm.com</w:t>
            </w:r>
          </w:p>
        </w:tc>
        <w:tc>
          <w:tcPr>
            <w:tcW w:w="2979" w:type="dxa"/>
            <w:gridSpan w:val="2"/>
            <w:tcBorders>
              <w:top w:val="nil"/>
              <w:left w:val="nil"/>
              <w:bottom w:val="nil"/>
              <w:right w:val="nil"/>
            </w:tcBorders>
            <w:shd w:val="clear" w:color="auto" w:fill="auto"/>
            <w:vAlign w:val="bottom"/>
            <w:hideMark/>
          </w:tcPr>
          <w:p w14:paraId="70DAD4CB"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Ted Bernstein, </w:t>
            </w:r>
            <w:r w:rsidRPr="003F3660">
              <w:rPr>
                <w:rFonts w:ascii="Calibri" w:eastAsia="Times New Roman" w:hAnsi="Calibri" w:cs="Calibri"/>
              </w:rPr>
              <w:br/>
              <w:t xml:space="preserve">Attorney John Pankauski, Esq. (Personally &amp; Professionally), </w:t>
            </w:r>
            <w:r w:rsidRPr="003F3660">
              <w:rPr>
                <w:rFonts w:ascii="Calibri" w:eastAsia="Times New Roman" w:hAnsi="Calibri" w:cs="Calibri"/>
              </w:rPr>
              <w:br/>
              <w:t>Pankauski Law Firm PLLC</w:t>
            </w:r>
          </w:p>
        </w:tc>
      </w:tr>
      <w:tr w:rsidR="000748A0" w:rsidRPr="003F3660" w14:paraId="3649F9DA" w14:textId="77777777" w:rsidTr="00EB1A0E">
        <w:trPr>
          <w:gridBefore w:val="1"/>
          <w:gridAfter w:val="1"/>
          <w:wBefore w:w="496" w:type="dxa"/>
          <w:wAfter w:w="202" w:type="dxa"/>
          <w:trHeight w:val="2400"/>
        </w:trPr>
        <w:tc>
          <w:tcPr>
            <w:tcW w:w="454" w:type="dxa"/>
            <w:tcBorders>
              <w:top w:val="nil"/>
              <w:left w:val="nil"/>
              <w:bottom w:val="nil"/>
              <w:right w:val="nil"/>
            </w:tcBorders>
            <w:shd w:val="clear" w:color="auto" w:fill="auto"/>
            <w:noWrap/>
            <w:vAlign w:val="bottom"/>
            <w:hideMark/>
          </w:tcPr>
          <w:p w14:paraId="3DB8627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7</w:t>
            </w:r>
          </w:p>
        </w:tc>
        <w:tc>
          <w:tcPr>
            <w:tcW w:w="3172" w:type="dxa"/>
            <w:gridSpan w:val="2"/>
            <w:tcBorders>
              <w:top w:val="nil"/>
              <w:left w:val="nil"/>
              <w:bottom w:val="nil"/>
              <w:right w:val="nil"/>
            </w:tcBorders>
            <w:shd w:val="clear" w:color="auto" w:fill="auto"/>
            <w:vAlign w:val="bottom"/>
            <w:hideMark/>
          </w:tcPr>
          <w:p w14:paraId="65A562D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Matwiczyk &amp; Brown, LLP / </w:t>
            </w:r>
            <w:r w:rsidRPr="003F3660">
              <w:rPr>
                <w:rFonts w:ascii="Calibri" w:eastAsia="Times New Roman" w:hAnsi="Calibri" w:cs="Calibri"/>
              </w:rPr>
              <w:br/>
              <w:t>Benjamin Brown, Esq. (Deceased)</w:t>
            </w:r>
          </w:p>
        </w:tc>
        <w:tc>
          <w:tcPr>
            <w:tcW w:w="3577" w:type="dxa"/>
            <w:gridSpan w:val="2"/>
            <w:tcBorders>
              <w:top w:val="nil"/>
              <w:left w:val="nil"/>
              <w:bottom w:val="nil"/>
              <w:right w:val="nil"/>
            </w:tcBorders>
            <w:shd w:val="clear" w:color="auto" w:fill="auto"/>
            <w:vAlign w:val="bottom"/>
            <w:hideMark/>
          </w:tcPr>
          <w:p w14:paraId="14CCB6A2"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625 No. Flagler Drive</w:t>
            </w:r>
            <w:r w:rsidRPr="003F3660">
              <w:rPr>
                <w:rFonts w:ascii="Calibri" w:eastAsia="Times New Roman" w:hAnsi="Calibri" w:cs="Calibri"/>
              </w:rPr>
              <w:br/>
              <w:t>Suite 401</w:t>
            </w:r>
            <w:r w:rsidRPr="003F3660">
              <w:rPr>
                <w:rFonts w:ascii="Calibri" w:eastAsia="Times New Roman" w:hAnsi="Calibri" w:cs="Calibri"/>
              </w:rPr>
              <w:br/>
              <w:t>West Palm Beach, FL 33401</w:t>
            </w:r>
            <w:r w:rsidRPr="003F3660">
              <w:rPr>
                <w:rFonts w:ascii="Calibri" w:eastAsia="Times New Roman" w:hAnsi="Calibri" w:cs="Calibri"/>
              </w:rPr>
              <w:br/>
              <w:t>+1 (561) 651-4004</w:t>
            </w:r>
            <w:r w:rsidRPr="003F3660">
              <w:rPr>
                <w:rFonts w:ascii="Calibri" w:eastAsia="Times New Roman" w:hAnsi="Calibri" w:cs="Calibri"/>
              </w:rPr>
              <w:br/>
              <w:t>bbrown@matbrolaw.com,</w:t>
            </w:r>
            <w:r w:rsidRPr="003F3660">
              <w:rPr>
                <w:rFonts w:ascii="Calibri" w:eastAsia="Times New Roman" w:hAnsi="Calibri" w:cs="Calibri"/>
              </w:rPr>
              <w:br/>
              <w:t>pmatwiczyk@matbrolaw.com,</w:t>
            </w:r>
            <w:r w:rsidRPr="003F3660">
              <w:rPr>
                <w:rFonts w:ascii="Calibri" w:eastAsia="Times New Roman" w:hAnsi="Calibri" w:cs="Calibri"/>
              </w:rPr>
              <w:br/>
              <w:t>attorneys@matbrolaw.com,</w:t>
            </w:r>
            <w:r w:rsidRPr="003F3660">
              <w:rPr>
                <w:rFonts w:ascii="Calibri" w:eastAsia="Times New Roman" w:hAnsi="Calibri" w:cs="Calibri"/>
              </w:rPr>
              <w:br/>
              <w:t>bhenry@matbrolaw.com</w:t>
            </w:r>
          </w:p>
        </w:tc>
        <w:tc>
          <w:tcPr>
            <w:tcW w:w="2979" w:type="dxa"/>
            <w:gridSpan w:val="2"/>
            <w:tcBorders>
              <w:top w:val="nil"/>
              <w:left w:val="nil"/>
              <w:bottom w:val="nil"/>
              <w:right w:val="nil"/>
            </w:tcBorders>
            <w:shd w:val="clear" w:color="auto" w:fill="auto"/>
            <w:vAlign w:val="bottom"/>
            <w:hideMark/>
          </w:tcPr>
          <w:p w14:paraId="0C871C0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Estate Simon Bernstein as Curator</w:t>
            </w:r>
          </w:p>
        </w:tc>
      </w:tr>
      <w:tr w:rsidR="000748A0" w:rsidRPr="003F3660" w14:paraId="4B657004"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4F02EF7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8</w:t>
            </w:r>
          </w:p>
        </w:tc>
        <w:tc>
          <w:tcPr>
            <w:tcW w:w="3172" w:type="dxa"/>
            <w:gridSpan w:val="2"/>
            <w:tcBorders>
              <w:top w:val="nil"/>
              <w:left w:val="nil"/>
              <w:bottom w:val="nil"/>
              <w:right w:val="nil"/>
            </w:tcBorders>
            <w:shd w:val="clear" w:color="auto" w:fill="auto"/>
            <w:vAlign w:val="bottom"/>
            <w:hideMark/>
          </w:tcPr>
          <w:p w14:paraId="3EA9AF2D"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Ciklin Lubitz Martens &amp; O'Connell /</w:t>
            </w:r>
            <w:r w:rsidRPr="003F3660">
              <w:rPr>
                <w:rFonts w:ascii="Calibri" w:eastAsia="Times New Roman" w:hAnsi="Calibri" w:cs="Calibri"/>
              </w:rPr>
              <w:br/>
              <w:t>Brian M. O'Connell, Esq. PA,</w:t>
            </w:r>
            <w:r w:rsidRPr="003F3660">
              <w:rPr>
                <w:rFonts w:ascii="Calibri" w:eastAsia="Times New Roman" w:hAnsi="Calibri" w:cs="Calibri"/>
              </w:rPr>
              <w:br/>
              <w:t>Joielle "Joy" A. Foglietta Esq.,</w:t>
            </w:r>
            <w:r w:rsidRPr="003F3660">
              <w:rPr>
                <w:rFonts w:ascii="Calibri" w:eastAsia="Times New Roman" w:hAnsi="Calibri" w:cs="Calibri"/>
              </w:rPr>
              <w:br/>
              <w:t>Ashley Crispin Ackal, Esq.</w:t>
            </w:r>
          </w:p>
        </w:tc>
        <w:tc>
          <w:tcPr>
            <w:tcW w:w="3577" w:type="dxa"/>
            <w:gridSpan w:val="2"/>
            <w:tcBorders>
              <w:top w:val="nil"/>
              <w:left w:val="nil"/>
              <w:bottom w:val="nil"/>
              <w:right w:val="nil"/>
            </w:tcBorders>
            <w:shd w:val="clear" w:color="auto" w:fill="auto"/>
            <w:vAlign w:val="bottom"/>
            <w:hideMark/>
          </w:tcPr>
          <w:p w14:paraId="0EB2305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515 N Flagler Dr </w:t>
            </w:r>
            <w:r w:rsidRPr="003F3660">
              <w:rPr>
                <w:rFonts w:ascii="Calibri" w:eastAsia="Times New Roman" w:hAnsi="Calibri" w:cs="Calibri"/>
              </w:rPr>
              <w:br/>
              <w:t>20th Floor</w:t>
            </w:r>
            <w:r w:rsidRPr="003F3660">
              <w:rPr>
                <w:rFonts w:ascii="Calibri" w:eastAsia="Times New Roman" w:hAnsi="Calibri" w:cs="Calibri"/>
              </w:rPr>
              <w:br/>
              <w:t>West Palm Beach, FL 33401</w:t>
            </w:r>
            <w:r w:rsidRPr="003F3660">
              <w:rPr>
                <w:rFonts w:ascii="Calibri" w:eastAsia="Times New Roman" w:hAnsi="Calibri" w:cs="Calibri"/>
              </w:rPr>
              <w:br/>
              <w:t>+1 (561) 832-5900</w:t>
            </w:r>
            <w:r w:rsidRPr="003F3660">
              <w:rPr>
                <w:rFonts w:ascii="Calibri" w:eastAsia="Times New Roman" w:hAnsi="Calibri" w:cs="Calibri"/>
              </w:rPr>
              <w:br/>
              <w:t xml:space="preserve">boconnell@ciklinlubitz.com, jfoglietta@ciklinlubitz.com, CAnderson@ciklinlubitz.com, </w:t>
            </w:r>
          </w:p>
        </w:tc>
        <w:tc>
          <w:tcPr>
            <w:tcW w:w="2979" w:type="dxa"/>
            <w:gridSpan w:val="2"/>
            <w:tcBorders>
              <w:top w:val="nil"/>
              <w:left w:val="nil"/>
              <w:bottom w:val="nil"/>
              <w:right w:val="nil"/>
            </w:tcBorders>
            <w:shd w:val="clear" w:color="auto" w:fill="auto"/>
            <w:vAlign w:val="bottom"/>
            <w:hideMark/>
          </w:tcPr>
          <w:p w14:paraId="64F5F92F"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Estate Simon Bernstein,</w:t>
            </w:r>
            <w:r w:rsidRPr="003F3660">
              <w:rPr>
                <w:rFonts w:ascii="Calibri" w:eastAsia="Times New Roman" w:hAnsi="Calibri" w:cs="Calibri"/>
              </w:rPr>
              <w:br/>
              <w:t>Brian O'Connell PR</w:t>
            </w:r>
          </w:p>
        </w:tc>
      </w:tr>
      <w:tr w:rsidR="000748A0" w:rsidRPr="003F3660" w14:paraId="0D1B240A" w14:textId="77777777" w:rsidTr="00EB1A0E">
        <w:trPr>
          <w:gridBefore w:val="1"/>
          <w:gridAfter w:val="1"/>
          <w:wBefore w:w="496" w:type="dxa"/>
          <w:wAfter w:w="202" w:type="dxa"/>
          <w:trHeight w:val="3300"/>
        </w:trPr>
        <w:tc>
          <w:tcPr>
            <w:tcW w:w="454" w:type="dxa"/>
            <w:tcBorders>
              <w:top w:val="nil"/>
              <w:left w:val="nil"/>
              <w:bottom w:val="nil"/>
              <w:right w:val="nil"/>
            </w:tcBorders>
            <w:shd w:val="clear" w:color="auto" w:fill="auto"/>
            <w:noWrap/>
            <w:vAlign w:val="bottom"/>
            <w:hideMark/>
          </w:tcPr>
          <w:p w14:paraId="0D87318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lastRenderedPageBreak/>
              <w:t>9</w:t>
            </w:r>
          </w:p>
        </w:tc>
        <w:tc>
          <w:tcPr>
            <w:tcW w:w="3172" w:type="dxa"/>
            <w:gridSpan w:val="2"/>
            <w:tcBorders>
              <w:top w:val="nil"/>
              <w:left w:val="nil"/>
              <w:bottom w:val="nil"/>
              <w:right w:val="nil"/>
            </w:tcBorders>
            <w:shd w:val="clear" w:color="auto" w:fill="auto"/>
            <w:vAlign w:val="bottom"/>
            <w:hideMark/>
          </w:tcPr>
          <w:p w14:paraId="1683ED5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O'Connell &amp; Crispin Ackal, PLLC /</w:t>
            </w:r>
            <w:r w:rsidRPr="003F3660">
              <w:rPr>
                <w:rFonts w:ascii="Calibri" w:eastAsia="Times New Roman" w:hAnsi="Calibri" w:cs="Calibri"/>
              </w:rPr>
              <w:br/>
              <w:t>Brian M. O'Connell, Esq. PA,</w:t>
            </w:r>
            <w:r w:rsidRPr="003F3660">
              <w:rPr>
                <w:rFonts w:ascii="Calibri" w:eastAsia="Times New Roman" w:hAnsi="Calibri" w:cs="Calibri"/>
              </w:rPr>
              <w:br/>
              <w:t>Joielle "Joy" A. Foglietta Esq.,</w:t>
            </w:r>
            <w:r w:rsidRPr="003F3660">
              <w:rPr>
                <w:rFonts w:ascii="Calibri" w:eastAsia="Times New Roman" w:hAnsi="Calibri" w:cs="Calibri"/>
              </w:rPr>
              <w:br/>
              <w:t>Ashley Crispin Ackal, Esq.</w:t>
            </w:r>
          </w:p>
        </w:tc>
        <w:tc>
          <w:tcPr>
            <w:tcW w:w="3577" w:type="dxa"/>
            <w:gridSpan w:val="2"/>
            <w:tcBorders>
              <w:top w:val="nil"/>
              <w:left w:val="nil"/>
              <w:bottom w:val="nil"/>
              <w:right w:val="nil"/>
            </w:tcBorders>
            <w:shd w:val="clear" w:color="auto" w:fill="auto"/>
            <w:vAlign w:val="bottom"/>
            <w:hideMark/>
          </w:tcPr>
          <w:p w14:paraId="5E3538F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420 Royal Palm Way</w:t>
            </w:r>
            <w:r w:rsidRPr="003F3660">
              <w:rPr>
                <w:rFonts w:ascii="Calibri" w:eastAsia="Times New Roman" w:hAnsi="Calibri" w:cs="Calibri"/>
              </w:rPr>
              <w:br/>
              <w:t>Suite 300</w:t>
            </w:r>
            <w:r w:rsidRPr="003F3660">
              <w:rPr>
                <w:rFonts w:ascii="Calibri" w:eastAsia="Times New Roman" w:hAnsi="Calibri" w:cs="Calibri"/>
              </w:rPr>
              <w:br/>
              <w:t>Palm Beach, FL 33480</w:t>
            </w:r>
            <w:r w:rsidRPr="003F3660">
              <w:rPr>
                <w:rFonts w:ascii="Calibri" w:eastAsia="Times New Roman" w:hAnsi="Calibri" w:cs="Calibri"/>
              </w:rPr>
              <w:br/>
              <w:t>+1 (561) 355-0403</w:t>
            </w:r>
            <w:r w:rsidRPr="003F3660">
              <w:rPr>
                <w:rFonts w:ascii="Calibri" w:eastAsia="Times New Roman" w:hAnsi="Calibri" w:cs="Calibri"/>
              </w:rPr>
              <w:br/>
              <w:t>boconnell@ocalawyers.com,</w:t>
            </w:r>
            <w:r w:rsidRPr="003F3660">
              <w:rPr>
                <w:rFonts w:ascii="Calibri" w:eastAsia="Times New Roman" w:hAnsi="Calibri" w:cs="Calibri"/>
              </w:rPr>
              <w:br/>
              <w:t>service@OCAlawyers.com,</w:t>
            </w:r>
            <w:r w:rsidRPr="003F3660">
              <w:rPr>
                <w:rFonts w:ascii="Calibri" w:eastAsia="Times New Roman" w:hAnsi="Calibri" w:cs="Calibri"/>
              </w:rPr>
              <w:br/>
              <w:t>acrispinackal@ocalawyers.com,</w:t>
            </w:r>
            <w:r w:rsidRPr="003F3660">
              <w:rPr>
                <w:rFonts w:ascii="Calibri" w:eastAsia="Times New Roman" w:hAnsi="Calibri" w:cs="Calibri"/>
              </w:rPr>
              <w:br/>
              <w:t>secondaryservice@OCAlawyers.com,</w:t>
            </w:r>
            <w:r w:rsidRPr="003F3660">
              <w:rPr>
                <w:rFonts w:ascii="Calibri" w:eastAsia="Times New Roman" w:hAnsi="Calibri" w:cs="Calibri"/>
              </w:rPr>
              <w:br/>
              <w:t>jfoglietta@ocalawyers.com,</w:t>
            </w:r>
            <w:r w:rsidRPr="003F3660">
              <w:rPr>
                <w:rFonts w:ascii="Calibri" w:eastAsia="Times New Roman" w:hAnsi="Calibri" w:cs="Calibri"/>
              </w:rPr>
              <w:br/>
              <w:t>dreed@OCAlawyers.com</w:t>
            </w:r>
          </w:p>
        </w:tc>
        <w:tc>
          <w:tcPr>
            <w:tcW w:w="2979" w:type="dxa"/>
            <w:gridSpan w:val="2"/>
            <w:tcBorders>
              <w:top w:val="nil"/>
              <w:left w:val="nil"/>
              <w:bottom w:val="nil"/>
              <w:right w:val="nil"/>
            </w:tcBorders>
            <w:shd w:val="clear" w:color="auto" w:fill="auto"/>
            <w:vAlign w:val="bottom"/>
            <w:hideMark/>
          </w:tcPr>
          <w:p w14:paraId="3AD80A97"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Estate Simon Bernstein,</w:t>
            </w:r>
            <w:r w:rsidRPr="003F3660">
              <w:rPr>
                <w:rFonts w:ascii="Calibri" w:eastAsia="Times New Roman" w:hAnsi="Calibri" w:cs="Calibri"/>
              </w:rPr>
              <w:br/>
              <w:t>Brian O'Connell PR</w:t>
            </w:r>
          </w:p>
        </w:tc>
      </w:tr>
      <w:tr w:rsidR="000748A0" w:rsidRPr="003F3660" w14:paraId="52A9DAA0"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65425DA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10</w:t>
            </w:r>
          </w:p>
        </w:tc>
        <w:tc>
          <w:tcPr>
            <w:tcW w:w="3172" w:type="dxa"/>
            <w:gridSpan w:val="2"/>
            <w:tcBorders>
              <w:top w:val="nil"/>
              <w:left w:val="nil"/>
              <w:bottom w:val="nil"/>
              <w:right w:val="nil"/>
            </w:tcBorders>
            <w:shd w:val="clear" w:color="auto" w:fill="auto"/>
            <w:vAlign w:val="bottom"/>
            <w:hideMark/>
          </w:tcPr>
          <w:p w14:paraId="3E1007EB" w14:textId="77777777" w:rsidR="000748A0" w:rsidRPr="003F3660" w:rsidRDefault="000748A0" w:rsidP="007D3C91">
            <w:pPr>
              <w:spacing w:line="240" w:lineRule="auto"/>
              <w:rPr>
                <w:rFonts w:ascii="Calibri" w:eastAsia="Times New Roman" w:hAnsi="Calibri" w:cs="Calibri"/>
              </w:rPr>
            </w:pPr>
            <w:proofErr w:type="spellStart"/>
            <w:r w:rsidRPr="003F3660">
              <w:rPr>
                <w:rFonts w:ascii="Calibri" w:eastAsia="Times New Roman" w:hAnsi="Calibri" w:cs="Calibri"/>
              </w:rPr>
              <w:t>Barner</w:t>
            </w:r>
            <w:proofErr w:type="spellEnd"/>
            <w:r w:rsidRPr="003F3660">
              <w:rPr>
                <w:rFonts w:ascii="Calibri" w:eastAsia="Times New Roman" w:hAnsi="Calibri" w:cs="Calibri"/>
              </w:rPr>
              <w:t xml:space="preserve"> &amp; </w:t>
            </w:r>
            <w:proofErr w:type="spellStart"/>
            <w:r w:rsidRPr="003F3660">
              <w:rPr>
                <w:rFonts w:ascii="Calibri" w:eastAsia="Times New Roman" w:hAnsi="Calibri" w:cs="Calibri"/>
              </w:rPr>
              <w:t>Barner</w:t>
            </w:r>
            <w:proofErr w:type="spellEnd"/>
            <w:r w:rsidRPr="003F3660">
              <w:rPr>
                <w:rFonts w:ascii="Calibri" w:eastAsia="Times New Roman" w:hAnsi="Calibri" w:cs="Calibri"/>
              </w:rPr>
              <w:t>, P.A. /</w:t>
            </w:r>
            <w:r w:rsidRPr="003F3660">
              <w:rPr>
                <w:rFonts w:ascii="Calibri" w:eastAsia="Times New Roman" w:hAnsi="Calibri" w:cs="Calibri"/>
              </w:rPr>
              <w:br/>
              <w:t>Thornton "Brad" Henry, Esq.,</w:t>
            </w:r>
            <w:r w:rsidRPr="003F3660">
              <w:rPr>
                <w:rFonts w:ascii="Calibri" w:eastAsia="Times New Roman" w:hAnsi="Calibri" w:cs="Calibri"/>
              </w:rPr>
              <w:br/>
              <w:t xml:space="preserve">Brett C. </w:t>
            </w:r>
            <w:proofErr w:type="spellStart"/>
            <w:r w:rsidRPr="003F3660">
              <w:rPr>
                <w:rFonts w:ascii="Calibri" w:eastAsia="Times New Roman" w:hAnsi="Calibri" w:cs="Calibri"/>
              </w:rPr>
              <w:t>Barner</w:t>
            </w:r>
            <w:proofErr w:type="spellEnd"/>
            <w:r w:rsidRPr="003F3660">
              <w:rPr>
                <w:rFonts w:ascii="Calibri" w:eastAsia="Times New Roman" w:hAnsi="Calibri" w:cs="Calibri"/>
              </w:rPr>
              <w:t>, Esq.</w:t>
            </w:r>
          </w:p>
        </w:tc>
        <w:tc>
          <w:tcPr>
            <w:tcW w:w="3577" w:type="dxa"/>
            <w:gridSpan w:val="2"/>
            <w:tcBorders>
              <w:top w:val="nil"/>
              <w:left w:val="nil"/>
              <w:bottom w:val="nil"/>
              <w:right w:val="nil"/>
            </w:tcBorders>
            <w:shd w:val="clear" w:color="auto" w:fill="auto"/>
            <w:vAlign w:val="bottom"/>
            <w:hideMark/>
          </w:tcPr>
          <w:p w14:paraId="080C8EF4" w14:textId="77777777" w:rsidR="000748A0" w:rsidRPr="003F3660" w:rsidRDefault="000748A0" w:rsidP="007D3C91">
            <w:pPr>
              <w:spacing w:line="240" w:lineRule="auto"/>
              <w:rPr>
                <w:rFonts w:ascii="Calibri" w:eastAsia="Times New Roman" w:hAnsi="Calibri" w:cs="Calibri"/>
              </w:rPr>
            </w:pPr>
            <w:proofErr w:type="spellStart"/>
            <w:r w:rsidRPr="003F3660">
              <w:rPr>
                <w:rFonts w:ascii="Calibri" w:eastAsia="Times New Roman" w:hAnsi="Calibri" w:cs="Calibri"/>
              </w:rPr>
              <w:t>Mirasol</w:t>
            </w:r>
            <w:proofErr w:type="spellEnd"/>
            <w:r w:rsidRPr="003F3660">
              <w:rPr>
                <w:rFonts w:ascii="Calibri" w:eastAsia="Times New Roman" w:hAnsi="Calibri" w:cs="Calibri"/>
              </w:rPr>
              <w:t xml:space="preserve"> Town Square</w:t>
            </w:r>
            <w:r w:rsidRPr="003F3660">
              <w:rPr>
                <w:rFonts w:ascii="Calibri" w:eastAsia="Times New Roman" w:hAnsi="Calibri" w:cs="Calibri"/>
              </w:rPr>
              <w:br/>
              <w:t>11360 Jog Road, Suite 104</w:t>
            </w:r>
            <w:r w:rsidRPr="003F3660">
              <w:rPr>
                <w:rFonts w:ascii="Calibri" w:eastAsia="Times New Roman" w:hAnsi="Calibri" w:cs="Calibri"/>
              </w:rPr>
              <w:br/>
              <w:t>Palm Beach Gardens, FL 33418</w:t>
            </w:r>
            <w:r w:rsidRPr="003F3660">
              <w:rPr>
                <w:rFonts w:ascii="Calibri" w:eastAsia="Times New Roman" w:hAnsi="Calibri" w:cs="Calibri"/>
              </w:rPr>
              <w:br/>
              <w:t>+1 (561) 296-7771</w:t>
            </w:r>
            <w:r w:rsidRPr="003F3660">
              <w:rPr>
                <w:rFonts w:ascii="Calibri" w:eastAsia="Times New Roman" w:hAnsi="Calibri" w:cs="Calibri"/>
              </w:rPr>
              <w:br/>
              <w:t>bhenry@barnerlaw.com,</w:t>
            </w:r>
            <w:r w:rsidRPr="003F3660">
              <w:rPr>
                <w:rFonts w:ascii="Calibri" w:eastAsia="Times New Roman" w:hAnsi="Calibri" w:cs="Calibri"/>
              </w:rPr>
              <w:br/>
              <w:t>bbarner@barnerlaw.com,</w:t>
            </w:r>
            <w:r w:rsidRPr="003F3660">
              <w:rPr>
                <w:rFonts w:ascii="Calibri" w:eastAsia="Times New Roman" w:hAnsi="Calibri" w:cs="Calibri"/>
              </w:rPr>
              <w:br/>
              <w:t xml:space="preserve">service@barnerlaw.com </w:t>
            </w:r>
          </w:p>
        </w:tc>
        <w:tc>
          <w:tcPr>
            <w:tcW w:w="2979" w:type="dxa"/>
            <w:gridSpan w:val="2"/>
            <w:tcBorders>
              <w:top w:val="nil"/>
              <w:left w:val="nil"/>
              <w:bottom w:val="nil"/>
              <w:right w:val="nil"/>
            </w:tcBorders>
            <w:shd w:val="clear" w:color="auto" w:fill="auto"/>
            <w:vAlign w:val="bottom"/>
            <w:hideMark/>
          </w:tcPr>
          <w:p w14:paraId="64D4CC2E"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Ciklin Lubitz </w:t>
            </w:r>
            <w:proofErr w:type="spellStart"/>
            <w:r w:rsidRPr="003F3660">
              <w:rPr>
                <w:rFonts w:ascii="Calibri" w:eastAsia="Times New Roman" w:hAnsi="Calibri" w:cs="Calibri"/>
              </w:rPr>
              <w:t>fka</w:t>
            </w:r>
            <w:proofErr w:type="spellEnd"/>
            <w:r w:rsidRPr="003F3660">
              <w:rPr>
                <w:rFonts w:ascii="Calibri" w:eastAsia="Times New Roman" w:hAnsi="Calibri" w:cs="Calibri"/>
              </w:rPr>
              <w:t xml:space="preserve"> Ciklin Lubitz Martens &amp; O'Connell</w:t>
            </w:r>
          </w:p>
        </w:tc>
      </w:tr>
      <w:tr w:rsidR="000748A0" w:rsidRPr="003F3660" w14:paraId="42571872" w14:textId="77777777" w:rsidTr="00EB1A0E">
        <w:trPr>
          <w:gridBefore w:val="1"/>
          <w:gridAfter w:val="1"/>
          <w:wBefore w:w="496" w:type="dxa"/>
          <w:wAfter w:w="202" w:type="dxa"/>
          <w:trHeight w:val="2400"/>
        </w:trPr>
        <w:tc>
          <w:tcPr>
            <w:tcW w:w="454" w:type="dxa"/>
            <w:tcBorders>
              <w:top w:val="nil"/>
              <w:left w:val="nil"/>
              <w:bottom w:val="nil"/>
              <w:right w:val="nil"/>
            </w:tcBorders>
            <w:shd w:val="clear" w:color="auto" w:fill="auto"/>
            <w:noWrap/>
            <w:vAlign w:val="bottom"/>
            <w:hideMark/>
          </w:tcPr>
          <w:p w14:paraId="593504C4"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11</w:t>
            </w:r>
          </w:p>
        </w:tc>
        <w:tc>
          <w:tcPr>
            <w:tcW w:w="3172" w:type="dxa"/>
            <w:gridSpan w:val="2"/>
            <w:tcBorders>
              <w:top w:val="nil"/>
              <w:left w:val="nil"/>
              <w:bottom w:val="nil"/>
              <w:right w:val="nil"/>
            </w:tcBorders>
            <w:shd w:val="clear" w:color="auto" w:fill="auto"/>
            <w:vAlign w:val="bottom"/>
            <w:hideMark/>
          </w:tcPr>
          <w:p w14:paraId="6204A87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Peter M. Feaman, P.A. / </w:t>
            </w:r>
            <w:r w:rsidRPr="003F3660">
              <w:rPr>
                <w:rFonts w:ascii="Calibri" w:eastAsia="Times New Roman" w:hAnsi="Calibri" w:cs="Calibri"/>
              </w:rPr>
              <w:br/>
              <w:t>Peter M. Feaman, Esq.,</w:t>
            </w:r>
            <w:r w:rsidRPr="003F3660">
              <w:rPr>
                <w:rFonts w:ascii="Calibri" w:eastAsia="Times New Roman" w:hAnsi="Calibri" w:cs="Calibri"/>
              </w:rPr>
              <w:br/>
              <w:t>Nancy Guffey, Esq.</w:t>
            </w:r>
          </w:p>
        </w:tc>
        <w:tc>
          <w:tcPr>
            <w:tcW w:w="3577" w:type="dxa"/>
            <w:gridSpan w:val="2"/>
            <w:tcBorders>
              <w:top w:val="nil"/>
              <w:left w:val="nil"/>
              <w:bottom w:val="nil"/>
              <w:right w:val="nil"/>
            </w:tcBorders>
            <w:shd w:val="clear" w:color="auto" w:fill="auto"/>
            <w:vAlign w:val="bottom"/>
            <w:hideMark/>
          </w:tcPr>
          <w:p w14:paraId="67BFF88E"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3695 W. Boynton Beach Blvd.</w:t>
            </w:r>
            <w:r w:rsidRPr="003F3660">
              <w:rPr>
                <w:rFonts w:ascii="Calibri" w:eastAsia="Times New Roman" w:hAnsi="Calibri" w:cs="Calibri"/>
              </w:rPr>
              <w:br/>
              <w:t>Suite 9</w:t>
            </w:r>
            <w:r w:rsidRPr="003F3660">
              <w:rPr>
                <w:rFonts w:ascii="Calibri" w:eastAsia="Times New Roman" w:hAnsi="Calibri" w:cs="Calibri"/>
              </w:rPr>
              <w:br/>
              <w:t>Boynton Beach, FL 33436</w:t>
            </w:r>
            <w:r w:rsidRPr="003F3660">
              <w:rPr>
                <w:rFonts w:ascii="Calibri" w:eastAsia="Times New Roman" w:hAnsi="Calibri" w:cs="Calibri"/>
              </w:rPr>
              <w:br/>
              <w:t>+1 (561) 734-5552</w:t>
            </w:r>
            <w:r w:rsidRPr="003F3660">
              <w:rPr>
                <w:rFonts w:ascii="Calibri" w:eastAsia="Times New Roman" w:hAnsi="Calibri" w:cs="Calibri"/>
              </w:rPr>
              <w:br/>
              <w:t>pfeaman@feamanlaw.com,</w:t>
            </w:r>
            <w:r w:rsidRPr="003F3660">
              <w:rPr>
                <w:rFonts w:ascii="Calibri" w:eastAsia="Times New Roman" w:hAnsi="Calibri" w:cs="Calibri"/>
              </w:rPr>
              <w:br/>
              <w:t>mkoskey@feamanlaw.com,</w:t>
            </w:r>
            <w:r w:rsidRPr="003F3660">
              <w:rPr>
                <w:rFonts w:ascii="Calibri" w:eastAsia="Times New Roman" w:hAnsi="Calibri" w:cs="Calibri"/>
              </w:rPr>
              <w:br/>
              <w:t>service@feamanlaw.com,</w:t>
            </w:r>
            <w:r w:rsidRPr="003F3660">
              <w:rPr>
                <w:rFonts w:ascii="Calibri" w:eastAsia="Times New Roman" w:hAnsi="Calibri" w:cs="Calibri"/>
              </w:rPr>
              <w:br/>
              <w:t>nguffey@feamanlaw.com</w:t>
            </w:r>
          </w:p>
        </w:tc>
        <w:tc>
          <w:tcPr>
            <w:tcW w:w="2979" w:type="dxa"/>
            <w:gridSpan w:val="2"/>
            <w:tcBorders>
              <w:top w:val="nil"/>
              <w:left w:val="nil"/>
              <w:bottom w:val="nil"/>
              <w:right w:val="nil"/>
            </w:tcBorders>
            <w:shd w:val="clear" w:color="auto" w:fill="auto"/>
            <w:vAlign w:val="bottom"/>
            <w:hideMark/>
          </w:tcPr>
          <w:p w14:paraId="4AAF4E2E"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William E. Stansbury</w:t>
            </w:r>
          </w:p>
        </w:tc>
      </w:tr>
      <w:tr w:rsidR="000748A0" w:rsidRPr="003F3660" w14:paraId="34AD1EAD" w14:textId="77777777" w:rsidTr="00EB1A0E">
        <w:trPr>
          <w:gridBefore w:val="1"/>
          <w:gridAfter w:val="1"/>
          <w:wBefore w:w="496" w:type="dxa"/>
          <w:wAfter w:w="202" w:type="dxa"/>
          <w:trHeight w:val="1800"/>
        </w:trPr>
        <w:tc>
          <w:tcPr>
            <w:tcW w:w="454" w:type="dxa"/>
            <w:tcBorders>
              <w:top w:val="nil"/>
              <w:left w:val="nil"/>
              <w:bottom w:val="nil"/>
              <w:right w:val="nil"/>
            </w:tcBorders>
            <w:shd w:val="clear" w:color="auto" w:fill="auto"/>
            <w:noWrap/>
            <w:vAlign w:val="bottom"/>
            <w:hideMark/>
          </w:tcPr>
          <w:p w14:paraId="2251B02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12</w:t>
            </w:r>
          </w:p>
        </w:tc>
        <w:tc>
          <w:tcPr>
            <w:tcW w:w="3172" w:type="dxa"/>
            <w:gridSpan w:val="2"/>
            <w:tcBorders>
              <w:top w:val="nil"/>
              <w:left w:val="nil"/>
              <w:bottom w:val="nil"/>
              <w:right w:val="nil"/>
            </w:tcBorders>
            <w:shd w:val="clear" w:color="auto" w:fill="auto"/>
            <w:vAlign w:val="bottom"/>
            <w:hideMark/>
          </w:tcPr>
          <w:p w14:paraId="32E04AE5"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Golden Cowan, P.A. / </w:t>
            </w:r>
            <w:r w:rsidRPr="003F3660">
              <w:rPr>
                <w:rFonts w:ascii="Calibri" w:eastAsia="Times New Roman" w:hAnsi="Calibri" w:cs="Calibri"/>
              </w:rPr>
              <w:br/>
              <w:t>William Henry Glasko, Esq.</w:t>
            </w:r>
          </w:p>
        </w:tc>
        <w:tc>
          <w:tcPr>
            <w:tcW w:w="3577" w:type="dxa"/>
            <w:gridSpan w:val="2"/>
            <w:tcBorders>
              <w:top w:val="nil"/>
              <w:left w:val="nil"/>
              <w:bottom w:val="nil"/>
              <w:right w:val="nil"/>
            </w:tcBorders>
            <w:shd w:val="clear" w:color="auto" w:fill="auto"/>
            <w:vAlign w:val="bottom"/>
            <w:hideMark/>
          </w:tcPr>
          <w:p w14:paraId="61A614E5"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17345 S. Dixie Highway</w:t>
            </w:r>
            <w:r w:rsidRPr="003F3660">
              <w:rPr>
                <w:rFonts w:ascii="Calibri" w:eastAsia="Times New Roman" w:hAnsi="Calibri" w:cs="Calibri"/>
              </w:rPr>
              <w:br/>
              <w:t>Miami, FL 33157</w:t>
            </w:r>
            <w:r w:rsidRPr="003F3660">
              <w:rPr>
                <w:rFonts w:ascii="Calibri" w:eastAsia="Times New Roman" w:hAnsi="Calibri" w:cs="Calibri"/>
              </w:rPr>
              <w:br/>
              <w:t>+1 (305) 809-7913</w:t>
            </w:r>
            <w:r w:rsidRPr="003F3660">
              <w:rPr>
                <w:rFonts w:ascii="Calibri" w:eastAsia="Times New Roman" w:hAnsi="Calibri" w:cs="Calibri"/>
              </w:rPr>
              <w:br/>
              <w:t>EService@PalmettoBayLaw.com,</w:t>
            </w:r>
            <w:r w:rsidRPr="003F3660">
              <w:rPr>
                <w:rFonts w:ascii="Calibri" w:eastAsia="Times New Roman" w:hAnsi="Calibri" w:cs="Calibri"/>
              </w:rPr>
              <w:br/>
              <w:t>Tmealy@gcprobatelaw.com,</w:t>
            </w:r>
            <w:r w:rsidRPr="003F3660">
              <w:rPr>
                <w:rFonts w:ascii="Calibri" w:eastAsia="Times New Roman" w:hAnsi="Calibri" w:cs="Calibri"/>
              </w:rPr>
              <w:br/>
              <w:t>bill@PalmettoBayLaw.com</w:t>
            </w:r>
          </w:p>
        </w:tc>
        <w:tc>
          <w:tcPr>
            <w:tcW w:w="2979" w:type="dxa"/>
            <w:gridSpan w:val="2"/>
            <w:tcBorders>
              <w:top w:val="nil"/>
              <w:left w:val="nil"/>
              <w:bottom w:val="nil"/>
              <w:right w:val="nil"/>
            </w:tcBorders>
            <w:shd w:val="clear" w:color="auto" w:fill="auto"/>
            <w:vAlign w:val="bottom"/>
            <w:hideMark/>
          </w:tcPr>
          <w:p w14:paraId="3B7C900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Lisa Friedstein,</w:t>
            </w:r>
            <w:r w:rsidRPr="003F3660">
              <w:rPr>
                <w:rFonts w:ascii="Calibri" w:eastAsia="Times New Roman" w:hAnsi="Calibri" w:cs="Calibri"/>
              </w:rPr>
              <w:br/>
              <w:t>Jill Iantoni,</w:t>
            </w:r>
            <w:r w:rsidRPr="003F3660">
              <w:rPr>
                <w:rFonts w:ascii="Calibri" w:eastAsia="Times New Roman" w:hAnsi="Calibri" w:cs="Calibri"/>
              </w:rPr>
              <w:br/>
              <w:t xml:space="preserve">Julia Iantoni, </w:t>
            </w:r>
            <w:r w:rsidRPr="003F3660">
              <w:rPr>
                <w:rFonts w:ascii="Calibri" w:eastAsia="Times New Roman" w:hAnsi="Calibri" w:cs="Calibri"/>
              </w:rPr>
              <w:br/>
              <w:t>Max Friedstein,</w:t>
            </w:r>
            <w:r w:rsidRPr="003F3660">
              <w:rPr>
                <w:rFonts w:ascii="Calibri" w:eastAsia="Times New Roman" w:hAnsi="Calibri" w:cs="Calibri"/>
              </w:rPr>
              <w:br/>
              <w:t>Carly Friedstein</w:t>
            </w:r>
          </w:p>
        </w:tc>
      </w:tr>
      <w:tr w:rsidR="000748A0" w:rsidRPr="003F3660" w14:paraId="3002A3FD" w14:textId="77777777" w:rsidTr="00EB1A0E">
        <w:trPr>
          <w:gridBefore w:val="1"/>
          <w:gridAfter w:val="1"/>
          <w:wBefore w:w="496" w:type="dxa"/>
          <w:wAfter w:w="202" w:type="dxa"/>
          <w:trHeight w:val="3000"/>
        </w:trPr>
        <w:tc>
          <w:tcPr>
            <w:tcW w:w="454" w:type="dxa"/>
            <w:tcBorders>
              <w:top w:val="nil"/>
              <w:left w:val="nil"/>
              <w:bottom w:val="nil"/>
              <w:right w:val="nil"/>
            </w:tcBorders>
            <w:shd w:val="clear" w:color="auto" w:fill="auto"/>
            <w:noWrap/>
            <w:vAlign w:val="bottom"/>
            <w:hideMark/>
          </w:tcPr>
          <w:p w14:paraId="707EA20B"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13</w:t>
            </w:r>
          </w:p>
        </w:tc>
        <w:tc>
          <w:tcPr>
            <w:tcW w:w="3172" w:type="dxa"/>
            <w:gridSpan w:val="2"/>
            <w:tcBorders>
              <w:top w:val="nil"/>
              <w:left w:val="nil"/>
              <w:bottom w:val="nil"/>
              <w:right w:val="nil"/>
            </w:tcBorders>
            <w:shd w:val="clear" w:color="auto" w:fill="auto"/>
            <w:vAlign w:val="bottom"/>
            <w:hideMark/>
          </w:tcPr>
          <w:p w14:paraId="451B7FF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Perlman, </w:t>
            </w:r>
            <w:proofErr w:type="spellStart"/>
            <w:r w:rsidRPr="003F3660">
              <w:rPr>
                <w:rFonts w:ascii="Calibri" w:eastAsia="Times New Roman" w:hAnsi="Calibri" w:cs="Calibri"/>
              </w:rPr>
              <w:t>Bajandas</w:t>
            </w:r>
            <w:proofErr w:type="spellEnd"/>
            <w:r w:rsidRPr="003F3660">
              <w:rPr>
                <w:rFonts w:ascii="Calibri" w:eastAsia="Times New Roman" w:hAnsi="Calibri" w:cs="Calibri"/>
              </w:rPr>
              <w:t xml:space="preserve">, </w:t>
            </w:r>
            <w:proofErr w:type="spellStart"/>
            <w:r w:rsidRPr="003F3660">
              <w:rPr>
                <w:rFonts w:ascii="Calibri" w:eastAsia="Times New Roman" w:hAnsi="Calibri" w:cs="Calibri"/>
              </w:rPr>
              <w:t>Yevoli</w:t>
            </w:r>
            <w:proofErr w:type="spellEnd"/>
            <w:r w:rsidRPr="003F3660">
              <w:rPr>
                <w:rFonts w:ascii="Calibri" w:eastAsia="Times New Roman" w:hAnsi="Calibri" w:cs="Calibri"/>
              </w:rPr>
              <w:t xml:space="preserve"> &amp; Albright, </w:t>
            </w:r>
            <w:proofErr w:type="spellStart"/>
            <w:r w:rsidRPr="003F3660">
              <w:rPr>
                <w:rFonts w:ascii="Calibri" w:eastAsia="Times New Roman" w:hAnsi="Calibri" w:cs="Calibri"/>
              </w:rPr>
              <w:t>P.L</w:t>
            </w:r>
            <w:proofErr w:type="spellEnd"/>
            <w:r w:rsidRPr="003F3660">
              <w:rPr>
                <w:rFonts w:ascii="Calibri" w:eastAsia="Times New Roman" w:hAnsi="Calibri" w:cs="Calibri"/>
              </w:rPr>
              <w:t>. /</w:t>
            </w:r>
            <w:r w:rsidRPr="003F3660">
              <w:rPr>
                <w:rFonts w:ascii="Calibri" w:eastAsia="Times New Roman" w:hAnsi="Calibri" w:cs="Calibri"/>
              </w:rPr>
              <w:br/>
              <w:t>Paul D. Turner, Esq. (FL Bar No. 113743)</w:t>
            </w:r>
            <w:r w:rsidRPr="003F3660">
              <w:rPr>
                <w:rFonts w:ascii="Calibri" w:eastAsia="Times New Roman" w:hAnsi="Calibri" w:cs="Calibri"/>
              </w:rPr>
              <w:br/>
              <w:t>Miguel Armenteros, Jr., Esq. (FL Bar No. 14929)</w:t>
            </w:r>
          </w:p>
        </w:tc>
        <w:tc>
          <w:tcPr>
            <w:tcW w:w="3577" w:type="dxa"/>
            <w:gridSpan w:val="2"/>
            <w:tcBorders>
              <w:top w:val="nil"/>
              <w:left w:val="nil"/>
              <w:bottom w:val="nil"/>
              <w:right w:val="nil"/>
            </w:tcBorders>
            <w:shd w:val="clear" w:color="auto" w:fill="auto"/>
            <w:vAlign w:val="bottom"/>
            <w:hideMark/>
          </w:tcPr>
          <w:p w14:paraId="4B095696"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200 S Andrews Avenue</w:t>
            </w:r>
            <w:r w:rsidRPr="003F3660">
              <w:rPr>
                <w:rFonts w:ascii="Calibri" w:eastAsia="Times New Roman" w:hAnsi="Calibri" w:cs="Calibri"/>
              </w:rPr>
              <w:br/>
              <w:t>Suite 600</w:t>
            </w:r>
            <w:r w:rsidRPr="003F3660">
              <w:rPr>
                <w:rFonts w:ascii="Calibri" w:eastAsia="Times New Roman" w:hAnsi="Calibri" w:cs="Calibri"/>
              </w:rPr>
              <w:br/>
              <w:t>Fort Lauderdale, FL 33301</w:t>
            </w:r>
            <w:r w:rsidRPr="003F3660">
              <w:rPr>
                <w:rFonts w:ascii="Calibri" w:eastAsia="Times New Roman" w:hAnsi="Calibri" w:cs="Calibri"/>
              </w:rPr>
              <w:br/>
              <w:t>+1 (954) 566-7117</w:t>
            </w:r>
            <w:r w:rsidRPr="003F3660">
              <w:rPr>
                <w:rFonts w:ascii="Calibri" w:eastAsia="Times New Roman" w:hAnsi="Calibri" w:cs="Calibri"/>
              </w:rPr>
              <w:br/>
              <w:t>pturner@pbyalaw.com,</w:t>
            </w:r>
            <w:r w:rsidRPr="003F3660">
              <w:rPr>
                <w:rFonts w:ascii="Calibri" w:eastAsia="Times New Roman" w:hAnsi="Calibri" w:cs="Calibri"/>
              </w:rPr>
              <w:br/>
              <w:t>miguel@pbyalaw.com,</w:t>
            </w:r>
            <w:r w:rsidRPr="003F3660">
              <w:rPr>
                <w:rFonts w:ascii="Calibri" w:eastAsia="Times New Roman" w:hAnsi="Calibri" w:cs="Calibri"/>
              </w:rPr>
              <w:br/>
              <w:t>rking@pbyalaw.com,</w:t>
            </w:r>
            <w:r w:rsidRPr="003F3660">
              <w:rPr>
                <w:rFonts w:ascii="Calibri" w:eastAsia="Times New Roman" w:hAnsi="Calibri" w:cs="Calibri"/>
              </w:rPr>
              <w:br/>
              <w:t>eservicemia@pbyalaw.com,</w:t>
            </w:r>
            <w:r w:rsidRPr="003F3660">
              <w:rPr>
                <w:rFonts w:ascii="Calibri" w:eastAsia="Times New Roman" w:hAnsi="Calibri" w:cs="Calibri"/>
              </w:rPr>
              <w:br/>
              <w:t>mzucker@pbyalaw.com,</w:t>
            </w:r>
            <w:r w:rsidRPr="003F3660">
              <w:rPr>
                <w:rFonts w:ascii="Calibri" w:eastAsia="Times New Roman" w:hAnsi="Calibri" w:cs="Calibri"/>
              </w:rPr>
              <w:br/>
              <w:t xml:space="preserve">eserviceftl@pbyalaw.com </w:t>
            </w:r>
          </w:p>
        </w:tc>
        <w:tc>
          <w:tcPr>
            <w:tcW w:w="2979" w:type="dxa"/>
            <w:gridSpan w:val="2"/>
            <w:tcBorders>
              <w:top w:val="nil"/>
              <w:left w:val="nil"/>
              <w:bottom w:val="nil"/>
              <w:right w:val="nil"/>
            </w:tcBorders>
            <w:shd w:val="clear" w:color="auto" w:fill="auto"/>
            <w:vAlign w:val="bottom"/>
            <w:hideMark/>
          </w:tcPr>
          <w:p w14:paraId="404B9E3F"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Joshua Ennio Zander Bernstein</w:t>
            </w:r>
          </w:p>
        </w:tc>
      </w:tr>
      <w:tr w:rsidR="000748A0" w:rsidRPr="003F3660" w14:paraId="7C6C24FE"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7059F73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lastRenderedPageBreak/>
              <w:t>14</w:t>
            </w:r>
          </w:p>
        </w:tc>
        <w:tc>
          <w:tcPr>
            <w:tcW w:w="3172" w:type="dxa"/>
            <w:gridSpan w:val="2"/>
            <w:tcBorders>
              <w:top w:val="nil"/>
              <w:left w:val="nil"/>
              <w:bottom w:val="nil"/>
              <w:right w:val="nil"/>
            </w:tcBorders>
            <w:shd w:val="clear" w:color="auto" w:fill="auto"/>
            <w:vAlign w:val="bottom"/>
            <w:hideMark/>
          </w:tcPr>
          <w:p w14:paraId="466E4F8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Marc J. </w:t>
            </w:r>
            <w:proofErr w:type="spellStart"/>
            <w:r w:rsidRPr="003F3660">
              <w:rPr>
                <w:rFonts w:ascii="Calibri" w:eastAsia="Times New Roman" w:hAnsi="Calibri" w:cs="Calibri"/>
              </w:rPr>
              <w:t>Soss</w:t>
            </w:r>
            <w:proofErr w:type="spellEnd"/>
            <w:r w:rsidRPr="003F3660">
              <w:rPr>
                <w:rFonts w:ascii="Calibri" w:eastAsia="Times New Roman" w:hAnsi="Calibri" w:cs="Calibri"/>
              </w:rPr>
              <w:t xml:space="preserve">, Esq. </w:t>
            </w:r>
          </w:p>
        </w:tc>
        <w:tc>
          <w:tcPr>
            <w:tcW w:w="3577" w:type="dxa"/>
            <w:gridSpan w:val="2"/>
            <w:tcBorders>
              <w:top w:val="nil"/>
              <w:left w:val="nil"/>
              <w:bottom w:val="nil"/>
              <w:right w:val="nil"/>
            </w:tcBorders>
            <w:shd w:val="clear" w:color="auto" w:fill="auto"/>
            <w:vAlign w:val="bottom"/>
            <w:hideMark/>
          </w:tcPr>
          <w:p w14:paraId="10ECBCD7"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2070 Ringling Blvd</w:t>
            </w:r>
            <w:r w:rsidRPr="003F3660">
              <w:rPr>
                <w:rFonts w:ascii="Calibri" w:eastAsia="Times New Roman" w:hAnsi="Calibri" w:cs="Calibri"/>
              </w:rPr>
              <w:br/>
              <w:t>Sarasota, FL 34237</w:t>
            </w:r>
            <w:r w:rsidRPr="003F3660">
              <w:rPr>
                <w:rFonts w:ascii="Calibri" w:eastAsia="Times New Roman" w:hAnsi="Calibri" w:cs="Calibri"/>
              </w:rPr>
              <w:br/>
            </w:r>
            <w:r w:rsidRPr="003F3660">
              <w:rPr>
                <w:rFonts w:ascii="Calibri" w:eastAsia="Times New Roman" w:hAnsi="Calibri" w:cs="Calibri"/>
              </w:rPr>
              <w:br/>
              <w:t>P.O. Box 110127</w:t>
            </w:r>
            <w:r w:rsidRPr="003F3660">
              <w:rPr>
                <w:rFonts w:ascii="Calibri" w:eastAsia="Times New Roman" w:hAnsi="Calibri" w:cs="Calibri"/>
              </w:rPr>
              <w:br/>
              <w:t>Lakewood Ranch, FL 34211</w:t>
            </w:r>
            <w:r w:rsidRPr="003F3660">
              <w:rPr>
                <w:rFonts w:ascii="Calibri" w:eastAsia="Times New Roman" w:hAnsi="Calibri" w:cs="Calibri"/>
              </w:rPr>
              <w:br/>
              <w:t>+1 (941) 928-0310</w:t>
            </w:r>
            <w:r w:rsidRPr="003F3660">
              <w:rPr>
                <w:rFonts w:ascii="Calibri" w:eastAsia="Times New Roman" w:hAnsi="Calibri" w:cs="Calibri"/>
              </w:rPr>
              <w:br/>
              <w:t>mjs@fl-estateplanning.com</w:t>
            </w:r>
          </w:p>
        </w:tc>
        <w:tc>
          <w:tcPr>
            <w:tcW w:w="2979" w:type="dxa"/>
            <w:gridSpan w:val="2"/>
            <w:tcBorders>
              <w:top w:val="nil"/>
              <w:left w:val="nil"/>
              <w:bottom w:val="nil"/>
              <w:right w:val="nil"/>
            </w:tcBorders>
            <w:shd w:val="clear" w:color="auto" w:fill="auto"/>
            <w:vAlign w:val="bottom"/>
            <w:hideMark/>
          </w:tcPr>
          <w:p w14:paraId="651547B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Joshua Ennio Zander Bernstein</w:t>
            </w:r>
          </w:p>
        </w:tc>
      </w:tr>
      <w:tr w:rsidR="000748A0" w:rsidRPr="003F3660" w14:paraId="42EAA6D2"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5BD4205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15</w:t>
            </w:r>
          </w:p>
        </w:tc>
        <w:tc>
          <w:tcPr>
            <w:tcW w:w="3172" w:type="dxa"/>
            <w:gridSpan w:val="2"/>
            <w:tcBorders>
              <w:top w:val="nil"/>
              <w:left w:val="nil"/>
              <w:bottom w:val="nil"/>
              <w:right w:val="nil"/>
            </w:tcBorders>
            <w:shd w:val="clear" w:color="auto" w:fill="auto"/>
            <w:vAlign w:val="bottom"/>
            <w:hideMark/>
          </w:tcPr>
          <w:p w14:paraId="73EA151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ADR &amp; MEDIATIONS SERVICES, LLC / Diana Lewis Fla. Bar No. 351350 - GAL</w:t>
            </w:r>
          </w:p>
        </w:tc>
        <w:tc>
          <w:tcPr>
            <w:tcW w:w="3577" w:type="dxa"/>
            <w:gridSpan w:val="2"/>
            <w:tcBorders>
              <w:top w:val="nil"/>
              <w:left w:val="nil"/>
              <w:bottom w:val="nil"/>
              <w:right w:val="nil"/>
            </w:tcBorders>
            <w:shd w:val="clear" w:color="auto" w:fill="auto"/>
            <w:vAlign w:val="bottom"/>
            <w:hideMark/>
          </w:tcPr>
          <w:p w14:paraId="763882A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2765 Tecumseh Drive</w:t>
            </w:r>
            <w:r w:rsidRPr="003F3660">
              <w:rPr>
                <w:rFonts w:ascii="Calibri" w:eastAsia="Times New Roman" w:hAnsi="Calibri" w:cs="Calibri"/>
              </w:rPr>
              <w:br/>
              <w:t>West Palm Beach, FL 33409</w:t>
            </w:r>
            <w:r w:rsidRPr="003F3660">
              <w:rPr>
                <w:rFonts w:ascii="Calibri" w:eastAsia="Times New Roman" w:hAnsi="Calibri" w:cs="Calibri"/>
              </w:rPr>
              <w:br/>
              <w:t>(561) 758-3017</w:t>
            </w:r>
            <w:r w:rsidRPr="003F3660">
              <w:rPr>
                <w:rFonts w:ascii="Calibri" w:eastAsia="Times New Roman" w:hAnsi="Calibri" w:cs="Calibri"/>
              </w:rPr>
              <w:br/>
              <w:t>dzlewis@aol.com</w:t>
            </w:r>
          </w:p>
        </w:tc>
        <w:tc>
          <w:tcPr>
            <w:tcW w:w="2979" w:type="dxa"/>
            <w:gridSpan w:val="2"/>
            <w:tcBorders>
              <w:top w:val="nil"/>
              <w:left w:val="nil"/>
              <w:bottom w:val="nil"/>
              <w:right w:val="nil"/>
            </w:tcBorders>
            <w:shd w:val="clear" w:color="auto" w:fill="auto"/>
            <w:vAlign w:val="bottom"/>
            <w:hideMark/>
          </w:tcPr>
          <w:p w14:paraId="70FA06F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Joshua, Jacob &amp; Daniel Bernstein</w:t>
            </w:r>
          </w:p>
        </w:tc>
      </w:tr>
      <w:tr w:rsidR="000748A0" w:rsidRPr="003F3660" w14:paraId="221240AF" w14:textId="77777777" w:rsidTr="00EB1A0E">
        <w:trPr>
          <w:gridBefore w:val="1"/>
          <w:gridAfter w:val="1"/>
          <w:wBefore w:w="496" w:type="dxa"/>
          <w:wAfter w:w="202" w:type="dxa"/>
          <w:trHeight w:val="1500"/>
        </w:trPr>
        <w:tc>
          <w:tcPr>
            <w:tcW w:w="454" w:type="dxa"/>
            <w:tcBorders>
              <w:top w:val="nil"/>
              <w:left w:val="nil"/>
              <w:bottom w:val="nil"/>
              <w:right w:val="nil"/>
            </w:tcBorders>
            <w:shd w:val="clear" w:color="auto" w:fill="auto"/>
            <w:noWrap/>
            <w:vAlign w:val="bottom"/>
            <w:hideMark/>
          </w:tcPr>
          <w:p w14:paraId="3F0EA5D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16</w:t>
            </w:r>
          </w:p>
        </w:tc>
        <w:tc>
          <w:tcPr>
            <w:tcW w:w="3172" w:type="dxa"/>
            <w:gridSpan w:val="2"/>
            <w:tcBorders>
              <w:top w:val="nil"/>
              <w:left w:val="nil"/>
              <w:bottom w:val="nil"/>
              <w:right w:val="nil"/>
            </w:tcBorders>
            <w:shd w:val="clear" w:color="auto" w:fill="auto"/>
            <w:vAlign w:val="bottom"/>
            <w:hideMark/>
          </w:tcPr>
          <w:p w14:paraId="2FFC59D5"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John P. Morrissey, P.A.  / </w:t>
            </w:r>
            <w:r w:rsidRPr="003F3660">
              <w:rPr>
                <w:rFonts w:ascii="Calibri" w:eastAsia="Times New Roman" w:hAnsi="Calibri" w:cs="Calibri"/>
              </w:rPr>
              <w:br/>
              <w:t xml:space="preserve">John Patrick Morrissey, Esq. (FL Bar No. 993727) </w:t>
            </w:r>
          </w:p>
        </w:tc>
        <w:tc>
          <w:tcPr>
            <w:tcW w:w="3577" w:type="dxa"/>
            <w:gridSpan w:val="2"/>
            <w:tcBorders>
              <w:top w:val="nil"/>
              <w:left w:val="nil"/>
              <w:bottom w:val="nil"/>
              <w:right w:val="nil"/>
            </w:tcBorders>
            <w:shd w:val="clear" w:color="auto" w:fill="auto"/>
            <w:vAlign w:val="bottom"/>
            <w:hideMark/>
          </w:tcPr>
          <w:p w14:paraId="7F0F137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330 Clematis Street</w:t>
            </w:r>
            <w:r w:rsidRPr="003F3660">
              <w:rPr>
                <w:rFonts w:ascii="Calibri" w:eastAsia="Times New Roman" w:hAnsi="Calibri" w:cs="Calibri"/>
              </w:rPr>
              <w:br/>
              <w:t xml:space="preserve">Suite 213 </w:t>
            </w:r>
            <w:r w:rsidRPr="003F3660">
              <w:rPr>
                <w:rFonts w:ascii="Calibri" w:eastAsia="Times New Roman" w:hAnsi="Calibri" w:cs="Calibri"/>
              </w:rPr>
              <w:br/>
              <w:t>West Palm Beach, FL 33401</w:t>
            </w:r>
            <w:r w:rsidRPr="003F3660">
              <w:rPr>
                <w:rFonts w:ascii="Calibri" w:eastAsia="Times New Roman" w:hAnsi="Calibri" w:cs="Calibri"/>
              </w:rPr>
              <w:br/>
              <w:t>+1 (561) 833-0866</w:t>
            </w:r>
            <w:r w:rsidRPr="003F3660">
              <w:rPr>
                <w:rFonts w:ascii="Calibri" w:eastAsia="Times New Roman" w:hAnsi="Calibri" w:cs="Calibri"/>
              </w:rPr>
              <w:br/>
              <w:t>john@jmorrisseylaw.com</w:t>
            </w:r>
          </w:p>
        </w:tc>
        <w:tc>
          <w:tcPr>
            <w:tcW w:w="2979" w:type="dxa"/>
            <w:gridSpan w:val="2"/>
            <w:tcBorders>
              <w:top w:val="nil"/>
              <w:left w:val="nil"/>
              <w:bottom w:val="nil"/>
              <w:right w:val="nil"/>
            </w:tcBorders>
            <w:shd w:val="clear" w:color="auto" w:fill="auto"/>
            <w:vAlign w:val="bottom"/>
            <w:hideMark/>
          </w:tcPr>
          <w:p w14:paraId="006AF3A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Alexandra Bernstein, </w:t>
            </w:r>
            <w:r w:rsidRPr="003F3660">
              <w:rPr>
                <w:rFonts w:ascii="Calibri" w:eastAsia="Times New Roman" w:hAnsi="Calibri" w:cs="Calibri"/>
              </w:rPr>
              <w:br/>
              <w:t>Eric Bernstein,</w:t>
            </w:r>
            <w:r w:rsidRPr="003F3660">
              <w:rPr>
                <w:rFonts w:ascii="Calibri" w:eastAsia="Times New Roman" w:hAnsi="Calibri" w:cs="Calibri"/>
              </w:rPr>
              <w:br/>
              <w:t>Michael Bernstein,</w:t>
            </w:r>
            <w:r w:rsidRPr="003F3660">
              <w:rPr>
                <w:rFonts w:ascii="Calibri" w:eastAsia="Times New Roman" w:hAnsi="Calibri" w:cs="Calibri"/>
              </w:rPr>
              <w:br/>
              <w:t>Molly Simon</w:t>
            </w:r>
          </w:p>
        </w:tc>
      </w:tr>
      <w:tr w:rsidR="000748A0" w:rsidRPr="003F3660" w14:paraId="5A02781C"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31484C7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17</w:t>
            </w:r>
          </w:p>
        </w:tc>
        <w:tc>
          <w:tcPr>
            <w:tcW w:w="3172" w:type="dxa"/>
            <w:gridSpan w:val="2"/>
            <w:tcBorders>
              <w:top w:val="nil"/>
              <w:left w:val="nil"/>
              <w:bottom w:val="nil"/>
              <w:right w:val="nil"/>
            </w:tcBorders>
            <w:shd w:val="clear" w:color="auto" w:fill="auto"/>
            <w:vAlign w:val="bottom"/>
            <w:hideMark/>
          </w:tcPr>
          <w:p w14:paraId="3DA992B5" w14:textId="77777777" w:rsidR="000748A0" w:rsidRPr="003F3660" w:rsidRDefault="000748A0" w:rsidP="007D3C91">
            <w:pPr>
              <w:spacing w:line="240" w:lineRule="auto"/>
              <w:rPr>
                <w:rFonts w:ascii="Calibri" w:eastAsia="Times New Roman" w:hAnsi="Calibri" w:cs="Calibri"/>
              </w:rPr>
            </w:pPr>
            <w:proofErr w:type="spellStart"/>
            <w:r w:rsidRPr="003F3660">
              <w:rPr>
                <w:rFonts w:ascii="Calibri" w:eastAsia="Times New Roman" w:hAnsi="Calibri" w:cs="Calibri"/>
              </w:rPr>
              <w:t>Huth</w:t>
            </w:r>
            <w:proofErr w:type="spellEnd"/>
            <w:r w:rsidRPr="003F3660">
              <w:rPr>
                <w:rFonts w:ascii="Calibri" w:eastAsia="Times New Roman" w:hAnsi="Calibri" w:cs="Calibri"/>
              </w:rPr>
              <w:t xml:space="preserve">, Pratt &amp; </w:t>
            </w:r>
            <w:proofErr w:type="spellStart"/>
            <w:r w:rsidRPr="003F3660">
              <w:rPr>
                <w:rFonts w:ascii="Calibri" w:eastAsia="Times New Roman" w:hAnsi="Calibri" w:cs="Calibri"/>
              </w:rPr>
              <w:t>Milhauser</w:t>
            </w:r>
            <w:proofErr w:type="spellEnd"/>
            <w:r w:rsidRPr="003F3660">
              <w:rPr>
                <w:rFonts w:ascii="Calibri" w:eastAsia="Times New Roman" w:hAnsi="Calibri" w:cs="Calibri"/>
              </w:rPr>
              <w:t xml:space="preserve"> </w:t>
            </w:r>
            <w:proofErr w:type="spellStart"/>
            <w:r w:rsidRPr="003F3660">
              <w:rPr>
                <w:rFonts w:ascii="Calibri" w:eastAsia="Times New Roman" w:hAnsi="Calibri" w:cs="Calibri"/>
              </w:rPr>
              <w:t>f.k.a</w:t>
            </w:r>
            <w:proofErr w:type="spellEnd"/>
            <w:r w:rsidRPr="003F3660">
              <w:rPr>
                <w:rFonts w:ascii="Calibri" w:eastAsia="Times New Roman" w:hAnsi="Calibri" w:cs="Calibri"/>
              </w:rPr>
              <w:t>.</w:t>
            </w:r>
            <w:r w:rsidRPr="003F3660">
              <w:rPr>
                <w:rFonts w:ascii="Calibri" w:eastAsia="Times New Roman" w:hAnsi="Calibri" w:cs="Calibri"/>
              </w:rPr>
              <w:br/>
            </w:r>
            <w:proofErr w:type="spellStart"/>
            <w:r w:rsidRPr="003F3660">
              <w:rPr>
                <w:rFonts w:ascii="Calibri" w:eastAsia="Times New Roman" w:hAnsi="Calibri" w:cs="Calibri"/>
              </w:rPr>
              <w:t>Huth</w:t>
            </w:r>
            <w:proofErr w:type="spellEnd"/>
            <w:r w:rsidRPr="003F3660">
              <w:rPr>
                <w:rFonts w:ascii="Calibri" w:eastAsia="Times New Roman" w:hAnsi="Calibri" w:cs="Calibri"/>
              </w:rPr>
              <w:t xml:space="preserve"> &amp; Pratt / </w:t>
            </w:r>
            <w:r w:rsidRPr="003F3660">
              <w:rPr>
                <w:rFonts w:ascii="Calibri" w:eastAsia="Times New Roman" w:hAnsi="Calibri" w:cs="Calibri"/>
              </w:rPr>
              <w:br/>
              <w:t>Brandan J. Pratt, Esq. (FL Bar No. 0745)</w:t>
            </w:r>
          </w:p>
        </w:tc>
        <w:tc>
          <w:tcPr>
            <w:tcW w:w="3577" w:type="dxa"/>
            <w:gridSpan w:val="2"/>
            <w:tcBorders>
              <w:top w:val="nil"/>
              <w:left w:val="nil"/>
              <w:bottom w:val="nil"/>
              <w:right w:val="nil"/>
            </w:tcBorders>
            <w:shd w:val="clear" w:color="auto" w:fill="auto"/>
            <w:vAlign w:val="bottom"/>
            <w:hideMark/>
          </w:tcPr>
          <w:p w14:paraId="2D6E116B"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2500 N Military </w:t>
            </w:r>
            <w:proofErr w:type="spellStart"/>
            <w:r w:rsidRPr="003F3660">
              <w:rPr>
                <w:rFonts w:ascii="Calibri" w:eastAsia="Times New Roman" w:hAnsi="Calibri" w:cs="Calibri"/>
              </w:rPr>
              <w:t>Trl</w:t>
            </w:r>
            <w:proofErr w:type="spellEnd"/>
            <w:r w:rsidRPr="003F3660">
              <w:rPr>
                <w:rFonts w:ascii="Calibri" w:eastAsia="Times New Roman" w:hAnsi="Calibri" w:cs="Calibri"/>
              </w:rPr>
              <w:t xml:space="preserve"> Ste 312</w:t>
            </w:r>
            <w:r w:rsidRPr="003F3660">
              <w:rPr>
                <w:rFonts w:ascii="Calibri" w:eastAsia="Times New Roman" w:hAnsi="Calibri" w:cs="Calibri"/>
              </w:rPr>
              <w:br/>
              <w:t>Boca Raton, FL 33431-6324</w:t>
            </w:r>
            <w:r w:rsidRPr="003F3660">
              <w:rPr>
                <w:rFonts w:ascii="Calibri" w:eastAsia="Times New Roman" w:hAnsi="Calibri" w:cs="Calibri"/>
              </w:rPr>
              <w:br/>
            </w:r>
            <w:r w:rsidRPr="003F3660">
              <w:rPr>
                <w:rFonts w:ascii="Calibri" w:eastAsia="Times New Roman" w:hAnsi="Calibri" w:cs="Calibri"/>
              </w:rPr>
              <w:br/>
              <w:t>Office: 561-392-1800</w:t>
            </w:r>
            <w:r w:rsidRPr="003F3660">
              <w:rPr>
                <w:rFonts w:ascii="Calibri" w:eastAsia="Times New Roman" w:hAnsi="Calibri" w:cs="Calibri"/>
              </w:rPr>
              <w:br/>
              <w:t>Cell: 561-392-1800</w:t>
            </w:r>
            <w:r w:rsidRPr="003F3660">
              <w:rPr>
                <w:rFonts w:ascii="Calibri" w:eastAsia="Times New Roman" w:hAnsi="Calibri" w:cs="Calibri"/>
              </w:rPr>
              <w:br/>
              <w:t>Fax: 561-392-3535</w:t>
            </w:r>
            <w:r w:rsidRPr="003F3660">
              <w:rPr>
                <w:rFonts w:ascii="Calibri" w:eastAsia="Times New Roman" w:hAnsi="Calibri" w:cs="Calibri"/>
              </w:rPr>
              <w:br/>
              <w:t>bpratt@hpmlawyers.com</w:t>
            </w:r>
          </w:p>
        </w:tc>
        <w:tc>
          <w:tcPr>
            <w:tcW w:w="2979" w:type="dxa"/>
            <w:gridSpan w:val="2"/>
            <w:tcBorders>
              <w:top w:val="nil"/>
              <w:left w:val="nil"/>
              <w:bottom w:val="nil"/>
              <w:right w:val="nil"/>
            </w:tcBorders>
            <w:shd w:val="clear" w:color="auto" w:fill="auto"/>
            <w:vAlign w:val="bottom"/>
            <w:hideMark/>
          </w:tcPr>
          <w:p w14:paraId="729F07FD"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Eliot Bernstein</w:t>
            </w:r>
          </w:p>
        </w:tc>
      </w:tr>
      <w:tr w:rsidR="000748A0" w:rsidRPr="003F3660" w14:paraId="4CF7D859" w14:textId="77777777" w:rsidTr="00EB1A0E">
        <w:trPr>
          <w:gridBefore w:val="1"/>
          <w:gridAfter w:val="1"/>
          <w:wBefore w:w="496" w:type="dxa"/>
          <w:wAfter w:w="202" w:type="dxa"/>
          <w:trHeight w:val="1500"/>
        </w:trPr>
        <w:tc>
          <w:tcPr>
            <w:tcW w:w="454" w:type="dxa"/>
            <w:tcBorders>
              <w:top w:val="nil"/>
              <w:left w:val="nil"/>
              <w:bottom w:val="nil"/>
              <w:right w:val="nil"/>
            </w:tcBorders>
            <w:shd w:val="clear" w:color="auto" w:fill="auto"/>
            <w:noWrap/>
            <w:vAlign w:val="bottom"/>
            <w:hideMark/>
          </w:tcPr>
          <w:p w14:paraId="2BC6A61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18</w:t>
            </w:r>
          </w:p>
        </w:tc>
        <w:tc>
          <w:tcPr>
            <w:tcW w:w="3172" w:type="dxa"/>
            <w:gridSpan w:val="2"/>
            <w:tcBorders>
              <w:top w:val="nil"/>
              <w:left w:val="nil"/>
              <w:bottom w:val="nil"/>
              <w:right w:val="nil"/>
            </w:tcBorders>
            <w:shd w:val="clear" w:color="auto" w:fill="auto"/>
            <w:vAlign w:val="bottom"/>
            <w:hideMark/>
          </w:tcPr>
          <w:p w14:paraId="7EDF552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Roth &amp; Duncan, P.A. / </w:t>
            </w:r>
            <w:r w:rsidRPr="003F3660">
              <w:rPr>
                <w:rFonts w:ascii="Calibri" w:eastAsia="Times New Roman" w:hAnsi="Calibri" w:cs="Calibri"/>
              </w:rPr>
              <w:br/>
              <w:t>David Roth, Esq. (FL Bar No. 116023)</w:t>
            </w:r>
          </w:p>
        </w:tc>
        <w:tc>
          <w:tcPr>
            <w:tcW w:w="3577" w:type="dxa"/>
            <w:gridSpan w:val="2"/>
            <w:tcBorders>
              <w:top w:val="nil"/>
              <w:left w:val="nil"/>
              <w:bottom w:val="nil"/>
              <w:right w:val="nil"/>
            </w:tcBorders>
            <w:shd w:val="clear" w:color="auto" w:fill="auto"/>
            <w:vAlign w:val="bottom"/>
            <w:hideMark/>
          </w:tcPr>
          <w:p w14:paraId="58D21F2B"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515 N Flagler Dr </w:t>
            </w:r>
            <w:r w:rsidRPr="003F3660">
              <w:rPr>
                <w:rFonts w:ascii="Calibri" w:eastAsia="Times New Roman" w:hAnsi="Calibri" w:cs="Calibri"/>
              </w:rPr>
              <w:br/>
              <w:t>Ste 325</w:t>
            </w:r>
            <w:r w:rsidRPr="003F3660">
              <w:rPr>
                <w:rFonts w:ascii="Calibri" w:eastAsia="Times New Roman" w:hAnsi="Calibri" w:cs="Calibri"/>
              </w:rPr>
              <w:br/>
              <w:t>West Palm Beach, FL 33401-4349</w:t>
            </w:r>
            <w:r w:rsidRPr="003F3660">
              <w:rPr>
                <w:rFonts w:ascii="Calibri" w:eastAsia="Times New Roman" w:hAnsi="Calibri" w:cs="Calibri"/>
              </w:rPr>
              <w:br/>
              <w:t>+1 (561) 655-5529</w:t>
            </w:r>
            <w:r w:rsidRPr="003F3660">
              <w:rPr>
                <w:rFonts w:ascii="Calibri" w:eastAsia="Times New Roman" w:hAnsi="Calibri" w:cs="Calibri"/>
              </w:rPr>
              <w:br/>
              <w:t>droth@rothduncan.com</w:t>
            </w:r>
          </w:p>
        </w:tc>
        <w:tc>
          <w:tcPr>
            <w:tcW w:w="2979" w:type="dxa"/>
            <w:gridSpan w:val="2"/>
            <w:tcBorders>
              <w:top w:val="nil"/>
              <w:left w:val="nil"/>
              <w:bottom w:val="nil"/>
              <w:right w:val="nil"/>
            </w:tcBorders>
            <w:shd w:val="clear" w:color="auto" w:fill="auto"/>
            <w:vAlign w:val="bottom"/>
            <w:hideMark/>
          </w:tcPr>
          <w:p w14:paraId="10028D6A"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Kimberly Francis Moran (Personally &amp; Professionally)</w:t>
            </w:r>
          </w:p>
        </w:tc>
      </w:tr>
      <w:tr w:rsidR="000748A0" w:rsidRPr="003F3660" w14:paraId="1FFE4F9C" w14:textId="77777777" w:rsidTr="00EB1A0E">
        <w:trPr>
          <w:gridBefore w:val="1"/>
          <w:gridAfter w:val="1"/>
          <w:wBefore w:w="496" w:type="dxa"/>
          <w:wAfter w:w="202" w:type="dxa"/>
          <w:trHeight w:val="2400"/>
        </w:trPr>
        <w:tc>
          <w:tcPr>
            <w:tcW w:w="454" w:type="dxa"/>
            <w:tcBorders>
              <w:top w:val="nil"/>
              <w:left w:val="nil"/>
              <w:bottom w:val="nil"/>
              <w:right w:val="nil"/>
            </w:tcBorders>
            <w:shd w:val="clear" w:color="auto" w:fill="auto"/>
            <w:noWrap/>
            <w:vAlign w:val="bottom"/>
            <w:hideMark/>
          </w:tcPr>
          <w:p w14:paraId="5B33BB0D"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19</w:t>
            </w:r>
          </w:p>
        </w:tc>
        <w:tc>
          <w:tcPr>
            <w:tcW w:w="3172" w:type="dxa"/>
            <w:gridSpan w:val="2"/>
            <w:tcBorders>
              <w:top w:val="nil"/>
              <w:left w:val="nil"/>
              <w:bottom w:val="nil"/>
              <w:right w:val="nil"/>
            </w:tcBorders>
            <w:shd w:val="clear" w:color="auto" w:fill="auto"/>
            <w:vAlign w:val="bottom"/>
            <w:hideMark/>
          </w:tcPr>
          <w:p w14:paraId="6A9BD11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Matrix Mediation / </w:t>
            </w:r>
            <w:r w:rsidRPr="003F3660">
              <w:rPr>
                <w:rFonts w:ascii="Calibri" w:eastAsia="Times New Roman" w:hAnsi="Calibri" w:cs="Calibri"/>
              </w:rPr>
              <w:br/>
              <w:t>Ronald Alvarez,</w:t>
            </w:r>
            <w:r w:rsidRPr="003F3660">
              <w:rPr>
                <w:rFonts w:ascii="Calibri" w:eastAsia="Times New Roman" w:hAnsi="Calibri" w:cs="Calibri"/>
              </w:rPr>
              <w:br/>
              <w:t>Rodney G Romano</w:t>
            </w:r>
          </w:p>
        </w:tc>
        <w:tc>
          <w:tcPr>
            <w:tcW w:w="3577" w:type="dxa"/>
            <w:gridSpan w:val="2"/>
            <w:tcBorders>
              <w:top w:val="nil"/>
              <w:left w:val="nil"/>
              <w:bottom w:val="nil"/>
              <w:right w:val="nil"/>
            </w:tcBorders>
            <w:shd w:val="clear" w:color="auto" w:fill="auto"/>
            <w:vAlign w:val="bottom"/>
            <w:hideMark/>
          </w:tcPr>
          <w:p w14:paraId="76B04FDD"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1655 Palm Beach Lakes Boulevard</w:t>
            </w:r>
            <w:r w:rsidRPr="003F3660">
              <w:rPr>
                <w:rFonts w:ascii="Calibri" w:eastAsia="Times New Roman" w:hAnsi="Calibri" w:cs="Calibri"/>
              </w:rPr>
              <w:br/>
              <w:t>Suite 700 and Suite 710</w:t>
            </w:r>
            <w:r w:rsidRPr="003F3660">
              <w:rPr>
                <w:rFonts w:ascii="Calibri" w:eastAsia="Times New Roman" w:hAnsi="Calibri" w:cs="Calibri"/>
              </w:rPr>
              <w:br/>
              <w:t>West Palm Beach, Florida 33401</w:t>
            </w:r>
            <w:r w:rsidRPr="003F3660">
              <w:rPr>
                <w:rFonts w:ascii="Calibri" w:eastAsia="Times New Roman" w:hAnsi="Calibri" w:cs="Calibri"/>
              </w:rPr>
              <w:br/>
              <w:t xml:space="preserve"> (800) 379.2580</w:t>
            </w:r>
            <w:r w:rsidRPr="003F3660">
              <w:rPr>
                <w:rFonts w:ascii="Calibri" w:eastAsia="Times New Roman" w:hAnsi="Calibri" w:cs="Calibri"/>
              </w:rPr>
              <w:br/>
              <w:t>ron@matrixmediation.com,</w:t>
            </w:r>
            <w:r w:rsidRPr="003F3660">
              <w:rPr>
                <w:rFonts w:ascii="Calibri" w:eastAsia="Times New Roman" w:hAnsi="Calibri" w:cs="Calibri"/>
              </w:rPr>
              <w:br/>
              <w:t>tamara@matrixmediation.com,</w:t>
            </w:r>
            <w:r w:rsidRPr="003F3660">
              <w:rPr>
                <w:rFonts w:ascii="Calibri" w:eastAsia="Times New Roman" w:hAnsi="Calibri" w:cs="Calibri"/>
              </w:rPr>
              <w:br/>
            </w:r>
            <w:proofErr w:type="gramStart"/>
            <w:r w:rsidRPr="003F3660">
              <w:rPr>
                <w:rFonts w:ascii="Calibri" w:eastAsia="Times New Roman" w:hAnsi="Calibri" w:cs="Calibri"/>
              </w:rPr>
              <w:t>eservicematrixmediation@gmail.com ,</w:t>
            </w:r>
            <w:proofErr w:type="gramEnd"/>
          </w:p>
        </w:tc>
        <w:tc>
          <w:tcPr>
            <w:tcW w:w="2979" w:type="dxa"/>
            <w:gridSpan w:val="2"/>
            <w:tcBorders>
              <w:top w:val="nil"/>
              <w:left w:val="nil"/>
              <w:bottom w:val="nil"/>
              <w:right w:val="nil"/>
            </w:tcBorders>
            <w:shd w:val="clear" w:color="auto" w:fill="auto"/>
            <w:vAlign w:val="bottom"/>
            <w:hideMark/>
          </w:tcPr>
          <w:p w14:paraId="64F4D78E" w14:textId="77777777" w:rsidR="000748A0" w:rsidRPr="003F3660" w:rsidRDefault="000748A0" w:rsidP="007D3C91">
            <w:pPr>
              <w:spacing w:line="240" w:lineRule="auto"/>
              <w:rPr>
                <w:rFonts w:ascii="Calibri" w:eastAsia="Times New Roman" w:hAnsi="Calibri" w:cs="Calibri"/>
              </w:rPr>
            </w:pPr>
          </w:p>
        </w:tc>
      </w:tr>
      <w:tr w:rsidR="000748A0" w:rsidRPr="003F3660" w14:paraId="43B943DB"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7A40D22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lastRenderedPageBreak/>
              <w:t>20</w:t>
            </w:r>
          </w:p>
        </w:tc>
        <w:tc>
          <w:tcPr>
            <w:tcW w:w="3172" w:type="dxa"/>
            <w:gridSpan w:val="2"/>
            <w:tcBorders>
              <w:top w:val="nil"/>
              <w:left w:val="nil"/>
              <w:bottom w:val="nil"/>
              <w:right w:val="nil"/>
            </w:tcBorders>
            <w:shd w:val="clear" w:color="auto" w:fill="auto"/>
            <w:vAlign w:val="bottom"/>
            <w:hideMark/>
          </w:tcPr>
          <w:p w14:paraId="23CB5B7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Pro Se</w:t>
            </w:r>
          </w:p>
        </w:tc>
        <w:tc>
          <w:tcPr>
            <w:tcW w:w="3577" w:type="dxa"/>
            <w:gridSpan w:val="2"/>
            <w:tcBorders>
              <w:top w:val="nil"/>
              <w:left w:val="nil"/>
              <w:bottom w:val="nil"/>
              <w:right w:val="nil"/>
            </w:tcBorders>
            <w:shd w:val="clear" w:color="auto" w:fill="auto"/>
            <w:vAlign w:val="bottom"/>
            <w:hideMark/>
          </w:tcPr>
          <w:p w14:paraId="4B80C5B6" w14:textId="77777777" w:rsidR="000748A0" w:rsidRPr="003F3660" w:rsidRDefault="000748A0" w:rsidP="007D3C91">
            <w:pPr>
              <w:spacing w:line="240" w:lineRule="auto"/>
              <w:rPr>
                <w:rFonts w:ascii="Calibri" w:eastAsia="Times New Roman" w:hAnsi="Calibri" w:cs="Calibri"/>
              </w:rPr>
            </w:pPr>
          </w:p>
        </w:tc>
        <w:tc>
          <w:tcPr>
            <w:tcW w:w="2979" w:type="dxa"/>
            <w:gridSpan w:val="2"/>
            <w:tcBorders>
              <w:top w:val="nil"/>
              <w:left w:val="nil"/>
              <w:bottom w:val="nil"/>
              <w:right w:val="nil"/>
            </w:tcBorders>
            <w:shd w:val="clear" w:color="auto" w:fill="auto"/>
            <w:vAlign w:val="bottom"/>
            <w:hideMark/>
          </w:tcPr>
          <w:p w14:paraId="262DBD06"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Eliot Bernstein</w:t>
            </w:r>
            <w:r w:rsidRPr="003F3660">
              <w:rPr>
                <w:rFonts w:ascii="Calibri" w:eastAsia="Times New Roman" w:hAnsi="Calibri" w:cs="Calibri"/>
              </w:rPr>
              <w:br/>
              <w:t>2753 NW 34th St</w:t>
            </w:r>
            <w:r w:rsidRPr="003F3660">
              <w:rPr>
                <w:rFonts w:ascii="Calibri" w:eastAsia="Times New Roman" w:hAnsi="Calibri" w:cs="Calibri"/>
              </w:rPr>
              <w:br/>
              <w:t>Boca Raton, FL 33434</w:t>
            </w:r>
            <w:r w:rsidRPr="003F3660">
              <w:rPr>
                <w:rFonts w:ascii="Calibri" w:eastAsia="Times New Roman" w:hAnsi="Calibri" w:cs="Calibri"/>
              </w:rPr>
              <w:br/>
              <w:t>561-245-8588</w:t>
            </w:r>
            <w:r w:rsidRPr="003F3660">
              <w:rPr>
                <w:rFonts w:ascii="Calibri" w:eastAsia="Times New Roman" w:hAnsi="Calibri" w:cs="Calibri"/>
              </w:rPr>
              <w:br/>
              <w:t>iviewit@iviewit.tv,</w:t>
            </w:r>
            <w:r w:rsidRPr="003F3660">
              <w:rPr>
                <w:rFonts w:ascii="Calibri" w:eastAsia="Times New Roman" w:hAnsi="Calibri" w:cs="Calibri"/>
              </w:rPr>
              <w:br/>
              <w:t>iviewit@gmail.com,</w:t>
            </w:r>
            <w:r w:rsidRPr="003F3660">
              <w:rPr>
                <w:rFonts w:ascii="Calibri" w:eastAsia="Times New Roman" w:hAnsi="Calibri" w:cs="Calibri"/>
              </w:rPr>
              <w:br/>
              <w:t>tourcandy@gmail.com</w:t>
            </w:r>
          </w:p>
        </w:tc>
      </w:tr>
      <w:tr w:rsidR="000748A0" w:rsidRPr="003F3660" w14:paraId="1966390B" w14:textId="77777777" w:rsidTr="00EB1A0E">
        <w:trPr>
          <w:gridBefore w:val="1"/>
          <w:gridAfter w:val="1"/>
          <w:wBefore w:w="496" w:type="dxa"/>
          <w:wAfter w:w="202" w:type="dxa"/>
          <w:trHeight w:val="2100"/>
        </w:trPr>
        <w:tc>
          <w:tcPr>
            <w:tcW w:w="454" w:type="dxa"/>
            <w:tcBorders>
              <w:top w:val="nil"/>
              <w:left w:val="nil"/>
              <w:bottom w:val="nil"/>
              <w:right w:val="nil"/>
            </w:tcBorders>
            <w:shd w:val="clear" w:color="auto" w:fill="auto"/>
            <w:noWrap/>
            <w:vAlign w:val="bottom"/>
            <w:hideMark/>
          </w:tcPr>
          <w:p w14:paraId="356CF6A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21</w:t>
            </w:r>
          </w:p>
        </w:tc>
        <w:tc>
          <w:tcPr>
            <w:tcW w:w="3172" w:type="dxa"/>
            <w:gridSpan w:val="2"/>
            <w:tcBorders>
              <w:top w:val="nil"/>
              <w:left w:val="nil"/>
              <w:bottom w:val="nil"/>
              <w:right w:val="nil"/>
            </w:tcBorders>
            <w:shd w:val="clear" w:color="auto" w:fill="auto"/>
            <w:vAlign w:val="bottom"/>
            <w:hideMark/>
          </w:tcPr>
          <w:p w14:paraId="303E890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77" w:type="dxa"/>
            <w:gridSpan w:val="2"/>
            <w:tcBorders>
              <w:top w:val="nil"/>
              <w:left w:val="nil"/>
              <w:bottom w:val="nil"/>
              <w:right w:val="nil"/>
            </w:tcBorders>
            <w:shd w:val="clear" w:color="auto" w:fill="auto"/>
            <w:vAlign w:val="bottom"/>
            <w:hideMark/>
          </w:tcPr>
          <w:p w14:paraId="6A1BCC20" w14:textId="77777777" w:rsidR="000748A0" w:rsidRPr="003F3660" w:rsidRDefault="000748A0" w:rsidP="007D3C91">
            <w:pPr>
              <w:spacing w:line="240" w:lineRule="auto"/>
              <w:rPr>
                <w:rFonts w:ascii="Calibri" w:eastAsia="Times New Roman" w:hAnsi="Calibri" w:cs="Calibri"/>
              </w:rPr>
            </w:pPr>
          </w:p>
        </w:tc>
        <w:tc>
          <w:tcPr>
            <w:tcW w:w="2979" w:type="dxa"/>
            <w:gridSpan w:val="2"/>
            <w:tcBorders>
              <w:top w:val="nil"/>
              <w:left w:val="nil"/>
              <w:bottom w:val="nil"/>
              <w:right w:val="nil"/>
            </w:tcBorders>
            <w:shd w:val="clear" w:color="auto" w:fill="auto"/>
            <w:vAlign w:val="bottom"/>
            <w:hideMark/>
          </w:tcPr>
          <w:p w14:paraId="4772C7C2"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Jacob Noah Archie Bernstein</w:t>
            </w:r>
            <w:r w:rsidRPr="003F3660">
              <w:rPr>
                <w:rFonts w:ascii="Calibri" w:eastAsia="Times New Roman" w:hAnsi="Calibri" w:cs="Calibri"/>
              </w:rPr>
              <w:br/>
              <w:t>2753 NW 34th St</w:t>
            </w:r>
            <w:r w:rsidRPr="003F3660">
              <w:rPr>
                <w:rFonts w:ascii="Calibri" w:eastAsia="Times New Roman" w:hAnsi="Calibri" w:cs="Calibri"/>
              </w:rPr>
              <w:br/>
              <w:t>Boca Raton, FL 33434</w:t>
            </w:r>
            <w:r w:rsidRPr="003F3660">
              <w:rPr>
                <w:rFonts w:ascii="Calibri" w:eastAsia="Times New Roman" w:hAnsi="Calibri" w:cs="Calibri"/>
              </w:rPr>
              <w:br/>
              <w:t>561-245-8588</w:t>
            </w:r>
            <w:r w:rsidRPr="003F3660">
              <w:rPr>
                <w:rFonts w:ascii="Calibri" w:eastAsia="Times New Roman" w:hAnsi="Calibri" w:cs="Calibri"/>
              </w:rPr>
              <w:br/>
              <w:t>telenetjake@gmail.com</w:t>
            </w:r>
          </w:p>
        </w:tc>
      </w:tr>
      <w:tr w:rsidR="000748A0" w:rsidRPr="003F3660" w14:paraId="1E93CF07" w14:textId="77777777" w:rsidTr="00EB1A0E">
        <w:trPr>
          <w:gridBefore w:val="1"/>
          <w:gridAfter w:val="1"/>
          <w:wBefore w:w="496" w:type="dxa"/>
          <w:wAfter w:w="202" w:type="dxa"/>
          <w:trHeight w:val="2400"/>
        </w:trPr>
        <w:tc>
          <w:tcPr>
            <w:tcW w:w="454" w:type="dxa"/>
            <w:tcBorders>
              <w:top w:val="nil"/>
              <w:left w:val="nil"/>
              <w:bottom w:val="nil"/>
              <w:right w:val="nil"/>
            </w:tcBorders>
            <w:shd w:val="clear" w:color="auto" w:fill="auto"/>
            <w:noWrap/>
            <w:vAlign w:val="bottom"/>
            <w:hideMark/>
          </w:tcPr>
          <w:p w14:paraId="01A70D2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22</w:t>
            </w:r>
          </w:p>
        </w:tc>
        <w:tc>
          <w:tcPr>
            <w:tcW w:w="3172" w:type="dxa"/>
            <w:gridSpan w:val="2"/>
            <w:tcBorders>
              <w:top w:val="nil"/>
              <w:left w:val="nil"/>
              <w:bottom w:val="nil"/>
              <w:right w:val="nil"/>
            </w:tcBorders>
            <w:shd w:val="clear" w:color="auto" w:fill="auto"/>
            <w:vAlign w:val="bottom"/>
            <w:hideMark/>
          </w:tcPr>
          <w:p w14:paraId="00AF4BF6"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77" w:type="dxa"/>
            <w:gridSpan w:val="2"/>
            <w:tcBorders>
              <w:top w:val="nil"/>
              <w:left w:val="nil"/>
              <w:bottom w:val="nil"/>
              <w:right w:val="nil"/>
            </w:tcBorders>
            <w:shd w:val="clear" w:color="auto" w:fill="auto"/>
            <w:vAlign w:val="bottom"/>
            <w:hideMark/>
          </w:tcPr>
          <w:p w14:paraId="6001CCD8" w14:textId="77777777" w:rsidR="000748A0" w:rsidRPr="003F3660" w:rsidRDefault="000748A0" w:rsidP="007D3C91">
            <w:pPr>
              <w:spacing w:line="240" w:lineRule="auto"/>
              <w:rPr>
                <w:rFonts w:ascii="Calibri" w:eastAsia="Times New Roman" w:hAnsi="Calibri" w:cs="Calibri"/>
              </w:rPr>
            </w:pPr>
          </w:p>
        </w:tc>
        <w:tc>
          <w:tcPr>
            <w:tcW w:w="2979" w:type="dxa"/>
            <w:gridSpan w:val="2"/>
            <w:tcBorders>
              <w:top w:val="nil"/>
              <w:left w:val="nil"/>
              <w:bottom w:val="nil"/>
              <w:right w:val="nil"/>
            </w:tcBorders>
            <w:shd w:val="clear" w:color="auto" w:fill="auto"/>
            <w:vAlign w:val="bottom"/>
            <w:hideMark/>
          </w:tcPr>
          <w:p w14:paraId="401C73D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Daniel Elijsha Abe Ottomo Bernstein</w:t>
            </w:r>
            <w:r w:rsidRPr="003F3660">
              <w:rPr>
                <w:rFonts w:ascii="Calibri" w:eastAsia="Times New Roman" w:hAnsi="Calibri" w:cs="Calibri"/>
              </w:rPr>
              <w:br/>
              <w:t>c/o Eliot &amp; Candice Bernstein</w:t>
            </w:r>
            <w:r w:rsidRPr="003F3660">
              <w:rPr>
                <w:rFonts w:ascii="Calibri" w:eastAsia="Times New Roman" w:hAnsi="Calibri" w:cs="Calibri"/>
              </w:rPr>
              <w:br/>
              <w:t>2753 NW 34th St</w:t>
            </w:r>
            <w:r w:rsidRPr="003F3660">
              <w:rPr>
                <w:rFonts w:ascii="Calibri" w:eastAsia="Times New Roman" w:hAnsi="Calibri" w:cs="Calibri"/>
              </w:rPr>
              <w:br/>
              <w:t>Boca Raton, FL 33434</w:t>
            </w:r>
            <w:r w:rsidRPr="003F3660">
              <w:rPr>
                <w:rFonts w:ascii="Calibri" w:eastAsia="Times New Roman" w:hAnsi="Calibri" w:cs="Calibri"/>
              </w:rPr>
              <w:br/>
              <w:t>561-245-8588</w:t>
            </w:r>
            <w:r w:rsidRPr="003F3660">
              <w:rPr>
                <w:rFonts w:ascii="Calibri" w:eastAsia="Times New Roman" w:hAnsi="Calibri" w:cs="Calibri"/>
              </w:rPr>
              <w:br/>
              <w:t>iviewit@iviewit.tv,</w:t>
            </w:r>
            <w:r w:rsidRPr="003F3660">
              <w:rPr>
                <w:rFonts w:ascii="Calibri" w:eastAsia="Times New Roman" w:hAnsi="Calibri" w:cs="Calibri"/>
              </w:rPr>
              <w:br/>
              <w:t>tourcandy@gmail.com</w:t>
            </w:r>
          </w:p>
        </w:tc>
      </w:tr>
      <w:tr w:rsidR="000748A0" w:rsidRPr="003F3660" w14:paraId="3148FA16" w14:textId="77777777" w:rsidTr="00EB1A0E">
        <w:trPr>
          <w:trHeight w:val="1800"/>
        </w:trPr>
        <w:tc>
          <w:tcPr>
            <w:tcW w:w="1143" w:type="dxa"/>
            <w:gridSpan w:val="3"/>
            <w:tcBorders>
              <w:top w:val="nil"/>
              <w:left w:val="nil"/>
              <w:bottom w:val="nil"/>
              <w:right w:val="nil"/>
            </w:tcBorders>
            <w:shd w:val="clear" w:color="auto" w:fill="auto"/>
            <w:noWrap/>
            <w:vAlign w:val="bottom"/>
            <w:hideMark/>
          </w:tcPr>
          <w:p w14:paraId="2779F89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23</w:t>
            </w:r>
          </w:p>
        </w:tc>
        <w:tc>
          <w:tcPr>
            <w:tcW w:w="3177" w:type="dxa"/>
            <w:gridSpan w:val="2"/>
            <w:tcBorders>
              <w:top w:val="nil"/>
              <w:left w:val="nil"/>
              <w:bottom w:val="nil"/>
              <w:right w:val="nil"/>
            </w:tcBorders>
            <w:shd w:val="clear" w:color="auto" w:fill="auto"/>
            <w:vAlign w:val="bottom"/>
            <w:hideMark/>
          </w:tcPr>
          <w:p w14:paraId="0D418EEC"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2714A8B6"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5E9911B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Joshua Ennio Zander Bernstein</w:t>
            </w:r>
            <w:r w:rsidRPr="003F3660">
              <w:rPr>
                <w:rFonts w:ascii="Calibri" w:eastAsia="Times New Roman" w:hAnsi="Calibri" w:cs="Calibri"/>
              </w:rPr>
              <w:br/>
              <w:t>2753 NW 34th St</w:t>
            </w:r>
            <w:r w:rsidRPr="003F3660">
              <w:rPr>
                <w:rFonts w:ascii="Calibri" w:eastAsia="Times New Roman" w:hAnsi="Calibri" w:cs="Calibri"/>
              </w:rPr>
              <w:br/>
              <w:t>Boca Raton, FL 33434</w:t>
            </w:r>
            <w:r w:rsidRPr="003F3660">
              <w:rPr>
                <w:rFonts w:ascii="Calibri" w:eastAsia="Times New Roman" w:hAnsi="Calibri" w:cs="Calibri"/>
              </w:rPr>
              <w:br/>
              <w:t>561-245-8588</w:t>
            </w:r>
            <w:r w:rsidRPr="003F3660">
              <w:rPr>
                <w:rFonts w:ascii="Calibri" w:eastAsia="Times New Roman" w:hAnsi="Calibri" w:cs="Calibri"/>
              </w:rPr>
              <w:br/>
              <w:t>telenetjosh@gmail.com</w:t>
            </w:r>
          </w:p>
        </w:tc>
      </w:tr>
      <w:tr w:rsidR="000748A0" w:rsidRPr="003F3660" w14:paraId="0C7AD10B" w14:textId="77777777" w:rsidTr="00EB1A0E">
        <w:trPr>
          <w:trHeight w:val="300"/>
        </w:trPr>
        <w:tc>
          <w:tcPr>
            <w:tcW w:w="1143" w:type="dxa"/>
            <w:gridSpan w:val="3"/>
            <w:tcBorders>
              <w:top w:val="nil"/>
              <w:left w:val="nil"/>
              <w:bottom w:val="nil"/>
              <w:right w:val="nil"/>
            </w:tcBorders>
            <w:shd w:val="clear" w:color="auto" w:fill="auto"/>
            <w:noWrap/>
            <w:vAlign w:val="bottom"/>
            <w:hideMark/>
          </w:tcPr>
          <w:p w14:paraId="57AEF3B6"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24</w:t>
            </w:r>
          </w:p>
        </w:tc>
        <w:tc>
          <w:tcPr>
            <w:tcW w:w="3177" w:type="dxa"/>
            <w:gridSpan w:val="2"/>
            <w:tcBorders>
              <w:top w:val="nil"/>
              <w:left w:val="nil"/>
              <w:bottom w:val="nil"/>
              <w:right w:val="nil"/>
            </w:tcBorders>
            <w:shd w:val="clear" w:color="auto" w:fill="auto"/>
            <w:vAlign w:val="bottom"/>
            <w:hideMark/>
          </w:tcPr>
          <w:p w14:paraId="6DC85F2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3AF7A420"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49603FC2"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Matthew Logan</w:t>
            </w:r>
          </w:p>
        </w:tc>
      </w:tr>
      <w:tr w:rsidR="000748A0" w:rsidRPr="003F3660" w14:paraId="168E41CA" w14:textId="77777777" w:rsidTr="00EB1A0E">
        <w:trPr>
          <w:trHeight w:val="2400"/>
        </w:trPr>
        <w:tc>
          <w:tcPr>
            <w:tcW w:w="1143" w:type="dxa"/>
            <w:gridSpan w:val="3"/>
            <w:tcBorders>
              <w:top w:val="nil"/>
              <w:left w:val="nil"/>
              <w:bottom w:val="nil"/>
              <w:right w:val="nil"/>
            </w:tcBorders>
            <w:shd w:val="clear" w:color="auto" w:fill="auto"/>
            <w:noWrap/>
            <w:vAlign w:val="bottom"/>
            <w:hideMark/>
          </w:tcPr>
          <w:p w14:paraId="5EB2451F"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25</w:t>
            </w:r>
          </w:p>
        </w:tc>
        <w:tc>
          <w:tcPr>
            <w:tcW w:w="3177" w:type="dxa"/>
            <w:gridSpan w:val="2"/>
            <w:tcBorders>
              <w:top w:val="nil"/>
              <w:left w:val="nil"/>
              <w:bottom w:val="nil"/>
              <w:right w:val="nil"/>
            </w:tcBorders>
            <w:shd w:val="clear" w:color="auto" w:fill="auto"/>
            <w:vAlign w:val="bottom"/>
            <w:hideMark/>
          </w:tcPr>
          <w:p w14:paraId="7812A3F4"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7E28C4D8"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7D14806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Pamela Beth Simon,</w:t>
            </w:r>
            <w:r w:rsidRPr="003F3660">
              <w:rPr>
                <w:rFonts w:ascii="Calibri" w:eastAsia="Times New Roman" w:hAnsi="Calibri" w:cs="Calibri"/>
              </w:rPr>
              <w:br/>
              <w:t>Molly Simon</w:t>
            </w:r>
            <w:r w:rsidRPr="003F3660">
              <w:rPr>
                <w:rFonts w:ascii="Calibri" w:eastAsia="Times New Roman" w:hAnsi="Calibri" w:cs="Calibri"/>
              </w:rPr>
              <w:br/>
              <w:t>950 North Michigan Avenue</w:t>
            </w:r>
            <w:r w:rsidRPr="003F3660">
              <w:rPr>
                <w:rFonts w:ascii="Calibri" w:eastAsia="Times New Roman" w:hAnsi="Calibri" w:cs="Calibri"/>
              </w:rPr>
              <w:br/>
              <w:t>Suite 2603</w:t>
            </w:r>
            <w:r w:rsidRPr="003F3660">
              <w:rPr>
                <w:rFonts w:ascii="Calibri" w:eastAsia="Times New Roman" w:hAnsi="Calibri" w:cs="Calibri"/>
              </w:rPr>
              <w:br/>
              <w:t>Chicago, IL  60611</w:t>
            </w:r>
            <w:r w:rsidRPr="003F3660">
              <w:rPr>
                <w:rFonts w:ascii="Calibri" w:eastAsia="Times New Roman" w:hAnsi="Calibri" w:cs="Calibri"/>
              </w:rPr>
              <w:br/>
              <w:t>+1 (312) 819-7474 x Ext. 414</w:t>
            </w:r>
            <w:r w:rsidRPr="003F3660">
              <w:rPr>
                <w:rFonts w:ascii="Calibri" w:eastAsia="Times New Roman" w:hAnsi="Calibri" w:cs="Calibri"/>
              </w:rPr>
              <w:br/>
              <w:t>psimon@stpcorp.com,</w:t>
            </w:r>
            <w:r w:rsidRPr="003F3660">
              <w:rPr>
                <w:rFonts w:ascii="Calibri" w:eastAsia="Times New Roman" w:hAnsi="Calibri" w:cs="Calibri"/>
              </w:rPr>
              <w:br/>
              <w:t>molly.simon1203@gmail.com</w:t>
            </w:r>
          </w:p>
        </w:tc>
      </w:tr>
      <w:tr w:rsidR="000748A0" w:rsidRPr="003F3660" w14:paraId="5C9D0FA1" w14:textId="77777777" w:rsidTr="00EB1A0E">
        <w:trPr>
          <w:trHeight w:val="1500"/>
        </w:trPr>
        <w:tc>
          <w:tcPr>
            <w:tcW w:w="1143" w:type="dxa"/>
            <w:gridSpan w:val="3"/>
            <w:tcBorders>
              <w:top w:val="nil"/>
              <w:left w:val="nil"/>
              <w:bottom w:val="nil"/>
              <w:right w:val="nil"/>
            </w:tcBorders>
            <w:shd w:val="clear" w:color="auto" w:fill="auto"/>
            <w:noWrap/>
            <w:vAlign w:val="bottom"/>
            <w:hideMark/>
          </w:tcPr>
          <w:p w14:paraId="6A7EA48B"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26</w:t>
            </w:r>
          </w:p>
        </w:tc>
        <w:tc>
          <w:tcPr>
            <w:tcW w:w="3177" w:type="dxa"/>
            <w:gridSpan w:val="2"/>
            <w:tcBorders>
              <w:top w:val="nil"/>
              <w:left w:val="nil"/>
              <w:bottom w:val="nil"/>
              <w:right w:val="nil"/>
            </w:tcBorders>
            <w:shd w:val="clear" w:color="auto" w:fill="auto"/>
            <w:vAlign w:val="bottom"/>
            <w:hideMark/>
          </w:tcPr>
          <w:p w14:paraId="177B514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70E8B52D"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2A7B70A4"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Jill Iantoni</w:t>
            </w:r>
            <w:r w:rsidRPr="003F3660">
              <w:rPr>
                <w:rFonts w:ascii="Calibri" w:eastAsia="Times New Roman" w:hAnsi="Calibri" w:cs="Calibri"/>
              </w:rPr>
              <w:br/>
              <w:t xml:space="preserve">2101 Magnolia Lane </w:t>
            </w:r>
            <w:r w:rsidRPr="003F3660">
              <w:rPr>
                <w:rFonts w:ascii="Calibri" w:eastAsia="Times New Roman" w:hAnsi="Calibri" w:cs="Calibri"/>
              </w:rPr>
              <w:br/>
              <w:t>Highland Park, IL 60035</w:t>
            </w:r>
            <w:r w:rsidRPr="003F3660">
              <w:rPr>
                <w:rFonts w:ascii="Calibri" w:eastAsia="Times New Roman" w:hAnsi="Calibri" w:cs="Calibri"/>
              </w:rPr>
              <w:br/>
              <w:t>+1 (312) 804-2318</w:t>
            </w:r>
            <w:r w:rsidRPr="003F3660">
              <w:rPr>
                <w:rFonts w:ascii="Calibri" w:eastAsia="Times New Roman" w:hAnsi="Calibri" w:cs="Calibri"/>
              </w:rPr>
              <w:br/>
              <w:t>jilliantoni@gmail.com</w:t>
            </w:r>
          </w:p>
        </w:tc>
      </w:tr>
      <w:tr w:rsidR="000748A0" w:rsidRPr="003F3660" w14:paraId="1CA4AE48" w14:textId="77777777" w:rsidTr="00EB1A0E">
        <w:trPr>
          <w:trHeight w:val="3000"/>
        </w:trPr>
        <w:tc>
          <w:tcPr>
            <w:tcW w:w="1143" w:type="dxa"/>
            <w:gridSpan w:val="3"/>
            <w:tcBorders>
              <w:top w:val="nil"/>
              <w:left w:val="nil"/>
              <w:bottom w:val="nil"/>
              <w:right w:val="nil"/>
            </w:tcBorders>
            <w:shd w:val="clear" w:color="auto" w:fill="auto"/>
            <w:noWrap/>
            <w:vAlign w:val="bottom"/>
            <w:hideMark/>
          </w:tcPr>
          <w:p w14:paraId="106D7B58"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lastRenderedPageBreak/>
              <w:t>27</w:t>
            </w:r>
          </w:p>
        </w:tc>
        <w:tc>
          <w:tcPr>
            <w:tcW w:w="3177" w:type="dxa"/>
            <w:gridSpan w:val="2"/>
            <w:tcBorders>
              <w:top w:val="nil"/>
              <w:left w:val="nil"/>
              <w:bottom w:val="nil"/>
              <w:right w:val="nil"/>
            </w:tcBorders>
            <w:shd w:val="clear" w:color="auto" w:fill="auto"/>
            <w:vAlign w:val="bottom"/>
            <w:hideMark/>
          </w:tcPr>
          <w:p w14:paraId="5321890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4891C161"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1AB49429"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 xml:space="preserve">Lisa Friedstein, </w:t>
            </w:r>
            <w:r w:rsidRPr="003F3660">
              <w:rPr>
                <w:rFonts w:ascii="Calibri" w:eastAsia="Times New Roman" w:hAnsi="Calibri" w:cs="Calibri"/>
              </w:rPr>
              <w:br/>
              <w:t>Carly Friedstein,</w:t>
            </w:r>
            <w:r w:rsidRPr="003F3660">
              <w:rPr>
                <w:rFonts w:ascii="Calibri" w:eastAsia="Times New Roman" w:hAnsi="Calibri" w:cs="Calibri"/>
              </w:rPr>
              <w:br/>
              <w:t>Max Friedstein</w:t>
            </w:r>
            <w:r w:rsidRPr="003F3660">
              <w:rPr>
                <w:rFonts w:ascii="Calibri" w:eastAsia="Times New Roman" w:hAnsi="Calibri" w:cs="Calibri"/>
              </w:rPr>
              <w:br/>
              <w:t>2142 Churchill Lane</w:t>
            </w:r>
            <w:r w:rsidRPr="003F3660">
              <w:rPr>
                <w:rFonts w:ascii="Calibri" w:eastAsia="Times New Roman" w:hAnsi="Calibri" w:cs="Calibri"/>
              </w:rPr>
              <w:br/>
              <w:t>Highland Park, IL  60035</w:t>
            </w:r>
            <w:r w:rsidRPr="003F3660">
              <w:rPr>
                <w:rFonts w:ascii="Calibri" w:eastAsia="Times New Roman" w:hAnsi="Calibri" w:cs="Calibri"/>
              </w:rPr>
              <w:br/>
              <w:t>+1 (847) 877-4633</w:t>
            </w:r>
            <w:r w:rsidRPr="003F3660">
              <w:rPr>
                <w:rFonts w:ascii="Calibri" w:eastAsia="Times New Roman" w:hAnsi="Calibri" w:cs="Calibri"/>
              </w:rPr>
              <w:br/>
              <w:t>lisa@friedsteins.com,</w:t>
            </w:r>
            <w:r w:rsidRPr="003F3660">
              <w:rPr>
                <w:rFonts w:ascii="Calibri" w:eastAsia="Times New Roman" w:hAnsi="Calibri" w:cs="Calibri"/>
              </w:rPr>
              <w:br/>
              <w:t>lisa.friedstein@gmail.com,</w:t>
            </w:r>
            <w:r w:rsidRPr="003F3660">
              <w:rPr>
                <w:rFonts w:ascii="Calibri" w:eastAsia="Times New Roman" w:hAnsi="Calibri" w:cs="Calibri"/>
              </w:rPr>
              <w:br/>
              <w:t>mscarly@gmail.com,</w:t>
            </w:r>
            <w:r w:rsidRPr="003F3660">
              <w:rPr>
                <w:rFonts w:ascii="Calibri" w:eastAsia="Times New Roman" w:hAnsi="Calibri" w:cs="Calibri"/>
              </w:rPr>
              <w:br/>
              <w:t>khoolmax@gmail.com</w:t>
            </w:r>
          </w:p>
        </w:tc>
      </w:tr>
      <w:tr w:rsidR="000748A0" w:rsidRPr="003F3660" w14:paraId="43A0F398" w14:textId="77777777" w:rsidTr="00EB1A0E">
        <w:trPr>
          <w:trHeight w:val="2400"/>
        </w:trPr>
        <w:tc>
          <w:tcPr>
            <w:tcW w:w="1143" w:type="dxa"/>
            <w:gridSpan w:val="3"/>
            <w:tcBorders>
              <w:top w:val="nil"/>
              <w:left w:val="nil"/>
              <w:bottom w:val="nil"/>
              <w:right w:val="nil"/>
            </w:tcBorders>
            <w:shd w:val="clear" w:color="auto" w:fill="auto"/>
            <w:noWrap/>
            <w:vAlign w:val="bottom"/>
            <w:hideMark/>
          </w:tcPr>
          <w:p w14:paraId="74BEBB46"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28</w:t>
            </w:r>
          </w:p>
        </w:tc>
        <w:tc>
          <w:tcPr>
            <w:tcW w:w="3177" w:type="dxa"/>
            <w:gridSpan w:val="2"/>
            <w:tcBorders>
              <w:top w:val="nil"/>
              <w:left w:val="nil"/>
              <w:bottom w:val="nil"/>
              <w:right w:val="nil"/>
            </w:tcBorders>
            <w:shd w:val="clear" w:color="auto" w:fill="auto"/>
            <w:vAlign w:val="bottom"/>
            <w:hideMark/>
          </w:tcPr>
          <w:p w14:paraId="54235255"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6A1A61EA"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112B4273"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Michael Bernstein,</w:t>
            </w:r>
            <w:r w:rsidRPr="003F3660">
              <w:rPr>
                <w:rFonts w:ascii="Calibri" w:eastAsia="Times New Roman" w:hAnsi="Calibri" w:cs="Calibri"/>
              </w:rPr>
              <w:br/>
              <w:t>Eric Bernstein,</w:t>
            </w:r>
            <w:r w:rsidRPr="003F3660">
              <w:rPr>
                <w:rFonts w:ascii="Calibri" w:eastAsia="Times New Roman" w:hAnsi="Calibri" w:cs="Calibri"/>
              </w:rPr>
              <w:br/>
              <w:t>Alexandra Bernstein</w:t>
            </w:r>
            <w:r w:rsidRPr="003F3660">
              <w:rPr>
                <w:rFonts w:ascii="Calibri" w:eastAsia="Times New Roman" w:hAnsi="Calibri" w:cs="Calibri"/>
              </w:rPr>
              <w:br/>
              <w:t>880 Berkley Street</w:t>
            </w:r>
            <w:r w:rsidRPr="003F3660">
              <w:rPr>
                <w:rFonts w:ascii="Calibri" w:eastAsia="Times New Roman" w:hAnsi="Calibri" w:cs="Calibri"/>
              </w:rPr>
              <w:br/>
              <w:t>Boca Raton, FL 33487</w:t>
            </w:r>
            <w:r w:rsidRPr="003F3660">
              <w:rPr>
                <w:rFonts w:ascii="Calibri" w:eastAsia="Times New Roman" w:hAnsi="Calibri" w:cs="Calibri"/>
              </w:rPr>
              <w:br/>
              <w:t>alb07c@gmail.com,</w:t>
            </w:r>
            <w:r w:rsidRPr="003F3660">
              <w:rPr>
                <w:rFonts w:ascii="Calibri" w:eastAsia="Times New Roman" w:hAnsi="Calibri" w:cs="Calibri"/>
              </w:rPr>
              <w:br/>
              <w:t>mchl_bernstein@yahoo.com,</w:t>
            </w:r>
            <w:r w:rsidRPr="003F3660">
              <w:rPr>
                <w:rFonts w:ascii="Calibri" w:eastAsia="Times New Roman" w:hAnsi="Calibri" w:cs="Calibri"/>
              </w:rPr>
              <w:br/>
              <w:t>edb07fsu@gmail.com</w:t>
            </w:r>
          </w:p>
        </w:tc>
      </w:tr>
      <w:tr w:rsidR="000748A0" w:rsidRPr="003F3660" w14:paraId="36F37316" w14:textId="77777777" w:rsidTr="00EB1A0E">
        <w:trPr>
          <w:trHeight w:val="900"/>
        </w:trPr>
        <w:tc>
          <w:tcPr>
            <w:tcW w:w="1143" w:type="dxa"/>
            <w:gridSpan w:val="3"/>
            <w:tcBorders>
              <w:top w:val="nil"/>
              <w:left w:val="nil"/>
              <w:bottom w:val="nil"/>
              <w:right w:val="nil"/>
            </w:tcBorders>
            <w:shd w:val="clear" w:color="auto" w:fill="auto"/>
            <w:noWrap/>
            <w:vAlign w:val="bottom"/>
            <w:hideMark/>
          </w:tcPr>
          <w:p w14:paraId="10ADE27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29</w:t>
            </w:r>
          </w:p>
        </w:tc>
        <w:tc>
          <w:tcPr>
            <w:tcW w:w="3177" w:type="dxa"/>
            <w:gridSpan w:val="2"/>
            <w:tcBorders>
              <w:top w:val="nil"/>
              <w:left w:val="nil"/>
              <w:bottom w:val="nil"/>
              <w:right w:val="nil"/>
            </w:tcBorders>
            <w:shd w:val="clear" w:color="auto" w:fill="auto"/>
            <w:vAlign w:val="bottom"/>
            <w:hideMark/>
          </w:tcPr>
          <w:p w14:paraId="79D4C2D1"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7242CDD9"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07DFFCD7"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Lindsay Baxley aka Lindsay Giles (Personally &amp; Professionally)</w:t>
            </w:r>
          </w:p>
        </w:tc>
      </w:tr>
      <w:tr w:rsidR="000748A0" w:rsidRPr="003F3660" w14:paraId="2CE17E90" w14:textId="77777777" w:rsidTr="00EB1A0E">
        <w:trPr>
          <w:trHeight w:val="600"/>
        </w:trPr>
        <w:tc>
          <w:tcPr>
            <w:tcW w:w="1143" w:type="dxa"/>
            <w:gridSpan w:val="3"/>
            <w:tcBorders>
              <w:top w:val="nil"/>
              <w:left w:val="nil"/>
              <w:bottom w:val="nil"/>
              <w:right w:val="nil"/>
            </w:tcBorders>
            <w:shd w:val="clear" w:color="auto" w:fill="auto"/>
            <w:noWrap/>
            <w:vAlign w:val="bottom"/>
            <w:hideMark/>
          </w:tcPr>
          <w:p w14:paraId="3492E890"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30</w:t>
            </w:r>
          </w:p>
        </w:tc>
        <w:tc>
          <w:tcPr>
            <w:tcW w:w="3177" w:type="dxa"/>
            <w:gridSpan w:val="2"/>
            <w:tcBorders>
              <w:top w:val="nil"/>
              <w:left w:val="nil"/>
              <w:bottom w:val="nil"/>
              <w:right w:val="nil"/>
            </w:tcBorders>
            <w:shd w:val="clear" w:color="auto" w:fill="auto"/>
            <w:vAlign w:val="bottom"/>
            <w:hideMark/>
          </w:tcPr>
          <w:p w14:paraId="02F0A06D"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Unrepresented</w:t>
            </w:r>
          </w:p>
        </w:tc>
        <w:tc>
          <w:tcPr>
            <w:tcW w:w="3591" w:type="dxa"/>
            <w:gridSpan w:val="2"/>
            <w:tcBorders>
              <w:top w:val="nil"/>
              <w:left w:val="nil"/>
              <w:bottom w:val="nil"/>
              <w:right w:val="nil"/>
            </w:tcBorders>
            <w:shd w:val="clear" w:color="auto" w:fill="auto"/>
            <w:vAlign w:val="bottom"/>
            <w:hideMark/>
          </w:tcPr>
          <w:p w14:paraId="64472D58" w14:textId="77777777" w:rsidR="000748A0" w:rsidRPr="003F3660" w:rsidRDefault="000748A0" w:rsidP="007D3C91">
            <w:pPr>
              <w:spacing w:line="240" w:lineRule="auto"/>
              <w:rPr>
                <w:rFonts w:ascii="Calibri" w:eastAsia="Times New Roman" w:hAnsi="Calibri" w:cs="Calibri"/>
              </w:rPr>
            </w:pPr>
          </w:p>
        </w:tc>
        <w:tc>
          <w:tcPr>
            <w:tcW w:w="2969" w:type="dxa"/>
            <w:gridSpan w:val="2"/>
            <w:tcBorders>
              <w:top w:val="nil"/>
              <w:left w:val="nil"/>
              <w:bottom w:val="nil"/>
              <w:right w:val="nil"/>
            </w:tcBorders>
            <w:shd w:val="clear" w:color="auto" w:fill="auto"/>
            <w:vAlign w:val="bottom"/>
            <w:hideMark/>
          </w:tcPr>
          <w:p w14:paraId="19A36835" w14:textId="77777777" w:rsidR="000748A0" w:rsidRPr="003F3660" w:rsidRDefault="000748A0" w:rsidP="007D3C91">
            <w:pPr>
              <w:spacing w:line="240" w:lineRule="auto"/>
              <w:rPr>
                <w:rFonts w:ascii="Calibri" w:eastAsia="Times New Roman" w:hAnsi="Calibri" w:cs="Calibri"/>
              </w:rPr>
            </w:pPr>
            <w:r w:rsidRPr="003F3660">
              <w:rPr>
                <w:rFonts w:ascii="Calibri" w:eastAsia="Times New Roman" w:hAnsi="Calibri" w:cs="Calibri"/>
              </w:rPr>
              <w:t>Kimberly Francis Moran (Personally &amp; Professionally)</w:t>
            </w:r>
          </w:p>
        </w:tc>
      </w:tr>
    </w:tbl>
    <w:p w14:paraId="0206711F" w14:textId="0C2DD035" w:rsidR="003F748A" w:rsidRDefault="003F748A" w:rsidP="000748A0">
      <w:pPr>
        <w:spacing w:before="60" w:line="273" w:lineRule="auto"/>
      </w:pPr>
    </w:p>
    <w:p w14:paraId="4C2E540E" w14:textId="77777777" w:rsidR="003F748A" w:rsidRDefault="00182F01">
      <w:r>
        <w:br w:type="page"/>
      </w:r>
    </w:p>
    <w:p w14:paraId="285B73DB" w14:textId="77777777" w:rsidR="003F748A" w:rsidRDefault="003F748A">
      <w:pPr>
        <w:ind w:left="-15"/>
        <w:jc w:val="center"/>
      </w:pPr>
    </w:p>
    <w:p w14:paraId="6D6EDA59" w14:textId="12EB8DA1" w:rsidR="003F748A" w:rsidRDefault="00182F01" w:rsidP="00EB1A0E">
      <w:pPr>
        <w:ind w:left="-15"/>
        <w:jc w:val="center"/>
      </w:pPr>
      <w:r>
        <w:rPr>
          <w:b/>
        </w:rPr>
        <w:t>EXHIBIT 1 - DENTAL LETTER</w:t>
      </w:r>
    </w:p>
    <w:p w14:paraId="50BB714E" w14:textId="77777777" w:rsidR="003F748A" w:rsidRDefault="003F748A">
      <w:pPr>
        <w:ind w:left="-15"/>
        <w:jc w:val="center"/>
      </w:pPr>
    </w:p>
    <w:p w14:paraId="41F6A99C" w14:textId="3DE09AC2" w:rsidR="003F748A" w:rsidRDefault="00182F01">
      <w:pPr>
        <w:ind w:left="-15"/>
        <w:jc w:val="center"/>
        <w:rPr>
          <w:b/>
          <w:caps/>
        </w:rPr>
      </w:pPr>
      <w:r w:rsidRPr="00EB1A0E">
        <w:rPr>
          <w:b/>
          <w:caps/>
        </w:rPr>
        <w:t xml:space="preserve">Exhibit 2 </w:t>
      </w:r>
      <w:r w:rsidR="000748A0" w:rsidRPr="00EB1A0E">
        <w:rPr>
          <w:b/>
          <w:caps/>
        </w:rPr>
        <w:t>–</w:t>
      </w:r>
      <w:r w:rsidRPr="00EB1A0E">
        <w:rPr>
          <w:b/>
          <w:caps/>
        </w:rPr>
        <w:t xml:space="preserve"> </w:t>
      </w:r>
      <w:r w:rsidR="000748A0" w:rsidRPr="00EB1A0E">
        <w:rPr>
          <w:b/>
          <w:caps/>
        </w:rPr>
        <w:t>Medical Prescriptions</w:t>
      </w:r>
    </w:p>
    <w:p w14:paraId="6C9DCBE1" w14:textId="7CA37AE9" w:rsidR="00EB1A0E" w:rsidRDefault="00EB1A0E">
      <w:pPr>
        <w:ind w:left="-15"/>
        <w:jc w:val="center"/>
        <w:rPr>
          <w:b/>
          <w:caps/>
        </w:rPr>
      </w:pPr>
    </w:p>
    <w:p w14:paraId="254A217E" w14:textId="6821E4B5" w:rsidR="000748A0" w:rsidRPr="00EB1A0E" w:rsidRDefault="00EB1A0E">
      <w:pPr>
        <w:ind w:left="-15"/>
        <w:jc w:val="center"/>
        <w:rPr>
          <w:b/>
          <w:bCs/>
          <w:caps/>
        </w:rPr>
      </w:pPr>
      <w:r>
        <w:rPr>
          <w:b/>
          <w:bCs/>
          <w:caps/>
        </w:rPr>
        <w:t xml:space="preserve">EXHIBIT 3 – 3 </w:t>
      </w:r>
      <w:r w:rsidR="000748A0" w:rsidRPr="00EB1A0E">
        <w:rPr>
          <w:b/>
          <w:bCs/>
          <w:caps/>
        </w:rPr>
        <w:t>Not</w:t>
      </w:r>
      <w:bookmarkStart w:id="1" w:name="_GoBack"/>
      <w:bookmarkEnd w:id="1"/>
      <w:r w:rsidR="000748A0" w:rsidRPr="00EB1A0E">
        <w:rPr>
          <w:b/>
          <w:bCs/>
          <w:caps/>
        </w:rPr>
        <w:t>ices of Hearing for October 11, 2019</w:t>
      </w:r>
    </w:p>
    <w:sectPr w:rsidR="000748A0" w:rsidRPr="00EB1A0E">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2F139" w14:textId="77777777" w:rsidR="004E7C07" w:rsidRDefault="004E7C07" w:rsidP="00EB1A0E">
      <w:pPr>
        <w:spacing w:line="240" w:lineRule="auto"/>
      </w:pPr>
      <w:r>
        <w:separator/>
      </w:r>
    </w:p>
  </w:endnote>
  <w:endnote w:type="continuationSeparator" w:id="0">
    <w:p w14:paraId="73FD0053" w14:textId="77777777" w:rsidR="004E7C07" w:rsidRDefault="004E7C07" w:rsidP="00EB1A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216262"/>
      <w:docPartObj>
        <w:docPartGallery w:val="Page Numbers (Bottom of Page)"/>
        <w:docPartUnique/>
      </w:docPartObj>
    </w:sdtPr>
    <w:sdtEndPr>
      <w:rPr>
        <w:rFonts w:ascii="Times New Roman" w:hAnsi="Times New Roman" w:cs="Times New Roman"/>
        <w:noProof/>
        <w:sz w:val="24"/>
        <w:szCs w:val="24"/>
      </w:rPr>
    </w:sdtEndPr>
    <w:sdtContent>
      <w:p w14:paraId="61C134D3" w14:textId="0957B2D3" w:rsidR="00AE786A" w:rsidRDefault="004E7C07">
        <w:pPr>
          <w:pStyle w:val="Footer"/>
          <w:jc w:val="center"/>
          <w:rPr>
            <w:rFonts w:ascii="Times New Roman" w:hAnsi="Times New Roman" w:cs="Times New Roman"/>
            <w:noProof/>
            <w:sz w:val="24"/>
            <w:szCs w:val="24"/>
          </w:rPr>
        </w:pPr>
        <w:r w:rsidRPr="00AB7364">
          <w:rPr>
            <w:rFonts w:ascii="Times New Roman" w:hAnsi="Times New Roman" w:cs="Times New Roman"/>
            <w:sz w:val="24"/>
            <w:szCs w:val="24"/>
          </w:rPr>
          <w:fldChar w:fldCharType="begin"/>
        </w:r>
        <w:r w:rsidRPr="00AB7364">
          <w:rPr>
            <w:rFonts w:ascii="Times New Roman" w:hAnsi="Times New Roman" w:cs="Times New Roman"/>
            <w:sz w:val="24"/>
            <w:szCs w:val="24"/>
          </w:rPr>
          <w:instrText xml:space="preserve"> PAGE   \* MERGEFORMAT </w:instrText>
        </w:r>
        <w:r w:rsidRPr="00AB7364">
          <w:rPr>
            <w:rFonts w:ascii="Times New Roman" w:hAnsi="Times New Roman" w:cs="Times New Roman"/>
            <w:sz w:val="24"/>
            <w:szCs w:val="24"/>
          </w:rPr>
          <w:fldChar w:fldCharType="separate"/>
        </w:r>
        <w:r>
          <w:rPr>
            <w:rFonts w:ascii="Times New Roman" w:hAnsi="Times New Roman" w:cs="Times New Roman"/>
            <w:noProof/>
            <w:sz w:val="24"/>
            <w:szCs w:val="24"/>
          </w:rPr>
          <w:t>6</w:t>
        </w:r>
        <w:r w:rsidRPr="00AB7364">
          <w:rPr>
            <w:rFonts w:ascii="Times New Roman" w:hAnsi="Times New Roman" w:cs="Times New Roman"/>
            <w:noProof/>
            <w:sz w:val="24"/>
            <w:szCs w:val="24"/>
          </w:rPr>
          <w:fldChar w:fldCharType="end"/>
        </w:r>
        <w:r w:rsidRPr="00AB7364">
          <w:rPr>
            <w:rFonts w:ascii="Times New Roman" w:hAnsi="Times New Roman" w:cs="Times New Roman"/>
            <w:noProof/>
            <w:sz w:val="24"/>
            <w:szCs w:val="24"/>
          </w:rPr>
          <w:t xml:space="preserve"> of </w:t>
        </w:r>
        <w:r w:rsidR="00EB1A0E" w:rsidRPr="00EB1A0E">
          <w:rPr>
            <w:rFonts w:ascii="Times New Roman" w:hAnsi="Times New Roman" w:cs="Times New Roman"/>
            <w:noProof/>
            <w:sz w:val="24"/>
            <w:szCs w:val="24"/>
          </w:rPr>
          <w:fldChar w:fldCharType="begin"/>
        </w:r>
        <w:r w:rsidR="00EB1A0E" w:rsidRPr="00EB1A0E">
          <w:rPr>
            <w:rFonts w:ascii="Times New Roman" w:hAnsi="Times New Roman" w:cs="Times New Roman"/>
            <w:noProof/>
            <w:sz w:val="24"/>
            <w:szCs w:val="24"/>
          </w:rPr>
          <w:instrText xml:space="preserve"> PAGE   \* MERGEFORMAT </w:instrText>
        </w:r>
        <w:r w:rsidR="00EB1A0E" w:rsidRPr="00EB1A0E">
          <w:rPr>
            <w:rFonts w:ascii="Times New Roman" w:hAnsi="Times New Roman" w:cs="Times New Roman"/>
            <w:noProof/>
            <w:sz w:val="24"/>
            <w:szCs w:val="24"/>
          </w:rPr>
          <w:fldChar w:fldCharType="separate"/>
        </w:r>
        <w:r w:rsidR="00EB1A0E" w:rsidRPr="00EB1A0E">
          <w:rPr>
            <w:rFonts w:ascii="Times New Roman" w:hAnsi="Times New Roman" w:cs="Times New Roman"/>
            <w:noProof/>
            <w:sz w:val="24"/>
            <w:szCs w:val="24"/>
          </w:rPr>
          <w:t>1</w:t>
        </w:r>
        <w:r w:rsidR="00EB1A0E" w:rsidRPr="00EB1A0E">
          <w:rPr>
            <w:rFonts w:ascii="Times New Roman" w:hAnsi="Times New Roman" w:cs="Times New Roman"/>
            <w:noProof/>
            <w:sz w:val="24"/>
            <w:szCs w:val="24"/>
          </w:rPr>
          <w:fldChar w:fldCharType="end"/>
        </w:r>
      </w:p>
      <w:p w14:paraId="4C146CAD" w14:textId="77777777" w:rsidR="00AE786A" w:rsidRPr="00AB7364" w:rsidRDefault="004E7C07">
        <w:pPr>
          <w:pStyle w:val="Footer"/>
          <w:jc w:val="center"/>
          <w:rPr>
            <w:rFonts w:ascii="Times New Roman" w:hAnsi="Times New Roman" w:cs="Times New Roman"/>
            <w:sz w:val="24"/>
            <w:szCs w:val="24"/>
          </w:rPr>
        </w:pPr>
      </w:p>
    </w:sdtContent>
  </w:sdt>
  <w:p w14:paraId="469A0383" w14:textId="77777777" w:rsidR="00AE786A" w:rsidRDefault="004E7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142E9" w14:textId="77777777" w:rsidR="004E7C07" w:rsidRDefault="004E7C07" w:rsidP="00EB1A0E">
      <w:pPr>
        <w:spacing w:line="240" w:lineRule="auto"/>
      </w:pPr>
      <w:r>
        <w:separator/>
      </w:r>
    </w:p>
  </w:footnote>
  <w:footnote w:type="continuationSeparator" w:id="0">
    <w:p w14:paraId="21765A19" w14:textId="77777777" w:rsidR="004E7C07" w:rsidRDefault="004E7C07" w:rsidP="00EB1A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B44E7"/>
    <w:multiLevelType w:val="multilevel"/>
    <w:tmpl w:val="04CEA0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8A"/>
    <w:rsid w:val="000748A0"/>
    <w:rsid w:val="00182F01"/>
    <w:rsid w:val="003F748A"/>
    <w:rsid w:val="004E7C07"/>
    <w:rsid w:val="008C738C"/>
    <w:rsid w:val="00AB1206"/>
    <w:rsid w:val="00B50ECE"/>
    <w:rsid w:val="00C264A7"/>
    <w:rsid w:val="00D947FF"/>
    <w:rsid w:val="00EB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CA36"/>
  <w15:docId w15:val="{394BB515-ED4C-481D-BFED-F2FAB535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C264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4A7"/>
    <w:rPr>
      <w:rFonts w:ascii="Tahoma" w:hAnsi="Tahoma" w:cs="Tahoma"/>
      <w:sz w:val="16"/>
      <w:szCs w:val="16"/>
    </w:rPr>
  </w:style>
  <w:style w:type="paragraph" w:styleId="Footer">
    <w:name w:val="footer"/>
    <w:basedOn w:val="Normal"/>
    <w:link w:val="FooterChar"/>
    <w:uiPriority w:val="99"/>
    <w:unhideWhenUsed/>
    <w:rsid w:val="000748A0"/>
    <w:pPr>
      <w:tabs>
        <w:tab w:val="center" w:pos="4680"/>
        <w:tab w:val="right" w:pos="9360"/>
      </w:tabs>
      <w:spacing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748A0"/>
    <w:rPr>
      <w:rFonts w:asciiTheme="minorHAnsi" w:eastAsiaTheme="minorHAnsi" w:hAnsiTheme="minorHAnsi" w:cstheme="minorBidi"/>
      <w:color w:val="auto"/>
    </w:rPr>
  </w:style>
  <w:style w:type="table" w:styleId="TableGrid">
    <w:name w:val="Table Grid"/>
    <w:basedOn w:val="TableNormal"/>
    <w:uiPriority w:val="39"/>
    <w:rsid w:val="000748A0"/>
    <w:pPr>
      <w:spacing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1A0E"/>
    <w:pPr>
      <w:tabs>
        <w:tab w:val="center" w:pos="4680"/>
        <w:tab w:val="right" w:pos="9360"/>
      </w:tabs>
      <w:spacing w:line="240" w:lineRule="auto"/>
    </w:pPr>
  </w:style>
  <w:style w:type="character" w:customStyle="1" w:styleId="HeaderChar">
    <w:name w:val="Header Char"/>
    <w:basedOn w:val="DefaultParagraphFont"/>
    <w:link w:val="Header"/>
    <w:uiPriority w:val="99"/>
    <w:rsid w:val="00EB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viewit@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9</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ETHOME</dc:creator>
  <cp:lastModifiedBy>Eliot Bernstein</cp:lastModifiedBy>
  <cp:revision>3</cp:revision>
  <cp:lastPrinted>2017-02-28T18:52:00Z</cp:lastPrinted>
  <dcterms:created xsi:type="dcterms:W3CDTF">2019-10-06T17:38:00Z</dcterms:created>
  <dcterms:modified xsi:type="dcterms:W3CDTF">2019-10-06T21:05:00Z</dcterms:modified>
</cp:coreProperties>
</file>