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5AD2" w:rsidRPr="001C5ADB" w:rsidRDefault="00F65B28" w:rsidP="00F65B28">
      <w:pPr>
        <w:spacing w:after="0" w:line="240" w:lineRule="auto"/>
        <w:jc w:val="center"/>
        <w:rPr>
          <w:rFonts w:ascii="Times New Roman" w:hAnsi="Times New Roman" w:cs="Times New Roman"/>
          <w:sz w:val="24"/>
          <w:szCs w:val="24"/>
        </w:rPr>
      </w:pPr>
      <w:r w:rsidRPr="001C5ADB">
        <w:rPr>
          <w:rFonts w:ascii="Times New Roman" w:hAnsi="Times New Roman" w:cs="Times New Roman"/>
          <w:sz w:val="24"/>
          <w:szCs w:val="24"/>
        </w:rPr>
        <w:t>IN THE CIRCUIT COURT OF THE FIFTEEN JUDICIAL CIRCUIT</w:t>
      </w:r>
    </w:p>
    <w:p w:rsidR="00F65B28" w:rsidRPr="001C5ADB" w:rsidRDefault="00F65B28" w:rsidP="00F65B28">
      <w:pPr>
        <w:spacing w:after="0" w:line="240" w:lineRule="auto"/>
        <w:jc w:val="center"/>
        <w:rPr>
          <w:rFonts w:ascii="Times New Roman" w:hAnsi="Times New Roman" w:cs="Times New Roman"/>
          <w:sz w:val="24"/>
          <w:szCs w:val="24"/>
        </w:rPr>
      </w:pPr>
      <w:r w:rsidRPr="001C5ADB">
        <w:rPr>
          <w:rFonts w:ascii="Times New Roman" w:hAnsi="Times New Roman" w:cs="Times New Roman"/>
          <w:sz w:val="24"/>
          <w:szCs w:val="24"/>
        </w:rPr>
        <w:t>IN AND FOR PALM BEACH COUNTY, FLORIDA</w:t>
      </w:r>
    </w:p>
    <w:p w:rsidR="00F65B28" w:rsidRPr="001C5ADB" w:rsidRDefault="00F65B28" w:rsidP="00F65B28">
      <w:pPr>
        <w:spacing w:after="0" w:line="240" w:lineRule="auto"/>
        <w:jc w:val="center"/>
        <w:rPr>
          <w:rFonts w:ascii="Times New Roman"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675"/>
        <w:gridCol w:w="4675"/>
      </w:tblGrid>
      <w:tr w:rsidR="00F65B28" w:rsidRPr="001C5ADB" w:rsidTr="00F65B28">
        <w:tc>
          <w:tcPr>
            <w:tcW w:w="4675" w:type="dxa"/>
          </w:tcPr>
          <w:p w:rsidR="00F65B28" w:rsidRPr="001C5ADB" w:rsidRDefault="00F65B28" w:rsidP="00F65B28">
            <w:pPr>
              <w:jc w:val="both"/>
              <w:rPr>
                <w:rFonts w:ascii="Times New Roman" w:hAnsi="Times New Roman" w:cs="Times New Roman"/>
                <w:sz w:val="24"/>
                <w:szCs w:val="24"/>
              </w:rPr>
            </w:pPr>
            <w:r w:rsidRPr="001C5ADB">
              <w:rPr>
                <w:rFonts w:ascii="Times New Roman" w:hAnsi="Times New Roman" w:cs="Times New Roman"/>
                <w:sz w:val="24"/>
                <w:szCs w:val="24"/>
              </w:rPr>
              <w:t xml:space="preserve">IN RE:  THE ESTATE OF </w:t>
            </w:r>
          </w:p>
          <w:p w:rsidR="00F65B28" w:rsidRPr="001C5ADB" w:rsidRDefault="00F65B28" w:rsidP="00F65B28">
            <w:pPr>
              <w:jc w:val="both"/>
              <w:rPr>
                <w:rFonts w:ascii="Times New Roman" w:hAnsi="Times New Roman" w:cs="Times New Roman"/>
                <w:sz w:val="24"/>
                <w:szCs w:val="24"/>
              </w:rPr>
            </w:pPr>
            <w:r w:rsidRPr="001C5ADB">
              <w:rPr>
                <w:rFonts w:ascii="Times New Roman" w:hAnsi="Times New Roman" w:cs="Times New Roman"/>
                <w:sz w:val="24"/>
                <w:szCs w:val="24"/>
              </w:rPr>
              <w:t xml:space="preserve">SIMON BERNSTEIN, </w:t>
            </w:r>
          </w:p>
          <w:p w:rsidR="00F65B28" w:rsidRPr="001C5ADB" w:rsidRDefault="00F65B28" w:rsidP="00F65B28">
            <w:pPr>
              <w:jc w:val="both"/>
              <w:rPr>
                <w:rFonts w:ascii="Times New Roman" w:hAnsi="Times New Roman" w:cs="Times New Roman"/>
                <w:sz w:val="24"/>
                <w:szCs w:val="24"/>
              </w:rPr>
            </w:pPr>
            <w:r w:rsidRPr="001C5ADB">
              <w:rPr>
                <w:rFonts w:ascii="Times New Roman" w:hAnsi="Times New Roman" w:cs="Times New Roman"/>
                <w:sz w:val="24"/>
                <w:szCs w:val="24"/>
              </w:rPr>
              <w:t xml:space="preserve">Deceased </w:t>
            </w:r>
          </w:p>
        </w:tc>
        <w:tc>
          <w:tcPr>
            <w:tcW w:w="4675" w:type="dxa"/>
          </w:tcPr>
          <w:p w:rsidR="00F65B28" w:rsidRPr="001C5ADB" w:rsidRDefault="00F65B28" w:rsidP="00F65B28">
            <w:pPr>
              <w:jc w:val="center"/>
              <w:rPr>
                <w:rFonts w:ascii="Times New Roman" w:hAnsi="Times New Roman" w:cs="Times New Roman"/>
                <w:sz w:val="24"/>
                <w:szCs w:val="24"/>
              </w:rPr>
            </w:pPr>
          </w:p>
          <w:p w:rsidR="00F65B28" w:rsidRPr="001C5ADB" w:rsidRDefault="00F65B28" w:rsidP="00F65B28">
            <w:pPr>
              <w:jc w:val="center"/>
              <w:rPr>
                <w:rFonts w:ascii="Times New Roman" w:hAnsi="Times New Roman" w:cs="Times New Roman"/>
                <w:sz w:val="24"/>
                <w:szCs w:val="24"/>
              </w:rPr>
            </w:pPr>
            <w:r w:rsidRPr="001C5ADB">
              <w:rPr>
                <w:rFonts w:ascii="Times New Roman" w:hAnsi="Times New Roman" w:cs="Times New Roman"/>
                <w:sz w:val="24"/>
                <w:szCs w:val="24"/>
              </w:rPr>
              <w:t xml:space="preserve">CASE NO: 502012CP4391XXXXNB/IH </w:t>
            </w:r>
          </w:p>
        </w:tc>
      </w:tr>
    </w:tbl>
    <w:p w:rsidR="00F65B28" w:rsidRPr="001C5ADB" w:rsidRDefault="00F65B28" w:rsidP="00F65B28">
      <w:pPr>
        <w:spacing w:after="0" w:line="240" w:lineRule="auto"/>
        <w:jc w:val="center"/>
        <w:rPr>
          <w:rFonts w:ascii="Times New Roman"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9350"/>
      </w:tblGrid>
      <w:tr w:rsidR="00F65B28" w:rsidRPr="001C5ADB" w:rsidTr="001C5ADB">
        <w:tc>
          <w:tcPr>
            <w:tcW w:w="9350" w:type="dxa"/>
          </w:tcPr>
          <w:p w:rsidR="00F65B28" w:rsidRPr="001C5ADB" w:rsidRDefault="00F65B28" w:rsidP="00F65B28">
            <w:pPr>
              <w:jc w:val="center"/>
              <w:rPr>
                <w:rFonts w:ascii="Times New Roman" w:hAnsi="Times New Roman" w:cs="Times New Roman"/>
                <w:b/>
                <w:sz w:val="24"/>
                <w:szCs w:val="24"/>
              </w:rPr>
            </w:pPr>
            <w:r w:rsidRPr="001C5ADB">
              <w:rPr>
                <w:rFonts w:ascii="Times New Roman" w:hAnsi="Times New Roman" w:cs="Times New Roman"/>
                <w:b/>
                <w:sz w:val="24"/>
                <w:szCs w:val="24"/>
              </w:rPr>
              <w:t>CONSTITUTIONALLY MANDATED SEMINAL OBJECTION TO</w:t>
            </w:r>
          </w:p>
          <w:p w:rsidR="00F65B28" w:rsidRPr="001C5ADB" w:rsidRDefault="00F65B28" w:rsidP="001C5ADB">
            <w:pPr>
              <w:spacing w:after="120"/>
              <w:jc w:val="center"/>
              <w:rPr>
                <w:rFonts w:ascii="Times New Roman" w:hAnsi="Times New Roman" w:cs="Times New Roman"/>
                <w:sz w:val="24"/>
                <w:szCs w:val="24"/>
              </w:rPr>
            </w:pPr>
            <w:r w:rsidRPr="001C5ADB">
              <w:rPr>
                <w:rFonts w:ascii="Times New Roman" w:hAnsi="Times New Roman" w:cs="Times New Roman"/>
                <w:b/>
                <w:sz w:val="24"/>
                <w:szCs w:val="24"/>
              </w:rPr>
              <w:t>ACCOUNTINGS OF PR FILED ON DEC 07, 2018</w:t>
            </w:r>
          </w:p>
        </w:tc>
      </w:tr>
      <w:tr w:rsidR="00F65B28" w:rsidRPr="001C5ADB" w:rsidTr="001C5ADB">
        <w:tc>
          <w:tcPr>
            <w:tcW w:w="9350" w:type="dxa"/>
          </w:tcPr>
          <w:p w:rsidR="00F65B28" w:rsidRPr="001C5ADB" w:rsidRDefault="00F65B28" w:rsidP="00F65B28">
            <w:pPr>
              <w:ind w:left="288" w:hanging="288"/>
              <w:jc w:val="both"/>
              <w:rPr>
                <w:rFonts w:ascii="Times New Roman" w:hAnsi="Times New Roman" w:cs="Times New Roman"/>
                <w:sz w:val="24"/>
                <w:szCs w:val="24"/>
              </w:rPr>
            </w:pPr>
            <w:r w:rsidRPr="001C5ADB">
              <w:rPr>
                <w:rFonts w:ascii="Times New Roman" w:hAnsi="Times New Roman" w:cs="Times New Roman"/>
                <w:sz w:val="24"/>
                <w:szCs w:val="24"/>
              </w:rPr>
              <w:t>1.</w:t>
            </w:r>
            <w:r w:rsidRPr="001C5ADB">
              <w:rPr>
                <w:rFonts w:ascii="Times New Roman" w:hAnsi="Times New Roman" w:cs="Times New Roman"/>
                <w:sz w:val="24"/>
                <w:szCs w:val="24"/>
              </w:rPr>
              <w:tab/>
              <w:t>“ACCOUNTING OF PERSONAL REPRESENTATIVE ESTATE OF SIMON L. BERNSTEIN FROM:  NO</w:t>
            </w:r>
            <w:r w:rsidR="00363342">
              <w:rPr>
                <w:rFonts w:ascii="Times New Roman" w:hAnsi="Times New Roman" w:cs="Times New Roman"/>
                <w:sz w:val="24"/>
                <w:szCs w:val="24"/>
              </w:rPr>
              <w:t>V</w:t>
            </w:r>
            <w:bookmarkStart w:id="0" w:name="_GoBack"/>
            <w:bookmarkEnd w:id="0"/>
            <w:r w:rsidRPr="001C5ADB">
              <w:rPr>
                <w:rFonts w:ascii="Times New Roman" w:hAnsi="Times New Roman" w:cs="Times New Roman"/>
                <w:sz w:val="24"/>
                <w:szCs w:val="24"/>
              </w:rPr>
              <w:t xml:space="preserve"> 1, 2016 THROUGH OCT 31, 2017.”</w:t>
            </w:r>
          </w:p>
          <w:p w:rsidR="00F65B28" w:rsidRPr="001C5ADB" w:rsidRDefault="00F65B28" w:rsidP="00F65B28">
            <w:pPr>
              <w:ind w:left="288" w:hanging="288"/>
              <w:jc w:val="both"/>
              <w:rPr>
                <w:rFonts w:ascii="Times New Roman" w:hAnsi="Times New Roman" w:cs="Times New Roman"/>
                <w:sz w:val="24"/>
                <w:szCs w:val="24"/>
              </w:rPr>
            </w:pPr>
            <w:r w:rsidRPr="001C5ADB">
              <w:rPr>
                <w:rFonts w:ascii="Times New Roman" w:hAnsi="Times New Roman" w:cs="Times New Roman"/>
                <w:sz w:val="24"/>
                <w:szCs w:val="24"/>
              </w:rPr>
              <w:t>2.</w:t>
            </w:r>
            <w:r w:rsidRPr="001C5ADB">
              <w:rPr>
                <w:rFonts w:ascii="Times New Roman" w:hAnsi="Times New Roman" w:cs="Times New Roman"/>
                <w:sz w:val="24"/>
                <w:szCs w:val="24"/>
              </w:rPr>
              <w:tab/>
              <w:t>“FINAL ACCOUNTING OF PERSONAL REPRESENTATIVE ESTATE OF SIMON L BERNSTEIN FROM NOV 01, 2017 THROUGH SEPTEMBER 30, 2018.”</w:t>
            </w:r>
          </w:p>
        </w:tc>
      </w:tr>
    </w:tbl>
    <w:p w:rsidR="00F65B28" w:rsidRPr="001C5ADB" w:rsidRDefault="00F65B28" w:rsidP="00F65B28">
      <w:pPr>
        <w:spacing w:after="0" w:line="240" w:lineRule="auto"/>
        <w:jc w:val="center"/>
        <w:rPr>
          <w:rFonts w:ascii="Times New Roman" w:hAnsi="Times New Roman" w:cs="Times New Roman"/>
          <w:sz w:val="24"/>
          <w:szCs w:val="24"/>
        </w:rPr>
      </w:pPr>
    </w:p>
    <w:p w:rsidR="001C5ADB" w:rsidRPr="001C5ADB" w:rsidRDefault="001C5ADB" w:rsidP="000655A0">
      <w:pPr>
        <w:spacing w:after="0" w:line="360" w:lineRule="auto"/>
        <w:ind w:firstLine="288"/>
        <w:jc w:val="both"/>
        <w:rPr>
          <w:rFonts w:ascii="Times New Roman" w:hAnsi="Times New Roman" w:cs="Times New Roman"/>
          <w:sz w:val="24"/>
          <w:szCs w:val="24"/>
        </w:rPr>
      </w:pPr>
      <w:r w:rsidRPr="001C5ADB">
        <w:rPr>
          <w:rFonts w:ascii="Times New Roman" w:hAnsi="Times New Roman" w:cs="Times New Roman"/>
          <w:sz w:val="24"/>
          <w:szCs w:val="24"/>
        </w:rPr>
        <w:t xml:space="preserve">Under penalties of perjury, laws </w:t>
      </w:r>
      <w:r w:rsidRPr="000655A0">
        <w:rPr>
          <w:rFonts w:ascii="Times New Roman" w:hAnsi="Times New Roman" w:cs="Times New Roman"/>
          <w:i/>
          <w:sz w:val="24"/>
          <w:szCs w:val="24"/>
        </w:rPr>
        <w:t>correctly applied</w:t>
      </w:r>
      <w:r w:rsidRPr="001C5ADB">
        <w:rPr>
          <w:rFonts w:ascii="Times New Roman" w:hAnsi="Times New Roman" w:cs="Times New Roman"/>
          <w:sz w:val="24"/>
          <w:szCs w:val="24"/>
        </w:rPr>
        <w:t xml:space="preserve"> as Justice to vacate as void laws </w:t>
      </w:r>
      <w:r w:rsidRPr="000655A0">
        <w:rPr>
          <w:rFonts w:ascii="Times New Roman" w:hAnsi="Times New Roman" w:cs="Times New Roman"/>
          <w:i/>
          <w:sz w:val="24"/>
          <w:szCs w:val="24"/>
        </w:rPr>
        <w:t>misapplied</w:t>
      </w:r>
      <w:r w:rsidRPr="001C5ADB">
        <w:rPr>
          <w:rFonts w:ascii="Times New Roman" w:hAnsi="Times New Roman" w:cs="Times New Roman"/>
          <w:sz w:val="24"/>
          <w:szCs w:val="24"/>
        </w:rPr>
        <w:t xml:space="preserve"> as Justicide (</w:t>
      </w:r>
      <w:r w:rsidRPr="001C5ADB">
        <w:rPr>
          <w:rFonts w:ascii="Times New Roman" w:hAnsi="Times New Roman" w:cs="Times New Roman"/>
          <w:b/>
          <w:sz w:val="24"/>
          <w:szCs w:val="24"/>
        </w:rPr>
        <w:t>A01-A02</w:t>
      </w:r>
      <w:r w:rsidRPr="001C5ADB">
        <w:rPr>
          <w:rFonts w:ascii="Times New Roman" w:hAnsi="Times New Roman" w:cs="Times New Roman"/>
          <w:sz w:val="24"/>
          <w:szCs w:val="24"/>
        </w:rPr>
        <w:t xml:space="preserve">) </w:t>
      </w:r>
      <w:r w:rsidRPr="000655A0">
        <w:rPr>
          <w:rFonts w:ascii="Times New Roman" w:hAnsi="Times New Roman" w:cs="Times New Roman"/>
          <w:b/>
          <w:i/>
          <w:sz w:val="24"/>
          <w:szCs w:val="24"/>
        </w:rPr>
        <w:t>mandates</w:t>
      </w:r>
      <w:r>
        <w:rPr>
          <w:rFonts w:ascii="Times New Roman" w:hAnsi="Times New Roman" w:cs="Times New Roman"/>
          <w:sz w:val="24"/>
          <w:szCs w:val="24"/>
        </w:rPr>
        <w:t xml:space="preserve"> that Pro Se Attorney-in-Fact </w:t>
      </w:r>
      <w:r w:rsidR="00613920">
        <w:rPr>
          <w:rFonts w:ascii="Times New Roman" w:hAnsi="Times New Roman" w:cs="Times New Roman"/>
          <w:sz w:val="24"/>
          <w:szCs w:val="24"/>
        </w:rPr>
        <w:t>Joshua</w:t>
      </w:r>
      <w:r>
        <w:rPr>
          <w:rFonts w:ascii="Times New Roman" w:hAnsi="Times New Roman" w:cs="Times New Roman"/>
          <w:sz w:val="24"/>
          <w:szCs w:val="24"/>
        </w:rPr>
        <w:t xml:space="preserve"> Bernstein (“</w:t>
      </w:r>
      <w:r w:rsidR="00613920">
        <w:rPr>
          <w:rFonts w:ascii="Times New Roman" w:hAnsi="Times New Roman" w:cs="Times New Roman"/>
          <w:sz w:val="24"/>
          <w:szCs w:val="24"/>
        </w:rPr>
        <w:t>J</w:t>
      </w:r>
      <w:r>
        <w:rPr>
          <w:rFonts w:ascii="Times New Roman" w:hAnsi="Times New Roman" w:cs="Times New Roman"/>
          <w:sz w:val="24"/>
          <w:szCs w:val="24"/>
        </w:rPr>
        <w:t xml:space="preserve">B”) </w:t>
      </w:r>
      <w:r w:rsidR="000655A0">
        <w:rPr>
          <w:rFonts w:ascii="Times New Roman" w:hAnsi="Times New Roman" w:cs="Times New Roman"/>
          <w:sz w:val="24"/>
          <w:szCs w:val="24"/>
        </w:rPr>
        <w:t xml:space="preserve">ask that </w:t>
      </w:r>
      <w:r w:rsidRPr="000655A0">
        <w:rPr>
          <w:rFonts w:ascii="Times New Roman" w:hAnsi="Times New Roman" w:cs="Times New Roman"/>
          <w:sz w:val="24"/>
          <w:szCs w:val="24"/>
        </w:rPr>
        <w:t>the Court to begin to</w:t>
      </w:r>
      <w:r w:rsidRPr="000655A0">
        <w:rPr>
          <w:rFonts w:ascii="Times New Roman" w:hAnsi="Times New Roman" w:cs="Times New Roman"/>
          <w:i/>
          <w:sz w:val="24"/>
          <w:szCs w:val="24"/>
        </w:rPr>
        <w:t xml:space="preserve"> believe </w:t>
      </w:r>
      <w:r>
        <w:rPr>
          <w:rFonts w:ascii="Times New Roman" w:hAnsi="Times New Roman" w:cs="Times New Roman"/>
          <w:sz w:val="24"/>
          <w:szCs w:val="24"/>
        </w:rPr>
        <w:t xml:space="preserve">in the Oct 31, 2013 </w:t>
      </w:r>
      <w:r w:rsidRPr="000655A0">
        <w:rPr>
          <w:rFonts w:ascii="Times New Roman" w:hAnsi="Times New Roman" w:cs="Times New Roman"/>
          <w:b/>
          <w:i/>
          <w:sz w:val="24"/>
          <w:szCs w:val="24"/>
        </w:rPr>
        <w:t>everlasting legal lightbulb</w:t>
      </w:r>
      <w:r>
        <w:rPr>
          <w:rFonts w:ascii="Times New Roman" w:hAnsi="Times New Roman" w:cs="Times New Roman"/>
          <w:sz w:val="24"/>
          <w:szCs w:val="24"/>
        </w:rPr>
        <w:t xml:space="preserve"> </w:t>
      </w:r>
      <w:r w:rsidR="000655A0">
        <w:rPr>
          <w:rFonts w:ascii="Times New Roman" w:hAnsi="Times New Roman" w:cs="Times New Roman"/>
          <w:sz w:val="24"/>
          <w:szCs w:val="24"/>
        </w:rPr>
        <w:t>to</w:t>
      </w:r>
      <w:r>
        <w:rPr>
          <w:rFonts w:ascii="Times New Roman" w:hAnsi="Times New Roman" w:cs="Times New Roman"/>
          <w:sz w:val="24"/>
          <w:szCs w:val="24"/>
        </w:rPr>
        <w:t xml:space="preserve"> remove darkness from everyone’s life </w:t>
      </w:r>
      <w:r w:rsidR="000655A0">
        <w:rPr>
          <w:rFonts w:ascii="Times New Roman" w:hAnsi="Times New Roman" w:cs="Times New Roman"/>
          <w:sz w:val="24"/>
          <w:szCs w:val="24"/>
        </w:rPr>
        <w:t xml:space="preserve">and thus take judicial notice that </w:t>
      </w:r>
      <w:r w:rsidR="000655A0" w:rsidRPr="000655A0">
        <w:rPr>
          <w:rFonts w:ascii="Times New Roman" w:hAnsi="Times New Roman" w:cs="Times New Roman"/>
          <w:b/>
          <w:i/>
          <w:sz w:val="24"/>
          <w:szCs w:val="24"/>
        </w:rPr>
        <w:t>end</w:t>
      </w:r>
      <w:r w:rsidR="000655A0">
        <w:rPr>
          <w:rFonts w:ascii="Times New Roman" w:hAnsi="Times New Roman" w:cs="Times New Roman"/>
          <w:b/>
          <w:i/>
          <w:sz w:val="24"/>
          <w:szCs w:val="24"/>
        </w:rPr>
        <w:t>ing</w:t>
      </w:r>
      <w:r w:rsidR="000655A0">
        <w:rPr>
          <w:rFonts w:ascii="Times New Roman" w:hAnsi="Times New Roman" w:cs="Times New Roman"/>
          <w:sz w:val="24"/>
          <w:szCs w:val="24"/>
        </w:rPr>
        <w:t xml:space="preserve"> due process of law</w:t>
      </w:r>
      <w:r w:rsidR="000655A0">
        <w:rPr>
          <w:rFonts w:ascii="Times New Roman" w:hAnsi="Times New Roman" w:cs="Times New Roman"/>
          <w:b/>
          <w:sz w:val="24"/>
          <w:szCs w:val="24"/>
          <w:vertAlign w:val="superscript"/>
        </w:rPr>
        <w:t>1</w:t>
      </w:r>
      <w:r w:rsidR="000655A0">
        <w:rPr>
          <w:rFonts w:ascii="Times New Roman" w:hAnsi="Times New Roman" w:cs="Times New Roman"/>
          <w:sz w:val="24"/>
          <w:szCs w:val="24"/>
        </w:rPr>
        <w:t xml:space="preserve"> </w:t>
      </w:r>
      <w:r w:rsidR="000655A0" w:rsidRPr="000655A0">
        <w:rPr>
          <w:rFonts w:ascii="Times New Roman" w:hAnsi="Times New Roman" w:cs="Times New Roman"/>
          <w:b/>
          <w:i/>
          <w:sz w:val="24"/>
          <w:szCs w:val="24"/>
        </w:rPr>
        <w:t>only after</w:t>
      </w:r>
      <w:r w:rsidR="000655A0">
        <w:rPr>
          <w:rFonts w:ascii="Times New Roman" w:hAnsi="Times New Roman" w:cs="Times New Roman"/>
          <w:sz w:val="24"/>
          <w:szCs w:val="24"/>
        </w:rPr>
        <w:t xml:space="preserve"> “arriving at the truth”</w:t>
      </w:r>
      <w:r w:rsidR="000655A0">
        <w:rPr>
          <w:rFonts w:ascii="Times New Roman" w:hAnsi="Times New Roman" w:cs="Times New Roman"/>
          <w:b/>
          <w:sz w:val="24"/>
          <w:szCs w:val="24"/>
          <w:vertAlign w:val="superscript"/>
        </w:rPr>
        <w:t>2</w:t>
      </w:r>
      <w:r w:rsidR="000655A0">
        <w:rPr>
          <w:rFonts w:ascii="Times New Roman" w:hAnsi="Times New Roman" w:cs="Times New Roman"/>
          <w:sz w:val="24"/>
          <w:szCs w:val="24"/>
        </w:rPr>
        <w:t xml:space="preserve"> </w:t>
      </w:r>
      <w:r w:rsidR="000655A0" w:rsidRPr="000655A0">
        <w:rPr>
          <w:rFonts w:ascii="Times New Roman" w:hAnsi="Times New Roman" w:cs="Times New Roman"/>
          <w:b/>
          <w:i/>
          <w:sz w:val="24"/>
          <w:szCs w:val="24"/>
          <w:u w:val="single"/>
        </w:rPr>
        <w:t>is</w:t>
      </w:r>
      <w:r w:rsidR="000655A0">
        <w:rPr>
          <w:rFonts w:ascii="Times New Roman" w:hAnsi="Times New Roman" w:cs="Times New Roman"/>
          <w:sz w:val="24"/>
          <w:szCs w:val="24"/>
        </w:rPr>
        <w:t xml:space="preserve"> </w:t>
      </w:r>
      <w:r w:rsidR="000655A0" w:rsidRPr="00CA7277">
        <w:rPr>
          <w:rFonts w:ascii="Times New Roman" w:hAnsi="Times New Roman" w:cs="Times New Roman"/>
          <w:b/>
          <w:i/>
          <w:sz w:val="24"/>
          <w:szCs w:val="24"/>
        </w:rPr>
        <w:t>the new law</w:t>
      </w:r>
      <w:r w:rsidR="000655A0">
        <w:rPr>
          <w:rFonts w:ascii="Times New Roman" w:hAnsi="Times New Roman" w:cs="Times New Roman"/>
          <w:sz w:val="24"/>
          <w:szCs w:val="24"/>
        </w:rPr>
        <w:t xml:space="preserve"> to </w:t>
      </w:r>
      <w:r w:rsidR="000655A0" w:rsidRPr="004B7B1E">
        <w:rPr>
          <w:rFonts w:ascii="Times New Roman" w:hAnsi="Times New Roman" w:cs="Times New Roman"/>
          <w:b/>
          <w:i/>
          <w:sz w:val="24"/>
          <w:szCs w:val="24"/>
        </w:rPr>
        <w:t>resurrect</w:t>
      </w:r>
      <w:r w:rsidR="000655A0">
        <w:rPr>
          <w:rFonts w:ascii="Times New Roman" w:hAnsi="Times New Roman" w:cs="Times New Roman"/>
          <w:sz w:val="24"/>
          <w:szCs w:val="24"/>
        </w:rPr>
        <w:t xml:space="preserve"> Justice as good</w:t>
      </w:r>
      <w:r w:rsidR="000655A0">
        <w:rPr>
          <w:rFonts w:ascii="Times New Roman" w:hAnsi="Times New Roman" w:cs="Times New Roman"/>
          <w:b/>
          <w:sz w:val="24"/>
          <w:szCs w:val="24"/>
          <w:vertAlign w:val="superscript"/>
        </w:rPr>
        <w:t>3</w:t>
      </w:r>
      <w:r w:rsidR="000655A0" w:rsidRPr="00B63B37">
        <w:rPr>
          <w:rFonts w:ascii="Times New Roman" w:hAnsi="Times New Roman" w:cs="Times New Roman"/>
          <w:sz w:val="24"/>
          <w:szCs w:val="24"/>
        </w:rPr>
        <w:t xml:space="preserve"> </w:t>
      </w:r>
      <w:r w:rsidR="000655A0">
        <w:rPr>
          <w:rFonts w:ascii="Times New Roman" w:hAnsi="Times New Roman" w:cs="Times New Roman"/>
          <w:sz w:val="24"/>
          <w:szCs w:val="24"/>
        </w:rPr>
        <w:t xml:space="preserve">killed by </w:t>
      </w:r>
      <w:r w:rsidR="000655A0" w:rsidRPr="00B63B37">
        <w:rPr>
          <w:rFonts w:ascii="Times New Roman" w:hAnsi="Times New Roman" w:cs="Times New Roman"/>
          <w:sz w:val="24"/>
          <w:szCs w:val="24"/>
        </w:rPr>
        <w:t>Justicide</w:t>
      </w:r>
      <w:r w:rsidR="000655A0">
        <w:rPr>
          <w:rFonts w:ascii="Times New Roman" w:hAnsi="Times New Roman" w:cs="Times New Roman"/>
          <w:b/>
          <w:sz w:val="24"/>
          <w:szCs w:val="24"/>
          <w:vertAlign w:val="superscript"/>
        </w:rPr>
        <w:t>4</w:t>
      </w:r>
      <w:r w:rsidR="000655A0" w:rsidRPr="00B63B37">
        <w:rPr>
          <w:rFonts w:ascii="Times New Roman" w:hAnsi="Times New Roman" w:cs="Times New Roman"/>
          <w:sz w:val="24"/>
          <w:szCs w:val="24"/>
        </w:rPr>
        <w:t xml:space="preserve"> </w:t>
      </w:r>
      <w:r w:rsidR="000655A0">
        <w:rPr>
          <w:rFonts w:ascii="Times New Roman" w:hAnsi="Times New Roman" w:cs="Times New Roman"/>
          <w:sz w:val="24"/>
          <w:szCs w:val="24"/>
        </w:rPr>
        <w:t xml:space="preserve">as </w:t>
      </w:r>
      <w:r w:rsidR="000655A0" w:rsidRPr="00B63B37">
        <w:rPr>
          <w:rFonts w:ascii="Times New Roman" w:hAnsi="Times New Roman" w:cs="Times New Roman"/>
          <w:sz w:val="24"/>
          <w:szCs w:val="24"/>
        </w:rPr>
        <w:t>evil</w:t>
      </w:r>
      <w:r w:rsidR="000655A0">
        <w:rPr>
          <w:rFonts w:ascii="Times New Roman" w:hAnsi="Times New Roman" w:cs="Times New Roman"/>
          <w:sz w:val="24"/>
          <w:szCs w:val="24"/>
        </w:rPr>
        <w:t>,</w:t>
      </w:r>
      <w:r w:rsidR="000655A0">
        <w:rPr>
          <w:rFonts w:ascii="Times New Roman" w:hAnsi="Times New Roman" w:cs="Times New Roman"/>
          <w:b/>
          <w:sz w:val="24"/>
          <w:szCs w:val="24"/>
          <w:vertAlign w:val="superscript"/>
        </w:rPr>
        <w:t>5</w:t>
      </w:r>
      <w:r w:rsidR="000655A0">
        <w:rPr>
          <w:rFonts w:ascii="Times New Roman" w:hAnsi="Times New Roman" w:cs="Times New Roman"/>
          <w:sz w:val="24"/>
          <w:szCs w:val="24"/>
        </w:rPr>
        <w:t xml:space="preserve"> </w:t>
      </w:r>
      <w:r w:rsidR="000655A0" w:rsidRPr="004B7B1E">
        <w:rPr>
          <w:rFonts w:ascii="Times New Roman" w:hAnsi="Times New Roman" w:cs="Times New Roman"/>
          <w:b/>
          <w:i/>
          <w:sz w:val="24"/>
          <w:szCs w:val="24"/>
        </w:rPr>
        <w:t>make</w:t>
      </w:r>
      <w:r w:rsidR="000655A0" w:rsidRPr="00541072">
        <w:rPr>
          <w:rFonts w:ascii="Times New Roman" w:hAnsi="Times New Roman" w:cs="Times New Roman"/>
          <w:sz w:val="24"/>
          <w:szCs w:val="24"/>
        </w:rPr>
        <w:t xml:space="preserve"> injurers</w:t>
      </w:r>
      <w:r w:rsidR="000655A0" w:rsidRPr="00CA7277">
        <w:rPr>
          <w:rFonts w:ascii="Times New Roman" w:hAnsi="Times New Roman" w:cs="Times New Roman"/>
          <w:sz w:val="24"/>
          <w:szCs w:val="24"/>
        </w:rPr>
        <w:t xml:space="preserve"> </w:t>
      </w:r>
      <w:r w:rsidR="000655A0">
        <w:rPr>
          <w:rFonts w:ascii="Times New Roman" w:hAnsi="Times New Roman" w:cs="Times New Roman"/>
          <w:sz w:val="24"/>
          <w:szCs w:val="24"/>
        </w:rPr>
        <w:t xml:space="preserve">like </w:t>
      </w:r>
      <w:r w:rsidR="000655A0" w:rsidRPr="00B63B37">
        <w:rPr>
          <w:rFonts w:ascii="Times New Roman" w:hAnsi="Times New Roman" w:cs="Times New Roman"/>
          <w:sz w:val="24"/>
          <w:szCs w:val="24"/>
        </w:rPr>
        <w:t>dirty-money-makers</w:t>
      </w:r>
      <w:r w:rsidR="000655A0">
        <w:rPr>
          <w:rFonts w:ascii="Times New Roman" w:hAnsi="Times New Roman" w:cs="Times New Roman"/>
          <w:sz w:val="24"/>
          <w:szCs w:val="24"/>
        </w:rPr>
        <w:t>, etc.</w:t>
      </w:r>
      <w:r w:rsidR="000655A0">
        <w:rPr>
          <w:rFonts w:ascii="Times New Roman" w:hAnsi="Times New Roman" w:cs="Times New Roman"/>
          <w:b/>
          <w:sz w:val="24"/>
          <w:szCs w:val="24"/>
          <w:vertAlign w:val="superscript"/>
        </w:rPr>
        <w:t>6</w:t>
      </w:r>
      <w:r w:rsidR="000655A0" w:rsidRPr="00B63B37">
        <w:rPr>
          <w:rFonts w:ascii="Times New Roman" w:hAnsi="Times New Roman" w:cs="Times New Roman"/>
          <w:sz w:val="24"/>
          <w:szCs w:val="24"/>
        </w:rPr>
        <w:t xml:space="preserve"> </w:t>
      </w:r>
      <w:r w:rsidR="000655A0" w:rsidRPr="004B7B1E">
        <w:rPr>
          <w:rFonts w:ascii="Times New Roman" w:hAnsi="Times New Roman" w:cs="Times New Roman"/>
          <w:sz w:val="24"/>
          <w:szCs w:val="24"/>
        </w:rPr>
        <w:t>restitute</w:t>
      </w:r>
      <w:r w:rsidR="000655A0" w:rsidRPr="004B7B1E">
        <w:rPr>
          <w:rFonts w:ascii="Times New Roman" w:hAnsi="Times New Roman" w:cs="Times New Roman"/>
          <w:b/>
          <w:sz w:val="24"/>
          <w:szCs w:val="24"/>
        </w:rPr>
        <w:t xml:space="preserve"> </w:t>
      </w:r>
      <w:r w:rsidR="000655A0">
        <w:rPr>
          <w:rFonts w:ascii="Times New Roman" w:hAnsi="Times New Roman" w:cs="Times New Roman"/>
          <w:sz w:val="24"/>
          <w:szCs w:val="24"/>
        </w:rPr>
        <w:t xml:space="preserve">their </w:t>
      </w:r>
      <w:r w:rsidR="000655A0" w:rsidRPr="00541072">
        <w:rPr>
          <w:rFonts w:ascii="Times New Roman" w:hAnsi="Times New Roman" w:cs="Times New Roman"/>
          <w:sz w:val="24"/>
          <w:szCs w:val="24"/>
        </w:rPr>
        <w:t>injureds</w:t>
      </w:r>
      <w:r w:rsidR="000655A0" w:rsidRPr="00B63B37">
        <w:rPr>
          <w:rFonts w:ascii="Times New Roman" w:hAnsi="Times New Roman" w:cs="Times New Roman"/>
          <w:b/>
          <w:sz w:val="24"/>
          <w:szCs w:val="24"/>
        </w:rPr>
        <w:t xml:space="preserve"> </w:t>
      </w:r>
      <w:r w:rsidR="000655A0" w:rsidRPr="00B63B37">
        <w:rPr>
          <w:rFonts w:ascii="Times New Roman" w:hAnsi="Times New Roman" w:cs="Times New Roman"/>
          <w:sz w:val="24"/>
          <w:szCs w:val="24"/>
        </w:rPr>
        <w:t>like babies, mothers</w:t>
      </w:r>
      <w:r w:rsidR="000655A0">
        <w:rPr>
          <w:rFonts w:ascii="Times New Roman" w:hAnsi="Times New Roman" w:cs="Times New Roman"/>
          <w:sz w:val="24"/>
          <w:szCs w:val="24"/>
        </w:rPr>
        <w:t>,</w:t>
      </w:r>
      <w:r w:rsidR="000655A0">
        <w:rPr>
          <w:rFonts w:ascii="Times New Roman" w:hAnsi="Times New Roman" w:cs="Times New Roman"/>
          <w:b/>
          <w:sz w:val="24"/>
          <w:szCs w:val="24"/>
          <w:vertAlign w:val="superscript"/>
        </w:rPr>
        <w:t>7</w:t>
      </w:r>
      <w:r w:rsidR="000655A0">
        <w:rPr>
          <w:rFonts w:ascii="Times New Roman" w:hAnsi="Times New Roman" w:cs="Times New Roman"/>
          <w:sz w:val="24"/>
          <w:szCs w:val="24"/>
        </w:rPr>
        <w:t xml:space="preserve"> etc. and </w:t>
      </w:r>
      <w:r w:rsidR="000655A0" w:rsidRPr="00CA7277">
        <w:rPr>
          <w:rFonts w:ascii="Times New Roman" w:hAnsi="Times New Roman" w:cs="Times New Roman"/>
          <w:b/>
          <w:i/>
          <w:sz w:val="24"/>
          <w:szCs w:val="24"/>
        </w:rPr>
        <w:t>end</w:t>
      </w:r>
      <w:r w:rsidR="000655A0">
        <w:rPr>
          <w:rFonts w:ascii="Times New Roman" w:hAnsi="Times New Roman" w:cs="Times New Roman"/>
          <w:sz w:val="24"/>
          <w:szCs w:val="24"/>
        </w:rPr>
        <w:t xml:space="preserve"> </w:t>
      </w:r>
      <w:r w:rsidR="000655A0" w:rsidRPr="0022542C">
        <w:rPr>
          <w:rFonts w:ascii="Times New Roman" w:hAnsi="Times New Roman" w:cs="Times New Roman"/>
          <w:b/>
          <w:sz w:val="24"/>
          <w:szCs w:val="24"/>
        </w:rPr>
        <w:t>24/7</w:t>
      </w:r>
      <w:r w:rsidR="000655A0">
        <w:rPr>
          <w:rFonts w:ascii="Times New Roman" w:hAnsi="Times New Roman" w:cs="Times New Roman"/>
          <w:sz w:val="24"/>
          <w:szCs w:val="24"/>
        </w:rPr>
        <w:t xml:space="preserve"> </w:t>
      </w:r>
      <w:r w:rsidR="000655A0" w:rsidRPr="0022542C">
        <w:rPr>
          <w:rFonts w:ascii="Times New Roman" w:hAnsi="Times New Roman" w:cs="Times New Roman"/>
          <w:b/>
          <w:i/>
          <w:sz w:val="24"/>
          <w:szCs w:val="24"/>
        </w:rPr>
        <w:t>security</w:t>
      </w:r>
      <w:r w:rsidR="000655A0">
        <w:rPr>
          <w:rFonts w:ascii="Times New Roman" w:hAnsi="Times New Roman" w:cs="Times New Roman"/>
          <w:b/>
          <w:i/>
          <w:sz w:val="24"/>
          <w:szCs w:val="24"/>
        </w:rPr>
        <w:t xml:space="preserve"> crise</w:t>
      </w:r>
      <w:r w:rsidR="000655A0" w:rsidRPr="0022542C">
        <w:rPr>
          <w:rFonts w:ascii="Times New Roman" w:hAnsi="Times New Roman" w:cs="Times New Roman"/>
          <w:b/>
          <w:i/>
          <w:sz w:val="24"/>
          <w:szCs w:val="24"/>
        </w:rPr>
        <w:t>s</w:t>
      </w:r>
      <w:r w:rsidR="000655A0" w:rsidRPr="000655A0">
        <w:rPr>
          <w:rFonts w:ascii="Times New Roman" w:hAnsi="Times New Roman" w:cs="Times New Roman"/>
          <w:b/>
          <w:sz w:val="24"/>
          <w:szCs w:val="24"/>
          <w:vertAlign w:val="superscript"/>
        </w:rPr>
        <w:t>8</w:t>
      </w:r>
      <w:r w:rsidR="000655A0">
        <w:rPr>
          <w:rFonts w:ascii="Times New Roman" w:hAnsi="Times New Roman" w:cs="Times New Roman"/>
          <w:sz w:val="24"/>
          <w:szCs w:val="24"/>
          <w:vertAlign w:val="superscript"/>
        </w:rPr>
        <w:t xml:space="preserve"> </w:t>
      </w:r>
      <w:r w:rsidR="000655A0">
        <w:rPr>
          <w:rFonts w:ascii="Times New Roman" w:hAnsi="Times New Roman" w:cs="Times New Roman"/>
          <w:sz w:val="24"/>
          <w:szCs w:val="24"/>
        </w:rPr>
        <w:t xml:space="preserve">from </w:t>
      </w:r>
      <w:r w:rsidR="000655A0" w:rsidRPr="00B63B37">
        <w:rPr>
          <w:rFonts w:ascii="Times New Roman" w:hAnsi="Times New Roman" w:cs="Times New Roman"/>
          <w:i/>
          <w:sz w:val="24"/>
          <w:szCs w:val="24"/>
        </w:rPr>
        <w:t>zealou</w:t>
      </w:r>
      <w:r w:rsidR="000655A0" w:rsidRPr="00B63B37">
        <w:rPr>
          <w:rFonts w:ascii="Times New Roman" w:hAnsi="Times New Roman" w:cs="Times New Roman"/>
          <w:sz w:val="24"/>
          <w:szCs w:val="24"/>
        </w:rPr>
        <w:t xml:space="preserve">s </w:t>
      </w:r>
      <w:r w:rsidR="000655A0" w:rsidRPr="00B63B37">
        <w:rPr>
          <w:rFonts w:ascii="Times New Roman" w:hAnsi="Times New Roman" w:cs="Times New Roman"/>
          <w:i/>
          <w:sz w:val="24"/>
          <w:szCs w:val="24"/>
        </w:rPr>
        <w:t>lawyer</w:t>
      </w:r>
      <w:r w:rsidR="000655A0">
        <w:rPr>
          <w:rFonts w:ascii="Times New Roman" w:hAnsi="Times New Roman" w:cs="Times New Roman"/>
          <w:i/>
          <w:sz w:val="24"/>
          <w:szCs w:val="24"/>
        </w:rPr>
        <w:t>ing</w:t>
      </w:r>
      <w:r w:rsidR="000655A0" w:rsidRPr="00B63B37">
        <w:rPr>
          <w:rFonts w:ascii="Times New Roman" w:hAnsi="Times New Roman" w:cs="Times New Roman"/>
          <w:sz w:val="24"/>
          <w:szCs w:val="24"/>
        </w:rPr>
        <w:t>,</w:t>
      </w:r>
      <w:r w:rsidR="000655A0">
        <w:rPr>
          <w:rFonts w:ascii="Times New Roman" w:hAnsi="Times New Roman" w:cs="Times New Roman"/>
          <w:b/>
          <w:sz w:val="24"/>
          <w:szCs w:val="24"/>
          <w:vertAlign w:val="superscript"/>
        </w:rPr>
        <w:t>9</w:t>
      </w:r>
      <w:r w:rsidR="000655A0" w:rsidRPr="00B63B37">
        <w:rPr>
          <w:rFonts w:ascii="Times New Roman" w:hAnsi="Times New Roman" w:cs="Times New Roman"/>
          <w:sz w:val="24"/>
          <w:szCs w:val="24"/>
        </w:rPr>
        <w:t xml:space="preserve"> </w:t>
      </w:r>
      <w:r w:rsidR="000655A0" w:rsidRPr="00B63B37">
        <w:rPr>
          <w:rFonts w:ascii="Times New Roman" w:hAnsi="Times New Roman" w:cs="Times New Roman"/>
          <w:i/>
          <w:sz w:val="24"/>
          <w:szCs w:val="24"/>
        </w:rPr>
        <w:t>evidence</w:t>
      </w:r>
      <w:r w:rsidR="000655A0">
        <w:rPr>
          <w:rFonts w:ascii="Times New Roman" w:hAnsi="Times New Roman" w:cs="Times New Roman"/>
          <w:i/>
          <w:sz w:val="24"/>
          <w:szCs w:val="24"/>
        </w:rPr>
        <w:t xml:space="preserve"> tampering</w:t>
      </w:r>
      <w:r w:rsidR="000655A0">
        <w:rPr>
          <w:rFonts w:ascii="Times New Roman" w:hAnsi="Times New Roman" w:cs="Times New Roman"/>
          <w:sz w:val="24"/>
          <w:szCs w:val="24"/>
        </w:rPr>
        <w:t>,</w:t>
      </w:r>
      <w:r w:rsidR="000655A0" w:rsidRPr="000655A0">
        <w:rPr>
          <w:rFonts w:ascii="Times New Roman" w:hAnsi="Times New Roman" w:cs="Times New Roman"/>
          <w:b/>
          <w:sz w:val="24"/>
          <w:szCs w:val="24"/>
          <w:vertAlign w:val="superscript"/>
        </w:rPr>
        <w:t>10</w:t>
      </w:r>
      <w:r w:rsidR="000655A0">
        <w:rPr>
          <w:rFonts w:ascii="Times New Roman" w:hAnsi="Times New Roman" w:cs="Times New Roman"/>
          <w:sz w:val="24"/>
          <w:szCs w:val="24"/>
        </w:rPr>
        <w:t xml:space="preserve"> etc. knowing that this is </w:t>
      </w:r>
      <w:r w:rsidR="000655A0" w:rsidRPr="000655A0">
        <w:rPr>
          <w:rFonts w:ascii="Times New Roman" w:hAnsi="Times New Roman" w:cs="Times New Roman"/>
          <w:i/>
          <w:sz w:val="24"/>
          <w:szCs w:val="24"/>
        </w:rPr>
        <w:t>the truth, the whole truth and nothing but the truth</w:t>
      </w:r>
      <w:r w:rsidR="000655A0">
        <w:rPr>
          <w:rFonts w:ascii="Times New Roman" w:hAnsi="Times New Roman" w:cs="Times New Roman"/>
          <w:sz w:val="24"/>
          <w:szCs w:val="24"/>
        </w:rPr>
        <w:t xml:space="preserve"> of all lives from womb to tomb since day one with no time limit, no ifs, ands or buts, period, case closed that We the People are still waiting for.</w:t>
      </w:r>
    </w:p>
    <w:p w:rsidR="00C9684B" w:rsidRDefault="001C5ADB" w:rsidP="001C5ADB">
      <w:pPr>
        <w:spacing w:after="0" w:line="360" w:lineRule="auto"/>
        <w:ind w:firstLine="720"/>
        <w:jc w:val="both"/>
        <w:rPr>
          <w:rFonts w:ascii="Times New Roman" w:hAnsi="Times New Roman" w:cs="Times New Roman"/>
          <w:sz w:val="24"/>
          <w:szCs w:val="24"/>
        </w:rPr>
      </w:pPr>
      <w:r w:rsidRPr="001C5ADB">
        <w:rPr>
          <w:rFonts w:ascii="Times New Roman" w:hAnsi="Times New Roman" w:cs="Times New Roman"/>
          <w:sz w:val="24"/>
          <w:szCs w:val="24"/>
        </w:rPr>
        <w:t xml:space="preserve"> 1</w:t>
      </w:r>
      <w:r w:rsidRPr="001C5ADB">
        <w:rPr>
          <w:rFonts w:ascii="Times New Roman" w:hAnsi="Times New Roman" w:cs="Times New Roman"/>
          <w:sz w:val="24"/>
          <w:szCs w:val="24"/>
        </w:rPr>
        <w:tab/>
      </w:r>
      <w:r w:rsidR="000655A0">
        <w:rPr>
          <w:rFonts w:ascii="Times New Roman" w:hAnsi="Times New Roman" w:cs="Times New Roman"/>
          <w:sz w:val="24"/>
          <w:szCs w:val="24"/>
        </w:rPr>
        <w:t xml:space="preserve">The record of the case, especially all accountings of PR since day one, </w:t>
      </w:r>
      <w:r w:rsidR="00C9684B">
        <w:rPr>
          <w:rFonts w:ascii="Times New Roman" w:hAnsi="Times New Roman" w:cs="Times New Roman"/>
          <w:sz w:val="24"/>
          <w:szCs w:val="24"/>
        </w:rPr>
        <w:t xml:space="preserve">shall keep proving that </w:t>
      </w:r>
      <w:r w:rsidR="00613920">
        <w:rPr>
          <w:rFonts w:ascii="Times New Roman" w:hAnsi="Times New Roman" w:cs="Times New Roman"/>
          <w:sz w:val="24"/>
          <w:szCs w:val="24"/>
        </w:rPr>
        <w:t>JB</w:t>
      </w:r>
      <w:r w:rsidR="00C9684B">
        <w:rPr>
          <w:rFonts w:ascii="Times New Roman" w:hAnsi="Times New Roman" w:cs="Times New Roman"/>
          <w:sz w:val="24"/>
          <w:szCs w:val="24"/>
        </w:rPr>
        <w:t xml:space="preserve"> is </w:t>
      </w:r>
      <w:r w:rsidR="00C9684B" w:rsidRPr="00C9684B">
        <w:rPr>
          <w:rFonts w:ascii="Times New Roman" w:hAnsi="Times New Roman" w:cs="Times New Roman"/>
          <w:i/>
          <w:sz w:val="24"/>
          <w:szCs w:val="24"/>
        </w:rPr>
        <w:t>the law-compliant injured</w:t>
      </w:r>
      <w:r w:rsidR="00C9684B">
        <w:rPr>
          <w:rFonts w:ascii="Times New Roman" w:hAnsi="Times New Roman" w:cs="Times New Roman"/>
          <w:sz w:val="24"/>
          <w:szCs w:val="24"/>
        </w:rPr>
        <w:t xml:space="preserve"> who is well represented by himself as Pro Se Attorney-in-Fact still being destituted, prostituted and/or tortured by the PR as </w:t>
      </w:r>
      <w:r w:rsidR="00C9684B" w:rsidRPr="00C9684B">
        <w:rPr>
          <w:rFonts w:ascii="Times New Roman" w:hAnsi="Times New Roman" w:cs="Times New Roman"/>
          <w:i/>
          <w:sz w:val="24"/>
          <w:szCs w:val="24"/>
        </w:rPr>
        <w:t>the law-defiant injurer</w:t>
      </w:r>
      <w:r w:rsidR="00C9684B">
        <w:rPr>
          <w:rFonts w:ascii="Times New Roman" w:hAnsi="Times New Roman" w:cs="Times New Roman"/>
          <w:sz w:val="24"/>
          <w:szCs w:val="24"/>
        </w:rPr>
        <w:t xml:space="preserve"> still being </w:t>
      </w:r>
      <w:r w:rsidR="00C9684B" w:rsidRPr="00C9684B">
        <w:rPr>
          <w:rFonts w:ascii="Times New Roman" w:hAnsi="Times New Roman" w:cs="Times New Roman"/>
          <w:i/>
          <w:sz w:val="24"/>
          <w:szCs w:val="24"/>
        </w:rPr>
        <w:t>zealously represented</w:t>
      </w:r>
      <w:r w:rsidR="00C9684B">
        <w:rPr>
          <w:rFonts w:ascii="Times New Roman" w:hAnsi="Times New Roman" w:cs="Times New Roman"/>
          <w:sz w:val="24"/>
          <w:szCs w:val="24"/>
        </w:rPr>
        <w:t xml:space="preserve"> by duly licensed attorneys-at-law still forcing the Court to keep committing Justicide and keep assuming that Justice is being done knowing that Injustice is being done since day one, no ifs, ands or buts, period, case closed.</w:t>
      </w:r>
    </w:p>
    <w:p w:rsidR="001C5ADB" w:rsidRPr="001C5ADB" w:rsidRDefault="00C9684B" w:rsidP="001C5AD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2</w:t>
      </w:r>
      <w:r>
        <w:rPr>
          <w:rFonts w:ascii="Times New Roman" w:hAnsi="Times New Roman" w:cs="Times New Roman"/>
          <w:sz w:val="24"/>
          <w:szCs w:val="24"/>
        </w:rPr>
        <w:tab/>
      </w:r>
      <w:r>
        <w:rPr>
          <w:rFonts w:ascii="Times New Roman" w:hAnsi="Times New Roman" w:cs="Times New Roman"/>
          <w:b/>
          <w:i/>
          <w:sz w:val="24"/>
          <w:szCs w:val="24"/>
        </w:rPr>
        <w:t>K</w:t>
      </w:r>
      <w:r w:rsidRPr="001C5ADB">
        <w:rPr>
          <w:rFonts w:ascii="Times New Roman" w:hAnsi="Times New Roman" w:cs="Times New Roman"/>
          <w:b/>
          <w:i/>
          <w:sz w:val="24"/>
          <w:szCs w:val="24"/>
        </w:rPr>
        <w:t>nowing that not one d</w:t>
      </w:r>
      <w:r w:rsidR="00613920">
        <w:rPr>
          <w:rFonts w:ascii="Times New Roman" w:hAnsi="Times New Roman" w:cs="Times New Roman"/>
          <w:b/>
          <w:i/>
          <w:sz w:val="24"/>
          <w:szCs w:val="24"/>
        </w:rPr>
        <w:t>ime has ever been received by J</w:t>
      </w:r>
      <w:r w:rsidRPr="001C5ADB">
        <w:rPr>
          <w:rFonts w:ascii="Times New Roman" w:hAnsi="Times New Roman" w:cs="Times New Roman"/>
          <w:b/>
          <w:i/>
          <w:sz w:val="24"/>
          <w:szCs w:val="24"/>
        </w:rPr>
        <w:t>B from the Estate since day on</w:t>
      </w:r>
      <w:r w:rsidRPr="001C5ADB">
        <w:rPr>
          <w:rFonts w:ascii="Times New Roman" w:hAnsi="Times New Roman" w:cs="Times New Roman"/>
          <w:sz w:val="24"/>
          <w:szCs w:val="24"/>
        </w:rPr>
        <w:t>e</w:t>
      </w:r>
      <w:r>
        <w:rPr>
          <w:rFonts w:ascii="Times New Roman" w:hAnsi="Times New Roman" w:cs="Times New Roman"/>
          <w:sz w:val="24"/>
          <w:szCs w:val="24"/>
        </w:rPr>
        <w:t>, a</w:t>
      </w:r>
      <w:r w:rsidR="001C5ADB" w:rsidRPr="001C5ADB">
        <w:rPr>
          <w:rFonts w:ascii="Times New Roman" w:hAnsi="Times New Roman" w:cs="Times New Roman"/>
          <w:sz w:val="24"/>
          <w:szCs w:val="24"/>
        </w:rPr>
        <w:t xml:space="preserve">s required by the Notice of Accounting served on </w:t>
      </w:r>
      <w:r w:rsidR="00613920">
        <w:rPr>
          <w:rFonts w:ascii="Times New Roman" w:hAnsi="Times New Roman" w:cs="Times New Roman"/>
          <w:sz w:val="24"/>
          <w:szCs w:val="24"/>
        </w:rPr>
        <w:t>J</w:t>
      </w:r>
      <w:r w:rsidR="001C5ADB" w:rsidRPr="001C5ADB">
        <w:rPr>
          <w:rFonts w:ascii="Times New Roman" w:hAnsi="Times New Roman" w:cs="Times New Roman"/>
          <w:sz w:val="24"/>
          <w:szCs w:val="24"/>
        </w:rPr>
        <w:t>B, same as on all others,</w:t>
      </w:r>
      <w:r w:rsidR="00EC1809" w:rsidRPr="001C5ADB">
        <w:rPr>
          <w:rStyle w:val="EndnoteReference"/>
          <w:rFonts w:ascii="Times New Roman" w:hAnsi="Times New Roman" w:cs="Times New Roman"/>
          <w:b/>
          <w:sz w:val="24"/>
          <w:szCs w:val="24"/>
        </w:rPr>
        <w:endnoteReference w:id="1"/>
      </w:r>
      <w:r w:rsidR="00EC1809" w:rsidRPr="001C5ADB">
        <w:rPr>
          <w:rFonts w:ascii="Times New Roman" w:hAnsi="Times New Roman" w:cs="Times New Roman"/>
          <w:sz w:val="24"/>
          <w:szCs w:val="24"/>
        </w:rPr>
        <w:t xml:space="preserve"> </w:t>
      </w:r>
      <w:r w:rsidR="00613920">
        <w:rPr>
          <w:rFonts w:ascii="Times New Roman" w:hAnsi="Times New Roman" w:cs="Times New Roman"/>
          <w:sz w:val="24"/>
          <w:szCs w:val="24"/>
        </w:rPr>
        <w:t>J</w:t>
      </w:r>
      <w:r w:rsidR="001C5ADB" w:rsidRPr="001C5ADB">
        <w:rPr>
          <w:rFonts w:ascii="Times New Roman" w:hAnsi="Times New Roman" w:cs="Times New Roman"/>
          <w:sz w:val="24"/>
          <w:szCs w:val="24"/>
        </w:rPr>
        <w:t xml:space="preserve">B timely files his </w:t>
      </w:r>
      <w:r w:rsidR="00EC1809">
        <w:rPr>
          <w:rFonts w:ascii="Times New Roman" w:hAnsi="Times New Roman" w:cs="Times New Roman"/>
          <w:sz w:val="24"/>
          <w:szCs w:val="24"/>
        </w:rPr>
        <w:t xml:space="preserve">constitutionally mandated </w:t>
      </w:r>
      <w:r w:rsidR="001C5ADB" w:rsidRPr="001C5ADB">
        <w:rPr>
          <w:rFonts w:ascii="Times New Roman" w:hAnsi="Times New Roman" w:cs="Times New Roman"/>
          <w:sz w:val="24"/>
          <w:szCs w:val="24"/>
        </w:rPr>
        <w:t>seminal objection</w:t>
      </w:r>
      <w:r w:rsidR="00EC1809">
        <w:rPr>
          <w:rFonts w:ascii="Times New Roman" w:hAnsi="Times New Roman" w:cs="Times New Roman"/>
          <w:sz w:val="24"/>
          <w:szCs w:val="24"/>
        </w:rPr>
        <w:t>.   N</w:t>
      </w:r>
      <w:r>
        <w:rPr>
          <w:rFonts w:ascii="Times New Roman" w:hAnsi="Times New Roman" w:cs="Times New Roman"/>
          <w:sz w:val="24"/>
          <w:szCs w:val="24"/>
        </w:rPr>
        <w:t xml:space="preserve">o </w:t>
      </w:r>
      <w:r w:rsidR="001C5ADB" w:rsidRPr="001C5ADB">
        <w:rPr>
          <w:rFonts w:ascii="Times New Roman" w:hAnsi="Times New Roman" w:cs="Times New Roman"/>
          <w:sz w:val="24"/>
          <w:szCs w:val="24"/>
        </w:rPr>
        <w:t>copies</w:t>
      </w:r>
      <w:r>
        <w:rPr>
          <w:rFonts w:ascii="Times New Roman" w:hAnsi="Times New Roman" w:cs="Times New Roman"/>
          <w:sz w:val="24"/>
          <w:szCs w:val="24"/>
        </w:rPr>
        <w:t xml:space="preserve">, </w:t>
      </w:r>
      <w:r w:rsidRPr="00EC1809">
        <w:rPr>
          <w:rFonts w:ascii="Times New Roman" w:hAnsi="Times New Roman" w:cs="Times New Roman"/>
          <w:i/>
          <w:sz w:val="24"/>
          <w:szCs w:val="24"/>
        </w:rPr>
        <w:t>much less duly conformed copies</w:t>
      </w:r>
      <w:r>
        <w:rPr>
          <w:rFonts w:ascii="Times New Roman" w:hAnsi="Times New Roman" w:cs="Times New Roman"/>
          <w:sz w:val="24"/>
          <w:szCs w:val="24"/>
        </w:rPr>
        <w:t>,</w:t>
      </w:r>
      <w:r w:rsidR="001C5ADB" w:rsidRPr="001C5ADB">
        <w:rPr>
          <w:rFonts w:ascii="Times New Roman" w:hAnsi="Times New Roman" w:cs="Times New Roman"/>
          <w:sz w:val="24"/>
          <w:szCs w:val="24"/>
        </w:rPr>
        <w:t xml:space="preserve"> of the Last Will and Testament of Simon Bernstein being probated and other related legal documents (“Elder Documents”) were </w:t>
      </w:r>
      <w:r>
        <w:rPr>
          <w:rFonts w:ascii="Times New Roman" w:hAnsi="Times New Roman" w:cs="Times New Roman"/>
          <w:sz w:val="24"/>
          <w:szCs w:val="24"/>
        </w:rPr>
        <w:t xml:space="preserve">ever </w:t>
      </w:r>
      <w:r w:rsidR="001C5ADB" w:rsidRPr="001C5ADB">
        <w:rPr>
          <w:rFonts w:ascii="Times New Roman" w:hAnsi="Times New Roman" w:cs="Times New Roman"/>
          <w:sz w:val="24"/>
          <w:szCs w:val="24"/>
        </w:rPr>
        <w:t xml:space="preserve">given to </w:t>
      </w:r>
      <w:r w:rsidR="00613920">
        <w:rPr>
          <w:rFonts w:ascii="Times New Roman" w:hAnsi="Times New Roman" w:cs="Times New Roman"/>
          <w:sz w:val="24"/>
          <w:szCs w:val="24"/>
        </w:rPr>
        <w:t>J</w:t>
      </w:r>
      <w:r w:rsidR="001C5ADB" w:rsidRPr="001C5ADB">
        <w:rPr>
          <w:rFonts w:ascii="Times New Roman" w:hAnsi="Times New Roman" w:cs="Times New Roman"/>
          <w:sz w:val="24"/>
          <w:szCs w:val="24"/>
        </w:rPr>
        <w:t>B</w:t>
      </w:r>
      <w:r>
        <w:rPr>
          <w:rFonts w:ascii="Times New Roman" w:hAnsi="Times New Roman" w:cs="Times New Roman"/>
          <w:sz w:val="24"/>
          <w:szCs w:val="24"/>
        </w:rPr>
        <w:t xml:space="preserve"> to learn his legal entitlements</w:t>
      </w:r>
      <w:r w:rsidR="00EC1809">
        <w:rPr>
          <w:rFonts w:ascii="Times New Roman" w:hAnsi="Times New Roman" w:cs="Times New Roman"/>
          <w:sz w:val="24"/>
          <w:szCs w:val="24"/>
        </w:rPr>
        <w:t xml:space="preserve">.  Therefore,  </w:t>
      </w:r>
      <w:r w:rsidR="001C5ADB" w:rsidRPr="001C5ADB">
        <w:rPr>
          <w:rFonts w:ascii="Times New Roman" w:hAnsi="Times New Roman" w:cs="Times New Roman"/>
          <w:sz w:val="24"/>
          <w:szCs w:val="24"/>
        </w:rPr>
        <w:t xml:space="preserve">any objections, that too, with particularity with reference to the item or items to which the objections are directed stating the grounds thereof have to be untrue, incorrect and incomplete </w:t>
      </w:r>
      <w:r w:rsidR="001C5ADB" w:rsidRPr="001C5ADB">
        <w:rPr>
          <w:rFonts w:ascii="Times New Roman" w:hAnsi="Times New Roman" w:cs="Times New Roman"/>
          <w:sz w:val="24"/>
          <w:szCs w:val="24"/>
        </w:rPr>
        <w:lastRenderedPageBreak/>
        <w:t>unless and until</w:t>
      </w:r>
      <w:r w:rsidR="001C5ADB" w:rsidRPr="001C5ADB">
        <w:rPr>
          <w:rFonts w:ascii="Times New Roman" w:hAnsi="Times New Roman" w:cs="Times New Roman"/>
          <w:b/>
          <w:i/>
          <w:sz w:val="24"/>
          <w:szCs w:val="24"/>
        </w:rPr>
        <w:t xml:space="preserve"> </w:t>
      </w:r>
      <w:r w:rsidR="00EC1809">
        <w:rPr>
          <w:rFonts w:ascii="Times New Roman" w:hAnsi="Times New Roman" w:cs="Times New Roman"/>
          <w:sz w:val="24"/>
          <w:szCs w:val="24"/>
        </w:rPr>
        <w:t xml:space="preserve">same is based on </w:t>
      </w:r>
      <w:r w:rsidR="001C5ADB" w:rsidRPr="001C5ADB">
        <w:rPr>
          <w:rFonts w:ascii="Times New Roman" w:hAnsi="Times New Roman" w:cs="Times New Roman"/>
          <w:b/>
          <w:i/>
          <w:sz w:val="24"/>
          <w:szCs w:val="24"/>
        </w:rPr>
        <w:t>a Court-ordered true, correct and complete forensic audit report</w:t>
      </w:r>
      <w:r w:rsidR="001C5ADB" w:rsidRPr="001C5ADB">
        <w:rPr>
          <w:rFonts w:ascii="Times New Roman" w:hAnsi="Times New Roman" w:cs="Times New Roman"/>
          <w:sz w:val="24"/>
          <w:szCs w:val="24"/>
        </w:rPr>
        <w:t xml:space="preserve"> by a professional who is both an accountant and a duly licensed lawyer (“</w:t>
      </w:r>
      <w:r w:rsidR="001C5ADB" w:rsidRPr="001C5ADB">
        <w:rPr>
          <w:rFonts w:ascii="Times New Roman" w:hAnsi="Times New Roman" w:cs="Times New Roman"/>
          <w:b/>
          <w:sz w:val="24"/>
          <w:szCs w:val="24"/>
        </w:rPr>
        <w:t>COFA</w:t>
      </w:r>
      <w:r w:rsidR="001C5ADB" w:rsidRPr="001C5ADB">
        <w:rPr>
          <w:rFonts w:ascii="Times New Roman" w:hAnsi="Times New Roman" w:cs="Times New Roman"/>
          <w:sz w:val="24"/>
          <w:szCs w:val="24"/>
        </w:rPr>
        <w:t xml:space="preserve">”) is also duly served on </w:t>
      </w:r>
      <w:r w:rsidR="00613920">
        <w:rPr>
          <w:rFonts w:ascii="Times New Roman" w:hAnsi="Times New Roman" w:cs="Times New Roman"/>
          <w:sz w:val="24"/>
          <w:szCs w:val="24"/>
        </w:rPr>
        <w:t>J</w:t>
      </w:r>
      <w:r w:rsidR="001C5ADB" w:rsidRPr="001C5ADB">
        <w:rPr>
          <w:rFonts w:ascii="Times New Roman" w:hAnsi="Times New Roman" w:cs="Times New Roman"/>
          <w:sz w:val="24"/>
          <w:szCs w:val="24"/>
        </w:rPr>
        <w:t>B, same as on all others, along with the same copies of the same Elder Documents to insure against normal improprieties</w:t>
      </w:r>
      <w:r>
        <w:rPr>
          <w:rFonts w:ascii="Times New Roman" w:hAnsi="Times New Roman" w:cs="Times New Roman"/>
          <w:sz w:val="24"/>
          <w:szCs w:val="24"/>
        </w:rPr>
        <w:t xml:space="preserve"> in the probate Courts in the news all the time.</w:t>
      </w:r>
    </w:p>
    <w:p w:rsidR="001C5ADB" w:rsidRPr="001C5ADB" w:rsidRDefault="001C5ADB" w:rsidP="001C5ADB">
      <w:pPr>
        <w:spacing w:after="0" w:line="360" w:lineRule="auto"/>
        <w:jc w:val="center"/>
        <w:rPr>
          <w:rFonts w:ascii="Times New Roman" w:hAnsi="Times New Roman" w:cs="Times New Roman"/>
          <w:sz w:val="24"/>
          <w:szCs w:val="24"/>
        </w:rPr>
      </w:pPr>
      <w:r w:rsidRPr="001C5ADB">
        <w:rPr>
          <w:rFonts w:ascii="Times New Roman" w:hAnsi="Times New Roman" w:cs="Times New Roman"/>
          <w:b/>
          <w:sz w:val="24"/>
          <w:szCs w:val="24"/>
        </w:rPr>
        <w:t>Prayers for Justice in this Case of the Grand Scheme Masterminded by the Schemers</w:t>
      </w:r>
    </w:p>
    <w:p w:rsidR="001C5ADB" w:rsidRPr="001C5ADB" w:rsidRDefault="001C5ADB" w:rsidP="001C5ADB">
      <w:pPr>
        <w:spacing w:line="360" w:lineRule="auto"/>
        <w:ind w:firstLine="720"/>
        <w:jc w:val="both"/>
        <w:rPr>
          <w:rFonts w:ascii="Times New Roman" w:hAnsi="Times New Roman" w:cs="Times New Roman"/>
          <w:sz w:val="24"/>
          <w:szCs w:val="24"/>
        </w:rPr>
      </w:pPr>
      <w:r w:rsidRPr="001C5ADB">
        <w:rPr>
          <w:rFonts w:ascii="Times New Roman" w:hAnsi="Times New Roman" w:cs="Times New Roman"/>
          <w:sz w:val="24"/>
          <w:szCs w:val="24"/>
        </w:rPr>
        <w:t xml:space="preserve"> 3</w:t>
      </w:r>
      <w:r w:rsidRPr="001C5ADB">
        <w:rPr>
          <w:rFonts w:ascii="Times New Roman" w:hAnsi="Times New Roman" w:cs="Times New Roman"/>
          <w:sz w:val="24"/>
          <w:szCs w:val="24"/>
        </w:rPr>
        <w:tab/>
        <w:t xml:space="preserve">A </w:t>
      </w:r>
      <w:r w:rsidRPr="001C5ADB">
        <w:rPr>
          <w:rFonts w:ascii="Times New Roman" w:hAnsi="Times New Roman" w:cs="Times New Roman"/>
          <w:b/>
          <w:sz w:val="24"/>
          <w:szCs w:val="24"/>
        </w:rPr>
        <w:t>COFA</w:t>
      </w:r>
      <w:r w:rsidRPr="001C5ADB">
        <w:rPr>
          <w:rFonts w:ascii="Times New Roman" w:hAnsi="Times New Roman" w:cs="Times New Roman"/>
          <w:sz w:val="24"/>
          <w:szCs w:val="24"/>
        </w:rPr>
        <w:t xml:space="preserve"> is the reasonable prayer by </w:t>
      </w:r>
      <w:r w:rsidR="00613920">
        <w:rPr>
          <w:rFonts w:ascii="Times New Roman" w:hAnsi="Times New Roman" w:cs="Times New Roman"/>
          <w:sz w:val="24"/>
          <w:szCs w:val="24"/>
        </w:rPr>
        <w:t>J</w:t>
      </w:r>
      <w:r w:rsidRPr="001C5ADB">
        <w:rPr>
          <w:rFonts w:ascii="Times New Roman" w:hAnsi="Times New Roman" w:cs="Times New Roman"/>
          <w:sz w:val="24"/>
          <w:szCs w:val="24"/>
        </w:rPr>
        <w:t xml:space="preserve">B, same as by all others like him, for the resulting duly written forensic audit report to help the Mindful Court to please </w:t>
      </w:r>
      <w:r w:rsidR="00EC1809">
        <w:rPr>
          <w:rFonts w:ascii="Times New Roman" w:hAnsi="Times New Roman" w:cs="Times New Roman"/>
          <w:sz w:val="24"/>
          <w:szCs w:val="24"/>
        </w:rPr>
        <w:t xml:space="preserve">begin to believe in, and begin to </w:t>
      </w:r>
      <w:r w:rsidRPr="001C5ADB">
        <w:rPr>
          <w:rFonts w:ascii="Times New Roman" w:hAnsi="Times New Roman" w:cs="Times New Roman"/>
          <w:sz w:val="24"/>
          <w:szCs w:val="24"/>
        </w:rPr>
        <w:t>use</w:t>
      </w:r>
      <w:r w:rsidR="00EC1809">
        <w:rPr>
          <w:rFonts w:ascii="Times New Roman" w:hAnsi="Times New Roman" w:cs="Times New Roman"/>
          <w:sz w:val="24"/>
          <w:szCs w:val="24"/>
        </w:rPr>
        <w:t>,</w:t>
      </w:r>
      <w:r w:rsidRPr="001C5ADB">
        <w:rPr>
          <w:rFonts w:ascii="Times New Roman" w:hAnsi="Times New Roman" w:cs="Times New Roman"/>
          <w:sz w:val="24"/>
          <w:szCs w:val="24"/>
        </w:rPr>
        <w:t xml:space="preserve"> the </w:t>
      </w:r>
      <w:r w:rsidRPr="00EC1809">
        <w:rPr>
          <w:rFonts w:ascii="Times New Roman" w:hAnsi="Times New Roman" w:cs="Times New Roman"/>
          <w:b/>
          <w:i/>
          <w:sz w:val="24"/>
          <w:szCs w:val="24"/>
        </w:rPr>
        <w:t>everlasting legal lightbulb</w:t>
      </w:r>
      <w:r w:rsidRPr="001C5ADB">
        <w:rPr>
          <w:rFonts w:ascii="Times New Roman" w:hAnsi="Times New Roman" w:cs="Times New Roman"/>
          <w:sz w:val="24"/>
          <w:szCs w:val="24"/>
        </w:rPr>
        <w:t xml:space="preserve"> to remove the darkness from everyone’s life by </w:t>
      </w:r>
      <w:r w:rsidRPr="001C5ADB">
        <w:rPr>
          <w:rFonts w:ascii="Times New Roman" w:hAnsi="Times New Roman" w:cs="Times New Roman"/>
          <w:i/>
          <w:sz w:val="24"/>
          <w:szCs w:val="24"/>
        </w:rPr>
        <w:t>resurrecting</w:t>
      </w:r>
      <w:r w:rsidRPr="001C5ADB">
        <w:rPr>
          <w:rFonts w:ascii="Times New Roman" w:hAnsi="Times New Roman" w:cs="Times New Roman"/>
          <w:sz w:val="24"/>
          <w:szCs w:val="24"/>
        </w:rPr>
        <w:t xml:space="preserve"> Justice still being assassinated by Injustice, aka Justicide, and insure all payments overdue to </w:t>
      </w:r>
      <w:r w:rsidR="00613920">
        <w:rPr>
          <w:rFonts w:ascii="Times New Roman" w:hAnsi="Times New Roman" w:cs="Times New Roman"/>
          <w:sz w:val="24"/>
          <w:szCs w:val="24"/>
        </w:rPr>
        <w:t>J</w:t>
      </w:r>
      <w:r w:rsidRPr="001C5ADB">
        <w:rPr>
          <w:rFonts w:ascii="Times New Roman" w:hAnsi="Times New Roman" w:cs="Times New Roman"/>
          <w:sz w:val="24"/>
          <w:szCs w:val="24"/>
        </w:rPr>
        <w:t xml:space="preserve">B, same as by all others like him, no ifs, ands or buts, period, case closed.  </w:t>
      </w:r>
    </w:p>
    <w:p w:rsidR="001C5ADB" w:rsidRPr="001C5ADB" w:rsidRDefault="001C5ADB" w:rsidP="001C5ADB">
      <w:pPr>
        <w:spacing w:after="0" w:line="360" w:lineRule="auto"/>
        <w:ind w:firstLine="720"/>
        <w:jc w:val="both"/>
        <w:rPr>
          <w:rFonts w:ascii="Times New Roman" w:hAnsi="Times New Roman" w:cs="Times New Roman"/>
          <w:sz w:val="24"/>
          <w:szCs w:val="24"/>
        </w:rPr>
      </w:pPr>
      <w:r w:rsidRPr="001C5ADB">
        <w:rPr>
          <w:rFonts w:ascii="Times New Roman" w:hAnsi="Times New Roman" w:cs="Times New Roman"/>
          <w:sz w:val="24"/>
          <w:szCs w:val="24"/>
        </w:rPr>
        <w:t xml:space="preserve"> 4</w:t>
      </w:r>
      <w:r w:rsidRPr="001C5ADB">
        <w:rPr>
          <w:rFonts w:ascii="Times New Roman" w:hAnsi="Times New Roman" w:cs="Times New Roman"/>
          <w:sz w:val="24"/>
          <w:szCs w:val="24"/>
        </w:rPr>
        <w:tab/>
      </w:r>
      <w:r w:rsidRPr="001C5ADB">
        <w:rPr>
          <w:rFonts w:ascii="Times New Roman" w:hAnsi="Times New Roman" w:cs="Times New Roman"/>
          <w:b/>
          <w:i/>
          <w:sz w:val="24"/>
          <w:szCs w:val="24"/>
        </w:rPr>
        <w:t>But for</w:t>
      </w:r>
      <w:r w:rsidRPr="001C5ADB">
        <w:rPr>
          <w:rFonts w:ascii="Times New Roman" w:hAnsi="Times New Roman" w:cs="Times New Roman"/>
          <w:sz w:val="24"/>
          <w:szCs w:val="24"/>
        </w:rPr>
        <w:t xml:space="preserve"> </w:t>
      </w:r>
      <w:r w:rsidRPr="001C5ADB">
        <w:rPr>
          <w:rFonts w:ascii="Times New Roman" w:hAnsi="Times New Roman" w:cs="Times New Roman"/>
          <w:b/>
          <w:i/>
          <w:sz w:val="24"/>
          <w:szCs w:val="24"/>
        </w:rPr>
        <w:t>such overdue resurrection of Justice, Justicide shall continue since day one</w:t>
      </w:r>
      <w:r w:rsidRPr="001C5ADB">
        <w:rPr>
          <w:rFonts w:ascii="Times New Roman" w:hAnsi="Times New Roman" w:cs="Times New Roman"/>
          <w:sz w:val="24"/>
          <w:szCs w:val="24"/>
        </w:rPr>
        <w:t xml:space="preserve"> and there is nothing more that </w:t>
      </w:r>
      <w:r w:rsidR="00613920">
        <w:rPr>
          <w:rFonts w:ascii="Times New Roman" w:hAnsi="Times New Roman" w:cs="Times New Roman"/>
          <w:sz w:val="24"/>
          <w:szCs w:val="24"/>
        </w:rPr>
        <w:t>J</w:t>
      </w:r>
      <w:r w:rsidRPr="001C5ADB">
        <w:rPr>
          <w:rFonts w:ascii="Times New Roman" w:hAnsi="Times New Roman" w:cs="Times New Roman"/>
          <w:sz w:val="24"/>
          <w:szCs w:val="24"/>
        </w:rPr>
        <w:t xml:space="preserve">B, same as by all others like him, can do to help the Mindful Court end the manifest guilt of failure to insure that no one is still destituted, prostituted and/or tortured, knowing that everyone has to be duly restituted instead. </w:t>
      </w:r>
    </w:p>
    <w:p w:rsidR="001C5ADB" w:rsidRPr="001C5ADB" w:rsidRDefault="001C5ADB" w:rsidP="001C5ADB">
      <w:pPr>
        <w:spacing w:line="480" w:lineRule="auto"/>
        <w:ind w:firstLine="720"/>
        <w:rPr>
          <w:rFonts w:ascii="Times New Roman" w:hAnsi="Times New Roman" w:cs="Times New Roman"/>
          <w:sz w:val="24"/>
          <w:szCs w:val="24"/>
        </w:rPr>
      </w:pPr>
      <w:r w:rsidRPr="001C5ADB">
        <w:rPr>
          <w:rFonts w:ascii="Times New Roman" w:hAnsi="Times New Roman" w:cs="Times New Roman"/>
          <w:sz w:val="24"/>
          <w:szCs w:val="24"/>
        </w:rPr>
        <w:t xml:space="preserve">WHEREFORE may it please the Hon Court to please take judicial notice of the foregoing facts of life and pass its legally valid and enforceable Order required by laws </w:t>
      </w:r>
      <w:r w:rsidRPr="001C5ADB">
        <w:rPr>
          <w:rFonts w:ascii="Times New Roman" w:hAnsi="Times New Roman" w:cs="Times New Roman"/>
          <w:i/>
          <w:sz w:val="24"/>
          <w:szCs w:val="24"/>
        </w:rPr>
        <w:t>correctly applied</w:t>
      </w:r>
      <w:r w:rsidRPr="001C5ADB">
        <w:rPr>
          <w:rFonts w:ascii="Times New Roman" w:hAnsi="Times New Roman" w:cs="Times New Roman"/>
          <w:sz w:val="24"/>
          <w:szCs w:val="24"/>
        </w:rPr>
        <w:t xml:space="preserve"> to grant the extension as requested to prevent Justicide by laws </w:t>
      </w:r>
      <w:r w:rsidRPr="001C5ADB">
        <w:rPr>
          <w:rFonts w:ascii="Times New Roman" w:hAnsi="Times New Roman" w:cs="Times New Roman"/>
          <w:i/>
          <w:sz w:val="24"/>
          <w:szCs w:val="24"/>
        </w:rPr>
        <w:t>misapplied</w:t>
      </w:r>
      <w:r w:rsidRPr="001C5ADB">
        <w:rPr>
          <w:rFonts w:ascii="Times New Roman" w:hAnsi="Times New Roman" w:cs="Times New Roman"/>
          <w:sz w:val="24"/>
          <w:szCs w:val="24"/>
        </w:rPr>
        <w:t xml:space="preserve"> since day one.</w:t>
      </w:r>
    </w:p>
    <w:tbl>
      <w:tblPr>
        <w:tblStyle w:val="TableGrid"/>
        <w:tblW w:w="0" w:type="auto"/>
        <w:tblInd w:w="-5" w:type="dxa"/>
        <w:tblLook w:val="04A0" w:firstRow="1" w:lastRow="0" w:firstColumn="1" w:lastColumn="0" w:noHBand="0" w:noVBand="1"/>
      </w:tblPr>
      <w:tblGrid>
        <w:gridCol w:w="2785"/>
        <w:gridCol w:w="2170"/>
        <w:gridCol w:w="4395"/>
      </w:tblGrid>
      <w:tr w:rsidR="001C5ADB" w:rsidRPr="001C5ADB" w:rsidTr="007404CD">
        <w:tc>
          <w:tcPr>
            <w:tcW w:w="4955" w:type="dxa"/>
            <w:gridSpan w:val="2"/>
            <w:tcBorders>
              <w:top w:val="nil"/>
              <w:left w:val="nil"/>
              <w:bottom w:val="nil"/>
              <w:right w:val="nil"/>
            </w:tcBorders>
          </w:tcPr>
          <w:p w:rsidR="001C5ADB" w:rsidRPr="001C5ADB" w:rsidRDefault="001C5ADB" w:rsidP="007404CD">
            <w:pPr>
              <w:spacing w:line="480" w:lineRule="auto"/>
              <w:rPr>
                <w:rFonts w:ascii="Times New Roman" w:hAnsi="Times New Roman" w:cs="Times New Roman"/>
                <w:sz w:val="24"/>
                <w:szCs w:val="24"/>
              </w:rPr>
            </w:pPr>
            <w:r w:rsidRPr="001C5ADB">
              <w:rPr>
                <w:rFonts w:ascii="Times New Roman" w:hAnsi="Times New Roman" w:cs="Times New Roman"/>
                <w:sz w:val="24"/>
                <w:szCs w:val="24"/>
              </w:rPr>
              <w:t>Date:  01.0</w:t>
            </w:r>
            <w:r w:rsidR="00EC1809">
              <w:rPr>
                <w:rFonts w:ascii="Times New Roman" w:hAnsi="Times New Roman" w:cs="Times New Roman"/>
                <w:sz w:val="24"/>
                <w:szCs w:val="24"/>
              </w:rPr>
              <w:t>7</w:t>
            </w:r>
            <w:r w:rsidRPr="001C5ADB">
              <w:rPr>
                <w:rFonts w:ascii="Times New Roman" w:hAnsi="Times New Roman" w:cs="Times New Roman"/>
                <w:sz w:val="24"/>
                <w:szCs w:val="24"/>
              </w:rPr>
              <w:t>.2019</w:t>
            </w:r>
          </w:p>
          <w:p w:rsidR="001C5ADB" w:rsidRPr="001C5ADB" w:rsidRDefault="001C5ADB" w:rsidP="007404CD">
            <w:pPr>
              <w:spacing w:line="480" w:lineRule="auto"/>
              <w:rPr>
                <w:rFonts w:ascii="Times New Roman" w:hAnsi="Times New Roman" w:cs="Times New Roman"/>
                <w:sz w:val="24"/>
                <w:szCs w:val="24"/>
              </w:rPr>
            </w:pPr>
          </w:p>
          <w:p w:rsidR="001C5ADB" w:rsidRPr="001C5ADB" w:rsidRDefault="001C5ADB" w:rsidP="007404CD">
            <w:pPr>
              <w:rPr>
                <w:rFonts w:ascii="Times New Roman" w:hAnsi="Times New Roman" w:cs="Times New Roman"/>
                <w:sz w:val="24"/>
                <w:szCs w:val="24"/>
              </w:rPr>
            </w:pPr>
          </w:p>
        </w:tc>
        <w:tc>
          <w:tcPr>
            <w:tcW w:w="4395" w:type="dxa"/>
            <w:tcBorders>
              <w:top w:val="nil"/>
              <w:left w:val="nil"/>
              <w:bottom w:val="nil"/>
              <w:right w:val="nil"/>
            </w:tcBorders>
          </w:tcPr>
          <w:p w:rsidR="001C5ADB" w:rsidRPr="001C5ADB" w:rsidRDefault="001C5ADB" w:rsidP="007404CD">
            <w:pPr>
              <w:autoSpaceDE w:val="0"/>
              <w:autoSpaceDN w:val="0"/>
              <w:adjustRightInd w:val="0"/>
              <w:rPr>
                <w:rFonts w:ascii="Times New Roman" w:hAnsi="Times New Roman" w:cs="Times New Roman"/>
                <w:sz w:val="24"/>
                <w:szCs w:val="24"/>
              </w:rPr>
            </w:pPr>
            <w:r w:rsidRPr="001C5ADB">
              <w:rPr>
                <w:rFonts w:ascii="Times New Roman" w:hAnsi="Times New Roman" w:cs="Times New Roman"/>
                <w:sz w:val="24"/>
                <w:szCs w:val="24"/>
              </w:rPr>
              <w:t>Respectfully submitted by:</w:t>
            </w:r>
          </w:p>
          <w:p w:rsidR="001C5ADB" w:rsidRPr="001C5ADB" w:rsidRDefault="001C5ADB" w:rsidP="007404CD">
            <w:pPr>
              <w:autoSpaceDE w:val="0"/>
              <w:autoSpaceDN w:val="0"/>
              <w:adjustRightInd w:val="0"/>
              <w:rPr>
                <w:rFonts w:ascii="Times New Roman" w:hAnsi="Times New Roman" w:cs="Times New Roman"/>
                <w:sz w:val="24"/>
                <w:szCs w:val="24"/>
              </w:rPr>
            </w:pPr>
            <w:r w:rsidRPr="001C5ADB">
              <w:rPr>
                <w:rFonts w:ascii="Times New Roman" w:hAnsi="Times New Roman" w:cs="Times New Roman"/>
                <w:sz w:val="24"/>
                <w:szCs w:val="24"/>
              </w:rPr>
              <w:t>/s/</w:t>
            </w:r>
            <w:r w:rsidR="00613920">
              <w:rPr>
                <w:rFonts w:ascii="Times New Roman" w:hAnsi="Times New Roman" w:cs="Times New Roman"/>
                <w:sz w:val="24"/>
                <w:szCs w:val="24"/>
              </w:rPr>
              <w:t>Joshua</w:t>
            </w:r>
            <w:r w:rsidRPr="001C5ADB">
              <w:rPr>
                <w:rFonts w:ascii="Times New Roman" w:hAnsi="Times New Roman" w:cs="Times New Roman"/>
                <w:sz w:val="24"/>
                <w:szCs w:val="24"/>
              </w:rPr>
              <w:t xml:space="preserve"> Bernstein</w:t>
            </w:r>
          </w:p>
          <w:p w:rsidR="001C5ADB" w:rsidRPr="001C5ADB" w:rsidRDefault="001C5ADB" w:rsidP="007404CD">
            <w:pPr>
              <w:autoSpaceDE w:val="0"/>
              <w:autoSpaceDN w:val="0"/>
              <w:adjustRightInd w:val="0"/>
              <w:rPr>
                <w:rFonts w:ascii="Times New Roman" w:hAnsi="Times New Roman" w:cs="Times New Roman"/>
                <w:sz w:val="24"/>
                <w:szCs w:val="24"/>
              </w:rPr>
            </w:pPr>
            <w:r w:rsidRPr="001C5ADB">
              <w:rPr>
                <w:rFonts w:ascii="Times New Roman" w:hAnsi="Times New Roman" w:cs="Times New Roman"/>
                <w:sz w:val="24"/>
                <w:szCs w:val="24"/>
              </w:rPr>
              <w:t>PRO SE</w:t>
            </w:r>
            <w:r w:rsidR="00613920">
              <w:rPr>
                <w:rFonts w:ascii="Times New Roman" w:hAnsi="Times New Roman" w:cs="Times New Roman"/>
                <w:sz w:val="24"/>
                <w:szCs w:val="24"/>
              </w:rPr>
              <w:t xml:space="preserve"> Attorney-in-Fact</w:t>
            </w:r>
          </w:p>
          <w:p w:rsidR="001C5ADB" w:rsidRPr="001C5ADB" w:rsidRDefault="00613920" w:rsidP="007404CD">
            <w:pPr>
              <w:autoSpaceDE w:val="0"/>
              <w:autoSpaceDN w:val="0"/>
              <w:adjustRightInd w:val="0"/>
              <w:rPr>
                <w:rFonts w:ascii="Times New Roman" w:hAnsi="Times New Roman" w:cs="Times New Roman"/>
                <w:sz w:val="24"/>
                <w:szCs w:val="24"/>
              </w:rPr>
            </w:pPr>
            <w:r w:rsidRPr="001C5ADB">
              <w:rPr>
                <w:rFonts w:ascii="Times New Roman" w:hAnsi="Times New Roman" w:cs="Times New Roman"/>
                <w:sz w:val="24"/>
                <w:szCs w:val="24"/>
              </w:rPr>
              <w:t>Joshua Ennio Zander Bernstein</w:t>
            </w:r>
            <w:r w:rsidRPr="001C5ADB">
              <w:rPr>
                <w:rFonts w:ascii="Times New Roman" w:hAnsi="Times New Roman" w:cs="Times New Roman"/>
                <w:sz w:val="24"/>
                <w:szCs w:val="24"/>
              </w:rPr>
              <w:br/>
              <w:t>2753 NW 34th St</w:t>
            </w:r>
            <w:r w:rsidRPr="001C5ADB">
              <w:rPr>
                <w:rFonts w:ascii="Times New Roman" w:hAnsi="Times New Roman" w:cs="Times New Roman"/>
                <w:sz w:val="24"/>
                <w:szCs w:val="24"/>
              </w:rPr>
              <w:br/>
              <w:t>Boca Raton, FL 33434</w:t>
            </w:r>
            <w:r w:rsidRPr="001C5ADB">
              <w:rPr>
                <w:rFonts w:ascii="Times New Roman" w:hAnsi="Times New Roman" w:cs="Times New Roman"/>
                <w:sz w:val="24"/>
                <w:szCs w:val="24"/>
              </w:rPr>
              <w:br/>
              <w:t>561-245-8588</w:t>
            </w:r>
            <w:r w:rsidRPr="001C5ADB">
              <w:rPr>
                <w:rFonts w:ascii="Times New Roman" w:hAnsi="Times New Roman" w:cs="Times New Roman"/>
                <w:sz w:val="24"/>
                <w:szCs w:val="24"/>
              </w:rPr>
              <w:br/>
              <w:t>telenetjosh@gmail.com</w:t>
            </w:r>
          </w:p>
        </w:tc>
      </w:tr>
      <w:tr w:rsidR="001C5ADB" w:rsidRPr="001C5ADB" w:rsidTr="007404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20"/>
        </w:trPr>
        <w:tc>
          <w:tcPr>
            <w:tcW w:w="2785" w:type="dxa"/>
            <w:vMerge w:val="restart"/>
          </w:tcPr>
          <w:p w:rsidR="001C5ADB" w:rsidRPr="001C5ADB" w:rsidRDefault="001C5ADB" w:rsidP="007404CD">
            <w:pPr>
              <w:spacing w:line="480" w:lineRule="auto"/>
              <w:rPr>
                <w:rFonts w:ascii="Times New Roman" w:hAnsi="Times New Roman" w:cs="Times New Roman"/>
                <w:sz w:val="24"/>
                <w:szCs w:val="24"/>
              </w:rPr>
            </w:pPr>
            <w:r w:rsidRPr="001C5ADB">
              <w:rPr>
                <w:rFonts w:ascii="Times New Roman" w:hAnsi="Times New Roman" w:cs="Times New Roman"/>
                <w:sz w:val="24"/>
                <w:szCs w:val="24"/>
              </w:rPr>
              <w:t>Date:  09.26.2017</w:t>
            </w:r>
          </w:p>
        </w:tc>
        <w:tc>
          <w:tcPr>
            <w:tcW w:w="6565" w:type="dxa"/>
            <w:gridSpan w:val="2"/>
          </w:tcPr>
          <w:p w:rsidR="001C5ADB" w:rsidRPr="001C5ADB" w:rsidRDefault="001C5ADB" w:rsidP="007404CD">
            <w:pPr>
              <w:autoSpaceDE w:val="0"/>
              <w:autoSpaceDN w:val="0"/>
              <w:adjustRightInd w:val="0"/>
              <w:rPr>
                <w:rFonts w:ascii="Times New Roman" w:hAnsi="Times New Roman" w:cs="Times New Roman"/>
                <w:i/>
                <w:sz w:val="24"/>
                <w:szCs w:val="24"/>
              </w:rPr>
            </w:pPr>
          </w:p>
          <w:p w:rsidR="001C5ADB" w:rsidRPr="001C5ADB" w:rsidRDefault="001C5ADB" w:rsidP="007404CD">
            <w:pPr>
              <w:autoSpaceDE w:val="0"/>
              <w:autoSpaceDN w:val="0"/>
              <w:adjustRightInd w:val="0"/>
              <w:rPr>
                <w:rFonts w:ascii="Times New Roman" w:hAnsi="Times New Roman" w:cs="Times New Roman"/>
                <w:sz w:val="24"/>
                <w:szCs w:val="24"/>
              </w:rPr>
            </w:pPr>
            <w:r w:rsidRPr="001C5ADB">
              <w:rPr>
                <w:rFonts w:ascii="Times New Roman" w:hAnsi="Times New Roman" w:cs="Times New Roman"/>
                <w:sz w:val="24"/>
                <w:szCs w:val="24"/>
              </w:rPr>
              <w:t xml:space="preserve">________________________________________________ </w:t>
            </w:r>
          </w:p>
          <w:p w:rsidR="001C5ADB" w:rsidRPr="001C5ADB" w:rsidRDefault="001C5ADB" w:rsidP="007404CD">
            <w:pPr>
              <w:autoSpaceDE w:val="0"/>
              <w:autoSpaceDN w:val="0"/>
              <w:adjustRightInd w:val="0"/>
              <w:rPr>
                <w:rFonts w:ascii="Times New Roman" w:hAnsi="Times New Roman" w:cs="Times New Roman"/>
                <w:sz w:val="24"/>
                <w:szCs w:val="24"/>
              </w:rPr>
            </w:pPr>
            <w:r w:rsidRPr="001C5ADB">
              <w:rPr>
                <w:rFonts w:ascii="Times New Roman" w:hAnsi="Times New Roman" w:cs="Times New Roman"/>
                <w:i/>
                <w:sz w:val="24"/>
                <w:szCs w:val="24"/>
              </w:rPr>
              <w:t>Pro Se</w:t>
            </w:r>
            <w:r w:rsidRPr="001C5ADB">
              <w:rPr>
                <w:rFonts w:ascii="Times New Roman" w:hAnsi="Times New Roman" w:cs="Times New Roman"/>
                <w:sz w:val="24"/>
                <w:szCs w:val="24"/>
              </w:rPr>
              <w:t xml:space="preserve"> Attorney in Fact Maria Carela </w:t>
            </w:r>
            <w:r w:rsidRPr="001C5ADB">
              <w:rPr>
                <w:rFonts w:ascii="Times New Roman" w:hAnsi="Times New Roman" w:cs="Times New Roman"/>
                <w:i/>
                <w:sz w:val="24"/>
                <w:szCs w:val="24"/>
              </w:rPr>
              <w:t xml:space="preserve">for </w:t>
            </w:r>
            <w:r w:rsidRPr="001C5ADB">
              <w:rPr>
                <w:rFonts w:ascii="Times New Roman" w:hAnsi="Times New Roman" w:cs="Times New Roman"/>
                <w:sz w:val="24"/>
                <w:szCs w:val="24"/>
              </w:rPr>
              <w:t xml:space="preserve">Self, </w:t>
            </w:r>
            <w:r w:rsidRPr="001C5ADB">
              <w:rPr>
                <w:rFonts w:ascii="Times New Roman" w:hAnsi="Times New Roman" w:cs="Times New Roman"/>
                <w:i/>
                <w:sz w:val="24"/>
                <w:szCs w:val="24"/>
              </w:rPr>
              <w:t xml:space="preserve">for </w:t>
            </w:r>
            <w:r w:rsidRPr="001C5ADB">
              <w:rPr>
                <w:rFonts w:ascii="Times New Roman" w:hAnsi="Times New Roman" w:cs="Times New Roman"/>
                <w:sz w:val="24"/>
                <w:szCs w:val="24"/>
              </w:rPr>
              <w:t xml:space="preserve">Manuel Carela and </w:t>
            </w:r>
            <w:r w:rsidRPr="001C5ADB">
              <w:rPr>
                <w:rFonts w:ascii="Times New Roman" w:hAnsi="Times New Roman" w:cs="Times New Roman"/>
                <w:i/>
                <w:sz w:val="24"/>
                <w:szCs w:val="24"/>
              </w:rPr>
              <w:t xml:space="preserve">for </w:t>
            </w:r>
            <w:r w:rsidRPr="001C5ADB">
              <w:rPr>
                <w:rFonts w:ascii="Times New Roman" w:hAnsi="Times New Roman" w:cs="Times New Roman"/>
                <w:sz w:val="24"/>
                <w:szCs w:val="24"/>
              </w:rPr>
              <w:t>Growing &amp; Learning Academy, Inc.</w:t>
            </w:r>
          </w:p>
          <w:p w:rsidR="001C5ADB" w:rsidRPr="001C5ADB" w:rsidRDefault="001C5ADB" w:rsidP="007404CD">
            <w:pPr>
              <w:rPr>
                <w:rFonts w:ascii="Times New Roman" w:hAnsi="Times New Roman" w:cs="Times New Roman"/>
                <w:color w:val="000000"/>
                <w:sz w:val="24"/>
                <w:szCs w:val="24"/>
              </w:rPr>
            </w:pPr>
            <w:r w:rsidRPr="001C5ADB">
              <w:rPr>
                <w:rFonts w:ascii="Times New Roman" w:hAnsi="Times New Roman" w:cs="Times New Roman"/>
                <w:color w:val="000000"/>
                <w:sz w:val="24"/>
                <w:szCs w:val="24"/>
              </w:rPr>
              <w:t>680 SW Lake Charles Circle</w:t>
            </w:r>
          </w:p>
          <w:p w:rsidR="001C5ADB" w:rsidRPr="001C5ADB" w:rsidRDefault="001C5ADB" w:rsidP="007404CD">
            <w:pPr>
              <w:rPr>
                <w:rFonts w:ascii="Times New Roman" w:hAnsi="Times New Roman" w:cs="Times New Roman"/>
                <w:color w:val="000000"/>
                <w:sz w:val="24"/>
                <w:szCs w:val="24"/>
              </w:rPr>
            </w:pPr>
            <w:r w:rsidRPr="001C5ADB">
              <w:rPr>
                <w:rFonts w:ascii="Times New Roman" w:hAnsi="Times New Roman" w:cs="Times New Roman"/>
                <w:color w:val="000000"/>
                <w:sz w:val="24"/>
                <w:szCs w:val="24"/>
              </w:rPr>
              <w:t>Port St Lucie FL 34986</w:t>
            </w:r>
          </w:p>
          <w:p w:rsidR="001C5ADB" w:rsidRPr="001C5ADB" w:rsidRDefault="001C5ADB" w:rsidP="007404CD">
            <w:pPr>
              <w:autoSpaceDE w:val="0"/>
              <w:autoSpaceDN w:val="0"/>
              <w:adjustRightInd w:val="0"/>
              <w:rPr>
                <w:rFonts w:ascii="Times New Roman" w:hAnsi="Times New Roman" w:cs="Times New Roman"/>
                <w:color w:val="000000"/>
                <w:sz w:val="24"/>
                <w:szCs w:val="24"/>
              </w:rPr>
            </w:pPr>
            <w:r w:rsidRPr="001C5ADB">
              <w:rPr>
                <w:rFonts w:ascii="Times New Roman" w:hAnsi="Times New Roman" w:cs="Times New Roman"/>
                <w:color w:val="000000"/>
                <w:sz w:val="24"/>
                <w:szCs w:val="24"/>
              </w:rPr>
              <w:t>Cell:  561 201-8127 / Tel: 772-878-1755 / Fax: 772-446-4644</w:t>
            </w:r>
          </w:p>
          <w:p w:rsidR="001C5ADB" w:rsidRPr="001C5ADB" w:rsidRDefault="001C5ADB" w:rsidP="007404CD">
            <w:pPr>
              <w:autoSpaceDE w:val="0"/>
              <w:autoSpaceDN w:val="0"/>
              <w:adjustRightInd w:val="0"/>
              <w:rPr>
                <w:rFonts w:ascii="Times New Roman" w:hAnsi="Times New Roman" w:cs="Times New Roman"/>
                <w:sz w:val="24"/>
                <w:szCs w:val="24"/>
              </w:rPr>
            </w:pPr>
          </w:p>
        </w:tc>
      </w:tr>
      <w:tr w:rsidR="001C5ADB" w:rsidRPr="001C5ADB" w:rsidTr="007404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20"/>
        </w:trPr>
        <w:tc>
          <w:tcPr>
            <w:tcW w:w="2785" w:type="dxa"/>
            <w:vMerge/>
          </w:tcPr>
          <w:p w:rsidR="001C5ADB" w:rsidRPr="001C5ADB" w:rsidRDefault="001C5ADB" w:rsidP="007404CD">
            <w:pPr>
              <w:spacing w:line="480" w:lineRule="auto"/>
              <w:rPr>
                <w:rFonts w:ascii="Times New Roman" w:hAnsi="Times New Roman" w:cs="Times New Roman"/>
                <w:sz w:val="24"/>
                <w:szCs w:val="24"/>
              </w:rPr>
            </w:pPr>
          </w:p>
        </w:tc>
        <w:tc>
          <w:tcPr>
            <w:tcW w:w="6565" w:type="dxa"/>
            <w:gridSpan w:val="2"/>
          </w:tcPr>
          <w:p w:rsidR="001C5ADB" w:rsidRPr="001C5ADB" w:rsidRDefault="001C5ADB" w:rsidP="007404CD">
            <w:pPr>
              <w:autoSpaceDE w:val="0"/>
              <w:autoSpaceDN w:val="0"/>
              <w:adjustRightInd w:val="0"/>
              <w:rPr>
                <w:rFonts w:ascii="Times New Roman" w:hAnsi="Times New Roman" w:cs="Times New Roman"/>
                <w:sz w:val="24"/>
                <w:szCs w:val="24"/>
              </w:rPr>
            </w:pPr>
          </w:p>
          <w:p w:rsidR="001C5ADB" w:rsidRPr="001C5ADB" w:rsidRDefault="001C5ADB" w:rsidP="007404CD">
            <w:pPr>
              <w:autoSpaceDE w:val="0"/>
              <w:autoSpaceDN w:val="0"/>
              <w:adjustRightInd w:val="0"/>
              <w:rPr>
                <w:rFonts w:ascii="Times New Roman" w:hAnsi="Times New Roman" w:cs="Times New Roman"/>
                <w:sz w:val="24"/>
                <w:szCs w:val="24"/>
              </w:rPr>
            </w:pPr>
          </w:p>
        </w:tc>
      </w:tr>
    </w:tbl>
    <w:p w:rsidR="001C5ADB" w:rsidRPr="001C5ADB" w:rsidRDefault="001C5ADB" w:rsidP="001C5ADB">
      <w:pPr>
        <w:spacing w:line="480" w:lineRule="auto"/>
        <w:rPr>
          <w:rFonts w:ascii="Times New Roman" w:hAnsi="Times New Roman" w:cs="Times New Roman"/>
          <w:sz w:val="24"/>
          <w:szCs w:val="24"/>
        </w:rPr>
      </w:pPr>
      <w:r w:rsidRPr="001C5ADB">
        <w:rPr>
          <w:rFonts w:ascii="Times New Roman" w:hAnsi="Times New Roman" w:cs="Times New Roman"/>
          <w:sz w:val="24"/>
          <w:szCs w:val="24"/>
        </w:rPr>
        <w:t xml:space="preserve">encs </w:t>
      </w:r>
      <w:r w:rsidRPr="001C5ADB">
        <w:rPr>
          <w:rFonts w:ascii="Times New Roman" w:hAnsi="Times New Roman" w:cs="Times New Roman"/>
          <w:sz w:val="24"/>
          <w:szCs w:val="24"/>
        </w:rPr>
        <w:tab/>
        <w:t>A01-A02</w:t>
      </w:r>
    </w:p>
    <w:p w:rsidR="00EC1809" w:rsidRDefault="00EC1809" w:rsidP="001C5ADB">
      <w:pPr>
        <w:jc w:val="center"/>
        <w:rPr>
          <w:rFonts w:ascii="Times New Roman" w:hAnsi="Times New Roman" w:cs="Times New Roman"/>
          <w:b/>
          <w:sz w:val="24"/>
          <w:szCs w:val="24"/>
          <w:u w:val="single"/>
        </w:rPr>
      </w:pPr>
    </w:p>
    <w:p w:rsidR="00EC1809" w:rsidRDefault="00EC1809" w:rsidP="001C5ADB">
      <w:pPr>
        <w:jc w:val="center"/>
        <w:rPr>
          <w:rFonts w:ascii="Times New Roman" w:hAnsi="Times New Roman" w:cs="Times New Roman"/>
          <w:b/>
          <w:sz w:val="24"/>
          <w:szCs w:val="24"/>
          <w:u w:val="single"/>
        </w:rPr>
      </w:pPr>
    </w:p>
    <w:p w:rsidR="00EC1809" w:rsidRDefault="00EC1809" w:rsidP="001C5ADB">
      <w:pPr>
        <w:jc w:val="center"/>
        <w:rPr>
          <w:rFonts w:ascii="Times New Roman" w:hAnsi="Times New Roman" w:cs="Times New Roman"/>
          <w:b/>
          <w:sz w:val="24"/>
          <w:szCs w:val="24"/>
          <w:u w:val="single"/>
        </w:rPr>
      </w:pPr>
    </w:p>
    <w:p w:rsidR="00EC1809" w:rsidRDefault="00EC1809" w:rsidP="001C5ADB">
      <w:pPr>
        <w:jc w:val="center"/>
        <w:rPr>
          <w:rFonts w:ascii="Times New Roman" w:hAnsi="Times New Roman" w:cs="Times New Roman"/>
          <w:b/>
          <w:sz w:val="24"/>
          <w:szCs w:val="24"/>
          <w:u w:val="single"/>
        </w:rPr>
      </w:pPr>
    </w:p>
    <w:p w:rsidR="00EC1809" w:rsidRDefault="00EC1809" w:rsidP="001C5ADB">
      <w:pPr>
        <w:jc w:val="center"/>
        <w:rPr>
          <w:rFonts w:ascii="Times New Roman" w:hAnsi="Times New Roman" w:cs="Times New Roman"/>
          <w:b/>
          <w:sz w:val="24"/>
          <w:szCs w:val="24"/>
          <w:u w:val="single"/>
        </w:rPr>
      </w:pPr>
    </w:p>
    <w:p w:rsidR="001C5ADB" w:rsidRPr="001C5ADB" w:rsidRDefault="001C5ADB" w:rsidP="001C5ADB">
      <w:pPr>
        <w:jc w:val="center"/>
        <w:rPr>
          <w:rFonts w:ascii="Times New Roman" w:hAnsi="Times New Roman" w:cs="Times New Roman"/>
          <w:b/>
          <w:sz w:val="24"/>
          <w:szCs w:val="24"/>
          <w:u w:val="single"/>
        </w:rPr>
      </w:pPr>
      <w:r w:rsidRPr="001C5ADB">
        <w:rPr>
          <w:rFonts w:ascii="Times New Roman" w:hAnsi="Times New Roman" w:cs="Times New Roman"/>
          <w:b/>
          <w:sz w:val="24"/>
          <w:szCs w:val="24"/>
          <w:u w:val="single"/>
        </w:rPr>
        <w:t>CERTIFICATE OF SERVICE</w:t>
      </w:r>
    </w:p>
    <w:p w:rsidR="001C5ADB" w:rsidRPr="001C5ADB" w:rsidRDefault="001C5ADB" w:rsidP="001C5ADB">
      <w:pPr>
        <w:rPr>
          <w:rFonts w:ascii="Times New Roman" w:hAnsi="Times New Roman" w:cs="Times New Roman"/>
          <w:sz w:val="24"/>
          <w:szCs w:val="24"/>
        </w:rPr>
      </w:pPr>
      <w:r w:rsidRPr="001C5ADB">
        <w:rPr>
          <w:rFonts w:ascii="Times New Roman" w:hAnsi="Times New Roman" w:cs="Times New Roman"/>
          <w:sz w:val="24"/>
          <w:szCs w:val="24"/>
        </w:rPr>
        <w:t>I CERTIFY that a copy of the foregoing has been furnished to parties listed on attached Service List by E-mail Electronic Transmission and/or Court ECF; this 7</w:t>
      </w:r>
      <w:r w:rsidRPr="001C5ADB">
        <w:rPr>
          <w:rFonts w:ascii="Times New Roman" w:hAnsi="Times New Roman" w:cs="Times New Roman"/>
          <w:sz w:val="24"/>
          <w:szCs w:val="24"/>
          <w:vertAlign w:val="superscript"/>
        </w:rPr>
        <w:t>th</w:t>
      </w:r>
      <w:r w:rsidRPr="001C5ADB">
        <w:rPr>
          <w:rFonts w:ascii="Times New Roman" w:hAnsi="Times New Roman" w:cs="Times New Roman"/>
          <w:sz w:val="24"/>
          <w:szCs w:val="24"/>
        </w:rPr>
        <w:t xml:space="preserve"> day of January, 2019.</w:t>
      </w:r>
    </w:p>
    <w:tbl>
      <w:tblPr>
        <w:tblStyle w:val="TableGrid"/>
        <w:tblW w:w="0" w:type="auto"/>
        <w:tblInd w:w="-5" w:type="dxa"/>
        <w:tblLook w:val="04A0" w:firstRow="1" w:lastRow="0" w:firstColumn="1" w:lastColumn="0" w:noHBand="0" w:noVBand="1"/>
      </w:tblPr>
      <w:tblGrid>
        <w:gridCol w:w="4955"/>
        <w:gridCol w:w="4395"/>
      </w:tblGrid>
      <w:tr w:rsidR="001C5ADB" w:rsidRPr="001C5ADB" w:rsidTr="007404CD">
        <w:tc>
          <w:tcPr>
            <w:tcW w:w="4955" w:type="dxa"/>
            <w:tcBorders>
              <w:top w:val="nil"/>
              <w:left w:val="nil"/>
              <w:bottom w:val="nil"/>
              <w:right w:val="nil"/>
            </w:tcBorders>
          </w:tcPr>
          <w:p w:rsidR="001C5ADB" w:rsidRPr="001C5ADB" w:rsidRDefault="001C5ADB" w:rsidP="007404CD">
            <w:pPr>
              <w:spacing w:line="480" w:lineRule="auto"/>
              <w:rPr>
                <w:rFonts w:ascii="Times New Roman" w:hAnsi="Times New Roman" w:cs="Times New Roman"/>
                <w:sz w:val="24"/>
                <w:szCs w:val="24"/>
              </w:rPr>
            </w:pPr>
          </w:p>
          <w:p w:rsidR="001C5ADB" w:rsidRPr="001C5ADB" w:rsidRDefault="001C5ADB" w:rsidP="007404CD">
            <w:pPr>
              <w:rPr>
                <w:rFonts w:ascii="Times New Roman" w:hAnsi="Times New Roman" w:cs="Times New Roman"/>
                <w:sz w:val="24"/>
                <w:szCs w:val="24"/>
              </w:rPr>
            </w:pPr>
          </w:p>
        </w:tc>
        <w:tc>
          <w:tcPr>
            <w:tcW w:w="4395" w:type="dxa"/>
            <w:tcBorders>
              <w:top w:val="nil"/>
              <w:left w:val="nil"/>
              <w:bottom w:val="nil"/>
              <w:right w:val="nil"/>
            </w:tcBorders>
          </w:tcPr>
          <w:p w:rsidR="001C5ADB" w:rsidRPr="001C5ADB" w:rsidRDefault="001C5ADB" w:rsidP="007404CD">
            <w:pPr>
              <w:autoSpaceDE w:val="0"/>
              <w:autoSpaceDN w:val="0"/>
              <w:adjustRightInd w:val="0"/>
              <w:rPr>
                <w:rFonts w:ascii="Times New Roman" w:hAnsi="Times New Roman" w:cs="Times New Roman"/>
                <w:sz w:val="24"/>
                <w:szCs w:val="24"/>
              </w:rPr>
            </w:pPr>
            <w:r w:rsidRPr="001C5ADB">
              <w:rPr>
                <w:rFonts w:ascii="Times New Roman" w:hAnsi="Times New Roman" w:cs="Times New Roman"/>
                <w:sz w:val="24"/>
                <w:szCs w:val="24"/>
              </w:rPr>
              <w:t>/s/Eliot Ivan Bernstein</w:t>
            </w:r>
          </w:p>
          <w:p w:rsidR="001C5ADB" w:rsidRPr="001C5ADB" w:rsidRDefault="001C5ADB" w:rsidP="007404CD">
            <w:pPr>
              <w:autoSpaceDE w:val="0"/>
              <w:autoSpaceDN w:val="0"/>
              <w:adjustRightInd w:val="0"/>
              <w:rPr>
                <w:rFonts w:ascii="Times New Roman" w:hAnsi="Times New Roman" w:cs="Times New Roman"/>
                <w:sz w:val="24"/>
                <w:szCs w:val="24"/>
              </w:rPr>
            </w:pPr>
            <w:r w:rsidRPr="001C5ADB">
              <w:rPr>
                <w:rFonts w:ascii="Times New Roman" w:hAnsi="Times New Roman" w:cs="Times New Roman"/>
                <w:sz w:val="24"/>
                <w:szCs w:val="24"/>
              </w:rPr>
              <w:t>PRO SE Attorney-in-Fact</w:t>
            </w:r>
          </w:p>
          <w:p w:rsidR="001C5ADB" w:rsidRPr="001C5ADB" w:rsidRDefault="00613920" w:rsidP="007404CD">
            <w:pPr>
              <w:autoSpaceDE w:val="0"/>
              <w:autoSpaceDN w:val="0"/>
              <w:adjustRightInd w:val="0"/>
              <w:rPr>
                <w:rFonts w:ascii="Times New Roman" w:hAnsi="Times New Roman" w:cs="Times New Roman"/>
                <w:sz w:val="24"/>
                <w:szCs w:val="24"/>
              </w:rPr>
            </w:pPr>
            <w:r w:rsidRPr="001C5ADB">
              <w:rPr>
                <w:rFonts w:ascii="Times New Roman" w:hAnsi="Times New Roman" w:cs="Times New Roman"/>
                <w:sz w:val="24"/>
                <w:szCs w:val="24"/>
              </w:rPr>
              <w:t>Joshua Ennio Zander Bernstein</w:t>
            </w:r>
            <w:r w:rsidRPr="001C5ADB">
              <w:rPr>
                <w:rFonts w:ascii="Times New Roman" w:hAnsi="Times New Roman" w:cs="Times New Roman"/>
                <w:sz w:val="24"/>
                <w:szCs w:val="24"/>
              </w:rPr>
              <w:br/>
              <w:t>2753 NW 34th St</w:t>
            </w:r>
            <w:r w:rsidRPr="001C5ADB">
              <w:rPr>
                <w:rFonts w:ascii="Times New Roman" w:hAnsi="Times New Roman" w:cs="Times New Roman"/>
                <w:sz w:val="24"/>
                <w:szCs w:val="24"/>
              </w:rPr>
              <w:br/>
              <w:t>Boca Raton, FL 33434</w:t>
            </w:r>
            <w:r w:rsidRPr="001C5ADB">
              <w:rPr>
                <w:rFonts w:ascii="Times New Roman" w:hAnsi="Times New Roman" w:cs="Times New Roman"/>
                <w:sz w:val="24"/>
                <w:szCs w:val="24"/>
              </w:rPr>
              <w:br/>
              <w:t>561-245-8588</w:t>
            </w:r>
            <w:r w:rsidRPr="001C5ADB">
              <w:rPr>
                <w:rFonts w:ascii="Times New Roman" w:hAnsi="Times New Roman" w:cs="Times New Roman"/>
                <w:sz w:val="24"/>
                <w:szCs w:val="24"/>
              </w:rPr>
              <w:br/>
              <w:t>telenetjosh@gmail.com</w:t>
            </w:r>
          </w:p>
        </w:tc>
      </w:tr>
    </w:tbl>
    <w:p w:rsidR="001C5ADB" w:rsidRPr="001C5ADB" w:rsidRDefault="001C5ADB" w:rsidP="001C5ADB">
      <w:pPr>
        <w:spacing w:after="0" w:line="240" w:lineRule="auto"/>
        <w:ind w:left="6480"/>
        <w:rPr>
          <w:rFonts w:ascii="Times New Roman" w:hAnsi="Times New Roman" w:cs="Times New Roman"/>
          <w:sz w:val="24"/>
          <w:szCs w:val="24"/>
        </w:rPr>
      </w:pPr>
    </w:p>
    <w:p w:rsidR="001C5ADB" w:rsidRPr="001C5ADB" w:rsidRDefault="001C5ADB" w:rsidP="001C5ADB">
      <w:pPr>
        <w:jc w:val="both"/>
        <w:rPr>
          <w:rFonts w:ascii="Times New Roman" w:hAnsi="Times New Roman" w:cs="Times New Roman"/>
          <w:sz w:val="24"/>
          <w:szCs w:val="24"/>
        </w:rPr>
      </w:pPr>
      <w:r w:rsidRPr="001C5ADB">
        <w:rPr>
          <w:rFonts w:ascii="Times New Roman" w:hAnsi="Times New Roman" w:cs="Times New Roman"/>
          <w:sz w:val="24"/>
          <w:szCs w:val="24"/>
        </w:rPr>
        <w:t>Copies to all included in the Service List</w:t>
      </w:r>
    </w:p>
    <w:p w:rsidR="001C5ADB" w:rsidRPr="001C5ADB" w:rsidRDefault="001C5ADB" w:rsidP="001C5ADB">
      <w:pPr>
        <w:jc w:val="center"/>
        <w:rPr>
          <w:rFonts w:ascii="Times New Roman" w:hAnsi="Times New Roman" w:cs="Times New Roman"/>
          <w:b/>
          <w:sz w:val="24"/>
          <w:szCs w:val="24"/>
          <w:u w:val="single"/>
        </w:rPr>
      </w:pPr>
      <w:r w:rsidRPr="001C5ADB">
        <w:rPr>
          <w:rFonts w:ascii="Times New Roman" w:hAnsi="Times New Roman" w:cs="Times New Roman"/>
          <w:b/>
          <w:sz w:val="24"/>
          <w:szCs w:val="24"/>
          <w:u w:val="single"/>
        </w:rPr>
        <w:t>SERVICE LIST</w:t>
      </w:r>
    </w:p>
    <w:p w:rsidR="001C5ADB" w:rsidRPr="001C5ADB" w:rsidRDefault="001C5ADB" w:rsidP="001C5ADB">
      <w:pPr>
        <w:keepNext/>
        <w:keepLines/>
        <w:spacing w:before="480" w:after="0"/>
        <w:outlineLvl w:val="0"/>
        <w:rPr>
          <w:rFonts w:ascii="Times New Roman" w:eastAsia="Times New Roman" w:hAnsi="Times New Roman" w:cs="Times New Roman"/>
          <w:bCs/>
          <w:caps/>
          <w:color w:val="365F91"/>
          <w:sz w:val="24"/>
          <w:szCs w:val="24"/>
          <w:u w:val="single"/>
        </w:rPr>
      </w:pPr>
      <w:r w:rsidRPr="001C5ADB">
        <w:rPr>
          <w:rFonts w:ascii="Times New Roman" w:hAnsi="Times New Roman" w:cs="Times New Roman"/>
          <w:sz w:val="24"/>
          <w:szCs w:val="24"/>
        </w:rPr>
        <w:t>Original to Hon Court</w:t>
      </w:r>
    </w:p>
    <w:p w:rsidR="001C5ADB" w:rsidRPr="001C5ADB" w:rsidRDefault="001C5ADB" w:rsidP="001C5ADB">
      <w:pPr>
        <w:jc w:val="both"/>
        <w:rPr>
          <w:rFonts w:ascii="Times New Roman" w:hAnsi="Times New Roman" w:cs="Times New Roman"/>
          <w:sz w:val="24"/>
          <w:szCs w:val="24"/>
        </w:rPr>
      </w:pPr>
      <w:r w:rsidRPr="001C5ADB">
        <w:rPr>
          <w:rFonts w:ascii="Times New Roman" w:hAnsi="Times New Roman" w:cs="Times New Roman"/>
          <w:sz w:val="24"/>
          <w:szCs w:val="24"/>
        </w:rPr>
        <w:t>Copies to all included in the Service List</w:t>
      </w:r>
    </w:p>
    <w:tbl>
      <w:tblPr>
        <w:tblStyle w:val="TableGrid"/>
        <w:tblW w:w="0" w:type="auto"/>
        <w:tblLook w:val="04A0" w:firstRow="1" w:lastRow="0" w:firstColumn="1" w:lastColumn="0" w:noHBand="0" w:noVBand="1"/>
      </w:tblPr>
      <w:tblGrid>
        <w:gridCol w:w="932"/>
        <w:gridCol w:w="1652"/>
        <w:gridCol w:w="3735"/>
        <w:gridCol w:w="3031"/>
      </w:tblGrid>
      <w:tr w:rsidR="001C5ADB" w:rsidRPr="001C5ADB" w:rsidTr="007404CD">
        <w:trPr>
          <w:trHeight w:val="300"/>
        </w:trPr>
        <w:tc>
          <w:tcPr>
            <w:tcW w:w="960" w:type="dxa"/>
            <w:noWrap/>
            <w:hideMark/>
          </w:tcPr>
          <w:p w:rsidR="001C5ADB" w:rsidRPr="001C5ADB" w:rsidRDefault="001C5ADB" w:rsidP="007404CD">
            <w:pPr>
              <w:rPr>
                <w:rFonts w:ascii="Times New Roman" w:hAnsi="Times New Roman" w:cs="Times New Roman"/>
                <w:b/>
                <w:bCs/>
                <w:sz w:val="24"/>
                <w:szCs w:val="24"/>
              </w:rPr>
            </w:pPr>
            <w:r w:rsidRPr="001C5ADB">
              <w:rPr>
                <w:rFonts w:ascii="Times New Roman" w:hAnsi="Times New Roman" w:cs="Times New Roman"/>
                <w:b/>
                <w:bCs/>
                <w:sz w:val="24"/>
                <w:szCs w:val="24"/>
              </w:rPr>
              <w:t>#</w:t>
            </w:r>
          </w:p>
        </w:tc>
        <w:tc>
          <w:tcPr>
            <w:tcW w:w="3400" w:type="dxa"/>
            <w:hideMark/>
          </w:tcPr>
          <w:p w:rsidR="001C5ADB" w:rsidRPr="001C5ADB" w:rsidRDefault="001C5ADB" w:rsidP="007404CD">
            <w:pPr>
              <w:rPr>
                <w:rFonts w:ascii="Times New Roman" w:hAnsi="Times New Roman" w:cs="Times New Roman"/>
                <w:b/>
                <w:bCs/>
                <w:sz w:val="24"/>
                <w:szCs w:val="24"/>
              </w:rPr>
            </w:pPr>
            <w:r w:rsidRPr="001C5ADB">
              <w:rPr>
                <w:rFonts w:ascii="Times New Roman" w:hAnsi="Times New Roman" w:cs="Times New Roman"/>
                <w:b/>
                <w:bCs/>
                <w:sz w:val="24"/>
                <w:szCs w:val="24"/>
              </w:rPr>
              <w:t>Law Firm / Attorney</w:t>
            </w:r>
          </w:p>
        </w:tc>
        <w:tc>
          <w:tcPr>
            <w:tcW w:w="3540" w:type="dxa"/>
            <w:hideMark/>
          </w:tcPr>
          <w:p w:rsidR="001C5ADB" w:rsidRPr="001C5ADB" w:rsidRDefault="001C5ADB" w:rsidP="007404CD">
            <w:pPr>
              <w:rPr>
                <w:rFonts w:ascii="Times New Roman" w:hAnsi="Times New Roman" w:cs="Times New Roman"/>
                <w:b/>
                <w:bCs/>
                <w:sz w:val="24"/>
                <w:szCs w:val="24"/>
              </w:rPr>
            </w:pPr>
            <w:r w:rsidRPr="001C5ADB">
              <w:rPr>
                <w:rFonts w:ascii="Times New Roman" w:hAnsi="Times New Roman" w:cs="Times New Roman"/>
                <w:b/>
                <w:bCs/>
                <w:sz w:val="24"/>
                <w:szCs w:val="24"/>
              </w:rPr>
              <w:t>Address/Emails</w:t>
            </w:r>
          </w:p>
        </w:tc>
        <w:tc>
          <w:tcPr>
            <w:tcW w:w="2980" w:type="dxa"/>
            <w:hideMark/>
          </w:tcPr>
          <w:p w:rsidR="001C5ADB" w:rsidRPr="001C5ADB" w:rsidRDefault="001C5ADB" w:rsidP="007404CD">
            <w:pPr>
              <w:rPr>
                <w:rFonts w:ascii="Times New Roman" w:hAnsi="Times New Roman" w:cs="Times New Roman"/>
                <w:b/>
                <w:bCs/>
                <w:sz w:val="24"/>
                <w:szCs w:val="24"/>
              </w:rPr>
            </w:pPr>
            <w:r w:rsidRPr="001C5ADB">
              <w:rPr>
                <w:rFonts w:ascii="Times New Roman" w:hAnsi="Times New Roman" w:cs="Times New Roman"/>
                <w:b/>
                <w:bCs/>
                <w:sz w:val="24"/>
                <w:szCs w:val="24"/>
              </w:rPr>
              <w:t>Party Represented</w:t>
            </w:r>
          </w:p>
        </w:tc>
      </w:tr>
      <w:tr w:rsidR="001C5ADB" w:rsidRPr="001C5ADB" w:rsidTr="007404CD">
        <w:trPr>
          <w:trHeight w:val="3000"/>
        </w:trPr>
        <w:tc>
          <w:tcPr>
            <w:tcW w:w="960" w:type="dxa"/>
            <w:noWrap/>
            <w:hideMark/>
          </w:tcPr>
          <w:p w:rsidR="001C5ADB" w:rsidRPr="001C5ADB" w:rsidRDefault="001C5ADB" w:rsidP="007404CD">
            <w:pPr>
              <w:rPr>
                <w:rFonts w:ascii="Times New Roman" w:hAnsi="Times New Roman" w:cs="Times New Roman"/>
                <w:sz w:val="24"/>
                <w:szCs w:val="24"/>
              </w:rPr>
            </w:pPr>
            <w:r w:rsidRPr="001C5ADB">
              <w:rPr>
                <w:rFonts w:ascii="Times New Roman" w:hAnsi="Times New Roman" w:cs="Times New Roman"/>
                <w:sz w:val="24"/>
                <w:szCs w:val="24"/>
              </w:rPr>
              <w:t>1</w:t>
            </w:r>
          </w:p>
        </w:tc>
        <w:tc>
          <w:tcPr>
            <w:tcW w:w="3400" w:type="dxa"/>
            <w:hideMark/>
          </w:tcPr>
          <w:p w:rsidR="001C5ADB" w:rsidRPr="001C5ADB" w:rsidRDefault="001C5ADB" w:rsidP="007404CD">
            <w:pPr>
              <w:rPr>
                <w:rFonts w:ascii="Times New Roman" w:hAnsi="Times New Roman" w:cs="Times New Roman"/>
                <w:sz w:val="24"/>
                <w:szCs w:val="24"/>
              </w:rPr>
            </w:pPr>
            <w:r w:rsidRPr="001C5ADB">
              <w:rPr>
                <w:rFonts w:ascii="Times New Roman" w:hAnsi="Times New Roman" w:cs="Times New Roman"/>
                <w:sz w:val="24"/>
                <w:szCs w:val="24"/>
              </w:rPr>
              <w:t xml:space="preserve">Tescher &amp; Spallina, PA / </w:t>
            </w:r>
            <w:r w:rsidRPr="001C5ADB">
              <w:rPr>
                <w:rFonts w:ascii="Times New Roman" w:hAnsi="Times New Roman" w:cs="Times New Roman"/>
                <w:sz w:val="24"/>
                <w:szCs w:val="24"/>
              </w:rPr>
              <w:br/>
              <w:t>Donald R. Tescher, Robert L. Spallina</w:t>
            </w:r>
          </w:p>
        </w:tc>
        <w:tc>
          <w:tcPr>
            <w:tcW w:w="3540" w:type="dxa"/>
            <w:hideMark/>
          </w:tcPr>
          <w:p w:rsidR="001C5ADB" w:rsidRPr="001C5ADB" w:rsidRDefault="001C5ADB" w:rsidP="007404CD">
            <w:pPr>
              <w:rPr>
                <w:rFonts w:ascii="Times New Roman" w:hAnsi="Times New Roman" w:cs="Times New Roman"/>
                <w:sz w:val="24"/>
                <w:szCs w:val="24"/>
              </w:rPr>
            </w:pPr>
            <w:r w:rsidRPr="001C5ADB">
              <w:rPr>
                <w:rFonts w:ascii="Times New Roman" w:hAnsi="Times New Roman" w:cs="Times New Roman"/>
                <w:sz w:val="24"/>
                <w:szCs w:val="24"/>
              </w:rPr>
              <w:t>Boca Village Corporate Center I</w:t>
            </w:r>
            <w:r w:rsidRPr="001C5ADB">
              <w:rPr>
                <w:rFonts w:ascii="Times New Roman" w:hAnsi="Times New Roman" w:cs="Times New Roman"/>
                <w:sz w:val="24"/>
                <w:szCs w:val="24"/>
              </w:rPr>
              <w:br/>
              <w:t>4855 Technology Way</w:t>
            </w:r>
            <w:r w:rsidRPr="001C5ADB">
              <w:rPr>
                <w:rFonts w:ascii="Times New Roman" w:hAnsi="Times New Roman" w:cs="Times New Roman"/>
                <w:sz w:val="24"/>
                <w:szCs w:val="24"/>
              </w:rPr>
              <w:br/>
              <w:t>Suite 720</w:t>
            </w:r>
            <w:r w:rsidRPr="001C5ADB">
              <w:rPr>
                <w:rFonts w:ascii="Times New Roman" w:hAnsi="Times New Roman" w:cs="Times New Roman"/>
                <w:sz w:val="24"/>
                <w:szCs w:val="24"/>
              </w:rPr>
              <w:br/>
              <w:t>Boca Raton, FL 33431</w:t>
            </w:r>
            <w:r w:rsidRPr="001C5ADB">
              <w:rPr>
                <w:rFonts w:ascii="Times New Roman" w:hAnsi="Times New Roman" w:cs="Times New Roman"/>
                <w:sz w:val="24"/>
                <w:szCs w:val="24"/>
              </w:rPr>
              <w:br/>
              <w:t xml:space="preserve"> (561) 997-7008</w:t>
            </w:r>
            <w:r w:rsidRPr="001C5ADB">
              <w:rPr>
                <w:rFonts w:ascii="Times New Roman" w:hAnsi="Times New Roman" w:cs="Times New Roman"/>
                <w:sz w:val="24"/>
                <w:szCs w:val="24"/>
              </w:rPr>
              <w:br/>
              <w:t>dtescher@tescherlaw.com,</w:t>
            </w:r>
            <w:r w:rsidRPr="001C5ADB">
              <w:rPr>
                <w:rFonts w:ascii="Times New Roman" w:hAnsi="Times New Roman" w:cs="Times New Roman"/>
                <w:sz w:val="24"/>
                <w:szCs w:val="24"/>
              </w:rPr>
              <w:br/>
              <w:t>dtescher@tescherspallina.com,</w:t>
            </w:r>
            <w:r w:rsidRPr="001C5ADB">
              <w:rPr>
                <w:rFonts w:ascii="Times New Roman" w:hAnsi="Times New Roman" w:cs="Times New Roman"/>
                <w:sz w:val="24"/>
                <w:szCs w:val="24"/>
              </w:rPr>
              <w:br/>
              <w:t>ddustin@tescherlaw.com,</w:t>
            </w:r>
            <w:r w:rsidRPr="001C5ADB">
              <w:rPr>
                <w:rFonts w:ascii="Times New Roman" w:hAnsi="Times New Roman" w:cs="Times New Roman"/>
                <w:sz w:val="24"/>
                <w:szCs w:val="24"/>
              </w:rPr>
              <w:br/>
              <w:t>rspallina@comcast.net,</w:t>
            </w:r>
            <w:r w:rsidRPr="001C5ADB">
              <w:rPr>
                <w:rFonts w:ascii="Times New Roman" w:hAnsi="Times New Roman" w:cs="Times New Roman"/>
                <w:sz w:val="24"/>
                <w:szCs w:val="24"/>
              </w:rPr>
              <w:br/>
              <w:t>rspallina@tescherspallina.com</w:t>
            </w:r>
          </w:p>
        </w:tc>
        <w:tc>
          <w:tcPr>
            <w:tcW w:w="2980" w:type="dxa"/>
            <w:hideMark/>
          </w:tcPr>
          <w:p w:rsidR="001C5ADB" w:rsidRPr="001C5ADB" w:rsidRDefault="001C5ADB" w:rsidP="007404CD">
            <w:pPr>
              <w:rPr>
                <w:rFonts w:ascii="Times New Roman" w:hAnsi="Times New Roman" w:cs="Times New Roman"/>
                <w:sz w:val="24"/>
                <w:szCs w:val="24"/>
              </w:rPr>
            </w:pPr>
            <w:r w:rsidRPr="001C5ADB">
              <w:rPr>
                <w:rFonts w:ascii="Times New Roman" w:hAnsi="Times New Roman" w:cs="Times New Roman"/>
                <w:sz w:val="24"/>
                <w:szCs w:val="24"/>
              </w:rPr>
              <w:t xml:space="preserve">Estate Simon Bernstein, </w:t>
            </w:r>
            <w:r w:rsidRPr="001C5ADB">
              <w:rPr>
                <w:rFonts w:ascii="Times New Roman" w:hAnsi="Times New Roman" w:cs="Times New Roman"/>
                <w:sz w:val="24"/>
                <w:szCs w:val="24"/>
              </w:rPr>
              <w:br/>
              <w:t xml:space="preserve">CO-PR Robert Spallina, </w:t>
            </w:r>
            <w:r w:rsidRPr="001C5ADB">
              <w:rPr>
                <w:rFonts w:ascii="Times New Roman" w:hAnsi="Times New Roman" w:cs="Times New Roman"/>
                <w:sz w:val="24"/>
                <w:szCs w:val="24"/>
              </w:rPr>
              <w:br/>
              <w:t>CO-PR Donald Tescher,</w:t>
            </w:r>
            <w:r w:rsidRPr="001C5ADB">
              <w:rPr>
                <w:rFonts w:ascii="Times New Roman" w:hAnsi="Times New Roman" w:cs="Times New Roman"/>
                <w:sz w:val="24"/>
                <w:szCs w:val="24"/>
              </w:rPr>
              <w:br/>
              <w:t xml:space="preserve">Tescher &amp; Spallina, PA, </w:t>
            </w:r>
            <w:r w:rsidRPr="001C5ADB">
              <w:rPr>
                <w:rFonts w:ascii="Times New Roman" w:hAnsi="Times New Roman" w:cs="Times New Roman"/>
                <w:sz w:val="24"/>
                <w:szCs w:val="24"/>
              </w:rPr>
              <w:br/>
              <w:t xml:space="preserve">Robert Spallina (Personally &amp; Professionally), </w:t>
            </w:r>
            <w:r w:rsidRPr="001C5ADB">
              <w:rPr>
                <w:rFonts w:ascii="Times New Roman" w:hAnsi="Times New Roman" w:cs="Times New Roman"/>
                <w:sz w:val="24"/>
                <w:szCs w:val="24"/>
              </w:rPr>
              <w:br/>
              <w:t>Donald Tescher (Personally &amp; Professionally),</w:t>
            </w:r>
            <w:r w:rsidRPr="001C5ADB">
              <w:rPr>
                <w:rFonts w:ascii="Times New Roman" w:hAnsi="Times New Roman" w:cs="Times New Roman"/>
                <w:sz w:val="24"/>
                <w:szCs w:val="24"/>
              </w:rPr>
              <w:br/>
              <w:t>Ted Bernstein</w:t>
            </w:r>
          </w:p>
        </w:tc>
      </w:tr>
      <w:tr w:rsidR="001C5ADB" w:rsidRPr="001C5ADB" w:rsidTr="007404CD">
        <w:trPr>
          <w:trHeight w:val="3600"/>
        </w:trPr>
        <w:tc>
          <w:tcPr>
            <w:tcW w:w="960" w:type="dxa"/>
            <w:noWrap/>
            <w:hideMark/>
          </w:tcPr>
          <w:p w:rsidR="001C5ADB" w:rsidRPr="001C5ADB" w:rsidRDefault="001C5ADB" w:rsidP="007404CD">
            <w:pPr>
              <w:rPr>
                <w:rFonts w:ascii="Times New Roman" w:hAnsi="Times New Roman" w:cs="Times New Roman"/>
                <w:sz w:val="24"/>
                <w:szCs w:val="24"/>
              </w:rPr>
            </w:pPr>
            <w:r w:rsidRPr="001C5ADB">
              <w:rPr>
                <w:rFonts w:ascii="Times New Roman" w:hAnsi="Times New Roman" w:cs="Times New Roman"/>
                <w:sz w:val="24"/>
                <w:szCs w:val="24"/>
              </w:rPr>
              <w:t>2</w:t>
            </w:r>
          </w:p>
        </w:tc>
        <w:tc>
          <w:tcPr>
            <w:tcW w:w="3400" w:type="dxa"/>
            <w:hideMark/>
          </w:tcPr>
          <w:p w:rsidR="001C5ADB" w:rsidRPr="001C5ADB" w:rsidRDefault="001C5ADB" w:rsidP="007404CD">
            <w:pPr>
              <w:rPr>
                <w:rFonts w:ascii="Times New Roman" w:hAnsi="Times New Roman" w:cs="Times New Roman"/>
                <w:sz w:val="24"/>
                <w:szCs w:val="24"/>
              </w:rPr>
            </w:pPr>
            <w:r w:rsidRPr="001C5ADB">
              <w:rPr>
                <w:rFonts w:ascii="Times New Roman" w:hAnsi="Times New Roman" w:cs="Times New Roman"/>
                <w:sz w:val="24"/>
                <w:szCs w:val="24"/>
              </w:rPr>
              <w:t xml:space="preserve">Shendell &amp; Pollock, P.L. / </w:t>
            </w:r>
            <w:r w:rsidRPr="001C5ADB">
              <w:rPr>
                <w:rFonts w:ascii="Times New Roman" w:hAnsi="Times New Roman" w:cs="Times New Roman"/>
                <w:sz w:val="24"/>
                <w:szCs w:val="24"/>
              </w:rPr>
              <w:br/>
              <w:t>Gary R. Shendell, Esq.,</w:t>
            </w:r>
            <w:r w:rsidRPr="001C5ADB">
              <w:rPr>
                <w:rFonts w:ascii="Times New Roman" w:hAnsi="Times New Roman" w:cs="Times New Roman"/>
                <w:sz w:val="24"/>
                <w:szCs w:val="24"/>
              </w:rPr>
              <w:br/>
              <w:t>Kenneth S. Pollock, Esq.,</w:t>
            </w:r>
            <w:r w:rsidRPr="001C5ADB">
              <w:rPr>
                <w:rFonts w:ascii="Times New Roman" w:hAnsi="Times New Roman" w:cs="Times New Roman"/>
                <w:sz w:val="24"/>
                <w:szCs w:val="24"/>
              </w:rPr>
              <w:br/>
              <w:t>Matthew A. Tornincasa, Esq.,</w:t>
            </w:r>
            <w:r w:rsidRPr="001C5ADB">
              <w:rPr>
                <w:rFonts w:ascii="Times New Roman" w:hAnsi="Times New Roman" w:cs="Times New Roman"/>
                <w:sz w:val="24"/>
                <w:szCs w:val="24"/>
              </w:rPr>
              <w:br/>
              <w:t>Mimi K. McAndrews, Esq.</w:t>
            </w:r>
          </w:p>
        </w:tc>
        <w:tc>
          <w:tcPr>
            <w:tcW w:w="3540" w:type="dxa"/>
            <w:hideMark/>
          </w:tcPr>
          <w:p w:rsidR="001C5ADB" w:rsidRPr="001C5ADB" w:rsidRDefault="001C5ADB" w:rsidP="007404CD">
            <w:pPr>
              <w:rPr>
                <w:rFonts w:ascii="Times New Roman" w:hAnsi="Times New Roman" w:cs="Times New Roman"/>
                <w:sz w:val="24"/>
                <w:szCs w:val="24"/>
              </w:rPr>
            </w:pPr>
            <w:r w:rsidRPr="001C5ADB">
              <w:rPr>
                <w:rFonts w:ascii="Times New Roman" w:hAnsi="Times New Roman" w:cs="Times New Roman"/>
                <w:sz w:val="24"/>
                <w:szCs w:val="24"/>
              </w:rPr>
              <w:t>2700 N. Military Trail</w:t>
            </w:r>
            <w:r w:rsidRPr="001C5ADB">
              <w:rPr>
                <w:rFonts w:ascii="Times New Roman" w:hAnsi="Times New Roman" w:cs="Times New Roman"/>
                <w:sz w:val="24"/>
                <w:szCs w:val="24"/>
              </w:rPr>
              <w:br/>
              <w:t>Suite 150</w:t>
            </w:r>
            <w:r w:rsidRPr="001C5ADB">
              <w:rPr>
                <w:rFonts w:ascii="Times New Roman" w:hAnsi="Times New Roman" w:cs="Times New Roman"/>
                <w:sz w:val="24"/>
                <w:szCs w:val="24"/>
              </w:rPr>
              <w:br/>
              <w:t>Boca Raton, FL 33431</w:t>
            </w:r>
            <w:r w:rsidRPr="001C5ADB">
              <w:rPr>
                <w:rFonts w:ascii="Times New Roman" w:hAnsi="Times New Roman" w:cs="Times New Roman"/>
                <w:sz w:val="24"/>
                <w:szCs w:val="24"/>
              </w:rPr>
              <w:br/>
              <w:t>+1 (561) 241-2323</w:t>
            </w:r>
            <w:r w:rsidRPr="001C5ADB">
              <w:rPr>
                <w:rFonts w:ascii="Times New Roman" w:hAnsi="Times New Roman" w:cs="Times New Roman"/>
                <w:sz w:val="24"/>
                <w:szCs w:val="24"/>
              </w:rPr>
              <w:br/>
              <w:t>ken@shendellpollock.com,</w:t>
            </w:r>
            <w:r w:rsidRPr="001C5ADB">
              <w:rPr>
                <w:rFonts w:ascii="Times New Roman" w:hAnsi="Times New Roman" w:cs="Times New Roman"/>
                <w:sz w:val="24"/>
                <w:szCs w:val="24"/>
              </w:rPr>
              <w:br/>
              <w:t>gary@shendellpollock.com,</w:t>
            </w:r>
            <w:r w:rsidRPr="001C5ADB">
              <w:rPr>
                <w:rFonts w:ascii="Times New Roman" w:hAnsi="Times New Roman" w:cs="Times New Roman"/>
                <w:sz w:val="24"/>
                <w:szCs w:val="24"/>
              </w:rPr>
              <w:br/>
              <w:t>estella@shendellpollock.com,</w:t>
            </w:r>
            <w:r w:rsidRPr="001C5ADB">
              <w:rPr>
                <w:rFonts w:ascii="Times New Roman" w:hAnsi="Times New Roman" w:cs="Times New Roman"/>
                <w:sz w:val="24"/>
                <w:szCs w:val="24"/>
              </w:rPr>
              <w:br/>
              <w:t>grs@shehndellpollock.com,</w:t>
            </w:r>
            <w:r w:rsidRPr="001C5ADB">
              <w:rPr>
                <w:rFonts w:ascii="Times New Roman" w:hAnsi="Times New Roman" w:cs="Times New Roman"/>
                <w:sz w:val="24"/>
                <w:szCs w:val="24"/>
              </w:rPr>
              <w:br/>
              <w:t>mimi@shendellpollock.com,</w:t>
            </w:r>
            <w:r w:rsidRPr="001C5ADB">
              <w:rPr>
                <w:rFonts w:ascii="Times New Roman" w:hAnsi="Times New Roman" w:cs="Times New Roman"/>
                <w:sz w:val="24"/>
                <w:szCs w:val="24"/>
              </w:rPr>
              <w:br/>
              <w:t>britt@shendellpollock.com,</w:t>
            </w:r>
            <w:r w:rsidRPr="001C5ADB">
              <w:rPr>
                <w:rFonts w:ascii="Times New Roman" w:hAnsi="Times New Roman" w:cs="Times New Roman"/>
                <w:sz w:val="24"/>
                <w:szCs w:val="24"/>
              </w:rPr>
              <w:br/>
              <w:t>matt@shendellpollock.com,</w:t>
            </w:r>
            <w:r w:rsidRPr="001C5ADB">
              <w:rPr>
                <w:rFonts w:ascii="Times New Roman" w:hAnsi="Times New Roman" w:cs="Times New Roman"/>
                <w:sz w:val="24"/>
                <w:szCs w:val="24"/>
              </w:rPr>
              <w:br/>
              <w:t xml:space="preserve">robyne@shendellpollock.com </w:t>
            </w:r>
          </w:p>
        </w:tc>
        <w:tc>
          <w:tcPr>
            <w:tcW w:w="2980" w:type="dxa"/>
            <w:hideMark/>
          </w:tcPr>
          <w:p w:rsidR="001C5ADB" w:rsidRPr="001C5ADB" w:rsidRDefault="001C5ADB" w:rsidP="007404CD">
            <w:pPr>
              <w:rPr>
                <w:rFonts w:ascii="Times New Roman" w:hAnsi="Times New Roman" w:cs="Times New Roman"/>
                <w:sz w:val="24"/>
                <w:szCs w:val="24"/>
              </w:rPr>
            </w:pPr>
            <w:r w:rsidRPr="001C5ADB">
              <w:rPr>
                <w:rFonts w:ascii="Times New Roman" w:hAnsi="Times New Roman" w:cs="Times New Roman"/>
                <w:sz w:val="24"/>
                <w:szCs w:val="24"/>
              </w:rPr>
              <w:t>Tescher &amp; Spallina, PA</w:t>
            </w:r>
          </w:p>
        </w:tc>
      </w:tr>
      <w:tr w:rsidR="001C5ADB" w:rsidRPr="001C5ADB" w:rsidTr="007404CD">
        <w:trPr>
          <w:trHeight w:val="1500"/>
        </w:trPr>
        <w:tc>
          <w:tcPr>
            <w:tcW w:w="960" w:type="dxa"/>
            <w:noWrap/>
            <w:hideMark/>
          </w:tcPr>
          <w:p w:rsidR="001C5ADB" w:rsidRPr="001C5ADB" w:rsidRDefault="001C5ADB" w:rsidP="007404CD">
            <w:pPr>
              <w:rPr>
                <w:rFonts w:ascii="Times New Roman" w:hAnsi="Times New Roman" w:cs="Times New Roman"/>
                <w:sz w:val="24"/>
                <w:szCs w:val="24"/>
              </w:rPr>
            </w:pPr>
            <w:r w:rsidRPr="001C5ADB">
              <w:rPr>
                <w:rFonts w:ascii="Times New Roman" w:hAnsi="Times New Roman" w:cs="Times New Roman"/>
                <w:sz w:val="24"/>
                <w:szCs w:val="24"/>
              </w:rPr>
              <w:t>3</w:t>
            </w:r>
          </w:p>
        </w:tc>
        <w:tc>
          <w:tcPr>
            <w:tcW w:w="3400" w:type="dxa"/>
            <w:hideMark/>
          </w:tcPr>
          <w:p w:rsidR="001C5ADB" w:rsidRPr="001C5ADB" w:rsidRDefault="001C5ADB" w:rsidP="007404CD">
            <w:pPr>
              <w:rPr>
                <w:rFonts w:ascii="Times New Roman" w:hAnsi="Times New Roman" w:cs="Times New Roman"/>
                <w:sz w:val="24"/>
                <w:szCs w:val="24"/>
              </w:rPr>
            </w:pPr>
            <w:r w:rsidRPr="001C5ADB">
              <w:rPr>
                <w:rFonts w:ascii="Times New Roman" w:hAnsi="Times New Roman" w:cs="Times New Roman"/>
                <w:sz w:val="24"/>
                <w:szCs w:val="24"/>
              </w:rPr>
              <w:t xml:space="preserve">The Law Office of Irwin J. Block PL / </w:t>
            </w:r>
            <w:r w:rsidRPr="001C5ADB">
              <w:rPr>
                <w:rFonts w:ascii="Times New Roman" w:hAnsi="Times New Roman" w:cs="Times New Roman"/>
                <w:sz w:val="24"/>
                <w:szCs w:val="24"/>
              </w:rPr>
              <w:br/>
              <w:t>Irwin J. Block, Esq.</w:t>
            </w:r>
          </w:p>
        </w:tc>
        <w:tc>
          <w:tcPr>
            <w:tcW w:w="3540" w:type="dxa"/>
            <w:hideMark/>
          </w:tcPr>
          <w:p w:rsidR="001C5ADB" w:rsidRPr="001C5ADB" w:rsidRDefault="001C5ADB" w:rsidP="007404CD">
            <w:pPr>
              <w:rPr>
                <w:rFonts w:ascii="Times New Roman" w:hAnsi="Times New Roman" w:cs="Times New Roman"/>
                <w:sz w:val="24"/>
                <w:szCs w:val="24"/>
              </w:rPr>
            </w:pPr>
            <w:r w:rsidRPr="001C5ADB">
              <w:rPr>
                <w:rFonts w:ascii="Times New Roman" w:hAnsi="Times New Roman" w:cs="Times New Roman"/>
                <w:sz w:val="24"/>
                <w:szCs w:val="24"/>
              </w:rPr>
              <w:t>700 South Federal Highway</w:t>
            </w:r>
            <w:r w:rsidRPr="001C5ADB">
              <w:rPr>
                <w:rFonts w:ascii="Times New Roman" w:hAnsi="Times New Roman" w:cs="Times New Roman"/>
                <w:sz w:val="24"/>
                <w:szCs w:val="24"/>
              </w:rPr>
              <w:br/>
              <w:t>Suite 200</w:t>
            </w:r>
            <w:r w:rsidRPr="001C5ADB">
              <w:rPr>
                <w:rFonts w:ascii="Times New Roman" w:hAnsi="Times New Roman" w:cs="Times New Roman"/>
                <w:sz w:val="24"/>
                <w:szCs w:val="24"/>
              </w:rPr>
              <w:br/>
              <w:t>Boca Raton, Florida 33432</w:t>
            </w:r>
            <w:r w:rsidRPr="001C5ADB">
              <w:rPr>
                <w:rFonts w:ascii="Times New Roman" w:hAnsi="Times New Roman" w:cs="Times New Roman"/>
                <w:sz w:val="24"/>
                <w:szCs w:val="24"/>
              </w:rPr>
              <w:br/>
              <w:t>+1 (561) 910-3071</w:t>
            </w:r>
            <w:r w:rsidRPr="001C5ADB">
              <w:rPr>
                <w:rFonts w:ascii="Times New Roman" w:hAnsi="Times New Roman" w:cs="Times New Roman"/>
                <w:sz w:val="24"/>
                <w:szCs w:val="24"/>
              </w:rPr>
              <w:br/>
              <w:t>ijb@ijblegal.com</w:t>
            </w:r>
          </w:p>
        </w:tc>
        <w:tc>
          <w:tcPr>
            <w:tcW w:w="2980" w:type="dxa"/>
            <w:hideMark/>
          </w:tcPr>
          <w:p w:rsidR="001C5ADB" w:rsidRPr="001C5ADB" w:rsidRDefault="001C5ADB" w:rsidP="007404CD">
            <w:pPr>
              <w:rPr>
                <w:rFonts w:ascii="Times New Roman" w:hAnsi="Times New Roman" w:cs="Times New Roman"/>
                <w:sz w:val="24"/>
                <w:szCs w:val="24"/>
              </w:rPr>
            </w:pPr>
            <w:r w:rsidRPr="001C5ADB">
              <w:rPr>
                <w:rFonts w:ascii="Times New Roman" w:hAnsi="Times New Roman" w:cs="Times New Roman"/>
                <w:sz w:val="24"/>
                <w:szCs w:val="24"/>
              </w:rPr>
              <w:t>Donald Tescher, Limited Appearance</w:t>
            </w:r>
          </w:p>
        </w:tc>
      </w:tr>
      <w:tr w:rsidR="001C5ADB" w:rsidRPr="001C5ADB" w:rsidTr="007404CD">
        <w:trPr>
          <w:trHeight w:val="1800"/>
        </w:trPr>
        <w:tc>
          <w:tcPr>
            <w:tcW w:w="960" w:type="dxa"/>
            <w:noWrap/>
            <w:hideMark/>
          </w:tcPr>
          <w:p w:rsidR="001C5ADB" w:rsidRPr="001C5ADB" w:rsidRDefault="001C5ADB" w:rsidP="007404CD">
            <w:pPr>
              <w:rPr>
                <w:rFonts w:ascii="Times New Roman" w:hAnsi="Times New Roman" w:cs="Times New Roman"/>
                <w:sz w:val="24"/>
                <w:szCs w:val="24"/>
              </w:rPr>
            </w:pPr>
            <w:r w:rsidRPr="001C5ADB">
              <w:rPr>
                <w:rFonts w:ascii="Times New Roman" w:hAnsi="Times New Roman" w:cs="Times New Roman"/>
                <w:sz w:val="24"/>
                <w:szCs w:val="24"/>
              </w:rPr>
              <w:t>4</w:t>
            </w:r>
          </w:p>
        </w:tc>
        <w:tc>
          <w:tcPr>
            <w:tcW w:w="3400" w:type="dxa"/>
            <w:hideMark/>
          </w:tcPr>
          <w:p w:rsidR="001C5ADB" w:rsidRPr="001C5ADB" w:rsidRDefault="001C5ADB" w:rsidP="007404CD">
            <w:pPr>
              <w:rPr>
                <w:rFonts w:ascii="Times New Roman" w:hAnsi="Times New Roman" w:cs="Times New Roman"/>
                <w:sz w:val="24"/>
                <w:szCs w:val="24"/>
              </w:rPr>
            </w:pPr>
            <w:r w:rsidRPr="001C5ADB">
              <w:rPr>
                <w:rFonts w:ascii="Times New Roman" w:hAnsi="Times New Roman" w:cs="Times New Roman"/>
                <w:sz w:val="24"/>
                <w:szCs w:val="24"/>
              </w:rPr>
              <w:t xml:space="preserve">Mark R. Manceri, P.A. / </w:t>
            </w:r>
            <w:r w:rsidRPr="001C5ADB">
              <w:rPr>
                <w:rFonts w:ascii="Times New Roman" w:hAnsi="Times New Roman" w:cs="Times New Roman"/>
                <w:sz w:val="24"/>
                <w:szCs w:val="24"/>
              </w:rPr>
              <w:br/>
              <w:t>Mark R. Manceri, Esq. - Bar Number: 444560</w:t>
            </w:r>
          </w:p>
        </w:tc>
        <w:tc>
          <w:tcPr>
            <w:tcW w:w="3540" w:type="dxa"/>
            <w:hideMark/>
          </w:tcPr>
          <w:p w:rsidR="001C5ADB" w:rsidRPr="001C5ADB" w:rsidRDefault="001C5ADB" w:rsidP="007404CD">
            <w:pPr>
              <w:rPr>
                <w:rFonts w:ascii="Times New Roman" w:hAnsi="Times New Roman" w:cs="Times New Roman"/>
                <w:sz w:val="24"/>
                <w:szCs w:val="24"/>
              </w:rPr>
            </w:pPr>
            <w:r w:rsidRPr="001C5ADB">
              <w:rPr>
                <w:rFonts w:ascii="Times New Roman" w:hAnsi="Times New Roman" w:cs="Times New Roman"/>
                <w:sz w:val="24"/>
                <w:szCs w:val="24"/>
              </w:rPr>
              <w:t xml:space="preserve">1600 S Federal Hwy </w:t>
            </w:r>
            <w:r w:rsidRPr="001C5ADB">
              <w:rPr>
                <w:rFonts w:ascii="Times New Roman" w:hAnsi="Times New Roman" w:cs="Times New Roman"/>
                <w:sz w:val="24"/>
                <w:szCs w:val="24"/>
              </w:rPr>
              <w:br/>
              <w:t>Ste 900</w:t>
            </w:r>
            <w:r w:rsidRPr="001C5ADB">
              <w:rPr>
                <w:rFonts w:ascii="Times New Roman" w:hAnsi="Times New Roman" w:cs="Times New Roman"/>
                <w:sz w:val="24"/>
                <w:szCs w:val="24"/>
              </w:rPr>
              <w:br/>
              <w:t>Pompano Beach, FL 33062-7520</w:t>
            </w:r>
            <w:r w:rsidRPr="001C5ADB">
              <w:rPr>
                <w:rFonts w:ascii="Times New Roman" w:hAnsi="Times New Roman" w:cs="Times New Roman"/>
                <w:sz w:val="24"/>
                <w:szCs w:val="24"/>
              </w:rPr>
              <w:br/>
              <w:t xml:space="preserve">954-491-7099 </w:t>
            </w:r>
            <w:r w:rsidRPr="001C5ADB">
              <w:rPr>
                <w:rFonts w:ascii="Times New Roman" w:hAnsi="Times New Roman" w:cs="Times New Roman"/>
                <w:sz w:val="24"/>
                <w:szCs w:val="24"/>
              </w:rPr>
              <w:br/>
              <w:t>mrmlaw@comcast.net,</w:t>
            </w:r>
            <w:r w:rsidRPr="001C5ADB">
              <w:rPr>
                <w:rFonts w:ascii="Times New Roman" w:hAnsi="Times New Roman" w:cs="Times New Roman"/>
                <w:sz w:val="24"/>
                <w:szCs w:val="24"/>
              </w:rPr>
              <w:br/>
              <w:t>mrmlaw1@gmail.com</w:t>
            </w:r>
          </w:p>
        </w:tc>
        <w:tc>
          <w:tcPr>
            <w:tcW w:w="2980" w:type="dxa"/>
            <w:hideMark/>
          </w:tcPr>
          <w:p w:rsidR="001C5ADB" w:rsidRPr="001C5ADB" w:rsidRDefault="001C5ADB" w:rsidP="007404CD">
            <w:pPr>
              <w:rPr>
                <w:rFonts w:ascii="Times New Roman" w:hAnsi="Times New Roman" w:cs="Times New Roman"/>
                <w:sz w:val="24"/>
                <w:szCs w:val="24"/>
              </w:rPr>
            </w:pPr>
            <w:r w:rsidRPr="001C5ADB">
              <w:rPr>
                <w:rFonts w:ascii="Times New Roman" w:hAnsi="Times New Roman" w:cs="Times New Roman"/>
                <w:sz w:val="24"/>
                <w:szCs w:val="24"/>
              </w:rPr>
              <w:t>Co-PR Robert Spallina,</w:t>
            </w:r>
            <w:r w:rsidRPr="001C5ADB">
              <w:rPr>
                <w:rFonts w:ascii="Times New Roman" w:hAnsi="Times New Roman" w:cs="Times New Roman"/>
                <w:sz w:val="24"/>
                <w:szCs w:val="24"/>
              </w:rPr>
              <w:br/>
              <w:t>CO-PR Donald Tescher,</w:t>
            </w:r>
            <w:r w:rsidRPr="001C5ADB">
              <w:rPr>
                <w:rFonts w:ascii="Times New Roman" w:hAnsi="Times New Roman" w:cs="Times New Roman"/>
                <w:sz w:val="24"/>
                <w:szCs w:val="24"/>
              </w:rPr>
              <w:br/>
              <w:t>Bernstein Family Realty (BFR),</w:t>
            </w:r>
            <w:r w:rsidRPr="001C5ADB">
              <w:rPr>
                <w:rFonts w:ascii="Times New Roman" w:hAnsi="Times New Roman" w:cs="Times New Roman"/>
                <w:sz w:val="24"/>
                <w:szCs w:val="24"/>
              </w:rPr>
              <w:br/>
              <w:t>Ted Bernstein,</w:t>
            </w:r>
            <w:r w:rsidRPr="001C5ADB">
              <w:rPr>
                <w:rFonts w:ascii="Times New Roman" w:hAnsi="Times New Roman" w:cs="Times New Roman"/>
                <w:sz w:val="24"/>
                <w:szCs w:val="24"/>
              </w:rPr>
              <w:br/>
              <w:t>Mark R. Manceri, Esq. (Professionally &amp; Personally)</w:t>
            </w:r>
          </w:p>
        </w:tc>
      </w:tr>
      <w:tr w:rsidR="001C5ADB" w:rsidRPr="001C5ADB" w:rsidTr="007404CD">
        <w:trPr>
          <w:trHeight w:val="2400"/>
        </w:trPr>
        <w:tc>
          <w:tcPr>
            <w:tcW w:w="960" w:type="dxa"/>
            <w:noWrap/>
            <w:hideMark/>
          </w:tcPr>
          <w:p w:rsidR="001C5ADB" w:rsidRPr="001C5ADB" w:rsidRDefault="001C5ADB" w:rsidP="007404CD">
            <w:pPr>
              <w:rPr>
                <w:rFonts w:ascii="Times New Roman" w:hAnsi="Times New Roman" w:cs="Times New Roman"/>
                <w:sz w:val="24"/>
                <w:szCs w:val="24"/>
              </w:rPr>
            </w:pPr>
            <w:r w:rsidRPr="001C5ADB">
              <w:rPr>
                <w:rFonts w:ascii="Times New Roman" w:hAnsi="Times New Roman" w:cs="Times New Roman"/>
                <w:sz w:val="24"/>
                <w:szCs w:val="24"/>
              </w:rPr>
              <w:t>5</w:t>
            </w:r>
          </w:p>
        </w:tc>
        <w:tc>
          <w:tcPr>
            <w:tcW w:w="3400" w:type="dxa"/>
            <w:hideMark/>
          </w:tcPr>
          <w:p w:rsidR="001C5ADB" w:rsidRPr="001C5ADB" w:rsidRDefault="001C5ADB" w:rsidP="007404CD">
            <w:pPr>
              <w:rPr>
                <w:rFonts w:ascii="Times New Roman" w:hAnsi="Times New Roman" w:cs="Times New Roman"/>
                <w:sz w:val="24"/>
                <w:szCs w:val="24"/>
              </w:rPr>
            </w:pPr>
            <w:r w:rsidRPr="001C5ADB">
              <w:rPr>
                <w:rFonts w:ascii="Times New Roman" w:hAnsi="Times New Roman" w:cs="Times New Roman"/>
                <w:sz w:val="24"/>
                <w:szCs w:val="24"/>
              </w:rPr>
              <w:t xml:space="preserve">Mrachek, Fitzgerald, Rose, Konopka, Thomas &amp; Weiss, P.A. / </w:t>
            </w:r>
            <w:r w:rsidRPr="001C5ADB">
              <w:rPr>
                <w:rFonts w:ascii="Times New Roman" w:hAnsi="Times New Roman" w:cs="Times New Roman"/>
                <w:sz w:val="24"/>
                <w:szCs w:val="24"/>
              </w:rPr>
              <w:br/>
              <w:t xml:space="preserve">Page, Mrachek, Fitzgerald &amp; Rose, P.A. / </w:t>
            </w:r>
            <w:r w:rsidRPr="001C5ADB">
              <w:rPr>
                <w:rFonts w:ascii="Times New Roman" w:hAnsi="Times New Roman" w:cs="Times New Roman"/>
                <w:sz w:val="24"/>
                <w:szCs w:val="24"/>
              </w:rPr>
              <w:br/>
              <w:t>Alan B. Rose, Esq.</w:t>
            </w:r>
          </w:p>
        </w:tc>
        <w:tc>
          <w:tcPr>
            <w:tcW w:w="3540" w:type="dxa"/>
            <w:hideMark/>
          </w:tcPr>
          <w:p w:rsidR="001C5ADB" w:rsidRPr="001C5ADB" w:rsidRDefault="001C5ADB" w:rsidP="007404CD">
            <w:pPr>
              <w:rPr>
                <w:rFonts w:ascii="Times New Roman" w:hAnsi="Times New Roman" w:cs="Times New Roman"/>
                <w:sz w:val="24"/>
                <w:szCs w:val="24"/>
              </w:rPr>
            </w:pPr>
            <w:r w:rsidRPr="001C5ADB">
              <w:rPr>
                <w:rFonts w:ascii="Times New Roman" w:hAnsi="Times New Roman" w:cs="Times New Roman"/>
                <w:sz w:val="24"/>
                <w:szCs w:val="24"/>
              </w:rPr>
              <w:t>505 South Flagler Drive</w:t>
            </w:r>
            <w:r w:rsidRPr="001C5ADB">
              <w:rPr>
                <w:rFonts w:ascii="Times New Roman" w:hAnsi="Times New Roman" w:cs="Times New Roman"/>
                <w:sz w:val="24"/>
                <w:szCs w:val="24"/>
              </w:rPr>
              <w:br/>
              <w:t>Suite 600</w:t>
            </w:r>
            <w:r w:rsidRPr="001C5ADB">
              <w:rPr>
                <w:rFonts w:ascii="Times New Roman" w:hAnsi="Times New Roman" w:cs="Times New Roman"/>
                <w:sz w:val="24"/>
                <w:szCs w:val="24"/>
              </w:rPr>
              <w:br/>
              <w:t>West Palm Beach, Florida 33401</w:t>
            </w:r>
            <w:r w:rsidRPr="001C5ADB">
              <w:rPr>
                <w:rFonts w:ascii="Times New Roman" w:hAnsi="Times New Roman" w:cs="Times New Roman"/>
                <w:sz w:val="24"/>
                <w:szCs w:val="24"/>
              </w:rPr>
              <w:br/>
              <w:t>+1 (561) 355-6991</w:t>
            </w:r>
            <w:r w:rsidRPr="001C5ADB">
              <w:rPr>
                <w:rFonts w:ascii="Times New Roman" w:hAnsi="Times New Roman" w:cs="Times New Roman"/>
                <w:sz w:val="24"/>
                <w:szCs w:val="24"/>
              </w:rPr>
              <w:br/>
              <w:t>arose@mrachek-law.com,</w:t>
            </w:r>
            <w:r w:rsidRPr="001C5ADB">
              <w:rPr>
                <w:rFonts w:ascii="Times New Roman" w:hAnsi="Times New Roman" w:cs="Times New Roman"/>
                <w:sz w:val="24"/>
                <w:szCs w:val="24"/>
              </w:rPr>
              <w:br/>
              <w:t xml:space="preserve">arose@pm-law.com, </w:t>
            </w:r>
            <w:r w:rsidRPr="001C5ADB">
              <w:rPr>
                <w:rFonts w:ascii="Times New Roman" w:hAnsi="Times New Roman" w:cs="Times New Roman"/>
                <w:sz w:val="24"/>
                <w:szCs w:val="24"/>
              </w:rPr>
              <w:br/>
              <w:t>mchandler@mrachek-law.com,</w:t>
            </w:r>
            <w:r w:rsidRPr="001C5ADB">
              <w:rPr>
                <w:rFonts w:ascii="Times New Roman" w:hAnsi="Times New Roman" w:cs="Times New Roman"/>
                <w:sz w:val="24"/>
                <w:szCs w:val="24"/>
              </w:rPr>
              <w:br/>
              <w:t>abourget@mrachek-law.com</w:t>
            </w:r>
          </w:p>
        </w:tc>
        <w:tc>
          <w:tcPr>
            <w:tcW w:w="2980" w:type="dxa"/>
            <w:hideMark/>
          </w:tcPr>
          <w:p w:rsidR="001C5ADB" w:rsidRPr="001C5ADB" w:rsidRDefault="001C5ADB" w:rsidP="007404CD">
            <w:pPr>
              <w:rPr>
                <w:rFonts w:ascii="Times New Roman" w:hAnsi="Times New Roman" w:cs="Times New Roman"/>
                <w:sz w:val="24"/>
                <w:szCs w:val="24"/>
              </w:rPr>
            </w:pPr>
            <w:r w:rsidRPr="001C5ADB">
              <w:rPr>
                <w:rFonts w:ascii="Times New Roman" w:hAnsi="Times New Roman" w:cs="Times New Roman"/>
                <w:sz w:val="24"/>
                <w:szCs w:val="24"/>
              </w:rPr>
              <w:t xml:space="preserve">Ted Bernstein (Individually &amp; as Successor Trustee to Simon Trust), </w:t>
            </w:r>
            <w:r w:rsidRPr="001C5ADB">
              <w:rPr>
                <w:rFonts w:ascii="Times New Roman" w:hAnsi="Times New Roman" w:cs="Times New Roman"/>
                <w:sz w:val="24"/>
                <w:szCs w:val="24"/>
              </w:rPr>
              <w:br/>
              <w:t xml:space="preserve">Attorney Alan B. Rose, Esq. (Personally &amp; Professionally), </w:t>
            </w:r>
            <w:r w:rsidRPr="001C5ADB">
              <w:rPr>
                <w:rFonts w:ascii="Times New Roman" w:hAnsi="Times New Roman" w:cs="Times New Roman"/>
                <w:sz w:val="24"/>
                <w:szCs w:val="24"/>
              </w:rPr>
              <w:br/>
              <w:t>Page, Mrachek, Fitzgerald &amp; Rose, P.A.</w:t>
            </w:r>
          </w:p>
        </w:tc>
      </w:tr>
      <w:tr w:rsidR="001C5ADB" w:rsidRPr="001C5ADB" w:rsidTr="007404CD">
        <w:trPr>
          <w:trHeight w:val="2400"/>
        </w:trPr>
        <w:tc>
          <w:tcPr>
            <w:tcW w:w="960" w:type="dxa"/>
            <w:noWrap/>
            <w:hideMark/>
          </w:tcPr>
          <w:p w:rsidR="001C5ADB" w:rsidRPr="001C5ADB" w:rsidRDefault="001C5ADB" w:rsidP="007404CD">
            <w:pPr>
              <w:rPr>
                <w:rFonts w:ascii="Times New Roman" w:hAnsi="Times New Roman" w:cs="Times New Roman"/>
                <w:sz w:val="24"/>
                <w:szCs w:val="24"/>
              </w:rPr>
            </w:pPr>
            <w:r w:rsidRPr="001C5ADB">
              <w:rPr>
                <w:rFonts w:ascii="Times New Roman" w:hAnsi="Times New Roman" w:cs="Times New Roman"/>
                <w:sz w:val="24"/>
                <w:szCs w:val="24"/>
              </w:rPr>
              <w:t>6</w:t>
            </w:r>
          </w:p>
        </w:tc>
        <w:tc>
          <w:tcPr>
            <w:tcW w:w="3400" w:type="dxa"/>
            <w:hideMark/>
          </w:tcPr>
          <w:p w:rsidR="001C5ADB" w:rsidRPr="001C5ADB" w:rsidRDefault="001C5ADB" w:rsidP="007404CD">
            <w:pPr>
              <w:rPr>
                <w:rFonts w:ascii="Times New Roman" w:hAnsi="Times New Roman" w:cs="Times New Roman"/>
                <w:sz w:val="24"/>
                <w:szCs w:val="24"/>
              </w:rPr>
            </w:pPr>
            <w:r w:rsidRPr="001C5ADB">
              <w:rPr>
                <w:rFonts w:ascii="Times New Roman" w:hAnsi="Times New Roman" w:cs="Times New Roman"/>
                <w:sz w:val="24"/>
                <w:szCs w:val="24"/>
              </w:rPr>
              <w:t>Pankauski Law Firm PLLC /</w:t>
            </w:r>
            <w:r w:rsidRPr="001C5ADB">
              <w:rPr>
                <w:rFonts w:ascii="Times New Roman" w:hAnsi="Times New Roman" w:cs="Times New Roman"/>
                <w:sz w:val="24"/>
                <w:szCs w:val="24"/>
              </w:rPr>
              <w:br/>
              <w:t xml:space="preserve">John J. Pankauski, Esq. </w:t>
            </w:r>
          </w:p>
        </w:tc>
        <w:tc>
          <w:tcPr>
            <w:tcW w:w="3540" w:type="dxa"/>
            <w:hideMark/>
          </w:tcPr>
          <w:p w:rsidR="001C5ADB" w:rsidRPr="001C5ADB" w:rsidRDefault="001C5ADB" w:rsidP="007404CD">
            <w:pPr>
              <w:rPr>
                <w:rFonts w:ascii="Times New Roman" w:hAnsi="Times New Roman" w:cs="Times New Roman"/>
                <w:sz w:val="24"/>
                <w:szCs w:val="24"/>
              </w:rPr>
            </w:pPr>
            <w:r w:rsidRPr="001C5ADB">
              <w:rPr>
                <w:rFonts w:ascii="Times New Roman" w:hAnsi="Times New Roman" w:cs="Times New Roman"/>
                <w:sz w:val="24"/>
                <w:szCs w:val="24"/>
              </w:rPr>
              <w:t xml:space="preserve">120 South Olive Avenue </w:t>
            </w:r>
            <w:r w:rsidRPr="001C5ADB">
              <w:rPr>
                <w:rFonts w:ascii="Times New Roman" w:hAnsi="Times New Roman" w:cs="Times New Roman"/>
                <w:sz w:val="24"/>
                <w:szCs w:val="24"/>
              </w:rPr>
              <w:br/>
              <w:t xml:space="preserve">7th Floor </w:t>
            </w:r>
            <w:r w:rsidRPr="001C5ADB">
              <w:rPr>
                <w:rFonts w:ascii="Times New Roman" w:hAnsi="Times New Roman" w:cs="Times New Roman"/>
                <w:sz w:val="24"/>
                <w:szCs w:val="24"/>
              </w:rPr>
              <w:br/>
              <w:t>West Palm Beach, FL 33401</w:t>
            </w:r>
            <w:r w:rsidRPr="001C5ADB">
              <w:rPr>
                <w:rFonts w:ascii="Times New Roman" w:hAnsi="Times New Roman" w:cs="Times New Roman"/>
                <w:sz w:val="24"/>
                <w:szCs w:val="24"/>
              </w:rPr>
              <w:br/>
              <w:t>+1 (561) 514-0900</w:t>
            </w:r>
            <w:r w:rsidRPr="001C5ADB">
              <w:rPr>
                <w:rFonts w:ascii="Times New Roman" w:hAnsi="Times New Roman" w:cs="Times New Roman"/>
                <w:sz w:val="24"/>
                <w:szCs w:val="24"/>
              </w:rPr>
              <w:br/>
              <w:t>john@pankauskilawfirm.com,</w:t>
            </w:r>
            <w:r w:rsidRPr="001C5ADB">
              <w:rPr>
                <w:rFonts w:ascii="Times New Roman" w:hAnsi="Times New Roman" w:cs="Times New Roman"/>
                <w:sz w:val="24"/>
                <w:szCs w:val="24"/>
              </w:rPr>
              <w:br/>
              <w:t>courtfilings@pankauskilawfirm.com,</w:t>
            </w:r>
            <w:r w:rsidRPr="001C5ADB">
              <w:rPr>
                <w:rFonts w:ascii="Times New Roman" w:hAnsi="Times New Roman" w:cs="Times New Roman"/>
                <w:sz w:val="24"/>
                <w:szCs w:val="24"/>
              </w:rPr>
              <w:br/>
              <w:t>Michelle@Pankauskilawfirm.com</w:t>
            </w:r>
          </w:p>
        </w:tc>
        <w:tc>
          <w:tcPr>
            <w:tcW w:w="2980" w:type="dxa"/>
            <w:hideMark/>
          </w:tcPr>
          <w:p w:rsidR="001C5ADB" w:rsidRPr="001C5ADB" w:rsidRDefault="001C5ADB" w:rsidP="007404CD">
            <w:pPr>
              <w:rPr>
                <w:rFonts w:ascii="Times New Roman" w:hAnsi="Times New Roman" w:cs="Times New Roman"/>
                <w:sz w:val="24"/>
                <w:szCs w:val="24"/>
              </w:rPr>
            </w:pPr>
            <w:r w:rsidRPr="001C5ADB">
              <w:rPr>
                <w:rFonts w:ascii="Times New Roman" w:hAnsi="Times New Roman" w:cs="Times New Roman"/>
                <w:sz w:val="24"/>
                <w:szCs w:val="24"/>
              </w:rPr>
              <w:t xml:space="preserve">Ted Bernstein, </w:t>
            </w:r>
            <w:r w:rsidRPr="001C5ADB">
              <w:rPr>
                <w:rFonts w:ascii="Times New Roman" w:hAnsi="Times New Roman" w:cs="Times New Roman"/>
                <w:sz w:val="24"/>
                <w:szCs w:val="24"/>
              </w:rPr>
              <w:br/>
              <w:t xml:space="preserve">Attorney John Pankauski, Esq. (Personally &amp; Professionally), </w:t>
            </w:r>
            <w:r w:rsidRPr="001C5ADB">
              <w:rPr>
                <w:rFonts w:ascii="Times New Roman" w:hAnsi="Times New Roman" w:cs="Times New Roman"/>
                <w:sz w:val="24"/>
                <w:szCs w:val="24"/>
              </w:rPr>
              <w:br/>
              <w:t>Pankauski Law Firm PLLC</w:t>
            </w:r>
          </w:p>
        </w:tc>
      </w:tr>
      <w:tr w:rsidR="001C5ADB" w:rsidRPr="001C5ADB" w:rsidTr="007404CD">
        <w:trPr>
          <w:trHeight w:val="2400"/>
        </w:trPr>
        <w:tc>
          <w:tcPr>
            <w:tcW w:w="960" w:type="dxa"/>
            <w:noWrap/>
            <w:hideMark/>
          </w:tcPr>
          <w:p w:rsidR="001C5ADB" w:rsidRPr="001C5ADB" w:rsidRDefault="001C5ADB" w:rsidP="007404CD">
            <w:pPr>
              <w:rPr>
                <w:rFonts w:ascii="Times New Roman" w:hAnsi="Times New Roman" w:cs="Times New Roman"/>
                <w:sz w:val="24"/>
                <w:szCs w:val="24"/>
              </w:rPr>
            </w:pPr>
            <w:r w:rsidRPr="001C5ADB">
              <w:rPr>
                <w:rFonts w:ascii="Times New Roman" w:hAnsi="Times New Roman" w:cs="Times New Roman"/>
                <w:sz w:val="24"/>
                <w:szCs w:val="24"/>
              </w:rPr>
              <w:t>7</w:t>
            </w:r>
          </w:p>
        </w:tc>
        <w:tc>
          <w:tcPr>
            <w:tcW w:w="3400" w:type="dxa"/>
            <w:hideMark/>
          </w:tcPr>
          <w:p w:rsidR="001C5ADB" w:rsidRPr="001C5ADB" w:rsidRDefault="001C5ADB" w:rsidP="007404CD">
            <w:pPr>
              <w:rPr>
                <w:rFonts w:ascii="Times New Roman" w:hAnsi="Times New Roman" w:cs="Times New Roman"/>
                <w:sz w:val="24"/>
                <w:szCs w:val="24"/>
              </w:rPr>
            </w:pPr>
            <w:r w:rsidRPr="001C5ADB">
              <w:rPr>
                <w:rFonts w:ascii="Times New Roman" w:hAnsi="Times New Roman" w:cs="Times New Roman"/>
                <w:sz w:val="24"/>
                <w:szCs w:val="24"/>
              </w:rPr>
              <w:t xml:space="preserve">Matwiczyk &amp; Brown, LLP / </w:t>
            </w:r>
            <w:r w:rsidRPr="001C5ADB">
              <w:rPr>
                <w:rFonts w:ascii="Times New Roman" w:hAnsi="Times New Roman" w:cs="Times New Roman"/>
                <w:sz w:val="24"/>
                <w:szCs w:val="24"/>
              </w:rPr>
              <w:br/>
              <w:t>Benjamin Brown, Esq. (Deceased)</w:t>
            </w:r>
          </w:p>
        </w:tc>
        <w:tc>
          <w:tcPr>
            <w:tcW w:w="3540" w:type="dxa"/>
            <w:hideMark/>
          </w:tcPr>
          <w:p w:rsidR="001C5ADB" w:rsidRPr="001C5ADB" w:rsidRDefault="001C5ADB" w:rsidP="007404CD">
            <w:pPr>
              <w:rPr>
                <w:rFonts w:ascii="Times New Roman" w:hAnsi="Times New Roman" w:cs="Times New Roman"/>
                <w:sz w:val="24"/>
                <w:szCs w:val="24"/>
              </w:rPr>
            </w:pPr>
            <w:r w:rsidRPr="001C5ADB">
              <w:rPr>
                <w:rFonts w:ascii="Times New Roman" w:hAnsi="Times New Roman" w:cs="Times New Roman"/>
                <w:sz w:val="24"/>
                <w:szCs w:val="24"/>
              </w:rPr>
              <w:t>625 No. Flagler Drive</w:t>
            </w:r>
            <w:r w:rsidRPr="001C5ADB">
              <w:rPr>
                <w:rFonts w:ascii="Times New Roman" w:hAnsi="Times New Roman" w:cs="Times New Roman"/>
                <w:sz w:val="24"/>
                <w:szCs w:val="24"/>
              </w:rPr>
              <w:br/>
              <w:t>Suite 401</w:t>
            </w:r>
            <w:r w:rsidRPr="001C5ADB">
              <w:rPr>
                <w:rFonts w:ascii="Times New Roman" w:hAnsi="Times New Roman" w:cs="Times New Roman"/>
                <w:sz w:val="24"/>
                <w:szCs w:val="24"/>
              </w:rPr>
              <w:br/>
              <w:t>West Palm Beach, FL 33401</w:t>
            </w:r>
            <w:r w:rsidRPr="001C5ADB">
              <w:rPr>
                <w:rFonts w:ascii="Times New Roman" w:hAnsi="Times New Roman" w:cs="Times New Roman"/>
                <w:sz w:val="24"/>
                <w:szCs w:val="24"/>
              </w:rPr>
              <w:br/>
              <w:t>+1 (561) 651-4004</w:t>
            </w:r>
            <w:r w:rsidRPr="001C5ADB">
              <w:rPr>
                <w:rFonts w:ascii="Times New Roman" w:hAnsi="Times New Roman" w:cs="Times New Roman"/>
                <w:sz w:val="24"/>
                <w:szCs w:val="24"/>
              </w:rPr>
              <w:br/>
              <w:t>bbrown@matbrolaw.com,</w:t>
            </w:r>
            <w:r w:rsidRPr="001C5ADB">
              <w:rPr>
                <w:rFonts w:ascii="Times New Roman" w:hAnsi="Times New Roman" w:cs="Times New Roman"/>
                <w:sz w:val="24"/>
                <w:szCs w:val="24"/>
              </w:rPr>
              <w:br/>
              <w:t>pmatwiczyk@matbrolaw.com,</w:t>
            </w:r>
            <w:r w:rsidRPr="001C5ADB">
              <w:rPr>
                <w:rFonts w:ascii="Times New Roman" w:hAnsi="Times New Roman" w:cs="Times New Roman"/>
                <w:sz w:val="24"/>
                <w:szCs w:val="24"/>
              </w:rPr>
              <w:br/>
              <w:t>attorneys@matbrolaw.com,</w:t>
            </w:r>
            <w:r w:rsidRPr="001C5ADB">
              <w:rPr>
                <w:rFonts w:ascii="Times New Roman" w:hAnsi="Times New Roman" w:cs="Times New Roman"/>
                <w:sz w:val="24"/>
                <w:szCs w:val="24"/>
              </w:rPr>
              <w:br/>
              <w:t>bhenry@matbrolaw.com</w:t>
            </w:r>
          </w:p>
        </w:tc>
        <w:tc>
          <w:tcPr>
            <w:tcW w:w="2980" w:type="dxa"/>
            <w:hideMark/>
          </w:tcPr>
          <w:p w:rsidR="001C5ADB" w:rsidRPr="001C5ADB" w:rsidRDefault="001C5ADB" w:rsidP="007404CD">
            <w:pPr>
              <w:rPr>
                <w:rFonts w:ascii="Times New Roman" w:hAnsi="Times New Roman" w:cs="Times New Roman"/>
                <w:sz w:val="24"/>
                <w:szCs w:val="24"/>
              </w:rPr>
            </w:pPr>
            <w:r w:rsidRPr="001C5ADB">
              <w:rPr>
                <w:rFonts w:ascii="Times New Roman" w:hAnsi="Times New Roman" w:cs="Times New Roman"/>
                <w:sz w:val="24"/>
                <w:szCs w:val="24"/>
              </w:rPr>
              <w:t>Estate Simon Bernstein as Curator</w:t>
            </w:r>
          </w:p>
        </w:tc>
      </w:tr>
      <w:tr w:rsidR="001C5ADB" w:rsidRPr="001C5ADB" w:rsidTr="007404CD">
        <w:trPr>
          <w:trHeight w:val="2100"/>
        </w:trPr>
        <w:tc>
          <w:tcPr>
            <w:tcW w:w="960" w:type="dxa"/>
            <w:noWrap/>
            <w:hideMark/>
          </w:tcPr>
          <w:p w:rsidR="001C5ADB" w:rsidRPr="001C5ADB" w:rsidRDefault="001C5ADB" w:rsidP="007404CD">
            <w:pPr>
              <w:rPr>
                <w:rFonts w:ascii="Times New Roman" w:hAnsi="Times New Roman" w:cs="Times New Roman"/>
                <w:sz w:val="24"/>
                <w:szCs w:val="24"/>
              </w:rPr>
            </w:pPr>
            <w:r w:rsidRPr="001C5ADB">
              <w:rPr>
                <w:rFonts w:ascii="Times New Roman" w:hAnsi="Times New Roman" w:cs="Times New Roman"/>
                <w:sz w:val="24"/>
                <w:szCs w:val="24"/>
              </w:rPr>
              <w:t>8</w:t>
            </w:r>
          </w:p>
        </w:tc>
        <w:tc>
          <w:tcPr>
            <w:tcW w:w="3400" w:type="dxa"/>
            <w:hideMark/>
          </w:tcPr>
          <w:p w:rsidR="001C5ADB" w:rsidRPr="001C5ADB" w:rsidRDefault="001C5ADB" w:rsidP="007404CD">
            <w:pPr>
              <w:rPr>
                <w:rFonts w:ascii="Times New Roman" w:hAnsi="Times New Roman" w:cs="Times New Roman"/>
                <w:sz w:val="24"/>
                <w:szCs w:val="24"/>
              </w:rPr>
            </w:pPr>
            <w:r w:rsidRPr="001C5ADB">
              <w:rPr>
                <w:rFonts w:ascii="Times New Roman" w:hAnsi="Times New Roman" w:cs="Times New Roman"/>
                <w:sz w:val="24"/>
                <w:szCs w:val="24"/>
              </w:rPr>
              <w:t>Ciklin Lubitz Martens &amp; O'Connell /</w:t>
            </w:r>
            <w:r w:rsidRPr="001C5ADB">
              <w:rPr>
                <w:rFonts w:ascii="Times New Roman" w:hAnsi="Times New Roman" w:cs="Times New Roman"/>
                <w:sz w:val="24"/>
                <w:szCs w:val="24"/>
              </w:rPr>
              <w:br/>
              <w:t>Brian M. O'Connell, Esq. PA,</w:t>
            </w:r>
            <w:r w:rsidRPr="001C5ADB">
              <w:rPr>
                <w:rFonts w:ascii="Times New Roman" w:hAnsi="Times New Roman" w:cs="Times New Roman"/>
                <w:sz w:val="24"/>
                <w:szCs w:val="24"/>
              </w:rPr>
              <w:br/>
              <w:t>Joielle "Joy" A. Foglietta Esq.,</w:t>
            </w:r>
            <w:r w:rsidRPr="001C5ADB">
              <w:rPr>
                <w:rFonts w:ascii="Times New Roman" w:hAnsi="Times New Roman" w:cs="Times New Roman"/>
                <w:sz w:val="24"/>
                <w:szCs w:val="24"/>
              </w:rPr>
              <w:br/>
              <w:t>Ashley Crispin Ackal, Esq.</w:t>
            </w:r>
          </w:p>
        </w:tc>
        <w:tc>
          <w:tcPr>
            <w:tcW w:w="3540" w:type="dxa"/>
            <w:hideMark/>
          </w:tcPr>
          <w:p w:rsidR="001C5ADB" w:rsidRPr="001C5ADB" w:rsidRDefault="001C5ADB" w:rsidP="007404CD">
            <w:pPr>
              <w:rPr>
                <w:rFonts w:ascii="Times New Roman" w:hAnsi="Times New Roman" w:cs="Times New Roman"/>
                <w:sz w:val="24"/>
                <w:szCs w:val="24"/>
              </w:rPr>
            </w:pPr>
            <w:r w:rsidRPr="001C5ADB">
              <w:rPr>
                <w:rFonts w:ascii="Times New Roman" w:hAnsi="Times New Roman" w:cs="Times New Roman"/>
                <w:sz w:val="24"/>
                <w:szCs w:val="24"/>
              </w:rPr>
              <w:t xml:space="preserve">515 N Flagler Dr </w:t>
            </w:r>
            <w:r w:rsidRPr="001C5ADB">
              <w:rPr>
                <w:rFonts w:ascii="Times New Roman" w:hAnsi="Times New Roman" w:cs="Times New Roman"/>
                <w:sz w:val="24"/>
                <w:szCs w:val="24"/>
              </w:rPr>
              <w:br/>
              <w:t>20th Floor</w:t>
            </w:r>
            <w:r w:rsidRPr="001C5ADB">
              <w:rPr>
                <w:rFonts w:ascii="Times New Roman" w:hAnsi="Times New Roman" w:cs="Times New Roman"/>
                <w:sz w:val="24"/>
                <w:szCs w:val="24"/>
              </w:rPr>
              <w:br/>
              <w:t>West Palm Beach, FL 33401</w:t>
            </w:r>
            <w:r w:rsidRPr="001C5ADB">
              <w:rPr>
                <w:rFonts w:ascii="Times New Roman" w:hAnsi="Times New Roman" w:cs="Times New Roman"/>
                <w:sz w:val="24"/>
                <w:szCs w:val="24"/>
              </w:rPr>
              <w:br/>
              <w:t>+1 (561) 832-5900</w:t>
            </w:r>
            <w:r w:rsidRPr="001C5ADB">
              <w:rPr>
                <w:rFonts w:ascii="Times New Roman" w:hAnsi="Times New Roman" w:cs="Times New Roman"/>
                <w:sz w:val="24"/>
                <w:szCs w:val="24"/>
              </w:rPr>
              <w:br/>
              <w:t xml:space="preserve">boconnell@ciklinlubitz.com, jfoglietta@ciklinlubitz.com, CAnderson@ciklinlubitz.com, </w:t>
            </w:r>
          </w:p>
        </w:tc>
        <w:tc>
          <w:tcPr>
            <w:tcW w:w="2980" w:type="dxa"/>
            <w:hideMark/>
          </w:tcPr>
          <w:p w:rsidR="001C5ADB" w:rsidRPr="001C5ADB" w:rsidRDefault="001C5ADB" w:rsidP="007404CD">
            <w:pPr>
              <w:rPr>
                <w:rFonts w:ascii="Times New Roman" w:hAnsi="Times New Roman" w:cs="Times New Roman"/>
                <w:sz w:val="24"/>
                <w:szCs w:val="24"/>
              </w:rPr>
            </w:pPr>
            <w:r w:rsidRPr="001C5ADB">
              <w:rPr>
                <w:rFonts w:ascii="Times New Roman" w:hAnsi="Times New Roman" w:cs="Times New Roman"/>
                <w:sz w:val="24"/>
                <w:szCs w:val="24"/>
              </w:rPr>
              <w:t>Estate Simon Bernstein,</w:t>
            </w:r>
            <w:r w:rsidRPr="001C5ADB">
              <w:rPr>
                <w:rFonts w:ascii="Times New Roman" w:hAnsi="Times New Roman" w:cs="Times New Roman"/>
                <w:sz w:val="24"/>
                <w:szCs w:val="24"/>
              </w:rPr>
              <w:br/>
              <w:t>Brian O'Connell PR</w:t>
            </w:r>
          </w:p>
        </w:tc>
      </w:tr>
      <w:tr w:rsidR="001C5ADB" w:rsidRPr="001C5ADB" w:rsidTr="007404CD">
        <w:trPr>
          <w:trHeight w:val="3300"/>
        </w:trPr>
        <w:tc>
          <w:tcPr>
            <w:tcW w:w="960" w:type="dxa"/>
            <w:noWrap/>
            <w:hideMark/>
          </w:tcPr>
          <w:p w:rsidR="001C5ADB" w:rsidRPr="001C5ADB" w:rsidRDefault="001C5ADB" w:rsidP="007404CD">
            <w:pPr>
              <w:rPr>
                <w:rFonts w:ascii="Times New Roman" w:hAnsi="Times New Roman" w:cs="Times New Roman"/>
                <w:sz w:val="24"/>
                <w:szCs w:val="24"/>
              </w:rPr>
            </w:pPr>
            <w:r w:rsidRPr="001C5ADB">
              <w:rPr>
                <w:rFonts w:ascii="Times New Roman" w:hAnsi="Times New Roman" w:cs="Times New Roman"/>
                <w:sz w:val="24"/>
                <w:szCs w:val="24"/>
              </w:rPr>
              <w:t>9</w:t>
            </w:r>
          </w:p>
        </w:tc>
        <w:tc>
          <w:tcPr>
            <w:tcW w:w="3400" w:type="dxa"/>
            <w:hideMark/>
          </w:tcPr>
          <w:p w:rsidR="001C5ADB" w:rsidRPr="001C5ADB" w:rsidRDefault="001C5ADB" w:rsidP="007404CD">
            <w:pPr>
              <w:rPr>
                <w:rFonts w:ascii="Times New Roman" w:hAnsi="Times New Roman" w:cs="Times New Roman"/>
                <w:sz w:val="24"/>
                <w:szCs w:val="24"/>
              </w:rPr>
            </w:pPr>
            <w:r w:rsidRPr="001C5ADB">
              <w:rPr>
                <w:rFonts w:ascii="Times New Roman" w:hAnsi="Times New Roman" w:cs="Times New Roman"/>
                <w:sz w:val="24"/>
                <w:szCs w:val="24"/>
              </w:rPr>
              <w:t>O'Connell &amp; Crispin Ackal, PLLC /</w:t>
            </w:r>
            <w:r w:rsidRPr="001C5ADB">
              <w:rPr>
                <w:rFonts w:ascii="Times New Roman" w:hAnsi="Times New Roman" w:cs="Times New Roman"/>
                <w:sz w:val="24"/>
                <w:szCs w:val="24"/>
              </w:rPr>
              <w:br/>
              <w:t>Brian M. O'Connell, Esq. PA,</w:t>
            </w:r>
            <w:r w:rsidRPr="001C5ADB">
              <w:rPr>
                <w:rFonts w:ascii="Times New Roman" w:hAnsi="Times New Roman" w:cs="Times New Roman"/>
                <w:sz w:val="24"/>
                <w:szCs w:val="24"/>
              </w:rPr>
              <w:br/>
              <w:t>Joielle "Joy" A. Foglietta Esq.,</w:t>
            </w:r>
            <w:r w:rsidRPr="001C5ADB">
              <w:rPr>
                <w:rFonts w:ascii="Times New Roman" w:hAnsi="Times New Roman" w:cs="Times New Roman"/>
                <w:sz w:val="24"/>
                <w:szCs w:val="24"/>
              </w:rPr>
              <w:br/>
              <w:t>Ashley Crispin Ackal, Esq.</w:t>
            </w:r>
          </w:p>
        </w:tc>
        <w:tc>
          <w:tcPr>
            <w:tcW w:w="3540" w:type="dxa"/>
            <w:hideMark/>
          </w:tcPr>
          <w:p w:rsidR="001C5ADB" w:rsidRPr="001C5ADB" w:rsidRDefault="001C5ADB" w:rsidP="007404CD">
            <w:pPr>
              <w:rPr>
                <w:rFonts w:ascii="Times New Roman" w:hAnsi="Times New Roman" w:cs="Times New Roman"/>
                <w:sz w:val="24"/>
                <w:szCs w:val="24"/>
              </w:rPr>
            </w:pPr>
            <w:r w:rsidRPr="001C5ADB">
              <w:rPr>
                <w:rFonts w:ascii="Times New Roman" w:hAnsi="Times New Roman" w:cs="Times New Roman"/>
                <w:sz w:val="24"/>
                <w:szCs w:val="24"/>
              </w:rPr>
              <w:t>420 Royal Palm Way</w:t>
            </w:r>
            <w:r w:rsidRPr="001C5ADB">
              <w:rPr>
                <w:rFonts w:ascii="Times New Roman" w:hAnsi="Times New Roman" w:cs="Times New Roman"/>
                <w:sz w:val="24"/>
                <w:szCs w:val="24"/>
              </w:rPr>
              <w:br/>
              <w:t>Suite 300</w:t>
            </w:r>
            <w:r w:rsidRPr="001C5ADB">
              <w:rPr>
                <w:rFonts w:ascii="Times New Roman" w:hAnsi="Times New Roman" w:cs="Times New Roman"/>
                <w:sz w:val="24"/>
                <w:szCs w:val="24"/>
              </w:rPr>
              <w:br/>
              <w:t>Palm Beach, FL 33480</w:t>
            </w:r>
            <w:r w:rsidRPr="001C5ADB">
              <w:rPr>
                <w:rFonts w:ascii="Times New Roman" w:hAnsi="Times New Roman" w:cs="Times New Roman"/>
                <w:sz w:val="24"/>
                <w:szCs w:val="24"/>
              </w:rPr>
              <w:br/>
              <w:t>+1 (561) 355-0403</w:t>
            </w:r>
            <w:r w:rsidRPr="001C5ADB">
              <w:rPr>
                <w:rFonts w:ascii="Times New Roman" w:hAnsi="Times New Roman" w:cs="Times New Roman"/>
                <w:sz w:val="24"/>
                <w:szCs w:val="24"/>
              </w:rPr>
              <w:br/>
              <w:t>boconnell@ocalawyers.com,</w:t>
            </w:r>
            <w:r w:rsidRPr="001C5ADB">
              <w:rPr>
                <w:rFonts w:ascii="Times New Roman" w:hAnsi="Times New Roman" w:cs="Times New Roman"/>
                <w:sz w:val="24"/>
                <w:szCs w:val="24"/>
              </w:rPr>
              <w:br/>
              <w:t>service@OCAlawyers.com,</w:t>
            </w:r>
            <w:r w:rsidRPr="001C5ADB">
              <w:rPr>
                <w:rFonts w:ascii="Times New Roman" w:hAnsi="Times New Roman" w:cs="Times New Roman"/>
                <w:sz w:val="24"/>
                <w:szCs w:val="24"/>
              </w:rPr>
              <w:br/>
              <w:t>acrispinackal@ocalawyers.com,</w:t>
            </w:r>
            <w:r w:rsidRPr="001C5ADB">
              <w:rPr>
                <w:rFonts w:ascii="Times New Roman" w:hAnsi="Times New Roman" w:cs="Times New Roman"/>
                <w:sz w:val="24"/>
                <w:szCs w:val="24"/>
              </w:rPr>
              <w:br/>
              <w:t>secondaryservice@OCAlawyers.com,</w:t>
            </w:r>
            <w:r w:rsidRPr="001C5ADB">
              <w:rPr>
                <w:rFonts w:ascii="Times New Roman" w:hAnsi="Times New Roman" w:cs="Times New Roman"/>
                <w:sz w:val="24"/>
                <w:szCs w:val="24"/>
              </w:rPr>
              <w:br/>
              <w:t>jfoglietta@ocalawyers.com,</w:t>
            </w:r>
            <w:r w:rsidRPr="001C5ADB">
              <w:rPr>
                <w:rFonts w:ascii="Times New Roman" w:hAnsi="Times New Roman" w:cs="Times New Roman"/>
                <w:sz w:val="24"/>
                <w:szCs w:val="24"/>
              </w:rPr>
              <w:br/>
              <w:t>dreed@OCAlawyers.com</w:t>
            </w:r>
          </w:p>
        </w:tc>
        <w:tc>
          <w:tcPr>
            <w:tcW w:w="2980" w:type="dxa"/>
            <w:hideMark/>
          </w:tcPr>
          <w:p w:rsidR="001C5ADB" w:rsidRPr="001C5ADB" w:rsidRDefault="001C5ADB" w:rsidP="007404CD">
            <w:pPr>
              <w:rPr>
                <w:rFonts w:ascii="Times New Roman" w:hAnsi="Times New Roman" w:cs="Times New Roman"/>
                <w:sz w:val="24"/>
                <w:szCs w:val="24"/>
              </w:rPr>
            </w:pPr>
            <w:r w:rsidRPr="001C5ADB">
              <w:rPr>
                <w:rFonts w:ascii="Times New Roman" w:hAnsi="Times New Roman" w:cs="Times New Roman"/>
                <w:sz w:val="24"/>
                <w:szCs w:val="24"/>
              </w:rPr>
              <w:t>Estate Simon Bernstein,</w:t>
            </w:r>
            <w:r w:rsidRPr="001C5ADB">
              <w:rPr>
                <w:rFonts w:ascii="Times New Roman" w:hAnsi="Times New Roman" w:cs="Times New Roman"/>
                <w:sz w:val="24"/>
                <w:szCs w:val="24"/>
              </w:rPr>
              <w:br/>
              <w:t>Brian O'Connell PR</w:t>
            </w:r>
          </w:p>
        </w:tc>
      </w:tr>
      <w:tr w:rsidR="001C5ADB" w:rsidRPr="001C5ADB" w:rsidTr="007404CD">
        <w:trPr>
          <w:trHeight w:val="2100"/>
        </w:trPr>
        <w:tc>
          <w:tcPr>
            <w:tcW w:w="960" w:type="dxa"/>
            <w:noWrap/>
            <w:hideMark/>
          </w:tcPr>
          <w:p w:rsidR="001C5ADB" w:rsidRPr="001C5ADB" w:rsidRDefault="001C5ADB" w:rsidP="007404CD">
            <w:pPr>
              <w:rPr>
                <w:rFonts w:ascii="Times New Roman" w:hAnsi="Times New Roman" w:cs="Times New Roman"/>
                <w:sz w:val="24"/>
                <w:szCs w:val="24"/>
              </w:rPr>
            </w:pPr>
            <w:r w:rsidRPr="001C5ADB">
              <w:rPr>
                <w:rFonts w:ascii="Times New Roman" w:hAnsi="Times New Roman" w:cs="Times New Roman"/>
                <w:sz w:val="24"/>
                <w:szCs w:val="24"/>
              </w:rPr>
              <w:t>10</w:t>
            </w:r>
          </w:p>
        </w:tc>
        <w:tc>
          <w:tcPr>
            <w:tcW w:w="3400" w:type="dxa"/>
            <w:hideMark/>
          </w:tcPr>
          <w:p w:rsidR="001C5ADB" w:rsidRPr="001C5ADB" w:rsidRDefault="001C5ADB" w:rsidP="007404CD">
            <w:pPr>
              <w:rPr>
                <w:rFonts w:ascii="Times New Roman" w:hAnsi="Times New Roman" w:cs="Times New Roman"/>
                <w:sz w:val="24"/>
                <w:szCs w:val="24"/>
              </w:rPr>
            </w:pPr>
            <w:r w:rsidRPr="001C5ADB">
              <w:rPr>
                <w:rFonts w:ascii="Times New Roman" w:hAnsi="Times New Roman" w:cs="Times New Roman"/>
                <w:sz w:val="24"/>
                <w:szCs w:val="24"/>
              </w:rPr>
              <w:t>Barner &amp; Barner, P.A. /</w:t>
            </w:r>
            <w:r w:rsidRPr="001C5ADB">
              <w:rPr>
                <w:rFonts w:ascii="Times New Roman" w:hAnsi="Times New Roman" w:cs="Times New Roman"/>
                <w:sz w:val="24"/>
                <w:szCs w:val="24"/>
              </w:rPr>
              <w:br/>
              <w:t>Thornton "Brad" Henry, Esq.,</w:t>
            </w:r>
            <w:r w:rsidRPr="001C5ADB">
              <w:rPr>
                <w:rFonts w:ascii="Times New Roman" w:hAnsi="Times New Roman" w:cs="Times New Roman"/>
                <w:sz w:val="24"/>
                <w:szCs w:val="24"/>
              </w:rPr>
              <w:br/>
              <w:t>Brett C. Barner, Esq.</w:t>
            </w:r>
          </w:p>
        </w:tc>
        <w:tc>
          <w:tcPr>
            <w:tcW w:w="3540" w:type="dxa"/>
            <w:hideMark/>
          </w:tcPr>
          <w:p w:rsidR="001C5ADB" w:rsidRPr="001C5ADB" w:rsidRDefault="001C5ADB" w:rsidP="007404CD">
            <w:pPr>
              <w:rPr>
                <w:rFonts w:ascii="Times New Roman" w:hAnsi="Times New Roman" w:cs="Times New Roman"/>
                <w:sz w:val="24"/>
                <w:szCs w:val="24"/>
              </w:rPr>
            </w:pPr>
            <w:r w:rsidRPr="001C5ADB">
              <w:rPr>
                <w:rFonts w:ascii="Times New Roman" w:hAnsi="Times New Roman" w:cs="Times New Roman"/>
                <w:sz w:val="24"/>
                <w:szCs w:val="24"/>
              </w:rPr>
              <w:t>Mirasol Town Square</w:t>
            </w:r>
            <w:r w:rsidRPr="001C5ADB">
              <w:rPr>
                <w:rFonts w:ascii="Times New Roman" w:hAnsi="Times New Roman" w:cs="Times New Roman"/>
                <w:sz w:val="24"/>
                <w:szCs w:val="24"/>
              </w:rPr>
              <w:br/>
              <w:t>11360 Jog Road, Suite 104</w:t>
            </w:r>
            <w:r w:rsidRPr="001C5ADB">
              <w:rPr>
                <w:rFonts w:ascii="Times New Roman" w:hAnsi="Times New Roman" w:cs="Times New Roman"/>
                <w:sz w:val="24"/>
                <w:szCs w:val="24"/>
              </w:rPr>
              <w:br/>
              <w:t>Palm Beach Gardens, FL 33418</w:t>
            </w:r>
            <w:r w:rsidRPr="001C5ADB">
              <w:rPr>
                <w:rFonts w:ascii="Times New Roman" w:hAnsi="Times New Roman" w:cs="Times New Roman"/>
                <w:sz w:val="24"/>
                <w:szCs w:val="24"/>
              </w:rPr>
              <w:br/>
              <w:t>+1 (561) 296-7771</w:t>
            </w:r>
            <w:r w:rsidRPr="001C5ADB">
              <w:rPr>
                <w:rFonts w:ascii="Times New Roman" w:hAnsi="Times New Roman" w:cs="Times New Roman"/>
                <w:sz w:val="24"/>
                <w:szCs w:val="24"/>
              </w:rPr>
              <w:br/>
              <w:t>bhenry@barnerlaw.com,</w:t>
            </w:r>
            <w:r w:rsidRPr="001C5ADB">
              <w:rPr>
                <w:rFonts w:ascii="Times New Roman" w:hAnsi="Times New Roman" w:cs="Times New Roman"/>
                <w:sz w:val="24"/>
                <w:szCs w:val="24"/>
              </w:rPr>
              <w:br/>
              <w:t>bbarner@barnerlaw.com,</w:t>
            </w:r>
            <w:r w:rsidRPr="001C5ADB">
              <w:rPr>
                <w:rFonts w:ascii="Times New Roman" w:hAnsi="Times New Roman" w:cs="Times New Roman"/>
                <w:sz w:val="24"/>
                <w:szCs w:val="24"/>
              </w:rPr>
              <w:br/>
              <w:t xml:space="preserve">service@barnerlaw.com </w:t>
            </w:r>
          </w:p>
        </w:tc>
        <w:tc>
          <w:tcPr>
            <w:tcW w:w="2980" w:type="dxa"/>
            <w:hideMark/>
          </w:tcPr>
          <w:p w:rsidR="001C5ADB" w:rsidRPr="001C5ADB" w:rsidRDefault="001C5ADB" w:rsidP="007404CD">
            <w:pPr>
              <w:rPr>
                <w:rFonts w:ascii="Times New Roman" w:hAnsi="Times New Roman" w:cs="Times New Roman"/>
                <w:sz w:val="24"/>
                <w:szCs w:val="24"/>
              </w:rPr>
            </w:pPr>
            <w:r w:rsidRPr="001C5ADB">
              <w:rPr>
                <w:rFonts w:ascii="Times New Roman" w:hAnsi="Times New Roman" w:cs="Times New Roman"/>
                <w:sz w:val="24"/>
                <w:szCs w:val="24"/>
              </w:rPr>
              <w:t>Ciklin Lubitz fka Ciklin Lubitz Martens &amp; O'Connell</w:t>
            </w:r>
          </w:p>
        </w:tc>
      </w:tr>
      <w:tr w:rsidR="001C5ADB" w:rsidRPr="001C5ADB" w:rsidTr="007404CD">
        <w:trPr>
          <w:trHeight w:val="2400"/>
        </w:trPr>
        <w:tc>
          <w:tcPr>
            <w:tcW w:w="960" w:type="dxa"/>
            <w:noWrap/>
            <w:hideMark/>
          </w:tcPr>
          <w:p w:rsidR="001C5ADB" w:rsidRPr="001C5ADB" w:rsidRDefault="001C5ADB" w:rsidP="007404CD">
            <w:pPr>
              <w:rPr>
                <w:rFonts w:ascii="Times New Roman" w:hAnsi="Times New Roman" w:cs="Times New Roman"/>
                <w:sz w:val="24"/>
                <w:szCs w:val="24"/>
              </w:rPr>
            </w:pPr>
            <w:r w:rsidRPr="001C5ADB">
              <w:rPr>
                <w:rFonts w:ascii="Times New Roman" w:hAnsi="Times New Roman" w:cs="Times New Roman"/>
                <w:sz w:val="24"/>
                <w:szCs w:val="24"/>
              </w:rPr>
              <w:t>11</w:t>
            </w:r>
          </w:p>
        </w:tc>
        <w:tc>
          <w:tcPr>
            <w:tcW w:w="3400" w:type="dxa"/>
            <w:hideMark/>
          </w:tcPr>
          <w:p w:rsidR="001C5ADB" w:rsidRPr="001C5ADB" w:rsidRDefault="001C5ADB" w:rsidP="007404CD">
            <w:pPr>
              <w:rPr>
                <w:rFonts w:ascii="Times New Roman" w:hAnsi="Times New Roman" w:cs="Times New Roman"/>
                <w:sz w:val="24"/>
                <w:szCs w:val="24"/>
              </w:rPr>
            </w:pPr>
            <w:r w:rsidRPr="001C5ADB">
              <w:rPr>
                <w:rFonts w:ascii="Times New Roman" w:hAnsi="Times New Roman" w:cs="Times New Roman"/>
                <w:sz w:val="24"/>
                <w:szCs w:val="24"/>
              </w:rPr>
              <w:t xml:space="preserve">Peter M. Feaman, P.A. / </w:t>
            </w:r>
            <w:r w:rsidRPr="001C5ADB">
              <w:rPr>
                <w:rFonts w:ascii="Times New Roman" w:hAnsi="Times New Roman" w:cs="Times New Roman"/>
                <w:sz w:val="24"/>
                <w:szCs w:val="24"/>
              </w:rPr>
              <w:br/>
              <w:t>Peter M. Feaman, Esq.,</w:t>
            </w:r>
            <w:r w:rsidRPr="001C5ADB">
              <w:rPr>
                <w:rFonts w:ascii="Times New Roman" w:hAnsi="Times New Roman" w:cs="Times New Roman"/>
                <w:sz w:val="24"/>
                <w:szCs w:val="24"/>
              </w:rPr>
              <w:br/>
              <w:t>Nancy Guffey, Esq.</w:t>
            </w:r>
          </w:p>
        </w:tc>
        <w:tc>
          <w:tcPr>
            <w:tcW w:w="3540" w:type="dxa"/>
            <w:hideMark/>
          </w:tcPr>
          <w:p w:rsidR="001C5ADB" w:rsidRPr="001C5ADB" w:rsidRDefault="001C5ADB" w:rsidP="007404CD">
            <w:pPr>
              <w:rPr>
                <w:rFonts w:ascii="Times New Roman" w:hAnsi="Times New Roman" w:cs="Times New Roman"/>
                <w:sz w:val="24"/>
                <w:szCs w:val="24"/>
              </w:rPr>
            </w:pPr>
            <w:r w:rsidRPr="001C5ADB">
              <w:rPr>
                <w:rFonts w:ascii="Times New Roman" w:hAnsi="Times New Roman" w:cs="Times New Roman"/>
                <w:sz w:val="24"/>
                <w:szCs w:val="24"/>
              </w:rPr>
              <w:t>3695 W. Boynton Beach Blvd.</w:t>
            </w:r>
            <w:r w:rsidRPr="001C5ADB">
              <w:rPr>
                <w:rFonts w:ascii="Times New Roman" w:hAnsi="Times New Roman" w:cs="Times New Roman"/>
                <w:sz w:val="24"/>
                <w:szCs w:val="24"/>
              </w:rPr>
              <w:br/>
              <w:t>Suite 9</w:t>
            </w:r>
            <w:r w:rsidRPr="001C5ADB">
              <w:rPr>
                <w:rFonts w:ascii="Times New Roman" w:hAnsi="Times New Roman" w:cs="Times New Roman"/>
                <w:sz w:val="24"/>
                <w:szCs w:val="24"/>
              </w:rPr>
              <w:br/>
              <w:t>Boynton Beach, FL 33436</w:t>
            </w:r>
            <w:r w:rsidRPr="001C5ADB">
              <w:rPr>
                <w:rFonts w:ascii="Times New Roman" w:hAnsi="Times New Roman" w:cs="Times New Roman"/>
                <w:sz w:val="24"/>
                <w:szCs w:val="24"/>
              </w:rPr>
              <w:br/>
              <w:t>+1 (561) 734-5552</w:t>
            </w:r>
            <w:r w:rsidRPr="001C5ADB">
              <w:rPr>
                <w:rFonts w:ascii="Times New Roman" w:hAnsi="Times New Roman" w:cs="Times New Roman"/>
                <w:sz w:val="24"/>
                <w:szCs w:val="24"/>
              </w:rPr>
              <w:br/>
              <w:t>pfeaman@feamanlaw.com,</w:t>
            </w:r>
            <w:r w:rsidRPr="001C5ADB">
              <w:rPr>
                <w:rFonts w:ascii="Times New Roman" w:hAnsi="Times New Roman" w:cs="Times New Roman"/>
                <w:sz w:val="24"/>
                <w:szCs w:val="24"/>
              </w:rPr>
              <w:br/>
              <w:t>mkoskey@feamanlaw.com,</w:t>
            </w:r>
            <w:r w:rsidRPr="001C5ADB">
              <w:rPr>
                <w:rFonts w:ascii="Times New Roman" w:hAnsi="Times New Roman" w:cs="Times New Roman"/>
                <w:sz w:val="24"/>
                <w:szCs w:val="24"/>
              </w:rPr>
              <w:br/>
              <w:t>service@feamanlaw.com,</w:t>
            </w:r>
            <w:r w:rsidRPr="001C5ADB">
              <w:rPr>
                <w:rFonts w:ascii="Times New Roman" w:hAnsi="Times New Roman" w:cs="Times New Roman"/>
                <w:sz w:val="24"/>
                <w:szCs w:val="24"/>
              </w:rPr>
              <w:br/>
              <w:t>nguffey@feamanlaw.com</w:t>
            </w:r>
          </w:p>
        </w:tc>
        <w:tc>
          <w:tcPr>
            <w:tcW w:w="2980" w:type="dxa"/>
            <w:hideMark/>
          </w:tcPr>
          <w:p w:rsidR="001C5ADB" w:rsidRPr="001C5ADB" w:rsidRDefault="001C5ADB" w:rsidP="007404CD">
            <w:pPr>
              <w:rPr>
                <w:rFonts w:ascii="Times New Roman" w:hAnsi="Times New Roman" w:cs="Times New Roman"/>
                <w:sz w:val="24"/>
                <w:szCs w:val="24"/>
              </w:rPr>
            </w:pPr>
            <w:r w:rsidRPr="001C5ADB">
              <w:rPr>
                <w:rFonts w:ascii="Times New Roman" w:hAnsi="Times New Roman" w:cs="Times New Roman"/>
                <w:sz w:val="24"/>
                <w:szCs w:val="24"/>
              </w:rPr>
              <w:t>William E. Stansbury</w:t>
            </w:r>
          </w:p>
        </w:tc>
      </w:tr>
      <w:tr w:rsidR="001C5ADB" w:rsidRPr="001C5ADB" w:rsidTr="007404CD">
        <w:trPr>
          <w:trHeight w:val="1800"/>
        </w:trPr>
        <w:tc>
          <w:tcPr>
            <w:tcW w:w="960" w:type="dxa"/>
            <w:noWrap/>
            <w:hideMark/>
          </w:tcPr>
          <w:p w:rsidR="001C5ADB" w:rsidRPr="001C5ADB" w:rsidRDefault="001C5ADB" w:rsidP="007404CD">
            <w:pPr>
              <w:rPr>
                <w:rFonts w:ascii="Times New Roman" w:hAnsi="Times New Roman" w:cs="Times New Roman"/>
                <w:sz w:val="24"/>
                <w:szCs w:val="24"/>
              </w:rPr>
            </w:pPr>
            <w:r w:rsidRPr="001C5ADB">
              <w:rPr>
                <w:rFonts w:ascii="Times New Roman" w:hAnsi="Times New Roman" w:cs="Times New Roman"/>
                <w:sz w:val="24"/>
                <w:szCs w:val="24"/>
              </w:rPr>
              <w:t>12</w:t>
            </w:r>
          </w:p>
        </w:tc>
        <w:tc>
          <w:tcPr>
            <w:tcW w:w="3400" w:type="dxa"/>
            <w:hideMark/>
          </w:tcPr>
          <w:p w:rsidR="001C5ADB" w:rsidRPr="001C5ADB" w:rsidRDefault="001C5ADB" w:rsidP="007404CD">
            <w:pPr>
              <w:rPr>
                <w:rFonts w:ascii="Times New Roman" w:hAnsi="Times New Roman" w:cs="Times New Roman"/>
                <w:sz w:val="24"/>
                <w:szCs w:val="24"/>
              </w:rPr>
            </w:pPr>
            <w:r w:rsidRPr="001C5ADB">
              <w:rPr>
                <w:rFonts w:ascii="Times New Roman" w:hAnsi="Times New Roman" w:cs="Times New Roman"/>
                <w:sz w:val="24"/>
                <w:szCs w:val="24"/>
              </w:rPr>
              <w:t xml:space="preserve">Golden Cowan, P.A. / </w:t>
            </w:r>
            <w:r w:rsidRPr="001C5ADB">
              <w:rPr>
                <w:rFonts w:ascii="Times New Roman" w:hAnsi="Times New Roman" w:cs="Times New Roman"/>
                <w:sz w:val="24"/>
                <w:szCs w:val="24"/>
              </w:rPr>
              <w:br/>
              <w:t>William Henry Glasko, Esq.</w:t>
            </w:r>
          </w:p>
        </w:tc>
        <w:tc>
          <w:tcPr>
            <w:tcW w:w="3540" w:type="dxa"/>
            <w:hideMark/>
          </w:tcPr>
          <w:p w:rsidR="001C5ADB" w:rsidRPr="001C5ADB" w:rsidRDefault="001C5ADB" w:rsidP="007404CD">
            <w:pPr>
              <w:rPr>
                <w:rFonts w:ascii="Times New Roman" w:hAnsi="Times New Roman" w:cs="Times New Roman"/>
                <w:sz w:val="24"/>
                <w:szCs w:val="24"/>
              </w:rPr>
            </w:pPr>
            <w:r w:rsidRPr="001C5ADB">
              <w:rPr>
                <w:rFonts w:ascii="Times New Roman" w:hAnsi="Times New Roman" w:cs="Times New Roman"/>
                <w:sz w:val="24"/>
                <w:szCs w:val="24"/>
              </w:rPr>
              <w:t>17345 S. Dixie Highway</w:t>
            </w:r>
            <w:r w:rsidRPr="001C5ADB">
              <w:rPr>
                <w:rFonts w:ascii="Times New Roman" w:hAnsi="Times New Roman" w:cs="Times New Roman"/>
                <w:sz w:val="24"/>
                <w:szCs w:val="24"/>
              </w:rPr>
              <w:br/>
              <w:t>Miami, FL 33157</w:t>
            </w:r>
            <w:r w:rsidRPr="001C5ADB">
              <w:rPr>
                <w:rFonts w:ascii="Times New Roman" w:hAnsi="Times New Roman" w:cs="Times New Roman"/>
                <w:sz w:val="24"/>
                <w:szCs w:val="24"/>
              </w:rPr>
              <w:br/>
              <w:t>+1 (305) 809-7913</w:t>
            </w:r>
            <w:r w:rsidRPr="001C5ADB">
              <w:rPr>
                <w:rFonts w:ascii="Times New Roman" w:hAnsi="Times New Roman" w:cs="Times New Roman"/>
                <w:sz w:val="24"/>
                <w:szCs w:val="24"/>
              </w:rPr>
              <w:br/>
              <w:t>EService@PalmettoBayLaw.com,</w:t>
            </w:r>
            <w:r w:rsidRPr="001C5ADB">
              <w:rPr>
                <w:rFonts w:ascii="Times New Roman" w:hAnsi="Times New Roman" w:cs="Times New Roman"/>
                <w:sz w:val="24"/>
                <w:szCs w:val="24"/>
              </w:rPr>
              <w:br/>
              <w:t>Tmealy@gcprobatelaw.com,</w:t>
            </w:r>
            <w:r w:rsidRPr="001C5ADB">
              <w:rPr>
                <w:rFonts w:ascii="Times New Roman" w:hAnsi="Times New Roman" w:cs="Times New Roman"/>
                <w:sz w:val="24"/>
                <w:szCs w:val="24"/>
              </w:rPr>
              <w:br/>
              <w:t>bill@PalmettoBayLaw.com</w:t>
            </w:r>
          </w:p>
        </w:tc>
        <w:tc>
          <w:tcPr>
            <w:tcW w:w="2980" w:type="dxa"/>
            <w:hideMark/>
          </w:tcPr>
          <w:p w:rsidR="001C5ADB" w:rsidRPr="001C5ADB" w:rsidRDefault="001C5ADB" w:rsidP="007404CD">
            <w:pPr>
              <w:rPr>
                <w:rFonts w:ascii="Times New Roman" w:hAnsi="Times New Roman" w:cs="Times New Roman"/>
                <w:sz w:val="24"/>
                <w:szCs w:val="24"/>
              </w:rPr>
            </w:pPr>
            <w:r w:rsidRPr="001C5ADB">
              <w:rPr>
                <w:rFonts w:ascii="Times New Roman" w:hAnsi="Times New Roman" w:cs="Times New Roman"/>
                <w:sz w:val="24"/>
                <w:szCs w:val="24"/>
              </w:rPr>
              <w:t>Lisa Friedstein,</w:t>
            </w:r>
            <w:r w:rsidRPr="001C5ADB">
              <w:rPr>
                <w:rFonts w:ascii="Times New Roman" w:hAnsi="Times New Roman" w:cs="Times New Roman"/>
                <w:sz w:val="24"/>
                <w:szCs w:val="24"/>
              </w:rPr>
              <w:br/>
              <w:t>Jill Iantoni,</w:t>
            </w:r>
            <w:r w:rsidRPr="001C5ADB">
              <w:rPr>
                <w:rFonts w:ascii="Times New Roman" w:hAnsi="Times New Roman" w:cs="Times New Roman"/>
                <w:sz w:val="24"/>
                <w:szCs w:val="24"/>
              </w:rPr>
              <w:br/>
              <w:t xml:space="preserve">Julia Iantoni, </w:t>
            </w:r>
            <w:r w:rsidRPr="001C5ADB">
              <w:rPr>
                <w:rFonts w:ascii="Times New Roman" w:hAnsi="Times New Roman" w:cs="Times New Roman"/>
                <w:sz w:val="24"/>
                <w:szCs w:val="24"/>
              </w:rPr>
              <w:br/>
              <w:t>Max Friedstein,</w:t>
            </w:r>
            <w:r w:rsidRPr="001C5ADB">
              <w:rPr>
                <w:rFonts w:ascii="Times New Roman" w:hAnsi="Times New Roman" w:cs="Times New Roman"/>
                <w:sz w:val="24"/>
                <w:szCs w:val="24"/>
              </w:rPr>
              <w:br/>
              <w:t>Carly Friedstein</w:t>
            </w:r>
          </w:p>
        </w:tc>
      </w:tr>
      <w:tr w:rsidR="001C5ADB" w:rsidRPr="001C5ADB" w:rsidTr="007404CD">
        <w:trPr>
          <w:trHeight w:val="3000"/>
        </w:trPr>
        <w:tc>
          <w:tcPr>
            <w:tcW w:w="960" w:type="dxa"/>
            <w:noWrap/>
            <w:hideMark/>
          </w:tcPr>
          <w:p w:rsidR="001C5ADB" w:rsidRPr="001C5ADB" w:rsidRDefault="001C5ADB" w:rsidP="007404CD">
            <w:pPr>
              <w:rPr>
                <w:rFonts w:ascii="Times New Roman" w:hAnsi="Times New Roman" w:cs="Times New Roman"/>
                <w:sz w:val="24"/>
                <w:szCs w:val="24"/>
              </w:rPr>
            </w:pPr>
            <w:r w:rsidRPr="001C5ADB">
              <w:rPr>
                <w:rFonts w:ascii="Times New Roman" w:hAnsi="Times New Roman" w:cs="Times New Roman"/>
                <w:sz w:val="24"/>
                <w:szCs w:val="24"/>
              </w:rPr>
              <w:t>13</w:t>
            </w:r>
          </w:p>
        </w:tc>
        <w:tc>
          <w:tcPr>
            <w:tcW w:w="3400" w:type="dxa"/>
            <w:hideMark/>
          </w:tcPr>
          <w:p w:rsidR="001C5ADB" w:rsidRPr="001C5ADB" w:rsidRDefault="001C5ADB" w:rsidP="007404CD">
            <w:pPr>
              <w:rPr>
                <w:rFonts w:ascii="Times New Roman" w:hAnsi="Times New Roman" w:cs="Times New Roman"/>
                <w:sz w:val="24"/>
                <w:szCs w:val="24"/>
              </w:rPr>
            </w:pPr>
            <w:r w:rsidRPr="001C5ADB">
              <w:rPr>
                <w:rFonts w:ascii="Times New Roman" w:hAnsi="Times New Roman" w:cs="Times New Roman"/>
                <w:sz w:val="24"/>
                <w:szCs w:val="24"/>
              </w:rPr>
              <w:t>Perlman, Bajandas, Yevoli &amp; Albright, P.L. /</w:t>
            </w:r>
            <w:r w:rsidRPr="001C5ADB">
              <w:rPr>
                <w:rFonts w:ascii="Times New Roman" w:hAnsi="Times New Roman" w:cs="Times New Roman"/>
                <w:sz w:val="24"/>
                <w:szCs w:val="24"/>
              </w:rPr>
              <w:br/>
              <w:t>Paul D. Turner, Esq. (FL Bar No. 113743)</w:t>
            </w:r>
            <w:r w:rsidRPr="001C5ADB">
              <w:rPr>
                <w:rFonts w:ascii="Times New Roman" w:hAnsi="Times New Roman" w:cs="Times New Roman"/>
                <w:sz w:val="24"/>
                <w:szCs w:val="24"/>
              </w:rPr>
              <w:br/>
              <w:t>Miguel Armenteros, Jr., Esq. (FL Bar No. 14929)</w:t>
            </w:r>
          </w:p>
        </w:tc>
        <w:tc>
          <w:tcPr>
            <w:tcW w:w="3540" w:type="dxa"/>
            <w:hideMark/>
          </w:tcPr>
          <w:p w:rsidR="001C5ADB" w:rsidRPr="001C5ADB" w:rsidRDefault="001C5ADB" w:rsidP="007404CD">
            <w:pPr>
              <w:rPr>
                <w:rFonts w:ascii="Times New Roman" w:hAnsi="Times New Roman" w:cs="Times New Roman"/>
                <w:sz w:val="24"/>
                <w:szCs w:val="24"/>
              </w:rPr>
            </w:pPr>
            <w:r w:rsidRPr="001C5ADB">
              <w:rPr>
                <w:rFonts w:ascii="Times New Roman" w:hAnsi="Times New Roman" w:cs="Times New Roman"/>
                <w:sz w:val="24"/>
                <w:szCs w:val="24"/>
              </w:rPr>
              <w:t>200 S Andrews Avenue</w:t>
            </w:r>
            <w:r w:rsidRPr="001C5ADB">
              <w:rPr>
                <w:rFonts w:ascii="Times New Roman" w:hAnsi="Times New Roman" w:cs="Times New Roman"/>
                <w:sz w:val="24"/>
                <w:szCs w:val="24"/>
              </w:rPr>
              <w:br/>
              <w:t>Suite 600</w:t>
            </w:r>
            <w:r w:rsidRPr="001C5ADB">
              <w:rPr>
                <w:rFonts w:ascii="Times New Roman" w:hAnsi="Times New Roman" w:cs="Times New Roman"/>
                <w:sz w:val="24"/>
                <w:szCs w:val="24"/>
              </w:rPr>
              <w:br/>
              <w:t>Fort Lauderdale, FL 33301</w:t>
            </w:r>
            <w:r w:rsidRPr="001C5ADB">
              <w:rPr>
                <w:rFonts w:ascii="Times New Roman" w:hAnsi="Times New Roman" w:cs="Times New Roman"/>
                <w:sz w:val="24"/>
                <w:szCs w:val="24"/>
              </w:rPr>
              <w:br/>
              <w:t>+1 (954) 566-7117</w:t>
            </w:r>
            <w:r w:rsidRPr="001C5ADB">
              <w:rPr>
                <w:rFonts w:ascii="Times New Roman" w:hAnsi="Times New Roman" w:cs="Times New Roman"/>
                <w:sz w:val="24"/>
                <w:szCs w:val="24"/>
              </w:rPr>
              <w:br/>
              <w:t>pturner@pbyalaw.com,</w:t>
            </w:r>
            <w:r w:rsidRPr="001C5ADB">
              <w:rPr>
                <w:rFonts w:ascii="Times New Roman" w:hAnsi="Times New Roman" w:cs="Times New Roman"/>
                <w:sz w:val="24"/>
                <w:szCs w:val="24"/>
              </w:rPr>
              <w:br/>
              <w:t>miguel@pbyalaw.com,</w:t>
            </w:r>
            <w:r w:rsidRPr="001C5ADB">
              <w:rPr>
                <w:rFonts w:ascii="Times New Roman" w:hAnsi="Times New Roman" w:cs="Times New Roman"/>
                <w:sz w:val="24"/>
                <w:szCs w:val="24"/>
              </w:rPr>
              <w:br/>
              <w:t>rking@pbyalaw.com,</w:t>
            </w:r>
            <w:r w:rsidRPr="001C5ADB">
              <w:rPr>
                <w:rFonts w:ascii="Times New Roman" w:hAnsi="Times New Roman" w:cs="Times New Roman"/>
                <w:sz w:val="24"/>
                <w:szCs w:val="24"/>
              </w:rPr>
              <w:br/>
              <w:t>eservicemia@pbyalaw.com,</w:t>
            </w:r>
            <w:r w:rsidRPr="001C5ADB">
              <w:rPr>
                <w:rFonts w:ascii="Times New Roman" w:hAnsi="Times New Roman" w:cs="Times New Roman"/>
                <w:sz w:val="24"/>
                <w:szCs w:val="24"/>
              </w:rPr>
              <w:br/>
              <w:t>mzucker@pbyalaw.com,</w:t>
            </w:r>
            <w:r w:rsidRPr="001C5ADB">
              <w:rPr>
                <w:rFonts w:ascii="Times New Roman" w:hAnsi="Times New Roman" w:cs="Times New Roman"/>
                <w:sz w:val="24"/>
                <w:szCs w:val="24"/>
              </w:rPr>
              <w:br/>
              <w:t xml:space="preserve">eserviceftl@pbyalaw.com </w:t>
            </w:r>
          </w:p>
        </w:tc>
        <w:tc>
          <w:tcPr>
            <w:tcW w:w="2980" w:type="dxa"/>
            <w:hideMark/>
          </w:tcPr>
          <w:p w:rsidR="001C5ADB" w:rsidRPr="001C5ADB" w:rsidRDefault="001C5ADB" w:rsidP="007404CD">
            <w:pPr>
              <w:rPr>
                <w:rFonts w:ascii="Times New Roman" w:hAnsi="Times New Roman" w:cs="Times New Roman"/>
                <w:sz w:val="24"/>
                <w:szCs w:val="24"/>
              </w:rPr>
            </w:pPr>
            <w:r w:rsidRPr="001C5ADB">
              <w:rPr>
                <w:rFonts w:ascii="Times New Roman" w:hAnsi="Times New Roman" w:cs="Times New Roman"/>
                <w:sz w:val="24"/>
                <w:szCs w:val="24"/>
              </w:rPr>
              <w:t>Joshua Ennio Zander Bernstein</w:t>
            </w:r>
          </w:p>
        </w:tc>
      </w:tr>
      <w:tr w:rsidR="001C5ADB" w:rsidRPr="001C5ADB" w:rsidTr="007404CD">
        <w:trPr>
          <w:trHeight w:val="2100"/>
        </w:trPr>
        <w:tc>
          <w:tcPr>
            <w:tcW w:w="960" w:type="dxa"/>
            <w:noWrap/>
            <w:hideMark/>
          </w:tcPr>
          <w:p w:rsidR="001C5ADB" w:rsidRPr="001C5ADB" w:rsidRDefault="001C5ADB" w:rsidP="007404CD">
            <w:pPr>
              <w:rPr>
                <w:rFonts w:ascii="Times New Roman" w:hAnsi="Times New Roman" w:cs="Times New Roman"/>
                <w:sz w:val="24"/>
                <w:szCs w:val="24"/>
              </w:rPr>
            </w:pPr>
            <w:r w:rsidRPr="001C5ADB">
              <w:rPr>
                <w:rFonts w:ascii="Times New Roman" w:hAnsi="Times New Roman" w:cs="Times New Roman"/>
                <w:sz w:val="24"/>
                <w:szCs w:val="24"/>
              </w:rPr>
              <w:t>14</w:t>
            </w:r>
          </w:p>
        </w:tc>
        <w:tc>
          <w:tcPr>
            <w:tcW w:w="3400" w:type="dxa"/>
            <w:hideMark/>
          </w:tcPr>
          <w:p w:rsidR="001C5ADB" w:rsidRPr="001C5ADB" w:rsidRDefault="001C5ADB" w:rsidP="007404CD">
            <w:pPr>
              <w:rPr>
                <w:rFonts w:ascii="Times New Roman" w:hAnsi="Times New Roman" w:cs="Times New Roman"/>
                <w:sz w:val="24"/>
                <w:szCs w:val="24"/>
              </w:rPr>
            </w:pPr>
            <w:r w:rsidRPr="001C5ADB">
              <w:rPr>
                <w:rFonts w:ascii="Times New Roman" w:hAnsi="Times New Roman" w:cs="Times New Roman"/>
                <w:sz w:val="24"/>
                <w:szCs w:val="24"/>
              </w:rPr>
              <w:t xml:space="preserve">Marc J. Soss, Esq. </w:t>
            </w:r>
          </w:p>
        </w:tc>
        <w:tc>
          <w:tcPr>
            <w:tcW w:w="3540" w:type="dxa"/>
            <w:hideMark/>
          </w:tcPr>
          <w:p w:rsidR="001C5ADB" w:rsidRPr="001C5ADB" w:rsidRDefault="001C5ADB" w:rsidP="007404CD">
            <w:pPr>
              <w:rPr>
                <w:rFonts w:ascii="Times New Roman" w:hAnsi="Times New Roman" w:cs="Times New Roman"/>
                <w:sz w:val="24"/>
                <w:szCs w:val="24"/>
              </w:rPr>
            </w:pPr>
            <w:r w:rsidRPr="001C5ADB">
              <w:rPr>
                <w:rFonts w:ascii="Times New Roman" w:hAnsi="Times New Roman" w:cs="Times New Roman"/>
                <w:sz w:val="24"/>
                <w:szCs w:val="24"/>
              </w:rPr>
              <w:t>2070 Ringling Blvd</w:t>
            </w:r>
            <w:r w:rsidRPr="001C5ADB">
              <w:rPr>
                <w:rFonts w:ascii="Times New Roman" w:hAnsi="Times New Roman" w:cs="Times New Roman"/>
                <w:sz w:val="24"/>
                <w:szCs w:val="24"/>
              </w:rPr>
              <w:br/>
              <w:t>Sarasota, FL 34237</w:t>
            </w:r>
            <w:r w:rsidRPr="001C5ADB">
              <w:rPr>
                <w:rFonts w:ascii="Times New Roman" w:hAnsi="Times New Roman" w:cs="Times New Roman"/>
                <w:sz w:val="24"/>
                <w:szCs w:val="24"/>
              </w:rPr>
              <w:br/>
            </w:r>
            <w:r w:rsidRPr="001C5ADB">
              <w:rPr>
                <w:rFonts w:ascii="Times New Roman" w:hAnsi="Times New Roman" w:cs="Times New Roman"/>
                <w:sz w:val="24"/>
                <w:szCs w:val="24"/>
              </w:rPr>
              <w:br/>
              <w:t>P.O. Box 110127</w:t>
            </w:r>
            <w:r w:rsidRPr="001C5ADB">
              <w:rPr>
                <w:rFonts w:ascii="Times New Roman" w:hAnsi="Times New Roman" w:cs="Times New Roman"/>
                <w:sz w:val="24"/>
                <w:szCs w:val="24"/>
              </w:rPr>
              <w:br/>
              <w:t>Lakewood Ranch, FL 34211</w:t>
            </w:r>
            <w:r w:rsidRPr="001C5ADB">
              <w:rPr>
                <w:rFonts w:ascii="Times New Roman" w:hAnsi="Times New Roman" w:cs="Times New Roman"/>
                <w:sz w:val="24"/>
                <w:szCs w:val="24"/>
              </w:rPr>
              <w:br/>
              <w:t>+1 (941) 928-0310</w:t>
            </w:r>
            <w:r w:rsidRPr="001C5ADB">
              <w:rPr>
                <w:rFonts w:ascii="Times New Roman" w:hAnsi="Times New Roman" w:cs="Times New Roman"/>
                <w:sz w:val="24"/>
                <w:szCs w:val="24"/>
              </w:rPr>
              <w:br/>
              <w:t>mjs@fl-estateplanning.com</w:t>
            </w:r>
          </w:p>
        </w:tc>
        <w:tc>
          <w:tcPr>
            <w:tcW w:w="2980" w:type="dxa"/>
            <w:hideMark/>
          </w:tcPr>
          <w:p w:rsidR="001C5ADB" w:rsidRPr="001C5ADB" w:rsidRDefault="001C5ADB" w:rsidP="007404CD">
            <w:pPr>
              <w:rPr>
                <w:rFonts w:ascii="Times New Roman" w:hAnsi="Times New Roman" w:cs="Times New Roman"/>
                <w:sz w:val="24"/>
                <w:szCs w:val="24"/>
              </w:rPr>
            </w:pPr>
            <w:r w:rsidRPr="001C5ADB">
              <w:rPr>
                <w:rFonts w:ascii="Times New Roman" w:hAnsi="Times New Roman" w:cs="Times New Roman"/>
                <w:sz w:val="24"/>
                <w:szCs w:val="24"/>
              </w:rPr>
              <w:t>Joshua Ennio Zander Bernstein</w:t>
            </w:r>
          </w:p>
        </w:tc>
      </w:tr>
      <w:tr w:rsidR="001C5ADB" w:rsidRPr="001C5ADB" w:rsidTr="007404CD">
        <w:trPr>
          <w:trHeight w:val="2100"/>
        </w:trPr>
        <w:tc>
          <w:tcPr>
            <w:tcW w:w="960" w:type="dxa"/>
            <w:noWrap/>
            <w:hideMark/>
          </w:tcPr>
          <w:p w:rsidR="001C5ADB" w:rsidRPr="001C5ADB" w:rsidRDefault="001C5ADB" w:rsidP="007404CD">
            <w:pPr>
              <w:rPr>
                <w:rFonts w:ascii="Times New Roman" w:hAnsi="Times New Roman" w:cs="Times New Roman"/>
                <w:sz w:val="24"/>
                <w:szCs w:val="24"/>
              </w:rPr>
            </w:pPr>
            <w:r w:rsidRPr="001C5ADB">
              <w:rPr>
                <w:rFonts w:ascii="Times New Roman" w:hAnsi="Times New Roman" w:cs="Times New Roman"/>
                <w:sz w:val="24"/>
                <w:szCs w:val="24"/>
              </w:rPr>
              <w:t>15</w:t>
            </w:r>
          </w:p>
        </w:tc>
        <w:tc>
          <w:tcPr>
            <w:tcW w:w="3400" w:type="dxa"/>
            <w:hideMark/>
          </w:tcPr>
          <w:p w:rsidR="001C5ADB" w:rsidRPr="001C5ADB" w:rsidRDefault="001C5ADB" w:rsidP="007404CD">
            <w:pPr>
              <w:rPr>
                <w:rFonts w:ascii="Times New Roman" w:hAnsi="Times New Roman" w:cs="Times New Roman"/>
                <w:sz w:val="24"/>
                <w:szCs w:val="24"/>
              </w:rPr>
            </w:pPr>
            <w:r w:rsidRPr="001C5ADB">
              <w:rPr>
                <w:rFonts w:ascii="Times New Roman" w:hAnsi="Times New Roman" w:cs="Times New Roman"/>
                <w:sz w:val="24"/>
                <w:szCs w:val="24"/>
              </w:rPr>
              <w:t>ADR &amp; MEDIATIONS SERVICES, LLC / Diana Lewis Fla. Bar No. 351350 - GAL</w:t>
            </w:r>
          </w:p>
        </w:tc>
        <w:tc>
          <w:tcPr>
            <w:tcW w:w="3540" w:type="dxa"/>
            <w:hideMark/>
          </w:tcPr>
          <w:p w:rsidR="001C5ADB" w:rsidRPr="001C5ADB" w:rsidRDefault="001C5ADB" w:rsidP="007404CD">
            <w:pPr>
              <w:rPr>
                <w:rFonts w:ascii="Times New Roman" w:hAnsi="Times New Roman" w:cs="Times New Roman"/>
                <w:sz w:val="24"/>
                <w:szCs w:val="24"/>
              </w:rPr>
            </w:pPr>
            <w:r w:rsidRPr="001C5ADB">
              <w:rPr>
                <w:rFonts w:ascii="Times New Roman" w:hAnsi="Times New Roman" w:cs="Times New Roman"/>
                <w:sz w:val="24"/>
                <w:szCs w:val="24"/>
              </w:rPr>
              <w:t>2765 Tecumseh Drive</w:t>
            </w:r>
            <w:r w:rsidRPr="001C5ADB">
              <w:rPr>
                <w:rFonts w:ascii="Times New Roman" w:hAnsi="Times New Roman" w:cs="Times New Roman"/>
                <w:sz w:val="24"/>
                <w:szCs w:val="24"/>
              </w:rPr>
              <w:br/>
              <w:t>West Palm Beach, FL 33409</w:t>
            </w:r>
            <w:r w:rsidRPr="001C5ADB">
              <w:rPr>
                <w:rFonts w:ascii="Times New Roman" w:hAnsi="Times New Roman" w:cs="Times New Roman"/>
                <w:sz w:val="24"/>
                <w:szCs w:val="24"/>
              </w:rPr>
              <w:br/>
              <w:t>(561) 758-3017</w:t>
            </w:r>
            <w:r w:rsidRPr="001C5ADB">
              <w:rPr>
                <w:rFonts w:ascii="Times New Roman" w:hAnsi="Times New Roman" w:cs="Times New Roman"/>
                <w:sz w:val="24"/>
                <w:szCs w:val="24"/>
              </w:rPr>
              <w:br/>
              <w:t>dzlewis@aol.com</w:t>
            </w:r>
          </w:p>
        </w:tc>
        <w:tc>
          <w:tcPr>
            <w:tcW w:w="2980" w:type="dxa"/>
            <w:hideMark/>
          </w:tcPr>
          <w:p w:rsidR="001C5ADB" w:rsidRPr="001C5ADB" w:rsidRDefault="001C5ADB" w:rsidP="007404CD">
            <w:pPr>
              <w:rPr>
                <w:rFonts w:ascii="Times New Roman" w:hAnsi="Times New Roman" w:cs="Times New Roman"/>
                <w:sz w:val="24"/>
                <w:szCs w:val="24"/>
              </w:rPr>
            </w:pPr>
            <w:r w:rsidRPr="001C5ADB">
              <w:rPr>
                <w:rFonts w:ascii="Times New Roman" w:hAnsi="Times New Roman" w:cs="Times New Roman"/>
                <w:sz w:val="24"/>
                <w:szCs w:val="24"/>
              </w:rPr>
              <w:t>Joshua, Jacob &amp; Daniel Bernstein</w:t>
            </w:r>
          </w:p>
        </w:tc>
      </w:tr>
      <w:tr w:rsidR="001C5ADB" w:rsidRPr="001C5ADB" w:rsidTr="007404CD">
        <w:trPr>
          <w:trHeight w:val="1500"/>
        </w:trPr>
        <w:tc>
          <w:tcPr>
            <w:tcW w:w="960" w:type="dxa"/>
            <w:noWrap/>
            <w:hideMark/>
          </w:tcPr>
          <w:p w:rsidR="001C5ADB" w:rsidRPr="001C5ADB" w:rsidRDefault="001C5ADB" w:rsidP="007404CD">
            <w:pPr>
              <w:rPr>
                <w:rFonts w:ascii="Times New Roman" w:hAnsi="Times New Roman" w:cs="Times New Roman"/>
                <w:sz w:val="24"/>
                <w:szCs w:val="24"/>
              </w:rPr>
            </w:pPr>
            <w:r w:rsidRPr="001C5ADB">
              <w:rPr>
                <w:rFonts w:ascii="Times New Roman" w:hAnsi="Times New Roman" w:cs="Times New Roman"/>
                <w:sz w:val="24"/>
                <w:szCs w:val="24"/>
              </w:rPr>
              <w:t>16</w:t>
            </w:r>
          </w:p>
        </w:tc>
        <w:tc>
          <w:tcPr>
            <w:tcW w:w="3400" w:type="dxa"/>
            <w:hideMark/>
          </w:tcPr>
          <w:p w:rsidR="001C5ADB" w:rsidRPr="001C5ADB" w:rsidRDefault="001C5ADB" w:rsidP="007404CD">
            <w:pPr>
              <w:rPr>
                <w:rFonts w:ascii="Times New Roman" w:hAnsi="Times New Roman" w:cs="Times New Roman"/>
                <w:sz w:val="24"/>
                <w:szCs w:val="24"/>
              </w:rPr>
            </w:pPr>
            <w:r w:rsidRPr="001C5ADB">
              <w:rPr>
                <w:rFonts w:ascii="Times New Roman" w:hAnsi="Times New Roman" w:cs="Times New Roman"/>
                <w:sz w:val="24"/>
                <w:szCs w:val="24"/>
              </w:rPr>
              <w:t xml:space="preserve">John P. Morrissey, P.A.  / </w:t>
            </w:r>
            <w:r w:rsidRPr="001C5ADB">
              <w:rPr>
                <w:rFonts w:ascii="Times New Roman" w:hAnsi="Times New Roman" w:cs="Times New Roman"/>
                <w:sz w:val="24"/>
                <w:szCs w:val="24"/>
              </w:rPr>
              <w:br/>
              <w:t xml:space="preserve">John Patrick Morrissey, Esq. (FL Bar No. 993727) </w:t>
            </w:r>
          </w:p>
        </w:tc>
        <w:tc>
          <w:tcPr>
            <w:tcW w:w="3540" w:type="dxa"/>
            <w:hideMark/>
          </w:tcPr>
          <w:p w:rsidR="001C5ADB" w:rsidRPr="001C5ADB" w:rsidRDefault="001C5ADB" w:rsidP="007404CD">
            <w:pPr>
              <w:rPr>
                <w:rFonts w:ascii="Times New Roman" w:hAnsi="Times New Roman" w:cs="Times New Roman"/>
                <w:sz w:val="24"/>
                <w:szCs w:val="24"/>
              </w:rPr>
            </w:pPr>
            <w:r w:rsidRPr="001C5ADB">
              <w:rPr>
                <w:rFonts w:ascii="Times New Roman" w:hAnsi="Times New Roman" w:cs="Times New Roman"/>
                <w:sz w:val="24"/>
                <w:szCs w:val="24"/>
              </w:rPr>
              <w:t>330 Clematis Street</w:t>
            </w:r>
            <w:r w:rsidRPr="001C5ADB">
              <w:rPr>
                <w:rFonts w:ascii="Times New Roman" w:hAnsi="Times New Roman" w:cs="Times New Roman"/>
                <w:sz w:val="24"/>
                <w:szCs w:val="24"/>
              </w:rPr>
              <w:br/>
              <w:t xml:space="preserve">Suite 213 </w:t>
            </w:r>
            <w:r w:rsidRPr="001C5ADB">
              <w:rPr>
                <w:rFonts w:ascii="Times New Roman" w:hAnsi="Times New Roman" w:cs="Times New Roman"/>
                <w:sz w:val="24"/>
                <w:szCs w:val="24"/>
              </w:rPr>
              <w:br/>
              <w:t>West Palm Beach, FL 33401</w:t>
            </w:r>
            <w:r w:rsidRPr="001C5ADB">
              <w:rPr>
                <w:rFonts w:ascii="Times New Roman" w:hAnsi="Times New Roman" w:cs="Times New Roman"/>
                <w:sz w:val="24"/>
                <w:szCs w:val="24"/>
              </w:rPr>
              <w:br/>
              <w:t>+1 (561) 833-0866</w:t>
            </w:r>
            <w:r w:rsidRPr="001C5ADB">
              <w:rPr>
                <w:rFonts w:ascii="Times New Roman" w:hAnsi="Times New Roman" w:cs="Times New Roman"/>
                <w:sz w:val="24"/>
                <w:szCs w:val="24"/>
              </w:rPr>
              <w:br/>
              <w:t>john@jmorrisseylaw.com</w:t>
            </w:r>
          </w:p>
        </w:tc>
        <w:tc>
          <w:tcPr>
            <w:tcW w:w="2980" w:type="dxa"/>
            <w:hideMark/>
          </w:tcPr>
          <w:p w:rsidR="001C5ADB" w:rsidRPr="001C5ADB" w:rsidRDefault="001C5ADB" w:rsidP="007404CD">
            <w:pPr>
              <w:rPr>
                <w:rFonts w:ascii="Times New Roman" w:hAnsi="Times New Roman" w:cs="Times New Roman"/>
                <w:sz w:val="24"/>
                <w:szCs w:val="24"/>
              </w:rPr>
            </w:pPr>
            <w:r w:rsidRPr="001C5ADB">
              <w:rPr>
                <w:rFonts w:ascii="Times New Roman" w:hAnsi="Times New Roman" w:cs="Times New Roman"/>
                <w:sz w:val="24"/>
                <w:szCs w:val="24"/>
              </w:rPr>
              <w:t xml:space="preserve">Alexandra Bernstein, </w:t>
            </w:r>
            <w:r w:rsidRPr="001C5ADB">
              <w:rPr>
                <w:rFonts w:ascii="Times New Roman" w:hAnsi="Times New Roman" w:cs="Times New Roman"/>
                <w:sz w:val="24"/>
                <w:szCs w:val="24"/>
              </w:rPr>
              <w:br/>
              <w:t>Eric Bernstein,</w:t>
            </w:r>
            <w:r w:rsidRPr="001C5ADB">
              <w:rPr>
                <w:rFonts w:ascii="Times New Roman" w:hAnsi="Times New Roman" w:cs="Times New Roman"/>
                <w:sz w:val="24"/>
                <w:szCs w:val="24"/>
              </w:rPr>
              <w:br/>
              <w:t>Michael Bernstein,</w:t>
            </w:r>
            <w:r w:rsidRPr="001C5ADB">
              <w:rPr>
                <w:rFonts w:ascii="Times New Roman" w:hAnsi="Times New Roman" w:cs="Times New Roman"/>
                <w:sz w:val="24"/>
                <w:szCs w:val="24"/>
              </w:rPr>
              <w:br/>
              <w:t>Molly Simon</w:t>
            </w:r>
          </w:p>
        </w:tc>
      </w:tr>
      <w:tr w:rsidR="001C5ADB" w:rsidRPr="001C5ADB" w:rsidTr="007404CD">
        <w:trPr>
          <w:trHeight w:val="2100"/>
        </w:trPr>
        <w:tc>
          <w:tcPr>
            <w:tcW w:w="960" w:type="dxa"/>
            <w:noWrap/>
            <w:hideMark/>
          </w:tcPr>
          <w:p w:rsidR="001C5ADB" w:rsidRPr="001C5ADB" w:rsidRDefault="001C5ADB" w:rsidP="007404CD">
            <w:pPr>
              <w:rPr>
                <w:rFonts w:ascii="Times New Roman" w:hAnsi="Times New Roman" w:cs="Times New Roman"/>
                <w:sz w:val="24"/>
                <w:szCs w:val="24"/>
              </w:rPr>
            </w:pPr>
            <w:r w:rsidRPr="001C5ADB">
              <w:rPr>
                <w:rFonts w:ascii="Times New Roman" w:hAnsi="Times New Roman" w:cs="Times New Roman"/>
                <w:sz w:val="24"/>
                <w:szCs w:val="24"/>
              </w:rPr>
              <w:t>17</w:t>
            </w:r>
          </w:p>
        </w:tc>
        <w:tc>
          <w:tcPr>
            <w:tcW w:w="3400" w:type="dxa"/>
            <w:hideMark/>
          </w:tcPr>
          <w:p w:rsidR="001C5ADB" w:rsidRPr="001C5ADB" w:rsidRDefault="001C5ADB" w:rsidP="007404CD">
            <w:pPr>
              <w:rPr>
                <w:rFonts w:ascii="Times New Roman" w:hAnsi="Times New Roman" w:cs="Times New Roman"/>
                <w:sz w:val="24"/>
                <w:szCs w:val="24"/>
              </w:rPr>
            </w:pPr>
            <w:r w:rsidRPr="001C5ADB">
              <w:rPr>
                <w:rFonts w:ascii="Times New Roman" w:hAnsi="Times New Roman" w:cs="Times New Roman"/>
                <w:sz w:val="24"/>
                <w:szCs w:val="24"/>
              </w:rPr>
              <w:t>Huth, Pratt &amp; Milhauser f.k.a.</w:t>
            </w:r>
            <w:r w:rsidRPr="001C5ADB">
              <w:rPr>
                <w:rFonts w:ascii="Times New Roman" w:hAnsi="Times New Roman" w:cs="Times New Roman"/>
                <w:sz w:val="24"/>
                <w:szCs w:val="24"/>
              </w:rPr>
              <w:br/>
              <w:t xml:space="preserve">Huth &amp; Pratt / </w:t>
            </w:r>
            <w:r w:rsidRPr="001C5ADB">
              <w:rPr>
                <w:rFonts w:ascii="Times New Roman" w:hAnsi="Times New Roman" w:cs="Times New Roman"/>
                <w:sz w:val="24"/>
                <w:szCs w:val="24"/>
              </w:rPr>
              <w:br/>
              <w:t>Brandan J. Pratt, Esq. (FL Bar No. 0745)</w:t>
            </w:r>
          </w:p>
        </w:tc>
        <w:tc>
          <w:tcPr>
            <w:tcW w:w="3540" w:type="dxa"/>
            <w:hideMark/>
          </w:tcPr>
          <w:p w:rsidR="001C5ADB" w:rsidRPr="001C5ADB" w:rsidRDefault="001C5ADB" w:rsidP="007404CD">
            <w:pPr>
              <w:rPr>
                <w:rFonts w:ascii="Times New Roman" w:hAnsi="Times New Roman" w:cs="Times New Roman"/>
                <w:sz w:val="24"/>
                <w:szCs w:val="24"/>
              </w:rPr>
            </w:pPr>
            <w:r w:rsidRPr="001C5ADB">
              <w:rPr>
                <w:rFonts w:ascii="Times New Roman" w:hAnsi="Times New Roman" w:cs="Times New Roman"/>
                <w:sz w:val="24"/>
                <w:szCs w:val="24"/>
              </w:rPr>
              <w:t>2500 N Military Trl Ste 312</w:t>
            </w:r>
            <w:r w:rsidRPr="001C5ADB">
              <w:rPr>
                <w:rFonts w:ascii="Times New Roman" w:hAnsi="Times New Roman" w:cs="Times New Roman"/>
                <w:sz w:val="24"/>
                <w:szCs w:val="24"/>
              </w:rPr>
              <w:br/>
              <w:t>Boca Raton, FL 33431-6324</w:t>
            </w:r>
            <w:r w:rsidRPr="001C5ADB">
              <w:rPr>
                <w:rFonts w:ascii="Times New Roman" w:hAnsi="Times New Roman" w:cs="Times New Roman"/>
                <w:sz w:val="24"/>
                <w:szCs w:val="24"/>
              </w:rPr>
              <w:br/>
            </w:r>
            <w:r w:rsidRPr="001C5ADB">
              <w:rPr>
                <w:rFonts w:ascii="Times New Roman" w:hAnsi="Times New Roman" w:cs="Times New Roman"/>
                <w:sz w:val="24"/>
                <w:szCs w:val="24"/>
              </w:rPr>
              <w:br/>
              <w:t>Office: 561-392-1800</w:t>
            </w:r>
            <w:r w:rsidRPr="001C5ADB">
              <w:rPr>
                <w:rFonts w:ascii="Times New Roman" w:hAnsi="Times New Roman" w:cs="Times New Roman"/>
                <w:sz w:val="24"/>
                <w:szCs w:val="24"/>
              </w:rPr>
              <w:br/>
              <w:t>Cell: 561-392-1800</w:t>
            </w:r>
            <w:r w:rsidRPr="001C5ADB">
              <w:rPr>
                <w:rFonts w:ascii="Times New Roman" w:hAnsi="Times New Roman" w:cs="Times New Roman"/>
                <w:sz w:val="24"/>
                <w:szCs w:val="24"/>
              </w:rPr>
              <w:br/>
              <w:t>Fax: 561-392-3535</w:t>
            </w:r>
            <w:r w:rsidRPr="001C5ADB">
              <w:rPr>
                <w:rFonts w:ascii="Times New Roman" w:hAnsi="Times New Roman" w:cs="Times New Roman"/>
                <w:sz w:val="24"/>
                <w:szCs w:val="24"/>
              </w:rPr>
              <w:br/>
              <w:t>bpratt@hpmlawyers.com</w:t>
            </w:r>
          </w:p>
        </w:tc>
        <w:tc>
          <w:tcPr>
            <w:tcW w:w="2980" w:type="dxa"/>
            <w:hideMark/>
          </w:tcPr>
          <w:p w:rsidR="001C5ADB" w:rsidRPr="001C5ADB" w:rsidRDefault="001C5ADB" w:rsidP="007404CD">
            <w:pPr>
              <w:rPr>
                <w:rFonts w:ascii="Times New Roman" w:hAnsi="Times New Roman" w:cs="Times New Roman"/>
                <w:sz w:val="24"/>
                <w:szCs w:val="24"/>
              </w:rPr>
            </w:pPr>
            <w:r w:rsidRPr="001C5ADB">
              <w:rPr>
                <w:rFonts w:ascii="Times New Roman" w:hAnsi="Times New Roman" w:cs="Times New Roman"/>
                <w:sz w:val="24"/>
                <w:szCs w:val="24"/>
              </w:rPr>
              <w:t>Eliot Bernstein</w:t>
            </w:r>
          </w:p>
        </w:tc>
      </w:tr>
      <w:tr w:rsidR="001C5ADB" w:rsidRPr="001C5ADB" w:rsidTr="007404CD">
        <w:trPr>
          <w:trHeight w:val="1500"/>
        </w:trPr>
        <w:tc>
          <w:tcPr>
            <w:tcW w:w="960" w:type="dxa"/>
            <w:noWrap/>
            <w:hideMark/>
          </w:tcPr>
          <w:p w:rsidR="001C5ADB" w:rsidRPr="001C5ADB" w:rsidRDefault="001C5ADB" w:rsidP="007404CD">
            <w:pPr>
              <w:rPr>
                <w:rFonts w:ascii="Times New Roman" w:hAnsi="Times New Roman" w:cs="Times New Roman"/>
                <w:sz w:val="24"/>
                <w:szCs w:val="24"/>
              </w:rPr>
            </w:pPr>
            <w:r w:rsidRPr="001C5ADB">
              <w:rPr>
                <w:rFonts w:ascii="Times New Roman" w:hAnsi="Times New Roman" w:cs="Times New Roman"/>
                <w:sz w:val="24"/>
                <w:szCs w:val="24"/>
              </w:rPr>
              <w:t>18</w:t>
            </w:r>
          </w:p>
        </w:tc>
        <w:tc>
          <w:tcPr>
            <w:tcW w:w="3400" w:type="dxa"/>
            <w:hideMark/>
          </w:tcPr>
          <w:p w:rsidR="001C5ADB" w:rsidRPr="001C5ADB" w:rsidRDefault="001C5ADB" w:rsidP="007404CD">
            <w:pPr>
              <w:rPr>
                <w:rFonts w:ascii="Times New Roman" w:hAnsi="Times New Roman" w:cs="Times New Roman"/>
                <w:sz w:val="24"/>
                <w:szCs w:val="24"/>
              </w:rPr>
            </w:pPr>
            <w:r w:rsidRPr="001C5ADB">
              <w:rPr>
                <w:rFonts w:ascii="Times New Roman" w:hAnsi="Times New Roman" w:cs="Times New Roman"/>
                <w:sz w:val="24"/>
                <w:szCs w:val="24"/>
              </w:rPr>
              <w:t xml:space="preserve">Roth &amp; Duncan, P.A. / </w:t>
            </w:r>
            <w:r w:rsidRPr="001C5ADB">
              <w:rPr>
                <w:rFonts w:ascii="Times New Roman" w:hAnsi="Times New Roman" w:cs="Times New Roman"/>
                <w:sz w:val="24"/>
                <w:szCs w:val="24"/>
              </w:rPr>
              <w:br/>
              <w:t>David Roth, Esq. (FL Bar No. 116023)</w:t>
            </w:r>
          </w:p>
        </w:tc>
        <w:tc>
          <w:tcPr>
            <w:tcW w:w="3540" w:type="dxa"/>
            <w:hideMark/>
          </w:tcPr>
          <w:p w:rsidR="001C5ADB" w:rsidRPr="001C5ADB" w:rsidRDefault="001C5ADB" w:rsidP="007404CD">
            <w:pPr>
              <w:rPr>
                <w:rFonts w:ascii="Times New Roman" w:hAnsi="Times New Roman" w:cs="Times New Roman"/>
                <w:sz w:val="24"/>
                <w:szCs w:val="24"/>
              </w:rPr>
            </w:pPr>
            <w:r w:rsidRPr="001C5ADB">
              <w:rPr>
                <w:rFonts w:ascii="Times New Roman" w:hAnsi="Times New Roman" w:cs="Times New Roman"/>
                <w:sz w:val="24"/>
                <w:szCs w:val="24"/>
              </w:rPr>
              <w:t xml:space="preserve">515 N Flagler Dr </w:t>
            </w:r>
            <w:r w:rsidRPr="001C5ADB">
              <w:rPr>
                <w:rFonts w:ascii="Times New Roman" w:hAnsi="Times New Roman" w:cs="Times New Roman"/>
                <w:sz w:val="24"/>
                <w:szCs w:val="24"/>
              </w:rPr>
              <w:br/>
              <w:t>Ste 325</w:t>
            </w:r>
            <w:r w:rsidRPr="001C5ADB">
              <w:rPr>
                <w:rFonts w:ascii="Times New Roman" w:hAnsi="Times New Roman" w:cs="Times New Roman"/>
                <w:sz w:val="24"/>
                <w:szCs w:val="24"/>
              </w:rPr>
              <w:br/>
              <w:t>West Palm Beach, FL 33401-4349</w:t>
            </w:r>
            <w:r w:rsidRPr="001C5ADB">
              <w:rPr>
                <w:rFonts w:ascii="Times New Roman" w:hAnsi="Times New Roman" w:cs="Times New Roman"/>
                <w:sz w:val="24"/>
                <w:szCs w:val="24"/>
              </w:rPr>
              <w:br/>
              <w:t>+1 (561) 655-5529</w:t>
            </w:r>
            <w:r w:rsidRPr="001C5ADB">
              <w:rPr>
                <w:rFonts w:ascii="Times New Roman" w:hAnsi="Times New Roman" w:cs="Times New Roman"/>
                <w:sz w:val="24"/>
                <w:szCs w:val="24"/>
              </w:rPr>
              <w:br/>
              <w:t>droth@rothduncan.com</w:t>
            </w:r>
          </w:p>
        </w:tc>
        <w:tc>
          <w:tcPr>
            <w:tcW w:w="2980" w:type="dxa"/>
            <w:hideMark/>
          </w:tcPr>
          <w:p w:rsidR="001C5ADB" w:rsidRPr="001C5ADB" w:rsidRDefault="001C5ADB" w:rsidP="007404CD">
            <w:pPr>
              <w:rPr>
                <w:rFonts w:ascii="Times New Roman" w:hAnsi="Times New Roman" w:cs="Times New Roman"/>
                <w:sz w:val="24"/>
                <w:szCs w:val="24"/>
              </w:rPr>
            </w:pPr>
            <w:r w:rsidRPr="001C5ADB">
              <w:rPr>
                <w:rFonts w:ascii="Times New Roman" w:hAnsi="Times New Roman" w:cs="Times New Roman"/>
                <w:sz w:val="24"/>
                <w:szCs w:val="24"/>
              </w:rPr>
              <w:t>Kimberly Francis Moran (Personally &amp; Professionally)</w:t>
            </w:r>
          </w:p>
        </w:tc>
      </w:tr>
      <w:tr w:rsidR="001C5ADB" w:rsidRPr="001C5ADB" w:rsidTr="007404CD">
        <w:trPr>
          <w:trHeight w:val="2400"/>
        </w:trPr>
        <w:tc>
          <w:tcPr>
            <w:tcW w:w="960" w:type="dxa"/>
            <w:noWrap/>
            <w:hideMark/>
          </w:tcPr>
          <w:p w:rsidR="001C5ADB" w:rsidRPr="001C5ADB" w:rsidRDefault="001C5ADB" w:rsidP="007404CD">
            <w:pPr>
              <w:rPr>
                <w:rFonts w:ascii="Times New Roman" w:hAnsi="Times New Roman" w:cs="Times New Roman"/>
                <w:sz w:val="24"/>
                <w:szCs w:val="24"/>
              </w:rPr>
            </w:pPr>
            <w:r w:rsidRPr="001C5ADB">
              <w:rPr>
                <w:rFonts w:ascii="Times New Roman" w:hAnsi="Times New Roman" w:cs="Times New Roman"/>
                <w:sz w:val="24"/>
                <w:szCs w:val="24"/>
              </w:rPr>
              <w:t>19</w:t>
            </w:r>
          </w:p>
        </w:tc>
        <w:tc>
          <w:tcPr>
            <w:tcW w:w="3400" w:type="dxa"/>
            <w:hideMark/>
          </w:tcPr>
          <w:p w:rsidR="001C5ADB" w:rsidRPr="001C5ADB" w:rsidRDefault="001C5ADB" w:rsidP="007404CD">
            <w:pPr>
              <w:rPr>
                <w:rFonts w:ascii="Times New Roman" w:hAnsi="Times New Roman" w:cs="Times New Roman"/>
                <w:sz w:val="24"/>
                <w:szCs w:val="24"/>
              </w:rPr>
            </w:pPr>
            <w:r w:rsidRPr="001C5ADB">
              <w:rPr>
                <w:rFonts w:ascii="Times New Roman" w:hAnsi="Times New Roman" w:cs="Times New Roman"/>
                <w:sz w:val="24"/>
                <w:szCs w:val="24"/>
              </w:rPr>
              <w:t xml:space="preserve">Matrix Mediation / </w:t>
            </w:r>
            <w:r w:rsidRPr="001C5ADB">
              <w:rPr>
                <w:rFonts w:ascii="Times New Roman" w:hAnsi="Times New Roman" w:cs="Times New Roman"/>
                <w:sz w:val="24"/>
                <w:szCs w:val="24"/>
              </w:rPr>
              <w:br/>
              <w:t>Ronald Alvarez,</w:t>
            </w:r>
            <w:r w:rsidRPr="001C5ADB">
              <w:rPr>
                <w:rFonts w:ascii="Times New Roman" w:hAnsi="Times New Roman" w:cs="Times New Roman"/>
                <w:sz w:val="24"/>
                <w:szCs w:val="24"/>
              </w:rPr>
              <w:br/>
              <w:t>Rodney G Romano</w:t>
            </w:r>
          </w:p>
        </w:tc>
        <w:tc>
          <w:tcPr>
            <w:tcW w:w="3540" w:type="dxa"/>
            <w:hideMark/>
          </w:tcPr>
          <w:p w:rsidR="001C5ADB" w:rsidRPr="001C5ADB" w:rsidRDefault="001C5ADB" w:rsidP="007404CD">
            <w:pPr>
              <w:rPr>
                <w:rFonts w:ascii="Times New Roman" w:hAnsi="Times New Roman" w:cs="Times New Roman"/>
                <w:sz w:val="24"/>
                <w:szCs w:val="24"/>
              </w:rPr>
            </w:pPr>
            <w:r w:rsidRPr="001C5ADB">
              <w:rPr>
                <w:rFonts w:ascii="Times New Roman" w:hAnsi="Times New Roman" w:cs="Times New Roman"/>
                <w:sz w:val="24"/>
                <w:szCs w:val="24"/>
              </w:rPr>
              <w:t>1655 Palm Beach Lakes Boulevard</w:t>
            </w:r>
            <w:r w:rsidRPr="001C5ADB">
              <w:rPr>
                <w:rFonts w:ascii="Times New Roman" w:hAnsi="Times New Roman" w:cs="Times New Roman"/>
                <w:sz w:val="24"/>
                <w:szCs w:val="24"/>
              </w:rPr>
              <w:br/>
              <w:t>Suite 700 and Suite 710</w:t>
            </w:r>
            <w:r w:rsidRPr="001C5ADB">
              <w:rPr>
                <w:rFonts w:ascii="Times New Roman" w:hAnsi="Times New Roman" w:cs="Times New Roman"/>
                <w:sz w:val="24"/>
                <w:szCs w:val="24"/>
              </w:rPr>
              <w:br/>
              <w:t>West Palm Beach, Florida 33401</w:t>
            </w:r>
            <w:r w:rsidRPr="001C5ADB">
              <w:rPr>
                <w:rFonts w:ascii="Times New Roman" w:hAnsi="Times New Roman" w:cs="Times New Roman"/>
                <w:sz w:val="24"/>
                <w:szCs w:val="24"/>
              </w:rPr>
              <w:br/>
              <w:t xml:space="preserve"> (800) 379.2580</w:t>
            </w:r>
            <w:r w:rsidRPr="001C5ADB">
              <w:rPr>
                <w:rFonts w:ascii="Times New Roman" w:hAnsi="Times New Roman" w:cs="Times New Roman"/>
                <w:sz w:val="24"/>
                <w:szCs w:val="24"/>
              </w:rPr>
              <w:br/>
              <w:t>ron@matrixmediation.com,</w:t>
            </w:r>
            <w:r w:rsidRPr="001C5ADB">
              <w:rPr>
                <w:rFonts w:ascii="Times New Roman" w:hAnsi="Times New Roman" w:cs="Times New Roman"/>
                <w:sz w:val="24"/>
                <w:szCs w:val="24"/>
              </w:rPr>
              <w:br/>
              <w:t>tamara@matrixmediation.com,</w:t>
            </w:r>
            <w:r w:rsidRPr="001C5ADB">
              <w:rPr>
                <w:rFonts w:ascii="Times New Roman" w:hAnsi="Times New Roman" w:cs="Times New Roman"/>
                <w:sz w:val="24"/>
                <w:szCs w:val="24"/>
              </w:rPr>
              <w:br/>
              <w:t>eservicematrixmediation@gmail.com ,</w:t>
            </w:r>
          </w:p>
        </w:tc>
        <w:tc>
          <w:tcPr>
            <w:tcW w:w="2980" w:type="dxa"/>
            <w:hideMark/>
          </w:tcPr>
          <w:p w:rsidR="001C5ADB" w:rsidRPr="001C5ADB" w:rsidRDefault="001C5ADB" w:rsidP="007404CD">
            <w:pPr>
              <w:rPr>
                <w:rFonts w:ascii="Times New Roman" w:hAnsi="Times New Roman" w:cs="Times New Roman"/>
                <w:sz w:val="24"/>
                <w:szCs w:val="24"/>
              </w:rPr>
            </w:pPr>
          </w:p>
        </w:tc>
      </w:tr>
      <w:tr w:rsidR="001C5ADB" w:rsidRPr="001C5ADB" w:rsidTr="007404CD">
        <w:trPr>
          <w:trHeight w:val="2100"/>
        </w:trPr>
        <w:tc>
          <w:tcPr>
            <w:tcW w:w="960" w:type="dxa"/>
            <w:noWrap/>
            <w:hideMark/>
          </w:tcPr>
          <w:p w:rsidR="001C5ADB" w:rsidRPr="001C5ADB" w:rsidRDefault="001C5ADB" w:rsidP="007404CD">
            <w:pPr>
              <w:rPr>
                <w:rFonts w:ascii="Times New Roman" w:hAnsi="Times New Roman" w:cs="Times New Roman"/>
                <w:sz w:val="24"/>
                <w:szCs w:val="24"/>
              </w:rPr>
            </w:pPr>
            <w:r w:rsidRPr="001C5ADB">
              <w:rPr>
                <w:rFonts w:ascii="Times New Roman" w:hAnsi="Times New Roman" w:cs="Times New Roman"/>
                <w:sz w:val="24"/>
                <w:szCs w:val="24"/>
              </w:rPr>
              <w:t>20</w:t>
            </w:r>
          </w:p>
        </w:tc>
        <w:tc>
          <w:tcPr>
            <w:tcW w:w="3400" w:type="dxa"/>
            <w:hideMark/>
          </w:tcPr>
          <w:p w:rsidR="001C5ADB" w:rsidRPr="001C5ADB" w:rsidRDefault="001C5ADB" w:rsidP="007404CD">
            <w:pPr>
              <w:rPr>
                <w:rFonts w:ascii="Times New Roman" w:hAnsi="Times New Roman" w:cs="Times New Roman"/>
                <w:sz w:val="24"/>
                <w:szCs w:val="24"/>
              </w:rPr>
            </w:pPr>
            <w:r w:rsidRPr="001C5ADB">
              <w:rPr>
                <w:rFonts w:ascii="Times New Roman" w:hAnsi="Times New Roman" w:cs="Times New Roman"/>
                <w:sz w:val="24"/>
                <w:szCs w:val="24"/>
              </w:rPr>
              <w:t>Pro Se</w:t>
            </w:r>
          </w:p>
        </w:tc>
        <w:tc>
          <w:tcPr>
            <w:tcW w:w="3540" w:type="dxa"/>
            <w:hideMark/>
          </w:tcPr>
          <w:p w:rsidR="001C5ADB" w:rsidRPr="001C5ADB" w:rsidRDefault="001C5ADB" w:rsidP="007404CD">
            <w:pPr>
              <w:rPr>
                <w:rFonts w:ascii="Times New Roman" w:hAnsi="Times New Roman" w:cs="Times New Roman"/>
                <w:sz w:val="24"/>
                <w:szCs w:val="24"/>
              </w:rPr>
            </w:pPr>
          </w:p>
        </w:tc>
        <w:tc>
          <w:tcPr>
            <w:tcW w:w="2980" w:type="dxa"/>
            <w:hideMark/>
          </w:tcPr>
          <w:p w:rsidR="001C5ADB" w:rsidRPr="001C5ADB" w:rsidRDefault="001C5ADB" w:rsidP="007404CD">
            <w:pPr>
              <w:rPr>
                <w:rFonts w:ascii="Times New Roman" w:hAnsi="Times New Roman" w:cs="Times New Roman"/>
                <w:sz w:val="24"/>
                <w:szCs w:val="24"/>
              </w:rPr>
            </w:pPr>
            <w:r w:rsidRPr="001C5ADB">
              <w:rPr>
                <w:rFonts w:ascii="Times New Roman" w:hAnsi="Times New Roman" w:cs="Times New Roman"/>
                <w:sz w:val="24"/>
                <w:szCs w:val="24"/>
              </w:rPr>
              <w:t>Eliot Bernstein</w:t>
            </w:r>
            <w:r w:rsidRPr="001C5ADB">
              <w:rPr>
                <w:rFonts w:ascii="Times New Roman" w:hAnsi="Times New Roman" w:cs="Times New Roman"/>
                <w:sz w:val="24"/>
                <w:szCs w:val="24"/>
              </w:rPr>
              <w:br/>
              <w:t>2753 NW 34th St</w:t>
            </w:r>
            <w:r w:rsidRPr="001C5ADB">
              <w:rPr>
                <w:rFonts w:ascii="Times New Roman" w:hAnsi="Times New Roman" w:cs="Times New Roman"/>
                <w:sz w:val="24"/>
                <w:szCs w:val="24"/>
              </w:rPr>
              <w:br/>
              <w:t>Boca Raton, FL 33434</w:t>
            </w:r>
            <w:r w:rsidRPr="001C5ADB">
              <w:rPr>
                <w:rFonts w:ascii="Times New Roman" w:hAnsi="Times New Roman" w:cs="Times New Roman"/>
                <w:sz w:val="24"/>
                <w:szCs w:val="24"/>
              </w:rPr>
              <w:br/>
              <w:t>561-245-8588</w:t>
            </w:r>
            <w:r w:rsidRPr="001C5ADB">
              <w:rPr>
                <w:rFonts w:ascii="Times New Roman" w:hAnsi="Times New Roman" w:cs="Times New Roman"/>
                <w:sz w:val="24"/>
                <w:szCs w:val="24"/>
              </w:rPr>
              <w:br/>
              <w:t>iviewit@iviewit.tv,</w:t>
            </w:r>
            <w:r w:rsidRPr="001C5ADB">
              <w:rPr>
                <w:rFonts w:ascii="Times New Roman" w:hAnsi="Times New Roman" w:cs="Times New Roman"/>
                <w:sz w:val="24"/>
                <w:szCs w:val="24"/>
              </w:rPr>
              <w:br/>
              <w:t>iviewit@gmail.com,</w:t>
            </w:r>
            <w:r w:rsidRPr="001C5ADB">
              <w:rPr>
                <w:rFonts w:ascii="Times New Roman" w:hAnsi="Times New Roman" w:cs="Times New Roman"/>
                <w:sz w:val="24"/>
                <w:szCs w:val="24"/>
              </w:rPr>
              <w:br/>
              <w:t>tourcandy@gmail.com</w:t>
            </w:r>
          </w:p>
        </w:tc>
      </w:tr>
      <w:tr w:rsidR="001C5ADB" w:rsidRPr="001C5ADB" w:rsidTr="007404CD">
        <w:trPr>
          <w:trHeight w:val="2100"/>
        </w:trPr>
        <w:tc>
          <w:tcPr>
            <w:tcW w:w="960" w:type="dxa"/>
            <w:noWrap/>
            <w:hideMark/>
          </w:tcPr>
          <w:p w:rsidR="001C5ADB" w:rsidRPr="001C5ADB" w:rsidRDefault="001C5ADB" w:rsidP="007404CD">
            <w:pPr>
              <w:rPr>
                <w:rFonts w:ascii="Times New Roman" w:hAnsi="Times New Roman" w:cs="Times New Roman"/>
                <w:sz w:val="24"/>
                <w:szCs w:val="24"/>
              </w:rPr>
            </w:pPr>
            <w:r w:rsidRPr="001C5ADB">
              <w:rPr>
                <w:rFonts w:ascii="Times New Roman" w:hAnsi="Times New Roman" w:cs="Times New Roman"/>
                <w:sz w:val="24"/>
                <w:szCs w:val="24"/>
              </w:rPr>
              <w:t>21</w:t>
            </w:r>
          </w:p>
        </w:tc>
        <w:tc>
          <w:tcPr>
            <w:tcW w:w="3400" w:type="dxa"/>
            <w:hideMark/>
          </w:tcPr>
          <w:p w:rsidR="001C5ADB" w:rsidRPr="001C5ADB" w:rsidRDefault="001C5ADB" w:rsidP="007404CD">
            <w:pPr>
              <w:rPr>
                <w:rFonts w:ascii="Times New Roman" w:hAnsi="Times New Roman" w:cs="Times New Roman"/>
                <w:sz w:val="24"/>
                <w:szCs w:val="24"/>
              </w:rPr>
            </w:pPr>
            <w:r w:rsidRPr="001C5ADB">
              <w:rPr>
                <w:rFonts w:ascii="Times New Roman" w:hAnsi="Times New Roman" w:cs="Times New Roman"/>
                <w:sz w:val="24"/>
                <w:szCs w:val="24"/>
              </w:rPr>
              <w:t>Unrepresented</w:t>
            </w:r>
          </w:p>
        </w:tc>
        <w:tc>
          <w:tcPr>
            <w:tcW w:w="3540" w:type="dxa"/>
            <w:hideMark/>
          </w:tcPr>
          <w:p w:rsidR="001C5ADB" w:rsidRPr="001C5ADB" w:rsidRDefault="001C5ADB" w:rsidP="007404CD">
            <w:pPr>
              <w:rPr>
                <w:rFonts w:ascii="Times New Roman" w:hAnsi="Times New Roman" w:cs="Times New Roman"/>
                <w:sz w:val="24"/>
                <w:szCs w:val="24"/>
              </w:rPr>
            </w:pPr>
          </w:p>
        </w:tc>
        <w:tc>
          <w:tcPr>
            <w:tcW w:w="2980" w:type="dxa"/>
            <w:hideMark/>
          </w:tcPr>
          <w:p w:rsidR="001C5ADB" w:rsidRPr="001C5ADB" w:rsidRDefault="001C5ADB" w:rsidP="007404CD">
            <w:pPr>
              <w:rPr>
                <w:rFonts w:ascii="Times New Roman" w:hAnsi="Times New Roman" w:cs="Times New Roman"/>
                <w:sz w:val="24"/>
                <w:szCs w:val="24"/>
              </w:rPr>
            </w:pPr>
            <w:r w:rsidRPr="001C5ADB">
              <w:rPr>
                <w:rFonts w:ascii="Times New Roman" w:hAnsi="Times New Roman" w:cs="Times New Roman"/>
                <w:sz w:val="24"/>
                <w:szCs w:val="24"/>
              </w:rPr>
              <w:t>Jacob Noah Archie Bernstein</w:t>
            </w:r>
            <w:r w:rsidRPr="001C5ADB">
              <w:rPr>
                <w:rFonts w:ascii="Times New Roman" w:hAnsi="Times New Roman" w:cs="Times New Roman"/>
                <w:sz w:val="24"/>
                <w:szCs w:val="24"/>
              </w:rPr>
              <w:br/>
              <w:t>2753 NW 34th St</w:t>
            </w:r>
            <w:r w:rsidRPr="001C5ADB">
              <w:rPr>
                <w:rFonts w:ascii="Times New Roman" w:hAnsi="Times New Roman" w:cs="Times New Roman"/>
                <w:sz w:val="24"/>
                <w:szCs w:val="24"/>
              </w:rPr>
              <w:br/>
              <w:t>Boca Raton, FL 33434</w:t>
            </w:r>
            <w:r w:rsidRPr="001C5ADB">
              <w:rPr>
                <w:rFonts w:ascii="Times New Roman" w:hAnsi="Times New Roman" w:cs="Times New Roman"/>
                <w:sz w:val="24"/>
                <w:szCs w:val="24"/>
              </w:rPr>
              <w:br/>
              <w:t>561-245-8588</w:t>
            </w:r>
            <w:r w:rsidRPr="001C5ADB">
              <w:rPr>
                <w:rFonts w:ascii="Times New Roman" w:hAnsi="Times New Roman" w:cs="Times New Roman"/>
                <w:sz w:val="24"/>
                <w:szCs w:val="24"/>
              </w:rPr>
              <w:br/>
              <w:t>telenetjake@gmail.com</w:t>
            </w:r>
          </w:p>
        </w:tc>
      </w:tr>
      <w:tr w:rsidR="001C5ADB" w:rsidRPr="001C5ADB" w:rsidTr="007404CD">
        <w:trPr>
          <w:trHeight w:val="2700"/>
        </w:trPr>
        <w:tc>
          <w:tcPr>
            <w:tcW w:w="960" w:type="dxa"/>
            <w:noWrap/>
            <w:hideMark/>
          </w:tcPr>
          <w:p w:rsidR="001C5ADB" w:rsidRPr="001C5ADB" w:rsidRDefault="001C5ADB" w:rsidP="007404CD">
            <w:pPr>
              <w:rPr>
                <w:rFonts w:ascii="Times New Roman" w:hAnsi="Times New Roman" w:cs="Times New Roman"/>
                <w:sz w:val="24"/>
                <w:szCs w:val="24"/>
              </w:rPr>
            </w:pPr>
            <w:r w:rsidRPr="001C5ADB">
              <w:rPr>
                <w:rFonts w:ascii="Times New Roman" w:hAnsi="Times New Roman" w:cs="Times New Roman"/>
                <w:sz w:val="24"/>
                <w:szCs w:val="24"/>
              </w:rPr>
              <w:t>22</w:t>
            </w:r>
          </w:p>
        </w:tc>
        <w:tc>
          <w:tcPr>
            <w:tcW w:w="3400" w:type="dxa"/>
            <w:hideMark/>
          </w:tcPr>
          <w:p w:rsidR="001C5ADB" w:rsidRPr="001C5ADB" w:rsidRDefault="001C5ADB" w:rsidP="007404CD">
            <w:pPr>
              <w:rPr>
                <w:rFonts w:ascii="Times New Roman" w:hAnsi="Times New Roman" w:cs="Times New Roman"/>
                <w:sz w:val="24"/>
                <w:szCs w:val="24"/>
              </w:rPr>
            </w:pPr>
            <w:r w:rsidRPr="001C5ADB">
              <w:rPr>
                <w:rFonts w:ascii="Times New Roman" w:hAnsi="Times New Roman" w:cs="Times New Roman"/>
                <w:sz w:val="24"/>
                <w:szCs w:val="24"/>
              </w:rPr>
              <w:t>Unrepresented</w:t>
            </w:r>
          </w:p>
        </w:tc>
        <w:tc>
          <w:tcPr>
            <w:tcW w:w="3540" w:type="dxa"/>
            <w:hideMark/>
          </w:tcPr>
          <w:p w:rsidR="001C5ADB" w:rsidRPr="001C5ADB" w:rsidRDefault="001C5ADB" w:rsidP="007404CD">
            <w:pPr>
              <w:rPr>
                <w:rFonts w:ascii="Times New Roman" w:hAnsi="Times New Roman" w:cs="Times New Roman"/>
                <w:sz w:val="24"/>
                <w:szCs w:val="24"/>
              </w:rPr>
            </w:pPr>
          </w:p>
        </w:tc>
        <w:tc>
          <w:tcPr>
            <w:tcW w:w="2980" w:type="dxa"/>
            <w:hideMark/>
          </w:tcPr>
          <w:p w:rsidR="001C5ADB" w:rsidRPr="001C5ADB" w:rsidRDefault="001C5ADB" w:rsidP="007404CD">
            <w:pPr>
              <w:rPr>
                <w:rFonts w:ascii="Times New Roman" w:hAnsi="Times New Roman" w:cs="Times New Roman"/>
                <w:sz w:val="24"/>
                <w:szCs w:val="24"/>
              </w:rPr>
            </w:pPr>
            <w:r w:rsidRPr="001C5ADB">
              <w:rPr>
                <w:rFonts w:ascii="Times New Roman" w:hAnsi="Times New Roman" w:cs="Times New Roman"/>
                <w:sz w:val="24"/>
                <w:szCs w:val="24"/>
              </w:rPr>
              <w:t>Daniel Elijsha Abe Ottomo Bernstein</w:t>
            </w:r>
            <w:r w:rsidRPr="001C5ADB">
              <w:rPr>
                <w:rFonts w:ascii="Times New Roman" w:hAnsi="Times New Roman" w:cs="Times New Roman"/>
                <w:sz w:val="24"/>
                <w:szCs w:val="24"/>
              </w:rPr>
              <w:br/>
              <w:t>c/o Eliot &amp; Candice Bernstein</w:t>
            </w:r>
            <w:r w:rsidRPr="001C5ADB">
              <w:rPr>
                <w:rFonts w:ascii="Times New Roman" w:hAnsi="Times New Roman" w:cs="Times New Roman"/>
                <w:sz w:val="24"/>
                <w:szCs w:val="24"/>
              </w:rPr>
              <w:br/>
              <w:t>2753 NW 34th St</w:t>
            </w:r>
            <w:r w:rsidRPr="001C5ADB">
              <w:rPr>
                <w:rFonts w:ascii="Times New Roman" w:hAnsi="Times New Roman" w:cs="Times New Roman"/>
                <w:sz w:val="24"/>
                <w:szCs w:val="24"/>
              </w:rPr>
              <w:br/>
              <w:t>Boca Raton, FL 33434</w:t>
            </w:r>
            <w:r w:rsidRPr="001C5ADB">
              <w:rPr>
                <w:rFonts w:ascii="Times New Roman" w:hAnsi="Times New Roman" w:cs="Times New Roman"/>
                <w:sz w:val="24"/>
                <w:szCs w:val="24"/>
              </w:rPr>
              <w:br/>
              <w:t>561-245-8588</w:t>
            </w:r>
            <w:r w:rsidRPr="001C5ADB">
              <w:rPr>
                <w:rFonts w:ascii="Times New Roman" w:hAnsi="Times New Roman" w:cs="Times New Roman"/>
                <w:sz w:val="24"/>
                <w:szCs w:val="24"/>
              </w:rPr>
              <w:br/>
              <w:t>iviewit@iviewit.tv,</w:t>
            </w:r>
            <w:r w:rsidRPr="001C5ADB">
              <w:rPr>
                <w:rFonts w:ascii="Times New Roman" w:hAnsi="Times New Roman" w:cs="Times New Roman"/>
                <w:sz w:val="24"/>
                <w:szCs w:val="24"/>
              </w:rPr>
              <w:br/>
              <w:t>tourcandy@gmail.com</w:t>
            </w:r>
          </w:p>
        </w:tc>
      </w:tr>
      <w:tr w:rsidR="001C5ADB" w:rsidRPr="001C5ADB" w:rsidTr="007404CD">
        <w:trPr>
          <w:trHeight w:val="1800"/>
        </w:trPr>
        <w:tc>
          <w:tcPr>
            <w:tcW w:w="960" w:type="dxa"/>
            <w:noWrap/>
            <w:hideMark/>
          </w:tcPr>
          <w:p w:rsidR="001C5ADB" w:rsidRPr="001C5ADB" w:rsidRDefault="001C5ADB" w:rsidP="007404CD">
            <w:pPr>
              <w:rPr>
                <w:rFonts w:ascii="Times New Roman" w:hAnsi="Times New Roman" w:cs="Times New Roman"/>
                <w:sz w:val="24"/>
                <w:szCs w:val="24"/>
              </w:rPr>
            </w:pPr>
            <w:r w:rsidRPr="001C5ADB">
              <w:rPr>
                <w:rFonts w:ascii="Times New Roman" w:hAnsi="Times New Roman" w:cs="Times New Roman"/>
                <w:sz w:val="24"/>
                <w:szCs w:val="24"/>
              </w:rPr>
              <w:t>23</w:t>
            </w:r>
          </w:p>
        </w:tc>
        <w:tc>
          <w:tcPr>
            <w:tcW w:w="3400" w:type="dxa"/>
            <w:hideMark/>
          </w:tcPr>
          <w:p w:rsidR="001C5ADB" w:rsidRPr="001C5ADB" w:rsidRDefault="001C5ADB" w:rsidP="007404CD">
            <w:pPr>
              <w:rPr>
                <w:rFonts w:ascii="Times New Roman" w:hAnsi="Times New Roman" w:cs="Times New Roman"/>
                <w:sz w:val="24"/>
                <w:szCs w:val="24"/>
              </w:rPr>
            </w:pPr>
            <w:r w:rsidRPr="001C5ADB">
              <w:rPr>
                <w:rFonts w:ascii="Times New Roman" w:hAnsi="Times New Roman" w:cs="Times New Roman"/>
                <w:sz w:val="24"/>
                <w:szCs w:val="24"/>
              </w:rPr>
              <w:t>Unrepresented</w:t>
            </w:r>
          </w:p>
        </w:tc>
        <w:tc>
          <w:tcPr>
            <w:tcW w:w="3540" w:type="dxa"/>
            <w:hideMark/>
          </w:tcPr>
          <w:p w:rsidR="001C5ADB" w:rsidRPr="001C5ADB" w:rsidRDefault="001C5ADB" w:rsidP="007404CD">
            <w:pPr>
              <w:rPr>
                <w:rFonts w:ascii="Times New Roman" w:hAnsi="Times New Roman" w:cs="Times New Roman"/>
                <w:sz w:val="24"/>
                <w:szCs w:val="24"/>
              </w:rPr>
            </w:pPr>
          </w:p>
        </w:tc>
        <w:tc>
          <w:tcPr>
            <w:tcW w:w="2980" w:type="dxa"/>
            <w:hideMark/>
          </w:tcPr>
          <w:p w:rsidR="001C5ADB" w:rsidRPr="001C5ADB" w:rsidRDefault="001C5ADB" w:rsidP="007404CD">
            <w:pPr>
              <w:rPr>
                <w:rFonts w:ascii="Times New Roman" w:hAnsi="Times New Roman" w:cs="Times New Roman"/>
                <w:sz w:val="24"/>
                <w:szCs w:val="24"/>
              </w:rPr>
            </w:pPr>
            <w:r w:rsidRPr="001C5ADB">
              <w:rPr>
                <w:rFonts w:ascii="Times New Roman" w:hAnsi="Times New Roman" w:cs="Times New Roman"/>
                <w:sz w:val="24"/>
                <w:szCs w:val="24"/>
              </w:rPr>
              <w:t>Joshua Ennio Zander Bernstein</w:t>
            </w:r>
            <w:r w:rsidRPr="001C5ADB">
              <w:rPr>
                <w:rFonts w:ascii="Times New Roman" w:hAnsi="Times New Roman" w:cs="Times New Roman"/>
                <w:sz w:val="24"/>
                <w:szCs w:val="24"/>
              </w:rPr>
              <w:br/>
              <w:t>2753 NW 34th St</w:t>
            </w:r>
            <w:r w:rsidRPr="001C5ADB">
              <w:rPr>
                <w:rFonts w:ascii="Times New Roman" w:hAnsi="Times New Roman" w:cs="Times New Roman"/>
                <w:sz w:val="24"/>
                <w:szCs w:val="24"/>
              </w:rPr>
              <w:br/>
              <w:t>Boca Raton, FL 33434</w:t>
            </w:r>
            <w:r w:rsidRPr="001C5ADB">
              <w:rPr>
                <w:rFonts w:ascii="Times New Roman" w:hAnsi="Times New Roman" w:cs="Times New Roman"/>
                <w:sz w:val="24"/>
                <w:szCs w:val="24"/>
              </w:rPr>
              <w:br/>
              <w:t>561-245-8588</w:t>
            </w:r>
            <w:r w:rsidRPr="001C5ADB">
              <w:rPr>
                <w:rFonts w:ascii="Times New Roman" w:hAnsi="Times New Roman" w:cs="Times New Roman"/>
                <w:sz w:val="24"/>
                <w:szCs w:val="24"/>
              </w:rPr>
              <w:br/>
              <w:t>telenetjosh@gmail.com</w:t>
            </w:r>
          </w:p>
        </w:tc>
      </w:tr>
      <w:tr w:rsidR="001C5ADB" w:rsidRPr="001C5ADB" w:rsidTr="007404CD">
        <w:trPr>
          <w:trHeight w:val="300"/>
        </w:trPr>
        <w:tc>
          <w:tcPr>
            <w:tcW w:w="960" w:type="dxa"/>
            <w:noWrap/>
            <w:hideMark/>
          </w:tcPr>
          <w:p w:rsidR="001C5ADB" w:rsidRPr="001C5ADB" w:rsidRDefault="001C5ADB" w:rsidP="007404CD">
            <w:pPr>
              <w:rPr>
                <w:rFonts w:ascii="Times New Roman" w:hAnsi="Times New Roman" w:cs="Times New Roman"/>
                <w:sz w:val="24"/>
                <w:szCs w:val="24"/>
              </w:rPr>
            </w:pPr>
            <w:r w:rsidRPr="001C5ADB">
              <w:rPr>
                <w:rFonts w:ascii="Times New Roman" w:hAnsi="Times New Roman" w:cs="Times New Roman"/>
                <w:sz w:val="24"/>
                <w:szCs w:val="24"/>
              </w:rPr>
              <w:t>24</w:t>
            </w:r>
          </w:p>
        </w:tc>
        <w:tc>
          <w:tcPr>
            <w:tcW w:w="3400" w:type="dxa"/>
            <w:hideMark/>
          </w:tcPr>
          <w:p w:rsidR="001C5ADB" w:rsidRPr="001C5ADB" w:rsidRDefault="001C5ADB" w:rsidP="007404CD">
            <w:pPr>
              <w:rPr>
                <w:rFonts w:ascii="Times New Roman" w:hAnsi="Times New Roman" w:cs="Times New Roman"/>
                <w:sz w:val="24"/>
                <w:szCs w:val="24"/>
              </w:rPr>
            </w:pPr>
            <w:r w:rsidRPr="001C5ADB">
              <w:rPr>
                <w:rFonts w:ascii="Times New Roman" w:hAnsi="Times New Roman" w:cs="Times New Roman"/>
                <w:sz w:val="24"/>
                <w:szCs w:val="24"/>
              </w:rPr>
              <w:t>Unrepresented</w:t>
            </w:r>
          </w:p>
        </w:tc>
        <w:tc>
          <w:tcPr>
            <w:tcW w:w="3540" w:type="dxa"/>
            <w:hideMark/>
          </w:tcPr>
          <w:p w:rsidR="001C5ADB" w:rsidRPr="001C5ADB" w:rsidRDefault="001C5ADB" w:rsidP="007404CD">
            <w:pPr>
              <w:rPr>
                <w:rFonts w:ascii="Times New Roman" w:hAnsi="Times New Roman" w:cs="Times New Roman"/>
                <w:sz w:val="24"/>
                <w:szCs w:val="24"/>
              </w:rPr>
            </w:pPr>
          </w:p>
        </w:tc>
        <w:tc>
          <w:tcPr>
            <w:tcW w:w="2980" w:type="dxa"/>
            <w:hideMark/>
          </w:tcPr>
          <w:p w:rsidR="001C5ADB" w:rsidRPr="001C5ADB" w:rsidRDefault="001C5ADB" w:rsidP="007404CD">
            <w:pPr>
              <w:rPr>
                <w:rFonts w:ascii="Times New Roman" w:hAnsi="Times New Roman" w:cs="Times New Roman"/>
                <w:sz w:val="24"/>
                <w:szCs w:val="24"/>
              </w:rPr>
            </w:pPr>
            <w:r w:rsidRPr="001C5ADB">
              <w:rPr>
                <w:rFonts w:ascii="Times New Roman" w:hAnsi="Times New Roman" w:cs="Times New Roman"/>
                <w:sz w:val="24"/>
                <w:szCs w:val="24"/>
              </w:rPr>
              <w:t>Matthew Logan</w:t>
            </w:r>
          </w:p>
        </w:tc>
      </w:tr>
      <w:tr w:rsidR="001C5ADB" w:rsidRPr="001C5ADB" w:rsidTr="007404CD">
        <w:trPr>
          <w:trHeight w:val="2400"/>
        </w:trPr>
        <w:tc>
          <w:tcPr>
            <w:tcW w:w="960" w:type="dxa"/>
            <w:noWrap/>
            <w:hideMark/>
          </w:tcPr>
          <w:p w:rsidR="001C5ADB" w:rsidRPr="001C5ADB" w:rsidRDefault="001C5ADB" w:rsidP="007404CD">
            <w:pPr>
              <w:rPr>
                <w:rFonts w:ascii="Times New Roman" w:hAnsi="Times New Roman" w:cs="Times New Roman"/>
                <w:sz w:val="24"/>
                <w:szCs w:val="24"/>
              </w:rPr>
            </w:pPr>
            <w:r w:rsidRPr="001C5ADB">
              <w:rPr>
                <w:rFonts w:ascii="Times New Roman" w:hAnsi="Times New Roman" w:cs="Times New Roman"/>
                <w:sz w:val="24"/>
                <w:szCs w:val="24"/>
              </w:rPr>
              <w:t>25</w:t>
            </w:r>
          </w:p>
        </w:tc>
        <w:tc>
          <w:tcPr>
            <w:tcW w:w="3400" w:type="dxa"/>
            <w:hideMark/>
          </w:tcPr>
          <w:p w:rsidR="001C5ADB" w:rsidRPr="001C5ADB" w:rsidRDefault="001C5ADB" w:rsidP="007404CD">
            <w:pPr>
              <w:rPr>
                <w:rFonts w:ascii="Times New Roman" w:hAnsi="Times New Roman" w:cs="Times New Roman"/>
                <w:sz w:val="24"/>
                <w:szCs w:val="24"/>
              </w:rPr>
            </w:pPr>
            <w:r w:rsidRPr="001C5ADB">
              <w:rPr>
                <w:rFonts w:ascii="Times New Roman" w:hAnsi="Times New Roman" w:cs="Times New Roman"/>
                <w:sz w:val="24"/>
                <w:szCs w:val="24"/>
              </w:rPr>
              <w:t>Unrepresented</w:t>
            </w:r>
          </w:p>
        </w:tc>
        <w:tc>
          <w:tcPr>
            <w:tcW w:w="3540" w:type="dxa"/>
            <w:hideMark/>
          </w:tcPr>
          <w:p w:rsidR="001C5ADB" w:rsidRPr="001C5ADB" w:rsidRDefault="001C5ADB" w:rsidP="007404CD">
            <w:pPr>
              <w:rPr>
                <w:rFonts w:ascii="Times New Roman" w:hAnsi="Times New Roman" w:cs="Times New Roman"/>
                <w:sz w:val="24"/>
                <w:szCs w:val="24"/>
              </w:rPr>
            </w:pPr>
          </w:p>
        </w:tc>
        <w:tc>
          <w:tcPr>
            <w:tcW w:w="2980" w:type="dxa"/>
            <w:hideMark/>
          </w:tcPr>
          <w:p w:rsidR="001C5ADB" w:rsidRPr="001C5ADB" w:rsidRDefault="001C5ADB" w:rsidP="007404CD">
            <w:pPr>
              <w:rPr>
                <w:rFonts w:ascii="Times New Roman" w:hAnsi="Times New Roman" w:cs="Times New Roman"/>
                <w:sz w:val="24"/>
                <w:szCs w:val="24"/>
              </w:rPr>
            </w:pPr>
            <w:r w:rsidRPr="001C5ADB">
              <w:rPr>
                <w:rFonts w:ascii="Times New Roman" w:hAnsi="Times New Roman" w:cs="Times New Roman"/>
                <w:sz w:val="24"/>
                <w:szCs w:val="24"/>
              </w:rPr>
              <w:t>Pamela Beth Simon,</w:t>
            </w:r>
            <w:r w:rsidRPr="001C5ADB">
              <w:rPr>
                <w:rFonts w:ascii="Times New Roman" w:hAnsi="Times New Roman" w:cs="Times New Roman"/>
                <w:sz w:val="24"/>
                <w:szCs w:val="24"/>
              </w:rPr>
              <w:br/>
              <w:t>Molly Simon</w:t>
            </w:r>
            <w:r w:rsidRPr="001C5ADB">
              <w:rPr>
                <w:rFonts w:ascii="Times New Roman" w:hAnsi="Times New Roman" w:cs="Times New Roman"/>
                <w:sz w:val="24"/>
                <w:szCs w:val="24"/>
              </w:rPr>
              <w:br/>
              <w:t>950 North Michigan Avenue</w:t>
            </w:r>
            <w:r w:rsidRPr="001C5ADB">
              <w:rPr>
                <w:rFonts w:ascii="Times New Roman" w:hAnsi="Times New Roman" w:cs="Times New Roman"/>
                <w:sz w:val="24"/>
                <w:szCs w:val="24"/>
              </w:rPr>
              <w:br/>
              <w:t>Suite 2603</w:t>
            </w:r>
            <w:r w:rsidRPr="001C5ADB">
              <w:rPr>
                <w:rFonts w:ascii="Times New Roman" w:hAnsi="Times New Roman" w:cs="Times New Roman"/>
                <w:sz w:val="24"/>
                <w:szCs w:val="24"/>
              </w:rPr>
              <w:br/>
              <w:t>Chicago, IL  60611</w:t>
            </w:r>
            <w:r w:rsidRPr="001C5ADB">
              <w:rPr>
                <w:rFonts w:ascii="Times New Roman" w:hAnsi="Times New Roman" w:cs="Times New Roman"/>
                <w:sz w:val="24"/>
                <w:szCs w:val="24"/>
              </w:rPr>
              <w:br/>
              <w:t>+1 (312) 819-7474 x Ext. 414</w:t>
            </w:r>
            <w:r w:rsidRPr="001C5ADB">
              <w:rPr>
                <w:rFonts w:ascii="Times New Roman" w:hAnsi="Times New Roman" w:cs="Times New Roman"/>
                <w:sz w:val="24"/>
                <w:szCs w:val="24"/>
              </w:rPr>
              <w:br/>
              <w:t>psimon@stpcorp.com,</w:t>
            </w:r>
            <w:r w:rsidRPr="001C5ADB">
              <w:rPr>
                <w:rFonts w:ascii="Times New Roman" w:hAnsi="Times New Roman" w:cs="Times New Roman"/>
                <w:sz w:val="24"/>
                <w:szCs w:val="24"/>
              </w:rPr>
              <w:br/>
              <w:t>molly.simon1203@gmail.com</w:t>
            </w:r>
          </w:p>
        </w:tc>
      </w:tr>
      <w:tr w:rsidR="001C5ADB" w:rsidRPr="001C5ADB" w:rsidTr="007404CD">
        <w:trPr>
          <w:trHeight w:val="1500"/>
        </w:trPr>
        <w:tc>
          <w:tcPr>
            <w:tcW w:w="960" w:type="dxa"/>
            <w:noWrap/>
            <w:hideMark/>
          </w:tcPr>
          <w:p w:rsidR="001C5ADB" w:rsidRPr="001C5ADB" w:rsidRDefault="001C5ADB" w:rsidP="007404CD">
            <w:pPr>
              <w:rPr>
                <w:rFonts w:ascii="Times New Roman" w:hAnsi="Times New Roman" w:cs="Times New Roman"/>
                <w:sz w:val="24"/>
                <w:szCs w:val="24"/>
              </w:rPr>
            </w:pPr>
            <w:r w:rsidRPr="001C5ADB">
              <w:rPr>
                <w:rFonts w:ascii="Times New Roman" w:hAnsi="Times New Roman" w:cs="Times New Roman"/>
                <w:sz w:val="24"/>
                <w:szCs w:val="24"/>
              </w:rPr>
              <w:t>26</w:t>
            </w:r>
          </w:p>
        </w:tc>
        <w:tc>
          <w:tcPr>
            <w:tcW w:w="3400" w:type="dxa"/>
            <w:hideMark/>
          </w:tcPr>
          <w:p w:rsidR="001C5ADB" w:rsidRPr="001C5ADB" w:rsidRDefault="001C5ADB" w:rsidP="007404CD">
            <w:pPr>
              <w:rPr>
                <w:rFonts w:ascii="Times New Roman" w:hAnsi="Times New Roman" w:cs="Times New Roman"/>
                <w:sz w:val="24"/>
                <w:szCs w:val="24"/>
              </w:rPr>
            </w:pPr>
            <w:r w:rsidRPr="001C5ADB">
              <w:rPr>
                <w:rFonts w:ascii="Times New Roman" w:hAnsi="Times New Roman" w:cs="Times New Roman"/>
                <w:sz w:val="24"/>
                <w:szCs w:val="24"/>
              </w:rPr>
              <w:t>Unrepresented</w:t>
            </w:r>
          </w:p>
        </w:tc>
        <w:tc>
          <w:tcPr>
            <w:tcW w:w="3540" w:type="dxa"/>
            <w:hideMark/>
          </w:tcPr>
          <w:p w:rsidR="001C5ADB" w:rsidRPr="001C5ADB" w:rsidRDefault="001C5ADB" w:rsidP="007404CD">
            <w:pPr>
              <w:rPr>
                <w:rFonts w:ascii="Times New Roman" w:hAnsi="Times New Roman" w:cs="Times New Roman"/>
                <w:sz w:val="24"/>
                <w:szCs w:val="24"/>
              </w:rPr>
            </w:pPr>
          </w:p>
        </w:tc>
        <w:tc>
          <w:tcPr>
            <w:tcW w:w="2980" w:type="dxa"/>
            <w:hideMark/>
          </w:tcPr>
          <w:p w:rsidR="001C5ADB" w:rsidRPr="001C5ADB" w:rsidRDefault="001C5ADB" w:rsidP="007404CD">
            <w:pPr>
              <w:rPr>
                <w:rFonts w:ascii="Times New Roman" w:hAnsi="Times New Roman" w:cs="Times New Roman"/>
                <w:sz w:val="24"/>
                <w:szCs w:val="24"/>
              </w:rPr>
            </w:pPr>
            <w:r w:rsidRPr="001C5ADB">
              <w:rPr>
                <w:rFonts w:ascii="Times New Roman" w:hAnsi="Times New Roman" w:cs="Times New Roman"/>
                <w:sz w:val="24"/>
                <w:szCs w:val="24"/>
              </w:rPr>
              <w:t>Jill Iantoni</w:t>
            </w:r>
            <w:r w:rsidRPr="001C5ADB">
              <w:rPr>
                <w:rFonts w:ascii="Times New Roman" w:hAnsi="Times New Roman" w:cs="Times New Roman"/>
                <w:sz w:val="24"/>
                <w:szCs w:val="24"/>
              </w:rPr>
              <w:br/>
              <w:t xml:space="preserve">2101 Magnolia Lane </w:t>
            </w:r>
            <w:r w:rsidRPr="001C5ADB">
              <w:rPr>
                <w:rFonts w:ascii="Times New Roman" w:hAnsi="Times New Roman" w:cs="Times New Roman"/>
                <w:sz w:val="24"/>
                <w:szCs w:val="24"/>
              </w:rPr>
              <w:br/>
              <w:t>Highland Park, IL 60035</w:t>
            </w:r>
            <w:r w:rsidRPr="001C5ADB">
              <w:rPr>
                <w:rFonts w:ascii="Times New Roman" w:hAnsi="Times New Roman" w:cs="Times New Roman"/>
                <w:sz w:val="24"/>
                <w:szCs w:val="24"/>
              </w:rPr>
              <w:br/>
              <w:t>+1 (312) 804-2318</w:t>
            </w:r>
            <w:r w:rsidRPr="001C5ADB">
              <w:rPr>
                <w:rFonts w:ascii="Times New Roman" w:hAnsi="Times New Roman" w:cs="Times New Roman"/>
                <w:sz w:val="24"/>
                <w:szCs w:val="24"/>
              </w:rPr>
              <w:br/>
              <w:t>jilliantoni@gmail.com</w:t>
            </w:r>
          </w:p>
        </w:tc>
      </w:tr>
      <w:tr w:rsidR="001C5ADB" w:rsidRPr="001C5ADB" w:rsidTr="007404CD">
        <w:trPr>
          <w:trHeight w:val="3000"/>
        </w:trPr>
        <w:tc>
          <w:tcPr>
            <w:tcW w:w="960" w:type="dxa"/>
            <w:noWrap/>
            <w:hideMark/>
          </w:tcPr>
          <w:p w:rsidR="001C5ADB" w:rsidRPr="001C5ADB" w:rsidRDefault="001C5ADB" w:rsidP="007404CD">
            <w:pPr>
              <w:rPr>
                <w:rFonts w:ascii="Times New Roman" w:hAnsi="Times New Roman" w:cs="Times New Roman"/>
                <w:sz w:val="24"/>
                <w:szCs w:val="24"/>
              </w:rPr>
            </w:pPr>
            <w:r w:rsidRPr="001C5ADB">
              <w:rPr>
                <w:rFonts w:ascii="Times New Roman" w:hAnsi="Times New Roman" w:cs="Times New Roman"/>
                <w:sz w:val="24"/>
                <w:szCs w:val="24"/>
              </w:rPr>
              <w:t>27</w:t>
            </w:r>
          </w:p>
        </w:tc>
        <w:tc>
          <w:tcPr>
            <w:tcW w:w="3400" w:type="dxa"/>
            <w:hideMark/>
          </w:tcPr>
          <w:p w:rsidR="001C5ADB" w:rsidRPr="001C5ADB" w:rsidRDefault="001C5ADB" w:rsidP="007404CD">
            <w:pPr>
              <w:rPr>
                <w:rFonts w:ascii="Times New Roman" w:hAnsi="Times New Roman" w:cs="Times New Roman"/>
                <w:sz w:val="24"/>
                <w:szCs w:val="24"/>
              </w:rPr>
            </w:pPr>
            <w:r w:rsidRPr="001C5ADB">
              <w:rPr>
                <w:rFonts w:ascii="Times New Roman" w:hAnsi="Times New Roman" w:cs="Times New Roman"/>
                <w:sz w:val="24"/>
                <w:szCs w:val="24"/>
              </w:rPr>
              <w:t>Unrepresented</w:t>
            </w:r>
          </w:p>
        </w:tc>
        <w:tc>
          <w:tcPr>
            <w:tcW w:w="3540" w:type="dxa"/>
            <w:hideMark/>
          </w:tcPr>
          <w:p w:rsidR="001C5ADB" w:rsidRPr="001C5ADB" w:rsidRDefault="001C5ADB" w:rsidP="007404CD">
            <w:pPr>
              <w:rPr>
                <w:rFonts w:ascii="Times New Roman" w:hAnsi="Times New Roman" w:cs="Times New Roman"/>
                <w:sz w:val="24"/>
                <w:szCs w:val="24"/>
              </w:rPr>
            </w:pPr>
          </w:p>
        </w:tc>
        <w:tc>
          <w:tcPr>
            <w:tcW w:w="2980" w:type="dxa"/>
            <w:hideMark/>
          </w:tcPr>
          <w:p w:rsidR="001C5ADB" w:rsidRPr="001C5ADB" w:rsidRDefault="001C5ADB" w:rsidP="007404CD">
            <w:pPr>
              <w:rPr>
                <w:rFonts w:ascii="Times New Roman" w:hAnsi="Times New Roman" w:cs="Times New Roman"/>
                <w:sz w:val="24"/>
                <w:szCs w:val="24"/>
              </w:rPr>
            </w:pPr>
            <w:r w:rsidRPr="001C5ADB">
              <w:rPr>
                <w:rFonts w:ascii="Times New Roman" w:hAnsi="Times New Roman" w:cs="Times New Roman"/>
                <w:sz w:val="24"/>
                <w:szCs w:val="24"/>
              </w:rPr>
              <w:t xml:space="preserve">Lisa Friedstein, </w:t>
            </w:r>
            <w:r w:rsidRPr="001C5ADB">
              <w:rPr>
                <w:rFonts w:ascii="Times New Roman" w:hAnsi="Times New Roman" w:cs="Times New Roman"/>
                <w:sz w:val="24"/>
                <w:szCs w:val="24"/>
              </w:rPr>
              <w:br/>
              <w:t>Carly Friedstein,</w:t>
            </w:r>
            <w:r w:rsidRPr="001C5ADB">
              <w:rPr>
                <w:rFonts w:ascii="Times New Roman" w:hAnsi="Times New Roman" w:cs="Times New Roman"/>
                <w:sz w:val="24"/>
                <w:szCs w:val="24"/>
              </w:rPr>
              <w:br/>
              <w:t>Max Friedstein</w:t>
            </w:r>
            <w:r w:rsidRPr="001C5ADB">
              <w:rPr>
                <w:rFonts w:ascii="Times New Roman" w:hAnsi="Times New Roman" w:cs="Times New Roman"/>
                <w:sz w:val="24"/>
                <w:szCs w:val="24"/>
              </w:rPr>
              <w:br/>
              <w:t>2142 Churchill Lane</w:t>
            </w:r>
            <w:r w:rsidRPr="001C5ADB">
              <w:rPr>
                <w:rFonts w:ascii="Times New Roman" w:hAnsi="Times New Roman" w:cs="Times New Roman"/>
                <w:sz w:val="24"/>
                <w:szCs w:val="24"/>
              </w:rPr>
              <w:br/>
              <w:t>Highland Park, IL  60035</w:t>
            </w:r>
            <w:r w:rsidRPr="001C5ADB">
              <w:rPr>
                <w:rFonts w:ascii="Times New Roman" w:hAnsi="Times New Roman" w:cs="Times New Roman"/>
                <w:sz w:val="24"/>
                <w:szCs w:val="24"/>
              </w:rPr>
              <w:br/>
              <w:t>+1 (847) 877-4633</w:t>
            </w:r>
            <w:r w:rsidRPr="001C5ADB">
              <w:rPr>
                <w:rFonts w:ascii="Times New Roman" w:hAnsi="Times New Roman" w:cs="Times New Roman"/>
                <w:sz w:val="24"/>
                <w:szCs w:val="24"/>
              </w:rPr>
              <w:br/>
              <w:t>lisa@friedsteins.com,</w:t>
            </w:r>
            <w:r w:rsidRPr="001C5ADB">
              <w:rPr>
                <w:rFonts w:ascii="Times New Roman" w:hAnsi="Times New Roman" w:cs="Times New Roman"/>
                <w:sz w:val="24"/>
                <w:szCs w:val="24"/>
              </w:rPr>
              <w:br/>
              <w:t>lisa.friedstein@gmail.com,</w:t>
            </w:r>
            <w:r w:rsidRPr="001C5ADB">
              <w:rPr>
                <w:rFonts w:ascii="Times New Roman" w:hAnsi="Times New Roman" w:cs="Times New Roman"/>
                <w:sz w:val="24"/>
                <w:szCs w:val="24"/>
              </w:rPr>
              <w:br/>
              <w:t>mscarly@gmail.com,</w:t>
            </w:r>
            <w:r w:rsidRPr="001C5ADB">
              <w:rPr>
                <w:rFonts w:ascii="Times New Roman" w:hAnsi="Times New Roman" w:cs="Times New Roman"/>
                <w:sz w:val="24"/>
                <w:szCs w:val="24"/>
              </w:rPr>
              <w:br/>
              <w:t>khoolmax@gmail.com</w:t>
            </w:r>
          </w:p>
        </w:tc>
      </w:tr>
      <w:tr w:rsidR="001C5ADB" w:rsidRPr="001C5ADB" w:rsidTr="007404CD">
        <w:trPr>
          <w:trHeight w:val="2400"/>
        </w:trPr>
        <w:tc>
          <w:tcPr>
            <w:tcW w:w="960" w:type="dxa"/>
            <w:noWrap/>
            <w:hideMark/>
          </w:tcPr>
          <w:p w:rsidR="001C5ADB" w:rsidRPr="001C5ADB" w:rsidRDefault="001C5ADB" w:rsidP="007404CD">
            <w:pPr>
              <w:rPr>
                <w:rFonts w:ascii="Times New Roman" w:hAnsi="Times New Roman" w:cs="Times New Roman"/>
                <w:sz w:val="24"/>
                <w:szCs w:val="24"/>
              </w:rPr>
            </w:pPr>
            <w:r w:rsidRPr="001C5ADB">
              <w:rPr>
                <w:rFonts w:ascii="Times New Roman" w:hAnsi="Times New Roman" w:cs="Times New Roman"/>
                <w:sz w:val="24"/>
                <w:szCs w:val="24"/>
              </w:rPr>
              <w:t>28</w:t>
            </w:r>
          </w:p>
        </w:tc>
        <w:tc>
          <w:tcPr>
            <w:tcW w:w="3400" w:type="dxa"/>
            <w:hideMark/>
          </w:tcPr>
          <w:p w:rsidR="001C5ADB" w:rsidRPr="001C5ADB" w:rsidRDefault="001C5ADB" w:rsidP="007404CD">
            <w:pPr>
              <w:rPr>
                <w:rFonts w:ascii="Times New Roman" w:hAnsi="Times New Roman" w:cs="Times New Roman"/>
                <w:sz w:val="24"/>
                <w:szCs w:val="24"/>
              </w:rPr>
            </w:pPr>
            <w:r w:rsidRPr="001C5ADB">
              <w:rPr>
                <w:rFonts w:ascii="Times New Roman" w:hAnsi="Times New Roman" w:cs="Times New Roman"/>
                <w:sz w:val="24"/>
                <w:szCs w:val="24"/>
              </w:rPr>
              <w:t>Unrepresented</w:t>
            </w:r>
          </w:p>
        </w:tc>
        <w:tc>
          <w:tcPr>
            <w:tcW w:w="3540" w:type="dxa"/>
            <w:hideMark/>
          </w:tcPr>
          <w:p w:rsidR="001C5ADB" w:rsidRPr="001C5ADB" w:rsidRDefault="001C5ADB" w:rsidP="007404CD">
            <w:pPr>
              <w:rPr>
                <w:rFonts w:ascii="Times New Roman" w:hAnsi="Times New Roman" w:cs="Times New Roman"/>
                <w:sz w:val="24"/>
                <w:szCs w:val="24"/>
              </w:rPr>
            </w:pPr>
          </w:p>
        </w:tc>
        <w:tc>
          <w:tcPr>
            <w:tcW w:w="2980" w:type="dxa"/>
            <w:hideMark/>
          </w:tcPr>
          <w:p w:rsidR="001C5ADB" w:rsidRPr="001C5ADB" w:rsidRDefault="001C5ADB" w:rsidP="007404CD">
            <w:pPr>
              <w:rPr>
                <w:rFonts w:ascii="Times New Roman" w:hAnsi="Times New Roman" w:cs="Times New Roman"/>
                <w:sz w:val="24"/>
                <w:szCs w:val="24"/>
              </w:rPr>
            </w:pPr>
            <w:r w:rsidRPr="001C5ADB">
              <w:rPr>
                <w:rFonts w:ascii="Times New Roman" w:hAnsi="Times New Roman" w:cs="Times New Roman"/>
                <w:sz w:val="24"/>
                <w:szCs w:val="24"/>
              </w:rPr>
              <w:t>Michael Bernstein,</w:t>
            </w:r>
            <w:r w:rsidRPr="001C5ADB">
              <w:rPr>
                <w:rFonts w:ascii="Times New Roman" w:hAnsi="Times New Roman" w:cs="Times New Roman"/>
                <w:sz w:val="24"/>
                <w:szCs w:val="24"/>
              </w:rPr>
              <w:br/>
              <w:t>Eric Bernstein,</w:t>
            </w:r>
            <w:r w:rsidRPr="001C5ADB">
              <w:rPr>
                <w:rFonts w:ascii="Times New Roman" w:hAnsi="Times New Roman" w:cs="Times New Roman"/>
                <w:sz w:val="24"/>
                <w:szCs w:val="24"/>
              </w:rPr>
              <w:br/>
              <w:t>Alexandra Bernstein</w:t>
            </w:r>
            <w:r w:rsidRPr="001C5ADB">
              <w:rPr>
                <w:rFonts w:ascii="Times New Roman" w:hAnsi="Times New Roman" w:cs="Times New Roman"/>
                <w:sz w:val="24"/>
                <w:szCs w:val="24"/>
              </w:rPr>
              <w:br/>
              <w:t>880 Berkley Street</w:t>
            </w:r>
            <w:r w:rsidRPr="001C5ADB">
              <w:rPr>
                <w:rFonts w:ascii="Times New Roman" w:hAnsi="Times New Roman" w:cs="Times New Roman"/>
                <w:sz w:val="24"/>
                <w:szCs w:val="24"/>
              </w:rPr>
              <w:br/>
              <w:t>Boca Raton, FL 33487</w:t>
            </w:r>
            <w:r w:rsidRPr="001C5ADB">
              <w:rPr>
                <w:rFonts w:ascii="Times New Roman" w:hAnsi="Times New Roman" w:cs="Times New Roman"/>
                <w:sz w:val="24"/>
                <w:szCs w:val="24"/>
              </w:rPr>
              <w:br/>
              <w:t>alb07c@gmail.com,</w:t>
            </w:r>
            <w:r w:rsidRPr="001C5ADB">
              <w:rPr>
                <w:rFonts w:ascii="Times New Roman" w:hAnsi="Times New Roman" w:cs="Times New Roman"/>
                <w:sz w:val="24"/>
                <w:szCs w:val="24"/>
              </w:rPr>
              <w:br/>
              <w:t>mchl_bernstein@yahoo.com,</w:t>
            </w:r>
            <w:r w:rsidRPr="001C5ADB">
              <w:rPr>
                <w:rFonts w:ascii="Times New Roman" w:hAnsi="Times New Roman" w:cs="Times New Roman"/>
                <w:sz w:val="24"/>
                <w:szCs w:val="24"/>
              </w:rPr>
              <w:br/>
              <w:t>edb07fsu@gmail.com</w:t>
            </w:r>
          </w:p>
        </w:tc>
      </w:tr>
      <w:tr w:rsidR="001C5ADB" w:rsidRPr="001C5ADB" w:rsidTr="007404CD">
        <w:trPr>
          <w:trHeight w:val="900"/>
        </w:trPr>
        <w:tc>
          <w:tcPr>
            <w:tcW w:w="960" w:type="dxa"/>
            <w:noWrap/>
            <w:hideMark/>
          </w:tcPr>
          <w:p w:rsidR="001C5ADB" w:rsidRPr="001C5ADB" w:rsidRDefault="001C5ADB" w:rsidP="007404CD">
            <w:pPr>
              <w:rPr>
                <w:rFonts w:ascii="Times New Roman" w:hAnsi="Times New Roman" w:cs="Times New Roman"/>
                <w:sz w:val="24"/>
                <w:szCs w:val="24"/>
              </w:rPr>
            </w:pPr>
            <w:r w:rsidRPr="001C5ADB">
              <w:rPr>
                <w:rFonts w:ascii="Times New Roman" w:hAnsi="Times New Roman" w:cs="Times New Roman"/>
                <w:sz w:val="24"/>
                <w:szCs w:val="24"/>
              </w:rPr>
              <w:t>29</w:t>
            </w:r>
          </w:p>
        </w:tc>
        <w:tc>
          <w:tcPr>
            <w:tcW w:w="3400" w:type="dxa"/>
            <w:hideMark/>
          </w:tcPr>
          <w:p w:rsidR="001C5ADB" w:rsidRPr="001C5ADB" w:rsidRDefault="001C5ADB" w:rsidP="007404CD">
            <w:pPr>
              <w:rPr>
                <w:rFonts w:ascii="Times New Roman" w:hAnsi="Times New Roman" w:cs="Times New Roman"/>
                <w:sz w:val="24"/>
                <w:szCs w:val="24"/>
              </w:rPr>
            </w:pPr>
            <w:r w:rsidRPr="001C5ADB">
              <w:rPr>
                <w:rFonts w:ascii="Times New Roman" w:hAnsi="Times New Roman" w:cs="Times New Roman"/>
                <w:sz w:val="24"/>
                <w:szCs w:val="24"/>
              </w:rPr>
              <w:t>Unrepresented</w:t>
            </w:r>
          </w:p>
        </w:tc>
        <w:tc>
          <w:tcPr>
            <w:tcW w:w="3540" w:type="dxa"/>
            <w:hideMark/>
          </w:tcPr>
          <w:p w:rsidR="001C5ADB" w:rsidRPr="001C5ADB" w:rsidRDefault="001C5ADB" w:rsidP="007404CD">
            <w:pPr>
              <w:rPr>
                <w:rFonts w:ascii="Times New Roman" w:hAnsi="Times New Roman" w:cs="Times New Roman"/>
                <w:sz w:val="24"/>
                <w:szCs w:val="24"/>
              </w:rPr>
            </w:pPr>
          </w:p>
        </w:tc>
        <w:tc>
          <w:tcPr>
            <w:tcW w:w="2980" w:type="dxa"/>
            <w:hideMark/>
          </w:tcPr>
          <w:p w:rsidR="001C5ADB" w:rsidRPr="001C5ADB" w:rsidRDefault="001C5ADB" w:rsidP="007404CD">
            <w:pPr>
              <w:rPr>
                <w:rFonts w:ascii="Times New Roman" w:hAnsi="Times New Roman" w:cs="Times New Roman"/>
                <w:sz w:val="24"/>
                <w:szCs w:val="24"/>
              </w:rPr>
            </w:pPr>
            <w:r w:rsidRPr="001C5ADB">
              <w:rPr>
                <w:rFonts w:ascii="Times New Roman" w:hAnsi="Times New Roman" w:cs="Times New Roman"/>
                <w:sz w:val="24"/>
                <w:szCs w:val="24"/>
              </w:rPr>
              <w:t>Lindsay Baxley aka Lindsay Giles (Personally &amp; Professionally)</w:t>
            </w:r>
          </w:p>
        </w:tc>
      </w:tr>
      <w:tr w:rsidR="001C5ADB" w:rsidRPr="001C5ADB" w:rsidTr="007404CD">
        <w:trPr>
          <w:trHeight w:val="600"/>
        </w:trPr>
        <w:tc>
          <w:tcPr>
            <w:tcW w:w="960" w:type="dxa"/>
            <w:noWrap/>
            <w:hideMark/>
          </w:tcPr>
          <w:p w:rsidR="001C5ADB" w:rsidRPr="001C5ADB" w:rsidRDefault="001C5ADB" w:rsidP="007404CD">
            <w:pPr>
              <w:rPr>
                <w:rFonts w:ascii="Times New Roman" w:hAnsi="Times New Roman" w:cs="Times New Roman"/>
                <w:sz w:val="24"/>
                <w:szCs w:val="24"/>
              </w:rPr>
            </w:pPr>
            <w:r w:rsidRPr="001C5ADB">
              <w:rPr>
                <w:rFonts w:ascii="Times New Roman" w:hAnsi="Times New Roman" w:cs="Times New Roman"/>
                <w:sz w:val="24"/>
                <w:szCs w:val="24"/>
              </w:rPr>
              <w:t>30</w:t>
            </w:r>
          </w:p>
        </w:tc>
        <w:tc>
          <w:tcPr>
            <w:tcW w:w="3400" w:type="dxa"/>
            <w:hideMark/>
          </w:tcPr>
          <w:p w:rsidR="001C5ADB" w:rsidRPr="001C5ADB" w:rsidRDefault="001C5ADB" w:rsidP="007404CD">
            <w:pPr>
              <w:rPr>
                <w:rFonts w:ascii="Times New Roman" w:hAnsi="Times New Roman" w:cs="Times New Roman"/>
                <w:sz w:val="24"/>
                <w:szCs w:val="24"/>
              </w:rPr>
            </w:pPr>
            <w:r w:rsidRPr="001C5ADB">
              <w:rPr>
                <w:rFonts w:ascii="Times New Roman" w:hAnsi="Times New Roman" w:cs="Times New Roman"/>
                <w:sz w:val="24"/>
                <w:szCs w:val="24"/>
              </w:rPr>
              <w:t>Unrepresented</w:t>
            </w:r>
          </w:p>
        </w:tc>
        <w:tc>
          <w:tcPr>
            <w:tcW w:w="3540" w:type="dxa"/>
            <w:hideMark/>
          </w:tcPr>
          <w:p w:rsidR="001C5ADB" w:rsidRPr="001C5ADB" w:rsidRDefault="001C5ADB" w:rsidP="007404CD">
            <w:pPr>
              <w:rPr>
                <w:rFonts w:ascii="Times New Roman" w:hAnsi="Times New Roman" w:cs="Times New Roman"/>
                <w:sz w:val="24"/>
                <w:szCs w:val="24"/>
              </w:rPr>
            </w:pPr>
          </w:p>
        </w:tc>
        <w:tc>
          <w:tcPr>
            <w:tcW w:w="2980" w:type="dxa"/>
            <w:hideMark/>
          </w:tcPr>
          <w:p w:rsidR="001C5ADB" w:rsidRPr="001C5ADB" w:rsidRDefault="001C5ADB" w:rsidP="007404CD">
            <w:pPr>
              <w:rPr>
                <w:rFonts w:ascii="Times New Roman" w:hAnsi="Times New Roman" w:cs="Times New Roman"/>
                <w:sz w:val="24"/>
                <w:szCs w:val="24"/>
              </w:rPr>
            </w:pPr>
            <w:r w:rsidRPr="001C5ADB">
              <w:rPr>
                <w:rFonts w:ascii="Times New Roman" w:hAnsi="Times New Roman" w:cs="Times New Roman"/>
                <w:sz w:val="24"/>
                <w:szCs w:val="24"/>
              </w:rPr>
              <w:t>Kimberly Francis Moran (Personally &amp; Professionally)</w:t>
            </w:r>
          </w:p>
        </w:tc>
      </w:tr>
    </w:tbl>
    <w:p w:rsidR="001C5ADB" w:rsidRDefault="001C5ADB" w:rsidP="001C5ADB"/>
    <w:p w:rsidR="00085C34" w:rsidRDefault="00085C34" w:rsidP="00085C3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
    <w:p w:rsidR="00F65B28" w:rsidRDefault="00F65B28" w:rsidP="00F65B28">
      <w:pPr>
        <w:spacing w:after="0" w:line="240" w:lineRule="auto"/>
        <w:jc w:val="center"/>
        <w:rPr>
          <w:rFonts w:ascii="Times New Roman" w:hAnsi="Times New Roman" w:cs="Times New Roman"/>
          <w:sz w:val="24"/>
          <w:szCs w:val="24"/>
        </w:rPr>
      </w:pPr>
    </w:p>
    <w:p w:rsidR="00F65B28" w:rsidRPr="00F65B28" w:rsidRDefault="00F65B28" w:rsidP="00F65B28">
      <w:pPr>
        <w:spacing w:after="0" w:line="240" w:lineRule="auto"/>
        <w:jc w:val="center"/>
        <w:rPr>
          <w:rFonts w:ascii="Times New Roman" w:hAnsi="Times New Roman" w:cs="Times New Roman"/>
          <w:sz w:val="24"/>
          <w:szCs w:val="24"/>
        </w:rPr>
      </w:pPr>
    </w:p>
    <w:sectPr w:rsidR="00F65B28" w:rsidRPr="00F65B28" w:rsidSect="00EC1809">
      <w:footerReference w:type="default" r:id="rId8"/>
      <w:footnotePr>
        <w:numFmt w:val="lowerLetter"/>
      </w:footnotePr>
      <w:endnotePr>
        <w:numFmt w:val="lowerLetter"/>
      </w:endnotePr>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5B28" w:rsidRDefault="00F65B28" w:rsidP="00F65B28">
      <w:pPr>
        <w:spacing w:after="0" w:line="240" w:lineRule="auto"/>
      </w:pPr>
      <w:r>
        <w:separator/>
      </w:r>
    </w:p>
  </w:endnote>
  <w:endnote w:type="continuationSeparator" w:id="0">
    <w:p w:rsidR="00F65B28" w:rsidRDefault="00F65B28" w:rsidP="00F65B28">
      <w:pPr>
        <w:spacing w:after="0" w:line="240" w:lineRule="auto"/>
      </w:pPr>
      <w:r>
        <w:continuationSeparator/>
      </w:r>
    </w:p>
  </w:endnote>
  <w:endnote w:id="1">
    <w:p w:rsidR="00EC1809" w:rsidRDefault="00EC1809" w:rsidP="001C5ADB">
      <w:pPr>
        <w:pStyle w:val="EndnoteText"/>
        <w:ind w:left="288" w:hanging="288"/>
        <w:jc w:val="both"/>
      </w:pPr>
      <w:r w:rsidRPr="00F64EB6">
        <w:rPr>
          <w:rStyle w:val="EndnoteReference"/>
          <w:rFonts w:ascii="Times New Roman" w:hAnsi="Times New Roman"/>
          <w:b/>
          <w:sz w:val="22"/>
          <w:szCs w:val="22"/>
        </w:rPr>
        <w:endnoteRef/>
      </w:r>
      <w:r w:rsidRPr="00F64EB6">
        <w:rPr>
          <w:rFonts w:ascii="Times New Roman" w:hAnsi="Times New Roman"/>
          <w:sz w:val="22"/>
          <w:szCs w:val="22"/>
        </w:rPr>
        <w:t xml:space="preserve"> </w:t>
      </w:r>
      <w:r>
        <w:rPr>
          <w:rFonts w:ascii="Times New Roman" w:hAnsi="Times New Roman"/>
          <w:sz w:val="22"/>
          <w:szCs w:val="22"/>
        </w:rPr>
        <w:tab/>
        <w:t xml:space="preserve">   </w:t>
      </w:r>
      <w:r w:rsidR="00613920">
        <w:rPr>
          <w:rFonts w:ascii="Times New Roman" w:hAnsi="Times New Roman"/>
          <w:sz w:val="22"/>
          <w:szCs w:val="22"/>
        </w:rPr>
        <w:t>JB</w:t>
      </w:r>
      <w:r>
        <w:rPr>
          <w:rFonts w:ascii="Times New Roman" w:hAnsi="Times New Roman"/>
          <w:sz w:val="22"/>
          <w:szCs w:val="22"/>
        </w:rPr>
        <w:t>, same as all others, are “required t</w:t>
      </w:r>
      <w:r w:rsidRPr="0015089D">
        <w:rPr>
          <w:rFonts w:ascii="Times New Roman" w:hAnsi="Times New Roman"/>
          <w:sz w:val="22"/>
          <w:szCs w:val="22"/>
        </w:rPr>
        <w:t>o file with the clerk of the above court not later than 30 days after the date of service of this notice upon you any objections to the Accounting, including the compensation paid or proposed to be paid, and to serve a copy of such objections on the Successor Personal Representative's attorney, whose name and address are set forth below, and on all other interested persons. Any objections must be in writing and must state with particularity the item or items to which the objections are directed and must state the grounds on which the objections are based. If a notice of hearing on the objections is not served within 90 days of filing the objections, the objections shall be deemed abandoned, and judgment may be entered in due course</w:t>
      </w:r>
      <w:r>
        <w:rPr>
          <w:rFonts w:ascii="Times New Roman" w:hAnsi="Times New Roman"/>
          <w:sz w:val="22"/>
          <w:szCs w:val="22"/>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50765123"/>
      <w:docPartObj>
        <w:docPartGallery w:val="Page Numbers (Bottom of Page)"/>
        <w:docPartUnique/>
      </w:docPartObj>
    </w:sdtPr>
    <w:sdtEndPr>
      <w:rPr>
        <w:rFonts w:ascii="Times New Roman" w:hAnsi="Times New Roman" w:cs="Times New Roman"/>
        <w:noProof/>
        <w:sz w:val="24"/>
        <w:szCs w:val="24"/>
      </w:rPr>
    </w:sdtEndPr>
    <w:sdtContent>
      <w:p w:rsidR="00EC1809" w:rsidRPr="00EC1809" w:rsidRDefault="00EC1809">
        <w:pPr>
          <w:pStyle w:val="Footer"/>
          <w:jc w:val="center"/>
          <w:rPr>
            <w:rFonts w:ascii="Times New Roman" w:hAnsi="Times New Roman" w:cs="Times New Roman"/>
            <w:sz w:val="24"/>
            <w:szCs w:val="24"/>
          </w:rPr>
        </w:pPr>
        <w:r w:rsidRPr="00EC1809">
          <w:rPr>
            <w:rFonts w:ascii="Times New Roman" w:hAnsi="Times New Roman" w:cs="Times New Roman"/>
            <w:sz w:val="24"/>
            <w:szCs w:val="24"/>
          </w:rPr>
          <w:fldChar w:fldCharType="begin"/>
        </w:r>
        <w:r w:rsidRPr="00EC1809">
          <w:rPr>
            <w:rFonts w:ascii="Times New Roman" w:hAnsi="Times New Roman" w:cs="Times New Roman"/>
            <w:sz w:val="24"/>
            <w:szCs w:val="24"/>
          </w:rPr>
          <w:instrText xml:space="preserve"> PAGE   \* MERGEFORMAT </w:instrText>
        </w:r>
        <w:r w:rsidRPr="00EC1809">
          <w:rPr>
            <w:rFonts w:ascii="Times New Roman" w:hAnsi="Times New Roman" w:cs="Times New Roman"/>
            <w:sz w:val="24"/>
            <w:szCs w:val="24"/>
          </w:rPr>
          <w:fldChar w:fldCharType="separate"/>
        </w:r>
        <w:r w:rsidR="00363342">
          <w:rPr>
            <w:rFonts w:ascii="Times New Roman" w:hAnsi="Times New Roman" w:cs="Times New Roman"/>
            <w:noProof/>
            <w:sz w:val="24"/>
            <w:szCs w:val="24"/>
          </w:rPr>
          <w:t>1</w:t>
        </w:r>
        <w:r w:rsidRPr="00EC1809">
          <w:rPr>
            <w:rFonts w:ascii="Times New Roman" w:hAnsi="Times New Roman" w:cs="Times New Roman"/>
            <w:noProof/>
            <w:sz w:val="24"/>
            <w:szCs w:val="24"/>
          </w:rPr>
          <w:fldChar w:fldCharType="end"/>
        </w:r>
        <w:r w:rsidRPr="00EC1809">
          <w:rPr>
            <w:rFonts w:ascii="Times New Roman" w:hAnsi="Times New Roman" w:cs="Times New Roman"/>
            <w:noProof/>
            <w:sz w:val="24"/>
            <w:szCs w:val="24"/>
          </w:rPr>
          <w:t xml:space="preserve"> of 9</w:t>
        </w:r>
      </w:p>
    </w:sdtContent>
  </w:sdt>
  <w:p w:rsidR="00EC1809" w:rsidRDefault="00EC180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5B28" w:rsidRDefault="00F65B28" w:rsidP="00F65B28">
      <w:pPr>
        <w:spacing w:after="0" w:line="240" w:lineRule="auto"/>
      </w:pPr>
      <w:r>
        <w:separator/>
      </w:r>
    </w:p>
  </w:footnote>
  <w:footnote w:type="continuationSeparator" w:id="0">
    <w:p w:rsidR="00F65B28" w:rsidRDefault="00F65B28" w:rsidP="00F65B2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D57F97"/>
    <w:multiLevelType w:val="hybridMultilevel"/>
    <w:tmpl w:val="30823A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defaultTabStop w:val="720"/>
  <w:characterSpacingControl w:val="doNotCompress"/>
  <w:savePreviewPicture/>
  <w:footnotePr>
    <w:numFmt w:val="lowerLette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5B28"/>
    <w:rsid w:val="000655A0"/>
    <w:rsid w:val="00085C34"/>
    <w:rsid w:val="001C5ADB"/>
    <w:rsid w:val="00363342"/>
    <w:rsid w:val="00613920"/>
    <w:rsid w:val="00622BA7"/>
    <w:rsid w:val="00793795"/>
    <w:rsid w:val="00A26094"/>
    <w:rsid w:val="00B22900"/>
    <w:rsid w:val="00C9684B"/>
    <w:rsid w:val="00DA4F2A"/>
    <w:rsid w:val="00EC1809"/>
    <w:rsid w:val="00F65B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6310887-23CD-4D0A-9A5C-6F7E5BAB8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65B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5B28"/>
  </w:style>
  <w:style w:type="paragraph" w:styleId="Footer">
    <w:name w:val="footer"/>
    <w:basedOn w:val="Normal"/>
    <w:link w:val="FooterChar"/>
    <w:uiPriority w:val="99"/>
    <w:unhideWhenUsed/>
    <w:rsid w:val="00F65B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5B28"/>
  </w:style>
  <w:style w:type="table" w:styleId="TableGrid">
    <w:name w:val="Table Grid"/>
    <w:basedOn w:val="TableNormal"/>
    <w:uiPriority w:val="59"/>
    <w:rsid w:val="00F65B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65B28"/>
    <w:pPr>
      <w:ind w:left="720"/>
      <w:contextualSpacing/>
    </w:pPr>
  </w:style>
  <w:style w:type="paragraph" w:styleId="FootnoteText">
    <w:name w:val="footnote text"/>
    <w:basedOn w:val="Normal"/>
    <w:link w:val="FootnoteTextChar"/>
    <w:uiPriority w:val="99"/>
    <w:unhideWhenUsed/>
    <w:rsid w:val="00085C34"/>
    <w:pPr>
      <w:spacing w:after="0" w:line="240" w:lineRule="auto"/>
    </w:pPr>
    <w:rPr>
      <w:sz w:val="20"/>
      <w:szCs w:val="20"/>
    </w:rPr>
  </w:style>
  <w:style w:type="character" w:customStyle="1" w:styleId="FootnoteTextChar">
    <w:name w:val="Footnote Text Char"/>
    <w:basedOn w:val="DefaultParagraphFont"/>
    <w:link w:val="FootnoteText"/>
    <w:uiPriority w:val="99"/>
    <w:rsid w:val="00085C34"/>
    <w:rPr>
      <w:sz w:val="20"/>
      <w:szCs w:val="20"/>
    </w:rPr>
  </w:style>
  <w:style w:type="character" w:styleId="FootnoteReference">
    <w:name w:val="footnote reference"/>
    <w:basedOn w:val="DefaultParagraphFont"/>
    <w:uiPriority w:val="99"/>
    <w:semiHidden/>
    <w:unhideWhenUsed/>
    <w:rsid w:val="00085C34"/>
    <w:rPr>
      <w:vertAlign w:val="superscript"/>
    </w:rPr>
  </w:style>
  <w:style w:type="paragraph" w:styleId="EndnoteText">
    <w:name w:val="endnote text"/>
    <w:basedOn w:val="Normal"/>
    <w:link w:val="EndnoteTextChar"/>
    <w:uiPriority w:val="99"/>
    <w:unhideWhenUsed/>
    <w:rsid w:val="000655A0"/>
    <w:pPr>
      <w:spacing w:after="0" w:line="240" w:lineRule="auto"/>
    </w:pPr>
    <w:rPr>
      <w:rFonts w:ascii="Courier New" w:eastAsia="Times New Roman" w:hAnsi="Courier New" w:cs="Times New Roman"/>
      <w:sz w:val="20"/>
      <w:szCs w:val="20"/>
    </w:rPr>
  </w:style>
  <w:style w:type="character" w:customStyle="1" w:styleId="EndnoteTextChar">
    <w:name w:val="Endnote Text Char"/>
    <w:basedOn w:val="DefaultParagraphFont"/>
    <w:link w:val="EndnoteText"/>
    <w:uiPriority w:val="99"/>
    <w:rsid w:val="000655A0"/>
    <w:rPr>
      <w:rFonts w:ascii="Courier New" w:eastAsia="Times New Roman" w:hAnsi="Courier New" w:cs="Times New Roman"/>
      <w:sz w:val="20"/>
      <w:szCs w:val="20"/>
    </w:rPr>
  </w:style>
  <w:style w:type="character" w:styleId="EndnoteReference">
    <w:name w:val="endnote reference"/>
    <w:basedOn w:val="DefaultParagraphFont"/>
    <w:uiPriority w:val="99"/>
    <w:unhideWhenUsed/>
    <w:rsid w:val="000655A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108FA2-A803-4A23-8D4D-0506832F8F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1848</Words>
  <Characters>10534</Characters>
  <Application>Microsoft Office Word</Application>
  <DocSecurity>0</DocSecurity>
  <Lines>87</Lines>
  <Paragraphs>24</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Original to Hon Court</vt:lpstr>
    </vt:vector>
  </TitlesOfParts>
  <Company/>
  <LinksUpToDate>false</LinksUpToDate>
  <CharactersWithSpaces>12358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Lalit K Jain</dc:creator>
  <cp:keywords/>
  <dc:description/>
  <cp:lastModifiedBy>Lalit K Jain</cp:lastModifiedBy>
  <cp:revision>3</cp:revision>
  <cp:lastPrinted>2019-01-08T02:57:00Z</cp:lastPrinted>
  <dcterms:created xsi:type="dcterms:W3CDTF">2019-01-08T03:08:00Z</dcterms:created>
  <dcterms:modified xsi:type="dcterms:W3CDTF">2019-01-08T03:15:00Z</dcterms:modified>
</cp:coreProperties>
</file>