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43" w:rsidRDefault="002676AA">
      <w:pPr>
        <w:spacing w:line="240" w:lineRule="auto"/>
        <w:ind w:left="43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IN THE CIRCUIT COURT OF THE FIFTEENTH JUDICIAL CIRCUIT OF FLORIDA</w:t>
      </w:r>
      <w:proofErr w:type="gramStart"/>
      <w:r>
        <w:rPr>
          <w:rFonts w:ascii="Times New Roman" w:eastAsia="Times New Roman" w:hAnsi="Times New Roman" w:cs="Times New Roman"/>
          <w:sz w:val="24"/>
          <w:szCs w:val="24"/>
        </w:rPr>
        <w:t>,  IN</w:t>
      </w:r>
      <w:proofErr w:type="gramEnd"/>
      <w:r>
        <w:rPr>
          <w:rFonts w:ascii="Times New Roman" w:eastAsia="Times New Roman" w:hAnsi="Times New Roman" w:cs="Times New Roman"/>
          <w:sz w:val="24"/>
          <w:szCs w:val="24"/>
        </w:rPr>
        <w:t xml:space="preserve"> AND FOR PALM BEACH COUNTY, FLORIDA</w:t>
      </w:r>
    </w:p>
    <w:p w:rsidR="00AC5B43" w:rsidRDefault="002676AA">
      <w:pPr>
        <w:spacing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C5B43" w:rsidRDefault="002676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Case No. 502012CP004391XXXXNBIH </w:t>
      </w:r>
      <w:r>
        <w:rPr>
          <w:rFonts w:ascii="Times New Roman" w:eastAsia="Times New Roman" w:hAnsi="Times New Roman" w:cs="Times New Roman"/>
          <w:sz w:val="24"/>
          <w:szCs w:val="24"/>
        </w:rPr>
        <w:br/>
      </w:r>
    </w:p>
    <w:p w:rsidR="00AC5B43" w:rsidRDefault="002676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ESTATE OF SIMON L. BERNSTEIN, </w:t>
      </w:r>
      <w:r>
        <w:rPr>
          <w:rFonts w:ascii="Times New Roman" w:eastAsia="Times New Roman" w:hAnsi="Times New Roman" w:cs="Times New Roman"/>
          <w:sz w:val="24"/>
          <w:szCs w:val="24"/>
        </w:rPr>
        <w:tab/>
        <w:t>Honorable Judge Rosemarie Scher</w:t>
      </w:r>
    </w:p>
    <w:p w:rsidR="00AC5B43" w:rsidRDefault="00AC5B43">
      <w:pPr>
        <w:spacing w:line="240" w:lineRule="auto"/>
        <w:rPr>
          <w:rFonts w:ascii="Times New Roman" w:eastAsia="Times New Roman" w:hAnsi="Times New Roman" w:cs="Times New Roman"/>
          <w:sz w:val="24"/>
          <w:szCs w:val="24"/>
        </w:rPr>
      </w:pPr>
    </w:p>
    <w:p w:rsidR="00AC5B43" w:rsidRDefault="002676AA">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Deceased.</w:t>
      </w:r>
      <w:proofErr w:type="gramEnd"/>
    </w:p>
    <w:p w:rsidR="00AC5B43" w:rsidRDefault="002676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w:t>
      </w:r>
    </w:p>
    <w:p w:rsidR="00AC5B43" w:rsidRDefault="00AC5B43">
      <w:pPr>
        <w:jc w:val="center"/>
        <w:rPr>
          <w:rFonts w:ascii="Times New Roman" w:eastAsia="Times New Roman" w:hAnsi="Times New Roman" w:cs="Times New Roman"/>
          <w:sz w:val="24"/>
          <w:szCs w:val="24"/>
        </w:rPr>
      </w:pPr>
    </w:p>
    <w:p w:rsidR="00AC5B43" w:rsidRDefault="002676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TO ACCEPT LESS THAN ONE DAY LATE FILING AND BRIEFLY EXCEED PAGE LIMITS IN ORDER BY 4 PAGES: ELIOT I. BERNSTEIN AS BENEFICIARY AND INTERESTED PERSON WITH STANDING CLOSING ARGUMENTS ON INITIAL HEARINGS</w:t>
      </w:r>
    </w:p>
    <w:p w:rsidR="00AC5B43" w:rsidRDefault="00AC5B43">
      <w:pPr>
        <w:rPr>
          <w:rFonts w:ascii="Times New Roman" w:eastAsia="Times New Roman" w:hAnsi="Times New Roman" w:cs="Times New Roman"/>
          <w:sz w:val="24"/>
          <w:szCs w:val="24"/>
        </w:rPr>
      </w:pPr>
    </w:p>
    <w:p w:rsidR="00AC5B43" w:rsidRDefault="002676A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COMES NOW El</w:t>
      </w:r>
      <w:r>
        <w:rPr>
          <w:rFonts w:ascii="Times New Roman" w:eastAsia="Times New Roman" w:hAnsi="Times New Roman" w:cs="Times New Roman"/>
          <w:sz w:val="24"/>
          <w:szCs w:val="24"/>
        </w:rPr>
        <w:t xml:space="preserve">iot I. Bernstein, pro se, as a beneficiary and interested person in the Estate of Simon Bernstein who respectfully submits this Closing Argument as follows: </w:t>
      </w:r>
    </w:p>
    <w:p w:rsidR="00AC5B43" w:rsidRDefault="002676AA">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pro se and a Beneficiary with Standing in the Estate of Simon Bernstein. </w:t>
      </w:r>
    </w:p>
    <w:p w:rsidR="00AC5B43" w:rsidRDefault="002676AA">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respectfully move</w:t>
      </w:r>
      <w:r>
        <w:rPr>
          <w:rFonts w:ascii="Times New Roman" w:eastAsia="Times New Roman" w:hAnsi="Times New Roman" w:cs="Times New Roman"/>
          <w:sz w:val="24"/>
          <w:szCs w:val="24"/>
        </w:rPr>
        <w:t xml:space="preserve"> this Court to accept my Late Filing on the Closing Arguments less than one full day late. </w:t>
      </w:r>
    </w:p>
    <w:p w:rsidR="00AC5B43" w:rsidRDefault="002676AA">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Said Closing Arguments was duly filed electronically this 10th day of March during the time of the morning calendar, thus minimal business time involved in any dela</w:t>
      </w:r>
      <w:r>
        <w:rPr>
          <w:rFonts w:ascii="Times New Roman" w:eastAsia="Times New Roman" w:hAnsi="Times New Roman" w:cs="Times New Roman"/>
          <w:sz w:val="24"/>
          <w:szCs w:val="24"/>
        </w:rPr>
        <w:t xml:space="preserve">y of filing. </w:t>
      </w:r>
    </w:p>
    <w:p w:rsidR="00AC5B43" w:rsidRDefault="002676AA">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prejudice or undue surprise is intended by this late filing </w:t>
      </w:r>
      <w:proofErr w:type="gramStart"/>
      <w:r>
        <w:rPr>
          <w:rFonts w:ascii="Times New Roman" w:eastAsia="Times New Roman" w:hAnsi="Times New Roman" w:cs="Times New Roman"/>
          <w:sz w:val="24"/>
          <w:szCs w:val="24"/>
        </w:rPr>
        <w:t>nor</w:t>
      </w:r>
      <w:proofErr w:type="gramEnd"/>
      <w:r>
        <w:rPr>
          <w:rFonts w:ascii="Times New Roman" w:eastAsia="Times New Roman" w:hAnsi="Times New Roman" w:cs="Times New Roman"/>
          <w:sz w:val="24"/>
          <w:szCs w:val="24"/>
        </w:rPr>
        <w:t xml:space="preserve"> present to justify denying such late filing. </w:t>
      </w:r>
    </w:p>
    <w:p w:rsidR="00AC5B43" w:rsidRDefault="002676AA">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Acceptance of the Late Filing herein is in the best interests of the Estates and Trusts herein and proper beneficiaries and Admin</w:t>
      </w:r>
      <w:r>
        <w:rPr>
          <w:rFonts w:ascii="Times New Roman" w:eastAsia="Times New Roman" w:hAnsi="Times New Roman" w:cs="Times New Roman"/>
          <w:sz w:val="24"/>
          <w:szCs w:val="24"/>
        </w:rPr>
        <w:t xml:space="preserve">istration and further advancing the interests of justice. </w:t>
      </w:r>
    </w:p>
    <w:p w:rsidR="00AC5B43" w:rsidRDefault="002676AA">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only received the Transcript of March 2, 2017 proceedings late in the day on March 9th, 2017 and my filing reflects important citations to the Transcript. </w:t>
      </w:r>
    </w:p>
    <w:p w:rsidR="00AC5B43" w:rsidRDefault="002676AA">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have also exceeded the 10 page limit </w:t>
      </w:r>
      <w:r>
        <w:rPr>
          <w:rFonts w:ascii="Times New Roman" w:eastAsia="Times New Roman" w:hAnsi="Times New Roman" w:cs="Times New Roman"/>
          <w:sz w:val="24"/>
          <w:szCs w:val="24"/>
        </w:rPr>
        <w:t>by just a few pages and respectfully move that this Court accept this modification in the filing as well none of which is intended as failure to comply with this Court’s Order but instead by the amount of time available to compress the important parts of t</w:t>
      </w:r>
      <w:r>
        <w:rPr>
          <w:rFonts w:ascii="Times New Roman" w:eastAsia="Times New Roman" w:hAnsi="Times New Roman" w:cs="Times New Roman"/>
          <w:sz w:val="24"/>
          <w:szCs w:val="24"/>
        </w:rPr>
        <w:t xml:space="preserve">his case and citations after late receipt of the Transcript yesterday on March 9, 2017. </w:t>
      </w:r>
    </w:p>
    <w:p w:rsidR="00AC5B43" w:rsidRDefault="002676AA">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compression of citations could be made to bring the Closing within the 10 page limit if </w:t>
      </w:r>
      <w:proofErr w:type="gramStart"/>
      <w:r>
        <w:rPr>
          <w:rFonts w:ascii="Times New Roman" w:eastAsia="Times New Roman" w:hAnsi="Times New Roman" w:cs="Times New Roman"/>
          <w:sz w:val="24"/>
          <w:szCs w:val="24"/>
        </w:rPr>
        <w:t>Ordered</w:t>
      </w:r>
      <w:proofErr w:type="gramEnd"/>
      <w:r>
        <w:rPr>
          <w:rFonts w:ascii="Times New Roman" w:eastAsia="Times New Roman" w:hAnsi="Times New Roman" w:cs="Times New Roman"/>
          <w:sz w:val="24"/>
          <w:szCs w:val="24"/>
        </w:rPr>
        <w:t xml:space="preserve"> to do so as an Amended filing but I otherwise respectfully pray</w:t>
      </w:r>
      <w:r>
        <w:rPr>
          <w:rFonts w:ascii="Times New Roman" w:eastAsia="Times New Roman" w:hAnsi="Times New Roman" w:cs="Times New Roman"/>
          <w:sz w:val="24"/>
          <w:szCs w:val="24"/>
        </w:rPr>
        <w:t xml:space="preserve"> that these defects be dismissed as irrelevant particularly given the history of frauds just starting to unravel in these Courts and the adverse impacts to my rights during such time. </w:t>
      </w:r>
    </w:p>
    <w:p w:rsidR="00AC5B43" w:rsidRDefault="00AC5B43">
      <w:pPr>
        <w:spacing w:line="480" w:lineRule="auto"/>
        <w:rPr>
          <w:rFonts w:ascii="Times New Roman" w:eastAsia="Times New Roman" w:hAnsi="Times New Roman" w:cs="Times New Roman"/>
          <w:sz w:val="24"/>
          <w:szCs w:val="24"/>
        </w:rPr>
      </w:pPr>
    </w:p>
    <w:p w:rsidR="00AC5B43" w:rsidRDefault="002676A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WHEREFORE, it is respectfully prayed that this Court accept the late f</w:t>
      </w:r>
      <w:r>
        <w:rPr>
          <w:rFonts w:ascii="Times New Roman" w:eastAsia="Times New Roman" w:hAnsi="Times New Roman" w:cs="Times New Roman"/>
          <w:sz w:val="24"/>
          <w:szCs w:val="24"/>
        </w:rPr>
        <w:t>iling less than one day late herein including briefly over the page limits defects in furtherance of substantial justice, judicial economy and lack of prejudice to any party based on the totality of circumstances and for such other and further relief as to</w:t>
      </w:r>
      <w:r>
        <w:rPr>
          <w:rFonts w:ascii="Times New Roman" w:eastAsia="Times New Roman" w:hAnsi="Times New Roman" w:cs="Times New Roman"/>
          <w:sz w:val="24"/>
          <w:szCs w:val="24"/>
        </w:rPr>
        <w:t xml:space="preserve"> this Court may seem just and proper.  </w:t>
      </w:r>
    </w:p>
    <w:p w:rsidR="00AC5B43" w:rsidRDefault="002676A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Dated: March 10, 2017</w:t>
      </w:r>
    </w:p>
    <w:p w:rsidR="00AC5B43" w:rsidRDefault="002676A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C5B43" w:rsidRDefault="002676AA">
      <w:pPr>
        <w:ind w:left="64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By: /S/ Eliot Ivan Bernstein</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Eliot Ivan Bernstein, Pro Se</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2753 NW 34th Street</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Boca Raton, FL 33434</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561.245.8588</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iviewit@iviewit.tv</w:t>
      </w:r>
    </w:p>
    <w:p w:rsidR="00AC5B43" w:rsidRDefault="002676A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C5B43" w:rsidRDefault="002676AA">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CERTIFICATE OF SERVICE</w:t>
      </w:r>
    </w:p>
    <w:p w:rsidR="00AC5B43" w:rsidRDefault="002676A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HEREBY CERTIFY that a true and correct copy of the foregoing was furnished to counsel of record and the proper parties on the attached Service List via the Court's e-portal system or Email Service on this 10th day of March, 2017.</w:t>
      </w:r>
    </w:p>
    <w:p w:rsidR="00AC5B43" w:rsidRDefault="002676A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C5B43" w:rsidRDefault="002676AA">
      <w:pPr>
        <w:ind w:left="64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By: /S/ Eliot Ivan Ber</w:t>
      </w:r>
      <w:r>
        <w:rPr>
          <w:rFonts w:ascii="Times New Roman" w:eastAsia="Times New Roman" w:hAnsi="Times New Roman" w:cs="Times New Roman"/>
          <w:b/>
          <w:sz w:val="24"/>
          <w:szCs w:val="24"/>
          <w:u w:val="single"/>
        </w:rPr>
        <w:t>nstein</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Eliot Ivan Bernstein, Pro Se</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2753 NW 34th Street</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Boca Raton, FL 33434</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561.245.8588</w:t>
      </w:r>
    </w:p>
    <w:p w:rsidR="00AC5B43" w:rsidRDefault="002676AA">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iviewit@iviewit.tv</w:t>
      </w:r>
    </w:p>
    <w:p w:rsidR="00AC5B43" w:rsidRDefault="002676A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SERVICE LIST</w:t>
      </w:r>
      <w:r>
        <w:rPr>
          <w:rFonts w:ascii="Times New Roman" w:eastAsia="Times New Roman" w:hAnsi="Times New Roman" w:cs="Times New Roman"/>
          <w:sz w:val="24"/>
          <w:szCs w:val="24"/>
        </w:rPr>
        <w:t xml:space="preserve"> </w:t>
      </w: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3"/>
        <w:gridCol w:w="3257"/>
        <w:gridCol w:w="3310"/>
      </w:tblGrid>
      <w:tr w:rsidR="00AC5B43">
        <w:tc>
          <w:tcPr>
            <w:tcW w:w="2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AC5B43" w:rsidRDefault="002676AA">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325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Page, Mrachek, Fitzgerald &amp; Rose,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355-6991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mchandler@mrachek-law.com</w:t>
            </w:r>
          </w:p>
        </w:tc>
        <w:tc>
          <w:tcPr>
            <w:tcW w:w="33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w:t>
            </w:r>
            <w:r>
              <w:rPr>
                <w:rFonts w:ascii="Times New Roman" w:eastAsia="Times New Roman" w:hAnsi="Times New Roman" w:cs="Times New Roman"/>
                <w:sz w:val="20"/>
                <w:szCs w:val="20"/>
              </w:rPr>
              <w:t>nue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514-0900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AC5B4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Robert L. Spallina,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rspallina@tescherspallina.com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 ddustin@tescherspallina.com</w:t>
            </w:r>
          </w:p>
        </w:tc>
        <w:tc>
          <w:tcPr>
            <w:tcW w:w="3256"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3309"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Irwin J. Block,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Law Office of Irwi</w:t>
            </w:r>
            <w:r>
              <w:rPr>
                <w:rFonts w:ascii="Times New Roman" w:eastAsia="Times New Roman" w:hAnsi="Times New Roman" w:cs="Times New Roman"/>
                <w:sz w:val="20"/>
                <w:szCs w:val="20"/>
              </w:rPr>
              <w:t>n J. Block PL</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700 South Federal Highway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ijb@ijblegal.com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martin@kolawyers.com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C5B4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Esq., and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mrmlaw1@gmail.com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 Tescher &amp; Spallina,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dtescher@tescherspallina.com dtescher@tescherspallina.com </w:t>
            </w:r>
            <w:r>
              <w:rPr>
                <w:rFonts w:ascii="Times New Roman" w:eastAsia="Times New Roman" w:hAnsi="Times New Roman" w:cs="Times New Roman"/>
                <w:sz w:val="20"/>
                <w:szCs w:val="20"/>
              </w:rPr>
              <w:lastRenderedPageBreak/>
              <w:t>ddustin@tescherspallina.com  kmoran@tescherspallin</w:t>
            </w:r>
            <w:r>
              <w:rPr>
                <w:rFonts w:ascii="Times New Roman" w:eastAsia="Times New Roman" w:hAnsi="Times New Roman" w:cs="Times New Roman"/>
                <w:sz w:val="20"/>
                <w:szCs w:val="20"/>
              </w:rPr>
              <w:t>a.com</w:t>
            </w:r>
          </w:p>
        </w:tc>
        <w:tc>
          <w:tcPr>
            <w:tcW w:w="3309"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Jill Iantoni</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C5B4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Peter Feaman, Esquire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3615 Boynton Beach Blvd.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pfeaman@feamanlaw.com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service@feamanlaw.com mkoskey@feamanlaw.com</w:t>
            </w:r>
          </w:p>
        </w:tc>
        <w:tc>
          <w:tcPr>
            <w:tcW w:w="3256"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Julia Iantoni, a Minor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Guy and Jill Iantoni,</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 Parents and Natural Guardians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 I Magnolia Lane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C5B4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Carley &amp; Max Friedstein, Minors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Jeffrey and Lisa Friedstein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Parents and Natural Guardians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aka Lindsay Giles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c>
          <w:tcPr>
            <w:tcW w:w="3309"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Brian M. O'Connell,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Joielle A. Foglietta,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Ciklin Lubitz Ma</w:t>
            </w:r>
            <w:r>
              <w:rPr>
                <w:rFonts w:ascii="Times New Roman" w:eastAsia="Times New Roman" w:hAnsi="Times New Roman" w:cs="Times New Roman"/>
                <w:sz w:val="20"/>
                <w:szCs w:val="20"/>
              </w:rPr>
              <w:t>rtens &amp; O'Connell</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 20th Floor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561-832-5900-Telephone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561-833-4209 - Facsimile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boconnell@ciklinlubitz.com;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ifoglietta@ciklinlubitz.com;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service@ciklinlubitz.com;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slobdell@ciklinliibitz.com</w:t>
            </w:r>
          </w:p>
        </w:tc>
      </w:tr>
    </w:tbl>
    <w:p w:rsidR="00AC5B43" w:rsidRDefault="002676AA">
      <w:pPr>
        <w:spacing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LIST</w:t>
      </w:r>
    </w:p>
    <w:p w:rsidR="00AC5B43" w:rsidRDefault="002676AA">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a0"/>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50"/>
      </w:tblGrid>
      <w:tr w:rsidR="00AC5B43">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P. Morrissey,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330 Clematis Street, Suite 213</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833-0766-Telephone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833-0867 -Facsimile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John P. Morrissey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(iohn@jrnoiTisseylaw.com)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6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 Highland Park, 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3695 West Boynton Beach Blvd., Suite 9</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734-5552 -Telephone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734-5554 -Facsimile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service@feamanlaw.com: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mkoskey@feamanlaw.com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 Highland Park, 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Gary R. Shendell,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Kenneth S. Pollock,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2700 N. Military Trail,</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Suite 150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(561)241-2323 - Telephone (561)241-2330-Facsimile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gary@shendellpollock.com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ken@shendellpollock.com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estella@shendellpollock.com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britt@shendellpollock.com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grs@shendellpollock.com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Counter Defendant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Robert Spallina,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925 South Federal Hwy., Suite 500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w:t>
            </w:r>
            <w:r>
              <w:rPr>
                <w:rFonts w:ascii="Times New Roman" w:eastAsia="Times New Roman" w:hAnsi="Times New Roman" w:cs="Times New Roman"/>
                <w:sz w:val="20"/>
                <w:szCs w:val="20"/>
              </w:rPr>
              <w:t>on, Florida 33432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Brian M. O'Connell,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Joielle A. Foglietta,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Ciklin Lubitz Martens &amp; O'Connell</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 20th Floor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561-832-5900-Telephone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561-833-4209 - Facsimile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boconnell@ciklinlubitz.com;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ifoglietta@ciklinlubitz.com;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service@ciklinlubitz.com;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slobdell@ciklinliibitz.com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Esq., and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w:t>
            </w:r>
            <w:r>
              <w:rPr>
                <w:rFonts w:ascii="Times New Roman" w:eastAsia="Times New Roman" w:hAnsi="Times New Roman" w:cs="Times New Roman"/>
                <w:sz w:val="20"/>
                <w:szCs w:val="20"/>
              </w:rPr>
              <w:t>o Plaza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880 Berkeley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 Inc.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 Simon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Chicago, IL 60611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Counter Defendant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 Louis Mrachek,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KONOPKA, THOMAS &amp; WEISS,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w:t>
            </w:r>
            <w:r>
              <w:rPr>
                <w:rFonts w:ascii="Times New Roman" w:eastAsia="Times New Roman" w:hAnsi="Times New Roman" w:cs="Times New Roman"/>
                <w:sz w:val="20"/>
                <w:szCs w:val="20"/>
              </w:rPr>
              <w:t>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lmrachek@mrachek-law.com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Jill Iantoni</w:t>
            </w:r>
          </w:p>
          <w:p w:rsidR="00AC5B43" w:rsidRDefault="002676AA">
            <w:pPr>
              <w:widowControl w:val="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2101 Magnolia Lane</w:t>
            </w:r>
          </w:p>
          <w:p w:rsidR="00AC5B43" w:rsidRDefault="002676AA">
            <w:pPr>
              <w:widowControl w:val="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 Sue Friedstein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Dennis McNamara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Corporate Headquarters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125 Broad Street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800-221-5588</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Dennis.mcnamara@opco.com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info@opco.com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Director and Chief Executive Officer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Legacy Bank of Florida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Glades Twin Plaza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2300 Glades Road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120 West – Executive Office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info@legacybankfl.com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DB</w:t>
            </w:r>
            <w:r>
              <w:rPr>
                <w:rFonts w:ascii="Times New Roman" w:eastAsia="Times New Roman" w:hAnsi="Times New Roman" w:cs="Times New Roman"/>
                <w:sz w:val="20"/>
                <w:szCs w:val="20"/>
              </w:rPr>
              <w:t>edley@LegacyBankFL.com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Hunt Worth,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Trust Company of Delaware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405 Silverside Road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19809</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302-792-3500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hunt.worth@opco.com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JP Morgan Chase &amp; CO.</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270 Park Ave. New York, NY 10017-2070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Jamie.dimon@jpmchase.com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Neil Wolfson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Chief Executive Officer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Trust Company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1100 North Market Street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19890-0001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nwolfson@wilmingtontrust.com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William McCabe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William.McCabe@opco.com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303 East Wacker Drive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210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60601-5210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Charles D. Rubin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Managing Partner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Gutter Chaves Josepher Rubin Forman Fleisher Miller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Corporate Center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NW Corporate Blvd., Suite 107</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33431-7343</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crubin@floridatax.com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Ralph S. </w:t>
            </w:r>
            <w:proofErr w:type="spellStart"/>
            <w:r>
              <w:rPr>
                <w:rFonts w:ascii="Times New Roman" w:eastAsia="Times New Roman" w:hAnsi="Times New Roman" w:cs="Times New Roman"/>
                <w:sz w:val="20"/>
                <w:szCs w:val="20"/>
              </w:rPr>
              <w:t>Janvey</w:t>
            </w:r>
            <w:proofErr w:type="spellEnd"/>
          </w:p>
          <w:p w:rsidR="00AC5B43" w:rsidRDefault="002676AA">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Federal Court Appointed Receiver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Stanford Financial Group</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2100 Ross Ave, Dallas, TX 75201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rjanvey@kjllp.com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Kimberly Moran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 aka Lindsay Giles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w:t>
            </w:r>
            <w:r>
              <w:rPr>
                <w:rFonts w:ascii="Times New Roman" w:eastAsia="Times New Roman" w:hAnsi="Times New Roman" w:cs="Times New Roman"/>
                <w:sz w:val="20"/>
                <w:szCs w:val="20"/>
              </w:rPr>
              <w:t xml:space="preserve"> 33487</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Gerald R. Lewin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1675 N Military Trail</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Fifth Floor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33486</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General Counsel</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330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Cleveland, OH 44131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ATTN: General Counsel</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generalcounsel@cbiz.com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(216)447-9000</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Albert Gortz,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One Boca Place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2255 Glades Road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421 Atrium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33431-7360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agortz@proskauer.com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Heritage Union Life Insurance Company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187 Danbury Road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Wilton, CT 06897</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cstroup@wiltonre.com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Estate of Simon Bernstein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Brian M O'Connell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Drive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boconnell@ciklinlubitz.com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 Lessne,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steven.lessne@gray-robinson.com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Byrd F. "Biff" Marshall, Jr.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Managing Director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biff.marshall@gray-robinson.com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Steven A. Lessne,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Gunster, Yoakley &amp; Stewart,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777 South Flagler Drive, Suite 500 East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(561) 650-0545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Facsimile: (561) 655-5677</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Designations: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slessne@gunster.com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jhoppel@gunster.com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eservice@gunster.com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T&amp;S</w:t>
            </w:r>
            <w:proofErr w:type="spellEnd"/>
            <w:r>
              <w:rPr>
                <w:rFonts w:ascii="Times New Roman" w:eastAsia="Times New Roman" w:hAnsi="Times New Roman" w:cs="Times New Roman"/>
                <w:sz w:val="20"/>
                <w:szCs w:val="20"/>
              </w:rPr>
              <w:t xml:space="preserve"> Registered Agents, LLC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Executive VP and General Counsel</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LaSalle National Trust NA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TITLE LAND TRUST COMPANY, as Successor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 South LaSalle Street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2750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60603</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David.Lanciotti@ctt.com</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Eleven Times Square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10036</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jleccese@proskauer.com</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Brian Moynihan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100 N Tryon St #170, Charlotte, NC 28202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Phone:(980) 335-3561</w:t>
            </w:r>
          </w:p>
        </w:tc>
      </w:tr>
      <w:tr w:rsidR="00AC5B4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ADR &amp; MEDIATIONS SERVICES, LLC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Diana Lewis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2765 Tecumseh Drive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33409</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758-3017 Telephone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Email: dzlewis@aol.com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(Fla. Bar No. 351350)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650"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AC5B43" w:rsidRDefault="002676AA">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SERVICE LIST</w:t>
      </w:r>
    </w:p>
    <w:p w:rsidR="00AC5B43" w:rsidRDefault="002676AA">
      <w:pPr>
        <w:spacing w:line="480" w:lineRule="auto"/>
        <w:ind w:right="-12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a1"/>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3"/>
        <w:gridCol w:w="3257"/>
        <w:gridCol w:w="3310"/>
      </w:tblGrid>
      <w:tr w:rsidR="00AC5B43">
        <w:tc>
          <w:tcPr>
            <w:tcW w:w="2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Pamela Beth</w:t>
            </w:r>
            <w:r>
              <w:rPr>
                <w:rFonts w:ascii="Times New Roman" w:eastAsia="Times New Roman" w:hAnsi="Times New Roman" w:cs="Times New Roman"/>
                <w:sz w:val="20"/>
                <w:szCs w:val="20"/>
              </w:rPr>
              <w:t xml:space="preserve"> Simon</w:t>
            </w:r>
          </w:p>
          <w:p w:rsidR="00AC5B43" w:rsidRDefault="002676AA">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325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Page, Mrachek, Fitzgerald &amp; Rose,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355-6991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and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mchandler@mrachek-law.com</w:t>
            </w:r>
          </w:p>
        </w:tc>
        <w:tc>
          <w:tcPr>
            <w:tcW w:w="33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(561) 514-0900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AC5B4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Robert L. Spallina,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rspallina@tescherspallina.com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kmoran@tescherspallina.com ddustin@tescherspallina.com</w:t>
            </w:r>
          </w:p>
        </w:tc>
        <w:tc>
          <w:tcPr>
            <w:tcW w:w="3256"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Lisa Friedstein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w:t>
            </w:r>
            <w:r>
              <w:rPr>
                <w:rFonts w:ascii="Times New Roman" w:eastAsia="Times New Roman" w:hAnsi="Times New Roman" w:cs="Times New Roman"/>
                <w:sz w:val="20"/>
                <w:szCs w:val="20"/>
              </w:rPr>
              <w:t>sa@friedsteins.com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3309"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Irwin J. Block, Esq.</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Law Office of Irwin J. Block PL</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700 South Federal Highway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200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ijb@ijblegal.com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martin@kolawyers.com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AC5B4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Mark R. Manceri, Esq., and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mrmlaw1@gmail.com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 Tescher &amp; Spallina,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Village Corporate Center I</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4855 Technology Way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Suite 720</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 dtescher@tescherspallina.com ddustin@tescherspallina.com  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C5B4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Feaman, Esquire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3615 Boynton Beach Blvd.</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pfeaman@feamanlaw.com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service@feamanlaw.com mkoskey@feamanlaw.com</w:t>
            </w:r>
          </w:p>
        </w:tc>
        <w:tc>
          <w:tcPr>
            <w:tcW w:w="3256"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Julia Iantoni, a Minor</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Guy and Jill Iantoni,</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Her Parents and Natural Guardians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210 I Magnolia L</w:t>
            </w:r>
            <w:r>
              <w:rPr>
                <w:rFonts w:ascii="Times New Roman" w:eastAsia="Times New Roman" w:hAnsi="Times New Roman" w:cs="Times New Roman"/>
                <w:sz w:val="20"/>
                <w:szCs w:val="20"/>
              </w:rPr>
              <w:t>ane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r>
      <w:tr w:rsidR="00AC5B4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Carley &amp; Max Friedstein, Minors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 Jeffrey and Lisa Friedstein</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Parents and Natural Guardians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aka Lindsay Giles</w:t>
            </w:r>
          </w:p>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c>
          <w:tcPr>
            <w:tcW w:w="3309" w:type="dxa"/>
            <w:tcBorders>
              <w:bottom w:val="single" w:sz="8" w:space="0" w:color="000000"/>
              <w:right w:val="single" w:sz="8" w:space="0" w:color="000000"/>
            </w:tcBorders>
            <w:tcMar>
              <w:top w:w="100" w:type="dxa"/>
              <w:left w:w="100" w:type="dxa"/>
              <w:bottom w:w="100" w:type="dxa"/>
              <w:right w:w="100" w:type="dxa"/>
            </w:tcMar>
          </w:tcPr>
          <w:p w:rsidR="00AC5B43" w:rsidRDefault="002676AA">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AC5B43" w:rsidRDefault="00AC5B43"/>
    <w:sectPr w:rsidR="00AC5B4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04513"/>
    <w:multiLevelType w:val="multilevel"/>
    <w:tmpl w:val="524CA3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C5B43"/>
    <w:rsid w:val="002676AA"/>
    <w:rsid w:val="00AC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2017-03-10T16:31:00Z</dcterms:created>
  <dcterms:modified xsi:type="dcterms:W3CDTF">2017-03-10T16:31:00Z</dcterms:modified>
</cp:coreProperties>
</file>