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1E" w:rsidRDefault="0048755E">
      <w:pPr>
        <w:jc w:val="center"/>
      </w:pPr>
      <w:bookmarkStart w:id="0" w:name="_GoBack"/>
      <w:bookmarkEnd w:id="0"/>
      <w:r>
        <w:rPr>
          <w:sz w:val="28"/>
          <w:szCs w:val="28"/>
        </w:rPr>
        <w:t xml:space="preserve">IN THE DISTRICT COURT OF APPEAL OF THE STATE OF FLORIDA FOURTH DISTRICT, 1525 PALM BEACH LAKES BLVD., WEST PALM BEACH, FL 33401 </w:t>
      </w:r>
    </w:p>
    <w:p w:rsidR="00A5001E" w:rsidRDefault="00A5001E">
      <w:pPr>
        <w:jc w:val="center"/>
      </w:pPr>
    </w:p>
    <w:p w:rsidR="00A5001E" w:rsidRDefault="0048755E">
      <w:r>
        <w:rPr>
          <w:sz w:val="28"/>
          <w:szCs w:val="28"/>
        </w:rPr>
        <w:t xml:space="preserve">                                                            CASE NO.: 4D16-1449, 4D16-1476,</w:t>
      </w:r>
    </w:p>
    <w:p w:rsidR="00A5001E" w:rsidRDefault="0048755E">
      <w:r>
        <w:rPr>
          <w:sz w:val="28"/>
          <w:szCs w:val="28"/>
        </w:rPr>
        <w:t xml:space="preserve">                                                            4D16-1478</w:t>
      </w:r>
    </w:p>
    <w:p w:rsidR="00A5001E" w:rsidRDefault="00A5001E"/>
    <w:p w:rsidR="00A5001E" w:rsidRDefault="0048755E">
      <w:r>
        <w:rPr>
          <w:sz w:val="28"/>
          <w:szCs w:val="28"/>
        </w:rPr>
        <w:t xml:space="preserve">                                                           </w:t>
      </w:r>
    </w:p>
    <w:p w:rsidR="00A5001E" w:rsidRDefault="00A5001E"/>
    <w:p w:rsidR="00A5001E" w:rsidRDefault="0048755E">
      <w:proofErr w:type="gramStart"/>
      <w:r>
        <w:rPr>
          <w:sz w:val="28"/>
          <w:szCs w:val="28"/>
        </w:rPr>
        <w:t>ELIOT IVAN BERNSTEIN         v.</w:t>
      </w:r>
      <w:proofErr w:type="gramEnd"/>
      <w:r>
        <w:rPr>
          <w:sz w:val="28"/>
          <w:szCs w:val="28"/>
        </w:rPr>
        <w:t xml:space="preserve">       OPPENHEIMER TRUST CO. OF  </w:t>
      </w:r>
    </w:p>
    <w:p w:rsidR="00A5001E" w:rsidRDefault="0048755E">
      <w:r>
        <w:rPr>
          <w:sz w:val="28"/>
          <w:szCs w:val="28"/>
        </w:rPr>
        <w:t xml:space="preserve">                                                           </w:t>
      </w:r>
      <w:r>
        <w:rPr>
          <w:sz w:val="28"/>
          <w:szCs w:val="28"/>
        </w:rPr>
        <w:t xml:space="preserve"> DELAWARE, ET AL.</w:t>
      </w:r>
    </w:p>
    <w:p w:rsidR="00A5001E" w:rsidRDefault="0048755E">
      <w:r>
        <w:rPr>
          <w:sz w:val="28"/>
          <w:szCs w:val="28"/>
        </w:rPr>
        <w:t>____________________________________________________________</w:t>
      </w:r>
    </w:p>
    <w:p w:rsidR="00A5001E" w:rsidRDefault="0048755E">
      <w:r>
        <w:rPr>
          <w:sz w:val="28"/>
          <w:szCs w:val="28"/>
        </w:rPr>
        <w:t xml:space="preserve"> Appellant / Petitioner(s)                      Appellee / Respondent(s) </w:t>
      </w:r>
    </w:p>
    <w:p w:rsidR="00A5001E" w:rsidRDefault="00A5001E"/>
    <w:p w:rsidR="00A5001E" w:rsidRDefault="0048755E">
      <w:pPr>
        <w:jc w:val="center"/>
      </w:pPr>
      <w:r>
        <w:rPr>
          <w:b/>
          <w:sz w:val="28"/>
          <w:szCs w:val="28"/>
        </w:rPr>
        <w:t>APPELLANT’S NOTICE OF APPEAL TO INVOKE DISCRETIONARY JURISDICTION OF THE FLORIDA SUPREME COURT</w:t>
      </w:r>
    </w:p>
    <w:p w:rsidR="00A5001E" w:rsidRDefault="00A5001E"/>
    <w:p w:rsidR="00A5001E" w:rsidRDefault="0048755E">
      <w:pPr>
        <w:spacing w:line="480" w:lineRule="auto"/>
      </w:pPr>
      <w:r>
        <w:rPr>
          <w:sz w:val="28"/>
          <w:szCs w:val="28"/>
        </w:rPr>
        <w:t>NOTICE</w:t>
      </w:r>
      <w:r>
        <w:rPr>
          <w:sz w:val="28"/>
          <w:szCs w:val="28"/>
        </w:rPr>
        <w:t xml:space="preserve"> IS GIVEN that Appellant Eliot I. Bernstein hereby appeals to the Florida Supreme Court from the Order dated Jan. 5, 2017 of this Fourth District Court of Appeals denying Appellant’s rehearing, certification and motion for a written opinion and Dismissing </w:t>
      </w:r>
      <w:r>
        <w:rPr>
          <w:sz w:val="28"/>
          <w:szCs w:val="28"/>
        </w:rPr>
        <w:t xml:space="preserve">the Appeal and upon the Order of Nov. 29, 2016 Dismissing the Appeal upon claimed lack of prosecution. Conformed copies of the Orders are attached. The </w:t>
      </w:r>
      <w:proofErr w:type="gramStart"/>
      <w:r>
        <w:rPr>
          <w:sz w:val="28"/>
          <w:szCs w:val="28"/>
        </w:rPr>
        <w:t>nature of the Orders are</w:t>
      </w:r>
      <w:proofErr w:type="gramEnd"/>
      <w:r>
        <w:rPr>
          <w:sz w:val="28"/>
          <w:szCs w:val="28"/>
        </w:rPr>
        <w:t xml:space="preserve"> in conflict with rules, Decisions and Opinions of the Florida Supreme Court and</w:t>
      </w:r>
      <w:r>
        <w:rPr>
          <w:sz w:val="28"/>
          <w:szCs w:val="28"/>
        </w:rPr>
        <w:t xml:space="preserve"> in conflict with rules, Decisions and Opinions of other Florida District Courts of Appeal. </w:t>
      </w:r>
    </w:p>
    <w:p w:rsidR="00A5001E" w:rsidRDefault="0048755E">
      <w:pPr>
        <w:spacing w:line="480" w:lineRule="auto"/>
      </w:pPr>
      <w:r>
        <w:rPr>
          <w:sz w:val="28"/>
          <w:szCs w:val="28"/>
        </w:rPr>
        <w:t>Dated: February 6, 2017</w:t>
      </w:r>
    </w:p>
    <w:p w:rsidR="00A5001E" w:rsidRDefault="0048755E">
      <w:pPr>
        <w:spacing w:line="240" w:lineRule="auto"/>
      </w:pPr>
      <w:r>
        <w:rPr>
          <w:sz w:val="28"/>
          <w:szCs w:val="28"/>
        </w:rPr>
        <w:t xml:space="preserve">                                                                 </w:t>
      </w:r>
      <w:r>
        <w:rPr>
          <w:b/>
          <w:sz w:val="28"/>
          <w:szCs w:val="28"/>
        </w:rPr>
        <w:t>/s/ Eliot Ivan Bernstein</w:t>
      </w:r>
    </w:p>
    <w:p w:rsidR="00A5001E" w:rsidRDefault="0048755E">
      <w:pPr>
        <w:spacing w:line="240" w:lineRule="auto"/>
      </w:pPr>
      <w:r>
        <w:rPr>
          <w:sz w:val="28"/>
          <w:szCs w:val="28"/>
        </w:rPr>
        <w:t xml:space="preserve">                                                 </w:t>
      </w:r>
      <w:r>
        <w:rPr>
          <w:sz w:val="28"/>
          <w:szCs w:val="28"/>
        </w:rPr>
        <w:t xml:space="preserve">                Eliot Ivan Bernstein, PRO SE </w:t>
      </w:r>
    </w:p>
    <w:p w:rsidR="00A5001E" w:rsidRDefault="0048755E">
      <w:pPr>
        <w:spacing w:line="240" w:lineRule="auto"/>
      </w:pPr>
      <w:r>
        <w:rPr>
          <w:sz w:val="28"/>
          <w:szCs w:val="28"/>
        </w:rPr>
        <w:lastRenderedPageBreak/>
        <w:t xml:space="preserve">                                                                 2753 NW 34th St.</w:t>
      </w:r>
    </w:p>
    <w:p w:rsidR="00A5001E" w:rsidRDefault="0048755E">
      <w:pPr>
        <w:spacing w:line="240" w:lineRule="auto"/>
      </w:pPr>
      <w:r>
        <w:rPr>
          <w:sz w:val="28"/>
          <w:szCs w:val="28"/>
        </w:rPr>
        <w:t xml:space="preserve">                                                                 Boca Raton, FL 33434       </w:t>
      </w:r>
    </w:p>
    <w:p w:rsidR="00A5001E" w:rsidRDefault="0048755E">
      <w:pPr>
        <w:spacing w:line="240" w:lineRule="auto"/>
      </w:pPr>
      <w:r>
        <w:rPr>
          <w:sz w:val="28"/>
          <w:szCs w:val="28"/>
        </w:rPr>
        <w:t xml:space="preserve">                                   </w:t>
      </w:r>
      <w:r>
        <w:rPr>
          <w:sz w:val="28"/>
          <w:szCs w:val="28"/>
        </w:rPr>
        <w:t xml:space="preserve">                              561-245-8588 </w:t>
      </w:r>
    </w:p>
    <w:p w:rsidR="00A5001E" w:rsidRDefault="0048755E">
      <w:pPr>
        <w:spacing w:line="240" w:lineRule="auto"/>
      </w:pPr>
      <w:r>
        <w:rPr>
          <w:sz w:val="28"/>
          <w:szCs w:val="28"/>
        </w:rPr>
        <w:t xml:space="preserve">                                                                 </w:t>
      </w:r>
      <w:hyperlink r:id="rId5">
        <w:r>
          <w:rPr>
            <w:color w:val="1155CC"/>
            <w:sz w:val="28"/>
            <w:szCs w:val="28"/>
            <w:u w:val="single"/>
          </w:rPr>
          <w:t>iviewit@iviewit.tv</w:t>
        </w:r>
      </w:hyperlink>
    </w:p>
    <w:p w:rsidR="00A5001E" w:rsidRDefault="00A5001E">
      <w:pPr>
        <w:spacing w:line="480" w:lineRule="auto"/>
      </w:pPr>
    </w:p>
    <w:p w:rsidR="00A5001E" w:rsidRDefault="0048755E">
      <w:pPr>
        <w:spacing w:line="480" w:lineRule="auto"/>
      </w:pPr>
      <w:r>
        <w:rPr>
          <w:sz w:val="28"/>
          <w:szCs w:val="28"/>
        </w:rPr>
        <w:t>CERTIFICATE OF SERVICE I CERTIFY that a copy of the foregoing has been furnished t</w:t>
      </w:r>
      <w:r>
        <w:rPr>
          <w:sz w:val="28"/>
          <w:szCs w:val="28"/>
        </w:rPr>
        <w:t xml:space="preserve">o parties listed on attached Service List by E-mail Electronic Transmission; Court </w:t>
      </w:r>
      <w:proofErr w:type="spellStart"/>
      <w:r>
        <w:rPr>
          <w:sz w:val="28"/>
          <w:szCs w:val="28"/>
        </w:rPr>
        <w:t>ECF</w:t>
      </w:r>
      <w:proofErr w:type="spellEnd"/>
      <w:r>
        <w:rPr>
          <w:sz w:val="28"/>
          <w:szCs w:val="28"/>
        </w:rPr>
        <w:t xml:space="preserve">; this 6th day of February, 2017. </w:t>
      </w:r>
    </w:p>
    <w:p w:rsidR="00A5001E" w:rsidRDefault="00A5001E">
      <w:pPr>
        <w:spacing w:line="480" w:lineRule="auto"/>
      </w:pPr>
    </w:p>
    <w:p w:rsidR="00A5001E" w:rsidRDefault="0048755E">
      <w:pPr>
        <w:spacing w:line="240" w:lineRule="auto"/>
        <w:ind w:left="5040"/>
      </w:pPr>
      <w:r>
        <w:rPr>
          <w:b/>
          <w:sz w:val="28"/>
          <w:szCs w:val="28"/>
        </w:rPr>
        <w:t>/s/ Eliot Ivan Bernstein</w:t>
      </w:r>
      <w:r>
        <w:rPr>
          <w:sz w:val="28"/>
          <w:szCs w:val="28"/>
        </w:rPr>
        <w:t xml:space="preserve"> </w:t>
      </w:r>
      <w:r>
        <w:rPr>
          <w:sz w:val="28"/>
          <w:szCs w:val="28"/>
        </w:rPr>
        <w:br/>
        <w:t>Eliot Ivan Bernstein, PRO SE</w:t>
      </w:r>
    </w:p>
    <w:p w:rsidR="00A5001E" w:rsidRDefault="0048755E">
      <w:pPr>
        <w:spacing w:line="240" w:lineRule="auto"/>
        <w:ind w:left="5040"/>
      </w:pPr>
      <w:r>
        <w:rPr>
          <w:sz w:val="28"/>
          <w:szCs w:val="28"/>
        </w:rPr>
        <w:t xml:space="preserve">2753 NW 34th St. </w:t>
      </w:r>
    </w:p>
    <w:p w:rsidR="00A5001E" w:rsidRDefault="0048755E">
      <w:pPr>
        <w:spacing w:line="240" w:lineRule="auto"/>
        <w:ind w:left="5040"/>
      </w:pPr>
      <w:r>
        <w:rPr>
          <w:sz w:val="28"/>
          <w:szCs w:val="28"/>
        </w:rPr>
        <w:t xml:space="preserve">Boca Raton, FL </w:t>
      </w:r>
    </w:p>
    <w:p w:rsidR="00A5001E" w:rsidRDefault="0048755E">
      <w:pPr>
        <w:spacing w:line="240" w:lineRule="auto"/>
        <w:ind w:left="5040"/>
      </w:pPr>
      <w:r>
        <w:rPr>
          <w:sz w:val="28"/>
          <w:szCs w:val="28"/>
        </w:rPr>
        <w:t xml:space="preserve">33434 </w:t>
      </w:r>
    </w:p>
    <w:p w:rsidR="00A5001E" w:rsidRDefault="0048755E">
      <w:pPr>
        <w:spacing w:line="240" w:lineRule="auto"/>
        <w:ind w:left="5040"/>
      </w:pPr>
      <w:r>
        <w:rPr>
          <w:sz w:val="28"/>
          <w:szCs w:val="28"/>
        </w:rPr>
        <w:t xml:space="preserve">561-245-8588 </w:t>
      </w:r>
    </w:p>
    <w:p w:rsidR="00A5001E" w:rsidRDefault="0048755E">
      <w:pPr>
        <w:spacing w:line="480" w:lineRule="auto"/>
        <w:ind w:left="5040"/>
      </w:pPr>
      <w:hyperlink r:id="rId6">
        <w:r>
          <w:rPr>
            <w:color w:val="1155CC"/>
            <w:sz w:val="28"/>
            <w:szCs w:val="28"/>
            <w:u w:val="single"/>
          </w:rPr>
          <w:t>iviewit@iviewit.tv</w:t>
        </w:r>
      </w:hyperlink>
    </w:p>
    <w:p w:rsidR="00A5001E" w:rsidRDefault="00A5001E">
      <w:pPr>
        <w:spacing w:line="480" w:lineRule="auto"/>
      </w:pPr>
    </w:p>
    <w:p w:rsidR="00A5001E" w:rsidRDefault="0048755E">
      <w:pPr>
        <w:jc w:val="center"/>
      </w:pPr>
      <w:r>
        <w:rPr>
          <w:rFonts w:ascii="Times New Roman" w:eastAsia="Times New Roman" w:hAnsi="Times New Roman" w:cs="Times New Roman"/>
          <w:b/>
          <w:sz w:val="28"/>
          <w:szCs w:val="28"/>
        </w:rPr>
        <w:t>SERVICE LIST LOWER CASES DEFENDANTS, RESPONDENTS, COUNTER DEFENDANTS</w:t>
      </w:r>
    </w:p>
    <w:p w:rsidR="00A5001E" w:rsidRDefault="0048755E">
      <w:pPr>
        <w:spacing w:line="480" w:lineRule="auto"/>
        <w:jc w:val="center"/>
      </w:pPr>
      <w:r>
        <w:rPr>
          <w:rFonts w:ascii="Times New Roman" w:eastAsia="Times New Roman" w:hAnsi="Times New Roman" w:cs="Times New Roman"/>
          <w:sz w:val="28"/>
          <w:szCs w:val="28"/>
        </w:rPr>
        <w:t xml:space="preserve"> </w:t>
      </w:r>
    </w:p>
    <w:tbl>
      <w:tblPr>
        <w:tblStyle w:val="a"/>
        <w:tblW w:w="9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10"/>
        <w:gridCol w:w="4605"/>
      </w:tblGrid>
      <w:tr w:rsidR="00A5001E">
        <w:tc>
          <w:tcPr>
            <w:tcW w:w="4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John P. Morrissey, Esq.</w:t>
            </w:r>
          </w:p>
          <w:p w:rsidR="00A5001E" w:rsidRDefault="0048755E">
            <w:pPr>
              <w:spacing w:line="240" w:lineRule="auto"/>
              <w:ind w:left="-100"/>
              <w:jc w:val="center"/>
            </w:pPr>
            <w:r>
              <w:rPr>
                <w:rFonts w:ascii="Times New Roman" w:eastAsia="Times New Roman" w:hAnsi="Times New Roman" w:cs="Times New Roman"/>
                <w:sz w:val="20"/>
                <w:szCs w:val="20"/>
              </w:rPr>
              <w:t>330 Clematis Street, Suite 213</w:t>
            </w:r>
          </w:p>
          <w:p w:rsidR="00A5001E" w:rsidRDefault="0048755E">
            <w:pPr>
              <w:spacing w:line="240" w:lineRule="auto"/>
              <w:ind w:left="-100"/>
              <w:jc w:val="center"/>
            </w:pPr>
            <w:r>
              <w:rPr>
                <w:rFonts w:ascii="Times New Roman" w:eastAsia="Times New Roman" w:hAnsi="Times New Roman" w:cs="Times New Roman"/>
                <w:sz w:val="20"/>
                <w:szCs w:val="20"/>
              </w:rPr>
              <w:t>West Palm Beach, FL 33401</w:t>
            </w:r>
          </w:p>
          <w:p w:rsidR="00A5001E" w:rsidRDefault="0048755E">
            <w:pPr>
              <w:spacing w:line="240" w:lineRule="auto"/>
              <w:ind w:left="-100"/>
              <w:jc w:val="center"/>
            </w:pPr>
            <w:r>
              <w:rPr>
                <w:rFonts w:ascii="Times New Roman" w:eastAsia="Times New Roman" w:hAnsi="Times New Roman" w:cs="Times New Roman"/>
                <w:sz w:val="20"/>
                <w:szCs w:val="20"/>
              </w:rPr>
              <w:t>(561) 833-0766-Telephone</w:t>
            </w:r>
          </w:p>
          <w:p w:rsidR="00A5001E" w:rsidRDefault="0048755E">
            <w:pPr>
              <w:spacing w:line="240" w:lineRule="auto"/>
              <w:ind w:left="-100"/>
              <w:jc w:val="center"/>
            </w:pPr>
            <w:r>
              <w:rPr>
                <w:rFonts w:ascii="Times New Roman" w:eastAsia="Times New Roman" w:hAnsi="Times New Roman" w:cs="Times New Roman"/>
                <w:sz w:val="20"/>
                <w:szCs w:val="20"/>
              </w:rPr>
              <w:t>(561) 833-0867 -</w:t>
            </w:r>
            <w:r>
              <w:rPr>
                <w:rFonts w:ascii="Times New Roman" w:eastAsia="Times New Roman" w:hAnsi="Times New Roman" w:cs="Times New Roman"/>
                <w:sz w:val="20"/>
                <w:szCs w:val="20"/>
              </w:rPr>
              <w:t>Facsimile</w:t>
            </w:r>
          </w:p>
          <w:p w:rsidR="00A5001E" w:rsidRDefault="0048755E">
            <w:pPr>
              <w:spacing w:line="240" w:lineRule="auto"/>
              <w:ind w:left="-100"/>
              <w:jc w:val="center"/>
            </w:pPr>
            <w:r>
              <w:rPr>
                <w:rFonts w:ascii="Times New Roman" w:eastAsia="Times New Roman" w:hAnsi="Times New Roman" w:cs="Times New Roman"/>
                <w:sz w:val="20"/>
                <w:szCs w:val="20"/>
              </w:rPr>
              <w:t>Email: John P. Morrissey</w:t>
            </w:r>
          </w:p>
          <w:p w:rsidR="00A5001E" w:rsidRDefault="0048755E">
            <w:pPr>
              <w:spacing w:line="240" w:lineRule="auto"/>
              <w:ind w:left="-100"/>
              <w:jc w:val="center"/>
            </w:pPr>
            <w:r>
              <w:rPr>
                <w:rFonts w:ascii="Times New Roman" w:eastAsia="Times New Roman" w:hAnsi="Times New Roman" w:cs="Times New Roman"/>
                <w:sz w:val="20"/>
                <w:szCs w:val="20"/>
              </w:rPr>
              <w:t>(iohn@jrnoiTisseylaw.com)</w:t>
            </w:r>
          </w:p>
          <w:p w:rsidR="00A5001E" w:rsidRDefault="0048755E">
            <w:pPr>
              <w:spacing w:line="240" w:lineRule="auto"/>
              <w:ind w:left="-100"/>
              <w:jc w:val="center"/>
            </w:pPr>
            <w:r>
              <w:rPr>
                <w:rFonts w:ascii="Times New Roman" w:eastAsia="Times New Roman" w:hAnsi="Times New Roman" w:cs="Times New Roman"/>
                <w:sz w:val="20"/>
                <w:szCs w:val="20"/>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Lisa Friedstein</w:t>
            </w:r>
          </w:p>
          <w:p w:rsidR="00A5001E" w:rsidRDefault="0048755E">
            <w:pPr>
              <w:spacing w:line="240" w:lineRule="auto"/>
              <w:ind w:left="-100"/>
              <w:jc w:val="center"/>
            </w:pPr>
            <w:r>
              <w:rPr>
                <w:rFonts w:ascii="Times New Roman" w:eastAsia="Times New Roman" w:hAnsi="Times New Roman" w:cs="Times New Roman"/>
                <w:sz w:val="20"/>
                <w:szCs w:val="20"/>
              </w:rPr>
              <w:t>2142 Churchill Lane Highland Park, IL 60035</w:t>
            </w:r>
          </w:p>
          <w:p w:rsidR="00A5001E" w:rsidRDefault="0048755E">
            <w:pPr>
              <w:spacing w:line="240" w:lineRule="auto"/>
              <w:ind w:left="-100"/>
              <w:jc w:val="center"/>
            </w:pPr>
            <w:r>
              <w:rPr>
                <w:rFonts w:ascii="Times New Roman" w:eastAsia="Times New Roman" w:hAnsi="Times New Roman" w:cs="Times New Roman"/>
                <w:sz w:val="20"/>
                <w:szCs w:val="20"/>
              </w:rPr>
              <w:t>lisa@friedsteins.com</w:t>
            </w:r>
          </w:p>
          <w:p w:rsidR="00A5001E" w:rsidRDefault="0048755E">
            <w:pPr>
              <w:spacing w:line="240" w:lineRule="auto"/>
              <w:ind w:left="-100"/>
              <w:jc w:val="center"/>
            </w:pPr>
            <w:r>
              <w:rPr>
                <w:rFonts w:ascii="Times New Roman" w:eastAsia="Times New Roman" w:hAnsi="Times New Roman" w:cs="Times New Roman"/>
                <w:sz w:val="20"/>
                <w:szCs w:val="20"/>
              </w:rPr>
              <w:t xml:space="preserve"> </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Peter M. Feaman, Esq.</w:t>
            </w:r>
          </w:p>
          <w:p w:rsidR="00A5001E" w:rsidRDefault="0048755E">
            <w:pPr>
              <w:spacing w:line="240" w:lineRule="auto"/>
              <w:ind w:left="-100"/>
              <w:jc w:val="center"/>
            </w:pPr>
            <w:r>
              <w:rPr>
                <w:rFonts w:ascii="Times New Roman" w:eastAsia="Times New Roman" w:hAnsi="Times New Roman" w:cs="Times New Roman"/>
                <w:sz w:val="20"/>
                <w:szCs w:val="20"/>
              </w:rPr>
              <w:t>Peter M. Feaman, P.A.</w:t>
            </w:r>
          </w:p>
          <w:p w:rsidR="00A5001E" w:rsidRDefault="0048755E">
            <w:pPr>
              <w:spacing w:line="240" w:lineRule="auto"/>
              <w:ind w:left="-100"/>
              <w:jc w:val="center"/>
            </w:pPr>
            <w:r>
              <w:rPr>
                <w:rFonts w:ascii="Times New Roman" w:eastAsia="Times New Roman" w:hAnsi="Times New Roman" w:cs="Times New Roman"/>
                <w:sz w:val="20"/>
                <w:szCs w:val="20"/>
              </w:rPr>
              <w:t>3695 West Boynton Beach Blvd., Suite 9</w:t>
            </w:r>
          </w:p>
          <w:p w:rsidR="00A5001E" w:rsidRDefault="0048755E">
            <w:pPr>
              <w:spacing w:line="240" w:lineRule="auto"/>
              <w:ind w:left="-100"/>
              <w:jc w:val="center"/>
            </w:pPr>
            <w:r>
              <w:rPr>
                <w:rFonts w:ascii="Times New Roman" w:eastAsia="Times New Roman" w:hAnsi="Times New Roman" w:cs="Times New Roman"/>
                <w:sz w:val="20"/>
                <w:szCs w:val="20"/>
              </w:rPr>
              <w:t>Boynton Beach, FL 33436</w:t>
            </w:r>
          </w:p>
          <w:p w:rsidR="00A5001E" w:rsidRDefault="0048755E">
            <w:pPr>
              <w:spacing w:line="240" w:lineRule="auto"/>
              <w:ind w:left="-100"/>
              <w:jc w:val="center"/>
            </w:pPr>
            <w:r>
              <w:rPr>
                <w:rFonts w:ascii="Times New Roman" w:eastAsia="Times New Roman" w:hAnsi="Times New Roman" w:cs="Times New Roman"/>
                <w:sz w:val="20"/>
                <w:szCs w:val="20"/>
              </w:rPr>
              <w:t>(561) 734-5552 -Telephone</w:t>
            </w:r>
          </w:p>
          <w:p w:rsidR="00A5001E" w:rsidRDefault="0048755E">
            <w:pPr>
              <w:spacing w:line="240" w:lineRule="auto"/>
              <w:ind w:left="-100"/>
              <w:jc w:val="center"/>
            </w:pPr>
            <w:r>
              <w:rPr>
                <w:rFonts w:ascii="Times New Roman" w:eastAsia="Times New Roman" w:hAnsi="Times New Roman" w:cs="Times New Roman"/>
                <w:sz w:val="20"/>
                <w:szCs w:val="20"/>
              </w:rPr>
              <w:t>(561) 734-5554 -Facsimile</w:t>
            </w:r>
          </w:p>
          <w:p w:rsidR="00A5001E" w:rsidRDefault="0048755E">
            <w:pPr>
              <w:spacing w:line="240" w:lineRule="auto"/>
              <w:ind w:left="-100"/>
              <w:jc w:val="center"/>
            </w:pPr>
            <w:r>
              <w:rPr>
                <w:rFonts w:ascii="Times New Roman" w:eastAsia="Times New Roman" w:hAnsi="Times New Roman" w:cs="Times New Roman"/>
                <w:sz w:val="20"/>
                <w:szCs w:val="20"/>
              </w:rPr>
              <w:t>Email: service@feamanlaw.com:</w:t>
            </w:r>
          </w:p>
          <w:p w:rsidR="00A5001E" w:rsidRDefault="0048755E">
            <w:pPr>
              <w:spacing w:line="240" w:lineRule="auto"/>
              <w:ind w:left="-100"/>
              <w:jc w:val="center"/>
            </w:pPr>
            <w:r>
              <w:rPr>
                <w:rFonts w:ascii="Times New Roman" w:eastAsia="Times New Roman" w:hAnsi="Times New Roman" w:cs="Times New Roman"/>
                <w:sz w:val="20"/>
                <w:szCs w:val="20"/>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Jill Iantoni</w:t>
            </w:r>
          </w:p>
          <w:p w:rsidR="00A5001E" w:rsidRDefault="0048755E">
            <w:pPr>
              <w:spacing w:line="240" w:lineRule="auto"/>
              <w:ind w:left="-100"/>
              <w:jc w:val="center"/>
            </w:pPr>
            <w:r>
              <w:rPr>
                <w:rFonts w:ascii="Times New Roman" w:eastAsia="Times New Roman" w:hAnsi="Times New Roman" w:cs="Times New Roman"/>
                <w:sz w:val="20"/>
                <w:szCs w:val="20"/>
              </w:rPr>
              <w:t>2101 Magnolia Lane Highland Park, IL 60035</w:t>
            </w:r>
          </w:p>
          <w:p w:rsidR="00A5001E" w:rsidRDefault="0048755E">
            <w:pPr>
              <w:spacing w:line="240" w:lineRule="auto"/>
              <w:ind w:left="-100"/>
              <w:jc w:val="center"/>
            </w:pPr>
            <w:r>
              <w:rPr>
                <w:rFonts w:ascii="Times New Roman" w:eastAsia="Times New Roman" w:hAnsi="Times New Roman" w:cs="Times New Roman"/>
                <w:sz w:val="20"/>
                <w:szCs w:val="20"/>
              </w:rPr>
              <w:t>jilliantoni@gmail.com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lastRenderedPageBreak/>
              <w:t>Gary R. Shendell, Esq.</w:t>
            </w:r>
          </w:p>
          <w:p w:rsidR="00A5001E" w:rsidRDefault="0048755E">
            <w:pPr>
              <w:spacing w:line="240" w:lineRule="auto"/>
              <w:ind w:left="-100"/>
              <w:jc w:val="center"/>
            </w:pPr>
            <w:r>
              <w:rPr>
                <w:rFonts w:ascii="Times New Roman" w:eastAsia="Times New Roman" w:hAnsi="Times New Roman" w:cs="Times New Roman"/>
                <w:sz w:val="20"/>
                <w:szCs w:val="20"/>
              </w:rPr>
              <w:t>Kenneth S. Pollock, Esq.</w:t>
            </w:r>
          </w:p>
          <w:p w:rsidR="00A5001E" w:rsidRDefault="0048755E">
            <w:pPr>
              <w:spacing w:line="240" w:lineRule="auto"/>
              <w:ind w:left="-100"/>
              <w:jc w:val="cente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A5001E" w:rsidRDefault="0048755E">
            <w:pPr>
              <w:spacing w:line="240" w:lineRule="auto"/>
              <w:ind w:left="-100"/>
              <w:jc w:val="center"/>
            </w:pPr>
            <w:r>
              <w:rPr>
                <w:rFonts w:ascii="Times New Roman" w:eastAsia="Times New Roman" w:hAnsi="Times New Roman" w:cs="Times New Roman"/>
                <w:sz w:val="20"/>
                <w:szCs w:val="20"/>
              </w:rPr>
              <w:t>2700 N. Military Trail,</w:t>
            </w:r>
          </w:p>
          <w:p w:rsidR="00A5001E" w:rsidRDefault="0048755E">
            <w:pPr>
              <w:spacing w:line="240" w:lineRule="auto"/>
              <w:ind w:left="-100"/>
              <w:jc w:val="center"/>
            </w:pPr>
            <w:r>
              <w:rPr>
                <w:rFonts w:ascii="Times New Roman" w:eastAsia="Times New Roman" w:hAnsi="Times New Roman" w:cs="Times New Roman"/>
                <w:sz w:val="20"/>
                <w:szCs w:val="20"/>
              </w:rPr>
              <w:t>Suite 150</w:t>
            </w:r>
          </w:p>
          <w:p w:rsidR="00A5001E" w:rsidRDefault="0048755E">
            <w:pPr>
              <w:spacing w:line="240" w:lineRule="auto"/>
              <w:ind w:left="-100"/>
              <w:jc w:val="center"/>
            </w:pPr>
            <w:r>
              <w:rPr>
                <w:rFonts w:ascii="Times New Roman" w:eastAsia="Times New Roman" w:hAnsi="Times New Roman" w:cs="Times New Roman"/>
                <w:sz w:val="20"/>
                <w:szCs w:val="20"/>
              </w:rPr>
              <w:t>Boca Raton, FL 33431</w:t>
            </w:r>
          </w:p>
          <w:p w:rsidR="00A5001E" w:rsidRDefault="0048755E">
            <w:pPr>
              <w:spacing w:line="240" w:lineRule="auto"/>
              <w:ind w:left="-100"/>
              <w:jc w:val="center"/>
            </w:pPr>
            <w:r>
              <w:rPr>
                <w:rFonts w:ascii="Times New Roman" w:eastAsia="Times New Roman" w:hAnsi="Times New Roman" w:cs="Times New Roman"/>
                <w:sz w:val="20"/>
                <w:szCs w:val="20"/>
              </w:rPr>
              <w:t>(561)241-2323 - Telephone (561)241-2330-Facsimile</w:t>
            </w:r>
          </w:p>
          <w:p w:rsidR="00A5001E" w:rsidRDefault="0048755E">
            <w:pPr>
              <w:spacing w:line="240" w:lineRule="auto"/>
              <w:ind w:left="-100"/>
              <w:jc w:val="center"/>
            </w:pPr>
            <w:r>
              <w:rPr>
                <w:rFonts w:ascii="Times New Roman" w:eastAsia="Times New Roman" w:hAnsi="Times New Roman" w:cs="Times New Roman"/>
                <w:sz w:val="20"/>
                <w:szCs w:val="20"/>
              </w:rPr>
              <w:t>Email: gary@shendellpollock.com</w:t>
            </w:r>
          </w:p>
          <w:p w:rsidR="00A5001E" w:rsidRDefault="0048755E">
            <w:pPr>
              <w:spacing w:line="240" w:lineRule="auto"/>
              <w:ind w:left="-100"/>
              <w:jc w:val="center"/>
            </w:pPr>
            <w:r>
              <w:rPr>
                <w:rFonts w:ascii="Times New Roman" w:eastAsia="Times New Roman" w:hAnsi="Times New Roman" w:cs="Times New Roman"/>
                <w:sz w:val="20"/>
                <w:szCs w:val="20"/>
              </w:rPr>
              <w:t>ken@shendellpollock.com</w:t>
            </w:r>
          </w:p>
          <w:p w:rsidR="00A5001E" w:rsidRDefault="0048755E">
            <w:pPr>
              <w:spacing w:line="240" w:lineRule="auto"/>
              <w:ind w:left="-100"/>
              <w:jc w:val="center"/>
            </w:pPr>
            <w:r>
              <w:rPr>
                <w:rFonts w:ascii="Times New Roman" w:eastAsia="Times New Roman" w:hAnsi="Times New Roman" w:cs="Times New Roman"/>
                <w:sz w:val="20"/>
                <w:szCs w:val="20"/>
              </w:rPr>
              <w:t>estella@shendellpollock.com</w:t>
            </w:r>
          </w:p>
          <w:p w:rsidR="00A5001E" w:rsidRDefault="0048755E">
            <w:pPr>
              <w:spacing w:line="240" w:lineRule="auto"/>
              <w:ind w:left="-100"/>
              <w:jc w:val="center"/>
            </w:pPr>
            <w:r>
              <w:rPr>
                <w:rFonts w:ascii="Times New Roman" w:eastAsia="Times New Roman" w:hAnsi="Times New Roman" w:cs="Times New Roman"/>
                <w:sz w:val="20"/>
                <w:szCs w:val="20"/>
              </w:rPr>
              <w:t>britt@shendellpollock.com</w:t>
            </w:r>
          </w:p>
          <w:p w:rsidR="00A5001E" w:rsidRDefault="0048755E">
            <w:pPr>
              <w:spacing w:line="240" w:lineRule="auto"/>
              <w:ind w:left="-100"/>
              <w:jc w:val="center"/>
            </w:pPr>
            <w:r>
              <w:rPr>
                <w:rFonts w:ascii="Times New Roman" w:eastAsia="Times New Roman" w:hAnsi="Times New Roman" w:cs="Times New Roman"/>
                <w:sz w:val="20"/>
                <w:szCs w:val="20"/>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Robert Spallina, Esq.</w:t>
            </w:r>
          </w:p>
          <w:p w:rsidR="00A5001E" w:rsidRDefault="0048755E">
            <w:pPr>
              <w:spacing w:line="240" w:lineRule="auto"/>
              <w:ind w:left="-100"/>
              <w:jc w:val="center"/>
            </w:pPr>
            <w:r>
              <w:rPr>
                <w:rFonts w:ascii="Times New Roman" w:eastAsia="Times New Roman" w:hAnsi="Times New Roman" w:cs="Times New Roman"/>
                <w:sz w:val="20"/>
                <w:szCs w:val="20"/>
              </w:rPr>
              <w:t>Donald Tescher, Esq.</w:t>
            </w:r>
          </w:p>
          <w:p w:rsidR="00A5001E" w:rsidRDefault="0048755E">
            <w:pPr>
              <w:spacing w:line="240" w:lineRule="auto"/>
              <w:ind w:left="-100"/>
              <w:jc w:val="center"/>
            </w:pPr>
            <w:r>
              <w:rPr>
                <w:rFonts w:ascii="Times New Roman" w:eastAsia="Times New Roman" w:hAnsi="Times New Roman" w:cs="Times New Roman"/>
                <w:sz w:val="20"/>
                <w:szCs w:val="20"/>
              </w:rPr>
              <w:t>Tescher &amp; Spallina</w:t>
            </w:r>
          </w:p>
          <w:p w:rsidR="00A5001E" w:rsidRDefault="0048755E">
            <w:pPr>
              <w:spacing w:line="240" w:lineRule="auto"/>
              <w:ind w:left="-100"/>
              <w:jc w:val="center"/>
            </w:pPr>
            <w:r>
              <w:rPr>
                <w:rFonts w:ascii="Times New Roman" w:eastAsia="Times New Roman" w:hAnsi="Times New Roman" w:cs="Times New Roman"/>
                <w:sz w:val="20"/>
                <w:szCs w:val="20"/>
              </w:rPr>
              <w:t>925 South Federal Hwy., Suite 500</w:t>
            </w:r>
          </w:p>
          <w:p w:rsidR="00A5001E" w:rsidRDefault="0048755E">
            <w:pPr>
              <w:spacing w:line="240" w:lineRule="auto"/>
              <w:ind w:left="-100"/>
              <w:jc w:val="center"/>
            </w:pPr>
            <w:r>
              <w:rPr>
                <w:rFonts w:ascii="Times New Roman" w:eastAsia="Times New Roman" w:hAnsi="Times New Roman" w:cs="Times New Roman"/>
                <w:sz w:val="20"/>
                <w:szCs w:val="20"/>
              </w:rPr>
              <w:t>Boca Raton, Florida 33432</w:t>
            </w:r>
          </w:p>
          <w:p w:rsidR="00A5001E" w:rsidRDefault="0048755E">
            <w:pPr>
              <w:spacing w:line="240" w:lineRule="auto"/>
              <w:ind w:left="-100"/>
              <w:jc w:val="center"/>
            </w:pPr>
            <w:r>
              <w:rPr>
                <w:rFonts w:ascii="Times New Roman" w:eastAsia="Times New Roman" w:hAnsi="Times New Roman" w:cs="Times New Roman"/>
                <w:sz w:val="20"/>
                <w:szCs w:val="20"/>
              </w:rPr>
              <w:t xml:space="preserve"> </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Brian M. O'Connell, Esq.</w:t>
            </w:r>
          </w:p>
          <w:p w:rsidR="00A5001E" w:rsidRDefault="0048755E">
            <w:pPr>
              <w:spacing w:line="240" w:lineRule="auto"/>
              <w:ind w:left="-100"/>
              <w:jc w:val="center"/>
            </w:pPr>
            <w:r>
              <w:rPr>
                <w:rFonts w:ascii="Times New Roman" w:eastAsia="Times New Roman" w:hAnsi="Times New Roman" w:cs="Times New Roman"/>
                <w:sz w:val="20"/>
                <w:szCs w:val="20"/>
              </w:rPr>
              <w:t>Joielle A. Foglietta, Esq.</w:t>
            </w:r>
          </w:p>
          <w:p w:rsidR="00A5001E" w:rsidRDefault="0048755E">
            <w:pPr>
              <w:spacing w:line="240" w:lineRule="auto"/>
              <w:ind w:left="-100"/>
              <w:jc w:val="center"/>
            </w:pPr>
            <w:r>
              <w:rPr>
                <w:rFonts w:ascii="Times New Roman" w:eastAsia="Times New Roman" w:hAnsi="Times New Roman" w:cs="Times New Roman"/>
                <w:sz w:val="20"/>
                <w:szCs w:val="20"/>
              </w:rPr>
              <w:t>Ciklin Lubitz Martens &amp; O'Connell</w:t>
            </w:r>
          </w:p>
          <w:p w:rsidR="00A5001E" w:rsidRDefault="0048755E">
            <w:pPr>
              <w:spacing w:line="240" w:lineRule="auto"/>
              <w:ind w:left="-100"/>
              <w:jc w:val="center"/>
            </w:pPr>
            <w:r>
              <w:rPr>
                <w:rFonts w:ascii="Times New Roman" w:eastAsia="Times New Roman" w:hAnsi="Times New Roman" w:cs="Times New Roman"/>
                <w:sz w:val="20"/>
                <w:szCs w:val="20"/>
              </w:rPr>
              <w:t>515 N. Flagler Dr., 20th Floor</w:t>
            </w:r>
          </w:p>
          <w:p w:rsidR="00A5001E" w:rsidRDefault="0048755E">
            <w:pPr>
              <w:spacing w:line="240" w:lineRule="auto"/>
              <w:ind w:left="-100"/>
              <w:jc w:val="center"/>
            </w:pPr>
            <w:r>
              <w:rPr>
                <w:rFonts w:ascii="Times New Roman" w:eastAsia="Times New Roman" w:hAnsi="Times New Roman" w:cs="Times New Roman"/>
                <w:sz w:val="20"/>
                <w:szCs w:val="20"/>
              </w:rPr>
              <w:t>West Palm Beach, FL 33401</w:t>
            </w:r>
          </w:p>
          <w:p w:rsidR="00A5001E" w:rsidRDefault="0048755E">
            <w:pPr>
              <w:spacing w:line="240" w:lineRule="auto"/>
              <w:ind w:left="-100"/>
              <w:jc w:val="center"/>
            </w:pPr>
            <w:r>
              <w:rPr>
                <w:rFonts w:ascii="Times New Roman" w:eastAsia="Times New Roman" w:hAnsi="Times New Roman" w:cs="Times New Roman"/>
                <w:sz w:val="20"/>
                <w:szCs w:val="20"/>
              </w:rPr>
              <w:t>561-832-5900-Telephone</w:t>
            </w:r>
          </w:p>
          <w:p w:rsidR="00A5001E" w:rsidRDefault="0048755E">
            <w:pPr>
              <w:spacing w:line="240" w:lineRule="auto"/>
              <w:ind w:left="-100"/>
              <w:jc w:val="center"/>
            </w:pPr>
            <w:r>
              <w:rPr>
                <w:rFonts w:ascii="Times New Roman" w:eastAsia="Times New Roman" w:hAnsi="Times New Roman" w:cs="Times New Roman"/>
                <w:sz w:val="20"/>
                <w:szCs w:val="20"/>
              </w:rPr>
              <w:t>561-833-4209 - Facsimile</w:t>
            </w:r>
          </w:p>
          <w:p w:rsidR="00A5001E" w:rsidRDefault="0048755E">
            <w:pPr>
              <w:spacing w:line="240" w:lineRule="auto"/>
              <w:ind w:left="-100"/>
              <w:jc w:val="center"/>
            </w:pPr>
            <w:r>
              <w:rPr>
                <w:rFonts w:ascii="Times New Roman" w:eastAsia="Times New Roman" w:hAnsi="Times New Roman" w:cs="Times New Roman"/>
                <w:sz w:val="20"/>
                <w:szCs w:val="20"/>
              </w:rPr>
              <w:t>Email: boconnell@ciklinlubitz.com;</w:t>
            </w:r>
          </w:p>
          <w:p w:rsidR="00A5001E" w:rsidRDefault="0048755E">
            <w:pPr>
              <w:spacing w:line="240" w:lineRule="auto"/>
              <w:ind w:left="-100"/>
              <w:jc w:val="center"/>
            </w:pPr>
            <w:r>
              <w:rPr>
                <w:rFonts w:ascii="Times New Roman" w:eastAsia="Times New Roman" w:hAnsi="Times New Roman" w:cs="Times New Roman"/>
                <w:sz w:val="20"/>
                <w:szCs w:val="20"/>
              </w:rPr>
              <w:t>ifoglietta@ciklinlubitz.com;</w:t>
            </w:r>
          </w:p>
          <w:p w:rsidR="00A5001E" w:rsidRDefault="0048755E">
            <w:pPr>
              <w:spacing w:line="240" w:lineRule="auto"/>
              <w:ind w:left="-100"/>
              <w:jc w:val="center"/>
            </w:pPr>
            <w:r>
              <w:rPr>
                <w:rFonts w:ascii="Times New Roman" w:eastAsia="Times New Roman" w:hAnsi="Times New Roman" w:cs="Times New Roman"/>
                <w:sz w:val="20"/>
                <w:szCs w:val="20"/>
              </w:rPr>
              <w:t>service@ciklinlubitz.com;</w:t>
            </w:r>
          </w:p>
          <w:p w:rsidR="00A5001E" w:rsidRDefault="0048755E">
            <w:pPr>
              <w:spacing w:line="240" w:lineRule="auto"/>
              <w:ind w:left="-100"/>
              <w:jc w:val="center"/>
            </w:pPr>
            <w:r>
              <w:rPr>
                <w:rFonts w:ascii="Times New Roman" w:eastAsia="Times New Roman" w:hAnsi="Times New Roman" w:cs="Times New Roman"/>
                <w:sz w:val="20"/>
                <w:szCs w:val="20"/>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John J. Pankauski, Esq.</w:t>
            </w:r>
          </w:p>
          <w:p w:rsidR="00A5001E" w:rsidRDefault="0048755E">
            <w:pPr>
              <w:spacing w:line="240" w:lineRule="auto"/>
              <w:ind w:left="-100"/>
              <w:jc w:val="center"/>
            </w:pPr>
            <w:r>
              <w:rPr>
                <w:rFonts w:ascii="Times New Roman" w:eastAsia="Times New Roman" w:hAnsi="Times New Roman" w:cs="Times New Roman"/>
                <w:sz w:val="20"/>
                <w:szCs w:val="20"/>
              </w:rPr>
              <w:t>Pankauski Law Firm PLLC</w:t>
            </w:r>
          </w:p>
          <w:p w:rsidR="00A5001E" w:rsidRDefault="0048755E">
            <w:pPr>
              <w:spacing w:line="240" w:lineRule="auto"/>
              <w:ind w:left="-100"/>
              <w:jc w:val="center"/>
            </w:pPr>
            <w:r>
              <w:rPr>
                <w:rFonts w:ascii="Times New Roman" w:eastAsia="Times New Roman" w:hAnsi="Times New Roman" w:cs="Times New Roman"/>
                <w:sz w:val="20"/>
                <w:szCs w:val="20"/>
              </w:rPr>
              <w:t>120 South Olive Avenue</w:t>
            </w:r>
          </w:p>
          <w:p w:rsidR="00A5001E" w:rsidRDefault="0048755E">
            <w:pPr>
              <w:spacing w:line="240" w:lineRule="auto"/>
              <w:ind w:left="-100"/>
              <w:jc w:val="center"/>
            </w:pPr>
            <w:r>
              <w:rPr>
                <w:rFonts w:ascii="Times New Roman" w:eastAsia="Times New Roman" w:hAnsi="Times New Roman" w:cs="Times New Roman"/>
                <w:sz w:val="20"/>
                <w:szCs w:val="20"/>
              </w:rPr>
              <w:t>7th Floor</w:t>
            </w:r>
          </w:p>
          <w:p w:rsidR="00A5001E" w:rsidRDefault="0048755E">
            <w:pPr>
              <w:spacing w:line="240" w:lineRule="auto"/>
              <w:ind w:left="-100"/>
              <w:jc w:val="center"/>
            </w:pPr>
            <w:r>
              <w:rPr>
                <w:rFonts w:ascii="Times New Roman" w:eastAsia="Times New Roman" w:hAnsi="Times New Roman" w:cs="Times New Roman"/>
                <w:sz w:val="20"/>
                <w:szCs w:val="20"/>
              </w:rPr>
              <w:t>West Palm Beach, FL 33401</w:t>
            </w:r>
          </w:p>
          <w:p w:rsidR="00A5001E" w:rsidRDefault="0048755E">
            <w:pPr>
              <w:spacing w:line="240" w:lineRule="auto"/>
              <w:ind w:left="-100"/>
              <w:jc w:val="center"/>
            </w:pPr>
            <w:r>
              <w:rPr>
                <w:rFonts w:ascii="Times New Roman" w:eastAsia="Times New Roman" w:hAnsi="Times New Roman" w:cs="Times New Roman"/>
                <w:sz w:val="20"/>
                <w:szCs w:val="20"/>
              </w:rPr>
              <w:t>courtfilings@pankauskilawfirm.com</w:t>
            </w:r>
          </w:p>
          <w:p w:rsidR="00A5001E" w:rsidRDefault="0048755E">
            <w:pPr>
              <w:spacing w:line="240" w:lineRule="auto"/>
              <w:ind w:left="-100"/>
              <w:jc w:val="center"/>
            </w:pPr>
            <w:r>
              <w:rPr>
                <w:rFonts w:ascii="Times New Roman" w:eastAsia="Times New Roman" w:hAnsi="Times New Roman" w:cs="Times New Roman"/>
                <w:sz w:val="20"/>
                <w:szCs w:val="20"/>
              </w:rPr>
              <w:t>john@pankauskilawfirm.com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Mark R. Manceri, Esq., and</w:t>
            </w:r>
          </w:p>
          <w:p w:rsidR="00A5001E" w:rsidRDefault="0048755E">
            <w:pPr>
              <w:spacing w:line="240" w:lineRule="auto"/>
              <w:ind w:left="-100"/>
              <w:jc w:val="center"/>
            </w:pPr>
            <w:r>
              <w:rPr>
                <w:rFonts w:ascii="Times New Roman" w:eastAsia="Times New Roman" w:hAnsi="Times New Roman" w:cs="Times New Roman"/>
                <w:sz w:val="20"/>
                <w:szCs w:val="20"/>
              </w:rPr>
              <w:t>Mark R. Manceri, P.A.,</w:t>
            </w:r>
          </w:p>
          <w:p w:rsidR="00A5001E" w:rsidRDefault="0048755E">
            <w:pPr>
              <w:spacing w:line="240" w:lineRule="auto"/>
              <w:ind w:left="-100"/>
              <w:jc w:val="center"/>
            </w:pPr>
            <w:r>
              <w:rPr>
                <w:rFonts w:ascii="Times New Roman" w:eastAsia="Times New Roman" w:hAnsi="Times New Roman" w:cs="Times New Roman"/>
                <w:sz w:val="20"/>
                <w:szCs w:val="20"/>
              </w:rPr>
              <w:t>2929 East Commercial Boulevard</w:t>
            </w:r>
          </w:p>
          <w:p w:rsidR="00A5001E" w:rsidRDefault="0048755E">
            <w:pPr>
              <w:spacing w:line="240" w:lineRule="auto"/>
              <w:ind w:left="-100"/>
              <w:jc w:val="center"/>
            </w:pPr>
            <w:r>
              <w:rPr>
                <w:rFonts w:ascii="Times New Roman" w:eastAsia="Times New Roman" w:hAnsi="Times New Roman" w:cs="Times New Roman"/>
                <w:sz w:val="20"/>
                <w:szCs w:val="20"/>
              </w:rPr>
              <w:t>Suite 702</w:t>
            </w:r>
          </w:p>
          <w:p w:rsidR="00A5001E" w:rsidRDefault="0048755E">
            <w:pPr>
              <w:spacing w:line="240" w:lineRule="auto"/>
              <w:ind w:left="-100"/>
              <w:jc w:val="center"/>
            </w:pPr>
            <w:r>
              <w:rPr>
                <w:rFonts w:ascii="Times New Roman" w:eastAsia="Times New Roman" w:hAnsi="Times New Roman" w:cs="Times New Roman"/>
                <w:sz w:val="20"/>
                <w:szCs w:val="20"/>
              </w:rPr>
              <w:t>Fort Lauderdale, FL 33308</w:t>
            </w:r>
          </w:p>
          <w:p w:rsidR="00A5001E" w:rsidRDefault="0048755E">
            <w:pPr>
              <w:spacing w:line="240" w:lineRule="auto"/>
              <w:ind w:left="-100"/>
              <w:jc w:val="center"/>
            </w:pPr>
            <w:r>
              <w:rPr>
                <w:rFonts w:ascii="Times New Roman" w:eastAsia="Times New Roman" w:hAnsi="Times New Roman" w:cs="Times New Roman"/>
                <w:sz w:val="20"/>
                <w:szCs w:val="20"/>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Donald Tescher, Esq.,</w:t>
            </w:r>
          </w:p>
          <w:p w:rsidR="00A5001E" w:rsidRDefault="0048755E">
            <w:pPr>
              <w:spacing w:line="240" w:lineRule="auto"/>
              <w:ind w:left="-100"/>
              <w:jc w:val="center"/>
            </w:pPr>
            <w:r>
              <w:rPr>
                <w:rFonts w:ascii="Times New Roman" w:eastAsia="Times New Roman" w:hAnsi="Times New Roman" w:cs="Times New Roman"/>
                <w:sz w:val="20"/>
                <w:szCs w:val="20"/>
              </w:rPr>
              <w:t>Tescher &amp; Spallina, P.A.</w:t>
            </w:r>
          </w:p>
          <w:p w:rsidR="00A5001E" w:rsidRDefault="0048755E">
            <w:pPr>
              <w:spacing w:line="240" w:lineRule="auto"/>
              <w:ind w:left="-100"/>
              <w:jc w:val="center"/>
            </w:pPr>
            <w:r>
              <w:rPr>
                <w:rFonts w:ascii="Times New Roman" w:eastAsia="Times New Roman" w:hAnsi="Times New Roman" w:cs="Times New Roman"/>
                <w:sz w:val="20"/>
                <w:szCs w:val="20"/>
              </w:rPr>
              <w:t>Wells Fargo Plaza</w:t>
            </w:r>
          </w:p>
          <w:p w:rsidR="00A5001E" w:rsidRDefault="0048755E">
            <w:pPr>
              <w:spacing w:line="240" w:lineRule="auto"/>
              <w:ind w:left="-100"/>
              <w:jc w:val="center"/>
            </w:pPr>
            <w:r>
              <w:rPr>
                <w:rFonts w:ascii="Times New Roman" w:eastAsia="Times New Roman" w:hAnsi="Times New Roman" w:cs="Times New Roman"/>
                <w:sz w:val="20"/>
                <w:szCs w:val="20"/>
              </w:rPr>
              <w:t>925 South Federal Hwy Suite 500</w:t>
            </w:r>
          </w:p>
          <w:p w:rsidR="00A5001E" w:rsidRDefault="0048755E">
            <w:pPr>
              <w:spacing w:line="240" w:lineRule="auto"/>
              <w:ind w:left="-100"/>
              <w:jc w:val="center"/>
            </w:pPr>
            <w:r>
              <w:rPr>
                <w:rFonts w:ascii="Times New Roman" w:eastAsia="Times New Roman" w:hAnsi="Times New Roman" w:cs="Times New Roman"/>
                <w:sz w:val="20"/>
                <w:szCs w:val="20"/>
              </w:rPr>
              <w:t>Boca Raton, Florida 33432</w:t>
            </w:r>
          </w:p>
          <w:p w:rsidR="00A5001E" w:rsidRDefault="0048755E">
            <w:pPr>
              <w:spacing w:line="240" w:lineRule="auto"/>
              <w:ind w:left="-100"/>
              <w:jc w:val="center"/>
            </w:pPr>
            <w:r>
              <w:rPr>
                <w:rFonts w:ascii="Times New Roman" w:eastAsia="Times New Roman" w:hAnsi="Times New Roman" w:cs="Times New Roman"/>
                <w:sz w:val="20"/>
                <w:szCs w:val="20"/>
              </w:rPr>
              <w:t>dtescher@tescherspallina.com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Theodore Stuart Bernstein</w:t>
            </w:r>
          </w:p>
          <w:p w:rsidR="00A5001E" w:rsidRDefault="0048755E">
            <w:pPr>
              <w:spacing w:line="240" w:lineRule="auto"/>
              <w:ind w:left="-100"/>
              <w:jc w:val="center"/>
            </w:pPr>
            <w:r>
              <w:rPr>
                <w:rFonts w:ascii="Times New Roman" w:eastAsia="Times New Roman" w:hAnsi="Times New Roman" w:cs="Times New Roman"/>
                <w:sz w:val="20"/>
                <w:szCs w:val="20"/>
              </w:rPr>
              <w:t>880 Berkeley</w:t>
            </w:r>
          </w:p>
          <w:p w:rsidR="00A5001E" w:rsidRDefault="0048755E">
            <w:pPr>
              <w:spacing w:line="240" w:lineRule="auto"/>
              <w:ind w:left="-100"/>
              <w:jc w:val="center"/>
            </w:pPr>
            <w:r>
              <w:rPr>
                <w:rFonts w:ascii="Times New Roman" w:eastAsia="Times New Roman" w:hAnsi="Times New Roman" w:cs="Times New Roman"/>
                <w:sz w:val="20"/>
                <w:szCs w:val="20"/>
              </w:rPr>
              <w:t>Boca Raton, FL 33487</w:t>
            </w:r>
          </w:p>
          <w:p w:rsidR="00A5001E" w:rsidRDefault="0048755E">
            <w:pPr>
              <w:spacing w:line="240" w:lineRule="auto"/>
              <w:ind w:left="-100"/>
              <w:jc w:val="center"/>
            </w:pPr>
            <w:r>
              <w:rPr>
                <w:rFonts w:ascii="Times New Roman" w:eastAsia="Times New Roman" w:hAnsi="Times New Roman" w:cs="Times New Roman"/>
                <w:sz w:val="20"/>
                <w:szCs w:val="20"/>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A5001E" w:rsidRDefault="0048755E">
            <w:pPr>
              <w:spacing w:line="240" w:lineRule="auto"/>
              <w:ind w:left="-100"/>
              <w:jc w:val="center"/>
            </w:pPr>
            <w:r>
              <w:rPr>
                <w:rFonts w:ascii="Times New Roman" w:eastAsia="Times New Roman" w:hAnsi="Times New Roman" w:cs="Times New Roman"/>
                <w:sz w:val="20"/>
                <w:szCs w:val="20"/>
              </w:rPr>
              <w:t>Wells Fargo Plaza</w:t>
            </w:r>
          </w:p>
          <w:p w:rsidR="00A5001E" w:rsidRDefault="0048755E">
            <w:pPr>
              <w:spacing w:line="240" w:lineRule="auto"/>
              <w:ind w:left="-100"/>
              <w:jc w:val="center"/>
            </w:pPr>
            <w:r>
              <w:rPr>
                <w:rFonts w:ascii="Times New Roman" w:eastAsia="Times New Roman" w:hAnsi="Times New Roman" w:cs="Times New Roman"/>
                <w:sz w:val="20"/>
                <w:szCs w:val="20"/>
              </w:rPr>
              <w:t>925 South Federal Hwy Suite 500</w:t>
            </w:r>
          </w:p>
          <w:p w:rsidR="00A5001E" w:rsidRDefault="0048755E">
            <w:pPr>
              <w:spacing w:line="240" w:lineRule="auto"/>
              <w:ind w:left="-100"/>
              <w:jc w:val="center"/>
            </w:pPr>
            <w:r>
              <w:rPr>
                <w:rFonts w:ascii="Times New Roman" w:eastAsia="Times New Roman" w:hAnsi="Times New Roman" w:cs="Times New Roman"/>
                <w:sz w:val="20"/>
                <w:szCs w:val="20"/>
              </w:rPr>
              <w:t>Boca Raton, Florida 33432</w:t>
            </w:r>
          </w:p>
          <w:p w:rsidR="00A5001E" w:rsidRDefault="0048755E">
            <w:pPr>
              <w:spacing w:line="240" w:lineRule="auto"/>
              <w:ind w:left="-100"/>
              <w:jc w:val="center"/>
            </w:pPr>
            <w:r>
              <w:rPr>
                <w:rFonts w:ascii="Times New Roman" w:eastAsia="Times New Roman" w:hAnsi="Times New Roman" w:cs="Times New Roman"/>
                <w:sz w:val="20"/>
                <w:szCs w:val="20"/>
              </w:rPr>
              <w:t>dtescher@tescherspallina.com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Theodore Stuart Bernstein</w:t>
            </w:r>
          </w:p>
          <w:p w:rsidR="00A5001E" w:rsidRDefault="0048755E">
            <w:pPr>
              <w:spacing w:line="240" w:lineRule="auto"/>
              <w:ind w:left="-100"/>
              <w:jc w:val="center"/>
            </w:pPr>
            <w:r>
              <w:rPr>
                <w:rFonts w:ascii="Times New Roman" w:eastAsia="Times New Roman" w:hAnsi="Times New Roman" w:cs="Times New Roman"/>
                <w:sz w:val="20"/>
                <w:szCs w:val="20"/>
              </w:rPr>
              <w:t>Life Insurance Concepts, Inc.</w:t>
            </w:r>
          </w:p>
          <w:p w:rsidR="00A5001E" w:rsidRDefault="0048755E">
            <w:pPr>
              <w:spacing w:line="240" w:lineRule="auto"/>
              <w:ind w:left="-100"/>
              <w:jc w:val="center"/>
            </w:pPr>
            <w:r>
              <w:rPr>
                <w:rFonts w:ascii="Times New Roman" w:eastAsia="Times New Roman" w:hAnsi="Times New Roman" w:cs="Times New Roman"/>
                <w:sz w:val="20"/>
                <w:szCs w:val="20"/>
              </w:rPr>
              <w:t>950 Peninsula</w:t>
            </w:r>
            <w:r>
              <w:rPr>
                <w:rFonts w:ascii="Times New Roman" w:eastAsia="Times New Roman" w:hAnsi="Times New Roman" w:cs="Times New Roman"/>
                <w:sz w:val="20"/>
                <w:szCs w:val="20"/>
              </w:rPr>
              <w:t xml:space="preserve"> Corporate Circle</w:t>
            </w:r>
          </w:p>
          <w:p w:rsidR="00A5001E" w:rsidRDefault="0048755E">
            <w:pPr>
              <w:spacing w:line="240" w:lineRule="auto"/>
              <w:ind w:left="-100"/>
              <w:jc w:val="center"/>
            </w:pPr>
            <w:r>
              <w:rPr>
                <w:rFonts w:ascii="Times New Roman" w:eastAsia="Times New Roman" w:hAnsi="Times New Roman" w:cs="Times New Roman"/>
                <w:sz w:val="20"/>
                <w:szCs w:val="20"/>
              </w:rPr>
              <w:t>Suite 3010</w:t>
            </w:r>
          </w:p>
          <w:p w:rsidR="00A5001E" w:rsidRDefault="0048755E">
            <w:pPr>
              <w:spacing w:line="240" w:lineRule="auto"/>
              <w:ind w:left="-100"/>
              <w:jc w:val="center"/>
            </w:pPr>
            <w:r>
              <w:rPr>
                <w:rFonts w:ascii="Times New Roman" w:eastAsia="Times New Roman" w:hAnsi="Times New Roman" w:cs="Times New Roman"/>
                <w:sz w:val="20"/>
                <w:szCs w:val="20"/>
              </w:rPr>
              <w:t>Boca Raton, FL 33487</w:t>
            </w:r>
          </w:p>
          <w:p w:rsidR="00A5001E" w:rsidRDefault="0048755E">
            <w:pPr>
              <w:spacing w:line="240" w:lineRule="auto"/>
              <w:ind w:left="-100"/>
              <w:jc w:val="center"/>
            </w:pPr>
            <w:r>
              <w:rPr>
                <w:rFonts w:ascii="Times New Roman" w:eastAsia="Times New Roman" w:hAnsi="Times New Roman" w:cs="Times New Roman"/>
                <w:sz w:val="20"/>
                <w:szCs w:val="20"/>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Alan B. Rose, Esq.</w:t>
            </w:r>
          </w:p>
          <w:p w:rsidR="00A5001E" w:rsidRDefault="0048755E">
            <w:pPr>
              <w:spacing w:line="240" w:lineRule="auto"/>
              <w:ind w:left="-100"/>
              <w:jc w:val="cente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5001E" w:rsidRDefault="0048755E">
            <w:pPr>
              <w:spacing w:line="240" w:lineRule="auto"/>
              <w:ind w:left="-100"/>
              <w:jc w:val="center"/>
            </w:pPr>
            <w:r>
              <w:rPr>
                <w:rFonts w:ascii="Times New Roman" w:eastAsia="Times New Roman" w:hAnsi="Times New Roman" w:cs="Times New Roman"/>
                <w:sz w:val="20"/>
                <w:szCs w:val="20"/>
              </w:rPr>
              <w:t>505 South Flagler Drive, Suite 600</w:t>
            </w:r>
          </w:p>
          <w:p w:rsidR="00A5001E" w:rsidRDefault="0048755E">
            <w:pPr>
              <w:spacing w:line="240" w:lineRule="auto"/>
              <w:ind w:left="-100"/>
              <w:jc w:val="center"/>
            </w:pPr>
            <w:r>
              <w:rPr>
                <w:rFonts w:ascii="Times New Roman" w:eastAsia="Times New Roman" w:hAnsi="Times New Roman" w:cs="Times New Roman"/>
                <w:sz w:val="20"/>
                <w:szCs w:val="20"/>
              </w:rPr>
              <w:t>West Palm Beach, Florida 33401</w:t>
            </w:r>
          </w:p>
          <w:p w:rsidR="00A5001E" w:rsidRDefault="0048755E">
            <w:pPr>
              <w:spacing w:line="240" w:lineRule="auto"/>
              <w:ind w:left="-100"/>
              <w:jc w:val="center"/>
            </w:pPr>
            <w:r>
              <w:rPr>
                <w:rFonts w:ascii="Times New Roman" w:eastAsia="Times New Roman" w:hAnsi="Times New Roman" w:cs="Times New Roman"/>
                <w:sz w:val="20"/>
                <w:szCs w:val="20"/>
              </w:rPr>
              <w:t>561-355-6991</w:t>
            </w:r>
          </w:p>
          <w:p w:rsidR="00A5001E" w:rsidRDefault="0048755E">
            <w:pPr>
              <w:spacing w:line="240" w:lineRule="auto"/>
              <w:ind w:left="-100"/>
              <w:jc w:val="center"/>
            </w:pPr>
            <w:r>
              <w:rPr>
                <w:rFonts w:ascii="Times New Roman" w:eastAsia="Times New Roman" w:hAnsi="Times New Roman" w:cs="Times New Roman"/>
                <w:sz w:val="20"/>
                <w:szCs w:val="20"/>
              </w:rPr>
              <w:t>arose@pm-law.com</w:t>
            </w:r>
          </w:p>
          <w:p w:rsidR="00A5001E" w:rsidRDefault="0048755E">
            <w:pPr>
              <w:spacing w:line="240" w:lineRule="auto"/>
              <w:ind w:left="-100"/>
              <w:jc w:val="center"/>
            </w:pPr>
            <w:r>
              <w:rPr>
                <w:rFonts w:ascii="Times New Roman" w:eastAsia="Times New Roman" w:hAnsi="Times New Roman" w:cs="Times New Roman"/>
                <w:sz w:val="20"/>
                <w:szCs w:val="20"/>
              </w:rPr>
              <w:t>arose@mrachek-law.com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Pamela Beth Simon</w:t>
            </w:r>
          </w:p>
          <w:p w:rsidR="00A5001E" w:rsidRDefault="0048755E">
            <w:pPr>
              <w:spacing w:line="240" w:lineRule="auto"/>
              <w:ind w:left="-100"/>
              <w:jc w:val="center"/>
            </w:pPr>
            <w:r>
              <w:rPr>
                <w:rFonts w:ascii="Times New Roman" w:eastAsia="Times New Roman" w:hAnsi="Times New Roman" w:cs="Times New Roman"/>
                <w:sz w:val="20"/>
                <w:szCs w:val="20"/>
              </w:rPr>
              <w:t>950 N. Michigan Avenue</w:t>
            </w:r>
          </w:p>
          <w:p w:rsidR="00A5001E" w:rsidRDefault="0048755E">
            <w:pPr>
              <w:spacing w:line="240" w:lineRule="auto"/>
              <w:ind w:left="-100"/>
              <w:jc w:val="center"/>
            </w:pPr>
            <w:r>
              <w:rPr>
                <w:rFonts w:ascii="Times New Roman" w:eastAsia="Times New Roman" w:hAnsi="Times New Roman" w:cs="Times New Roman"/>
                <w:sz w:val="20"/>
                <w:szCs w:val="20"/>
              </w:rPr>
              <w:t>Apartment 2603</w:t>
            </w:r>
          </w:p>
          <w:p w:rsidR="00A5001E" w:rsidRDefault="0048755E">
            <w:pPr>
              <w:spacing w:line="240" w:lineRule="auto"/>
              <w:ind w:left="-100"/>
              <w:jc w:val="center"/>
            </w:pPr>
            <w:r>
              <w:rPr>
                <w:rFonts w:ascii="Times New Roman" w:eastAsia="Times New Roman" w:hAnsi="Times New Roman" w:cs="Times New Roman"/>
                <w:sz w:val="20"/>
                <w:szCs w:val="20"/>
              </w:rPr>
              <w:t>Chicago, IL 60611</w:t>
            </w:r>
          </w:p>
          <w:p w:rsidR="00A5001E" w:rsidRDefault="0048755E">
            <w:pPr>
              <w:spacing w:line="240" w:lineRule="auto"/>
              <w:ind w:left="-100"/>
              <w:jc w:val="center"/>
            </w:pPr>
            <w:r>
              <w:rPr>
                <w:rFonts w:ascii="Times New Roman" w:eastAsia="Times New Roman" w:hAnsi="Times New Roman" w:cs="Times New Roman"/>
                <w:sz w:val="20"/>
                <w:szCs w:val="20"/>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L. Louis Mrachek, Esq.</w:t>
            </w:r>
          </w:p>
          <w:p w:rsidR="00A5001E" w:rsidRDefault="0048755E">
            <w:pPr>
              <w:spacing w:line="240" w:lineRule="auto"/>
              <w:ind w:left="-100"/>
              <w:jc w:val="cente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A5001E" w:rsidRDefault="0048755E">
            <w:pPr>
              <w:spacing w:line="240" w:lineRule="auto"/>
              <w:ind w:left="-100"/>
              <w:jc w:val="center"/>
            </w:pPr>
            <w:r>
              <w:rPr>
                <w:rFonts w:ascii="Times New Roman" w:eastAsia="Times New Roman" w:hAnsi="Times New Roman" w:cs="Times New Roman"/>
                <w:sz w:val="20"/>
                <w:szCs w:val="20"/>
              </w:rPr>
              <w:t>505 South Flagler Drive, Suite 600</w:t>
            </w:r>
          </w:p>
          <w:p w:rsidR="00A5001E" w:rsidRDefault="0048755E">
            <w:pPr>
              <w:spacing w:line="240" w:lineRule="auto"/>
              <w:ind w:left="-100"/>
              <w:jc w:val="center"/>
            </w:pPr>
            <w:r>
              <w:rPr>
                <w:rFonts w:ascii="Times New Roman" w:eastAsia="Times New Roman" w:hAnsi="Times New Roman" w:cs="Times New Roman"/>
                <w:sz w:val="20"/>
                <w:szCs w:val="20"/>
              </w:rPr>
              <w:lastRenderedPageBreak/>
              <w:t>West Palm Beach, Florida 33401</w:t>
            </w:r>
          </w:p>
          <w:p w:rsidR="00A5001E" w:rsidRDefault="0048755E">
            <w:pPr>
              <w:spacing w:line="240" w:lineRule="auto"/>
              <w:ind w:left="-100"/>
              <w:jc w:val="center"/>
            </w:pPr>
            <w:r>
              <w:rPr>
                <w:rFonts w:ascii="Times New Roman" w:eastAsia="Times New Roman" w:hAnsi="Times New Roman" w:cs="Times New Roman"/>
                <w:sz w:val="20"/>
                <w:szCs w:val="20"/>
              </w:rPr>
              <w:t>561-355-6991</w:t>
            </w:r>
          </w:p>
          <w:p w:rsidR="00A5001E" w:rsidRDefault="0048755E">
            <w:pPr>
              <w:spacing w:line="240" w:lineRule="auto"/>
              <w:ind w:left="-100"/>
              <w:jc w:val="center"/>
            </w:pPr>
            <w:r>
              <w:rPr>
                <w:rFonts w:ascii="Times New Roman" w:eastAsia="Times New Roman" w:hAnsi="Times New Roman" w:cs="Times New Roman"/>
                <w:sz w:val="20"/>
                <w:szCs w:val="20"/>
              </w:rPr>
              <w:t>lmrachek@mrachek-law.com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lastRenderedPageBreak/>
              <w:t>ADR &amp; MEDIATIONS SERVICES, LLC</w:t>
            </w:r>
          </w:p>
          <w:p w:rsidR="00A5001E" w:rsidRDefault="0048755E">
            <w:pPr>
              <w:spacing w:line="240" w:lineRule="auto"/>
              <w:ind w:left="-100"/>
              <w:jc w:val="center"/>
            </w:pPr>
            <w:r>
              <w:rPr>
                <w:rFonts w:ascii="Times New Roman" w:eastAsia="Times New Roman" w:hAnsi="Times New Roman" w:cs="Times New Roman"/>
                <w:sz w:val="20"/>
                <w:szCs w:val="20"/>
              </w:rPr>
              <w:t>Diana Lewis</w:t>
            </w:r>
          </w:p>
          <w:p w:rsidR="00A5001E" w:rsidRDefault="0048755E">
            <w:pPr>
              <w:spacing w:line="240" w:lineRule="auto"/>
              <w:ind w:left="-100"/>
              <w:jc w:val="center"/>
            </w:pPr>
            <w:r>
              <w:rPr>
                <w:rFonts w:ascii="Times New Roman" w:eastAsia="Times New Roman" w:hAnsi="Times New Roman" w:cs="Times New Roman"/>
                <w:sz w:val="20"/>
                <w:szCs w:val="20"/>
              </w:rPr>
              <w:t>2765 Tecumseh Drive</w:t>
            </w:r>
          </w:p>
          <w:p w:rsidR="00A5001E" w:rsidRDefault="0048755E">
            <w:pPr>
              <w:spacing w:line="240" w:lineRule="auto"/>
              <w:ind w:left="-100"/>
              <w:jc w:val="center"/>
            </w:pPr>
            <w:r>
              <w:rPr>
                <w:rFonts w:ascii="Times New Roman" w:eastAsia="Times New Roman" w:hAnsi="Times New Roman" w:cs="Times New Roman"/>
                <w:sz w:val="20"/>
                <w:szCs w:val="20"/>
              </w:rPr>
              <w:t>West Palm Beach, FL 33409</w:t>
            </w:r>
          </w:p>
          <w:p w:rsidR="00A5001E" w:rsidRDefault="0048755E">
            <w:pPr>
              <w:spacing w:line="240" w:lineRule="auto"/>
              <w:ind w:left="-100"/>
              <w:jc w:val="center"/>
            </w:pPr>
            <w:r>
              <w:rPr>
                <w:rFonts w:ascii="Times New Roman" w:eastAsia="Times New Roman" w:hAnsi="Times New Roman" w:cs="Times New Roman"/>
                <w:sz w:val="20"/>
                <w:szCs w:val="20"/>
              </w:rPr>
              <w:t>(561) 758-3017 Telephone</w:t>
            </w:r>
          </w:p>
          <w:p w:rsidR="00A5001E" w:rsidRDefault="0048755E">
            <w:pPr>
              <w:spacing w:line="240" w:lineRule="auto"/>
              <w:ind w:left="-100"/>
              <w:jc w:val="center"/>
            </w:pPr>
            <w:r>
              <w:rPr>
                <w:rFonts w:ascii="Times New Roman" w:eastAsia="Times New Roman" w:hAnsi="Times New Roman" w:cs="Times New Roman"/>
                <w:sz w:val="20"/>
                <w:szCs w:val="20"/>
              </w:rPr>
              <w:t>Email: dzlewis@aol.com</w:t>
            </w:r>
          </w:p>
          <w:p w:rsidR="00A5001E" w:rsidRDefault="0048755E">
            <w:pPr>
              <w:spacing w:line="240" w:lineRule="auto"/>
              <w:ind w:left="-100"/>
              <w:jc w:val="center"/>
            </w:pPr>
            <w:r>
              <w:rPr>
                <w:rFonts w:ascii="Times New Roman" w:eastAsia="Times New Roman" w:hAnsi="Times New Roman" w:cs="Times New Roman"/>
                <w:sz w:val="20"/>
                <w:szCs w:val="20"/>
              </w:rPr>
              <w:t xml:space="preserve">(Fla. Bar No. </w:t>
            </w:r>
            <w:r>
              <w:rPr>
                <w:rFonts w:ascii="Times New Roman" w:eastAsia="Times New Roman" w:hAnsi="Times New Roman" w:cs="Times New Roman"/>
                <w:sz w:val="20"/>
                <w:szCs w:val="20"/>
              </w:rPr>
              <w:t>351350)</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A5001E" w:rsidRDefault="0048755E">
            <w:pPr>
              <w:spacing w:line="240" w:lineRule="auto"/>
              <w:ind w:left="-100"/>
              <w:jc w:val="center"/>
            </w:pPr>
            <w:r>
              <w:rPr>
                <w:rFonts w:ascii="Times New Roman" w:eastAsia="Times New Roman" w:hAnsi="Times New Roman" w:cs="Times New Roman"/>
                <w:sz w:val="20"/>
                <w:szCs w:val="20"/>
              </w:rPr>
              <w:t>Executive VP and General Counsel</w:t>
            </w:r>
          </w:p>
          <w:p w:rsidR="00A5001E" w:rsidRDefault="0048755E">
            <w:pPr>
              <w:spacing w:line="240" w:lineRule="auto"/>
              <w:ind w:left="-100"/>
              <w:jc w:val="center"/>
            </w:pPr>
            <w:r>
              <w:rPr>
                <w:rFonts w:ascii="Times New Roman" w:eastAsia="Times New Roman" w:hAnsi="Times New Roman" w:cs="Times New Roman"/>
                <w:sz w:val="20"/>
                <w:szCs w:val="20"/>
              </w:rPr>
              <w:t>LaSalle National Trust NA</w:t>
            </w:r>
          </w:p>
          <w:p w:rsidR="00A5001E" w:rsidRDefault="0048755E">
            <w:pPr>
              <w:spacing w:line="240" w:lineRule="auto"/>
              <w:ind w:left="-100"/>
              <w:jc w:val="center"/>
            </w:pPr>
            <w:r>
              <w:rPr>
                <w:rFonts w:ascii="Times New Roman" w:eastAsia="Times New Roman" w:hAnsi="Times New Roman" w:cs="Times New Roman"/>
                <w:sz w:val="20"/>
                <w:szCs w:val="20"/>
              </w:rPr>
              <w:t>CHICAGO TITLE LAND TRUST COMPANY, as Successor</w:t>
            </w:r>
          </w:p>
          <w:p w:rsidR="00A5001E" w:rsidRDefault="0048755E">
            <w:pPr>
              <w:spacing w:line="240" w:lineRule="auto"/>
              <w:ind w:left="-100"/>
              <w:jc w:val="center"/>
            </w:pPr>
            <w:r>
              <w:rPr>
                <w:rFonts w:ascii="Times New Roman" w:eastAsia="Times New Roman" w:hAnsi="Times New Roman" w:cs="Times New Roman"/>
                <w:sz w:val="20"/>
                <w:szCs w:val="20"/>
              </w:rPr>
              <w:t>10 South LaSalle Street</w:t>
            </w:r>
          </w:p>
          <w:p w:rsidR="00A5001E" w:rsidRDefault="0048755E">
            <w:pPr>
              <w:spacing w:line="240" w:lineRule="auto"/>
              <w:ind w:left="-100"/>
              <w:jc w:val="center"/>
            </w:pPr>
            <w:r>
              <w:rPr>
                <w:rFonts w:ascii="Times New Roman" w:eastAsia="Times New Roman" w:hAnsi="Times New Roman" w:cs="Times New Roman"/>
                <w:sz w:val="20"/>
                <w:szCs w:val="20"/>
              </w:rPr>
              <w:t>Suite 2750</w:t>
            </w:r>
          </w:p>
          <w:p w:rsidR="00A5001E" w:rsidRDefault="0048755E">
            <w:pPr>
              <w:spacing w:line="240" w:lineRule="auto"/>
              <w:ind w:left="-100"/>
              <w:jc w:val="center"/>
            </w:pPr>
            <w:r>
              <w:rPr>
                <w:rFonts w:ascii="Times New Roman" w:eastAsia="Times New Roman" w:hAnsi="Times New Roman" w:cs="Times New Roman"/>
                <w:sz w:val="20"/>
                <w:szCs w:val="20"/>
              </w:rPr>
              <w:t>Chicago, IL 60603</w:t>
            </w:r>
          </w:p>
          <w:p w:rsidR="00A5001E" w:rsidRDefault="0048755E">
            <w:pPr>
              <w:spacing w:line="240" w:lineRule="auto"/>
              <w:ind w:left="-100"/>
              <w:jc w:val="center"/>
            </w:pPr>
            <w:r>
              <w:rPr>
                <w:rFonts w:ascii="Times New Roman" w:eastAsia="Times New Roman" w:hAnsi="Times New Roman" w:cs="Times New Roman"/>
                <w:sz w:val="20"/>
                <w:szCs w:val="20"/>
              </w:rPr>
              <w:t>David.Lanciotti@ctt.com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sz w:val="20"/>
                <w:szCs w:val="20"/>
              </w:rPr>
              <w:t>Brian Moynihan</w:t>
            </w:r>
          </w:p>
          <w:p w:rsidR="00A5001E" w:rsidRDefault="0048755E">
            <w:pPr>
              <w:spacing w:line="240" w:lineRule="auto"/>
              <w:ind w:left="-100"/>
              <w:jc w:val="center"/>
            </w:pPr>
            <w:r>
              <w:rPr>
                <w:sz w:val="20"/>
                <w:szCs w:val="20"/>
              </w:rPr>
              <w:t>Chairman of the Board and Chief Executive Officer</w:t>
            </w:r>
          </w:p>
          <w:p w:rsidR="00A5001E" w:rsidRDefault="0048755E">
            <w:pPr>
              <w:spacing w:line="240" w:lineRule="auto"/>
              <w:ind w:left="-100"/>
              <w:jc w:val="center"/>
            </w:pPr>
            <w:r>
              <w:rPr>
                <w:sz w:val="20"/>
                <w:szCs w:val="20"/>
              </w:rPr>
              <w:t>Bank of America</w:t>
            </w:r>
          </w:p>
          <w:p w:rsidR="00A5001E" w:rsidRDefault="0048755E">
            <w:pPr>
              <w:spacing w:line="240" w:lineRule="auto"/>
              <w:ind w:left="-100"/>
              <w:jc w:val="center"/>
            </w:pPr>
            <w:r>
              <w:rPr>
                <w:sz w:val="20"/>
                <w:szCs w:val="20"/>
              </w:rPr>
              <w:t>100 N Tryon St #170, Charlotte, NC 28202</w:t>
            </w:r>
          </w:p>
          <w:p w:rsidR="00A5001E" w:rsidRDefault="0048755E">
            <w:pPr>
              <w:spacing w:line="240" w:lineRule="auto"/>
              <w:ind w:left="-100"/>
              <w:jc w:val="center"/>
            </w:pPr>
            <w:r>
              <w:rPr>
                <w:sz w:val="20"/>
                <w:szCs w:val="20"/>
              </w:rPr>
              <w:t>Phone:(980) 335-3561</w:t>
            </w:r>
          </w:p>
          <w:p w:rsidR="00A5001E" w:rsidRDefault="0048755E">
            <w:pPr>
              <w:spacing w:line="240" w:lineRule="auto"/>
              <w:ind w:left="-100"/>
              <w:jc w:val="center"/>
            </w:pPr>
            <w:r>
              <w:rPr>
                <w:sz w:val="20"/>
                <w:szCs w:val="20"/>
              </w:rPr>
              <w:t>brian.t.moynihan@bankofamerica.com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Dennis McNamara</w:t>
            </w:r>
          </w:p>
          <w:p w:rsidR="00A5001E" w:rsidRDefault="0048755E">
            <w:pPr>
              <w:spacing w:line="240" w:lineRule="auto"/>
              <w:ind w:left="-100"/>
              <w:jc w:val="cente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p>
          <w:p w:rsidR="00A5001E" w:rsidRDefault="0048755E">
            <w:pPr>
              <w:spacing w:line="240" w:lineRule="auto"/>
              <w:ind w:left="-100"/>
              <w:jc w:val="center"/>
            </w:pPr>
            <w:r>
              <w:rPr>
                <w:rFonts w:ascii="Times New Roman" w:eastAsia="Times New Roman" w:hAnsi="Times New Roman" w:cs="Times New Roman"/>
                <w:sz w:val="20"/>
                <w:szCs w:val="20"/>
              </w:rPr>
              <w:t>Oppenheimer &amp; Co. Inc.</w:t>
            </w:r>
          </w:p>
          <w:p w:rsidR="00A5001E" w:rsidRDefault="0048755E">
            <w:pPr>
              <w:spacing w:line="240" w:lineRule="auto"/>
              <w:ind w:left="-100"/>
              <w:jc w:val="center"/>
            </w:pPr>
            <w:r>
              <w:rPr>
                <w:rFonts w:ascii="Times New Roman" w:eastAsia="Times New Roman" w:hAnsi="Times New Roman" w:cs="Times New Roman"/>
                <w:sz w:val="20"/>
                <w:szCs w:val="20"/>
              </w:rPr>
              <w:t>Corporate Headquarters</w:t>
            </w:r>
          </w:p>
          <w:p w:rsidR="00A5001E" w:rsidRDefault="0048755E">
            <w:pPr>
              <w:spacing w:line="240" w:lineRule="auto"/>
              <w:ind w:left="-100"/>
              <w:jc w:val="center"/>
            </w:pPr>
            <w:r>
              <w:rPr>
                <w:rFonts w:ascii="Times New Roman" w:eastAsia="Times New Roman" w:hAnsi="Times New Roman" w:cs="Times New Roman"/>
                <w:sz w:val="20"/>
                <w:szCs w:val="20"/>
              </w:rPr>
              <w:t>125 Broad Street</w:t>
            </w:r>
          </w:p>
          <w:p w:rsidR="00A5001E" w:rsidRDefault="0048755E">
            <w:pPr>
              <w:spacing w:line="240" w:lineRule="auto"/>
              <w:ind w:left="-100"/>
              <w:jc w:val="center"/>
            </w:pPr>
            <w:r>
              <w:rPr>
                <w:rFonts w:ascii="Times New Roman" w:eastAsia="Times New Roman" w:hAnsi="Times New Roman" w:cs="Times New Roman"/>
                <w:sz w:val="20"/>
                <w:szCs w:val="20"/>
              </w:rPr>
              <w:t>New York, NY 10004</w:t>
            </w:r>
          </w:p>
          <w:p w:rsidR="00A5001E" w:rsidRDefault="0048755E">
            <w:pPr>
              <w:spacing w:line="240" w:lineRule="auto"/>
              <w:ind w:left="-100"/>
              <w:jc w:val="center"/>
            </w:pPr>
            <w:r>
              <w:rPr>
                <w:rFonts w:ascii="Times New Roman" w:eastAsia="Times New Roman" w:hAnsi="Times New Roman" w:cs="Times New Roman"/>
                <w:sz w:val="20"/>
                <w:szCs w:val="20"/>
              </w:rPr>
              <w:t>800-221-5588</w:t>
            </w:r>
          </w:p>
          <w:p w:rsidR="00A5001E" w:rsidRDefault="0048755E">
            <w:pPr>
              <w:spacing w:line="240" w:lineRule="auto"/>
              <w:ind w:left="-100"/>
              <w:jc w:val="center"/>
            </w:pPr>
            <w:r>
              <w:rPr>
                <w:rFonts w:ascii="Times New Roman" w:eastAsia="Times New Roman" w:hAnsi="Times New Roman" w:cs="Times New Roman"/>
                <w:sz w:val="20"/>
                <w:szCs w:val="20"/>
              </w:rPr>
              <w:t>Dennis.mcnamara@opco.com</w:t>
            </w:r>
          </w:p>
          <w:p w:rsidR="00A5001E" w:rsidRDefault="0048755E">
            <w:pPr>
              <w:spacing w:line="240" w:lineRule="auto"/>
              <w:ind w:left="-100"/>
              <w:jc w:val="center"/>
            </w:pPr>
            <w:r>
              <w:rPr>
                <w:rFonts w:ascii="Times New Roman" w:eastAsia="Times New Roman" w:hAnsi="Times New Roman" w:cs="Times New Roman"/>
                <w:sz w:val="20"/>
                <w:szCs w:val="20"/>
              </w:rPr>
              <w:t>info@opco.com</w:t>
            </w:r>
          </w:p>
          <w:p w:rsidR="00A5001E" w:rsidRDefault="0048755E">
            <w:pPr>
              <w:spacing w:line="240" w:lineRule="auto"/>
              <w:ind w:left="-100"/>
              <w:jc w:val="center"/>
            </w:pPr>
            <w:r>
              <w:rPr>
                <w:rFonts w:ascii="Times New Roman" w:eastAsia="Times New Roman" w:hAnsi="Times New Roman" w:cs="Times New Roman"/>
                <w:sz w:val="20"/>
                <w:szCs w:val="20"/>
              </w:rPr>
              <w:t xml:space="preserve"> </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A5001E" w:rsidRDefault="0048755E">
            <w:pPr>
              <w:spacing w:line="240" w:lineRule="auto"/>
              <w:ind w:left="-100"/>
              <w:jc w:val="center"/>
            </w:pPr>
            <w:r>
              <w:rPr>
                <w:rFonts w:ascii="Times New Roman" w:eastAsia="Times New Roman" w:hAnsi="Times New Roman" w:cs="Times New Roman"/>
                <w:sz w:val="20"/>
                <w:szCs w:val="20"/>
              </w:rPr>
              <w:t>Chairman of the Board, Director and Chief Executive Officer</w:t>
            </w:r>
          </w:p>
          <w:p w:rsidR="00A5001E" w:rsidRDefault="0048755E">
            <w:pPr>
              <w:spacing w:line="240" w:lineRule="auto"/>
              <w:ind w:left="-100"/>
              <w:jc w:val="center"/>
            </w:pPr>
            <w:r>
              <w:rPr>
                <w:rFonts w:ascii="Times New Roman" w:eastAsia="Times New Roman" w:hAnsi="Times New Roman" w:cs="Times New Roman"/>
                <w:sz w:val="20"/>
                <w:szCs w:val="20"/>
              </w:rPr>
              <w:t>Legacy Bank of Florida</w:t>
            </w:r>
          </w:p>
          <w:p w:rsidR="00A5001E" w:rsidRDefault="0048755E">
            <w:pPr>
              <w:spacing w:line="240" w:lineRule="auto"/>
              <w:ind w:left="-100"/>
              <w:jc w:val="center"/>
            </w:pPr>
            <w:r>
              <w:rPr>
                <w:rFonts w:ascii="Times New Roman" w:eastAsia="Times New Roman" w:hAnsi="Times New Roman" w:cs="Times New Roman"/>
                <w:sz w:val="20"/>
                <w:szCs w:val="20"/>
              </w:rPr>
              <w:t>Glades Twin Plaza</w:t>
            </w:r>
          </w:p>
          <w:p w:rsidR="00A5001E" w:rsidRDefault="0048755E">
            <w:pPr>
              <w:spacing w:line="240" w:lineRule="auto"/>
              <w:ind w:left="-100"/>
              <w:jc w:val="center"/>
            </w:pPr>
            <w:r>
              <w:rPr>
                <w:rFonts w:ascii="Times New Roman" w:eastAsia="Times New Roman" w:hAnsi="Times New Roman" w:cs="Times New Roman"/>
                <w:sz w:val="20"/>
                <w:szCs w:val="20"/>
              </w:rPr>
              <w:t>2300 Glades Road</w:t>
            </w:r>
          </w:p>
          <w:p w:rsidR="00A5001E" w:rsidRDefault="0048755E">
            <w:pPr>
              <w:spacing w:line="240" w:lineRule="auto"/>
              <w:ind w:left="-100"/>
              <w:jc w:val="center"/>
            </w:pPr>
            <w:r>
              <w:rPr>
                <w:rFonts w:ascii="Times New Roman" w:eastAsia="Times New Roman" w:hAnsi="Times New Roman" w:cs="Times New Roman"/>
                <w:sz w:val="20"/>
                <w:szCs w:val="20"/>
              </w:rPr>
              <w:t>Suite 120 West – Executive Office</w:t>
            </w:r>
          </w:p>
          <w:p w:rsidR="00A5001E" w:rsidRDefault="0048755E">
            <w:pPr>
              <w:spacing w:line="240" w:lineRule="auto"/>
              <w:ind w:left="-100"/>
              <w:jc w:val="center"/>
            </w:pPr>
            <w:r>
              <w:rPr>
                <w:rFonts w:ascii="Times New Roman" w:eastAsia="Times New Roman" w:hAnsi="Times New Roman" w:cs="Times New Roman"/>
                <w:sz w:val="20"/>
                <w:szCs w:val="20"/>
              </w:rPr>
              <w:t>Boca Raton, FL 33431</w:t>
            </w:r>
          </w:p>
          <w:p w:rsidR="00A5001E" w:rsidRDefault="0048755E">
            <w:pPr>
              <w:spacing w:line="240" w:lineRule="auto"/>
              <w:ind w:left="-100"/>
              <w:jc w:val="center"/>
            </w:pPr>
            <w:r>
              <w:rPr>
                <w:rFonts w:ascii="Times New Roman" w:eastAsia="Times New Roman" w:hAnsi="Times New Roman" w:cs="Times New Roman"/>
                <w:sz w:val="20"/>
                <w:szCs w:val="20"/>
              </w:rPr>
              <w:t>info@legacybankfl.com</w:t>
            </w:r>
          </w:p>
          <w:p w:rsidR="00A5001E" w:rsidRDefault="0048755E">
            <w:pPr>
              <w:spacing w:line="240" w:lineRule="auto"/>
              <w:ind w:left="-100"/>
              <w:jc w:val="center"/>
            </w:pPr>
            <w:r>
              <w:rPr>
                <w:rFonts w:ascii="Times New Roman" w:eastAsia="Times New Roman" w:hAnsi="Times New Roman" w:cs="Times New Roman"/>
                <w:sz w:val="20"/>
                <w:szCs w:val="20"/>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Hunt Worth, Esq.</w:t>
            </w:r>
          </w:p>
          <w:p w:rsidR="00A5001E" w:rsidRDefault="0048755E">
            <w:pPr>
              <w:spacing w:line="240" w:lineRule="auto"/>
              <w:ind w:left="-100"/>
              <w:jc w:val="center"/>
            </w:pPr>
            <w:r>
              <w:rPr>
                <w:rFonts w:ascii="Times New Roman" w:eastAsia="Times New Roman" w:hAnsi="Times New Roman" w:cs="Times New Roman"/>
                <w:sz w:val="20"/>
                <w:szCs w:val="20"/>
              </w:rPr>
              <w:t>President</w:t>
            </w:r>
          </w:p>
          <w:p w:rsidR="00A5001E" w:rsidRDefault="0048755E">
            <w:pPr>
              <w:spacing w:line="240" w:lineRule="auto"/>
              <w:ind w:left="-100"/>
              <w:jc w:val="center"/>
            </w:pPr>
            <w:r>
              <w:rPr>
                <w:rFonts w:ascii="Times New Roman" w:eastAsia="Times New Roman" w:hAnsi="Times New Roman" w:cs="Times New Roman"/>
                <w:sz w:val="20"/>
                <w:szCs w:val="20"/>
              </w:rPr>
              <w:t>Oppenheimer Trust Company of Delaware</w:t>
            </w:r>
          </w:p>
          <w:p w:rsidR="00A5001E" w:rsidRDefault="0048755E">
            <w:pPr>
              <w:spacing w:line="240" w:lineRule="auto"/>
              <w:ind w:left="-100"/>
              <w:jc w:val="center"/>
            </w:pPr>
            <w:r>
              <w:rPr>
                <w:rFonts w:ascii="Times New Roman" w:eastAsia="Times New Roman" w:hAnsi="Times New Roman" w:cs="Times New Roman"/>
                <w:sz w:val="20"/>
                <w:szCs w:val="20"/>
              </w:rPr>
              <w:t>405 Silverside Road</w:t>
            </w:r>
          </w:p>
          <w:p w:rsidR="00A5001E" w:rsidRDefault="0048755E">
            <w:pPr>
              <w:spacing w:line="240" w:lineRule="auto"/>
              <w:ind w:left="-100"/>
              <w:jc w:val="center"/>
            </w:pPr>
            <w:r>
              <w:rPr>
                <w:rFonts w:ascii="Times New Roman" w:eastAsia="Times New Roman" w:hAnsi="Times New Roman" w:cs="Times New Roman"/>
                <w:sz w:val="20"/>
                <w:szCs w:val="20"/>
              </w:rPr>
              <w:t>Wilmington, DE 19809</w:t>
            </w:r>
          </w:p>
          <w:p w:rsidR="00A5001E" w:rsidRDefault="0048755E">
            <w:pPr>
              <w:spacing w:line="240" w:lineRule="auto"/>
              <w:ind w:left="-100"/>
              <w:jc w:val="center"/>
            </w:pPr>
            <w:r>
              <w:rPr>
                <w:rFonts w:ascii="Times New Roman" w:eastAsia="Times New Roman" w:hAnsi="Times New Roman" w:cs="Times New Roman"/>
                <w:sz w:val="20"/>
                <w:szCs w:val="20"/>
              </w:rPr>
              <w:t>302-792-3500</w:t>
            </w:r>
          </w:p>
          <w:p w:rsidR="00A5001E" w:rsidRDefault="0048755E">
            <w:pPr>
              <w:spacing w:line="240" w:lineRule="auto"/>
              <w:ind w:left="-100"/>
              <w:jc w:val="center"/>
            </w:pPr>
            <w:r>
              <w:rPr>
                <w:rFonts w:ascii="Times New Roman" w:eastAsia="Times New Roman" w:hAnsi="Times New Roman" w:cs="Times New Roman"/>
                <w:sz w:val="20"/>
                <w:szCs w:val="20"/>
              </w:rPr>
              <w:t>hunt.worth@opco.com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A5001E" w:rsidRDefault="0048755E">
            <w:pPr>
              <w:spacing w:line="240" w:lineRule="auto"/>
              <w:ind w:left="-100"/>
              <w:jc w:val="center"/>
            </w:pPr>
            <w:r>
              <w:rPr>
                <w:rFonts w:ascii="Times New Roman" w:eastAsia="Times New Roman" w:hAnsi="Times New Roman" w:cs="Times New Roman"/>
                <w:sz w:val="20"/>
                <w:szCs w:val="20"/>
              </w:rPr>
              <w:t>Chairman of the Board and Chief Executive Officer</w:t>
            </w:r>
          </w:p>
          <w:p w:rsidR="00A5001E" w:rsidRDefault="0048755E">
            <w:pPr>
              <w:spacing w:line="240" w:lineRule="auto"/>
              <w:ind w:left="-100"/>
              <w:jc w:val="center"/>
            </w:pPr>
            <w:r>
              <w:rPr>
                <w:rFonts w:ascii="Times New Roman" w:eastAsia="Times New Roman" w:hAnsi="Times New Roman" w:cs="Times New Roman"/>
                <w:sz w:val="20"/>
                <w:szCs w:val="20"/>
              </w:rPr>
              <w:t>JP Morgan Chase &amp; CO.</w:t>
            </w:r>
          </w:p>
          <w:p w:rsidR="00A5001E" w:rsidRDefault="0048755E">
            <w:pPr>
              <w:spacing w:line="240" w:lineRule="auto"/>
              <w:ind w:left="-100"/>
              <w:jc w:val="center"/>
            </w:pPr>
            <w:r>
              <w:rPr>
                <w:rFonts w:ascii="Times New Roman" w:eastAsia="Times New Roman" w:hAnsi="Times New Roman" w:cs="Times New Roman"/>
                <w:sz w:val="20"/>
                <w:szCs w:val="20"/>
              </w:rPr>
              <w:t>270 Park Ave. New York, NY 10017-2070</w:t>
            </w:r>
          </w:p>
          <w:p w:rsidR="00A5001E" w:rsidRDefault="0048755E">
            <w:pPr>
              <w:spacing w:line="240" w:lineRule="auto"/>
              <w:ind w:left="-100"/>
              <w:jc w:val="center"/>
            </w:pPr>
            <w:r>
              <w:rPr>
                <w:rFonts w:ascii="Times New Roman" w:eastAsia="Times New Roman" w:hAnsi="Times New Roman" w:cs="Times New Roman"/>
                <w:sz w:val="20"/>
                <w:szCs w:val="20"/>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Neil Wolfson</w:t>
            </w:r>
          </w:p>
          <w:p w:rsidR="00A5001E" w:rsidRDefault="0048755E">
            <w:pPr>
              <w:spacing w:line="240" w:lineRule="auto"/>
              <w:ind w:left="-100"/>
              <w:jc w:val="center"/>
            </w:pPr>
            <w:r>
              <w:rPr>
                <w:rFonts w:ascii="Times New Roman" w:eastAsia="Times New Roman" w:hAnsi="Times New Roman" w:cs="Times New Roman"/>
                <w:sz w:val="20"/>
                <w:szCs w:val="20"/>
              </w:rPr>
              <w:t>President &amp; Chief Executive Officer</w:t>
            </w:r>
          </w:p>
          <w:p w:rsidR="00A5001E" w:rsidRDefault="0048755E">
            <w:pPr>
              <w:spacing w:line="240" w:lineRule="auto"/>
              <w:ind w:left="-100"/>
              <w:jc w:val="center"/>
            </w:pPr>
            <w:r>
              <w:rPr>
                <w:rFonts w:ascii="Times New Roman" w:eastAsia="Times New Roman" w:hAnsi="Times New Roman" w:cs="Times New Roman"/>
                <w:sz w:val="20"/>
                <w:szCs w:val="20"/>
              </w:rPr>
              <w:t>Wilmington Trust Company</w:t>
            </w:r>
          </w:p>
          <w:p w:rsidR="00A5001E" w:rsidRDefault="0048755E">
            <w:pPr>
              <w:spacing w:line="240" w:lineRule="auto"/>
              <w:ind w:left="-100"/>
              <w:jc w:val="center"/>
            </w:pPr>
            <w:r>
              <w:rPr>
                <w:rFonts w:ascii="Times New Roman" w:eastAsia="Times New Roman" w:hAnsi="Times New Roman" w:cs="Times New Roman"/>
                <w:sz w:val="20"/>
                <w:szCs w:val="20"/>
              </w:rPr>
              <w:t>1100 North Market Street</w:t>
            </w:r>
          </w:p>
          <w:p w:rsidR="00A5001E" w:rsidRDefault="0048755E">
            <w:pPr>
              <w:spacing w:line="240" w:lineRule="auto"/>
              <w:ind w:left="-100"/>
              <w:jc w:val="center"/>
            </w:pPr>
            <w:r>
              <w:rPr>
                <w:rFonts w:ascii="Times New Roman" w:eastAsia="Times New Roman" w:hAnsi="Times New Roman" w:cs="Times New Roman"/>
                <w:sz w:val="20"/>
                <w:szCs w:val="20"/>
              </w:rPr>
              <w:t>Wilmington, DE 19890-0</w:t>
            </w:r>
            <w:r>
              <w:rPr>
                <w:rFonts w:ascii="Times New Roman" w:eastAsia="Times New Roman" w:hAnsi="Times New Roman" w:cs="Times New Roman"/>
                <w:sz w:val="20"/>
                <w:szCs w:val="20"/>
              </w:rPr>
              <w:t>001</w:t>
            </w:r>
          </w:p>
          <w:p w:rsidR="00A5001E" w:rsidRDefault="0048755E">
            <w:pPr>
              <w:spacing w:line="240" w:lineRule="auto"/>
              <w:ind w:left="-100"/>
              <w:jc w:val="center"/>
            </w:pPr>
            <w:r>
              <w:rPr>
                <w:rFonts w:ascii="Times New Roman" w:eastAsia="Times New Roman" w:hAnsi="Times New Roman" w:cs="Times New Roman"/>
                <w:sz w:val="20"/>
                <w:szCs w:val="20"/>
              </w:rPr>
              <w:t>nwolfson@wilmingtontrust.com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William McCabe</w:t>
            </w:r>
          </w:p>
          <w:p w:rsidR="00A5001E" w:rsidRDefault="0048755E">
            <w:pPr>
              <w:spacing w:line="240" w:lineRule="auto"/>
              <w:ind w:left="-100"/>
              <w:jc w:val="center"/>
            </w:pPr>
            <w:r>
              <w:rPr>
                <w:rFonts w:ascii="Times New Roman" w:eastAsia="Times New Roman" w:hAnsi="Times New Roman" w:cs="Times New Roman"/>
                <w:sz w:val="20"/>
                <w:szCs w:val="20"/>
              </w:rPr>
              <w:t>Oppenheimer &amp; Co., Inc.</w:t>
            </w:r>
          </w:p>
          <w:p w:rsidR="00A5001E" w:rsidRDefault="0048755E">
            <w:pPr>
              <w:spacing w:line="240" w:lineRule="auto"/>
              <w:ind w:left="-100"/>
              <w:jc w:val="cente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A5001E" w:rsidRDefault="0048755E">
            <w:pPr>
              <w:spacing w:line="240" w:lineRule="auto"/>
              <w:ind w:left="-100"/>
              <w:jc w:val="center"/>
            </w:pPr>
            <w:r>
              <w:rPr>
                <w:rFonts w:ascii="Times New Roman" w:eastAsia="Times New Roman" w:hAnsi="Times New Roman" w:cs="Times New Roman"/>
                <w:sz w:val="20"/>
                <w:szCs w:val="20"/>
              </w:rPr>
              <w:t>New York, NY 10004</w:t>
            </w:r>
          </w:p>
          <w:p w:rsidR="00A5001E" w:rsidRDefault="0048755E">
            <w:pPr>
              <w:spacing w:line="240" w:lineRule="auto"/>
              <w:ind w:left="-100"/>
              <w:jc w:val="center"/>
            </w:pPr>
            <w:r>
              <w:rPr>
                <w:rFonts w:ascii="Times New Roman" w:eastAsia="Times New Roman" w:hAnsi="Times New Roman" w:cs="Times New Roman"/>
                <w:sz w:val="20"/>
                <w:szCs w:val="20"/>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A5001E" w:rsidRDefault="0048755E">
            <w:pPr>
              <w:spacing w:line="240" w:lineRule="auto"/>
              <w:ind w:left="-100"/>
              <w:jc w:val="center"/>
            </w:pPr>
            <w:r>
              <w:rPr>
                <w:rFonts w:ascii="Times New Roman" w:eastAsia="Times New Roman" w:hAnsi="Times New Roman" w:cs="Times New Roman"/>
                <w:sz w:val="20"/>
                <w:szCs w:val="20"/>
              </w:rPr>
              <w:t>Chairman</w:t>
            </w:r>
          </w:p>
          <w:p w:rsidR="00A5001E" w:rsidRDefault="0048755E">
            <w:pPr>
              <w:spacing w:line="240" w:lineRule="auto"/>
              <w:ind w:left="-100"/>
              <w:jc w:val="center"/>
            </w:pPr>
            <w:r>
              <w:rPr>
                <w:rFonts w:ascii="Times New Roman" w:eastAsia="Times New Roman" w:hAnsi="Times New Roman" w:cs="Times New Roman"/>
                <w:sz w:val="20"/>
                <w:szCs w:val="20"/>
              </w:rPr>
              <w:t>Proskauer Rose LLP</w:t>
            </w:r>
          </w:p>
          <w:p w:rsidR="00A5001E" w:rsidRDefault="0048755E">
            <w:pPr>
              <w:spacing w:line="240" w:lineRule="auto"/>
              <w:ind w:left="-100"/>
              <w:jc w:val="center"/>
            </w:pPr>
            <w:r>
              <w:rPr>
                <w:rFonts w:ascii="Times New Roman" w:eastAsia="Times New Roman" w:hAnsi="Times New Roman" w:cs="Times New Roman"/>
                <w:sz w:val="20"/>
                <w:szCs w:val="20"/>
              </w:rPr>
              <w:t>Eleven Times Square</w:t>
            </w:r>
          </w:p>
          <w:p w:rsidR="00A5001E" w:rsidRDefault="0048755E">
            <w:pPr>
              <w:spacing w:line="240" w:lineRule="auto"/>
              <w:ind w:left="-100"/>
              <w:jc w:val="center"/>
            </w:pPr>
            <w:r>
              <w:rPr>
                <w:rFonts w:ascii="Times New Roman" w:eastAsia="Times New Roman" w:hAnsi="Times New Roman" w:cs="Times New Roman"/>
                <w:sz w:val="20"/>
                <w:szCs w:val="20"/>
              </w:rPr>
              <w:t>New York, NY 10036</w:t>
            </w:r>
          </w:p>
          <w:p w:rsidR="00A5001E" w:rsidRDefault="0048755E">
            <w:pPr>
              <w:spacing w:line="240" w:lineRule="auto"/>
              <w:ind w:left="-100"/>
              <w:jc w:val="center"/>
            </w:pPr>
            <w:r>
              <w:rPr>
                <w:rFonts w:ascii="Times New Roman" w:eastAsia="Times New Roman" w:hAnsi="Times New Roman" w:cs="Times New Roman"/>
                <w:sz w:val="20"/>
                <w:szCs w:val="20"/>
              </w:rPr>
              <w:t>jleccese@proskauer.com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Charles D. Rubin</w:t>
            </w:r>
          </w:p>
          <w:p w:rsidR="00A5001E" w:rsidRDefault="0048755E">
            <w:pPr>
              <w:spacing w:line="240" w:lineRule="auto"/>
              <w:ind w:left="-100"/>
              <w:jc w:val="center"/>
            </w:pPr>
            <w:r>
              <w:rPr>
                <w:rFonts w:ascii="Times New Roman" w:eastAsia="Times New Roman" w:hAnsi="Times New Roman" w:cs="Times New Roman"/>
                <w:sz w:val="20"/>
                <w:szCs w:val="20"/>
              </w:rPr>
              <w:t>Managing Partner</w:t>
            </w:r>
          </w:p>
          <w:p w:rsidR="00A5001E" w:rsidRDefault="0048755E">
            <w:pPr>
              <w:spacing w:line="240" w:lineRule="auto"/>
              <w:ind w:left="-100"/>
              <w:jc w:val="center"/>
            </w:pPr>
            <w:r>
              <w:rPr>
                <w:rFonts w:ascii="Times New Roman" w:eastAsia="Times New Roman" w:hAnsi="Times New Roman" w:cs="Times New Roman"/>
                <w:sz w:val="20"/>
                <w:szCs w:val="20"/>
              </w:rPr>
              <w:t>Gutter Chaves Josepher Rubin Forman Fleisher Miller PA</w:t>
            </w:r>
          </w:p>
          <w:p w:rsidR="00A5001E" w:rsidRDefault="0048755E">
            <w:pPr>
              <w:spacing w:line="240" w:lineRule="auto"/>
              <w:ind w:left="-100"/>
              <w:jc w:val="center"/>
            </w:pPr>
            <w:r>
              <w:rPr>
                <w:rFonts w:ascii="Times New Roman" w:eastAsia="Times New Roman" w:hAnsi="Times New Roman" w:cs="Times New Roman"/>
                <w:sz w:val="20"/>
                <w:szCs w:val="20"/>
              </w:rPr>
              <w:lastRenderedPageBreak/>
              <w:t>Boca Corporate Center</w:t>
            </w:r>
          </w:p>
          <w:p w:rsidR="00A5001E" w:rsidRDefault="0048755E">
            <w:pPr>
              <w:spacing w:line="240" w:lineRule="auto"/>
              <w:ind w:left="-100"/>
              <w:jc w:val="center"/>
            </w:pPr>
            <w:r>
              <w:rPr>
                <w:rFonts w:ascii="Times New Roman" w:eastAsia="Times New Roman" w:hAnsi="Times New Roman" w:cs="Times New Roman"/>
                <w:sz w:val="20"/>
                <w:szCs w:val="20"/>
              </w:rPr>
              <w:t>2101 NW Corporate Blvd., Suite 107</w:t>
            </w:r>
          </w:p>
          <w:p w:rsidR="00A5001E" w:rsidRDefault="0048755E">
            <w:pPr>
              <w:spacing w:line="240" w:lineRule="auto"/>
              <w:ind w:left="-100"/>
              <w:jc w:val="center"/>
            </w:pPr>
            <w:r>
              <w:rPr>
                <w:rFonts w:ascii="Times New Roman" w:eastAsia="Times New Roman" w:hAnsi="Times New Roman" w:cs="Times New Roman"/>
                <w:sz w:val="20"/>
                <w:szCs w:val="20"/>
              </w:rPr>
              <w:t>Boca Raton, FL 33431-7343</w:t>
            </w:r>
          </w:p>
          <w:p w:rsidR="00A5001E" w:rsidRDefault="0048755E">
            <w:pPr>
              <w:spacing w:line="240" w:lineRule="auto"/>
              <w:ind w:left="-100"/>
              <w:jc w:val="center"/>
            </w:pPr>
            <w:r>
              <w:rPr>
                <w:rFonts w:ascii="Times New Roman" w:eastAsia="Times New Roman" w:hAnsi="Times New Roman" w:cs="Times New Roman"/>
                <w:sz w:val="20"/>
                <w:szCs w:val="20"/>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lastRenderedPageBreak/>
              <w:t xml:space="preserve">Ralph S. </w:t>
            </w:r>
            <w:proofErr w:type="spellStart"/>
            <w:r>
              <w:rPr>
                <w:rFonts w:ascii="Times New Roman" w:eastAsia="Times New Roman" w:hAnsi="Times New Roman" w:cs="Times New Roman"/>
                <w:sz w:val="20"/>
                <w:szCs w:val="20"/>
              </w:rPr>
              <w:t>Janvey</w:t>
            </w:r>
            <w:proofErr w:type="spellEnd"/>
          </w:p>
          <w:p w:rsidR="00A5001E" w:rsidRDefault="0048755E">
            <w:pPr>
              <w:spacing w:line="240" w:lineRule="auto"/>
              <w:ind w:left="-100"/>
              <w:jc w:val="center"/>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A5001E" w:rsidRDefault="0048755E">
            <w:pPr>
              <w:spacing w:line="240" w:lineRule="auto"/>
              <w:ind w:left="-100"/>
              <w:jc w:val="center"/>
            </w:pPr>
            <w:r>
              <w:rPr>
                <w:rFonts w:ascii="Times New Roman" w:eastAsia="Times New Roman" w:hAnsi="Times New Roman" w:cs="Times New Roman"/>
                <w:sz w:val="20"/>
                <w:szCs w:val="20"/>
              </w:rPr>
              <w:t>Federal Court Appointed Receiver</w:t>
            </w:r>
          </w:p>
          <w:p w:rsidR="00A5001E" w:rsidRDefault="0048755E">
            <w:pPr>
              <w:spacing w:line="240" w:lineRule="auto"/>
              <w:ind w:left="-100"/>
              <w:jc w:val="center"/>
            </w:pPr>
            <w:r>
              <w:rPr>
                <w:rFonts w:ascii="Times New Roman" w:eastAsia="Times New Roman" w:hAnsi="Times New Roman" w:cs="Times New Roman"/>
                <w:sz w:val="20"/>
                <w:szCs w:val="20"/>
              </w:rPr>
              <w:t>Stanford Financial Group</w:t>
            </w:r>
          </w:p>
          <w:p w:rsidR="00A5001E" w:rsidRDefault="0048755E">
            <w:pPr>
              <w:spacing w:line="240" w:lineRule="auto"/>
              <w:ind w:left="-100"/>
              <w:jc w:val="center"/>
            </w:pPr>
            <w:r>
              <w:rPr>
                <w:rFonts w:ascii="Times New Roman" w:eastAsia="Times New Roman" w:hAnsi="Times New Roman" w:cs="Times New Roman"/>
                <w:sz w:val="20"/>
                <w:szCs w:val="20"/>
              </w:rPr>
              <w:lastRenderedPageBreak/>
              <w:t>2100 Ross Ave, Dallas, TX 75201</w:t>
            </w:r>
          </w:p>
          <w:p w:rsidR="00A5001E" w:rsidRDefault="0048755E">
            <w:pPr>
              <w:spacing w:line="240" w:lineRule="auto"/>
              <w:ind w:left="-100"/>
              <w:jc w:val="center"/>
            </w:pPr>
            <w:r>
              <w:rPr>
                <w:rFonts w:ascii="Times New Roman" w:eastAsia="Times New Roman" w:hAnsi="Times New Roman" w:cs="Times New Roman"/>
                <w:sz w:val="20"/>
                <w:szCs w:val="20"/>
              </w:rPr>
              <w:t>rjanvey@kjllp.com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lastRenderedPageBreak/>
              <w:t>Kimberly Moran</w:t>
            </w:r>
          </w:p>
          <w:p w:rsidR="00A5001E" w:rsidRDefault="0048755E">
            <w:pPr>
              <w:spacing w:line="240" w:lineRule="auto"/>
              <w:ind w:left="-100"/>
              <w:jc w:val="center"/>
            </w:pPr>
            <w:r>
              <w:rPr>
                <w:rFonts w:ascii="Times New Roman" w:eastAsia="Times New Roman" w:hAnsi="Times New Roman" w:cs="Times New Roman"/>
                <w:sz w:val="20"/>
                <w:szCs w:val="20"/>
              </w:rPr>
              <w:t>Tescher &amp; Spallina, P.A.</w:t>
            </w:r>
          </w:p>
          <w:p w:rsidR="00A5001E" w:rsidRDefault="0048755E">
            <w:pPr>
              <w:spacing w:line="240" w:lineRule="auto"/>
              <w:ind w:left="-100"/>
              <w:jc w:val="center"/>
            </w:pPr>
            <w:r>
              <w:rPr>
                <w:rFonts w:ascii="Times New Roman" w:eastAsia="Times New Roman" w:hAnsi="Times New Roman" w:cs="Times New Roman"/>
                <w:sz w:val="20"/>
                <w:szCs w:val="20"/>
              </w:rPr>
              <w:t>Wells Fargo Plaza</w:t>
            </w:r>
          </w:p>
          <w:p w:rsidR="00A5001E" w:rsidRDefault="0048755E">
            <w:pPr>
              <w:spacing w:line="240" w:lineRule="auto"/>
              <w:ind w:left="-100"/>
              <w:jc w:val="center"/>
            </w:pPr>
            <w:r>
              <w:rPr>
                <w:rFonts w:ascii="Times New Roman" w:eastAsia="Times New Roman" w:hAnsi="Times New Roman" w:cs="Times New Roman"/>
                <w:sz w:val="20"/>
                <w:szCs w:val="20"/>
              </w:rPr>
              <w:t>925 South Federal Hwy Suite 500</w:t>
            </w:r>
          </w:p>
          <w:p w:rsidR="00A5001E" w:rsidRDefault="0048755E">
            <w:pPr>
              <w:spacing w:line="240" w:lineRule="auto"/>
              <w:ind w:left="-100"/>
              <w:jc w:val="center"/>
            </w:pPr>
            <w:r>
              <w:rPr>
                <w:rFonts w:ascii="Times New Roman" w:eastAsia="Times New Roman" w:hAnsi="Times New Roman" w:cs="Times New Roman"/>
                <w:sz w:val="20"/>
                <w:szCs w:val="20"/>
              </w:rPr>
              <w:t>Boca Raton, Florida 33432</w:t>
            </w:r>
          </w:p>
          <w:p w:rsidR="00A5001E" w:rsidRDefault="0048755E">
            <w:pPr>
              <w:spacing w:line="240" w:lineRule="auto"/>
              <w:ind w:left="-100"/>
              <w:jc w:val="center"/>
            </w:pPr>
            <w:r>
              <w:rPr>
                <w:rFonts w:ascii="Times New Roman" w:eastAsia="Times New Roman" w:hAnsi="Times New Roman" w:cs="Times New Roman"/>
                <w:sz w:val="20"/>
                <w:szCs w:val="20"/>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Lindsay Baxley aka Lindsay Giles</w:t>
            </w:r>
          </w:p>
          <w:p w:rsidR="00A5001E" w:rsidRDefault="0048755E">
            <w:pPr>
              <w:spacing w:line="240" w:lineRule="auto"/>
              <w:ind w:left="-100"/>
              <w:jc w:val="center"/>
            </w:pPr>
            <w:r>
              <w:rPr>
                <w:rFonts w:ascii="Times New Roman" w:eastAsia="Times New Roman" w:hAnsi="Times New Roman" w:cs="Times New Roman"/>
                <w:sz w:val="20"/>
                <w:szCs w:val="20"/>
              </w:rPr>
              <w:t>Life Insurance Concepts</w:t>
            </w:r>
          </w:p>
          <w:p w:rsidR="00A5001E" w:rsidRDefault="0048755E">
            <w:pPr>
              <w:spacing w:line="240" w:lineRule="auto"/>
              <w:ind w:left="-100"/>
              <w:jc w:val="center"/>
            </w:pPr>
            <w:r>
              <w:rPr>
                <w:rFonts w:ascii="Times New Roman" w:eastAsia="Times New Roman" w:hAnsi="Times New Roman" w:cs="Times New Roman"/>
                <w:sz w:val="20"/>
                <w:szCs w:val="20"/>
              </w:rPr>
              <w:t>950 Peninsula Corporate Circle</w:t>
            </w:r>
          </w:p>
          <w:p w:rsidR="00A5001E" w:rsidRDefault="0048755E">
            <w:pPr>
              <w:spacing w:line="240" w:lineRule="auto"/>
              <w:ind w:left="-100"/>
              <w:jc w:val="center"/>
            </w:pPr>
            <w:r>
              <w:rPr>
                <w:rFonts w:ascii="Times New Roman" w:eastAsia="Times New Roman" w:hAnsi="Times New Roman" w:cs="Times New Roman"/>
                <w:sz w:val="20"/>
                <w:szCs w:val="20"/>
              </w:rPr>
              <w:t>Suite 3010</w:t>
            </w:r>
          </w:p>
          <w:p w:rsidR="00A5001E" w:rsidRDefault="0048755E">
            <w:pPr>
              <w:spacing w:line="240" w:lineRule="auto"/>
              <w:ind w:left="-100"/>
              <w:jc w:val="center"/>
            </w:pPr>
            <w:r>
              <w:rPr>
                <w:rFonts w:ascii="Times New Roman" w:eastAsia="Times New Roman" w:hAnsi="Times New Roman" w:cs="Times New Roman"/>
                <w:sz w:val="20"/>
                <w:szCs w:val="20"/>
              </w:rPr>
              <w:t>Boca Raton, FL 33487</w:t>
            </w:r>
          </w:p>
          <w:p w:rsidR="00A5001E" w:rsidRDefault="0048755E">
            <w:pPr>
              <w:spacing w:line="240" w:lineRule="auto"/>
              <w:ind w:left="-100"/>
              <w:jc w:val="center"/>
            </w:pPr>
            <w:r>
              <w:rPr>
                <w:rFonts w:ascii="Times New Roman" w:eastAsia="Times New Roman" w:hAnsi="Times New Roman" w:cs="Times New Roman"/>
                <w:sz w:val="20"/>
                <w:szCs w:val="20"/>
              </w:rPr>
              <w:t>lindsay@lifeinsuranceconcepts.com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Gerald R. Lewin</w:t>
            </w:r>
          </w:p>
          <w:p w:rsidR="00A5001E" w:rsidRDefault="0048755E">
            <w:pPr>
              <w:spacing w:line="240" w:lineRule="auto"/>
              <w:ind w:left="-100"/>
              <w:jc w:val="center"/>
            </w:pPr>
            <w:r>
              <w:rPr>
                <w:rFonts w:ascii="Times New Roman" w:eastAsia="Times New Roman" w:hAnsi="Times New Roman" w:cs="Times New Roman"/>
                <w:sz w:val="20"/>
                <w:szCs w:val="20"/>
              </w:rPr>
              <w:t>CBIZ MHM, LLC</w:t>
            </w:r>
          </w:p>
          <w:p w:rsidR="00A5001E" w:rsidRDefault="0048755E">
            <w:pPr>
              <w:spacing w:line="240" w:lineRule="auto"/>
              <w:ind w:left="-100"/>
              <w:jc w:val="center"/>
            </w:pPr>
            <w:r>
              <w:rPr>
                <w:rFonts w:ascii="Times New Roman" w:eastAsia="Times New Roman" w:hAnsi="Times New Roman" w:cs="Times New Roman"/>
                <w:sz w:val="20"/>
                <w:szCs w:val="20"/>
              </w:rPr>
              <w:t>1675 N Military Trail</w:t>
            </w:r>
          </w:p>
          <w:p w:rsidR="00A5001E" w:rsidRDefault="0048755E">
            <w:pPr>
              <w:spacing w:line="240" w:lineRule="auto"/>
              <w:ind w:left="-100"/>
              <w:jc w:val="center"/>
            </w:pPr>
            <w:r>
              <w:rPr>
                <w:rFonts w:ascii="Times New Roman" w:eastAsia="Times New Roman" w:hAnsi="Times New Roman" w:cs="Times New Roman"/>
                <w:sz w:val="20"/>
                <w:szCs w:val="20"/>
              </w:rPr>
              <w:t>Fifth Floor</w:t>
            </w:r>
          </w:p>
          <w:p w:rsidR="00A5001E" w:rsidRDefault="0048755E">
            <w:pPr>
              <w:spacing w:line="240" w:lineRule="auto"/>
              <w:ind w:left="-100"/>
              <w:jc w:val="center"/>
            </w:pPr>
            <w:r>
              <w:rPr>
                <w:rFonts w:ascii="Times New Roman" w:eastAsia="Times New Roman" w:hAnsi="Times New Roman" w:cs="Times New Roman"/>
                <w:sz w:val="20"/>
                <w:szCs w:val="20"/>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CBIZ MHM, LLC</w:t>
            </w:r>
          </w:p>
          <w:p w:rsidR="00A5001E" w:rsidRDefault="0048755E">
            <w:pPr>
              <w:spacing w:line="240" w:lineRule="auto"/>
              <w:ind w:left="-100"/>
              <w:jc w:val="center"/>
            </w:pPr>
            <w:r>
              <w:rPr>
                <w:rFonts w:ascii="Times New Roman" w:eastAsia="Times New Roman" w:hAnsi="Times New Roman" w:cs="Times New Roman"/>
                <w:sz w:val="20"/>
                <w:szCs w:val="20"/>
              </w:rPr>
              <w:t>General Counsel</w:t>
            </w:r>
          </w:p>
          <w:p w:rsidR="00A5001E" w:rsidRDefault="0048755E">
            <w:pPr>
              <w:spacing w:line="240" w:lineRule="auto"/>
              <w:ind w:left="-100"/>
              <w:jc w:val="cente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A5001E" w:rsidRDefault="0048755E">
            <w:pPr>
              <w:spacing w:line="240" w:lineRule="auto"/>
              <w:ind w:left="-100"/>
              <w:jc w:val="center"/>
            </w:pPr>
            <w:r>
              <w:rPr>
                <w:rFonts w:ascii="Times New Roman" w:eastAsia="Times New Roman" w:hAnsi="Times New Roman" w:cs="Times New Roman"/>
                <w:sz w:val="20"/>
                <w:szCs w:val="20"/>
              </w:rPr>
              <w:t>Suite 330</w:t>
            </w:r>
          </w:p>
          <w:p w:rsidR="00A5001E" w:rsidRDefault="0048755E">
            <w:pPr>
              <w:spacing w:line="240" w:lineRule="auto"/>
              <w:ind w:left="-100"/>
              <w:jc w:val="center"/>
            </w:pPr>
            <w:r>
              <w:rPr>
                <w:rFonts w:ascii="Times New Roman" w:eastAsia="Times New Roman" w:hAnsi="Times New Roman" w:cs="Times New Roman"/>
                <w:sz w:val="20"/>
                <w:szCs w:val="20"/>
              </w:rPr>
              <w:t>Cleveland, OH 44131</w:t>
            </w:r>
          </w:p>
          <w:p w:rsidR="00A5001E" w:rsidRDefault="0048755E">
            <w:pPr>
              <w:spacing w:line="240" w:lineRule="auto"/>
              <w:ind w:left="-100"/>
              <w:jc w:val="center"/>
            </w:pPr>
            <w:r>
              <w:rPr>
                <w:rFonts w:ascii="Times New Roman" w:eastAsia="Times New Roman" w:hAnsi="Times New Roman" w:cs="Times New Roman"/>
                <w:sz w:val="20"/>
                <w:szCs w:val="20"/>
              </w:rPr>
              <w:t>ATTN: General Counsel</w:t>
            </w:r>
          </w:p>
          <w:p w:rsidR="00A5001E" w:rsidRDefault="0048755E">
            <w:pPr>
              <w:spacing w:line="240" w:lineRule="auto"/>
              <w:ind w:left="-100"/>
              <w:jc w:val="center"/>
            </w:pPr>
            <w:r>
              <w:rPr>
                <w:rFonts w:ascii="Times New Roman" w:eastAsia="Times New Roman" w:hAnsi="Times New Roman" w:cs="Times New Roman"/>
                <w:sz w:val="20"/>
                <w:szCs w:val="20"/>
              </w:rPr>
              <w:t>generalcounsel@cbiz.com</w:t>
            </w:r>
          </w:p>
          <w:p w:rsidR="00A5001E" w:rsidRDefault="0048755E">
            <w:pPr>
              <w:spacing w:line="240" w:lineRule="auto"/>
              <w:ind w:left="-100"/>
              <w:jc w:val="center"/>
            </w:pPr>
            <w:r>
              <w:rPr>
                <w:rFonts w:ascii="Times New Roman" w:eastAsia="Times New Roman" w:hAnsi="Times New Roman" w:cs="Times New Roman"/>
                <w:sz w:val="20"/>
                <w:szCs w:val="20"/>
              </w:rPr>
              <w:t>(216)447-9000</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Albert Gortz, Esq.</w:t>
            </w:r>
          </w:p>
          <w:p w:rsidR="00A5001E" w:rsidRDefault="0048755E">
            <w:pPr>
              <w:spacing w:line="240" w:lineRule="auto"/>
              <w:ind w:left="-100"/>
              <w:jc w:val="center"/>
            </w:pPr>
            <w:r>
              <w:rPr>
                <w:rFonts w:ascii="Times New Roman" w:eastAsia="Times New Roman" w:hAnsi="Times New Roman" w:cs="Times New Roman"/>
                <w:sz w:val="20"/>
                <w:szCs w:val="20"/>
              </w:rPr>
              <w:t>Proskauer Rose LLP</w:t>
            </w:r>
          </w:p>
          <w:p w:rsidR="00A5001E" w:rsidRDefault="0048755E">
            <w:pPr>
              <w:spacing w:line="240" w:lineRule="auto"/>
              <w:ind w:left="-100"/>
              <w:jc w:val="center"/>
            </w:pPr>
            <w:r>
              <w:rPr>
                <w:rFonts w:ascii="Times New Roman" w:eastAsia="Times New Roman" w:hAnsi="Times New Roman" w:cs="Times New Roman"/>
                <w:sz w:val="20"/>
                <w:szCs w:val="20"/>
              </w:rPr>
              <w:t>One Boca Place</w:t>
            </w:r>
          </w:p>
          <w:p w:rsidR="00A5001E" w:rsidRDefault="0048755E">
            <w:pPr>
              <w:spacing w:line="240" w:lineRule="auto"/>
              <w:ind w:left="-100"/>
              <w:jc w:val="center"/>
            </w:pPr>
            <w:r>
              <w:rPr>
                <w:rFonts w:ascii="Times New Roman" w:eastAsia="Times New Roman" w:hAnsi="Times New Roman" w:cs="Times New Roman"/>
                <w:sz w:val="20"/>
                <w:szCs w:val="20"/>
              </w:rPr>
              <w:t>2255 Glades Road</w:t>
            </w:r>
          </w:p>
          <w:p w:rsidR="00A5001E" w:rsidRDefault="0048755E">
            <w:pPr>
              <w:spacing w:line="240" w:lineRule="auto"/>
              <w:ind w:left="-100"/>
              <w:jc w:val="center"/>
            </w:pPr>
            <w:r>
              <w:rPr>
                <w:rFonts w:ascii="Times New Roman" w:eastAsia="Times New Roman" w:hAnsi="Times New Roman" w:cs="Times New Roman"/>
                <w:sz w:val="20"/>
                <w:szCs w:val="20"/>
              </w:rPr>
              <w:t>Suite 421 Atrium</w:t>
            </w:r>
          </w:p>
          <w:p w:rsidR="00A5001E" w:rsidRDefault="0048755E">
            <w:pPr>
              <w:spacing w:line="240" w:lineRule="auto"/>
              <w:ind w:left="-100"/>
              <w:jc w:val="center"/>
            </w:pPr>
            <w:r>
              <w:rPr>
                <w:rFonts w:ascii="Times New Roman" w:eastAsia="Times New Roman" w:hAnsi="Times New Roman" w:cs="Times New Roman"/>
                <w:sz w:val="20"/>
                <w:szCs w:val="20"/>
              </w:rPr>
              <w:t>Boca Raton, FL 33431-7360</w:t>
            </w:r>
          </w:p>
          <w:p w:rsidR="00A5001E" w:rsidRDefault="0048755E">
            <w:pPr>
              <w:spacing w:line="240" w:lineRule="auto"/>
              <w:ind w:left="-100"/>
              <w:jc w:val="center"/>
            </w:pPr>
            <w:r>
              <w:rPr>
                <w:rFonts w:ascii="Times New Roman" w:eastAsia="Times New Roman" w:hAnsi="Times New Roman" w:cs="Times New Roman"/>
                <w:sz w:val="20"/>
                <w:szCs w:val="20"/>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Chris Stroup</w:t>
            </w:r>
          </w:p>
          <w:p w:rsidR="00A5001E" w:rsidRDefault="0048755E">
            <w:pPr>
              <w:spacing w:line="240" w:lineRule="auto"/>
              <w:ind w:left="-100"/>
              <w:jc w:val="center"/>
            </w:pPr>
            <w:r>
              <w:rPr>
                <w:rFonts w:ascii="Times New Roman" w:eastAsia="Times New Roman" w:hAnsi="Times New Roman" w:cs="Times New Roman"/>
                <w:sz w:val="20"/>
                <w:szCs w:val="20"/>
              </w:rPr>
              <w:t>Chairman of the Board of Directors and Chief Executive Officer</w:t>
            </w:r>
          </w:p>
          <w:p w:rsidR="00A5001E" w:rsidRDefault="0048755E">
            <w:pPr>
              <w:spacing w:line="240" w:lineRule="auto"/>
              <w:ind w:left="-100"/>
              <w:jc w:val="center"/>
            </w:pPr>
            <w:r>
              <w:rPr>
                <w:rFonts w:ascii="Times New Roman" w:eastAsia="Times New Roman" w:hAnsi="Times New Roman" w:cs="Times New Roman"/>
                <w:sz w:val="20"/>
                <w:szCs w:val="20"/>
              </w:rPr>
              <w:t>Heritage Union Life Insurance Company</w:t>
            </w:r>
          </w:p>
          <w:p w:rsidR="00A5001E" w:rsidRDefault="0048755E">
            <w:pPr>
              <w:spacing w:line="240" w:lineRule="auto"/>
              <w:ind w:left="-100"/>
              <w:jc w:val="cente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A5001E" w:rsidRDefault="0048755E">
            <w:pPr>
              <w:spacing w:line="240" w:lineRule="auto"/>
              <w:ind w:left="-100"/>
              <w:jc w:val="center"/>
            </w:pPr>
            <w:r>
              <w:rPr>
                <w:rFonts w:ascii="Times New Roman" w:eastAsia="Times New Roman" w:hAnsi="Times New Roman" w:cs="Times New Roman"/>
                <w:sz w:val="20"/>
                <w:szCs w:val="20"/>
              </w:rPr>
              <w:t>187 Danbury Road</w:t>
            </w:r>
          </w:p>
          <w:p w:rsidR="00A5001E" w:rsidRDefault="0048755E">
            <w:pPr>
              <w:spacing w:line="240" w:lineRule="auto"/>
              <w:ind w:left="-100"/>
              <w:jc w:val="center"/>
            </w:pPr>
            <w:r>
              <w:rPr>
                <w:rFonts w:ascii="Times New Roman" w:eastAsia="Times New Roman" w:hAnsi="Times New Roman" w:cs="Times New Roman"/>
                <w:sz w:val="20"/>
                <w:szCs w:val="20"/>
              </w:rPr>
              <w:t>Wilton, CT 06897</w:t>
            </w:r>
          </w:p>
          <w:p w:rsidR="00A5001E" w:rsidRDefault="0048755E">
            <w:pPr>
              <w:spacing w:line="240" w:lineRule="auto"/>
              <w:ind w:left="-100"/>
              <w:jc w:val="center"/>
            </w:pPr>
            <w:r>
              <w:rPr>
                <w:rFonts w:ascii="Times New Roman" w:eastAsia="Times New Roman" w:hAnsi="Times New Roman" w:cs="Times New Roman"/>
                <w:sz w:val="20"/>
                <w:szCs w:val="20"/>
              </w:rPr>
              <w:t>cstroup@wiltonre.com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Estate of Simon Bernstein</w:t>
            </w:r>
          </w:p>
          <w:p w:rsidR="00A5001E" w:rsidRDefault="0048755E">
            <w:pPr>
              <w:spacing w:line="240" w:lineRule="auto"/>
              <w:ind w:left="-100"/>
              <w:jc w:val="center"/>
            </w:pPr>
            <w:r>
              <w:rPr>
                <w:rFonts w:ascii="Times New Roman" w:eastAsia="Times New Roman" w:hAnsi="Times New Roman" w:cs="Times New Roman"/>
                <w:sz w:val="20"/>
                <w:szCs w:val="20"/>
              </w:rPr>
              <w:t>Brian M O'Connell Pa</w:t>
            </w:r>
          </w:p>
          <w:p w:rsidR="00A5001E" w:rsidRDefault="0048755E">
            <w:pPr>
              <w:spacing w:line="240" w:lineRule="auto"/>
              <w:ind w:left="-100"/>
              <w:jc w:val="center"/>
            </w:pPr>
            <w:r>
              <w:rPr>
                <w:rFonts w:ascii="Times New Roman" w:eastAsia="Times New Roman" w:hAnsi="Times New Roman" w:cs="Times New Roman"/>
                <w:sz w:val="20"/>
                <w:szCs w:val="20"/>
              </w:rPr>
              <w:t>515 N Flagler Drive</w:t>
            </w:r>
          </w:p>
          <w:p w:rsidR="00A5001E" w:rsidRDefault="0048755E">
            <w:pPr>
              <w:spacing w:line="240" w:lineRule="auto"/>
              <w:ind w:left="-100"/>
              <w:jc w:val="center"/>
            </w:pPr>
            <w:r>
              <w:rPr>
                <w:rFonts w:ascii="Times New Roman" w:eastAsia="Times New Roman" w:hAnsi="Times New Roman" w:cs="Times New Roman"/>
                <w:sz w:val="20"/>
                <w:szCs w:val="20"/>
              </w:rPr>
              <w:t>West Palm Beach, FL 33401</w:t>
            </w:r>
          </w:p>
          <w:p w:rsidR="00A5001E" w:rsidRDefault="0048755E">
            <w:pPr>
              <w:spacing w:line="240" w:lineRule="auto"/>
              <w:ind w:left="-100"/>
              <w:jc w:val="center"/>
            </w:pPr>
            <w:r>
              <w:rPr>
                <w:rFonts w:ascii="Times New Roman" w:eastAsia="Times New Roman" w:hAnsi="Times New Roman" w:cs="Times New Roman"/>
                <w:sz w:val="20"/>
                <w:szCs w:val="20"/>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Counter Defendant</w:t>
            </w:r>
          </w:p>
          <w:p w:rsidR="00A5001E" w:rsidRDefault="0048755E">
            <w:pPr>
              <w:spacing w:line="240" w:lineRule="auto"/>
              <w:ind w:left="-100"/>
              <w:jc w:val="center"/>
            </w:pPr>
            <w:r>
              <w:rPr>
                <w:rFonts w:ascii="Times New Roman" w:eastAsia="Times New Roman" w:hAnsi="Times New Roman" w:cs="Times New Roman"/>
                <w:sz w:val="20"/>
                <w:szCs w:val="20"/>
              </w:rPr>
              <w:t>Steven Lessne, Esq.</w:t>
            </w:r>
          </w:p>
          <w:p w:rsidR="00A5001E" w:rsidRDefault="0048755E">
            <w:pPr>
              <w:spacing w:line="240" w:lineRule="auto"/>
              <w:ind w:left="-100"/>
              <w:jc w:val="center"/>
            </w:pPr>
            <w:r>
              <w:rPr>
                <w:rFonts w:ascii="Times New Roman" w:eastAsia="Times New Roman" w:hAnsi="Times New Roman" w:cs="Times New Roman"/>
                <w:sz w:val="20"/>
                <w:szCs w:val="20"/>
              </w:rPr>
              <w:t>Gray Robinson, PA</w:t>
            </w:r>
          </w:p>
          <w:p w:rsidR="00A5001E" w:rsidRDefault="0048755E">
            <w:pPr>
              <w:spacing w:line="240" w:lineRule="auto"/>
              <w:ind w:left="-100"/>
              <w:jc w:val="cente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5001E" w:rsidRDefault="0048755E">
            <w:pPr>
              <w:spacing w:line="240" w:lineRule="auto"/>
              <w:ind w:left="-100"/>
              <w:jc w:val="center"/>
            </w:pPr>
            <w:r>
              <w:rPr>
                <w:rFonts w:ascii="Times New Roman" w:eastAsia="Times New Roman" w:hAnsi="Times New Roman" w:cs="Times New Roman"/>
                <w:sz w:val="20"/>
                <w:szCs w:val="20"/>
              </w:rPr>
              <w:t>Boca Raton, FL 33432</w:t>
            </w:r>
          </w:p>
          <w:p w:rsidR="00A5001E" w:rsidRDefault="0048755E">
            <w:pPr>
              <w:spacing w:line="240" w:lineRule="auto"/>
              <w:ind w:left="-100"/>
              <w:jc w:val="center"/>
            </w:pPr>
            <w:r>
              <w:rPr>
                <w:rFonts w:ascii="Times New Roman" w:eastAsia="Times New Roman" w:hAnsi="Times New Roman" w:cs="Times New Roman"/>
                <w:sz w:val="20"/>
                <w:szCs w:val="20"/>
              </w:rPr>
              <w:t>steven.lessne@gray-robinson.com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Byrd F. "Biff"</w:t>
            </w:r>
            <w:r>
              <w:rPr>
                <w:rFonts w:ascii="Times New Roman" w:eastAsia="Times New Roman" w:hAnsi="Times New Roman" w:cs="Times New Roman"/>
                <w:sz w:val="20"/>
                <w:szCs w:val="20"/>
              </w:rPr>
              <w:t xml:space="preserve"> Marshall, Jr.</w:t>
            </w:r>
          </w:p>
          <w:p w:rsidR="00A5001E" w:rsidRDefault="0048755E">
            <w:pPr>
              <w:spacing w:line="240" w:lineRule="auto"/>
              <w:ind w:left="-100"/>
              <w:jc w:val="center"/>
            </w:pPr>
            <w:r>
              <w:rPr>
                <w:rFonts w:ascii="Times New Roman" w:eastAsia="Times New Roman" w:hAnsi="Times New Roman" w:cs="Times New Roman"/>
                <w:sz w:val="20"/>
                <w:szCs w:val="20"/>
              </w:rPr>
              <w:t>President &amp; Managing Director</w:t>
            </w:r>
          </w:p>
          <w:p w:rsidR="00A5001E" w:rsidRDefault="0048755E">
            <w:pPr>
              <w:spacing w:line="240" w:lineRule="auto"/>
              <w:ind w:left="-100"/>
              <w:jc w:val="center"/>
            </w:pPr>
            <w:r>
              <w:rPr>
                <w:rFonts w:ascii="Times New Roman" w:eastAsia="Times New Roman" w:hAnsi="Times New Roman" w:cs="Times New Roman"/>
                <w:sz w:val="20"/>
                <w:szCs w:val="20"/>
              </w:rPr>
              <w:t>Gray Robinson, PA</w:t>
            </w:r>
          </w:p>
          <w:p w:rsidR="00A5001E" w:rsidRDefault="0048755E">
            <w:pPr>
              <w:spacing w:line="240" w:lineRule="auto"/>
              <w:ind w:left="-100"/>
              <w:jc w:val="cente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A5001E" w:rsidRDefault="0048755E">
            <w:pPr>
              <w:spacing w:line="240" w:lineRule="auto"/>
              <w:ind w:left="-100"/>
              <w:jc w:val="cente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A5001E" w:rsidRDefault="0048755E">
            <w:pPr>
              <w:spacing w:line="240" w:lineRule="auto"/>
              <w:ind w:left="-100"/>
              <w:jc w:val="center"/>
            </w:pPr>
            <w:r>
              <w:rPr>
                <w:rFonts w:ascii="Times New Roman" w:eastAsia="Times New Roman" w:hAnsi="Times New Roman" w:cs="Times New Roman"/>
                <w:sz w:val="20"/>
                <w:szCs w:val="20"/>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rFonts w:ascii="Times New Roman" w:eastAsia="Times New Roman" w:hAnsi="Times New Roman" w:cs="Times New Roman"/>
                <w:sz w:val="20"/>
                <w:szCs w:val="20"/>
              </w:rPr>
              <w:t>Steven A. Lessne, Esq.</w:t>
            </w:r>
          </w:p>
          <w:p w:rsidR="00A5001E" w:rsidRDefault="0048755E">
            <w:pPr>
              <w:spacing w:line="240" w:lineRule="auto"/>
              <w:ind w:left="-100"/>
              <w:jc w:val="center"/>
            </w:pPr>
            <w:r>
              <w:rPr>
                <w:rFonts w:ascii="Times New Roman" w:eastAsia="Times New Roman" w:hAnsi="Times New Roman" w:cs="Times New Roman"/>
                <w:sz w:val="20"/>
                <w:szCs w:val="20"/>
              </w:rPr>
              <w:t>Gunster, Yoakley &amp; Stewart, P.A.</w:t>
            </w:r>
          </w:p>
          <w:p w:rsidR="00A5001E" w:rsidRDefault="0048755E">
            <w:pPr>
              <w:spacing w:line="240" w:lineRule="auto"/>
              <w:ind w:left="-100"/>
              <w:jc w:val="center"/>
            </w:pPr>
            <w:r>
              <w:rPr>
                <w:rFonts w:ascii="Times New Roman" w:eastAsia="Times New Roman" w:hAnsi="Times New Roman" w:cs="Times New Roman"/>
                <w:sz w:val="20"/>
                <w:szCs w:val="20"/>
              </w:rPr>
              <w:t xml:space="preserve">777 South Flagler Drive, Suite </w:t>
            </w:r>
            <w:r>
              <w:rPr>
                <w:rFonts w:ascii="Times New Roman" w:eastAsia="Times New Roman" w:hAnsi="Times New Roman" w:cs="Times New Roman"/>
                <w:sz w:val="20"/>
                <w:szCs w:val="20"/>
              </w:rPr>
              <w:t>500 East</w:t>
            </w:r>
          </w:p>
          <w:p w:rsidR="00A5001E" w:rsidRDefault="0048755E">
            <w:pPr>
              <w:spacing w:line="240" w:lineRule="auto"/>
              <w:ind w:left="-100"/>
              <w:jc w:val="center"/>
            </w:pPr>
            <w:r>
              <w:rPr>
                <w:rFonts w:ascii="Times New Roman" w:eastAsia="Times New Roman" w:hAnsi="Times New Roman" w:cs="Times New Roman"/>
                <w:sz w:val="20"/>
                <w:szCs w:val="20"/>
              </w:rPr>
              <w:t>West Palm Beach, FL 33401</w:t>
            </w:r>
          </w:p>
          <w:p w:rsidR="00A5001E" w:rsidRDefault="0048755E">
            <w:pPr>
              <w:spacing w:line="240" w:lineRule="auto"/>
              <w:ind w:left="-100"/>
              <w:jc w:val="center"/>
            </w:pPr>
            <w:r>
              <w:rPr>
                <w:rFonts w:ascii="Times New Roman" w:eastAsia="Times New Roman" w:hAnsi="Times New Roman" w:cs="Times New Roman"/>
                <w:sz w:val="20"/>
                <w:szCs w:val="20"/>
              </w:rPr>
              <w:t>Telephone: (561) 650-0545</w:t>
            </w:r>
          </w:p>
          <w:p w:rsidR="00A5001E" w:rsidRDefault="0048755E">
            <w:pPr>
              <w:spacing w:line="240" w:lineRule="auto"/>
              <w:ind w:left="-100"/>
              <w:jc w:val="center"/>
            </w:pPr>
            <w:r>
              <w:rPr>
                <w:rFonts w:ascii="Times New Roman" w:eastAsia="Times New Roman" w:hAnsi="Times New Roman" w:cs="Times New Roman"/>
                <w:sz w:val="20"/>
                <w:szCs w:val="20"/>
              </w:rPr>
              <w:t>Facsimile: (561) 655-5677</w:t>
            </w:r>
          </w:p>
          <w:p w:rsidR="00A5001E" w:rsidRDefault="0048755E">
            <w:pPr>
              <w:spacing w:line="240" w:lineRule="auto"/>
              <w:ind w:left="-100"/>
              <w:jc w:val="center"/>
            </w:pPr>
            <w:r>
              <w:rPr>
                <w:rFonts w:ascii="Times New Roman" w:eastAsia="Times New Roman" w:hAnsi="Times New Roman" w:cs="Times New Roman"/>
                <w:sz w:val="20"/>
                <w:szCs w:val="20"/>
              </w:rPr>
              <w:t>E-Mail Designations:</w:t>
            </w:r>
          </w:p>
          <w:p w:rsidR="00A5001E" w:rsidRDefault="0048755E">
            <w:pPr>
              <w:spacing w:line="240" w:lineRule="auto"/>
              <w:ind w:left="-100"/>
              <w:jc w:val="center"/>
            </w:pPr>
            <w:r>
              <w:rPr>
                <w:rFonts w:ascii="Times New Roman" w:eastAsia="Times New Roman" w:hAnsi="Times New Roman" w:cs="Times New Roman"/>
                <w:sz w:val="20"/>
                <w:szCs w:val="20"/>
              </w:rPr>
              <w:t>slessne@gunster.com</w:t>
            </w:r>
          </w:p>
          <w:p w:rsidR="00A5001E" w:rsidRDefault="0048755E">
            <w:pPr>
              <w:spacing w:line="240" w:lineRule="auto"/>
              <w:ind w:left="-100"/>
              <w:jc w:val="center"/>
            </w:pPr>
            <w:r>
              <w:rPr>
                <w:rFonts w:ascii="Times New Roman" w:eastAsia="Times New Roman" w:hAnsi="Times New Roman" w:cs="Times New Roman"/>
                <w:sz w:val="20"/>
                <w:szCs w:val="20"/>
              </w:rPr>
              <w:t>jhoppel@gunster.com</w:t>
            </w:r>
          </w:p>
          <w:p w:rsidR="00A5001E" w:rsidRDefault="0048755E">
            <w:pPr>
              <w:spacing w:line="240" w:lineRule="auto"/>
              <w:ind w:left="-100"/>
              <w:jc w:val="center"/>
            </w:pPr>
            <w:r>
              <w:rPr>
                <w:rFonts w:ascii="Times New Roman" w:eastAsia="Times New Roman" w:hAnsi="Times New Roman" w:cs="Times New Roman"/>
                <w:sz w:val="20"/>
                <w:szCs w:val="20"/>
              </w:rPr>
              <w:t>eservice@gunster.com</w:t>
            </w:r>
          </w:p>
        </w:tc>
      </w:tr>
      <w:tr w:rsidR="00A5001E">
        <w:tc>
          <w:tcPr>
            <w:tcW w:w="47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A5001E" w:rsidRDefault="0048755E">
            <w:pPr>
              <w:spacing w:line="240" w:lineRule="auto"/>
              <w:ind w:left="-100"/>
              <w:jc w:val="center"/>
            </w:pPr>
            <w:r>
              <w:rPr>
                <w:rFonts w:ascii="Times New Roman" w:eastAsia="Times New Roman" w:hAnsi="Times New Roman" w:cs="Times New Roman"/>
                <w:sz w:val="20"/>
                <w:szCs w:val="20"/>
              </w:rPr>
              <w:t>Wells Fargo Plaza</w:t>
            </w:r>
          </w:p>
          <w:p w:rsidR="00A5001E" w:rsidRDefault="0048755E">
            <w:pPr>
              <w:spacing w:line="240" w:lineRule="auto"/>
              <w:ind w:left="-100"/>
              <w:jc w:val="center"/>
            </w:pPr>
            <w:r>
              <w:rPr>
                <w:rFonts w:ascii="Times New Roman" w:eastAsia="Times New Roman" w:hAnsi="Times New Roman" w:cs="Times New Roman"/>
                <w:sz w:val="20"/>
                <w:szCs w:val="20"/>
              </w:rPr>
              <w:t>925 South Federal Hwy Suite 500</w:t>
            </w:r>
          </w:p>
          <w:p w:rsidR="00A5001E" w:rsidRDefault="0048755E">
            <w:pPr>
              <w:spacing w:line="240" w:lineRule="auto"/>
              <w:ind w:left="-100"/>
              <w:jc w:val="center"/>
            </w:pPr>
            <w:r>
              <w:rPr>
                <w:rFonts w:ascii="Times New Roman" w:eastAsia="Times New Roman" w:hAnsi="Times New Roman" w:cs="Times New Roman"/>
                <w:sz w:val="20"/>
                <w:szCs w:val="20"/>
              </w:rPr>
              <w:t>Boca Raton, Florida 33432</w:t>
            </w:r>
          </w:p>
          <w:p w:rsidR="00A5001E" w:rsidRDefault="0048755E">
            <w:pPr>
              <w:spacing w:line="240" w:lineRule="auto"/>
              <w:ind w:left="-100"/>
              <w:jc w:val="center"/>
            </w:pPr>
            <w:r>
              <w:rPr>
                <w:rFonts w:ascii="Times New Roman" w:eastAsia="Times New Roman" w:hAnsi="Times New Roman" w:cs="Times New Roman"/>
                <w:sz w:val="20"/>
                <w:szCs w:val="20"/>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A5001E" w:rsidRDefault="0048755E">
            <w:pPr>
              <w:spacing w:line="240" w:lineRule="auto"/>
              <w:ind w:left="-100"/>
              <w:jc w:val="center"/>
            </w:pPr>
            <w:r>
              <w:rPr>
                <w:sz w:val="28"/>
                <w:szCs w:val="28"/>
              </w:rPr>
              <w:t xml:space="preserve"> </w:t>
            </w:r>
          </w:p>
        </w:tc>
      </w:tr>
    </w:tbl>
    <w:p w:rsidR="00A5001E" w:rsidRDefault="00A5001E">
      <w:pPr>
        <w:spacing w:line="240" w:lineRule="auto"/>
        <w:jc w:val="center"/>
      </w:pPr>
    </w:p>
    <w:sectPr w:rsidR="00A5001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5001E"/>
    <w:rsid w:val="0048755E"/>
    <w:rsid w:val="00A5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iewit@iviewit.tv" TargetMode="External"/><Relationship Id="rId5" Type="http://schemas.openxmlformats.org/officeDocument/2006/relationships/hyperlink" Target="mailto:iviewit@iviewit.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2017-02-06T21:52:00Z</dcterms:created>
  <dcterms:modified xsi:type="dcterms:W3CDTF">2017-02-06T21:52:00Z</dcterms:modified>
</cp:coreProperties>
</file>