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73E0" w:rsidRDefault="00AA491C" w:rsidP="0093333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IN THE CIRCUIT COURT OF THE 15TH JUDICIAL CIRCUIT, IN AND FOR PALM BEACH COUNTY, FLORIDA</w:t>
      </w:r>
    </w:p>
    <w:p w:rsidR="004C73E0" w:rsidRDefault="004C73E0">
      <w:pPr>
        <w:widowControl w:val="0"/>
        <w:spacing w:line="240" w:lineRule="auto"/>
        <w:ind w:left="5300"/>
      </w:pPr>
    </w:p>
    <w:p w:rsidR="004C73E0" w:rsidRDefault="004C73E0"/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>TED BERNSTEIN, as Trustee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of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the Shirley Bernstein Trust Agreement</w:t>
      </w:r>
    </w:p>
    <w:p w:rsidR="004C73E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dated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May 20, 2008, as amended,</w:t>
      </w:r>
      <w:r w:rsidR="00AA491C">
        <w:rPr>
          <w:rFonts w:ascii="Times New Roman" w:eastAsia="Times New Roman" w:hAnsi="Times New Roman" w:cs="Times New Roman"/>
        </w:rPr>
        <w:t xml:space="preserve"> </w:t>
      </w:r>
    </w:p>
    <w:p w:rsidR="00933330" w:rsidRDefault="00933330" w:rsidP="00933330">
      <w:pPr>
        <w:rPr>
          <w:rFonts w:ascii="Times New Roman" w:eastAsia="Times New Roman" w:hAnsi="Times New Roman" w:cs="Times New Roman"/>
        </w:rPr>
      </w:pPr>
    </w:p>
    <w:p w:rsidR="00933330" w:rsidRDefault="00933330" w:rsidP="00933330">
      <w:r>
        <w:rPr>
          <w:rFonts w:ascii="Times New Roman" w:eastAsia="Times New Roman" w:hAnsi="Times New Roman" w:cs="Times New Roman"/>
        </w:rPr>
        <w:tab/>
        <w:t>Plaintiff,</w:t>
      </w:r>
    </w:p>
    <w:p w:rsidR="004C73E0" w:rsidRDefault="00AA491C">
      <w:r>
        <w:rPr>
          <w:rFonts w:ascii="Times New Roman" w:eastAsia="Times New Roman" w:hAnsi="Times New Roman" w:cs="Times New Roman"/>
        </w:rPr>
        <w:t xml:space="preserve"> </w:t>
      </w:r>
    </w:p>
    <w:p w:rsidR="004C73E0" w:rsidRDefault="00AA491C"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L.T. No.: 2014CP003698XXXXNB </w:t>
      </w:r>
    </w:p>
    <w:p w:rsidR="004C73E0" w:rsidRDefault="00AA491C"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</w:p>
    <w:p w:rsidR="004C73E0" w:rsidRDefault="00933330">
      <w:r>
        <w:rPr>
          <w:rFonts w:ascii="Times New Roman" w:eastAsia="Times New Roman" w:hAnsi="Times New Roman" w:cs="Times New Roman"/>
        </w:rPr>
        <w:t>v</w:t>
      </w:r>
      <w:r w:rsidR="00AA491C">
        <w:rPr>
          <w:rFonts w:ascii="Times New Roman" w:eastAsia="Times New Roman" w:hAnsi="Times New Roman" w:cs="Times New Roman"/>
        </w:rPr>
        <w:t xml:space="preserve">.                                                                                  </w:t>
      </w:r>
      <w:r w:rsidR="00AA491C">
        <w:rPr>
          <w:rFonts w:ascii="Times New Roman" w:eastAsia="Times New Roman" w:hAnsi="Times New Roman" w:cs="Times New Roman"/>
          <w:b/>
        </w:rPr>
        <w:t xml:space="preserve">APPELLANT’S REQUEST FOR </w:t>
      </w:r>
      <w:r w:rsidR="00AA491C">
        <w:rPr>
          <w:rFonts w:ascii="Times New Roman" w:eastAsia="Times New Roman" w:hAnsi="Times New Roman" w:cs="Times New Roman"/>
        </w:rPr>
        <w:t xml:space="preserve">            </w:t>
      </w:r>
    </w:p>
    <w:p w:rsidR="004C73E0" w:rsidRDefault="00AA491C"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PRODUCTION OF FULL RECORD </w:t>
      </w:r>
    </w:p>
    <w:p w:rsidR="004C73E0" w:rsidRDefault="00AA491C"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AND INDEX ON APPEAL; </w:t>
      </w:r>
    </w:p>
    <w:p w:rsidR="004C73E0" w:rsidRDefault="00AA491C"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</w:rPr>
        <w:t>4TH DCA CASE NO.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4D16-3314 </w:t>
      </w:r>
    </w:p>
    <w:p w:rsidR="004C73E0" w:rsidRDefault="004C73E0"/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>ALEXANDRA BERNSTEIN; ERIC BERNSTEIN;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>MICHAEL BERNSTEIN; MOLLY SIMON;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>PAMELA B. SIMON, Individually and as Trustee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f/b/o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Molly Simon wider the Simon L. Bernstein Trust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proofErr w:type="spellStart"/>
      <w:r w:rsidRPr="00933330">
        <w:rPr>
          <w:rFonts w:ascii="Times New Roman" w:eastAsia="Times New Roman" w:hAnsi="Times New Roman" w:cs="Times New Roman"/>
        </w:rPr>
        <w:t>Dtd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 9/13/12; ELIOT BERNSTEIN, individually, as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Trustee f/b/o </w:t>
      </w:r>
      <w:proofErr w:type="spellStart"/>
      <w:r w:rsidRPr="00933330">
        <w:rPr>
          <w:rFonts w:ascii="Times New Roman" w:eastAsia="Times New Roman" w:hAnsi="Times New Roman" w:cs="Times New Roman"/>
        </w:rPr>
        <w:t>D.B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., </w:t>
      </w:r>
      <w:proofErr w:type="gramStart"/>
      <w:r w:rsidRPr="00933330">
        <w:rPr>
          <w:rFonts w:ascii="Times New Roman" w:eastAsia="Times New Roman" w:hAnsi="Times New Roman" w:cs="Times New Roman"/>
        </w:rPr>
        <w:t>Ja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933330">
        <w:rPr>
          <w:rFonts w:ascii="Times New Roman" w:eastAsia="Times New Roman" w:hAnsi="Times New Roman" w:cs="Times New Roman"/>
        </w:rPr>
        <w:t>B. and Jo.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B. under the Simon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L. Bernstein Trust </w:t>
      </w:r>
      <w:proofErr w:type="spellStart"/>
      <w:r w:rsidRPr="00933330">
        <w:rPr>
          <w:rFonts w:ascii="Times New Roman" w:eastAsia="Times New Roman" w:hAnsi="Times New Roman" w:cs="Times New Roman"/>
        </w:rPr>
        <w:t>Dtd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 9/13/12, and on behalf of his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minor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children </w:t>
      </w:r>
      <w:proofErr w:type="spellStart"/>
      <w:r w:rsidRPr="00933330">
        <w:rPr>
          <w:rFonts w:ascii="Times New Roman" w:eastAsia="Times New Roman" w:hAnsi="Times New Roman" w:cs="Times New Roman"/>
        </w:rPr>
        <w:t>D.B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., Ja. </w:t>
      </w:r>
      <w:proofErr w:type="gramStart"/>
      <w:r w:rsidRPr="00933330">
        <w:rPr>
          <w:rFonts w:ascii="Times New Roman" w:eastAsia="Times New Roman" w:hAnsi="Times New Roman" w:cs="Times New Roman"/>
        </w:rPr>
        <w:t>B. and Jo.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B.; JILL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IANTONI, Individually, as Trustee f/b/o </w:t>
      </w:r>
      <w:proofErr w:type="spellStart"/>
      <w:r w:rsidRPr="00933330">
        <w:rPr>
          <w:rFonts w:ascii="Times New Roman" w:eastAsia="Times New Roman" w:hAnsi="Times New Roman" w:cs="Times New Roman"/>
        </w:rPr>
        <w:t>J.I</w:t>
      </w:r>
      <w:proofErr w:type="spellEnd"/>
      <w:r w:rsidRPr="00933330">
        <w:rPr>
          <w:rFonts w:ascii="Times New Roman" w:eastAsia="Times New Roman" w:hAnsi="Times New Roman" w:cs="Times New Roman"/>
        </w:rPr>
        <w:t>. under the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Simon L. Bernstein Trust </w:t>
      </w:r>
      <w:proofErr w:type="spellStart"/>
      <w:r w:rsidRPr="00933330">
        <w:rPr>
          <w:rFonts w:ascii="Times New Roman" w:eastAsia="Times New Roman" w:hAnsi="Times New Roman" w:cs="Times New Roman"/>
        </w:rPr>
        <w:t>Dtd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 9/13/12, and on behalf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of</w:t>
      </w:r>
      <w:proofErr w:type="gramEnd"/>
      <w:r w:rsidRPr="00933330">
        <w:rPr>
          <w:rFonts w:ascii="Times New Roman" w:eastAsia="Times New Roman" w:hAnsi="Times New Roman" w:cs="Times New Roman"/>
        </w:rPr>
        <w:t xml:space="preserve"> her Minor child </w:t>
      </w:r>
      <w:proofErr w:type="spellStart"/>
      <w:r w:rsidRPr="00933330">
        <w:rPr>
          <w:rFonts w:ascii="Times New Roman" w:eastAsia="Times New Roman" w:hAnsi="Times New Roman" w:cs="Times New Roman"/>
        </w:rPr>
        <w:t>J.l</w:t>
      </w:r>
      <w:proofErr w:type="spellEnd"/>
      <w:r w:rsidRPr="00933330">
        <w:rPr>
          <w:rFonts w:ascii="Times New Roman" w:eastAsia="Times New Roman" w:hAnsi="Times New Roman" w:cs="Times New Roman"/>
        </w:rPr>
        <w:t>; MAX FRIEDSTEIN; LISA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>FRIEDSTEIN, Individually, as Trustee f/b/o Max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Friedstein and </w:t>
      </w:r>
      <w:proofErr w:type="spellStart"/>
      <w:proofErr w:type="gramStart"/>
      <w:r w:rsidRPr="00933330">
        <w:rPr>
          <w:rFonts w:ascii="Times New Roman" w:eastAsia="Times New Roman" w:hAnsi="Times New Roman" w:cs="Times New Roman"/>
        </w:rPr>
        <w:t>C.F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 .</w:t>
      </w:r>
      <w:proofErr w:type="gramEnd"/>
      <w:r w:rsidRPr="00933330">
        <w:rPr>
          <w:rFonts w:ascii="Times New Roman" w:eastAsia="Times New Roman" w:hAnsi="Times New Roman" w:cs="Times New Roman"/>
        </w:rPr>
        <w:t>, under the Simon L. Bernstein</w:t>
      </w:r>
    </w:p>
    <w:p w:rsidR="00933330" w:rsidRPr="00933330" w:rsidRDefault="00933330" w:rsidP="00933330">
      <w:pPr>
        <w:rPr>
          <w:rFonts w:ascii="Times New Roman" w:eastAsia="Times New Roman" w:hAnsi="Times New Roman" w:cs="Times New Roman"/>
        </w:rPr>
      </w:pPr>
      <w:r w:rsidRPr="00933330">
        <w:rPr>
          <w:rFonts w:ascii="Times New Roman" w:eastAsia="Times New Roman" w:hAnsi="Times New Roman" w:cs="Times New Roman"/>
        </w:rPr>
        <w:t xml:space="preserve">Trust </w:t>
      </w:r>
      <w:proofErr w:type="spellStart"/>
      <w:r w:rsidRPr="00933330">
        <w:rPr>
          <w:rFonts w:ascii="Times New Roman" w:eastAsia="Times New Roman" w:hAnsi="Times New Roman" w:cs="Times New Roman"/>
        </w:rPr>
        <w:t>Dtd</w:t>
      </w:r>
      <w:proofErr w:type="spellEnd"/>
      <w:r w:rsidRPr="00933330">
        <w:rPr>
          <w:rFonts w:ascii="Times New Roman" w:eastAsia="Times New Roman" w:hAnsi="Times New Roman" w:cs="Times New Roman"/>
        </w:rPr>
        <w:t xml:space="preserve"> 9/13/12, and on behalf of her minor child,</w:t>
      </w:r>
    </w:p>
    <w:p w:rsidR="00933330" w:rsidRDefault="00933330" w:rsidP="00933330">
      <w:pPr>
        <w:rPr>
          <w:rFonts w:ascii="Times New Roman" w:eastAsia="Times New Roman" w:hAnsi="Times New Roman" w:cs="Times New Roman"/>
        </w:rPr>
      </w:pPr>
      <w:proofErr w:type="gramStart"/>
      <w:r w:rsidRPr="00933330">
        <w:rPr>
          <w:rFonts w:ascii="Times New Roman" w:eastAsia="Times New Roman" w:hAnsi="Times New Roman" w:cs="Times New Roman"/>
        </w:rPr>
        <w:t>C.F.,</w:t>
      </w:r>
      <w:proofErr w:type="gramEnd"/>
    </w:p>
    <w:p w:rsidR="00933330" w:rsidRDefault="00933330" w:rsidP="00933330">
      <w:pPr>
        <w:rPr>
          <w:rFonts w:ascii="Times New Roman" w:eastAsia="Times New Roman" w:hAnsi="Times New Roman" w:cs="Times New Roman"/>
        </w:rPr>
      </w:pPr>
    </w:p>
    <w:p w:rsidR="004C73E0" w:rsidRDefault="00933330" w:rsidP="00933330"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Defendants.</w:t>
      </w:r>
      <w:proofErr w:type="gramEnd"/>
      <w:r w:rsidR="00AA491C">
        <w:rPr>
          <w:rFonts w:ascii="Times New Roman" w:eastAsia="Times New Roman" w:hAnsi="Times New Roman" w:cs="Times New Roman"/>
        </w:rPr>
        <w:br/>
      </w:r>
      <w:r>
        <w:t>_______________________________________/</w:t>
      </w:r>
    </w:p>
    <w:p w:rsidR="004C73E0" w:rsidRDefault="004C73E0"/>
    <w:p w:rsidR="004C73E0" w:rsidRDefault="00AA491C">
      <w:r>
        <w:rPr>
          <w:rFonts w:ascii="Times New Roman" w:eastAsia="Times New Roman" w:hAnsi="Times New Roman" w:cs="Times New Roman"/>
        </w:rPr>
        <w:t xml:space="preserve">TO CLERK: </w:t>
      </w:r>
    </w:p>
    <w:p w:rsidR="004C73E0" w:rsidRDefault="004C73E0"/>
    <w:p w:rsidR="004C73E0" w:rsidRDefault="00AA491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Please accept this as a Request for Production of the Entire Record and Index on App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 in Case Number 2014CP003698XXXXNB in relation to Fourth District Court of Appeals Case No. 4D16-3314. </w:t>
      </w:r>
    </w:p>
    <w:p w:rsidR="004C73E0" w:rsidRDefault="00AA491C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Appellant also seeks production of the Transcript from the only presently known hearing,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Hearing held in this case on Sept. 1, 2016 to also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included as part of the Record on Appeal. </w:t>
      </w:r>
    </w:p>
    <w:p w:rsidR="00933330" w:rsidRDefault="00AA491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Dated:</w:t>
      </w:r>
      <w:r w:rsidR="00933330">
        <w:rPr>
          <w:rFonts w:ascii="Times New Roman" w:eastAsia="Times New Roman" w:hAnsi="Times New Roman" w:cs="Times New Roman"/>
          <w:sz w:val="24"/>
          <w:szCs w:val="24"/>
        </w:rPr>
        <w:t xml:space="preserve"> October 10, 2016</w:t>
      </w:r>
    </w:p>
    <w:p w:rsidR="00933330" w:rsidRDefault="0093333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33330" w:rsidRPr="00933330" w:rsidRDefault="00933330" w:rsidP="00AA491C">
      <w:pPr>
        <w:tabs>
          <w:tab w:val="left" w:pos="8655"/>
        </w:tabs>
        <w:spacing w:line="240" w:lineRule="auto"/>
        <w:ind w:right="1275"/>
        <w:rPr>
          <w:b/>
          <w:u w:val="single"/>
        </w:rPr>
      </w:pPr>
      <w:r w:rsidRPr="00933330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/s/Eliot Ivan Bernstein</w:t>
      </w:r>
    </w:p>
    <w:p w:rsidR="00933330" w:rsidRDefault="00AA491C" w:rsidP="00AA49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Eliot Ivan Bernstein</w:t>
      </w:r>
    </w:p>
    <w:p w:rsidR="004C73E0" w:rsidRDefault="00AA491C" w:rsidP="00AA491C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2753 NW 34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</w:t>
      </w:r>
    </w:p>
    <w:p w:rsidR="004C73E0" w:rsidRDefault="00AA491C" w:rsidP="00AA491C">
      <w:pPr>
        <w:tabs>
          <w:tab w:val="left" w:pos="8655"/>
        </w:tabs>
        <w:spacing w:line="240" w:lineRule="auto"/>
        <w:ind w:right="1275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Boca Raton, FL 33434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</w:t>
      </w:r>
    </w:p>
    <w:p w:rsidR="004C73E0" w:rsidRDefault="00AA491C" w:rsidP="00AA491C">
      <w:pPr>
        <w:tabs>
          <w:tab w:val="left" w:pos="8655"/>
        </w:tabs>
        <w:spacing w:line="240" w:lineRule="auto"/>
        <w:ind w:right="1275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Telephone.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561-245-8588</w:t>
      </w:r>
    </w:p>
    <w:p w:rsidR="004C73E0" w:rsidRDefault="00AA491C" w:rsidP="00AA491C">
      <w:pPr>
        <w:tabs>
          <w:tab w:val="left" w:pos="8655"/>
        </w:tabs>
        <w:spacing w:line="240" w:lineRule="auto"/>
        <w:ind w:right="1275"/>
        <w:jc w:val="both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iviewit@iviewit.tv</w:t>
      </w:r>
    </w:p>
    <w:p w:rsidR="004C73E0" w:rsidRDefault="00AA491C">
      <w:pPr>
        <w:tabs>
          <w:tab w:val="left" w:pos="8655"/>
        </w:tabs>
        <w:spacing w:line="480" w:lineRule="auto"/>
        <w:ind w:right="1275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4C73E0" w:rsidRDefault="004C73E0">
      <w:pPr>
        <w:tabs>
          <w:tab w:val="left" w:pos="8655"/>
        </w:tabs>
        <w:spacing w:line="480" w:lineRule="auto"/>
        <w:jc w:val="center"/>
      </w:pPr>
    </w:p>
    <w:p w:rsidR="004C73E0" w:rsidRDefault="00AA491C">
      <w:pPr>
        <w:tabs>
          <w:tab w:val="left" w:pos="8655"/>
        </w:tabs>
        <w:spacing w:line="48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CERTIFICATE OF SERVICE</w:t>
      </w:r>
    </w:p>
    <w:p w:rsidR="004C73E0" w:rsidRDefault="00AA491C" w:rsidP="00AA491C">
      <w:pPr>
        <w:tabs>
          <w:tab w:val="left" w:pos="5310"/>
          <w:tab w:val="left" w:pos="6915"/>
        </w:tabs>
        <w:spacing w:line="480" w:lineRule="auto"/>
        <w:ind w:firstLine="720"/>
        <w:jc w:val="both"/>
      </w:pPr>
      <w:r w:rsidRPr="00AA491C">
        <w:rPr>
          <w:rFonts w:ascii="Times New Roman" w:eastAsia="Times New Roman" w:hAnsi="Times New Roman" w:cs="Times New Roman"/>
          <w:sz w:val="24"/>
          <w:szCs w:val="24"/>
        </w:rPr>
        <w:t>I HEREBY CERTIFY that a true and correct copy of the above and foregoing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91C">
        <w:rPr>
          <w:rFonts w:ascii="Times New Roman" w:eastAsia="Times New Roman" w:hAnsi="Times New Roman" w:cs="Times New Roman"/>
          <w:sz w:val="24"/>
          <w:szCs w:val="24"/>
        </w:rPr>
        <w:t>been forwarded via e-mail service through the Florida E-portal system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Service List Below </w:t>
      </w:r>
      <w:r w:rsidRPr="00AA491C">
        <w:rPr>
          <w:rFonts w:ascii="Times New Roman" w:eastAsia="Times New Roman" w:hAnsi="Times New Roman" w:cs="Times New Roman"/>
          <w:sz w:val="24"/>
          <w:szCs w:val="24"/>
        </w:rPr>
        <w:t xml:space="preserve">on this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A49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AA491C">
        <w:rPr>
          <w:rFonts w:ascii="Times New Roman" w:eastAsia="Times New Roman" w:hAnsi="Times New Roman" w:cs="Times New Roman"/>
          <w:sz w:val="24"/>
          <w:szCs w:val="24"/>
        </w:rPr>
        <w:t>ay of October, 2016.</w:t>
      </w:r>
    </w:p>
    <w:p w:rsidR="004C73E0" w:rsidRDefault="00AA491C" w:rsidP="00AA491C">
      <w:pPr>
        <w:tabs>
          <w:tab w:val="left" w:pos="8655"/>
        </w:tabs>
        <w:spacing w:line="480" w:lineRule="auto"/>
        <w:ind w:right="1275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</w:t>
      </w:r>
    </w:p>
    <w:p w:rsidR="00AA491C" w:rsidRDefault="00AA491C" w:rsidP="00AA491C">
      <w:pPr>
        <w:tabs>
          <w:tab w:val="left" w:pos="8655"/>
        </w:tabs>
        <w:spacing w:line="240" w:lineRule="auto"/>
        <w:ind w:left="5040" w:right="127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3330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/s/Eliot Ivan Bernstein</w:t>
      </w:r>
    </w:p>
    <w:p w:rsidR="00AA491C" w:rsidRDefault="00AA491C" w:rsidP="00AA491C">
      <w:pPr>
        <w:spacing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Eliot Ivan Bernstein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Pro Se</w:t>
      </w:r>
    </w:p>
    <w:p w:rsidR="00AA491C" w:rsidRDefault="00AA491C" w:rsidP="00AA491C">
      <w:pPr>
        <w:spacing w:line="240" w:lineRule="auto"/>
        <w:ind w:left="504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2753 NW 34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ST</w:t>
      </w:r>
    </w:p>
    <w:p w:rsidR="00AA491C" w:rsidRDefault="00AA491C" w:rsidP="00AA491C">
      <w:pPr>
        <w:tabs>
          <w:tab w:val="left" w:pos="8655"/>
        </w:tabs>
        <w:spacing w:line="240" w:lineRule="auto"/>
        <w:ind w:left="5040" w:right="1275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Boca Raton, FL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3434                         Telephone.561-245-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588</w:t>
      </w:r>
    </w:p>
    <w:p w:rsidR="00AA491C" w:rsidRDefault="00AA491C" w:rsidP="00AA491C">
      <w:pPr>
        <w:tabs>
          <w:tab w:val="left" w:pos="8655"/>
        </w:tabs>
        <w:spacing w:line="240" w:lineRule="auto"/>
        <w:ind w:left="5040" w:right="1275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iviewit@iviewit.tv</w:t>
      </w:r>
    </w:p>
    <w:p w:rsidR="004C73E0" w:rsidRDefault="004C73E0" w:rsidP="00AA491C">
      <w:pPr>
        <w:spacing w:line="480" w:lineRule="auto"/>
      </w:pPr>
    </w:p>
    <w:p w:rsidR="00AA491C" w:rsidRDefault="00AA491C" w:rsidP="00AA491C">
      <w:pPr>
        <w:spacing w:line="240" w:lineRule="auto"/>
        <w:jc w:val="center"/>
        <w:rPr>
          <w:b/>
        </w:rPr>
      </w:pPr>
      <w:r>
        <w:rPr>
          <w:b/>
        </w:rPr>
        <w:t>SERVICE LIST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Diana Lewis, Esq.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color w:val="2D2D2D"/>
          <w:sz w:val="24"/>
          <w:szCs w:val="24"/>
        </w:rPr>
        <w:t xml:space="preserve">ADA </w:t>
      </w:r>
      <w:r>
        <w:rPr>
          <w:rFonts w:ascii="Times New Roman" w:hAnsi="Times New Roman" w:cs="Times New Roman"/>
          <w:color w:val="2D2D2D"/>
          <w:sz w:val="25"/>
          <w:szCs w:val="25"/>
        </w:rPr>
        <w:t>&amp; Mediations Services, LLC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2765 Tecumseh Drive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West Palm Beach, FL 33409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(561) 758-3017 -Telephone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Email</w:t>
      </w:r>
      <w:r>
        <w:rPr>
          <w:rFonts w:ascii="Times New Roman" w:hAnsi="Times New Roman" w:cs="Times New Roman"/>
          <w:color w:val="464646"/>
          <w:sz w:val="25"/>
          <w:szCs w:val="25"/>
        </w:rPr>
        <w:t xml:space="preserve">: </w:t>
      </w:r>
      <w:r>
        <w:rPr>
          <w:rFonts w:ascii="Times New Roman" w:hAnsi="Times New Roman" w:cs="Times New Roman"/>
          <w:color w:val="2D2D2D"/>
          <w:sz w:val="25"/>
          <w:szCs w:val="25"/>
        </w:rPr>
        <w:t>dzlcwis@aol.com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 xml:space="preserve">Guardian </w:t>
      </w:r>
      <w:r>
        <w:rPr>
          <w:rFonts w:ascii="Times New Roman" w:hAnsi="Times New Roman" w:cs="Times New Roman"/>
          <w:i/>
          <w:iCs/>
          <w:color w:val="2D2D2D"/>
          <w:sz w:val="25"/>
          <w:szCs w:val="25"/>
        </w:rPr>
        <w:t xml:space="preserve">Ad Litem </w:t>
      </w:r>
      <w:r>
        <w:rPr>
          <w:rFonts w:ascii="Times New Roman" w:hAnsi="Times New Roman" w:cs="Times New Roman"/>
          <w:color w:val="2D2D2D"/>
          <w:sz w:val="25"/>
          <w:szCs w:val="25"/>
        </w:rPr>
        <w:t>for</w:t>
      </w:r>
    </w:p>
    <w:p w:rsidR="00AA491C" w:rsidRDefault="00AA491C" w:rsidP="00AA49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2D2D2D"/>
          <w:sz w:val="25"/>
          <w:szCs w:val="25"/>
        </w:rPr>
      </w:pPr>
      <w:r>
        <w:rPr>
          <w:rFonts w:ascii="Times New Roman" w:hAnsi="Times New Roman" w:cs="Times New Roman"/>
          <w:color w:val="2D2D2D"/>
          <w:sz w:val="25"/>
          <w:szCs w:val="25"/>
        </w:rPr>
        <w:t>Eliot Bernstein's minor children,</w:t>
      </w:r>
    </w:p>
    <w:p w:rsidR="00AA491C" w:rsidRPr="00AA491C" w:rsidRDefault="00AA491C" w:rsidP="00AA491C">
      <w:pPr>
        <w:spacing w:line="240" w:lineRule="auto"/>
      </w:pPr>
      <w:proofErr w:type="spellStart"/>
      <w:proofErr w:type="gramStart"/>
      <w:r>
        <w:rPr>
          <w:rFonts w:ascii="Times New Roman" w:hAnsi="Times New Roman" w:cs="Times New Roman"/>
          <w:color w:val="2D2D2D"/>
          <w:sz w:val="27"/>
          <w:szCs w:val="27"/>
        </w:rPr>
        <w:lastRenderedPageBreak/>
        <w:t>Jo</w:t>
      </w:r>
      <w:r>
        <w:rPr>
          <w:rFonts w:ascii="Times New Roman" w:hAnsi="Times New Roman" w:cs="Times New Roman"/>
          <w:color w:val="464646"/>
          <w:sz w:val="27"/>
          <w:szCs w:val="27"/>
        </w:rPr>
        <w:t>.</w:t>
      </w:r>
      <w:r>
        <w:rPr>
          <w:rFonts w:ascii="Times New Roman" w:hAnsi="Times New Roman" w:cs="Times New Roman"/>
          <w:color w:val="2D2D2D"/>
          <w:sz w:val="27"/>
          <w:szCs w:val="27"/>
        </w:rPr>
        <w:t>B</w:t>
      </w:r>
      <w:proofErr w:type="spellEnd"/>
      <w:r>
        <w:rPr>
          <w:rFonts w:ascii="Times New Roman" w:hAnsi="Times New Roman" w:cs="Times New Roman"/>
          <w:color w:val="464646"/>
          <w:sz w:val="27"/>
          <w:szCs w:val="27"/>
        </w:rPr>
        <w:t>.</w:t>
      </w:r>
      <w:r>
        <w:rPr>
          <w:rFonts w:ascii="Times New Roman" w:hAnsi="Times New Roman" w:cs="Times New Roman"/>
          <w:color w:val="2D2D2D"/>
          <w:sz w:val="27"/>
          <w:szCs w:val="27"/>
        </w:rPr>
        <w:t>,</w:t>
      </w:r>
      <w:proofErr w:type="gramEnd"/>
      <w:r>
        <w:rPr>
          <w:rFonts w:ascii="Times New Roman" w:hAnsi="Times New Roman" w:cs="Times New Roman"/>
          <w:color w:val="2D2D2D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2D2D2D"/>
          <w:sz w:val="27"/>
          <w:szCs w:val="27"/>
        </w:rPr>
        <w:t>Ja.B</w:t>
      </w:r>
      <w:proofErr w:type="spellEnd"/>
      <w:r>
        <w:rPr>
          <w:rFonts w:ascii="Times New Roman" w:hAnsi="Times New Roman" w:cs="Times New Roman"/>
          <w:color w:val="2D2D2D"/>
          <w:sz w:val="27"/>
          <w:szCs w:val="27"/>
        </w:rPr>
        <w:t xml:space="preserve">., and </w:t>
      </w:r>
      <w:proofErr w:type="spellStart"/>
      <w:r>
        <w:rPr>
          <w:rFonts w:ascii="Times New Roman" w:hAnsi="Times New Roman" w:cs="Times New Roman"/>
          <w:color w:val="2D2D2D"/>
          <w:sz w:val="27"/>
          <w:szCs w:val="27"/>
        </w:rPr>
        <w:t>D.B</w:t>
      </w:r>
      <w:proofErr w:type="spellEnd"/>
      <w:r>
        <w:rPr>
          <w:rFonts w:ascii="Times New Roman" w:hAnsi="Times New Roman" w:cs="Times New Roman"/>
          <w:color w:val="2D2D2D"/>
          <w:sz w:val="27"/>
          <w:szCs w:val="27"/>
        </w:rPr>
        <w:t>.</w:t>
      </w:r>
      <w:bookmarkStart w:id="0" w:name="_GoBack"/>
      <w:bookmarkEnd w:id="0"/>
    </w:p>
    <w:p w:rsidR="00AA491C" w:rsidRPr="00AA491C" w:rsidRDefault="00AA491C" w:rsidP="00AA491C">
      <w:pPr>
        <w:spacing w:line="240" w:lineRule="auto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AA491C" w:rsidRPr="00AA491C" w:rsidRDefault="00AA491C" w:rsidP="00AA491C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A491C" w:rsidRPr="00AA491C" w:rsidRDefault="00AA491C" w:rsidP="00AA491C">
            <w:pPr>
              <w:widowControl w:val="0"/>
              <w:spacing w:line="240" w:lineRule="auto"/>
            </w:pP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AA491C" w:rsidRPr="00AA491C" w:rsidRDefault="00AA491C" w:rsidP="00AA491C">
            <w:pPr>
              <w:spacing w:line="240" w:lineRule="auto"/>
            </w:pPr>
            <w:hyperlink r:id="rId5" w:history="1">
              <w:r w:rsidRPr="00AA491C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jilliantoni@gmail.com</w:t>
              </w:r>
            </w:hyperlink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A491C" w:rsidRPr="00AA491C" w:rsidRDefault="00AA491C" w:rsidP="00AA491C">
            <w:pPr>
              <w:widowControl w:val="0"/>
              <w:spacing w:line="240" w:lineRule="auto"/>
            </w:pP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880 Berkeley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TESCHER &amp; SPALLINA, </w:t>
            </w:r>
            <w:proofErr w:type="gramStart"/>
            <w:r w:rsidRPr="00AA491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Theodore Stuart Bernstein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widowControl w:val="0"/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widowControl w:val="0"/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widowControl w:val="0"/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 w:rsidRPr="00AA491C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 w:rsidRPr="00AA491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widowControl w:val="0"/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AA491C" w:rsidRPr="00AA491C" w:rsidRDefault="00AA491C" w:rsidP="00AA491C">
            <w:pPr>
              <w:widowControl w:val="0"/>
              <w:spacing w:line="240" w:lineRule="auto"/>
            </w:pP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JP Morgan Chase &amp; CO.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Neil Wolfson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Wilmington Trust Company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William McCabe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AA491C" w:rsidRPr="00AA491C" w:rsidRDefault="00AA491C" w:rsidP="00AA491C">
            <w:pPr>
              <w:spacing w:line="240" w:lineRule="auto"/>
            </w:pP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AA491C" w:rsidRPr="00AA491C" w:rsidTr="00EF2307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widowControl w:val="0"/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225 NE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Steven A. Lessne, Esq.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West Palm Beach, FL 33401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T&amp;S</w:t>
            </w:r>
            <w:proofErr w:type="spellEnd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AA491C" w:rsidRPr="00AA491C" w:rsidTr="00EF230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AA491C" w:rsidRPr="00AA491C" w:rsidRDefault="00AA491C" w:rsidP="00AA491C">
            <w:pPr>
              <w:spacing w:line="240" w:lineRule="auto"/>
            </w:pPr>
            <w:r w:rsidRPr="00AA491C"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AA491C" w:rsidRDefault="00AA491C" w:rsidP="00AA491C">
      <w:pPr>
        <w:spacing w:line="480" w:lineRule="auto"/>
      </w:pPr>
    </w:p>
    <w:sectPr w:rsidR="00AA49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73E0"/>
    <w:rsid w:val="004C73E0"/>
    <w:rsid w:val="00933330"/>
    <w:rsid w:val="00AA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91C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91C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t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2016-10-11T03:24:00Z</dcterms:created>
  <dcterms:modified xsi:type="dcterms:W3CDTF">2016-10-11T03:24:00Z</dcterms:modified>
</cp:coreProperties>
</file>