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2"/>
        <w:ind w:left="120" w:right="0" w:firstLine="0"/>
        <w:jc w:val="left"/>
        <w:rPr>
          <w:rFonts w:ascii="Calibri" w:hAnsi="Calibri" w:cs="Calibri" w:eastAsia="Calibri"/>
          <w:sz w:val="29"/>
          <w:szCs w:val="29"/>
        </w:rPr>
      </w:pPr>
      <w:r>
        <w:rPr/>
        <w:pict>
          <v:group style="position:absolute;margin-left:90pt;margin-top:19.969362pt;width:319.95pt;height:.1pt;mso-position-horizontal-relative:page;mso-position-vertical-relative:paragraph;z-index:-3448" coordorigin="1800,399" coordsize="6399,2">
            <v:shape style="position:absolute;left:1800;top:399;width:6399;height:2" coordorigin="1800,399" coordsize="6399,0" path="m1800,399l8198,399e" filled="false" stroked="true" strokeweight=".34pt" strokecolor="#1a1a1a">
              <v:path arrowok="t"/>
            </v:shape>
            <w10:wrap type="none"/>
          </v:group>
        </w:pict>
      </w:r>
      <w:r>
        <w:rPr>
          <w:rFonts w:ascii="Calibri"/>
          <w:b/>
          <w:color w:val="1A1A1A"/>
          <w:sz w:val="29"/>
        </w:rPr>
        <w:t>Complaint</w:t>
      </w:r>
      <w:r>
        <w:rPr>
          <w:rFonts w:ascii="Calibri"/>
          <w:b/>
          <w:color w:val="1A1A1A"/>
          <w:spacing w:val="23"/>
          <w:sz w:val="29"/>
        </w:rPr>
        <w:t> </w:t>
      </w:r>
      <w:r>
        <w:rPr>
          <w:rFonts w:ascii="Calibri"/>
          <w:b/>
          <w:color w:val="1A1A1A"/>
          <w:sz w:val="29"/>
        </w:rPr>
        <w:t>about</w:t>
      </w:r>
      <w:r>
        <w:rPr>
          <w:rFonts w:ascii="Calibri"/>
          <w:b/>
          <w:color w:val="1A1A1A"/>
          <w:spacing w:val="23"/>
          <w:sz w:val="29"/>
        </w:rPr>
        <w:t> </w:t>
      </w:r>
      <w:r>
        <w:rPr>
          <w:rFonts w:ascii="Calibri"/>
          <w:b/>
          <w:color w:val="1A1A1A"/>
          <w:sz w:val="29"/>
        </w:rPr>
        <w:t>1</w:t>
      </w:r>
      <w:r>
        <w:rPr>
          <w:rFonts w:ascii="Calibri"/>
          <w:b/>
          <w:color w:val="1A1A1A"/>
          <w:position w:val="14"/>
          <w:sz w:val="18"/>
        </w:rPr>
        <w:t>st </w:t>
      </w:r>
      <w:r>
        <w:rPr>
          <w:rFonts w:ascii="Calibri"/>
          <w:b/>
          <w:color w:val="1A1A1A"/>
          <w:spacing w:val="7"/>
          <w:position w:val="14"/>
          <w:sz w:val="18"/>
        </w:rPr>
        <w:t> </w:t>
      </w:r>
      <w:r>
        <w:rPr>
          <w:rFonts w:ascii="Calibri"/>
          <w:b/>
          <w:color w:val="1A1A1A"/>
          <w:sz w:val="29"/>
        </w:rPr>
        <w:t>Department</w:t>
      </w:r>
      <w:r>
        <w:rPr>
          <w:rFonts w:ascii="Calibri"/>
          <w:b/>
          <w:color w:val="1A1A1A"/>
          <w:spacing w:val="23"/>
          <w:sz w:val="29"/>
        </w:rPr>
        <w:t> </w:t>
      </w:r>
      <w:r>
        <w:rPr>
          <w:rFonts w:ascii="Calibri"/>
          <w:b/>
          <w:color w:val="1A1A1A"/>
          <w:sz w:val="29"/>
        </w:rPr>
        <w:t>for</w:t>
      </w:r>
      <w:r>
        <w:rPr>
          <w:rFonts w:ascii="Calibri"/>
          <w:b/>
          <w:color w:val="1A1A1A"/>
          <w:spacing w:val="23"/>
          <w:sz w:val="29"/>
        </w:rPr>
        <w:t> </w:t>
      </w:r>
      <w:r>
        <w:rPr>
          <w:rFonts w:ascii="Calibri"/>
          <w:b/>
          <w:color w:val="1A1A1A"/>
          <w:sz w:val="29"/>
        </w:rPr>
        <w:t>Bharara,</w:t>
      </w:r>
      <w:r>
        <w:rPr>
          <w:rFonts w:ascii="Calibri"/>
          <w:b/>
          <w:color w:val="1A1A1A"/>
          <w:spacing w:val="22"/>
          <w:sz w:val="29"/>
        </w:rPr>
        <w:t> </w:t>
      </w:r>
      <w:r>
        <w:rPr>
          <w:rFonts w:ascii="Calibri"/>
          <w:b/>
          <w:color w:val="1A1A1A"/>
          <w:sz w:val="29"/>
        </w:rPr>
        <w:t>Preed</w:t>
      </w:r>
      <w:r>
        <w:rPr>
          <w:rFonts w:ascii="Calibri"/>
          <w:sz w:val="29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tabs>
          <w:tab w:pos="1386" w:val="left" w:leader="none"/>
        </w:tabs>
        <w:spacing w:before="65"/>
        <w:ind w:left="120" w:right="0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/>
          <w:sz w:val="31"/>
        </w:rPr>
        <w:t>I.</w:t>
        <w:tab/>
        <w:t>Your</w:t>
      </w:r>
      <w:r>
        <w:rPr>
          <w:rFonts w:ascii="Times New Roman"/>
          <w:spacing w:val="28"/>
          <w:sz w:val="31"/>
        </w:rPr>
        <w:t> </w:t>
      </w:r>
      <w:r>
        <w:rPr>
          <w:rFonts w:ascii="Times New Roman"/>
          <w:sz w:val="31"/>
        </w:rPr>
        <w:t>Name-</w:t>
      </w:r>
      <w:r>
        <w:rPr>
          <w:rFonts w:ascii="Times New Roman"/>
          <w:spacing w:val="29"/>
          <w:sz w:val="31"/>
        </w:rPr>
        <w:t> </w:t>
      </w:r>
      <w:r>
        <w:rPr>
          <w:rFonts w:ascii="Times New Roman"/>
          <w:b/>
          <w:sz w:val="31"/>
        </w:rPr>
        <w:t>Juliette</w:t>
      </w:r>
      <w:r>
        <w:rPr>
          <w:rFonts w:ascii="Times New Roman"/>
          <w:b/>
          <w:spacing w:val="29"/>
          <w:sz w:val="31"/>
        </w:rPr>
        <w:t> </w:t>
      </w:r>
      <w:r>
        <w:rPr>
          <w:rFonts w:ascii="Times New Roman"/>
          <w:b/>
          <w:sz w:val="31"/>
        </w:rPr>
        <w:t>Fairley</w:t>
      </w:r>
      <w:r>
        <w:rPr>
          <w:rFonts w:ascii="Times New Roman"/>
          <w:sz w:val="31"/>
        </w:rPr>
      </w:r>
    </w:p>
    <w:p>
      <w:pPr>
        <w:pStyle w:val="BodyText"/>
        <w:numPr>
          <w:ilvl w:val="0"/>
          <w:numId w:val="1"/>
        </w:numPr>
        <w:tabs>
          <w:tab w:pos="1152" w:val="left" w:leader="none"/>
        </w:tabs>
        <w:spacing w:line="248" w:lineRule="auto" w:before="8" w:after="0"/>
        <w:ind w:left="120" w:right="144" w:firstLine="0"/>
        <w:jc w:val="left"/>
        <w:rPr>
          <w:b w:val="0"/>
          <w:bCs w:val="0"/>
        </w:rPr>
      </w:pPr>
      <w:r>
        <w:rPr>
          <w:rFonts w:ascii="Times New Roman"/>
          <w:b w:val="0"/>
        </w:rPr>
        <w:t>Victims-</w:t>
      </w:r>
      <w:r>
        <w:rPr>
          <w:rFonts w:ascii="Times New Roman"/>
          <w:b w:val="0"/>
          <w:spacing w:val="27"/>
        </w:rPr>
        <w:t> </w:t>
      </w:r>
      <w:r>
        <w:rPr/>
        <w:t>James</w:t>
      </w:r>
      <w:r>
        <w:rPr>
          <w:spacing w:val="28"/>
        </w:rPr>
        <w:t> </w:t>
      </w:r>
      <w:r>
        <w:rPr/>
        <w:t>Fairley,</w:t>
      </w:r>
      <w:r>
        <w:rPr>
          <w:spacing w:val="27"/>
        </w:rPr>
        <w:t> </w:t>
      </w:r>
      <w:r>
        <w:rPr/>
        <w:t>retired</w:t>
      </w:r>
      <w:r>
        <w:rPr>
          <w:spacing w:val="29"/>
        </w:rPr>
        <w:t> </w:t>
      </w:r>
      <w:r>
        <w:rPr/>
        <w:t>master</w:t>
      </w:r>
      <w:r>
        <w:rPr>
          <w:spacing w:val="28"/>
        </w:rPr>
        <w:t> </w:t>
      </w:r>
      <w:r>
        <w:rPr/>
        <w:t>sargent-U.S.</w:t>
      </w:r>
      <w:r>
        <w:rPr>
          <w:spacing w:val="27"/>
        </w:rPr>
        <w:t> </w:t>
      </w:r>
      <w:r>
        <w:rPr/>
        <w:t>Air</w:t>
      </w:r>
      <w:r>
        <w:rPr>
          <w:spacing w:val="60"/>
          <w:w w:val="102"/>
        </w:rPr>
        <w:t> </w:t>
      </w:r>
      <w:r>
        <w:rPr/>
        <w:t>Force</w:t>
      </w:r>
      <w:r>
        <w:rPr>
          <w:b w:val="0"/>
        </w:rPr>
      </w:r>
    </w:p>
    <w:p>
      <w:pPr>
        <w:numPr>
          <w:ilvl w:val="0"/>
          <w:numId w:val="1"/>
        </w:numPr>
        <w:tabs>
          <w:tab w:pos="1179" w:val="left" w:leader="none"/>
        </w:tabs>
        <w:spacing w:before="0"/>
        <w:ind w:left="1178" w:right="0" w:hanging="1058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/>
          <w:sz w:val="31"/>
        </w:rPr>
        <w:t>Court</w:t>
      </w:r>
      <w:r>
        <w:rPr>
          <w:rFonts w:ascii="Times New Roman"/>
          <w:spacing w:val="58"/>
          <w:sz w:val="31"/>
        </w:rPr>
        <w:t> </w:t>
      </w:r>
      <w:r>
        <w:rPr>
          <w:rFonts w:ascii="Times New Roman"/>
          <w:sz w:val="31"/>
        </w:rPr>
        <w:t>Case</w:t>
      </w:r>
      <w:r>
        <w:rPr>
          <w:rFonts w:ascii="Times New Roman"/>
          <w:spacing w:val="60"/>
          <w:sz w:val="31"/>
        </w:rPr>
        <w:t> </w:t>
      </w:r>
      <w:r>
        <w:rPr>
          <w:rFonts w:ascii="Times New Roman"/>
          <w:sz w:val="31"/>
        </w:rPr>
        <w:t>Numbers-</w:t>
      </w:r>
      <w:r>
        <w:rPr>
          <w:rFonts w:ascii="Times New Roman"/>
          <w:b/>
          <w:sz w:val="31"/>
        </w:rPr>
        <w:t>500178/2014</w:t>
      </w:r>
      <w:r>
        <w:rPr>
          <w:rFonts w:ascii="Times New Roman"/>
          <w:sz w:val="31"/>
        </w:rPr>
      </w:r>
    </w:p>
    <w:p>
      <w:pPr>
        <w:numPr>
          <w:ilvl w:val="0"/>
          <w:numId w:val="1"/>
        </w:numPr>
        <w:tabs>
          <w:tab w:pos="1179" w:val="left" w:leader="none"/>
        </w:tabs>
        <w:spacing w:line="248" w:lineRule="auto" w:before="8"/>
        <w:ind w:left="120" w:right="853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/>
          <w:sz w:val="31"/>
        </w:rPr>
        <w:t>Judges</w:t>
      </w:r>
      <w:r>
        <w:rPr>
          <w:rFonts w:ascii="Times New Roman"/>
          <w:spacing w:val="24"/>
          <w:sz w:val="31"/>
        </w:rPr>
        <w:t> </w:t>
      </w:r>
      <w:r>
        <w:rPr>
          <w:rFonts w:ascii="Times New Roman"/>
          <w:sz w:val="31"/>
        </w:rPr>
        <w:t>Probate</w:t>
      </w:r>
      <w:r>
        <w:rPr>
          <w:rFonts w:ascii="Times New Roman"/>
          <w:spacing w:val="24"/>
          <w:sz w:val="31"/>
        </w:rPr>
        <w:t> </w:t>
      </w:r>
      <w:r>
        <w:rPr>
          <w:rFonts w:ascii="Times New Roman"/>
          <w:sz w:val="31"/>
        </w:rPr>
        <w:t>Court:</w:t>
      </w:r>
      <w:r>
        <w:rPr>
          <w:rFonts w:ascii="Times New Roman"/>
          <w:spacing w:val="25"/>
          <w:sz w:val="31"/>
        </w:rPr>
        <w:t> </w:t>
      </w:r>
      <w:r>
        <w:rPr>
          <w:rFonts w:ascii="Times New Roman"/>
          <w:b/>
          <w:sz w:val="31"/>
        </w:rPr>
        <w:t>Judge</w:t>
      </w:r>
      <w:r>
        <w:rPr>
          <w:rFonts w:ascii="Times New Roman"/>
          <w:b/>
          <w:spacing w:val="25"/>
          <w:sz w:val="31"/>
        </w:rPr>
        <w:t> </w:t>
      </w:r>
      <w:r>
        <w:rPr>
          <w:rFonts w:ascii="Times New Roman"/>
          <w:b/>
          <w:sz w:val="31"/>
        </w:rPr>
        <w:t>Visitacion</w:t>
      </w:r>
      <w:r>
        <w:rPr>
          <w:rFonts w:ascii="Times New Roman"/>
          <w:b/>
          <w:spacing w:val="25"/>
          <w:sz w:val="31"/>
        </w:rPr>
        <w:t> </w:t>
      </w:r>
      <w:r>
        <w:rPr>
          <w:rFonts w:ascii="Times New Roman"/>
          <w:b/>
          <w:sz w:val="31"/>
        </w:rPr>
        <w:t>Lewis</w:t>
      </w:r>
      <w:r>
        <w:rPr>
          <w:rFonts w:ascii="Times New Roman"/>
          <w:b/>
          <w:spacing w:val="24"/>
          <w:sz w:val="31"/>
        </w:rPr>
        <w:t> </w:t>
      </w:r>
      <w:r>
        <w:rPr>
          <w:rFonts w:ascii="Times New Roman"/>
          <w:b/>
          <w:sz w:val="31"/>
        </w:rPr>
        <w:t>(first</w:t>
      </w:r>
      <w:r>
        <w:rPr>
          <w:rFonts w:ascii="Times New Roman"/>
          <w:b/>
          <w:spacing w:val="50"/>
          <w:w w:val="102"/>
          <w:sz w:val="31"/>
        </w:rPr>
        <w:t> </w:t>
      </w:r>
      <w:r>
        <w:rPr>
          <w:rFonts w:ascii="Times New Roman"/>
          <w:b/>
          <w:sz w:val="31"/>
        </w:rPr>
        <w:t>department</w:t>
      </w:r>
      <w:r>
        <w:rPr>
          <w:rFonts w:ascii="Times New Roman"/>
          <w:b/>
          <w:spacing w:val="25"/>
          <w:sz w:val="31"/>
        </w:rPr>
        <w:t> </w:t>
      </w:r>
      <w:r>
        <w:rPr>
          <w:rFonts w:ascii="Times New Roman"/>
          <w:b/>
          <w:sz w:val="31"/>
        </w:rPr>
        <w:t>in</w:t>
      </w:r>
      <w:r>
        <w:rPr>
          <w:rFonts w:ascii="Times New Roman"/>
          <w:b/>
          <w:spacing w:val="27"/>
          <w:sz w:val="31"/>
        </w:rPr>
        <w:t> </w:t>
      </w:r>
      <w:r>
        <w:rPr>
          <w:rFonts w:ascii="Times New Roman"/>
          <w:b/>
          <w:sz w:val="31"/>
        </w:rPr>
        <w:t>New</w:t>
      </w:r>
      <w:r>
        <w:rPr>
          <w:rFonts w:ascii="Times New Roman"/>
          <w:b/>
          <w:spacing w:val="28"/>
          <w:sz w:val="31"/>
        </w:rPr>
        <w:t> </w:t>
      </w:r>
      <w:r>
        <w:rPr>
          <w:rFonts w:ascii="Times New Roman"/>
          <w:b/>
          <w:sz w:val="31"/>
        </w:rPr>
        <w:t>York,</w:t>
      </w:r>
      <w:r>
        <w:rPr>
          <w:rFonts w:ascii="Times New Roman"/>
          <w:b/>
          <w:spacing w:val="26"/>
          <w:sz w:val="31"/>
        </w:rPr>
        <w:t> </w:t>
      </w:r>
      <w:r>
        <w:rPr>
          <w:rFonts w:ascii="Times New Roman"/>
          <w:b/>
          <w:sz w:val="31"/>
        </w:rPr>
        <w:t>60</w:t>
      </w:r>
      <w:r>
        <w:rPr>
          <w:rFonts w:ascii="Times New Roman"/>
          <w:b/>
          <w:spacing w:val="26"/>
          <w:sz w:val="31"/>
        </w:rPr>
        <w:t> </w:t>
      </w:r>
      <w:r>
        <w:rPr>
          <w:rFonts w:ascii="Times New Roman"/>
          <w:b/>
          <w:sz w:val="31"/>
        </w:rPr>
        <w:t>Centre</w:t>
      </w:r>
      <w:r>
        <w:rPr>
          <w:rFonts w:ascii="Times New Roman"/>
          <w:b/>
          <w:spacing w:val="26"/>
          <w:sz w:val="31"/>
        </w:rPr>
        <w:t> </w:t>
      </w:r>
      <w:r>
        <w:rPr>
          <w:rFonts w:ascii="Times New Roman"/>
          <w:b/>
          <w:sz w:val="31"/>
        </w:rPr>
        <w:t>Street)</w:t>
      </w:r>
      <w:r>
        <w:rPr>
          <w:rFonts w:ascii="Times New Roman"/>
          <w:sz w:val="31"/>
        </w:rPr>
      </w:r>
    </w:p>
    <w:p>
      <w:pPr>
        <w:numPr>
          <w:ilvl w:val="0"/>
          <w:numId w:val="1"/>
        </w:numPr>
        <w:tabs>
          <w:tab w:pos="1152" w:val="left" w:leader="none"/>
        </w:tabs>
        <w:spacing w:before="0"/>
        <w:ind w:left="1151" w:right="0" w:hanging="1031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/>
          <w:sz w:val="31"/>
        </w:rPr>
        <w:t>Judge</w:t>
      </w:r>
      <w:r>
        <w:rPr>
          <w:rFonts w:ascii="Times New Roman"/>
          <w:spacing w:val="40"/>
          <w:sz w:val="31"/>
        </w:rPr>
        <w:t> </w:t>
      </w:r>
      <w:r>
        <w:rPr>
          <w:rFonts w:ascii="Times New Roman"/>
          <w:sz w:val="31"/>
        </w:rPr>
        <w:t>4DCA:</w:t>
      </w:r>
      <w:r>
        <w:rPr>
          <w:rFonts w:ascii="Times New Roman"/>
          <w:sz w:val="31"/>
        </w:rPr>
      </w:r>
    </w:p>
    <w:p>
      <w:pPr>
        <w:pStyle w:val="BodyText"/>
        <w:spacing w:line="240" w:lineRule="auto"/>
        <w:ind w:left="840" w:right="0"/>
        <w:jc w:val="left"/>
        <w:rPr>
          <w:b w:val="0"/>
          <w:bCs w:val="0"/>
        </w:rPr>
      </w:pPr>
      <w:r>
        <w:rPr/>
        <w:t>Court</w:t>
      </w:r>
      <w:r>
        <w:rPr>
          <w:spacing w:val="34"/>
        </w:rPr>
        <w:t> </w:t>
      </w:r>
      <w:r>
        <w:rPr/>
        <w:t>appointed</w:t>
      </w:r>
      <w:r>
        <w:rPr>
          <w:spacing w:val="35"/>
        </w:rPr>
        <w:t> </w:t>
      </w:r>
      <w:r>
        <w:rPr/>
        <w:t>attorney</w:t>
      </w:r>
      <w:r>
        <w:rPr>
          <w:spacing w:val="36"/>
        </w:rPr>
        <w:t> </w:t>
      </w:r>
      <w:r>
        <w:rPr/>
        <w:t>Summerfield</w:t>
      </w:r>
      <w:r>
        <w:rPr>
          <w:spacing w:val="36"/>
        </w:rPr>
        <w:t> </w:t>
      </w:r>
      <w:r>
        <w:rPr/>
        <w:t>Baldwin</w:t>
      </w:r>
      <w:r>
        <w:rPr>
          <w:b w:val="0"/>
        </w:rPr>
      </w:r>
    </w:p>
    <w:p>
      <w:pPr>
        <w:spacing w:before="6"/>
        <w:ind w:left="840" w:right="422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/>
          <w:b/>
          <w:color w:val="262626"/>
          <w:sz w:val="26"/>
        </w:rPr>
        <w:t>Summerfield</w:t>
      </w:r>
      <w:r>
        <w:rPr>
          <w:rFonts w:ascii="Arial"/>
          <w:b/>
          <w:color w:val="262626"/>
          <w:spacing w:val="-12"/>
          <w:sz w:val="26"/>
        </w:rPr>
        <w:t> </w:t>
      </w:r>
      <w:r>
        <w:rPr>
          <w:rFonts w:ascii="Arial"/>
          <w:b/>
          <w:color w:val="262626"/>
          <w:sz w:val="26"/>
        </w:rPr>
        <w:t>M.</w:t>
      </w:r>
      <w:r>
        <w:rPr>
          <w:rFonts w:ascii="Arial"/>
          <w:b/>
          <w:color w:val="262626"/>
          <w:spacing w:val="-12"/>
          <w:sz w:val="26"/>
        </w:rPr>
        <w:t> </w:t>
      </w:r>
      <w:r>
        <w:rPr>
          <w:rFonts w:ascii="Arial"/>
          <w:b/>
          <w:color w:val="262626"/>
          <w:sz w:val="26"/>
        </w:rPr>
        <w:t>Baldwin,</w:t>
      </w:r>
      <w:r>
        <w:rPr>
          <w:rFonts w:ascii="Arial"/>
          <w:b/>
          <w:color w:val="262626"/>
          <w:spacing w:val="-11"/>
          <w:sz w:val="26"/>
        </w:rPr>
        <w:t> </w:t>
      </w:r>
      <w:r>
        <w:rPr>
          <w:rFonts w:ascii="Arial"/>
          <w:b/>
          <w:color w:val="262626"/>
          <w:sz w:val="26"/>
        </w:rPr>
        <w:t>ESQ</w:t>
      </w:r>
      <w:r>
        <w:rPr>
          <w:rFonts w:ascii="Arial"/>
          <w:b/>
          <w:color w:val="262626"/>
          <w:w w:val="99"/>
          <w:sz w:val="26"/>
        </w:rPr>
        <w:t> </w:t>
      </w:r>
      <w:r>
        <w:rPr>
          <w:rFonts w:ascii="Arial"/>
          <w:b/>
          <w:color w:val="262626"/>
          <w:sz w:val="26"/>
        </w:rPr>
        <w:t>75</w:t>
      </w:r>
      <w:r>
        <w:rPr>
          <w:rFonts w:ascii="Arial"/>
          <w:b/>
          <w:color w:val="262626"/>
          <w:spacing w:val="-8"/>
          <w:sz w:val="26"/>
        </w:rPr>
        <w:t> </w:t>
      </w:r>
      <w:r>
        <w:rPr>
          <w:rFonts w:ascii="Arial"/>
          <w:b/>
          <w:color w:val="262626"/>
          <w:sz w:val="26"/>
        </w:rPr>
        <w:t>Maiden</w:t>
      </w:r>
      <w:r>
        <w:rPr>
          <w:rFonts w:ascii="Arial"/>
          <w:b/>
          <w:color w:val="262626"/>
          <w:spacing w:val="-8"/>
          <w:sz w:val="26"/>
        </w:rPr>
        <w:t> </w:t>
      </w:r>
      <w:r>
        <w:rPr>
          <w:rFonts w:ascii="Arial"/>
          <w:b/>
          <w:color w:val="262626"/>
          <w:sz w:val="26"/>
        </w:rPr>
        <w:t>Lane</w:t>
      </w:r>
      <w:r>
        <w:rPr>
          <w:rFonts w:ascii="Arial"/>
          <w:b/>
          <w:color w:val="262626"/>
          <w:spacing w:val="-7"/>
          <w:sz w:val="26"/>
        </w:rPr>
        <w:t> </w:t>
      </w:r>
      <w:r>
        <w:rPr>
          <w:rFonts w:ascii="Arial"/>
          <w:b/>
          <w:color w:val="262626"/>
          <w:sz w:val="26"/>
        </w:rPr>
        <w:t>(suite</w:t>
      </w:r>
      <w:r>
        <w:rPr>
          <w:rFonts w:ascii="Arial"/>
          <w:b/>
          <w:color w:val="262626"/>
          <w:spacing w:val="-8"/>
          <w:sz w:val="26"/>
        </w:rPr>
        <w:t> </w:t>
      </w:r>
      <w:r>
        <w:rPr>
          <w:rFonts w:ascii="Arial"/>
          <w:b/>
          <w:color w:val="262626"/>
          <w:sz w:val="26"/>
        </w:rPr>
        <w:t>327)</w:t>
      </w:r>
      <w:r>
        <w:rPr>
          <w:rFonts w:ascii="Arial"/>
          <w:b/>
          <w:color w:val="262626"/>
          <w:w w:val="99"/>
          <w:sz w:val="26"/>
        </w:rPr>
        <w:t> </w:t>
      </w:r>
      <w:r>
        <w:rPr>
          <w:rFonts w:ascii="Arial"/>
          <w:b/>
          <w:color w:val="262626"/>
          <w:sz w:val="26"/>
        </w:rPr>
        <w:t>New</w:t>
      </w:r>
      <w:r>
        <w:rPr>
          <w:rFonts w:ascii="Arial"/>
          <w:b/>
          <w:color w:val="262626"/>
          <w:spacing w:val="-10"/>
          <w:sz w:val="26"/>
        </w:rPr>
        <w:t> </w:t>
      </w:r>
      <w:r>
        <w:rPr>
          <w:rFonts w:ascii="Arial"/>
          <w:b/>
          <w:color w:val="262626"/>
          <w:sz w:val="26"/>
        </w:rPr>
        <w:t>York,</w:t>
      </w:r>
      <w:r>
        <w:rPr>
          <w:rFonts w:ascii="Arial"/>
          <w:b/>
          <w:color w:val="262626"/>
          <w:spacing w:val="-10"/>
          <w:sz w:val="26"/>
        </w:rPr>
        <w:t> </w:t>
      </w:r>
      <w:r>
        <w:rPr>
          <w:rFonts w:ascii="Arial"/>
          <w:b/>
          <w:color w:val="262626"/>
          <w:sz w:val="26"/>
        </w:rPr>
        <w:t>NY</w:t>
      </w:r>
      <w:r>
        <w:rPr>
          <w:rFonts w:ascii="Arial"/>
          <w:b/>
          <w:color w:val="262626"/>
          <w:spacing w:val="-10"/>
          <w:sz w:val="26"/>
        </w:rPr>
        <w:t> </w:t>
      </w:r>
      <w:r>
        <w:rPr>
          <w:rFonts w:ascii="Arial"/>
          <w:b/>
          <w:color w:val="262626"/>
          <w:sz w:val="26"/>
        </w:rPr>
        <w:t>10038-4810</w:t>
      </w:r>
      <w:r>
        <w:rPr>
          <w:rFonts w:ascii="Arial"/>
          <w:sz w:val="26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pStyle w:val="BodyText"/>
        <w:numPr>
          <w:ilvl w:val="0"/>
          <w:numId w:val="1"/>
        </w:numPr>
        <w:tabs>
          <w:tab w:pos="1161" w:val="left" w:leader="none"/>
        </w:tabs>
        <w:spacing w:line="248" w:lineRule="auto" w:before="0" w:after="0"/>
        <w:ind w:left="120" w:right="558" w:firstLine="0"/>
        <w:jc w:val="left"/>
        <w:rPr>
          <w:b w:val="0"/>
          <w:bCs w:val="0"/>
        </w:rPr>
      </w:pPr>
      <w:r>
        <w:rPr>
          <w:rFonts w:ascii="Times New Roman"/>
          <w:b w:val="0"/>
        </w:rPr>
        <w:t>Guardians-</w:t>
      </w:r>
      <w:r>
        <w:rPr>
          <w:rFonts w:ascii="Times New Roman"/>
          <w:b w:val="0"/>
          <w:spacing w:val="30"/>
        </w:rPr>
        <w:t> </w:t>
      </w:r>
      <w:r>
        <w:rPr/>
        <w:t>Susan</w:t>
      </w:r>
      <w:r>
        <w:rPr>
          <w:spacing w:val="31"/>
        </w:rPr>
        <w:t> </w:t>
      </w:r>
      <w:r>
        <w:rPr/>
        <w:t>Brown-</w:t>
      </w:r>
      <w:r>
        <w:rPr>
          <w:spacing w:val="30"/>
        </w:rPr>
        <w:t> </w:t>
      </w:r>
      <w:r>
        <w:rPr/>
        <w:t>(court</w:t>
      </w:r>
      <w:r>
        <w:rPr>
          <w:spacing w:val="30"/>
        </w:rPr>
        <w:t> </w:t>
      </w:r>
      <w:r>
        <w:rPr/>
        <w:t>appointed</w:t>
      </w:r>
      <w:r>
        <w:rPr>
          <w:spacing w:val="32"/>
        </w:rPr>
        <w:t> </w:t>
      </w:r>
      <w:r>
        <w:rPr/>
        <w:t>guardian</w:t>
      </w:r>
      <w:r>
        <w:rPr>
          <w:spacing w:val="64"/>
          <w:w w:val="102"/>
        </w:rPr>
        <w:t> </w:t>
      </w:r>
      <w:r>
        <w:rPr/>
        <w:t>Susan</w:t>
      </w:r>
      <w:r>
        <w:rPr>
          <w:spacing w:val="24"/>
        </w:rPr>
        <w:t> </w:t>
      </w:r>
      <w:r>
        <w:rPr/>
        <w:t>Brown</w:t>
      </w:r>
      <w:r>
        <w:rPr>
          <w:spacing w:val="24"/>
        </w:rPr>
        <w:t> </w:t>
      </w:r>
      <w:r>
        <w:rPr/>
        <w:t>was</w:t>
      </w:r>
      <w:r>
        <w:rPr>
          <w:spacing w:val="23"/>
        </w:rPr>
        <w:t> </w:t>
      </w:r>
      <w:r>
        <w:rPr/>
        <w:t>also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/>
        <w:t>court</w:t>
      </w:r>
      <w:r>
        <w:rPr>
          <w:spacing w:val="23"/>
        </w:rPr>
        <w:t> </w:t>
      </w:r>
      <w:r>
        <w:rPr/>
        <w:t>investigator)</w:t>
      </w:r>
      <w:r>
        <w:rPr>
          <w:b w:val="0"/>
        </w:rPr>
      </w:r>
    </w:p>
    <w:p>
      <w:pPr>
        <w:spacing w:line="247" w:lineRule="auto" w:before="0"/>
        <w:ind w:left="120" w:right="5877" w:firstLine="0"/>
        <w:jc w:val="left"/>
        <w:rPr>
          <w:rFonts w:ascii="Calibri" w:hAnsi="Calibri" w:cs="Calibri" w:eastAsia="Calibri"/>
          <w:sz w:val="29"/>
          <w:szCs w:val="29"/>
        </w:rPr>
      </w:pPr>
      <w:r>
        <w:rPr>
          <w:rFonts w:ascii="Calibri"/>
          <w:b/>
          <w:color w:val="1A1A1A"/>
          <w:sz w:val="29"/>
        </w:rPr>
        <w:t>Glassman</w:t>
      </w:r>
      <w:r>
        <w:rPr>
          <w:rFonts w:ascii="Calibri"/>
          <w:b/>
          <w:color w:val="1A1A1A"/>
          <w:spacing w:val="20"/>
          <w:sz w:val="29"/>
        </w:rPr>
        <w:t> </w:t>
      </w:r>
      <w:r>
        <w:rPr>
          <w:rFonts w:ascii="Calibri"/>
          <w:b/>
          <w:color w:val="1A1A1A"/>
          <w:sz w:val="29"/>
        </w:rPr>
        <w:t>&amp;</w:t>
      </w:r>
      <w:r>
        <w:rPr>
          <w:rFonts w:ascii="Calibri"/>
          <w:b/>
          <w:color w:val="1A1A1A"/>
          <w:spacing w:val="21"/>
          <w:sz w:val="29"/>
        </w:rPr>
        <w:t> </w:t>
      </w:r>
      <w:r>
        <w:rPr>
          <w:rFonts w:ascii="Calibri"/>
          <w:b/>
          <w:color w:val="1A1A1A"/>
          <w:sz w:val="29"/>
        </w:rPr>
        <w:t>Brown</w:t>
      </w:r>
      <w:r>
        <w:rPr>
          <w:rFonts w:ascii="Calibri"/>
          <w:b/>
          <w:color w:val="1A1A1A"/>
          <w:spacing w:val="20"/>
          <w:sz w:val="29"/>
        </w:rPr>
        <w:t> </w:t>
      </w:r>
      <w:r>
        <w:rPr>
          <w:rFonts w:ascii="Calibri"/>
          <w:b/>
          <w:color w:val="1A1A1A"/>
          <w:sz w:val="29"/>
        </w:rPr>
        <w:t>LLP</w:t>
      </w:r>
      <w:r>
        <w:rPr>
          <w:rFonts w:ascii="Calibri"/>
          <w:b/>
          <w:color w:val="1A1A1A"/>
          <w:spacing w:val="24"/>
          <w:w w:val="102"/>
          <w:sz w:val="29"/>
        </w:rPr>
        <w:t> </w:t>
      </w:r>
      <w:r>
        <w:rPr>
          <w:rFonts w:ascii="Calibri"/>
          <w:b/>
          <w:color w:val="1A1A1A"/>
          <w:sz w:val="29"/>
        </w:rPr>
        <w:t>99</w:t>
      </w:r>
      <w:r>
        <w:rPr>
          <w:rFonts w:ascii="Calibri"/>
          <w:b/>
          <w:color w:val="1A1A1A"/>
          <w:spacing w:val="19"/>
          <w:sz w:val="29"/>
        </w:rPr>
        <w:t> </w:t>
      </w:r>
      <w:r>
        <w:rPr>
          <w:rFonts w:ascii="Calibri"/>
          <w:b/>
          <w:color w:val="1A1A1A"/>
          <w:sz w:val="29"/>
        </w:rPr>
        <w:t>Court</w:t>
      </w:r>
      <w:r>
        <w:rPr>
          <w:rFonts w:ascii="Calibri"/>
          <w:b/>
          <w:color w:val="1A1A1A"/>
          <w:spacing w:val="20"/>
          <w:sz w:val="29"/>
        </w:rPr>
        <w:t> </w:t>
      </w:r>
      <w:r>
        <w:rPr>
          <w:rFonts w:ascii="Calibri"/>
          <w:b/>
          <w:color w:val="1A1A1A"/>
          <w:sz w:val="29"/>
        </w:rPr>
        <w:t>Street</w:t>
      </w:r>
      <w:r>
        <w:rPr>
          <w:rFonts w:ascii="Calibri"/>
          <w:b/>
          <w:color w:val="1A1A1A"/>
          <w:w w:val="102"/>
          <w:sz w:val="29"/>
        </w:rPr>
        <w:t> </w:t>
      </w:r>
      <w:r>
        <w:rPr>
          <w:rFonts w:ascii="Calibri"/>
          <w:b/>
          <w:color w:val="1A1A1A"/>
          <w:spacing w:val="9"/>
          <w:w w:val="102"/>
          <w:sz w:val="29"/>
        </w:rPr>
        <w:t>   </w:t>
      </w:r>
      <w:r>
        <w:rPr>
          <w:rFonts w:ascii="Calibri"/>
          <w:b/>
          <w:color w:val="1A1A1A"/>
          <w:sz w:val="29"/>
        </w:rPr>
        <w:t>White</w:t>
      </w:r>
      <w:r>
        <w:rPr>
          <w:rFonts w:ascii="Calibri"/>
          <w:b/>
          <w:color w:val="1A1A1A"/>
          <w:spacing w:val="19"/>
          <w:sz w:val="29"/>
        </w:rPr>
        <w:t> </w:t>
      </w:r>
      <w:r>
        <w:rPr>
          <w:rFonts w:ascii="Calibri"/>
          <w:b/>
          <w:color w:val="1A1A1A"/>
          <w:sz w:val="29"/>
        </w:rPr>
        <w:t>Plains</w:t>
      </w:r>
      <w:r>
        <w:rPr>
          <w:rFonts w:ascii="Calibri"/>
          <w:b/>
          <w:color w:val="1A1A1A"/>
          <w:spacing w:val="20"/>
          <w:sz w:val="29"/>
        </w:rPr>
        <w:t> </w:t>
      </w:r>
      <w:r>
        <w:rPr>
          <w:rFonts w:ascii="Calibri"/>
          <w:b/>
          <w:color w:val="1A1A1A"/>
          <w:sz w:val="29"/>
        </w:rPr>
        <w:t>NY</w:t>
      </w:r>
      <w:r>
        <w:rPr>
          <w:rFonts w:ascii="Calibri"/>
          <w:b/>
          <w:color w:val="1A1A1A"/>
          <w:spacing w:val="20"/>
          <w:sz w:val="29"/>
        </w:rPr>
        <w:t> </w:t>
      </w:r>
      <w:r>
        <w:rPr>
          <w:rFonts w:ascii="Calibri"/>
          <w:b/>
          <w:color w:val="1A1A1A"/>
          <w:sz w:val="29"/>
        </w:rPr>
        <w:t>10601</w:t>
      </w:r>
      <w:r>
        <w:rPr>
          <w:rFonts w:ascii="Calibri"/>
          <w:sz w:val="29"/>
        </w:rPr>
      </w:r>
    </w:p>
    <w:p>
      <w:pPr>
        <w:numPr>
          <w:ilvl w:val="0"/>
          <w:numId w:val="1"/>
        </w:numPr>
        <w:tabs>
          <w:tab w:pos="1188" w:val="left" w:leader="none"/>
        </w:tabs>
        <w:spacing w:before="6"/>
        <w:ind w:left="1187" w:right="0" w:hanging="1067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/>
          <w:sz w:val="31"/>
        </w:rPr>
        <w:t>Law</w:t>
      </w:r>
      <w:r>
        <w:rPr>
          <w:rFonts w:ascii="Times New Roman"/>
          <w:spacing w:val="31"/>
          <w:sz w:val="31"/>
        </w:rPr>
        <w:t> </w:t>
      </w:r>
      <w:r>
        <w:rPr>
          <w:rFonts w:ascii="Times New Roman"/>
          <w:sz w:val="31"/>
        </w:rPr>
        <w:t>Firms-</w:t>
      </w:r>
      <w:r>
        <w:rPr>
          <w:rFonts w:ascii="Times New Roman"/>
          <w:sz w:val="31"/>
        </w:rPr>
      </w:r>
    </w:p>
    <w:p>
      <w:pPr>
        <w:spacing w:before="7"/>
        <w:ind w:left="120" w:right="0" w:firstLine="0"/>
        <w:jc w:val="left"/>
        <w:rPr>
          <w:rFonts w:ascii="Calibri" w:hAnsi="Calibri" w:cs="Calibri" w:eastAsia="Calibri"/>
          <w:sz w:val="29"/>
          <w:szCs w:val="29"/>
        </w:rPr>
      </w:pPr>
      <w:r>
        <w:rPr>
          <w:rFonts w:ascii="Calibri"/>
          <w:b/>
          <w:sz w:val="29"/>
        </w:rPr>
        <w:t>Abrams</w:t>
      </w:r>
      <w:r>
        <w:rPr>
          <w:rFonts w:ascii="Calibri"/>
          <w:b/>
          <w:spacing w:val="50"/>
          <w:sz w:val="29"/>
        </w:rPr>
        <w:t> </w:t>
      </w:r>
      <w:r>
        <w:rPr>
          <w:rFonts w:ascii="Calibri"/>
          <w:b/>
          <w:sz w:val="29"/>
        </w:rPr>
        <w:t>Fensterman</w:t>
      </w:r>
      <w:r>
        <w:rPr>
          <w:rFonts w:ascii="Calibri"/>
          <w:sz w:val="29"/>
        </w:rPr>
      </w:r>
    </w:p>
    <w:p>
      <w:pPr>
        <w:spacing w:line="247" w:lineRule="auto" w:before="15"/>
        <w:ind w:left="120" w:right="4766" w:firstLine="0"/>
        <w:jc w:val="left"/>
        <w:rPr>
          <w:rFonts w:ascii="Calibri" w:hAnsi="Calibri" w:cs="Calibri" w:eastAsia="Calibri"/>
          <w:sz w:val="29"/>
          <w:szCs w:val="29"/>
        </w:rPr>
      </w:pPr>
      <w:r>
        <w:rPr>
          <w:rFonts w:ascii="Calibri"/>
          <w:b/>
          <w:sz w:val="29"/>
        </w:rPr>
        <w:t>630</w:t>
      </w:r>
      <w:r>
        <w:rPr>
          <w:rFonts w:ascii="Calibri"/>
          <w:b/>
          <w:spacing w:val="18"/>
          <w:sz w:val="29"/>
        </w:rPr>
        <w:t> </w:t>
      </w:r>
      <w:r>
        <w:rPr>
          <w:rFonts w:ascii="Calibri"/>
          <w:b/>
          <w:sz w:val="29"/>
        </w:rPr>
        <w:t>Third</w:t>
      </w:r>
      <w:r>
        <w:rPr>
          <w:rFonts w:ascii="Calibri"/>
          <w:b/>
          <w:spacing w:val="18"/>
          <w:sz w:val="29"/>
        </w:rPr>
        <w:t> </w:t>
      </w:r>
      <w:r>
        <w:rPr>
          <w:rFonts w:ascii="Calibri"/>
          <w:b/>
          <w:sz w:val="29"/>
        </w:rPr>
        <w:t>Avenue,</w:t>
      </w:r>
      <w:r>
        <w:rPr>
          <w:rFonts w:ascii="Calibri"/>
          <w:b/>
          <w:spacing w:val="18"/>
          <w:sz w:val="29"/>
        </w:rPr>
        <w:t> </w:t>
      </w:r>
      <w:r>
        <w:rPr>
          <w:rFonts w:ascii="Calibri"/>
          <w:b/>
          <w:sz w:val="29"/>
        </w:rPr>
        <w:t>5th</w:t>
      </w:r>
      <w:r>
        <w:rPr>
          <w:rFonts w:ascii="Calibri"/>
          <w:b/>
          <w:spacing w:val="18"/>
          <w:sz w:val="29"/>
        </w:rPr>
        <w:t> </w:t>
      </w:r>
      <w:r>
        <w:rPr>
          <w:rFonts w:ascii="Calibri"/>
          <w:b/>
          <w:sz w:val="29"/>
        </w:rPr>
        <w:t>Floor</w:t>
      </w:r>
      <w:r>
        <w:rPr>
          <w:rFonts w:ascii="Calibri"/>
          <w:b/>
          <w:spacing w:val="31"/>
          <w:w w:val="102"/>
          <w:sz w:val="29"/>
        </w:rPr>
        <w:t> </w:t>
      </w:r>
      <w:r>
        <w:rPr>
          <w:rFonts w:ascii="Calibri"/>
          <w:b/>
          <w:sz w:val="29"/>
        </w:rPr>
        <w:t>New</w:t>
      </w:r>
      <w:r>
        <w:rPr>
          <w:rFonts w:ascii="Calibri"/>
          <w:b/>
          <w:spacing w:val="19"/>
          <w:sz w:val="29"/>
        </w:rPr>
        <w:t> </w:t>
      </w:r>
      <w:r>
        <w:rPr>
          <w:rFonts w:ascii="Calibri"/>
          <w:b/>
          <w:sz w:val="29"/>
        </w:rPr>
        <w:t>York,</w:t>
      </w:r>
      <w:r>
        <w:rPr>
          <w:rFonts w:ascii="Calibri"/>
          <w:b/>
          <w:spacing w:val="17"/>
          <w:sz w:val="29"/>
        </w:rPr>
        <w:t> </w:t>
      </w:r>
      <w:r>
        <w:rPr>
          <w:rFonts w:ascii="Calibri"/>
          <w:b/>
          <w:sz w:val="29"/>
        </w:rPr>
        <w:t>New</w:t>
      </w:r>
      <w:r>
        <w:rPr>
          <w:rFonts w:ascii="Calibri"/>
          <w:b/>
          <w:spacing w:val="19"/>
          <w:sz w:val="29"/>
        </w:rPr>
        <w:t> </w:t>
      </w:r>
      <w:r>
        <w:rPr>
          <w:rFonts w:ascii="Calibri"/>
          <w:b/>
          <w:sz w:val="29"/>
        </w:rPr>
        <w:t>York</w:t>
      </w:r>
      <w:r>
        <w:rPr>
          <w:rFonts w:ascii="Calibri"/>
          <w:b/>
          <w:spacing w:val="18"/>
          <w:sz w:val="29"/>
        </w:rPr>
        <w:t> </w:t>
      </w:r>
      <w:r>
        <w:rPr>
          <w:rFonts w:ascii="Calibri"/>
          <w:b/>
          <w:sz w:val="29"/>
        </w:rPr>
        <w:t>10017</w:t>
      </w:r>
      <w:r>
        <w:rPr>
          <w:rFonts w:ascii="Calibri"/>
          <w:sz w:val="29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29"/>
          <w:szCs w:val="29"/>
        </w:rPr>
      </w:pPr>
    </w:p>
    <w:p>
      <w:pPr>
        <w:spacing w:line="248" w:lineRule="auto" w:before="0"/>
        <w:ind w:left="120" w:right="5877" w:firstLine="0"/>
        <w:jc w:val="left"/>
        <w:rPr>
          <w:rFonts w:ascii="Calibri" w:hAnsi="Calibri" w:cs="Calibri" w:eastAsia="Calibri"/>
          <w:sz w:val="29"/>
          <w:szCs w:val="29"/>
        </w:rPr>
      </w:pPr>
      <w:r>
        <w:rPr>
          <w:rFonts w:ascii="Calibri"/>
          <w:b/>
          <w:color w:val="1A1A1A"/>
          <w:sz w:val="29"/>
        </w:rPr>
        <w:t>Glassman</w:t>
      </w:r>
      <w:r>
        <w:rPr>
          <w:rFonts w:ascii="Calibri"/>
          <w:b/>
          <w:color w:val="1A1A1A"/>
          <w:spacing w:val="20"/>
          <w:sz w:val="29"/>
        </w:rPr>
        <w:t> </w:t>
      </w:r>
      <w:r>
        <w:rPr>
          <w:rFonts w:ascii="Calibri"/>
          <w:b/>
          <w:color w:val="1A1A1A"/>
          <w:sz w:val="29"/>
        </w:rPr>
        <w:t>&amp;</w:t>
      </w:r>
      <w:r>
        <w:rPr>
          <w:rFonts w:ascii="Calibri"/>
          <w:b/>
          <w:color w:val="1A1A1A"/>
          <w:spacing w:val="21"/>
          <w:sz w:val="29"/>
        </w:rPr>
        <w:t> </w:t>
      </w:r>
      <w:r>
        <w:rPr>
          <w:rFonts w:ascii="Calibri"/>
          <w:b/>
          <w:color w:val="1A1A1A"/>
          <w:sz w:val="29"/>
        </w:rPr>
        <w:t>Brown</w:t>
      </w:r>
      <w:r>
        <w:rPr>
          <w:rFonts w:ascii="Calibri"/>
          <w:b/>
          <w:color w:val="1A1A1A"/>
          <w:spacing w:val="20"/>
          <w:sz w:val="29"/>
        </w:rPr>
        <w:t> </w:t>
      </w:r>
      <w:r>
        <w:rPr>
          <w:rFonts w:ascii="Calibri"/>
          <w:b/>
          <w:color w:val="1A1A1A"/>
          <w:sz w:val="29"/>
        </w:rPr>
        <w:t>LLP</w:t>
      </w:r>
      <w:r>
        <w:rPr>
          <w:rFonts w:ascii="Calibri"/>
          <w:b/>
          <w:color w:val="1A1A1A"/>
          <w:spacing w:val="24"/>
          <w:w w:val="102"/>
          <w:sz w:val="29"/>
        </w:rPr>
        <w:t> </w:t>
      </w:r>
      <w:r>
        <w:rPr>
          <w:rFonts w:ascii="Calibri"/>
          <w:b/>
          <w:color w:val="1A1A1A"/>
          <w:sz w:val="29"/>
        </w:rPr>
        <w:t>99</w:t>
      </w:r>
      <w:r>
        <w:rPr>
          <w:rFonts w:ascii="Calibri"/>
          <w:b/>
          <w:color w:val="1A1A1A"/>
          <w:spacing w:val="19"/>
          <w:sz w:val="29"/>
        </w:rPr>
        <w:t> </w:t>
      </w:r>
      <w:r>
        <w:rPr>
          <w:rFonts w:ascii="Calibri"/>
          <w:b/>
          <w:color w:val="1A1A1A"/>
          <w:sz w:val="29"/>
        </w:rPr>
        <w:t>Court</w:t>
      </w:r>
      <w:r>
        <w:rPr>
          <w:rFonts w:ascii="Calibri"/>
          <w:b/>
          <w:color w:val="1A1A1A"/>
          <w:spacing w:val="20"/>
          <w:sz w:val="29"/>
        </w:rPr>
        <w:t> </w:t>
      </w:r>
      <w:r>
        <w:rPr>
          <w:rFonts w:ascii="Calibri"/>
          <w:b/>
          <w:color w:val="1A1A1A"/>
          <w:sz w:val="29"/>
        </w:rPr>
        <w:t>Street</w:t>
      </w:r>
      <w:r>
        <w:rPr>
          <w:rFonts w:ascii="Calibri"/>
          <w:b/>
          <w:color w:val="1A1A1A"/>
          <w:w w:val="102"/>
          <w:sz w:val="29"/>
        </w:rPr>
        <w:t> </w:t>
      </w:r>
      <w:r>
        <w:rPr>
          <w:rFonts w:ascii="Calibri"/>
          <w:b/>
          <w:color w:val="1A1A1A"/>
          <w:spacing w:val="9"/>
          <w:w w:val="102"/>
          <w:sz w:val="29"/>
        </w:rPr>
        <w:t>   </w:t>
      </w:r>
      <w:r>
        <w:rPr>
          <w:rFonts w:ascii="Calibri"/>
          <w:b/>
          <w:color w:val="1A1A1A"/>
          <w:sz w:val="29"/>
        </w:rPr>
        <w:t>White</w:t>
      </w:r>
      <w:r>
        <w:rPr>
          <w:rFonts w:ascii="Calibri"/>
          <w:b/>
          <w:color w:val="1A1A1A"/>
          <w:spacing w:val="19"/>
          <w:sz w:val="29"/>
        </w:rPr>
        <w:t> </w:t>
      </w:r>
      <w:r>
        <w:rPr>
          <w:rFonts w:ascii="Calibri"/>
          <w:b/>
          <w:color w:val="1A1A1A"/>
          <w:sz w:val="29"/>
        </w:rPr>
        <w:t>Plains</w:t>
      </w:r>
      <w:r>
        <w:rPr>
          <w:rFonts w:ascii="Calibri"/>
          <w:b/>
          <w:color w:val="1A1A1A"/>
          <w:spacing w:val="20"/>
          <w:sz w:val="29"/>
        </w:rPr>
        <w:t> </w:t>
      </w:r>
      <w:r>
        <w:rPr>
          <w:rFonts w:ascii="Calibri"/>
          <w:b/>
          <w:color w:val="1A1A1A"/>
          <w:sz w:val="29"/>
        </w:rPr>
        <w:t>NY</w:t>
      </w:r>
      <w:r>
        <w:rPr>
          <w:rFonts w:ascii="Calibri"/>
          <w:b/>
          <w:color w:val="1A1A1A"/>
          <w:spacing w:val="20"/>
          <w:sz w:val="29"/>
        </w:rPr>
        <w:t> </w:t>
      </w:r>
      <w:r>
        <w:rPr>
          <w:rFonts w:ascii="Calibri"/>
          <w:b/>
          <w:color w:val="1A1A1A"/>
          <w:sz w:val="29"/>
        </w:rPr>
        <w:t>10601</w:t>
      </w:r>
      <w:r>
        <w:rPr>
          <w:rFonts w:ascii="Calibri"/>
          <w:sz w:val="29"/>
        </w:rPr>
      </w:r>
    </w:p>
    <w:p>
      <w:pPr>
        <w:spacing w:line="240" w:lineRule="auto" w:before="7"/>
        <w:rPr>
          <w:rFonts w:ascii="Calibri" w:hAnsi="Calibri" w:cs="Calibri" w:eastAsia="Calibri"/>
          <w:b/>
          <w:bCs/>
          <w:sz w:val="29"/>
          <w:szCs w:val="29"/>
        </w:rPr>
      </w:pPr>
    </w:p>
    <w:p>
      <w:pPr>
        <w:spacing w:before="0"/>
        <w:ind w:left="840" w:right="422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/>
          <w:b/>
          <w:color w:val="262626"/>
          <w:sz w:val="26"/>
        </w:rPr>
        <w:t>Summerfield</w:t>
      </w:r>
      <w:r>
        <w:rPr>
          <w:rFonts w:ascii="Arial"/>
          <w:b/>
          <w:color w:val="262626"/>
          <w:spacing w:val="-13"/>
          <w:sz w:val="26"/>
        </w:rPr>
        <w:t> </w:t>
      </w:r>
      <w:r>
        <w:rPr>
          <w:rFonts w:ascii="Arial"/>
          <w:b/>
          <w:color w:val="262626"/>
          <w:sz w:val="26"/>
        </w:rPr>
        <w:t>M.</w:t>
      </w:r>
      <w:r>
        <w:rPr>
          <w:rFonts w:ascii="Arial"/>
          <w:b/>
          <w:color w:val="262626"/>
          <w:spacing w:val="-12"/>
          <w:sz w:val="26"/>
        </w:rPr>
        <w:t> </w:t>
      </w:r>
      <w:r>
        <w:rPr>
          <w:rFonts w:ascii="Arial"/>
          <w:b/>
          <w:color w:val="262626"/>
          <w:sz w:val="26"/>
        </w:rPr>
        <w:t>Baldwin,</w:t>
      </w:r>
      <w:r>
        <w:rPr>
          <w:rFonts w:ascii="Arial"/>
          <w:b/>
          <w:color w:val="262626"/>
          <w:spacing w:val="-11"/>
          <w:sz w:val="26"/>
        </w:rPr>
        <w:t> </w:t>
      </w:r>
      <w:r>
        <w:rPr>
          <w:rFonts w:ascii="Arial"/>
          <w:b/>
          <w:color w:val="262626"/>
          <w:sz w:val="26"/>
        </w:rPr>
        <w:t>ESQ</w:t>
      </w:r>
      <w:r>
        <w:rPr>
          <w:rFonts w:ascii="Arial"/>
          <w:b/>
          <w:color w:val="262626"/>
          <w:w w:val="99"/>
          <w:sz w:val="26"/>
        </w:rPr>
        <w:t> </w:t>
      </w:r>
      <w:r>
        <w:rPr>
          <w:rFonts w:ascii="Arial"/>
          <w:b/>
          <w:color w:val="262626"/>
          <w:sz w:val="26"/>
        </w:rPr>
        <w:t>75</w:t>
      </w:r>
      <w:r>
        <w:rPr>
          <w:rFonts w:ascii="Arial"/>
          <w:b/>
          <w:color w:val="262626"/>
          <w:spacing w:val="-8"/>
          <w:sz w:val="26"/>
        </w:rPr>
        <w:t> </w:t>
      </w:r>
      <w:r>
        <w:rPr>
          <w:rFonts w:ascii="Arial"/>
          <w:b/>
          <w:color w:val="262626"/>
          <w:sz w:val="26"/>
        </w:rPr>
        <w:t>Maiden</w:t>
      </w:r>
      <w:r>
        <w:rPr>
          <w:rFonts w:ascii="Arial"/>
          <w:b/>
          <w:color w:val="262626"/>
          <w:spacing w:val="-8"/>
          <w:sz w:val="26"/>
        </w:rPr>
        <w:t> </w:t>
      </w:r>
      <w:r>
        <w:rPr>
          <w:rFonts w:ascii="Arial"/>
          <w:b/>
          <w:color w:val="262626"/>
          <w:sz w:val="26"/>
        </w:rPr>
        <w:t>Lane</w:t>
      </w:r>
      <w:r>
        <w:rPr>
          <w:rFonts w:ascii="Arial"/>
          <w:b/>
          <w:color w:val="262626"/>
          <w:spacing w:val="-7"/>
          <w:sz w:val="26"/>
        </w:rPr>
        <w:t> </w:t>
      </w:r>
      <w:r>
        <w:rPr>
          <w:rFonts w:ascii="Arial"/>
          <w:b/>
          <w:color w:val="262626"/>
          <w:sz w:val="26"/>
        </w:rPr>
        <w:t>(suite</w:t>
      </w:r>
      <w:r>
        <w:rPr>
          <w:rFonts w:ascii="Arial"/>
          <w:b/>
          <w:color w:val="262626"/>
          <w:spacing w:val="-8"/>
          <w:sz w:val="26"/>
        </w:rPr>
        <w:t> </w:t>
      </w:r>
      <w:r>
        <w:rPr>
          <w:rFonts w:ascii="Arial"/>
          <w:b/>
          <w:color w:val="262626"/>
          <w:sz w:val="26"/>
        </w:rPr>
        <w:t>327)</w:t>
      </w:r>
      <w:r>
        <w:rPr>
          <w:rFonts w:ascii="Arial"/>
          <w:b/>
          <w:color w:val="262626"/>
          <w:w w:val="99"/>
          <w:sz w:val="26"/>
        </w:rPr>
        <w:t> </w:t>
      </w:r>
      <w:r>
        <w:rPr>
          <w:rFonts w:ascii="Arial"/>
          <w:b/>
          <w:color w:val="262626"/>
          <w:sz w:val="26"/>
        </w:rPr>
        <w:t>New</w:t>
      </w:r>
      <w:r>
        <w:rPr>
          <w:rFonts w:ascii="Arial"/>
          <w:b/>
          <w:color w:val="262626"/>
          <w:spacing w:val="-10"/>
          <w:sz w:val="26"/>
        </w:rPr>
        <w:t> </w:t>
      </w:r>
      <w:r>
        <w:rPr>
          <w:rFonts w:ascii="Arial"/>
          <w:b/>
          <w:color w:val="262626"/>
          <w:sz w:val="26"/>
        </w:rPr>
        <w:t>York,</w:t>
      </w:r>
      <w:r>
        <w:rPr>
          <w:rFonts w:ascii="Arial"/>
          <w:b/>
          <w:color w:val="262626"/>
          <w:spacing w:val="-10"/>
          <w:sz w:val="26"/>
        </w:rPr>
        <w:t> </w:t>
      </w:r>
      <w:r>
        <w:rPr>
          <w:rFonts w:ascii="Arial"/>
          <w:b/>
          <w:color w:val="262626"/>
          <w:sz w:val="26"/>
        </w:rPr>
        <w:t>NY</w:t>
      </w:r>
      <w:r>
        <w:rPr>
          <w:rFonts w:ascii="Arial"/>
          <w:b/>
          <w:color w:val="262626"/>
          <w:spacing w:val="-10"/>
          <w:sz w:val="26"/>
        </w:rPr>
        <w:t> </w:t>
      </w:r>
      <w:r>
        <w:rPr>
          <w:rFonts w:ascii="Arial"/>
          <w:b/>
          <w:color w:val="262626"/>
          <w:sz w:val="26"/>
        </w:rPr>
        <w:t>10038-4810</w:t>
      </w:r>
      <w:r>
        <w:rPr>
          <w:rFonts w:ascii="Arial"/>
          <w:sz w:val="26"/>
        </w:rPr>
      </w:r>
    </w:p>
    <w:p>
      <w:pPr>
        <w:tabs>
          <w:tab w:pos="1109" w:val="left" w:leader="none"/>
        </w:tabs>
        <w:spacing w:line="247" w:lineRule="auto" w:before="6"/>
        <w:ind w:left="120" w:right="1304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Calibri"/>
          <w:color w:val="1A1A1A"/>
          <w:sz w:val="29"/>
        </w:rPr>
        <w:t>G</w:t>
      </w:r>
      <w:r>
        <w:rPr>
          <w:rFonts w:ascii="Times New Roman"/>
          <w:sz w:val="31"/>
        </w:rPr>
        <w:t>.</w:t>
        <w:tab/>
        <w:t>Agencies</w:t>
      </w:r>
      <w:r>
        <w:rPr>
          <w:rFonts w:ascii="Times New Roman"/>
          <w:spacing w:val="26"/>
          <w:sz w:val="31"/>
        </w:rPr>
        <w:t> </w:t>
      </w:r>
      <w:r>
        <w:rPr>
          <w:rFonts w:ascii="Times New Roman"/>
          <w:sz w:val="31"/>
        </w:rPr>
        <w:t>Sought</w:t>
      </w:r>
      <w:r>
        <w:rPr>
          <w:rFonts w:ascii="Times New Roman"/>
          <w:spacing w:val="26"/>
          <w:sz w:val="31"/>
        </w:rPr>
        <w:t> </w:t>
      </w:r>
      <w:r>
        <w:rPr>
          <w:rFonts w:ascii="Times New Roman"/>
          <w:sz w:val="31"/>
        </w:rPr>
        <w:t>Relief</w:t>
      </w:r>
      <w:r>
        <w:rPr>
          <w:rFonts w:ascii="Times New Roman"/>
          <w:spacing w:val="27"/>
          <w:sz w:val="31"/>
        </w:rPr>
        <w:t> </w:t>
      </w:r>
      <w:r>
        <w:rPr>
          <w:rFonts w:ascii="Times New Roman"/>
          <w:sz w:val="31"/>
        </w:rPr>
        <w:t>from-</w:t>
      </w:r>
      <w:r>
        <w:rPr>
          <w:rFonts w:ascii="Times New Roman"/>
          <w:spacing w:val="26"/>
          <w:sz w:val="31"/>
        </w:rPr>
        <w:t> </w:t>
      </w:r>
      <w:r>
        <w:rPr>
          <w:rFonts w:ascii="Times New Roman"/>
          <w:b/>
          <w:sz w:val="31"/>
        </w:rPr>
        <w:t>Chief</w:t>
      </w:r>
      <w:r>
        <w:rPr>
          <w:rFonts w:ascii="Times New Roman"/>
          <w:b/>
          <w:spacing w:val="26"/>
          <w:sz w:val="31"/>
        </w:rPr>
        <w:t> </w:t>
      </w:r>
      <w:r>
        <w:rPr>
          <w:rFonts w:ascii="Times New Roman"/>
          <w:b/>
          <w:sz w:val="31"/>
        </w:rPr>
        <w:t>Disciplinary</w:t>
      </w:r>
      <w:r>
        <w:rPr>
          <w:rFonts w:ascii="Times New Roman"/>
          <w:b/>
          <w:spacing w:val="66"/>
          <w:w w:val="102"/>
          <w:sz w:val="31"/>
        </w:rPr>
        <w:t> </w:t>
      </w:r>
      <w:r>
        <w:rPr>
          <w:rFonts w:ascii="Times New Roman"/>
          <w:b/>
          <w:sz w:val="31"/>
        </w:rPr>
        <w:t>Counsel-</w:t>
      </w:r>
      <w:r>
        <w:rPr>
          <w:rFonts w:ascii="Times New Roman"/>
          <w:b/>
          <w:spacing w:val="31"/>
          <w:sz w:val="31"/>
        </w:rPr>
        <w:t> </w:t>
      </w:r>
      <w:r>
        <w:rPr>
          <w:rFonts w:ascii="Times New Roman"/>
          <w:b/>
          <w:sz w:val="31"/>
        </w:rPr>
        <w:t>Jorge</w:t>
      </w:r>
      <w:r>
        <w:rPr>
          <w:rFonts w:ascii="Times New Roman"/>
          <w:b/>
          <w:spacing w:val="31"/>
          <w:sz w:val="31"/>
        </w:rPr>
        <w:t> </w:t>
      </w:r>
      <w:r>
        <w:rPr>
          <w:rFonts w:ascii="Times New Roman"/>
          <w:b/>
          <w:sz w:val="31"/>
        </w:rPr>
        <w:t>Dopico</w:t>
      </w:r>
      <w:r>
        <w:rPr>
          <w:rFonts w:ascii="Times New Roman"/>
          <w:sz w:val="31"/>
        </w:rPr>
      </w:r>
    </w:p>
    <w:p>
      <w:pPr>
        <w:pStyle w:val="BodyText"/>
        <w:numPr>
          <w:ilvl w:val="0"/>
          <w:numId w:val="2"/>
        </w:numPr>
        <w:tabs>
          <w:tab w:pos="1152" w:val="left" w:leader="none"/>
        </w:tabs>
        <w:spacing w:line="247" w:lineRule="auto" w:before="2" w:after="0"/>
        <w:ind w:left="120" w:right="462" w:firstLine="0"/>
        <w:jc w:val="left"/>
        <w:rPr>
          <w:b w:val="0"/>
          <w:bCs w:val="0"/>
        </w:rPr>
      </w:pPr>
      <w:r>
        <w:rPr>
          <w:rFonts w:ascii="Times New Roman"/>
          <w:b w:val="0"/>
        </w:rPr>
        <w:t>Courts</w:t>
      </w:r>
      <w:r>
        <w:rPr>
          <w:rFonts w:ascii="Times New Roman"/>
          <w:b w:val="0"/>
          <w:spacing w:val="21"/>
        </w:rPr>
        <w:t> </w:t>
      </w:r>
      <w:r>
        <w:rPr>
          <w:rFonts w:ascii="Times New Roman"/>
          <w:b w:val="0"/>
        </w:rPr>
        <w:t>Involved-</w:t>
      </w:r>
      <w:r>
        <w:rPr>
          <w:rFonts w:ascii="Times New Roman"/>
          <w:b w:val="0"/>
          <w:spacing w:val="21"/>
        </w:rPr>
        <w:t> </w:t>
      </w:r>
      <w:r>
        <w:rPr/>
        <w:t>first</w:t>
      </w:r>
      <w:r>
        <w:rPr>
          <w:spacing w:val="21"/>
        </w:rPr>
        <w:t> </w:t>
      </w:r>
      <w:r>
        <w:rPr/>
        <w:t>department</w:t>
      </w:r>
      <w:r>
        <w:rPr>
          <w:spacing w:val="21"/>
        </w:rPr>
        <w:t> </w:t>
      </w:r>
      <w:r>
        <w:rPr/>
        <w:t>in</w:t>
      </w:r>
      <w:r>
        <w:rPr>
          <w:spacing w:val="22"/>
        </w:rPr>
        <w:t> </w:t>
      </w:r>
      <w:r>
        <w:rPr/>
        <w:t>New</w:t>
      </w:r>
      <w:r>
        <w:rPr>
          <w:spacing w:val="24"/>
        </w:rPr>
        <w:t> </w:t>
      </w:r>
      <w:r>
        <w:rPr/>
        <w:t>York,</w:t>
      </w:r>
      <w:r>
        <w:rPr>
          <w:spacing w:val="21"/>
        </w:rPr>
        <w:t> </w:t>
      </w:r>
      <w:r>
        <w:rPr/>
        <w:t>also</w:t>
      </w:r>
      <w:r>
        <w:rPr>
          <w:spacing w:val="22"/>
        </w:rPr>
        <w:t> </w:t>
      </w:r>
      <w:r>
        <w:rPr/>
        <w:t>I</w:t>
      </w:r>
      <w:r>
        <w:rPr>
          <w:spacing w:val="36"/>
          <w:w w:val="102"/>
        </w:rPr>
        <w:t> </w:t>
      </w:r>
      <w:r>
        <w:rPr/>
        <w:t>filed</w:t>
      </w:r>
      <w:r>
        <w:rPr>
          <w:spacing w:val="20"/>
        </w:rPr>
        <w:t> </w:t>
      </w:r>
      <w:r>
        <w:rPr/>
        <w:t>an</w:t>
      </w:r>
      <w:r>
        <w:rPr>
          <w:spacing w:val="20"/>
        </w:rPr>
        <w:t> </w:t>
      </w:r>
      <w:r>
        <w:rPr/>
        <w:t>appeal</w:t>
      </w:r>
      <w:r>
        <w:rPr>
          <w:spacing w:val="19"/>
        </w:rPr>
        <w:t> </w:t>
      </w:r>
      <w:r>
        <w:rPr/>
        <w:t>at</w:t>
      </w:r>
      <w:r>
        <w:rPr>
          <w:spacing w:val="19"/>
        </w:rPr>
        <w:t> </w:t>
      </w:r>
      <w:r>
        <w:rPr/>
        <w:t>New</w:t>
      </w:r>
      <w:r>
        <w:rPr>
          <w:spacing w:val="21"/>
        </w:rPr>
        <w:t> </w:t>
      </w:r>
      <w:r>
        <w:rPr/>
        <w:t>York</w:t>
      </w:r>
      <w:r>
        <w:rPr>
          <w:spacing w:val="21"/>
        </w:rPr>
        <w:t> </w:t>
      </w:r>
      <w:r>
        <w:rPr/>
        <w:t>Appellate</w:t>
      </w:r>
      <w:r>
        <w:rPr>
          <w:spacing w:val="19"/>
        </w:rPr>
        <w:t> </w:t>
      </w:r>
      <w:r>
        <w:rPr/>
        <w:t>Court</w:t>
      </w:r>
      <w:r>
        <w:rPr>
          <w:spacing w:val="19"/>
        </w:rPr>
        <w:t> </w:t>
      </w:r>
      <w:r>
        <w:rPr/>
        <w:t>at</w:t>
      </w:r>
      <w:r>
        <w:rPr>
          <w:spacing w:val="19"/>
        </w:rPr>
        <w:t> </w:t>
      </w:r>
      <w:r>
        <w:rPr/>
        <w:t>27</w:t>
      </w:r>
      <w:r>
        <w:rPr>
          <w:spacing w:val="20"/>
        </w:rPr>
        <w:t> </w:t>
      </w:r>
      <w:r>
        <w:rPr/>
        <w:t>Madison</w:t>
      </w:r>
      <w:r>
        <w:rPr>
          <w:spacing w:val="37"/>
          <w:w w:val="102"/>
        </w:rPr>
        <w:t> </w:t>
      </w:r>
      <w:r>
        <w:rPr>
          <w:spacing w:val="1"/>
        </w:rPr>
        <w:t>A</w:t>
      </w:r>
      <w:r>
        <w:rPr/>
        <w:t>venue</w:t>
      </w:r>
      <w:r>
        <w:rPr>
          <w:b w:val="0"/>
        </w:rPr>
      </w:r>
    </w:p>
    <w:p>
      <w:pPr>
        <w:spacing w:after="0" w:line="247" w:lineRule="auto"/>
        <w:jc w:val="left"/>
        <w:sectPr>
          <w:type w:val="continuous"/>
          <w:pgSz w:w="12240" w:h="15840"/>
          <w:pgMar w:top="1360" w:bottom="280" w:left="1680" w:right="17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numPr>
          <w:ilvl w:val="1"/>
          <w:numId w:val="2"/>
        </w:numPr>
        <w:tabs>
          <w:tab w:pos="820" w:val="left" w:leader="none"/>
        </w:tabs>
        <w:spacing w:line="247" w:lineRule="auto" w:before="65" w:after="0"/>
        <w:ind w:left="820" w:right="133" w:hanging="360"/>
        <w:jc w:val="left"/>
        <w:rPr>
          <w:b w:val="0"/>
          <w:bCs w:val="0"/>
        </w:rPr>
      </w:pPr>
      <w:r>
        <w:rPr>
          <w:rFonts w:ascii="Times New Roman"/>
          <w:b w:val="0"/>
        </w:rPr>
        <w:t>Criminal</w:t>
      </w:r>
      <w:r>
        <w:rPr>
          <w:rFonts w:ascii="Times New Roman"/>
          <w:b w:val="0"/>
          <w:spacing w:val="25"/>
        </w:rPr>
        <w:t> </w:t>
      </w:r>
      <w:r>
        <w:rPr>
          <w:rFonts w:ascii="Times New Roman"/>
          <w:b w:val="0"/>
        </w:rPr>
        <w:t>Acts</w:t>
      </w:r>
      <w:r>
        <w:rPr>
          <w:rFonts w:ascii="Times New Roman"/>
          <w:b w:val="0"/>
          <w:spacing w:val="25"/>
        </w:rPr>
        <w:t> </w:t>
      </w:r>
      <w:r>
        <w:rPr>
          <w:rFonts w:ascii="Times New Roman"/>
          <w:b w:val="0"/>
        </w:rPr>
        <w:t>Alleged-</w:t>
      </w:r>
      <w:r>
        <w:rPr>
          <w:rFonts w:ascii="Times New Roman"/>
          <w:b w:val="0"/>
          <w:spacing w:val="25"/>
        </w:rPr>
        <w:t> </w:t>
      </w:r>
      <w:r>
        <w:rPr/>
        <w:t>Abrams</w:t>
      </w:r>
      <w:r>
        <w:rPr>
          <w:spacing w:val="25"/>
        </w:rPr>
        <w:t> </w:t>
      </w:r>
      <w:r>
        <w:rPr/>
        <w:t>Fensterman</w:t>
      </w:r>
      <w:r>
        <w:rPr>
          <w:spacing w:val="26"/>
        </w:rPr>
        <w:t> </w:t>
      </w:r>
      <w:r>
        <w:rPr/>
        <w:t>with</w:t>
      </w:r>
      <w:r>
        <w:rPr>
          <w:spacing w:val="27"/>
        </w:rPr>
        <w:t> </w:t>
      </w:r>
      <w:r>
        <w:rPr/>
        <w:t>the</w:t>
      </w:r>
      <w:r>
        <w:rPr>
          <w:spacing w:val="25"/>
        </w:rPr>
        <w:t> </w:t>
      </w:r>
      <w:r>
        <w:rPr/>
        <w:t>help</w:t>
      </w:r>
      <w:r>
        <w:rPr>
          <w:spacing w:val="48"/>
          <w:w w:val="102"/>
        </w:rPr>
        <w:t> </w:t>
      </w:r>
      <w:r>
        <w:rPr/>
        <w:t>of</w:t>
      </w:r>
      <w:r>
        <w:rPr>
          <w:spacing w:val="22"/>
        </w:rPr>
        <w:t> </w:t>
      </w:r>
      <w:r>
        <w:rPr/>
        <w:t>Summerfield</w:t>
      </w:r>
      <w:r>
        <w:rPr>
          <w:spacing w:val="25"/>
        </w:rPr>
        <w:t> </w:t>
      </w:r>
      <w:r>
        <w:rPr/>
        <w:t>Baldwin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Susan</w:t>
      </w:r>
      <w:r>
        <w:rPr>
          <w:spacing w:val="24"/>
        </w:rPr>
        <w:t> </w:t>
      </w:r>
      <w:r>
        <w:rPr/>
        <w:t>Brown</w:t>
      </w:r>
      <w:r>
        <w:rPr>
          <w:spacing w:val="25"/>
        </w:rPr>
        <w:t> </w:t>
      </w:r>
      <w:r>
        <w:rPr/>
        <w:t>and</w:t>
      </w:r>
      <w:r>
        <w:rPr>
          <w:spacing w:val="24"/>
        </w:rPr>
        <w:t> </w:t>
      </w:r>
      <w:r>
        <w:rPr/>
        <w:t>Judge</w:t>
      </w:r>
      <w:r>
        <w:rPr>
          <w:spacing w:val="51"/>
          <w:w w:val="102"/>
        </w:rPr>
        <w:t> </w:t>
      </w:r>
      <w:r>
        <w:rPr/>
        <w:t>Visitacion</w:t>
      </w:r>
      <w:r>
        <w:rPr>
          <w:spacing w:val="20"/>
        </w:rPr>
        <w:t> </w:t>
      </w:r>
      <w:r>
        <w:rPr/>
        <w:t>Lewis</w:t>
      </w:r>
      <w:r>
        <w:rPr>
          <w:spacing w:val="18"/>
        </w:rPr>
        <w:t> </w:t>
      </w:r>
      <w:r>
        <w:rPr/>
        <w:t>defrauded</w:t>
      </w:r>
      <w:r>
        <w:rPr>
          <w:spacing w:val="20"/>
        </w:rPr>
        <w:t> </w:t>
      </w:r>
      <w:r>
        <w:rPr/>
        <w:t>the</w:t>
      </w:r>
      <w:r>
        <w:rPr>
          <w:spacing w:val="19"/>
        </w:rPr>
        <w:t> </w:t>
      </w:r>
      <w:r>
        <w:rPr/>
        <w:t>court</w:t>
      </w:r>
      <w:r>
        <w:rPr>
          <w:spacing w:val="19"/>
        </w:rPr>
        <w:t> </w:t>
      </w:r>
      <w:r>
        <w:rPr/>
        <w:t>with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false</w:t>
      </w:r>
      <w:r>
        <w:rPr>
          <w:spacing w:val="19"/>
        </w:rPr>
        <w:t> </w:t>
      </w:r>
      <w:r>
        <w:rPr/>
        <w:t>order</w:t>
      </w:r>
      <w:r>
        <w:rPr>
          <w:spacing w:val="19"/>
        </w:rPr>
        <w:t> </w:t>
      </w:r>
      <w:r>
        <w:rPr/>
        <w:t>of</w:t>
      </w:r>
      <w:r>
        <w:rPr>
          <w:spacing w:val="70"/>
          <w:w w:val="102"/>
        </w:rPr>
        <w:t> </w:t>
      </w:r>
      <w:r>
        <w:rPr/>
        <w:t>transfer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guardianship</w:t>
      </w:r>
      <w:r>
        <w:rPr>
          <w:spacing w:val="26"/>
        </w:rPr>
        <w:t> </w:t>
      </w:r>
      <w:r>
        <w:rPr/>
        <w:t>and</w:t>
      </w:r>
      <w:r>
        <w:rPr>
          <w:spacing w:val="26"/>
        </w:rPr>
        <w:t> </w:t>
      </w:r>
      <w:r>
        <w:rPr/>
        <w:t>illegally</w:t>
      </w:r>
      <w:r>
        <w:rPr>
          <w:spacing w:val="26"/>
        </w:rPr>
        <w:t> </w:t>
      </w:r>
      <w:r>
        <w:rPr/>
        <w:t>extradited</w:t>
      </w:r>
      <w:r>
        <w:rPr>
          <w:spacing w:val="25"/>
        </w:rPr>
        <w:t> </w:t>
      </w:r>
      <w:r>
        <w:rPr/>
        <w:t>my</w:t>
      </w:r>
      <w:r>
        <w:rPr>
          <w:spacing w:val="60"/>
          <w:w w:val="102"/>
        </w:rPr>
        <w:t> </w:t>
      </w:r>
      <w:r>
        <w:rPr/>
        <w:t>father</w:t>
      </w:r>
      <w:r>
        <w:rPr>
          <w:spacing w:val="19"/>
        </w:rPr>
        <w:t> </w:t>
      </w:r>
      <w:r>
        <w:rPr/>
        <w:t>from</w:t>
      </w:r>
      <w:r>
        <w:rPr>
          <w:spacing w:val="21"/>
        </w:rPr>
        <w:t> </w:t>
      </w:r>
      <w:r>
        <w:rPr/>
        <w:t>New</w:t>
      </w:r>
      <w:r>
        <w:rPr>
          <w:spacing w:val="22"/>
        </w:rPr>
        <w:t> </w:t>
      </w:r>
      <w:r>
        <w:rPr/>
        <w:t>York</w:t>
      </w:r>
      <w:r>
        <w:rPr>
          <w:spacing w:val="20"/>
        </w:rPr>
        <w:t> </w:t>
      </w:r>
      <w:r>
        <w:rPr/>
        <w:t>to</w:t>
      </w:r>
      <w:r>
        <w:rPr>
          <w:spacing w:val="20"/>
        </w:rPr>
        <w:t> </w:t>
      </w:r>
      <w:r>
        <w:rPr/>
        <w:t>Texas</w:t>
      </w:r>
      <w:r>
        <w:rPr>
          <w:spacing w:val="19"/>
        </w:rPr>
        <w:t> </w:t>
      </w:r>
      <w:r>
        <w:rPr/>
        <w:t>against</w:t>
      </w:r>
      <w:r>
        <w:rPr>
          <w:spacing w:val="19"/>
        </w:rPr>
        <w:t> </w:t>
      </w:r>
      <w:r>
        <w:rPr/>
        <w:t>his</w:t>
      </w:r>
      <w:r>
        <w:rPr>
          <w:spacing w:val="19"/>
        </w:rPr>
        <w:t> </w:t>
      </w:r>
      <w:r>
        <w:rPr/>
        <w:t>will.</w:t>
      </w:r>
      <w:r>
        <w:rPr>
          <w:spacing w:val="19"/>
        </w:rPr>
        <w:t> </w:t>
      </w:r>
      <w:r>
        <w:rPr/>
        <w:t>There</w:t>
      </w:r>
      <w:r>
        <w:rPr>
          <w:spacing w:val="34"/>
          <w:w w:val="102"/>
        </w:rPr>
        <w:t> </w:t>
      </w:r>
      <w:r>
        <w:rPr/>
        <w:t>was</w:t>
      </w:r>
      <w:r>
        <w:rPr>
          <w:spacing w:val="18"/>
        </w:rPr>
        <w:t> </w:t>
      </w:r>
      <w:r>
        <w:rPr/>
        <w:t>no</w:t>
      </w:r>
      <w:r>
        <w:rPr>
          <w:spacing w:val="19"/>
        </w:rPr>
        <w:t> </w:t>
      </w:r>
      <w:r>
        <w:rPr/>
        <w:t>order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/>
        <w:t>guardianship</w:t>
      </w:r>
      <w:r>
        <w:rPr>
          <w:spacing w:val="20"/>
        </w:rPr>
        <w:t> </w:t>
      </w:r>
      <w:r>
        <w:rPr/>
        <w:t>because</w:t>
      </w:r>
      <w:r>
        <w:rPr>
          <w:spacing w:val="19"/>
        </w:rPr>
        <w:t> </w:t>
      </w:r>
      <w:r>
        <w:rPr/>
        <w:t>my</w:t>
      </w:r>
      <w:r>
        <w:rPr>
          <w:spacing w:val="19"/>
        </w:rPr>
        <w:t> </w:t>
      </w:r>
      <w:r>
        <w:rPr/>
        <w:t>father</w:t>
      </w:r>
      <w:r>
        <w:rPr>
          <w:spacing w:val="19"/>
        </w:rPr>
        <w:t> </w:t>
      </w:r>
      <w:r>
        <w:rPr/>
        <w:t>was</w:t>
      </w:r>
      <w:r>
        <w:rPr>
          <w:spacing w:val="19"/>
        </w:rPr>
        <w:t> </w:t>
      </w:r>
      <w:r>
        <w:rPr/>
        <w:t>not</w:t>
      </w:r>
      <w:r>
        <w:rPr>
          <w:spacing w:val="56"/>
          <w:w w:val="102"/>
        </w:rPr>
        <w:t> </w:t>
      </w:r>
      <w:r>
        <w:rPr/>
        <w:t>under</w:t>
      </w:r>
      <w:r>
        <w:rPr>
          <w:spacing w:val="21"/>
        </w:rPr>
        <w:t> </w:t>
      </w:r>
      <w:r>
        <w:rPr/>
        <w:t>guardianship</w:t>
      </w:r>
      <w:r>
        <w:rPr>
          <w:spacing w:val="23"/>
        </w:rPr>
        <w:t> </w:t>
      </w:r>
      <w:r>
        <w:rPr/>
        <w:t>when</w:t>
      </w:r>
      <w:r>
        <w:rPr>
          <w:spacing w:val="23"/>
        </w:rPr>
        <w:t> </w:t>
      </w:r>
      <w:r>
        <w:rPr/>
        <w:t>he</w:t>
      </w:r>
      <w:r>
        <w:rPr>
          <w:spacing w:val="21"/>
        </w:rPr>
        <w:t> </w:t>
      </w:r>
      <w:r>
        <w:rPr/>
        <w:t>relocated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New</w:t>
      </w:r>
      <w:r>
        <w:rPr>
          <w:spacing w:val="24"/>
        </w:rPr>
        <w:t> </w:t>
      </w:r>
      <w:r>
        <w:rPr/>
        <w:t>York</w:t>
      </w:r>
      <w:r>
        <w:rPr>
          <w:spacing w:val="23"/>
        </w:rPr>
        <w:t> </w:t>
      </w:r>
      <w:r>
        <w:rPr/>
        <w:t>from</w:t>
      </w:r>
      <w:r>
        <w:rPr>
          <w:spacing w:val="50"/>
          <w:w w:val="102"/>
        </w:rPr>
        <w:t> </w:t>
      </w:r>
      <w:r>
        <w:rPr/>
        <w:t>Texas.</w:t>
      </w:r>
      <w:r>
        <w:rPr>
          <w:spacing w:val="23"/>
        </w:rPr>
        <w:t> </w:t>
      </w:r>
      <w:r>
        <w:rPr/>
        <w:t>(see</w:t>
      </w:r>
      <w:r>
        <w:rPr>
          <w:spacing w:val="24"/>
        </w:rPr>
        <w:t> </w:t>
      </w:r>
      <w:r>
        <w:rPr/>
        <w:t>attached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appellate</w:t>
      </w:r>
      <w:r>
        <w:rPr>
          <w:spacing w:val="23"/>
        </w:rPr>
        <w:t> </w:t>
      </w:r>
      <w:r>
        <w:rPr/>
        <w:t>brief)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tabs>
          <w:tab w:pos="1759" w:val="left" w:leader="none"/>
        </w:tabs>
        <w:spacing w:line="246" w:lineRule="auto" w:before="0"/>
        <w:ind w:left="2260" w:right="275" w:hanging="2160"/>
        <w:jc w:val="left"/>
        <w:rPr>
          <w:b w:val="0"/>
          <w:bCs w:val="0"/>
        </w:rPr>
      </w:pPr>
      <w:r>
        <w:rPr>
          <w:rFonts w:ascii="Calibri"/>
          <w:b w:val="0"/>
          <w:sz w:val="29"/>
        </w:rPr>
        <w:t>1.</w:t>
        <w:tab/>
      </w:r>
      <w:r>
        <w:rPr>
          <w:rFonts w:ascii="Times New Roman"/>
          <w:b w:val="0"/>
        </w:rPr>
        <w:t>Fraudulent</w:t>
      </w:r>
      <w:r>
        <w:rPr>
          <w:rFonts w:ascii="Times New Roman"/>
          <w:b w:val="0"/>
          <w:spacing w:val="27"/>
        </w:rPr>
        <w:t> </w:t>
      </w:r>
      <w:r>
        <w:rPr>
          <w:rFonts w:ascii="Times New Roman"/>
          <w:b w:val="0"/>
        </w:rPr>
        <w:t>Billing</w:t>
      </w:r>
      <w:r>
        <w:rPr>
          <w:rFonts w:ascii="Times New Roman"/>
          <w:b w:val="0"/>
          <w:spacing w:val="29"/>
        </w:rPr>
        <w:t> </w:t>
      </w:r>
      <w:r>
        <w:rPr>
          <w:rFonts w:ascii="Times New Roman"/>
          <w:b w:val="0"/>
        </w:rPr>
        <w:t>Scheme-</w:t>
      </w:r>
      <w:r>
        <w:rPr>
          <w:rFonts w:ascii="Times New Roman"/>
          <w:b w:val="0"/>
          <w:spacing w:val="28"/>
        </w:rPr>
        <w:t> </w:t>
      </w:r>
      <w:r>
        <w:rPr/>
        <w:t>Susan</w:t>
      </w:r>
      <w:r>
        <w:rPr>
          <w:spacing w:val="29"/>
        </w:rPr>
        <w:t> </w:t>
      </w:r>
      <w:r>
        <w:rPr/>
        <w:t>Brown</w:t>
      </w:r>
      <w:r>
        <w:rPr>
          <w:spacing w:val="29"/>
        </w:rPr>
        <w:t> </w:t>
      </w:r>
      <w:r>
        <w:rPr/>
        <w:t>and</w:t>
      </w:r>
      <w:r>
        <w:rPr>
          <w:spacing w:val="35"/>
          <w:w w:val="102"/>
        </w:rPr>
        <w:t> </w:t>
      </w:r>
      <w:r>
        <w:rPr/>
        <w:t>Summerfield</w:t>
      </w:r>
      <w:r>
        <w:rPr>
          <w:spacing w:val="22"/>
        </w:rPr>
        <w:t> </w:t>
      </w:r>
      <w:r>
        <w:rPr/>
        <w:t>Baldwin</w:t>
      </w:r>
      <w:r>
        <w:rPr>
          <w:spacing w:val="22"/>
        </w:rPr>
        <w:t> </w:t>
      </w:r>
      <w:r>
        <w:rPr/>
        <w:t>with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help</w:t>
      </w:r>
      <w:r>
        <w:rPr>
          <w:spacing w:val="22"/>
        </w:rPr>
        <w:t> </w:t>
      </w:r>
      <w:r>
        <w:rPr/>
        <w:t>of</w:t>
      </w:r>
      <w:r>
        <w:rPr>
          <w:spacing w:val="21"/>
        </w:rPr>
        <w:t> </w:t>
      </w:r>
      <w:r>
        <w:rPr/>
        <w:t>Judge</w:t>
      </w:r>
      <w:r>
        <w:rPr>
          <w:spacing w:val="56"/>
          <w:w w:val="102"/>
        </w:rPr>
        <w:t> </w:t>
      </w:r>
      <w:r>
        <w:rPr/>
        <w:t>Visitacion</w:t>
      </w:r>
      <w:r>
        <w:rPr>
          <w:spacing w:val="33"/>
        </w:rPr>
        <w:t> </w:t>
      </w:r>
      <w:r>
        <w:rPr/>
        <w:t>Lewis</w:t>
      </w:r>
      <w:r>
        <w:rPr>
          <w:spacing w:val="32"/>
        </w:rPr>
        <w:t> </w:t>
      </w:r>
      <w:r>
        <w:rPr/>
        <w:t>and</w:t>
      </w:r>
      <w:r>
        <w:rPr>
          <w:spacing w:val="33"/>
        </w:rPr>
        <w:t> </w:t>
      </w:r>
      <w:r>
        <w:rPr/>
        <w:t>Abrams</w:t>
      </w:r>
      <w:r>
        <w:rPr>
          <w:spacing w:val="32"/>
        </w:rPr>
        <w:t> </w:t>
      </w:r>
      <w:r>
        <w:rPr/>
        <w:t>Fensterman</w:t>
      </w:r>
      <w:r>
        <w:rPr>
          <w:spacing w:val="44"/>
          <w:w w:val="102"/>
        </w:rPr>
        <w:t> </w:t>
      </w:r>
      <w:r>
        <w:rPr/>
        <w:t>attempted</w:t>
      </w:r>
      <w:r>
        <w:rPr>
          <w:spacing w:val="17"/>
        </w:rPr>
        <w:t> </w:t>
      </w:r>
      <w:r>
        <w:rPr/>
        <w:t>to</w:t>
      </w:r>
      <w:r>
        <w:rPr>
          <w:spacing w:val="18"/>
        </w:rPr>
        <w:t> </w:t>
      </w:r>
      <w:r>
        <w:rPr/>
        <w:t>bill</w:t>
      </w:r>
      <w:r>
        <w:rPr>
          <w:spacing w:val="17"/>
        </w:rPr>
        <w:t> </w:t>
      </w:r>
      <w:r>
        <w:rPr/>
        <w:t>me</w:t>
      </w:r>
      <w:r>
        <w:rPr>
          <w:spacing w:val="17"/>
        </w:rPr>
        <w:t> </w:t>
      </w:r>
      <w:r>
        <w:rPr/>
        <w:t>for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/>
        <w:t>collective</w:t>
      </w:r>
      <w:r>
        <w:rPr>
          <w:spacing w:val="16"/>
        </w:rPr>
        <w:t> </w:t>
      </w:r>
      <w:r>
        <w:rPr/>
        <w:t>$18,000</w:t>
      </w:r>
      <w:r>
        <w:rPr>
          <w:spacing w:val="22"/>
        </w:rPr>
        <w:t> </w:t>
      </w:r>
      <w:r>
        <w:rPr/>
        <w:t>in</w:t>
      </w:r>
      <w:r>
        <w:rPr>
          <w:spacing w:val="36"/>
          <w:w w:val="102"/>
        </w:rPr>
        <w:t> </w:t>
      </w:r>
      <w:r>
        <w:rPr/>
        <w:t>legal</w:t>
      </w:r>
      <w:r>
        <w:rPr>
          <w:spacing w:val="21"/>
        </w:rPr>
        <w:t> </w:t>
      </w:r>
      <w:r>
        <w:rPr/>
        <w:t>fees,</w:t>
      </w:r>
      <w:r>
        <w:rPr>
          <w:spacing w:val="22"/>
        </w:rPr>
        <w:t> </w:t>
      </w:r>
      <w:r>
        <w:rPr/>
        <w:t>which</w:t>
      </w:r>
      <w:r>
        <w:rPr>
          <w:spacing w:val="23"/>
        </w:rPr>
        <w:t> </w:t>
      </w:r>
      <w:r>
        <w:rPr/>
        <w:t>the</w:t>
      </w:r>
      <w:r>
        <w:rPr>
          <w:spacing w:val="22"/>
        </w:rPr>
        <w:t> </w:t>
      </w:r>
      <w:r>
        <w:rPr/>
        <w:t>appellate</w:t>
      </w:r>
      <w:r>
        <w:rPr>
          <w:spacing w:val="21"/>
        </w:rPr>
        <w:t> </w:t>
      </w:r>
      <w:r>
        <w:rPr/>
        <w:t>court</w:t>
      </w:r>
      <w:r>
        <w:rPr>
          <w:spacing w:val="22"/>
        </w:rPr>
        <w:t> </w:t>
      </w:r>
      <w:r>
        <w:rPr/>
        <w:t>deemed</w:t>
      </w:r>
      <w:r>
        <w:rPr>
          <w:spacing w:val="44"/>
          <w:w w:val="102"/>
        </w:rPr>
        <w:t> </w:t>
      </w:r>
      <w:r>
        <w:rPr/>
        <w:t>excessive</w:t>
      </w:r>
      <w:r>
        <w:rPr>
          <w:spacing w:val="38"/>
        </w:rPr>
        <w:t> </w:t>
      </w:r>
      <w:r>
        <w:rPr/>
        <w:t>and</w:t>
      </w:r>
      <w:r>
        <w:rPr>
          <w:spacing w:val="40"/>
        </w:rPr>
        <w:t> </w:t>
      </w:r>
      <w:r>
        <w:rPr/>
        <w:t>remanded.</w:t>
      </w:r>
      <w:r>
        <w:rPr>
          <w:b w:val="0"/>
        </w:rPr>
      </w:r>
    </w:p>
    <w:p>
      <w:pPr>
        <w:numPr>
          <w:ilvl w:val="0"/>
          <w:numId w:val="3"/>
        </w:numPr>
        <w:tabs>
          <w:tab w:pos="1160" w:val="left" w:leader="none"/>
        </w:tabs>
        <w:spacing w:line="355" w:lineRule="exact" w:before="0"/>
        <w:ind w:left="1159" w:right="0" w:hanging="1059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/>
          <w:sz w:val="31"/>
        </w:rPr>
        <w:t>Summary</w:t>
      </w:r>
      <w:r>
        <w:rPr>
          <w:rFonts w:ascii="Times New Roman"/>
          <w:spacing w:val="34"/>
          <w:sz w:val="31"/>
        </w:rPr>
        <w:t> </w:t>
      </w:r>
      <w:r>
        <w:rPr>
          <w:rFonts w:ascii="Times New Roman"/>
          <w:sz w:val="31"/>
        </w:rPr>
        <w:t>of</w:t>
      </w:r>
      <w:r>
        <w:rPr>
          <w:rFonts w:ascii="Times New Roman"/>
          <w:spacing w:val="33"/>
          <w:sz w:val="31"/>
        </w:rPr>
        <w:t> </w:t>
      </w:r>
      <w:r>
        <w:rPr>
          <w:rFonts w:ascii="Times New Roman"/>
          <w:sz w:val="31"/>
        </w:rPr>
        <w:t>Crimes</w:t>
      </w:r>
      <w:r>
        <w:rPr>
          <w:rFonts w:ascii="Times New Roman"/>
          <w:spacing w:val="33"/>
          <w:sz w:val="31"/>
        </w:rPr>
        <w:t> </w:t>
      </w:r>
      <w:r>
        <w:rPr>
          <w:rFonts w:ascii="Times New Roman"/>
          <w:sz w:val="31"/>
        </w:rPr>
        <w:t>Committed-</w:t>
      </w:r>
      <w:r>
        <w:rPr>
          <w:rFonts w:ascii="Times New Roman"/>
          <w:sz w:val="31"/>
        </w:rPr>
      </w:r>
    </w:p>
    <w:p>
      <w:pPr>
        <w:pStyle w:val="BodyText"/>
        <w:numPr>
          <w:ilvl w:val="1"/>
          <w:numId w:val="3"/>
        </w:numPr>
        <w:tabs>
          <w:tab w:pos="820" w:val="left" w:leader="none"/>
        </w:tabs>
        <w:spacing w:line="244" w:lineRule="auto" w:before="15" w:after="0"/>
        <w:ind w:left="820" w:right="542" w:hanging="360"/>
        <w:jc w:val="left"/>
        <w:rPr>
          <w:b w:val="0"/>
          <w:bCs w:val="0"/>
        </w:rPr>
      </w:pPr>
      <w:r>
        <w:rPr/>
        <w:t>Aided</w:t>
      </w:r>
      <w:r>
        <w:rPr>
          <w:spacing w:val="18"/>
        </w:rPr>
        <w:t> </w:t>
      </w:r>
      <w:r>
        <w:rPr/>
        <w:t>and</w:t>
      </w:r>
      <w:r>
        <w:rPr>
          <w:spacing w:val="19"/>
        </w:rPr>
        <w:t> </w:t>
      </w:r>
      <w:r>
        <w:rPr/>
        <w:t>abetted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prevention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medical</w:t>
      </w:r>
      <w:r>
        <w:rPr>
          <w:spacing w:val="17"/>
        </w:rPr>
        <w:t> </w:t>
      </w:r>
      <w:r>
        <w:rPr/>
        <w:t>care</w:t>
      </w:r>
      <w:r>
        <w:rPr>
          <w:spacing w:val="18"/>
        </w:rPr>
        <w:t> </w:t>
      </w:r>
      <w:r>
        <w:rPr/>
        <w:t>for</w:t>
      </w:r>
      <w:r>
        <w:rPr>
          <w:spacing w:val="17"/>
        </w:rPr>
        <w:t> </w:t>
      </w:r>
      <w:r>
        <w:rPr/>
        <w:t>a</w:t>
      </w:r>
      <w:r>
        <w:rPr>
          <w:spacing w:val="68"/>
          <w:w w:val="102"/>
        </w:rPr>
        <w:t> </w:t>
      </w:r>
      <w:r>
        <w:rPr/>
        <w:t>blind</w:t>
      </w:r>
      <w:r>
        <w:rPr>
          <w:spacing w:val="32"/>
        </w:rPr>
        <w:t> </w:t>
      </w:r>
      <w:r>
        <w:rPr/>
        <w:t>military</w:t>
      </w:r>
      <w:r>
        <w:rPr>
          <w:spacing w:val="32"/>
        </w:rPr>
        <w:t> </w:t>
      </w:r>
      <w:r>
        <w:rPr/>
        <w:t>veteran.</w:t>
      </w:r>
      <w:r>
        <w:rPr>
          <w:b w:val="0"/>
        </w:rPr>
      </w:r>
    </w:p>
    <w:p>
      <w:pPr>
        <w:pStyle w:val="BodyText"/>
        <w:numPr>
          <w:ilvl w:val="1"/>
          <w:numId w:val="3"/>
        </w:numPr>
        <w:tabs>
          <w:tab w:pos="820" w:val="left" w:leader="none"/>
        </w:tabs>
        <w:spacing w:line="244" w:lineRule="auto" w:before="8" w:after="0"/>
        <w:ind w:left="820" w:right="879" w:hanging="360"/>
        <w:jc w:val="left"/>
        <w:rPr>
          <w:b w:val="0"/>
          <w:bCs w:val="0"/>
        </w:rPr>
      </w:pPr>
      <w:r>
        <w:rPr/>
        <w:t>Defrauded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court</w:t>
      </w:r>
      <w:r>
        <w:rPr>
          <w:spacing w:val="18"/>
        </w:rPr>
        <w:t> </w:t>
      </w:r>
      <w:r>
        <w:rPr/>
        <w:t>with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false</w:t>
      </w:r>
      <w:r>
        <w:rPr>
          <w:spacing w:val="17"/>
        </w:rPr>
        <w:t> </w:t>
      </w:r>
      <w:r>
        <w:rPr/>
        <w:t>order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transfer</w:t>
      </w:r>
      <w:r>
        <w:rPr>
          <w:spacing w:val="17"/>
        </w:rPr>
        <w:t> </w:t>
      </w:r>
      <w:r>
        <w:rPr/>
        <w:t>of</w:t>
      </w:r>
      <w:r>
        <w:rPr>
          <w:spacing w:val="50"/>
          <w:w w:val="102"/>
        </w:rPr>
        <w:t> </w:t>
      </w:r>
      <w:r>
        <w:rPr/>
        <w:t>guardianship.</w:t>
      </w:r>
      <w:r>
        <w:rPr>
          <w:b w:val="0"/>
        </w:rPr>
      </w:r>
    </w:p>
    <w:p>
      <w:pPr>
        <w:pStyle w:val="BodyText"/>
        <w:numPr>
          <w:ilvl w:val="1"/>
          <w:numId w:val="3"/>
        </w:numPr>
        <w:tabs>
          <w:tab w:pos="820" w:val="left" w:leader="none"/>
        </w:tabs>
        <w:spacing w:line="247" w:lineRule="auto" w:before="8" w:after="0"/>
        <w:ind w:left="820" w:right="133" w:hanging="360"/>
        <w:jc w:val="left"/>
        <w:rPr>
          <w:b w:val="0"/>
          <w:bCs w:val="0"/>
        </w:rPr>
      </w:pPr>
      <w:r>
        <w:rPr/>
        <w:t>Extradited</w:t>
      </w:r>
      <w:r>
        <w:rPr>
          <w:spacing w:val="21"/>
        </w:rPr>
        <w:t> </w:t>
      </w:r>
      <w:r>
        <w:rPr/>
        <w:t>my</w:t>
      </w:r>
      <w:r>
        <w:rPr>
          <w:spacing w:val="21"/>
        </w:rPr>
        <w:t> </w:t>
      </w:r>
      <w:r>
        <w:rPr/>
        <w:t>father</w:t>
      </w:r>
      <w:r>
        <w:rPr>
          <w:spacing w:val="19"/>
        </w:rPr>
        <w:t> </w:t>
      </w:r>
      <w:r>
        <w:rPr/>
        <w:t>from</w:t>
      </w:r>
      <w:r>
        <w:rPr>
          <w:spacing w:val="23"/>
        </w:rPr>
        <w:t> </w:t>
      </w:r>
      <w:r>
        <w:rPr/>
        <w:t>New</w:t>
      </w:r>
      <w:r>
        <w:rPr>
          <w:spacing w:val="22"/>
        </w:rPr>
        <w:t> </w:t>
      </w:r>
      <w:r>
        <w:rPr/>
        <w:t>York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Texas</w:t>
      </w:r>
      <w:r>
        <w:rPr>
          <w:spacing w:val="20"/>
        </w:rPr>
        <w:t> </w:t>
      </w:r>
      <w:r>
        <w:rPr/>
        <w:t>against</w:t>
      </w:r>
      <w:r>
        <w:rPr>
          <w:spacing w:val="19"/>
        </w:rPr>
        <w:t> </w:t>
      </w:r>
      <w:r>
        <w:rPr/>
        <w:t>his</w:t>
      </w:r>
      <w:r>
        <w:rPr>
          <w:spacing w:val="44"/>
          <w:w w:val="102"/>
        </w:rPr>
        <w:t> </w:t>
      </w:r>
      <w:r>
        <w:rPr>
          <w:spacing w:val="1"/>
        </w:rPr>
        <w:t>w</w:t>
      </w:r>
      <w:r>
        <w:rPr/>
        <w:t>ill.</w:t>
      </w:r>
      <w:r>
        <w:rPr>
          <w:b w:val="0"/>
        </w:rPr>
      </w:r>
    </w:p>
    <w:p>
      <w:pPr>
        <w:spacing w:line="247" w:lineRule="auto" w:before="0"/>
        <w:ind w:left="100" w:right="437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/>
          <w:sz w:val="31"/>
        </w:rPr>
        <w:t>Here</w:t>
      </w:r>
      <w:r>
        <w:rPr>
          <w:rFonts w:ascii="Times New Roman"/>
          <w:spacing w:val="14"/>
          <w:sz w:val="31"/>
        </w:rPr>
        <w:t> </w:t>
      </w:r>
      <w:r>
        <w:rPr>
          <w:rFonts w:ascii="Times New Roman"/>
          <w:sz w:val="31"/>
        </w:rPr>
        <w:t>is</w:t>
      </w:r>
      <w:r>
        <w:rPr>
          <w:rFonts w:ascii="Times New Roman"/>
          <w:spacing w:val="14"/>
          <w:sz w:val="31"/>
        </w:rPr>
        <w:t> </w:t>
      </w:r>
      <w:r>
        <w:rPr>
          <w:rFonts w:ascii="Times New Roman"/>
          <w:sz w:val="31"/>
        </w:rPr>
        <w:t>a</w:t>
      </w:r>
      <w:r>
        <w:rPr>
          <w:rFonts w:ascii="Times New Roman"/>
          <w:spacing w:val="14"/>
          <w:sz w:val="31"/>
        </w:rPr>
        <w:t> </w:t>
      </w:r>
      <w:r>
        <w:rPr>
          <w:rFonts w:ascii="Times New Roman"/>
          <w:sz w:val="31"/>
        </w:rPr>
        <w:t>link</w:t>
      </w:r>
      <w:r>
        <w:rPr>
          <w:rFonts w:ascii="Times New Roman"/>
          <w:spacing w:val="15"/>
          <w:sz w:val="31"/>
        </w:rPr>
        <w:t> </w:t>
      </w:r>
      <w:r>
        <w:rPr>
          <w:rFonts w:ascii="Times New Roman"/>
          <w:sz w:val="31"/>
        </w:rPr>
        <w:t>to</w:t>
      </w:r>
      <w:r>
        <w:rPr>
          <w:rFonts w:ascii="Times New Roman"/>
          <w:spacing w:val="16"/>
          <w:sz w:val="31"/>
        </w:rPr>
        <w:t> </w:t>
      </w:r>
      <w:r>
        <w:rPr>
          <w:rFonts w:ascii="Times New Roman"/>
          <w:sz w:val="31"/>
        </w:rPr>
        <w:t>an</w:t>
      </w:r>
      <w:r>
        <w:rPr>
          <w:rFonts w:ascii="Times New Roman"/>
          <w:spacing w:val="15"/>
          <w:sz w:val="31"/>
        </w:rPr>
        <w:t> </w:t>
      </w:r>
      <w:r>
        <w:rPr>
          <w:rFonts w:ascii="Times New Roman"/>
          <w:sz w:val="31"/>
        </w:rPr>
        <w:t>article</w:t>
      </w:r>
      <w:r>
        <w:rPr>
          <w:rFonts w:ascii="Times New Roman"/>
          <w:spacing w:val="14"/>
          <w:sz w:val="31"/>
        </w:rPr>
        <w:t> </w:t>
      </w:r>
      <w:r>
        <w:rPr>
          <w:rFonts w:ascii="Times New Roman"/>
          <w:sz w:val="31"/>
        </w:rPr>
        <w:t>I</w:t>
      </w:r>
      <w:r>
        <w:rPr>
          <w:rFonts w:ascii="Times New Roman"/>
          <w:spacing w:val="15"/>
          <w:sz w:val="31"/>
        </w:rPr>
        <w:t> </w:t>
      </w:r>
      <w:r>
        <w:rPr>
          <w:rFonts w:ascii="Times New Roman"/>
          <w:sz w:val="31"/>
        </w:rPr>
        <w:t>wrote</w:t>
      </w:r>
      <w:r>
        <w:rPr>
          <w:rFonts w:ascii="Times New Roman"/>
          <w:spacing w:val="14"/>
          <w:sz w:val="31"/>
        </w:rPr>
        <w:t> </w:t>
      </w:r>
      <w:r>
        <w:rPr>
          <w:rFonts w:ascii="Times New Roman"/>
          <w:sz w:val="31"/>
        </w:rPr>
        <w:t>about</w:t>
      </w:r>
      <w:r>
        <w:rPr>
          <w:rFonts w:ascii="Times New Roman"/>
          <w:spacing w:val="14"/>
          <w:sz w:val="31"/>
        </w:rPr>
        <w:t> </w:t>
      </w:r>
      <w:r>
        <w:rPr>
          <w:rFonts w:ascii="Times New Roman"/>
          <w:sz w:val="31"/>
        </w:rPr>
        <w:t>the</w:t>
      </w:r>
      <w:r>
        <w:rPr>
          <w:rFonts w:ascii="Times New Roman"/>
          <w:spacing w:val="14"/>
          <w:sz w:val="31"/>
        </w:rPr>
        <w:t> </w:t>
      </w:r>
      <w:r>
        <w:rPr>
          <w:rFonts w:ascii="Times New Roman"/>
          <w:sz w:val="31"/>
        </w:rPr>
        <w:t>first</w:t>
      </w:r>
      <w:r>
        <w:rPr>
          <w:rFonts w:ascii="Times New Roman"/>
          <w:spacing w:val="14"/>
          <w:sz w:val="31"/>
        </w:rPr>
        <w:t> </w:t>
      </w:r>
      <w:r>
        <w:rPr>
          <w:rFonts w:ascii="Times New Roman"/>
          <w:sz w:val="31"/>
        </w:rPr>
        <w:t>department</w:t>
      </w:r>
      <w:r>
        <w:rPr>
          <w:rFonts w:ascii="Times New Roman"/>
          <w:spacing w:val="15"/>
          <w:sz w:val="31"/>
        </w:rPr>
        <w:t> </w:t>
      </w:r>
      <w:r>
        <w:rPr>
          <w:rFonts w:ascii="Times New Roman"/>
          <w:sz w:val="31"/>
        </w:rPr>
        <w:t>and</w:t>
      </w:r>
      <w:r>
        <w:rPr>
          <w:rFonts w:ascii="Times New Roman"/>
          <w:spacing w:val="45"/>
          <w:w w:val="102"/>
          <w:sz w:val="31"/>
        </w:rPr>
        <w:t> </w:t>
      </w:r>
      <w:r>
        <w:rPr>
          <w:rFonts w:ascii="Times New Roman"/>
          <w:sz w:val="31"/>
        </w:rPr>
        <w:t>the</w:t>
      </w:r>
      <w:r>
        <w:rPr>
          <w:rFonts w:ascii="Times New Roman"/>
          <w:spacing w:val="15"/>
          <w:sz w:val="31"/>
        </w:rPr>
        <w:t> </w:t>
      </w:r>
      <w:r>
        <w:rPr>
          <w:rFonts w:ascii="Times New Roman"/>
          <w:sz w:val="31"/>
        </w:rPr>
        <w:t>fraud</w:t>
      </w:r>
      <w:r>
        <w:rPr>
          <w:rFonts w:ascii="Times New Roman"/>
          <w:spacing w:val="15"/>
          <w:sz w:val="31"/>
        </w:rPr>
        <w:t> </w:t>
      </w:r>
      <w:r>
        <w:rPr>
          <w:rFonts w:ascii="Times New Roman"/>
          <w:sz w:val="31"/>
        </w:rPr>
        <w:t>I</w:t>
      </w:r>
      <w:r>
        <w:rPr>
          <w:rFonts w:ascii="Times New Roman"/>
          <w:spacing w:val="15"/>
          <w:sz w:val="31"/>
        </w:rPr>
        <w:t> </w:t>
      </w:r>
      <w:r>
        <w:rPr>
          <w:rFonts w:ascii="Times New Roman"/>
          <w:sz w:val="31"/>
        </w:rPr>
        <w:t>experienced</w:t>
      </w:r>
      <w:r>
        <w:rPr>
          <w:rFonts w:ascii="Times New Roman"/>
          <w:spacing w:val="15"/>
          <w:sz w:val="31"/>
        </w:rPr>
        <w:t> </w:t>
      </w:r>
      <w:r>
        <w:rPr>
          <w:rFonts w:ascii="Times New Roman"/>
          <w:sz w:val="31"/>
        </w:rPr>
        <w:t>at</w:t>
      </w:r>
      <w:r>
        <w:rPr>
          <w:rFonts w:ascii="Times New Roman"/>
          <w:spacing w:val="14"/>
          <w:sz w:val="31"/>
        </w:rPr>
        <w:t> </w:t>
      </w:r>
      <w:r>
        <w:rPr>
          <w:rFonts w:ascii="Times New Roman"/>
          <w:sz w:val="31"/>
        </w:rPr>
        <w:t>the</w:t>
      </w:r>
      <w:r>
        <w:rPr>
          <w:rFonts w:ascii="Times New Roman"/>
          <w:spacing w:val="16"/>
          <w:sz w:val="31"/>
        </w:rPr>
        <w:t> </w:t>
      </w:r>
      <w:r>
        <w:rPr>
          <w:rFonts w:ascii="Times New Roman"/>
          <w:sz w:val="31"/>
        </w:rPr>
        <w:t>hands</w:t>
      </w:r>
      <w:r>
        <w:rPr>
          <w:rFonts w:ascii="Times New Roman"/>
          <w:spacing w:val="14"/>
          <w:sz w:val="31"/>
        </w:rPr>
        <w:t> </w:t>
      </w:r>
      <w:r>
        <w:rPr>
          <w:rFonts w:ascii="Times New Roman"/>
          <w:sz w:val="31"/>
        </w:rPr>
        <w:t>of</w:t>
      </w:r>
      <w:r>
        <w:rPr>
          <w:rFonts w:ascii="Times New Roman"/>
          <w:spacing w:val="14"/>
          <w:sz w:val="31"/>
        </w:rPr>
        <w:t> </w:t>
      </w:r>
      <w:r>
        <w:rPr>
          <w:rFonts w:ascii="Times New Roman"/>
          <w:sz w:val="31"/>
        </w:rPr>
        <w:t>the</w:t>
      </w:r>
      <w:r>
        <w:rPr>
          <w:rFonts w:ascii="Times New Roman"/>
          <w:spacing w:val="15"/>
          <w:sz w:val="31"/>
        </w:rPr>
        <w:t> </w:t>
      </w:r>
      <w:r>
        <w:rPr>
          <w:rFonts w:ascii="Times New Roman"/>
          <w:sz w:val="31"/>
        </w:rPr>
        <w:t>Judge</w:t>
      </w:r>
      <w:r>
        <w:rPr>
          <w:rFonts w:ascii="Times New Roman"/>
          <w:spacing w:val="16"/>
          <w:sz w:val="31"/>
        </w:rPr>
        <w:t> </w:t>
      </w:r>
      <w:r>
        <w:rPr>
          <w:rFonts w:ascii="Times New Roman"/>
          <w:sz w:val="31"/>
        </w:rPr>
        <w:t>and</w:t>
      </w:r>
      <w:r>
        <w:rPr>
          <w:rFonts w:ascii="Times New Roman"/>
          <w:spacing w:val="15"/>
          <w:sz w:val="31"/>
        </w:rPr>
        <w:t> </w:t>
      </w:r>
      <w:r>
        <w:rPr>
          <w:rFonts w:ascii="Times New Roman"/>
          <w:sz w:val="31"/>
        </w:rPr>
        <w:t>her</w:t>
      </w:r>
      <w:r>
        <w:rPr>
          <w:rFonts w:ascii="Times New Roman"/>
          <w:spacing w:val="15"/>
          <w:sz w:val="31"/>
        </w:rPr>
        <w:t> </w:t>
      </w:r>
      <w:r>
        <w:rPr>
          <w:rFonts w:ascii="Times New Roman"/>
          <w:sz w:val="31"/>
        </w:rPr>
        <w:t>court</w:t>
      </w:r>
      <w:r>
        <w:rPr>
          <w:rFonts w:ascii="Times New Roman"/>
          <w:spacing w:val="68"/>
          <w:w w:val="102"/>
          <w:sz w:val="31"/>
        </w:rPr>
        <w:t> </w:t>
      </w:r>
      <w:r>
        <w:rPr>
          <w:rFonts w:ascii="Times New Roman"/>
          <w:sz w:val="31"/>
        </w:rPr>
        <w:t>appointed</w:t>
      </w:r>
      <w:r>
        <w:rPr>
          <w:rFonts w:ascii="Times New Roman"/>
          <w:spacing w:val="27"/>
          <w:sz w:val="31"/>
        </w:rPr>
        <w:t> </w:t>
      </w:r>
      <w:r>
        <w:rPr>
          <w:rFonts w:ascii="Times New Roman"/>
          <w:sz w:val="31"/>
        </w:rPr>
        <w:t>friends</w:t>
      </w:r>
      <w:r>
        <w:rPr>
          <w:rFonts w:ascii="Times New Roman"/>
          <w:spacing w:val="26"/>
          <w:sz w:val="31"/>
        </w:rPr>
        <w:t> </w:t>
      </w:r>
      <w:r>
        <w:rPr>
          <w:rFonts w:ascii="Times New Roman"/>
          <w:sz w:val="31"/>
        </w:rPr>
        <w:t>Summerfield</w:t>
      </w:r>
      <w:r>
        <w:rPr>
          <w:rFonts w:ascii="Times New Roman"/>
          <w:spacing w:val="28"/>
          <w:sz w:val="31"/>
        </w:rPr>
        <w:t> </w:t>
      </w:r>
      <w:r>
        <w:rPr>
          <w:rFonts w:ascii="Times New Roman"/>
          <w:sz w:val="31"/>
        </w:rPr>
        <w:t>Baldwin</w:t>
      </w:r>
      <w:r>
        <w:rPr>
          <w:rFonts w:ascii="Times New Roman"/>
          <w:spacing w:val="27"/>
          <w:sz w:val="31"/>
        </w:rPr>
        <w:t> </w:t>
      </w:r>
      <w:r>
        <w:rPr>
          <w:rFonts w:ascii="Times New Roman"/>
          <w:sz w:val="31"/>
        </w:rPr>
        <w:t>and</w:t>
      </w:r>
      <w:r>
        <w:rPr>
          <w:rFonts w:ascii="Times New Roman"/>
          <w:spacing w:val="28"/>
          <w:sz w:val="31"/>
        </w:rPr>
        <w:t> </w:t>
      </w:r>
      <w:r>
        <w:rPr>
          <w:rFonts w:ascii="Times New Roman"/>
          <w:sz w:val="31"/>
        </w:rPr>
        <w:t>Susan</w:t>
      </w:r>
      <w:r>
        <w:rPr>
          <w:rFonts w:ascii="Times New Roman"/>
          <w:spacing w:val="27"/>
          <w:sz w:val="31"/>
        </w:rPr>
        <w:t> </w:t>
      </w:r>
      <w:r>
        <w:rPr>
          <w:rFonts w:ascii="Times New Roman"/>
          <w:sz w:val="31"/>
        </w:rPr>
        <w:t>Brown</w:t>
      </w:r>
      <w:r>
        <w:rPr>
          <w:rFonts w:ascii="Times New Roman"/>
          <w:w w:val="102"/>
          <w:sz w:val="31"/>
        </w:rPr>
        <w:t> </w:t>
      </w:r>
      <w:r>
        <w:rPr>
          <w:rFonts w:ascii="Times New Roman"/>
          <w:color w:val="0000FF"/>
          <w:w w:val="102"/>
          <w:sz w:val="31"/>
        </w:rPr>
      </w:r>
      <w:r>
        <w:rPr>
          <w:rFonts w:ascii="Times New Roman"/>
          <w:color w:val="0000FF"/>
          <w:w w:val="102"/>
          <w:sz w:val="31"/>
        </w:rPr>
        <w:t> </w:t>
      </w:r>
      <w:r>
        <w:rPr>
          <w:rFonts w:ascii="Times New Roman"/>
          <w:color w:val="0000FF"/>
          <w:sz w:val="31"/>
          <w:u w:val="single" w:color="0000FF"/>
        </w:rPr>
        <w:t>https://</w:t>
      </w:r>
      <w:hyperlink r:id="rId5">
        <w:r>
          <w:rPr>
            <w:rFonts w:ascii="Times New Roman"/>
            <w:color w:val="0000FF"/>
            <w:sz w:val="31"/>
            <w:u w:val="single" w:color="0000FF"/>
          </w:rPr>
          <w:t>www.mainstreet.com/article/adult-childrens-applications-</w:t>
        </w:r>
        <w:r>
          <w:rPr>
            <w:rFonts w:ascii="Times New Roman"/>
            <w:color w:val="0000FF"/>
            <w:w w:val="102"/>
            <w:sz w:val="31"/>
          </w:rPr>
        </w:r>
      </w:hyperlink>
      <w:r>
        <w:rPr>
          <w:rFonts w:ascii="Times New Roman"/>
          <w:color w:val="0000FF"/>
          <w:spacing w:val="94"/>
          <w:w w:val="102"/>
          <w:sz w:val="31"/>
        </w:rPr>
        <w:t> </w:t>
      </w:r>
      <w:r>
        <w:rPr>
          <w:rFonts w:ascii="Times New Roman"/>
          <w:color w:val="0000FF"/>
          <w:sz w:val="31"/>
          <w:u w:val="single" w:color="0000FF"/>
        </w:rPr>
        <w:t>for-guardianship-do-not-guarantee-justice-for-the-elderly</w:t>
      </w:r>
      <w:r>
        <w:rPr>
          <w:rFonts w:ascii="Times New Roman"/>
          <w:color w:val="0000FF"/>
          <w:w w:val="102"/>
          <w:sz w:val="31"/>
        </w:rPr>
      </w:r>
      <w:r>
        <w:rPr>
          <w:rFonts w:ascii="Times New Roman"/>
          <w:sz w:val="31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numPr>
          <w:ilvl w:val="0"/>
          <w:numId w:val="3"/>
        </w:numPr>
        <w:tabs>
          <w:tab w:pos="1132" w:val="left" w:leader="none"/>
        </w:tabs>
        <w:spacing w:before="65"/>
        <w:ind w:left="1131" w:right="0" w:hanging="1031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/>
          <w:sz w:val="31"/>
        </w:rPr>
        <w:t>Damages-</w:t>
      </w:r>
    </w:p>
    <w:p>
      <w:pPr>
        <w:pStyle w:val="BodyText"/>
        <w:numPr>
          <w:ilvl w:val="0"/>
          <w:numId w:val="4"/>
        </w:numPr>
        <w:tabs>
          <w:tab w:pos="1760" w:val="left" w:leader="none"/>
        </w:tabs>
        <w:spacing w:line="364" w:lineRule="exact" w:before="11" w:after="0"/>
        <w:ind w:left="2260" w:right="162" w:hanging="2160"/>
        <w:jc w:val="left"/>
        <w:rPr>
          <w:b w:val="0"/>
          <w:bCs w:val="0"/>
        </w:rPr>
      </w:pPr>
      <w:r>
        <w:rPr>
          <w:rFonts w:ascii="Times New Roman"/>
          <w:b w:val="0"/>
        </w:rPr>
        <w:t>Legal</w:t>
      </w:r>
      <w:r>
        <w:rPr>
          <w:rFonts w:ascii="Times New Roman"/>
          <w:b w:val="0"/>
          <w:spacing w:val="20"/>
        </w:rPr>
        <w:t> </w:t>
      </w:r>
      <w:r>
        <w:rPr>
          <w:rFonts w:ascii="Times New Roman"/>
          <w:b w:val="0"/>
        </w:rPr>
        <w:t>Fees</w:t>
      </w:r>
      <w:r>
        <w:rPr/>
        <w:t>-$150,000</w:t>
      </w:r>
      <w:r>
        <w:rPr>
          <w:spacing w:val="22"/>
        </w:rPr>
        <w:t> </w:t>
      </w:r>
      <w:r>
        <w:rPr/>
        <w:t>over</w:t>
      </w:r>
      <w:r>
        <w:rPr>
          <w:spacing w:val="20"/>
        </w:rPr>
        <w:t> </w:t>
      </w:r>
      <w:r>
        <w:rPr/>
        <w:t>the</w:t>
      </w:r>
      <w:r>
        <w:rPr>
          <w:spacing w:val="21"/>
        </w:rPr>
        <w:t> </w:t>
      </w:r>
      <w:r>
        <w:rPr/>
        <w:t>past</w:t>
      </w:r>
      <w:r>
        <w:rPr>
          <w:spacing w:val="20"/>
        </w:rPr>
        <w:t> </w:t>
      </w:r>
      <w:r>
        <w:rPr/>
        <w:t>5</w:t>
      </w:r>
      <w:r>
        <w:rPr>
          <w:spacing w:val="22"/>
        </w:rPr>
        <w:t> </w:t>
      </w:r>
      <w:r>
        <w:rPr/>
        <w:t>years.</w:t>
      </w:r>
      <w:r>
        <w:rPr>
          <w:spacing w:val="21"/>
        </w:rPr>
        <w:t> </w:t>
      </w:r>
      <w:r>
        <w:rPr/>
        <w:t>($10,000</w:t>
      </w:r>
      <w:r>
        <w:rPr>
          <w:spacing w:val="66"/>
          <w:w w:val="102"/>
        </w:rPr>
        <w:t> </w:t>
      </w:r>
      <w:r>
        <w:rPr/>
        <w:t>of</w:t>
      </w:r>
      <w:r>
        <w:rPr>
          <w:spacing w:val="14"/>
        </w:rPr>
        <w:t> </w:t>
      </w:r>
      <w:r>
        <w:rPr/>
        <w:t>which</w:t>
      </w:r>
      <w:r>
        <w:rPr>
          <w:spacing w:val="15"/>
        </w:rPr>
        <w:t> </w:t>
      </w:r>
      <w:r>
        <w:rPr/>
        <w:t>I</w:t>
      </w:r>
      <w:r>
        <w:rPr>
          <w:spacing w:val="14"/>
        </w:rPr>
        <w:t> </w:t>
      </w:r>
      <w:r>
        <w:rPr/>
        <w:t>paid</w:t>
      </w:r>
      <w:r>
        <w:rPr>
          <w:spacing w:val="16"/>
        </w:rPr>
        <w:t> </w:t>
      </w:r>
      <w:r>
        <w:rPr/>
        <w:t>to</w:t>
      </w:r>
      <w:r>
        <w:rPr>
          <w:spacing w:val="15"/>
        </w:rPr>
        <w:t> </w:t>
      </w:r>
      <w:r>
        <w:rPr/>
        <w:t>file</w:t>
      </w:r>
      <w:r>
        <w:rPr>
          <w:spacing w:val="14"/>
        </w:rPr>
        <w:t> </w:t>
      </w:r>
      <w:r>
        <w:rPr/>
        <w:t>an</w:t>
      </w:r>
      <w:r>
        <w:rPr>
          <w:spacing w:val="16"/>
        </w:rPr>
        <w:t> </w:t>
      </w:r>
      <w:r>
        <w:rPr/>
        <w:t>appeal</w:t>
      </w:r>
      <w:r>
        <w:rPr>
          <w:spacing w:val="14"/>
        </w:rPr>
        <w:t> </w:t>
      </w:r>
      <w:r>
        <w:rPr/>
        <w:t>in</w:t>
      </w:r>
      <w:r>
        <w:rPr>
          <w:spacing w:val="16"/>
        </w:rPr>
        <w:t> </w:t>
      </w:r>
      <w:r>
        <w:rPr/>
        <w:t>New</w:t>
      </w:r>
      <w:r>
        <w:rPr>
          <w:spacing w:val="15"/>
        </w:rPr>
        <w:t> </w:t>
      </w:r>
      <w:r>
        <w:rPr/>
        <w:t>York)</w:t>
      </w:r>
      <w:r>
        <w:rPr>
          <w:b w:val="0"/>
        </w:rPr>
      </w:r>
    </w:p>
    <w:p>
      <w:pPr>
        <w:pStyle w:val="BodyText"/>
        <w:numPr>
          <w:ilvl w:val="0"/>
          <w:numId w:val="4"/>
        </w:numPr>
        <w:tabs>
          <w:tab w:pos="1760" w:val="left" w:leader="none"/>
        </w:tabs>
        <w:spacing w:line="241" w:lineRule="auto" w:before="7" w:after="0"/>
        <w:ind w:left="2260" w:right="1148" w:hanging="2160"/>
        <w:jc w:val="left"/>
        <w:rPr>
          <w:b w:val="0"/>
          <w:bCs w:val="0"/>
        </w:rPr>
      </w:pPr>
      <w:r>
        <w:rPr>
          <w:rFonts w:ascii="Times New Roman"/>
          <w:b w:val="0"/>
        </w:rPr>
        <w:t>Guardian</w:t>
      </w:r>
      <w:r>
        <w:rPr>
          <w:rFonts w:ascii="Times New Roman"/>
          <w:b w:val="0"/>
          <w:spacing w:val="22"/>
        </w:rPr>
        <w:t> </w:t>
      </w:r>
      <w:r>
        <w:rPr>
          <w:rFonts w:ascii="Times New Roman"/>
          <w:b w:val="0"/>
        </w:rPr>
        <w:t>Fees-</w:t>
      </w:r>
      <w:r>
        <w:rPr>
          <w:rFonts w:ascii="Times New Roman"/>
          <w:b w:val="0"/>
          <w:spacing w:val="21"/>
        </w:rPr>
        <w:t> </w:t>
      </w:r>
      <w:r>
        <w:rPr/>
        <w:t>billed</w:t>
      </w:r>
      <w:r>
        <w:rPr>
          <w:spacing w:val="23"/>
        </w:rPr>
        <w:t> </w:t>
      </w:r>
      <w:r>
        <w:rPr/>
        <w:t>me</w:t>
      </w:r>
      <w:r>
        <w:rPr>
          <w:spacing w:val="21"/>
        </w:rPr>
        <w:t> </w:t>
      </w:r>
      <w:r>
        <w:rPr/>
        <w:t>$18,000</w:t>
      </w:r>
      <w:r>
        <w:rPr>
          <w:spacing w:val="22"/>
        </w:rPr>
        <w:t> </w:t>
      </w:r>
      <w:r>
        <w:rPr/>
        <w:t>which</w:t>
      </w:r>
      <w:r>
        <w:rPr>
          <w:spacing w:val="23"/>
        </w:rPr>
        <w:t> </w:t>
      </w:r>
      <w:r>
        <w:rPr/>
        <w:t>was</w:t>
      </w:r>
      <w:r>
        <w:rPr>
          <w:spacing w:val="42"/>
          <w:w w:val="102"/>
        </w:rPr>
        <w:t> </w:t>
      </w:r>
      <w:r>
        <w:rPr/>
        <w:t>overturned</w:t>
      </w:r>
      <w:r>
        <w:rPr>
          <w:spacing w:val="25"/>
        </w:rPr>
        <w:t> </w:t>
      </w:r>
      <w:r>
        <w:rPr/>
        <w:t>by</w:t>
      </w:r>
      <w:r>
        <w:rPr>
          <w:spacing w:val="25"/>
        </w:rPr>
        <w:t> </w:t>
      </w:r>
      <w:r>
        <w:rPr/>
        <w:t>the</w:t>
      </w:r>
      <w:r>
        <w:rPr>
          <w:spacing w:val="24"/>
        </w:rPr>
        <w:t> </w:t>
      </w:r>
      <w:r>
        <w:rPr/>
        <w:t>appellate</w:t>
      </w:r>
      <w:r>
        <w:rPr>
          <w:spacing w:val="24"/>
        </w:rPr>
        <w:t> </w:t>
      </w:r>
      <w:r>
        <w:rPr/>
        <w:t>court.</w:t>
      </w:r>
      <w:r>
        <w:rPr>
          <w:b w:val="0"/>
        </w:rPr>
      </w:r>
    </w:p>
    <w:p>
      <w:pPr>
        <w:numPr>
          <w:ilvl w:val="0"/>
          <w:numId w:val="4"/>
        </w:numPr>
        <w:tabs>
          <w:tab w:pos="1760" w:val="left" w:leader="none"/>
        </w:tabs>
        <w:spacing w:before="6"/>
        <w:ind w:left="1760" w:right="0" w:hanging="166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/>
          <w:sz w:val="31"/>
        </w:rPr>
        <w:t>Loss</w:t>
      </w:r>
      <w:r>
        <w:rPr>
          <w:rFonts w:ascii="Times New Roman"/>
          <w:spacing w:val="14"/>
          <w:sz w:val="31"/>
        </w:rPr>
        <w:t> </w:t>
      </w:r>
      <w:r>
        <w:rPr>
          <w:rFonts w:ascii="Times New Roman"/>
          <w:sz w:val="31"/>
        </w:rPr>
        <w:t>of</w:t>
      </w:r>
      <w:r>
        <w:rPr>
          <w:rFonts w:ascii="Times New Roman"/>
          <w:spacing w:val="15"/>
          <w:sz w:val="31"/>
        </w:rPr>
        <w:t> </w:t>
      </w:r>
      <w:r>
        <w:rPr>
          <w:rFonts w:ascii="Times New Roman"/>
          <w:sz w:val="31"/>
        </w:rPr>
        <w:t>Property-</w:t>
      </w:r>
      <w:r>
        <w:rPr>
          <w:rFonts w:ascii="Times New Roman"/>
          <w:spacing w:val="15"/>
          <w:sz w:val="31"/>
        </w:rPr>
        <w:t> </w:t>
      </w:r>
      <w:r>
        <w:rPr>
          <w:rFonts w:ascii="Times New Roman"/>
          <w:b/>
          <w:sz w:val="31"/>
        </w:rPr>
        <w:t>my</w:t>
      </w:r>
      <w:r>
        <w:rPr>
          <w:rFonts w:ascii="Times New Roman"/>
          <w:b/>
          <w:spacing w:val="16"/>
          <w:sz w:val="31"/>
        </w:rPr>
        <w:t> </w:t>
      </w:r>
      <w:r>
        <w:rPr>
          <w:rFonts w:ascii="Times New Roman"/>
          <w:b/>
          <w:sz w:val="31"/>
        </w:rPr>
        <w:t>father,</w:t>
      </w:r>
      <w:r>
        <w:rPr>
          <w:rFonts w:ascii="Times New Roman"/>
          <w:b/>
          <w:spacing w:val="15"/>
          <w:sz w:val="31"/>
        </w:rPr>
        <w:t> </w:t>
      </w:r>
      <w:r>
        <w:rPr>
          <w:rFonts w:ascii="Times New Roman"/>
          <w:b/>
          <w:sz w:val="31"/>
        </w:rPr>
        <w:t>who</w:t>
      </w:r>
      <w:r>
        <w:rPr>
          <w:rFonts w:ascii="Times New Roman"/>
          <w:b/>
          <w:spacing w:val="16"/>
          <w:sz w:val="31"/>
        </w:rPr>
        <w:t> </w:t>
      </w:r>
      <w:r>
        <w:rPr>
          <w:rFonts w:ascii="Times New Roman"/>
          <w:b/>
          <w:sz w:val="31"/>
        </w:rPr>
        <w:t>is</w:t>
      </w:r>
      <w:r>
        <w:rPr>
          <w:rFonts w:ascii="Times New Roman"/>
          <w:b/>
          <w:spacing w:val="15"/>
          <w:sz w:val="31"/>
        </w:rPr>
        <w:t> </w:t>
      </w:r>
      <w:r>
        <w:rPr>
          <w:rFonts w:ascii="Times New Roman"/>
          <w:b/>
          <w:sz w:val="31"/>
        </w:rPr>
        <w:t>a</w:t>
      </w:r>
      <w:r>
        <w:rPr>
          <w:rFonts w:ascii="Times New Roman"/>
          <w:b/>
          <w:spacing w:val="16"/>
          <w:sz w:val="31"/>
        </w:rPr>
        <w:t> </w:t>
      </w:r>
      <w:r>
        <w:rPr>
          <w:rFonts w:ascii="Times New Roman"/>
          <w:b/>
          <w:sz w:val="31"/>
        </w:rPr>
        <w:t>22</w:t>
      </w:r>
      <w:r>
        <w:rPr>
          <w:rFonts w:ascii="Times New Roman"/>
          <w:b/>
          <w:spacing w:val="16"/>
          <w:sz w:val="31"/>
        </w:rPr>
        <w:t> </w:t>
      </w:r>
      <w:r>
        <w:rPr>
          <w:rFonts w:ascii="Times New Roman"/>
          <w:b/>
          <w:sz w:val="31"/>
        </w:rPr>
        <w:t>year</w:t>
      </w:r>
      <w:r>
        <w:rPr>
          <w:rFonts w:ascii="Times New Roman"/>
          <w:sz w:val="31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1"/>
          <w:szCs w:val="31"/>
        </w:rPr>
        <w:sectPr>
          <w:pgSz w:w="12240" w:h="15840"/>
          <w:pgMar w:top="1500" w:bottom="280" w:left="1700" w:right="1720"/>
        </w:sectPr>
      </w:pPr>
    </w:p>
    <w:p>
      <w:pPr>
        <w:pStyle w:val="BodyText"/>
        <w:spacing w:line="240" w:lineRule="auto" w:before="48"/>
        <w:ind w:left="2260" w:right="0"/>
        <w:jc w:val="left"/>
        <w:rPr>
          <w:b w:val="0"/>
          <w:bCs w:val="0"/>
        </w:rPr>
      </w:pPr>
      <w:r>
        <w:rPr/>
        <w:t>veteran</w:t>
      </w:r>
      <w:r>
        <w:rPr>
          <w:spacing w:val="21"/>
        </w:rPr>
        <w:t> </w:t>
      </w:r>
      <w:r>
        <w:rPr/>
        <w:t>of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U.S.</w:t>
      </w:r>
      <w:r>
        <w:rPr>
          <w:spacing w:val="20"/>
        </w:rPr>
        <w:t> </w:t>
      </w:r>
      <w:r>
        <w:rPr/>
        <w:t>Airforce.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BodyText"/>
        <w:spacing w:line="248" w:lineRule="auto" w:before="0"/>
        <w:ind w:left="100" w:right="133"/>
        <w:jc w:val="left"/>
        <w:rPr>
          <w:b w:val="0"/>
          <w:bCs w:val="0"/>
        </w:rPr>
      </w:pPr>
      <w:r>
        <w:rPr/>
        <w:t>Below</w:t>
      </w:r>
      <w:r>
        <w:rPr>
          <w:spacing w:val="17"/>
        </w:rPr>
        <w:t> </w:t>
      </w:r>
      <w:r>
        <w:rPr/>
        <w:t>are</w:t>
      </w:r>
      <w:r>
        <w:rPr>
          <w:spacing w:val="18"/>
        </w:rPr>
        <w:t> </w:t>
      </w:r>
      <w:r>
        <w:rPr/>
        <w:t>articles</w:t>
      </w:r>
      <w:r>
        <w:rPr>
          <w:spacing w:val="17"/>
        </w:rPr>
        <w:t> </w:t>
      </w:r>
      <w:r>
        <w:rPr/>
        <w:t>I</w:t>
      </w:r>
      <w:r>
        <w:rPr>
          <w:spacing w:val="16"/>
        </w:rPr>
        <w:t> </w:t>
      </w:r>
      <w:r>
        <w:rPr/>
        <w:t>have</w:t>
      </w:r>
      <w:r>
        <w:rPr>
          <w:spacing w:val="17"/>
        </w:rPr>
        <w:t> </w:t>
      </w:r>
      <w:r>
        <w:rPr/>
        <w:t>written</w:t>
      </w:r>
      <w:r>
        <w:rPr>
          <w:spacing w:val="18"/>
        </w:rPr>
        <w:t> </w:t>
      </w:r>
      <w:r>
        <w:rPr/>
        <w:t>on</w:t>
      </w:r>
      <w:r>
        <w:rPr>
          <w:spacing w:val="18"/>
        </w:rPr>
        <w:t> </w:t>
      </w:r>
      <w:r>
        <w:rPr/>
        <w:t>the</w:t>
      </w:r>
      <w:r>
        <w:rPr>
          <w:spacing w:val="16"/>
        </w:rPr>
        <w:t> </w:t>
      </w:r>
      <w:r>
        <w:rPr/>
        <w:t>fraud</w:t>
      </w:r>
      <w:r>
        <w:rPr>
          <w:spacing w:val="18"/>
        </w:rPr>
        <w:t> </w:t>
      </w:r>
      <w:r>
        <w:rPr/>
        <w:t>people</w:t>
      </w:r>
      <w:r>
        <w:rPr>
          <w:spacing w:val="18"/>
        </w:rPr>
        <w:t> </w:t>
      </w:r>
      <w:r>
        <w:rPr/>
        <w:t>have</w:t>
      </w:r>
      <w:r>
        <w:rPr>
          <w:spacing w:val="60"/>
          <w:w w:val="102"/>
        </w:rPr>
        <w:t> </w:t>
      </w:r>
      <w:r>
        <w:rPr/>
        <w:t>experienced</w:t>
      </w:r>
      <w:r>
        <w:rPr>
          <w:spacing w:val="18"/>
        </w:rPr>
        <w:t> </w:t>
      </w:r>
      <w:r>
        <w:rPr/>
        <w:t>at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hands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court</w:t>
      </w:r>
      <w:r>
        <w:rPr>
          <w:spacing w:val="18"/>
        </w:rPr>
        <w:t> </w:t>
      </w:r>
      <w:r>
        <w:rPr/>
        <w:t>in</w:t>
      </w:r>
      <w:r>
        <w:rPr>
          <w:spacing w:val="18"/>
        </w:rPr>
        <w:t> </w:t>
      </w:r>
      <w:r>
        <w:rPr/>
        <w:t>New</w:t>
      </w:r>
      <w:r>
        <w:rPr>
          <w:spacing w:val="20"/>
        </w:rPr>
        <w:t> </w:t>
      </w:r>
      <w:r>
        <w:rPr/>
        <w:t>York: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spacing w:line="242" w:lineRule="auto" w:before="0"/>
        <w:ind w:left="100" w:right="1059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/>
          <w:color w:val="0938C4"/>
          <w:w w:val="99"/>
          <w:sz w:val="26"/>
        </w:rPr>
      </w:r>
      <w:r>
        <w:rPr>
          <w:rFonts w:ascii="Arial"/>
          <w:color w:val="0938C4"/>
          <w:w w:val="95"/>
          <w:sz w:val="26"/>
          <w:u w:val="single" w:color="0938C4"/>
        </w:rPr>
        <w:t>https://</w:t>
      </w:r>
      <w:hyperlink r:id="rId6">
        <w:r>
          <w:rPr>
            <w:rFonts w:ascii="Arial"/>
            <w:color w:val="0938C4"/>
            <w:w w:val="95"/>
            <w:sz w:val="26"/>
            <w:u w:val="single" w:color="0938C4"/>
          </w:rPr>
          <w:t>www.mainstreet.com/article/here</w:t>
        </w:r>
        <w:r>
          <w:rPr>
            <w:rFonts w:ascii="Arial"/>
            <w:color w:val="0938C4"/>
            <w:spacing w:val="-1"/>
            <w:w w:val="95"/>
            <w:sz w:val="26"/>
            <w:u w:val="single" w:color="0938C4"/>
          </w:rPr>
          <w:t>s</w:t>
        </w:r>
        <w:r>
          <w:rPr>
            <w:rFonts w:ascii="Arial"/>
            <w:color w:val="0938C4"/>
            <w:w w:val="95"/>
            <w:sz w:val="26"/>
            <w:u w:val="single" w:color="0938C4"/>
          </w:rPr>
          <w:t>-how-the-great-41-million-</w:t>
        </w:r>
        <w:r>
          <w:rPr>
            <w:rFonts w:ascii="Arial"/>
            <w:color w:val="0938C4"/>
            <w:w w:val="99"/>
            <w:sz w:val="26"/>
          </w:rPr>
        </w:r>
      </w:hyperlink>
      <w:r>
        <w:rPr>
          <w:rFonts w:ascii="Arial"/>
          <w:color w:val="0938C4"/>
          <w:w w:val="99"/>
          <w:sz w:val="26"/>
        </w:rPr>
        <w:t> </w:t>
      </w:r>
      <w:r>
        <w:rPr>
          <w:rFonts w:ascii="Arial"/>
          <w:color w:val="0938C4"/>
          <w:sz w:val="26"/>
          <w:u w:val="single" w:color="0938C4"/>
        </w:rPr>
        <w:t>generational-wealth-transfer-is-intercepted-by-probate-pirates</w:t>
      </w:r>
      <w:r>
        <w:rPr>
          <w:rFonts w:ascii="Arial"/>
          <w:color w:val="0938C4"/>
          <w:w w:val="99"/>
          <w:sz w:val="26"/>
        </w:rPr>
      </w:r>
      <w:r>
        <w:rPr>
          <w:rFonts w:ascii="Arial"/>
          <w:sz w:val="26"/>
        </w:rPr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spacing w:before="66"/>
        <w:ind w:left="100" w:right="1102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/>
          <w:color w:val="0938C4"/>
          <w:w w:val="99"/>
          <w:sz w:val="26"/>
        </w:rPr>
      </w:r>
      <w:r>
        <w:rPr>
          <w:rFonts w:ascii="Arial"/>
          <w:color w:val="0938C4"/>
          <w:spacing w:val="-1"/>
          <w:sz w:val="26"/>
          <w:u w:val="single" w:color="0938C4"/>
        </w:rPr>
        <w:t>https://</w:t>
      </w:r>
      <w:hyperlink r:id="rId7">
        <w:r>
          <w:rPr>
            <w:rFonts w:ascii="Arial"/>
            <w:color w:val="0938C4"/>
            <w:spacing w:val="-1"/>
            <w:sz w:val="26"/>
            <w:u w:val="single" w:color="0938C4"/>
          </w:rPr>
          <w:t>www.mainstreet.com/article/financial-abuse-by-profiteering-</w:t>
        </w:r>
        <w:r>
          <w:rPr>
            <w:rFonts w:ascii="Arial"/>
            <w:color w:val="0938C4"/>
            <w:w w:val="99"/>
            <w:sz w:val="26"/>
          </w:rPr>
        </w:r>
      </w:hyperlink>
      <w:r>
        <w:rPr>
          <w:rFonts w:ascii="Arial"/>
          <w:color w:val="0938C4"/>
          <w:spacing w:val="130"/>
          <w:w w:val="99"/>
          <w:sz w:val="26"/>
        </w:rPr>
        <w:t> </w:t>
      </w:r>
      <w:r>
        <w:rPr>
          <w:rFonts w:ascii="Arial"/>
          <w:color w:val="0938C4"/>
          <w:sz w:val="26"/>
          <w:u w:val="single" w:color="0938C4"/>
        </w:rPr>
        <w:t>guardians-awaits-aging-booms-and-heirs</w:t>
      </w:r>
      <w:r>
        <w:rPr>
          <w:rFonts w:ascii="Arial"/>
          <w:color w:val="0938C4"/>
          <w:w w:val="99"/>
          <w:sz w:val="26"/>
        </w:rPr>
      </w:r>
      <w:r>
        <w:rPr>
          <w:rFonts w:ascii="Arial"/>
          <w:sz w:val="26"/>
        </w:rPr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spacing w:before="66"/>
        <w:ind w:left="100" w:right="871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/>
          <w:color w:val="0938C4"/>
          <w:w w:val="99"/>
          <w:sz w:val="26"/>
        </w:rPr>
      </w:r>
      <w:r>
        <w:rPr>
          <w:rFonts w:ascii="Arial"/>
          <w:color w:val="0938C4"/>
          <w:w w:val="95"/>
          <w:sz w:val="26"/>
          <w:u w:val="single" w:color="0938C4"/>
        </w:rPr>
        <w:t>https://</w:t>
      </w:r>
      <w:hyperlink r:id="rId8">
        <w:r>
          <w:rPr>
            <w:rFonts w:ascii="Arial"/>
            <w:color w:val="0938C4"/>
            <w:w w:val="95"/>
            <w:sz w:val="26"/>
            <w:u w:val="single" w:color="0938C4"/>
          </w:rPr>
          <w:t>www.mainstreet.com/article/ho</w:t>
        </w:r>
        <w:r>
          <w:rPr>
            <w:rFonts w:ascii="Arial"/>
            <w:color w:val="0938C4"/>
            <w:spacing w:val="-1"/>
            <w:w w:val="95"/>
            <w:sz w:val="26"/>
            <w:u w:val="single" w:color="0938C4"/>
          </w:rPr>
          <w:t>w</w:t>
        </w:r>
        <w:r>
          <w:rPr>
            <w:rFonts w:ascii="Arial"/>
            <w:color w:val="0938C4"/>
            <w:w w:val="95"/>
            <w:sz w:val="26"/>
            <w:u w:val="single" w:color="0938C4"/>
          </w:rPr>
          <w:t>-to-stop-guardianship-abuse-</w:t>
        </w:r>
        <w:r>
          <w:rPr>
            <w:rFonts w:ascii="Arial"/>
            <w:color w:val="0938C4"/>
            <w:w w:val="99"/>
            <w:sz w:val="26"/>
          </w:rPr>
        </w:r>
      </w:hyperlink>
      <w:r>
        <w:rPr>
          <w:rFonts w:ascii="Arial"/>
          <w:color w:val="0938C4"/>
          <w:w w:val="99"/>
          <w:sz w:val="26"/>
        </w:rPr>
        <w:t> </w:t>
      </w:r>
      <w:r>
        <w:rPr>
          <w:rFonts w:ascii="Arial"/>
          <w:color w:val="0938C4"/>
          <w:sz w:val="26"/>
          <w:u w:val="single" w:color="0938C4"/>
        </w:rPr>
        <w:t>hotline-monitors-palm-beach-county</w:t>
      </w:r>
      <w:r>
        <w:rPr>
          <w:rFonts w:ascii="Arial"/>
          <w:color w:val="0938C4"/>
          <w:w w:val="99"/>
          <w:sz w:val="26"/>
        </w:rPr>
      </w:r>
      <w:r>
        <w:rPr>
          <w:rFonts w:ascii="Arial"/>
          <w:sz w:val="26"/>
        </w:rPr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spacing w:before="66"/>
        <w:ind w:left="100" w:right="1305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/>
          <w:color w:val="0938C4"/>
          <w:w w:val="99"/>
          <w:sz w:val="26"/>
        </w:rPr>
      </w:r>
      <w:hyperlink r:id="rId9">
        <w:r>
          <w:rPr>
            <w:rFonts w:ascii="Arial"/>
            <w:color w:val="0938C4"/>
            <w:spacing w:val="-1"/>
            <w:sz w:val="26"/>
            <w:u w:val="single" w:color="0938C4"/>
          </w:rPr>
          <w:t>http://www.newsmax.com/Finance/JulietteFairley/Probate-Court-</w:t>
        </w:r>
        <w:r>
          <w:rPr>
            <w:rFonts w:ascii="Arial"/>
            <w:color w:val="0938C4"/>
            <w:w w:val="99"/>
            <w:sz w:val="26"/>
          </w:rPr>
        </w:r>
      </w:hyperlink>
      <w:r>
        <w:rPr>
          <w:rFonts w:ascii="Arial"/>
          <w:color w:val="0938C4"/>
          <w:spacing w:val="118"/>
          <w:w w:val="99"/>
          <w:sz w:val="26"/>
        </w:rPr>
        <w:t> </w:t>
      </w:r>
      <w:r>
        <w:rPr>
          <w:rFonts w:ascii="Arial"/>
          <w:color w:val="0938C4"/>
          <w:sz w:val="26"/>
          <w:u w:val="single" w:color="0938C4"/>
        </w:rPr>
        <w:t>Retirement-senior-citizens/2016/03/08/id/718090/</w:t>
      </w:r>
      <w:r>
        <w:rPr>
          <w:rFonts w:ascii="Arial"/>
          <w:color w:val="0938C4"/>
          <w:w w:val="99"/>
          <w:sz w:val="26"/>
        </w:rPr>
      </w:r>
      <w:r>
        <w:rPr>
          <w:rFonts w:ascii="Arial"/>
          <w:sz w:val="26"/>
        </w:rPr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spacing w:before="66"/>
        <w:ind w:left="100" w:right="133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/>
          <w:color w:val="0938C4"/>
          <w:w w:val="99"/>
          <w:sz w:val="26"/>
        </w:rPr>
      </w:r>
      <w:hyperlink r:id="rId10">
        <w:r>
          <w:rPr>
            <w:rFonts w:ascii="Arial"/>
            <w:color w:val="0938C4"/>
            <w:spacing w:val="-1"/>
            <w:sz w:val="26"/>
            <w:u w:val="single" w:color="0938C4"/>
          </w:rPr>
          <w:t>http://www.newsmax.com/Finance/JulietteFairley/Probate-Court-Elderly-</w:t>
        </w:r>
        <w:r>
          <w:rPr>
            <w:rFonts w:ascii="Arial"/>
            <w:color w:val="0938C4"/>
            <w:w w:val="99"/>
            <w:sz w:val="26"/>
          </w:rPr>
        </w:r>
      </w:hyperlink>
      <w:r>
        <w:rPr>
          <w:rFonts w:ascii="Arial"/>
          <w:color w:val="0938C4"/>
          <w:spacing w:val="134"/>
          <w:w w:val="99"/>
          <w:sz w:val="26"/>
        </w:rPr>
        <w:t> </w:t>
      </w:r>
      <w:r>
        <w:rPr>
          <w:rFonts w:ascii="Arial"/>
          <w:color w:val="0938C4"/>
          <w:sz w:val="26"/>
          <w:u w:val="single" w:color="0938C4"/>
        </w:rPr>
        <w:t>Retirement/2016/02/26/id/716368/</w:t>
      </w:r>
      <w:r>
        <w:rPr>
          <w:rFonts w:ascii="Arial"/>
          <w:color w:val="0938C4"/>
          <w:w w:val="99"/>
          <w:sz w:val="26"/>
        </w:rPr>
      </w:r>
      <w:r>
        <w:rPr>
          <w:rFonts w:ascii="Arial"/>
          <w:sz w:val="26"/>
        </w:rPr>
      </w:r>
    </w:p>
    <w:p>
      <w:pPr>
        <w:spacing w:line="240" w:lineRule="auto" w:before="11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spacing w:line="248" w:lineRule="auto" w:before="65"/>
        <w:ind w:left="100" w:right="702"/>
        <w:jc w:val="left"/>
        <w:rPr>
          <w:b w:val="0"/>
          <w:bCs w:val="0"/>
        </w:rPr>
      </w:pPr>
      <w:r>
        <w:rPr/>
        <w:t>https:</w:t>
      </w:r>
      <w:hyperlink r:id="rId11">
        <w:r>
          <w:rPr/>
          <w:t>//www.mainstreet.com/article/what-happened-to-me-</w:t>
        </w:r>
      </w:hyperlink>
      <w:r>
        <w:rPr>
          <w:spacing w:val="106"/>
          <w:w w:val="102"/>
        </w:rPr>
        <w:t> </w:t>
      </w:r>
      <w:r>
        <w:rPr/>
        <w:t>when-i-turned-to-probate-court-for-help-with-elder-care</w:t>
      </w:r>
      <w:r>
        <w:rPr>
          <w:b w:val="0"/>
        </w:rPr>
      </w:r>
    </w:p>
    <w:sectPr>
      <w:pgSz w:w="12240" w:h="15840"/>
      <w:pgMar w:top="140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2260" w:hanging="1660"/>
        <w:jc w:val="left"/>
      </w:pPr>
      <w:rPr>
        <w:rFonts w:hint="default" w:ascii="Calibri" w:hAnsi="Calibri" w:eastAsia="Calibri"/>
        <w:b/>
        <w:bCs/>
        <w:spacing w:val="1"/>
        <w:w w:val="102"/>
        <w:sz w:val="29"/>
        <w:szCs w:val="29"/>
      </w:rPr>
    </w:lvl>
    <w:lvl w:ilvl="1">
      <w:start w:val="1"/>
      <w:numFmt w:val="bullet"/>
      <w:lvlText w:val="•"/>
      <w:lvlJc w:val="left"/>
      <w:pPr>
        <w:ind w:left="2916" w:hanging="16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72" w:hanging="16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28" w:hanging="16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84" w:hanging="16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0" w:hanging="16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6" w:hanging="16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2" w:hanging="16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8" w:hanging="1660"/>
      </w:pPr>
      <w:rPr>
        <w:rFonts w:hint="default"/>
      </w:rPr>
    </w:lvl>
  </w:abstractNum>
  <w:abstractNum w:abstractNumId="2">
    <w:multiLevelType w:val="hybridMultilevel"/>
    <w:lvl w:ilvl="0">
      <w:start w:val="10"/>
      <w:numFmt w:val="upperLetter"/>
      <w:lvlText w:val="%1."/>
      <w:lvlJc w:val="left"/>
      <w:pPr>
        <w:ind w:left="1159" w:hanging="1060"/>
        <w:jc w:val="left"/>
      </w:pPr>
      <w:rPr>
        <w:rFonts w:hint="default" w:ascii="Times New Roman" w:hAnsi="Times New Roman" w:eastAsia="Times New Roman"/>
        <w:spacing w:val="1"/>
        <w:w w:val="102"/>
        <w:sz w:val="31"/>
        <w:szCs w:val="31"/>
      </w:rPr>
    </w:lvl>
    <w:lvl w:ilvl="1">
      <w:start w:val="1"/>
      <w:numFmt w:val="bullet"/>
      <w:lvlText w:val=""/>
      <w:lvlJc w:val="left"/>
      <w:pPr>
        <w:ind w:left="820" w:hanging="360"/>
      </w:pPr>
      <w:rPr>
        <w:rFonts w:hint="default" w:ascii="Symbol" w:hAnsi="Symbol" w:eastAsia="Symbol"/>
        <w:w w:val="102"/>
        <w:sz w:val="31"/>
        <w:szCs w:val="31"/>
      </w:rPr>
    </w:lvl>
    <w:lvl w:ilvl="2">
      <w:start w:val="1"/>
      <w:numFmt w:val="bullet"/>
      <w:lvlText w:val="•"/>
      <w:lvlJc w:val="left"/>
      <w:pPr>
        <w:ind w:left="201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17" w:hanging="360"/>
      </w:pPr>
      <w:rPr>
        <w:rFonts w:hint="default"/>
      </w:rPr>
    </w:lvl>
  </w:abstractNum>
  <w:abstractNum w:abstractNumId="1">
    <w:multiLevelType w:val="hybridMultilevel"/>
    <w:lvl w:ilvl="0">
      <w:start w:val="8"/>
      <w:numFmt w:val="upperLetter"/>
      <w:lvlText w:val="%1."/>
      <w:lvlJc w:val="left"/>
      <w:pPr>
        <w:ind w:left="120" w:hanging="1032"/>
        <w:jc w:val="left"/>
      </w:pPr>
      <w:rPr>
        <w:rFonts w:hint="default" w:ascii="Times New Roman" w:hAnsi="Times New Roman" w:eastAsia="Times New Roman"/>
        <w:spacing w:val="2"/>
        <w:w w:val="102"/>
        <w:sz w:val="31"/>
        <w:szCs w:val="31"/>
      </w:rPr>
    </w:lvl>
    <w:lvl w:ilvl="1">
      <w:start w:val="1"/>
      <w:numFmt w:val="upperRoman"/>
      <w:lvlText w:val="%2."/>
      <w:lvlJc w:val="left"/>
      <w:pPr>
        <w:ind w:left="820" w:hanging="360"/>
        <w:jc w:val="left"/>
      </w:pPr>
      <w:rPr>
        <w:rFonts w:hint="default" w:ascii="Times New Roman" w:hAnsi="Times New Roman" w:eastAsia="Times New Roman"/>
        <w:b/>
        <w:bCs/>
        <w:spacing w:val="1"/>
        <w:w w:val="102"/>
        <w:sz w:val="31"/>
        <w:szCs w:val="31"/>
      </w:rPr>
    </w:lvl>
    <w:lvl w:ilvl="2">
      <w:start w:val="1"/>
      <w:numFmt w:val="bullet"/>
      <w:lvlText w:val="•"/>
      <w:lvlJc w:val="left"/>
      <w:pPr>
        <w:ind w:left="170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9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7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42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120" w:hanging="1032"/>
        <w:jc w:val="left"/>
      </w:pPr>
      <w:rPr>
        <w:rFonts w:hint="default" w:ascii="Times New Roman" w:hAnsi="Times New Roman" w:eastAsia="Times New Roman"/>
        <w:spacing w:val="2"/>
        <w:w w:val="102"/>
        <w:sz w:val="31"/>
        <w:szCs w:val="31"/>
      </w:rPr>
    </w:lvl>
    <w:lvl w:ilvl="1">
      <w:start w:val="1"/>
      <w:numFmt w:val="bullet"/>
      <w:lvlText w:val="•"/>
      <w:lvlJc w:val="left"/>
      <w:pPr>
        <w:ind w:left="992" w:hanging="10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64" w:hanging="10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36" w:hanging="10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08" w:hanging="10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0" w:hanging="10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52" w:hanging="10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24" w:hanging="10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96" w:hanging="1032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8"/>
      <w:ind w:left="820"/>
    </w:pPr>
    <w:rPr>
      <w:rFonts w:ascii="Times New Roman" w:hAnsi="Times New Roman" w:eastAsia="Times New Roman"/>
      <w:b/>
      <w:bCs/>
      <w:sz w:val="31"/>
      <w:szCs w:val="3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mainstreet.com/article/adult-childrens-applications-" TargetMode="External"/><Relationship Id="rId6" Type="http://schemas.openxmlformats.org/officeDocument/2006/relationships/hyperlink" Target="http://www.mainstreet.com/article/heres-how-the-great-41-million-" TargetMode="External"/><Relationship Id="rId7" Type="http://schemas.openxmlformats.org/officeDocument/2006/relationships/hyperlink" Target="http://www.mainstreet.com/article/financial-abuse-by-profiteering-" TargetMode="External"/><Relationship Id="rId8" Type="http://schemas.openxmlformats.org/officeDocument/2006/relationships/hyperlink" Target="http://www.mainstreet.com/article/how-to-stop-guardianship-abuse-" TargetMode="External"/><Relationship Id="rId9" Type="http://schemas.openxmlformats.org/officeDocument/2006/relationships/hyperlink" Target="http://www.newsmax.com/Finance/JulietteFairley/Probate-Court-" TargetMode="External"/><Relationship Id="rId10" Type="http://schemas.openxmlformats.org/officeDocument/2006/relationships/hyperlink" Target="http://www.newsmax.com/Finance/JulietteFairley/Probate-Court-Elderly-" TargetMode="External"/><Relationship Id="rId11" Type="http://schemas.openxmlformats.org/officeDocument/2006/relationships/hyperlink" Target="http://www.mainstreet.com/article/what-happened-to-me-" TargetMode="Externa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Related Guest</dc:creator>
  <dc:title>Microsoft Word - Document1</dc:title>
  <dcterms:created xsi:type="dcterms:W3CDTF">2016-04-01T07:02:12Z</dcterms:created>
  <dcterms:modified xsi:type="dcterms:W3CDTF">2016-04-01T07:02:12Z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2016-03-31T00:00:00Z</vt:filetime>
  </property>
  <property fmtid="{D5CDD505-2E9C-101B-9397-08002B2CF9AE}" pid="3" name="LastSaved">
    <vt:filetime>2016-04-01T00:00:00Z</vt:filetime>
  </property>
</Properties>
</file>