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310B" w:rsidRDefault="00E76BF8">
      <w:pPr>
        <w:jc w:val="center"/>
      </w:pPr>
      <w:r>
        <w:rPr>
          <w:rFonts w:ascii="Times New Roman" w:eastAsia="Times New Roman" w:hAnsi="Times New Roman" w:cs="Times New Roman"/>
          <w:b/>
          <w:sz w:val="24"/>
          <w:szCs w:val="24"/>
        </w:rPr>
        <w:t>IN THE UNITED STATES DISTRICT COURT</w:t>
      </w:r>
    </w:p>
    <w:p w:rsidR="000E310B" w:rsidRDefault="00E76BF8">
      <w:pPr>
        <w:jc w:val="center"/>
      </w:pPr>
      <w:r>
        <w:rPr>
          <w:rFonts w:ascii="Times New Roman" w:eastAsia="Times New Roman" w:hAnsi="Times New Roman" w:cs="Times New Roman"/>
          <w:b/>
          <w:sz w:val="24"/>
          <w:szCs w:val="24"/>
        </w:rPr>
        <w:t>FOR THE NORTHERN DISTRICT OF ILLINOIS</w:t>
      </w:r>
    </w:p>
    <w:p w:rsidR="000E310B" w:rsidRDefault="00E76BF8">
      <w:pPr>
        <w:jc w:val="center"/>
      </w:pPr>
      <w:r>
        <w:rPr>
          <w:rFonts w:ascii="Times New Roman" w:eastAsia="Times New Roman" w:hAnsi="Times New Roman" w:cs="Times New Roman"/>
          <w:b/>
          <w:sz w:val="24"/>
          <w:szCs w:val="24"/>
        </w:rPr>
        <w:t>EASTERN DIVISION</w:t>
      </w:r>
    </w:p>
    <w:p w:rsidR="000E310B" w:rsidRDefault="00E76BF8">
      <w:pPr>
        <w:jc w:val="center"/>
      </w:pPr>
      <w:r>
        <w:rPr>
          <w:rFonts w:ascii="Times New Roman" w:eastAsia="Times New Roman" w:hAnsi="Times New Roman" w:cs="Times New Roman"/>
          <w:b/>
          <w:sz w:val="24"/>
          <w:szCs w:val="24"/>
        </w:rPr>
        <w:t xml:space="preserve"> </w:t>
      </w:r>
    </w:p>
    <w:p w:rsidR="000E310B" w:rsidRDefault="00E76BF8">
      <w:r>
        <w:rPr>
          <w:rFonts w:ascii="Times New Roman" w:eastAsia="Times New Roman" w:hAnsi="Times New Roman" w:cs="Times New Roman"/>
          <w:b/>
          <w:sz w:val="24"/>
          <w:szCs w:val="24"/>
        </w:rPr>
        <w:t xml:space="preserve">SIMON BERNSTEIN IRREVOCABLE </w:t>
      </w:r>
      <w:r>
        <w:rPr>
          <w:rFonts w:ascii="Times New Roman" w:eastAsia="Times New Roman" w:hAnsi="Times New Roman" w:cs="Times New Roman"/>
          <w:b/>
          <w:sz w:val="24"/>
          <w:szCs w:val="24"/>
        </w:rPr>
        <w:tab/>
        <w:t>)</w:t>
      </w:r>
    </w:p>
    <w:p w:rsidR="000E310B" w:rsidRDefault="00E76BF8">
      <w:r>
        <w:rPr>
          <w:rFonts w:ascii="Times New Roman" w:eastAsia="Times New Roman" w:hAnsi="Times New Roman" w:cs="Times New Roman"/>
          <w:b/>
          <w:sz w:val="24"/>
          <w:szCs w:val="24"/>
        </w:rPr>
        <w:t xml:space="preserve">INSURANCE TRUST DTD 6/21/95,        </w:t>
      </w:r>
      <w:r>
        <w:rPr>
          <w:rFonts w:ascii="Times New Roman" w:eastAsia="Times New Roman" w:hAnsi="Times New Roman" w:cs="Times New Roman"/>
          <w:b/>
          <w:sz w:val="24"/>
          <w:szCs w:val="24"/>
        </w:rPr>
        <w:tab/>
        <w:t>)</w:t>
      </w:r>
    </w:p>
    <w:p w:rsidR="000E310B" w:rsidRDefault="00E76BF8">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p>
    <w:p w:rsidR="000E310B" w:rsidRDefault="00E76BF8">
      <w:r>
        <w:rPr>
          <w:rFonts w:ascii="Times New Roman" w:eastAsia="Times New Roman" w:hAnsi="Times New Roman" w:cs="Times New Roman"/>
          <w:b/>
          <w:sz w:val="24"/>
          <w:szCs w:val="24"/>
        </w:rPr>
        <w:t xml:space="preserve">Plaintiff,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Case No. 13 </w:t>
      </w:r>
      <w:proofErr w:type="gramStart"/>
      <w:r>
        <w:rPr>
          <w:rFonts w:ascii="Times New Roman" w:eastAsia="Times New Roman" w:hAnsi="Times New Roman" w:cs="Times New Roman"/>
          <w:b/>
          <w:sz w:val="24"/>
          <w:szCs w:val="24"/>
        </w:rPr>
        <w:t>cv</w:t>
      </w:r>
      <w:proofErr w:type="gramEnd"/>
      <w:r>
        <w:rPr>
          <w:rFonts w:ascii="Times New Roman" w:eastAsia="Times New Roman" w:hAnsi="Times New Roman" w:cs="Times New Roman"/>
          <w:b/>
          <w:sz w:val="24"/>
          <w:szCs w:val="24"/>
        </w:rPr>
        <w:t xml:space="preserve"> 3643</w:t>
      </w:r>
    </w:p>
    <w:p w:rsidR="000E310B" w:rsidRDefault="00E76BF8">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Honorable John Robert Blakey</w:t>
      </w:r>
    </w:p>
    <w:p w:rsidR="000E310B" w:rsidRDefault="00E76BF8">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Magistrate Mary M. Rowland</w:t>
      </w:r>
    </w:p>
    <w:p w:rsidR="000E310B" w:rsidRDefault="00E76BF8">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p>
    <w:p w:rsidR="000E310B" w:rsidRDefault="00E76BF8">
      <w:r>
        <w:rPr>
          <w:rFonts w:ascii="Times New Roman" w:eastAsia="Times New Roman" w:hAnsi="Times New Roman" w:cs="Times New Roman"/>
          <w:b/>
          <w:sz w:val="24"/>
          <w:szCs w:val="24"/>
        </w:rPr>
        <w:t xml:space="preserve">HERITAGE UNION LIFE </w:t>
      </w:r>
      <w:proofErr w:type="gramStart"/>
      <w:r>
        <w:rPr>
          <w:rFonts w:ascii="Times New Roman" w:eastAsia="Times New Roman" w:hAnsi="Times New Roman" w:cs="Times New Roman"/>
          <w:b/>
          <w:sz w:val="24"/>
          <w:szCs w:val="24"/>
        </w:rPr>
        <w:t>INSURANCE )</w:t>
      </w:r>
      <w:proofErr w:type="gramEnd"/>
    </w:p>
    <w:p w:rsidR="000E310B" w:rsidRDefault="00E76BF8">
      <w:r>
        <w:rPr>
          <w:rFonts w:ascii="Times New Roman" w:eastAsia="Times New Roman" w:hAnsi="Times New Roman" w:cs="Times New Roman"/>
          <w:b/>
          <w:sz w:val="24"/>
          <w:szCs w:val="24"/>
        </w:rPr>
        <w:t xml:space="preserve">COMPANY, Eliot I. Bernstein,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br/>
        <w:t>Individually, and on behalf of the Minor</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br/>
        <w:t xml:space="preserve">Children </w:t>
      </w:r>
      <w:proofErr w:type="spellStart"/>
      <w:r>
        <w:rPr>
          <w:rFonts w:ascii="Times New Roman" w:eastAsia="Times New Roman" w:hAnsi="Times New Roman" w:cs="Times New Roman"/>
          <w:b/>
          <w:sz w:val="24"/>
          <w:szCs w:val="24"/>
        </w:rPr>
        <w:t>JEZB</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JNAB</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DEAOB</w:t>
      </w:r>
      <w:proofErr w:type="spellEnd"/>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br/>
        <w:t xml:space="preserve">ET AL.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w:t>
      </w:r>
    </w:p>
    <w:p w:rsidR="000E310B" w:rsidRDefault="00E76BF8">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p>
    <w:p w:rsidR="000E310B" w:rsidRDefault="00E76BF8">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PETITION-MOTION FOR</w:t>
      </w:r>
    </w:p>
    <w:p w:rsidR="000E310B" w:rsidRDefault="00E76BF8">
      <w:pPr>
        <w:ind w:left="4320"/>
      </w:pPr>
      <w:r w:rsidRPr="00E76BF8">
        <w:rPr>
          <w:rFonts w:ascii="Times New Roman" w:eastAsia="Times New Roman" w:hAnsi="Times New Roman" w:cs="Times New Roman"/>
          <w:b/>
          <w:sz w:val="24"/>
          <w:szCs w:val="24"/>
        </w:rPr>
        <w:t>)</w:t>
      </w:r>
      <w:r w:rsidRPr="00E76BF8">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INJUNCTION: </w:t>
      </w:r>
    </w:p>
    <w:p w:rsidR="000E310B" w:rsidRDefault="00E76BF8">
      <w:pPr>
        <w:ind w:left="432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Under the All Writs Act </w:t>
      </w:r>
      <w:proofErr w:type="gramStart"/>
      <w:r>
        <w:rPr>
          <w:rFonts w:ascii="Times New Roman" w:eastAsia="Times New Roman" w:hAnsi="Times New Roman" w:cs="Times New Roman"/>
          <w:b/>
          <w:sz w:val="24"/>
          <w:szCs w:val="24"/>
        </w:rPr>
        <w:t>( AWA</w:t>
      </w:r>
      <w:proofErr w:type="gramEnd"/>
      <w:r>
        <w:rPr>
          <w:rFonts w:ascii="Times New Roman" w:eastAsia="Times New Roman" w:hAnsi="Times New Roman" w:cs="Times New Roman"/>
          <w:b/>
          <w:sz w:val="24"/>
          <w:szCs w:val="24"/>
        </w:rPr>
        <w:t xml:space="preserve"> ),      </w:t>
      </w:r>
    </w:p>
    <w:p w:rsidR="000E310B" w:rsidRDefault="00E76BF8">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Anti-Injunction Act </w:t>
      </w:r>
      <w:proofErr w:type="gramStart"/>
      <w:r>
        <w:rPr>
          <w:rFonts w:ascii="Times New Roman" w:eastAsia="Times New Roman" w:hAnsi="Times New Roman" w:cs="Times New Roman"/>
          <w:b/>
          <w:sz w:val="24"/>
          <w:szCs w:val="24"/>
        </w:rPr>
        <w:t>( AIA</w:t>
      </w:r>
      <w:proofErr w:type="gramEnd"/>
      <w:r>
        <w:rPr>
          <w:rFonts w:ascii="Times New Roman" w:eastAsia="Times New Roman" w:hAnsi="Times New Roman" w:cs="Times New Roman"/>
          <w:b/>
          <w:sz w:val="24"/>
          <w:szCs w:val="24"/>
        </w:rPr>
        <w:t xml:space="preserve"> ) and Other </w:t>
      </w:r>
    </w:p>
    <w:p w:rsidR="000E310B" w:rsidRDefault="00E76BF8">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relief</w:t>
      </w:r>
      <w:r>
        <w:rPr>
          <w:rFonts w:ascii="Times New Roman" w:eastAsia="Times New Roman" w:hAnsi="Times New Roman" w:cs="Times New Roman"/>
          <w:b/>
          <w:sz w:val="24"/>
          <w:szCs w:val="24"/>
          <w:u w:val="single"/>
        </w:rPr>
        <w:t xml:space="preserve"> </w:t>
      </w:r>
    </w:p>
    <w:p w:rsidR="000E310B" w:rsidRDefault="00E76BF8">
      <w:pPr>
        <w:ind w:left="4320"/>
      </w:pPr>
      <w:r>
        <w:rPr>
          <w:rFonts w:ascii="Times New Roman" w:eastAsia="Times New Roman" w:hAnsi="Times New Roman" w:cs="Times New Roman"/>
          <w:b/>
          <w:sz w:val="24"/>
          <w:szCs w:val="24"/>
        </w:rPr>
        <w:t xml:space="preserve">) </w:t>
      </w:r>
    </w:p>
    <w:p w:rsidR="000E310B" w:rsidRDefault="00E76BF8">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Third-Party Plaintiffs / Counter-</w:t>
      </w:r>
    </w:p>
    <w:p w:rsidR="000E310B" w:rsidRDefault="00E76BF8">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Plaintiffs-Petitioners Eliot I. Bernstein, </w:t>
      </w:r>
    </w:p>
    <w:p w:rsidR="000E310B" w:rsidRDefault="00E76BF8">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Individually and On behalf of Minor</w:t>
      </w:r>
    </w:p>
    <w:p w:rsidR="000E310B" w:rsidRDefault="00E76BF8">
      <w:pPr>
        <w:ind w:left="43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Children</w:t>
      </w:r>
    </w:p>
    <w:p w:rsidR="000E310B" w:rsidRDefault="00E76BF8">
      <w:pPr>
        <w:ind w:left="4320"/>
      </w:pPr>
      <w:r>
        <w:rPr>
          <w:rFonts w:ascii="Times New Roman" w:eastAsia="Times New Roman" w:hAnsi="Times New Roman" w:cs="Times New Roman"/>
          <w:b/>
          <w:sz w:val="24"/>
          <w:szCs w:val="24"/>
        </w:rPr>
        <w:t xml:space="preserve">)        </w:t>
      </w:r>
    </w:p>
    <w:p w:rsidR="000E310B" w:rsidRDefault="00E76BF8">
      <w:pPr>
        <w:ind w:left="4320"/>
      </w:pPr>
      <w:r>
        <w:rPr>
          <w:rFonts w:ascii="Times New Roman" w:eastAsia="Times New Roman" w:hAnsi="Times New Roman" w:cs="Times New Roman"/>
          <w:b/>
          <w:sz w:val="24"/>
          <w:szCs w:val="24"/>
        </w:rPr>
        <w:t xml:space="preserve">)        </w:t>
      </w:r>
    </w:p>
    <w:p w:rsidR="000E310B" w:rsidRDefault="00E76BF8">
      <w:pPr>
        <w:ind w:left="4320"/>
      </w:pPr>
      <w:r>
        <w:rPr>
          <w:rFonts w:ascii="Times New Roman" w:eastAsia="Times New Roman" w:hAnsi="Times New Roman" w:cs="Times New Roman"/>
          <w:b/>
          <w:sz w:val="24"/>
          <w:szCs w:val="24"/>
        </w:rPr>
        <w:t xml:space="preserve">)        </w:t>
      </w:r>
    </w:p>
    <w:p w:rsidR="000E310B" w:rsidRDefault="00E76BF8">
      <w:pPr>
        <w:ind w:left="3600" w:firstLine="7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0E310B" w:rsidRDefault="00E76BF8">
      <w:pPr>
        <w:ind w:left="4320"/>
      </w:pPr>
      <w:r>
        <w:rPr>
          <w:rFonts w:ascii="Times New Roman" w:eastAsia="Times New Roman" w:hAnsi="Times New Roman" w:cs="Times New Roman"/>
          <w:b/>
          <w:sz w:val="24"/>
          <w:szCs w:val="24"/>
        </w:rPr>
        <w:t>)</w:t>
      </w:r>
    </w:p>
    <w:p w:rsidR="000E310B" w:rsidRDefault="00E76BF8">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Filers:</w:t>
      </w:r>
    </w:p>
    <w:p w:rsidR="000E310B" w:rsidRDefault="00E76BF8">
      <w:pPr>
        <w:ind w:left="2880" w:firstLine="7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Eliot Ivan Bernstein, Third-Party </w:t>
      </w:r>
    </w:p>
    <w:p w:rsidR="000E310B" w:rsidRDefault="00E76BF8">
      <w:pPr>
        <w:ind w:left="3600" w:firstLine="720"/>
      </w:pPr>
      <w:bookmarkStart w:id="0" w:name="_GoBack"/>
      <w:bookmarkEnd w:id="0"/>
      <w:proofErr w:type="gramStart"/>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Defendant and Counter-Plaintiff.</w:t>
      </w:r>
      <w:proofErr w:type="gramEnd"/>
    </w:p>
    <w:p w:rsidR="000E310B" w:rsidRDefault="000E310B"/>
    <w:p w:rsidR="000E310B" w:rsidRDefault="000E310B"/>
    <w:p w:rsidR="000E310B" w:rsidRDefault="000E310B"/>
    <w:p w:rsidR="000E310B" w:rsidRDefault="00E76BF8">
      <w:pPr>
        <w:ind w:firstLine="720"/>
      </w:pPr>
      <w:r>
        <w:rPr>
          <w:rFonts w:ascii="Times New Roman" w:eastAsia="Times New Roman" w:hAnsi="Times New Roman" w:cs="Times New Roman"/>
          <w:sz w:val="24"/>
          <w:szCs w:val="24"/>
        </w:rPr>
        <w:t xml:space="preserve">Comes now Eliot Ivan Bernstein, being duly sworn, declares and says under oath and </w:t>
      </w:r>
      <w:proofErr w:type="gramStart"/>
      <w:r>
        <w:rPr>
          <w:rFonts w:ascii="Times New Roman" w:eastAsia="Times New Roman" w:hAnsi="Times New Roman" w:cs="Times New Roman"/>
          <w:sz w:val="24"/>
          <w:szCs w:val="24"/>
        </w:rPr>
        <w:t>penalties</w:t>
      </w:r>
      <w:proofErr w:type="gramEnd"/>
      <w:r>
        <w:rPr>
          <w:rFonts w:ascii="Times New Roman" w:eastAsia="Times New Roman" w:hAnsi="Times New Roman" w:cs="Times New Roman"/>
          <w:sz w:val="24"/>
          <w:szCs w:val="24"/>
        </w:rPr>
        <w:t xml:space="preserve"> of perjury as follows, on information and belief: </w:t>
      </w:r>
    </w:p>
    <w:p w:rsidR="000E310B" w:rsidRDefault="000E310B"/>
    <w:p w:rsidR="000E310B" w:rsidRDefault="00E76BF8">
      <w:pPr>
        <w:jc w:val="center"/>
      </w:pPr>
      <w:r>
        <w:rPr>
          <w:rFonts w:ascii="Times New Roman" w:eastAsia="Times New Roman" w:hAnsi="Times New Roman" w:cs="Times New Roman"/>
          <w:b/>
          <w:sz w:val="24"/>
          <w:szCs w:val="24"/>
          <w:u w:val="single"/>
        </w:rPr>
        <w:lastRenderedPageBreak/>
        <w:t xml:space="preserve">INTRODUCTION </w:t>
      </w:r>
    </w:p>
    <w:p w:rsidR="000E310B" w:rsidRDefault="000E310B"/>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over the age of 18 years and reside at 2753 NW 34th St, Boca Raton, Florida 33434, and am acting pro se herein.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make this Affidavit-Petition in good faith in support of an Emergency Motion for Injunctive Relief against all parties this District Court presently has jurisdiction over and for at least temporarily restraining the Florida Probate Court of Judge John Phillips by an appropriately tailored Order under the Anti-Injunction Act and All Writs Act under 28 USC Sec. 2283 and 28 USC Sec. 1651(a) respectively until such time as this Court holds a Hearing and or Conference where Orderly Production of Discovery, Preservation of evidence, documents, records is obtained and where other issues such as the conflicts of interest and potential misconduct by the parties before this Court can be determined, determination of “side agreements” impacting the integrity of this Court’s litigation such as discussed in Winkler v Eli Lilly can be heard, and such other matters as to this Court seems just and proper.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this Court will see, with the newly discovered fraudulent company Lions Head Land Trust, Inc., with at least Ted Bernstein and his counsel Alan Rose who appeared for Ted Bernstein at a Deposition held for this Court just being discovered last week Feb. 18, 2016 as another vehicle of fraud to hide and secret away the transfer of assets valued in the millions is present, along with a series of orchestrated proceedings in the parallel litigation in the State Court including but not limited to attorneys Alan Rose and Steven Lessne submitting motions at a 5 Minute </w:t>
      </w:r>
      <w:proofErr w:type="spellStart"/>
      <w:r>
        <w:rPr>
          <w:rFonts w:ascii="Times New Roman" w:eastAsia="Times New Roman" w:hAnsi="Times New Roman" w:cs="Times New Roman"/>
          <w:sz w:val="24"/>
          <w:szCs w:val="24"/>
        </w:rPr>
        <w:t>UMC</w:t>
      </w:r>
      <w:proofErr w:type="spellEnd"/>
      <w:r>
        <w:rPr>
          <w:rFonts w:ascii="Times New Roman" w:eastAsia="Times New Roman" w:hAnsi="Times New Roman" w:cs="Times New Roman"/>
          <w:sz w:val="24"/>
          <w:szCs w:val="24"/>
        </w:rPr>
        <w:t xml:space="preserve"> motion calendar for </w:t>
      </w:r>
      <w:proofErr w:type="spellStart"/>
      <w:r>
        <w:rPr>
          <w:rFonts w:ascii="Times New Roman" w:eastAsia="Times New Roman" w:hAnsi="Times New Roman" w:cs="Times New Roman"/>
          <w:sz w:val="24"/>
          <w:szCs w:val="24"/>
        </w:rPr>
        <w:t>attorneys</w:t>
      </w:r>
      <w:proofErr w:type="spellEnd"/>
      <w:r>
        <w:rPr>
          <w:rFonts w:ascii="Times New Roman" w:eastAsia="Times New Roman" w:hAnsi="Times New Roman" w:cs="Times New Roman"/>
          <w:sz w:val="24"/>
          <w:szCs w:val="24"/>
        </w:rPr>
        <w:t xml:space="preserve"> fees in the hundreds of thousands </w:t>
      </w:r>
      <w:r>
        <w:rPr>
          <w:rFonts w:ascii="Times New Roman" w:eastAsia="Times New Roman" w:hAnsi="Times New Roman" w:cs="Times New Roman"/>
          <w:b/>
          <w:i/>
          <w:sz w:val="24"/>
          <w:szCs w:val="24"/>
        </w:rPr>
        <w:t>without submitting any Billing statements to support</w:t>
      </w:r>
      <w:r>
        <w:rPr>
          <w:rFonts w:ascii="Times New Roman" w:eastAsia="Times New Roman" w:hAnsi="Times New Roman" w:cs="Times New Roman"/>
          <w:sz w:val="24"/>
          <w:szCs w:val="24"/>
        </w:rPr>
        <w:t xml:space="preserve">, and being a flurry of motions to “wrap up” the Probate cases despite literally millions of dollars in assets never being accounted for there is a very real and imminent danger that the critical evidence, documents, records and Discovery necessary in aid </w:t>
      </w:r>
      <w:r>
        <w:rPr>
          <w:rFonts w:ascii="Times New Roman" w:eastAsia="Times New Roman" w:hAnsi="Times New Roman" w:cs="Times New Roman"/>
          <w:sz w:val="24"/>
          <w:szCs w:val="24"/>
        </w:rPr>
        <w:lastRenderedPageBreak/>
        <w:t>of this Court’s own jurisdiction and integrity of this Court’s own proceedings will be permanently lost thus requiring this Court to now act with an appropriately tailored injunctive Order herein against parties already under this Court’s jurisdiction.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specifically seeking to enjoin the parties under this Court’s jurisdiction, Ted Bernstein, Brian O’Connell and the Estate of Simon Bernstein, Alan Rose as Ted Bernstein’s attorney who represented him at a federal court Deposition herein and remains his Palm Beach attorney, Pamela Simon, David Simon, Adam Simon, Jill Iantoni, Lisa Friedstein and Florida State Probate Judge John Phillips of the North Branch of Palm Beach County temporarily pending further Order of this Court and at least until proper evidence, documents and Discovery are both preserved and produced, until this Court sorts out conflicts of interest as set out herein and exercises its inherent powers to probe “side deals” compromising the integrity of this Court’s Jurisdiction and that such injunction should specifically include but not be limited to enjoining proceedings before Judge Phillips in Palm Beach County this Thursday, Feb. 25, 2016 at 3:15 PM Est and as this Court further deems proper.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further assert in good faith that this Court should find sufficient cause for such extra-ordinary exercise of the injunctive powers at least by the time it reaches that part of this complaint that describes  the new fraudulent company Ted Bernstein and Alan Rose are involved in secreting and hiding from the public record secreting multi-million dollar asset listed at $3.4 million allegedly sold for $1.1 Million by recent deed transfer to a false company titled Lions Head Land Trust, Inc, although there are further sections which describe with specificity and by  “piece-meal” discovery the Millions in assets presently unaccounted for by these parties herein further justifying injunctive relief to schedule Orderly and proper discovery proceedings.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Just one “piece-meal” disclosed item of documentary evidence shown later herein documents approximately $2.8 Million in just one of Simon Bernstein’s accounts at the time of his passing which </w:t>
      </w:r>
      <w:r>
        <w:rPr>
          <w:rFonts w:ascii="Times New Roman" w:eastAsia="Times New Roman" w:hAnsi="Times New Roman" w:cs="Times New Roman"/>
          <w:b/>
          <w:i/>
          <w:sz w:val="24"/>
          <w:szCs w:val="24"/>
          <w:u w:val="single"/>
        </w:rPr>
        <w:t>to this day has never been accounted for</w:t>
      </w:r>
      <w:r>
        <w:rPr>
          <w:rFonts w:ascii="Times New Roman" w:eastAsia="Times New Roman" w:hAnsi="Times New Roman" w:cs="Times New Roman"/>
          <w:sz w:val="24"/>
          <w:szCs w:val="24"/>
        </w:rPr>
        <w:t xml:space="preserve"> which also does not include millions from other accounts and the millions of worth of Shirley Bernstein where </w:t>
      </w:r>
      <w:r>
        <w:rPr>
          <w:rFonts w:ascii="Times New Roman" w:eastAsia="Times New Roman" w:hAnsi="Times New Roman" w:cs="Times New Roman"/>
          <w:b/>
          <w:i/>
          <w:sz w:val="24"/>
          <w:szCs w:val="24"/>
          <w:u w:val="single"/>
        </w:rPr>
        <w:t>in 5 years there has never been an accounting</w:t>
      </w:r>
      <w:r>
        <w:rPr>
          <w:rFonts w:ascii="Times New Roman" w:eastAsia="Times New Roman" w:hAnsi="Times New Roman" w:cs="Times New Roman"/>
          <w:sz w:val="24"/>
          <w:szCs w:val="24"/>
        </w:rPr>
        <w:t xml:space="preserve"> yet the core parties who brought this original action to your Court try to portray my parents as virtual paupers where all their records and financials and critical documents are “lost” which is a fraud itself.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shown throughout this complaint, the Discovery Abuses in the parallel State proceedings which justify exercise of this Court’s injunctive powers at this time are such that there has never been any coherent, complete disclosure of “Original” Trusts, Wills and related instruments nor any coherent presentation of the Estates and how these were managed despite sophisticated lawyers working in these cases Billing hundreds of thousands of dollars a clip.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submit that the </w:t>
      </w:r>
      <w:r>
        <w:rPr>
          <w:rFonts w:ascii="Times New Roman" w:eastAsia="Times New Roman" w:hAnsi="Times New Roman" w:cs="Times New Roman"/>
          <w:b/>
          <w:i/>
          <w:sz w:val="24"/>
          <w:szCs w:val="24"/>
        </w:rPr>
        <w:t xml:space="preserve">naked human eye </w:t>
      </w:r>
      <w:r>
        <w:rPr>
          <w:rFonts w:ascii="Times New Roman" w:eastAsia="Times New Roman" w:hAnsi="Times New Roman" w:cs="Times New Roman"/>
          <w:sz w:val="24"/>
          <w:szCs w:val="24"/>
        </w:rPr>
        <w:t xml:space="preserve">upon reviewing the piece-meal production of “copies” and magically timed surfacing of alleged “duplicate Originals” of the operative Trusts and other instruments herein can detect multiple signatures that appear “too identical’, “too evenly placed” on the page and multiple “identical” “Initials” such as “SB” that appear to be too perfectly aligned such that preservation of Original documents and all evidence becomes even more important in a case where proven, admitted to, documented fraud and forgery of important instruments in the Florida Court has already been established yet instead of the Court notifying any investigative authorities I am retaliated against for seeking truth and integrity in these proceedings.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 amount and level of fraud is so pervasive and complex that is alleged to take place in and upon the Florida Court by Court Officers, Fiduciaries and Counsel and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be stated </w:t>
      </w:r>
      <w:r>
        <w:rPr>
          <w:rFonts w:ascii="Times New Roman" w:eastAsia="Times New Roman" w:hAnsi="Times New Roman" w:cs="Times New Roman"/>
          <w:sz w:val="24"/>
          <w:szCs w:val="24"/>
        </w:rPr>
        <w:lastRenderedPageBreak/>
        <w:t xml:space="preserve">in a few sentences and takes painstaking time to address, the remaining sections provide of this case while also supporting the motion for use of the Injunctive powers of this court also further provides background facts to the depth of the assets at stake, the depth of the fraud and claims and part of the basis upon which I will respectfully seek further Leave of this Court to amend my counter-cross complaints filed herein September 22, 2013 and further leave to Add parties but due to the continuing nearly daily distractions by the sharp, abuse of process practices in the Probate Court my proposed Amendments to my Cross-counterclaims are presently only in draft form and I respectfully seek leave of this Court to file and submit a proposed Amended Counter-cross complaint which not only seeks to add claims such as claims under 42 USC Sec. 1983 but also parties as well.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ask this Court to note, however, that even in the process of submitting this Motion-Petition-Complaint herein, I have experienced significant “downtime” at my website where the host Service provider that always responded timely in the past now does not respond sometimes for days and where the basic internet services into my home have been “down” at critical times where deadlines are in play and thus even this submission has been significantly delayed.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further point out that Ted Bernstein who is the one that suggested at the hospital that our father Simon Bernstein may have been poisoned and murdered also said he would be handling things with the authorities and had friend attorneys to do so and was on calls with a lawyer both from Greenberg Traurig and Robert Spallina and where Ted’s “storyline” of how and why he is “in charge” as “Trustee” has changed from day one while the delay denial of operative documents began day one in a case where my father’s body goes “missing” for a week allegedly out for autopsy at one location and where Simon Bernstein’s home computer containing years of valuable business records alone is found “wiped clean” on the night of his passing and where </w:t>
      </w:r>
      <w:r>
        <w:rPr>
          <w:rFonts w:ascii="Times New Roman" w:eastAsia="Times New Roman" w:hAnsi="Times New Roman" w:cs="Times New Roman"/>
          <w:sz w:val="24"/>
          <w:szCs w:val="24"/>
        </w:rPr>
        <w:lastRenderedPageBreak/>
        <w:t xml:space="preserve">the Coroner’s Report comes back on a 113 </w:t>
      </w:r>
      <w:proofErr w:type="spellStart"/>
      <w:r>
        <w:rPr>
          <w:rFonts w:ascii="Times New Roman" w:eastAsia="Times New Roman" w:hAnsi="Times New Roman" w:cs="Times New Roman"/>
          <w:sz w:val="24"/>
          <w:szCs w:val="24"/>
        </w:rPr>
        <w:t>yr</w:t>
      </w:r>
      <w:proofErr w:type="spellEnd"/>
      <w:r>
        <w:rPr>
          <w:rFonts w:ascii="Times New Roman" w:eastAsia="Times New Roman" w:hAnsi="Times New Roman" w:cs="Times New Roman"/>
          <w:sz w:val="24"/>
          <w:szCs w:val="24"/>
        </w:rPr>
        <w:t xml:space="preserve"> old male while certainly Simon Bernstein was not that age at the time of passing. See, Email of Ted’s Calls Sept 14, 2012</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referenced later in this complaint herein, Greenberg Traurig has been publicly identified as being in the middle of major lawsuits for involvement in the multi-Billion Stanford Ponzi scheme where Stanford monies and accounts exceeding a Million dollars for my parents is just one of many items Unaccounted for where Discovery abuse has further occurred.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attempted to organize this complex set of facts in the most logical and orderly manner under these emergency circumstances where my family grows in increasing imminent danger as described herein.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read the Local Rules and believe I have complied in good faith and provided advance Notice of this Emergency Application to the involved parties Electronically by Email on Friday, Feb. 19, 2016 as follows: </w:t>
      </w:r>
    </w:p>
    <w:p w:rsidR="000E310B" w:rsidRDefault="00E76BF8">
      <w:pPr>
        <w:spacing w:line="240" w:lineRule="auto"/>
        <w:ind w:left="720"/>
      </w:pPr>
      <w:r>
        <w:rPr>
          <w:rFonts w:ascii="Times New Roman" w:eastAsia="Times New Roman" w:hAnsi="Times New Roman" w:cs="Times New Roman"/>
          <w:sz w:val="24"/>
          <w:szCs w:val="24"/>
        </w:rPr>
        <w:t>Service Case #13-cv-03643 - Notice per Local Rule of Application on Emergency Motion / Injunction US District Court Hon. John Robert Blakey</w:t>
      </w:r>
    </w:p>
    <w:p w:rsidR="000E310B" w:rsidRDefault="00E76BF8">
      <w:pPr>
        <w:spacing w:line="240" w:lineRule="auto"/>
        <w:ind w:left="720"/>
      </w:pPr>
      <w:r>
        <w:rPr>
          <w:rFonts w:ascii="Times New Roman" w:eastAsia="Times New Roman" w:hAnsi="Times New Roman" w:cs="Times New Roman"/>
          <w:sz w:val="24"/>
          <w:szCs w:val="24"/>
        </w:rPr>
        <w:t>CONFIDENTIAL:</w:t>
      </w:r>
    </w:p>
    <w:p w:rsidR="000E310B" w:rsidRDefault="00E76BF8">
      <w:pPr>
        <w:spacing w:line="240" w:lineRule="auto"/>
        <w:ind w:left="720"/>
      </w:pPr>
      <w:r>
        <w:rPr>
          <w:rFonts w:ascii="Times New Roman" w:eastAsia="Times New Roman" w:hAnsi="Times New Roman" w:cs="Times New Roman"/>
          <w:color w:val="1F497D"/>
          <w:sz w:val="24"/>
          <w:szCs w:val="24"/>
          <w:highlight w:val="white"/>
        </w:rPr>
        <w:t xml:space="preserve"> </w:t>
      </w:r>
    </w:p>
    <w:p w:rsidR="000E310B" w:rsidRDefault="00E76BF8">
      <w:pPr>
        <w:spacing w:line="240" w:lineRule="auto"/>
        <w:ind w:left="720"/>
      </w:pPr>
      <w:r>
        <w:rPr>
          <w:rFonts w:ascii="Times New Roman" w:eastAsia="Times New Roman" w:hAnsi="Times New Roman" w:cs="Times New Roman"/>
          <w:sz w:val="24"/>
          <w:szCs w:val="24"/>
        </w:rPr>
        <w:t>Parties,</w:t>
      </w:r>
      <w:r>
        <w:rPr>
          <w:rFonts w:ascii="Times New Roman" w:eastAsia="Times New Roman" w:hAnsi="Times New Roman" w:cs="Times New Roman"/>
          <w:color w:val="1F497D"/>
          <w:sz w:val="24"/>
          <w:szCs w:val="24"/>
          <w:highlight w:val="white"/>
        </w:rPr>
        <w:t xml:space="preserve"> Attorneys and To Whom It May Concern:</w:t>
      </w:r>
    </w:p>
    <w:p w:rsidR="000E310B" w:rsidRDefault="00E76BF8">
      <w:pPr>
        <w:spacing w:line="240" w:lineRule="auto"/>
        <w:ind w:left="720"/>
      </w:pPr>
      <w:r>
        <w:rPr>
          <w:rFonts w:ascii="Times New Roman" w:eastAsia="Times New Roman" w:hAnsi="Times New Roman" w:cs="Times New Roman"/>
          <w:color w:val="1F497D"/>
          <w:sz w:val="24"/>
          <w:szCs w:val="24"/>
          <w:highlight w:val="white"/>
        </w:rPr>
        <w:t xml:space="preserve"> </w:t>
      </w:r>
    </w:p>
    <w:p w:rsidR="000E310B" w:rsidRDefault="00E76BF8">
      <w:pPr>
        <w:spacing w:line="240" w:lineRule="auto"/>
        <w:ind w:left="720"/>
      </w:pPr>
      <w:r>
        <w:rPr>
          <w:rFonts w:ascii="Times New Roman" w:eastAsia="Times New Roman" w:hAnsi="Times New Roman" w:cs="Times New Roman"/>
          <w:sz w:val="24"/>
          <w:szCs w:val="24"/>
        </w:rPr>
        <w:t>I am writing to give you all as current parties and / or attorneys and representatives for current parties in the Illinois federal court litigation and other parties to be added to the federal court litigation as much advance reasonable notice as possible that I intend to contact  Judge Blakey’s Courtroom Deputy, Gloria Lewis, at (312) 818-6699, to make a request to set a hearing on an emergency motion which will seek Injunctive relief against all parties currently under jurisdiction of the District Court of Illinois with a further request to enjoin at least temporarily all proceedings in the Court of Probate Judge John Phillips and also add other parties to the action and other relief.</w:t>
      </w:r>
    </w:p>
    <w:p w:rsidR="000E310B" w:rsidRDefault="000E310B">
      <w:pPr>
        <w:spacing w:line="240" w:lineRule="auto"/>
        <w:ind w:left="720"/>
      </w:pPr>
    </w:p>
    <w:p w:rsidR="000E310B" w:rsidRDefault="00E76BF8">
      <w:pPr>
        <w:spacing w:line="240" w:lineRule="auto"/>
        <w:ind w:left="720"/>
      </w:pPr>
      <w:r>
        <w:rPr>
          <w:rFonts w:ascii="Times New Roman" w:eastAsia="Times New Roman" w:hAnsi="Times New Roman" w:cs="Times New Roman"/>
          <w:sz w:val="24"/>
          <w:szCs w:val="24"/>
        </w:rPr>
        <w:t>I will be requesting that this application be heard no later than this Tuesday, Feb. 23, 2016 Motion Calendar in Judge Blakey's Court and since my actual filings may not be electronically uploaded until later today and over the weekend that such request be deemed an Emergency and thus appropriate to hear as soon as practical.</w:t>
      </w:r>
    </w:p>
    <w:p w:rsidR="000E310B" w:rsidRDefault="00E76BF8">
      <w:pPr>
        <w:spacing w:line="240" w:lineRule="auto"/>
        <w:ind w:left="720"/>
      </w:pPr>
      <w:r>
        <w:rPr>
          <w:rFonts w:ascii="Times New Roman" w:eastAsia="Times New Roman" w:hAnsi="Times New Roman" w:cs="Times New Roman"/>
          <w:sz w:val="24"/>
          <w:szCs w:val="24"/>
        </w:rPr>
        <w:lastRenderedPageBreak/>
        <w:t xml:space="preserve">Please </w:t>
      </w:r>
      <w:proofErr w:type="gramStart"/>
      <w:r>
        <w:rPr>
          <w:rFonts w:ascii="Times New Roman" w:eastAsia="Times New Roman" w:hAnsi="Times New Roman" w:cs="Times New Roman"/>
          <w:sz w:val="24"/>
          <w:szCs w:val="24"/>
        </w:rPr>
        <w:t>advise</w:t>
      </w:r>
      <w:proofErr w:type="gramEnd"/>
      <w:r>
        <w:rPr>
          <w:rFonts w:ascii="Times New Roman" w:eastAsia="Times New Roman" w:hAnsi="Times New Roman" w:cs="Times New Roman"/>
          <w:sz w:val="24"/>
          <w:szCs w:val="24"/>
        </w:rPr>
        <w:t xml:space="preserve"> of your availability to hear this motion for this coming Tuesday, Feb. 23, 2016.</w:t>
      </w:r>
    </w:p>
    <w:p w:rsidR="000E310B" w:rsidRDefault="000E310B">
      <w:pPr>
        <w:spacing w:line="240" w:lineRule="auto"/>
        <w:ind w:left="720"/>
      </w:pPr>
    </w:p>
    <w:p w:rsidR="000E310B" w:rsidRDefault="00E76BF8">
      <w:pPr>
        <w:spacing w:line="240" w:lineRule="auto"/>
        <w:ind w:left="720"/>
      </w:pPr>
      <w:r>
        <w:rPr>
          <w:rFonts w:ascii="Times New Roman" w:eastAsia="Times New Roman" w:hAnsi="Times New Roman" w:cs="Times New Roman"/>
          <w:sz w:val="24"/>
          <w:szCs w:val="24"/>
        </w:rPr>
        <w:t>Eliot I. Bernstein</w:t>
      </w:r>
    </w:p>
    <w:p w:rsidR="000E310B" w:rsidRDefault="00E76BF8">
      <w:pPr>
        <w:spacing w:line="240" w:lineRule="auto"/>
        <w:ind w:left="720"/>
      </w:pPr>
      <w:r>
        <w:rPr>
          <w:rFonts w:ascii="Times New Roman" w:eastAsia="Times New Roman" w:hAnsi="Times New Roman" w:cs="Times New Roman"/>
          <w:sz w:val="24"/>
          <w:szCs w:val="24"/>
        </w:rPr>
        <w:t>Inventor</w:t>
      </w:r>
    </w:p>
    <w:p w:rsidR="000E310B" w:rsidRDefault="00E76BF8">
      <w:pPr>
        <w:spacing w:line="240" w:lineRule="auto"/>
        <w:ind w:left="720"/>
      </w:pPr>
      <w:r>
        <w:rPr>
          <w:rFonts w:ascii="Times New Roman" w:eastAsia="Times New Roman" w:hAnsi="Times New Roman" w:cs="Times New Roman"/>
          <w:sz w:val="24"/>
          <w:szCs w:val="24"/>
        </w:rPr>
        <w:t>Iviewit Holdings, Inc. – DL</w:t>
      </w:r>
    </w:p>
    <w:p w:rsidR="000E310B" w:rsidRDefault="00E76BF8">
      <w:pPr>
        <w:spacing w:line="240" w:lineRule="auto"/>
        <w:ind w:left="720"/>
      </w:pPr>
      <w:r>
        <w:rPr>
          <w:rFonts w:ascii="Times New Roman" w:eastAsia="Times New Roman" w:hAnsi="Times New Roman" w:cs="Times New Roman"/>
          <w:sz w:val="24"/>
          <w:szCs w:val="24"/>
        </w:rPr>
        <w:t>2753 N.W. 34th St.</w:t>
      </w:r>
    </w:p>
    <w:p w:rsidR="000E310B" w:rsidRDefault="00E76BF8">
      <w:pPr>
        <w:spacing w:line="240" w:lineRule="auto"/>
        <w:ind w:left="720"/>
      </w:pPr>
      <w:r>
        <w:rPr>
          <w:rFonts w:ascii="Times New Roman" w:eastAsia="Times New Roman" w:hAnsi="Times New Roman" w:cs="Times New Roman"/>
          <w:sz w:val="24"/>
          <w:szCs w:val="24"/>
        </w:rPr>
        <w:t>Boca Raton, Florida  33434-3459</w:t>
      </w:r>
    </w:p>
    <w:p w:rsidR="000E310B" w:rsidRDefault="00E76BF8">
      <w:pPr>
        <w:spacing w:line="240" w:lineRule="auto"/>
        <w:ind w:left="720"/>
      </w:pPr>
      <w:r>
        <w:rPr>
          <w:rFonts w:ascii="Times New Roman" w:eastAsia="Times New Roman" w:hAnsi="Times New Roman" w:cs="Times New Roman"/>
          <w:sz w:val="24"/>
          <w:szCs w:val="24"/>
        </w:rPr>
        <w:t>(561) 245.8588 (o)</w:t>
      </w:r>
    </w:p>
    <w:p w:rsidR="000E310B" w:rsidRDefault="00E76BF8">
      <w:pPr>
        <w:spacing w:line="240" w:lineRule="auto"/>
        <w:ind w:left="720"/>
      </w:pPr>
      <w:r>
        <w:rPr>
          <w:rFonts w:ascii="Times New Roman" w:eastAsia="Times New Roman" w:hAnsi="Times New Roman" w:cs="Times New Roman"/>
          <w:sz w:val="24"/>
          <w:szCs w:val="24"/>
        </w:rPr>
        <w:t>(561) 886.7628 (c)</w:t>
      </w:r>
    </w:p>
    <w:p w:rsidR="000E310B" w:rsidRDefault="00E76BF8">
      <w:pPr>
        <w:spacing w:line="240" w:lineRule="auto"/>
        <w:ind w:left="720"/>
      </w:pPr>
      <w:r>
        <w:rPr>
          <w:rFonts w:ascii="Times New Roman" w:eastAsia="Times New Roman" w:hAnsi="Times New Roman" w:cs="Times New Roman"/>
          <w:sz w:val="24"/>
          <w:szCs w:val="24"/>
        </w:rPr>
        <w:t>(561) 245-8644 (f)</w:t>
      </w:r>
    </w:p>
    <w:p w:rsidR="000E310B" w:rsidRDefault="00E76BF8">
      <w:pPr>
        <w:spacing w:line="240" w:lineRule="auto"/>
        <w:ind w:left="720"/>
      </w:pPr>
      <w:r>
        <w:rPr>
          <w:rFonts w:ascii="Times New Roman" w:eastAsia="Times New Roman" w:hAnsi="Times New Roman" w:cs="Times New Roman"/>
          <w:sz w:val="24"/>
          <w:szCs w:val="24"/>
        </w:rPr>
        <w:t>iviewit@iviewit.tv</w:t>
      </w:r>
    </w:p>
    <w:p w:rsidR="000E310B" w:rsidRDefault="00E76BF8">
      <w:pPr>
        <w:spacing w:line="240" w:lineRule="auto"/>
        <w:ind w:left="720"/>
      </w:pPr>
      <w:hyperlink r:id="rId8">
        <w:r>
          <w:rPr>
            <w:rFonts w:ascii="Times New Roman" w:eastAsia="Times New Roman" w:hAnsi="Times New Roman" w:cs="Times New Roman"/>
            <w:color w:val="1155CC"/>
            <w:sz w:val="24"/>
            <w:szCs w:val="24"/>
            <w:u w:val="single"/>
          </w:rPr>
          <w:t>http://www.iviewit.tv</w:t>
        </w:r>
      </w:hyperlink>
      <w:r>
        <w:rPr>
          <w:rFonts w:ascii="Times New Roman" w:eastAsia="Times New Roman" w:hAnsi="Times New Roman" w:cs="Times New Roman"/>
          <w:sz w:val="24"/>
          <w:szCs w:val="24"/>
        </w:rPr>
        <w:t xml:space="preserve"> </w:t>
      </w:r>
    </w:p>
    <w:p w:rsidR="000E310B" w:rsidRDefault="000E310B">
      <w:pPr>
        <w:spacing w:line="240" w:lineRule="auto"/>
        <w:ind w:lef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assert in good faith that hearing this Motion on an Emergency basis is proper due to a series of extortive, abusive, orchestrated actions of continued abuse of process in the Florida Probate Courts and by the Florida Probate Courts in conspiracy and or acting in concert with fiduciaries, counsel and others that are interfering and threaten to further interfere with this Court’s jurisdiction and the ability to orderly decide the claims before it as there is a real and serious imminent threat and danger that critical evidence, documents, records, Discovery and real and personal properties will be permanently lost imminently preventing this Court from properly adjudicating claims before it while these parties are simultaneously hiding millions of dollars of assets as shown later herein wholly Unaccounted for  and retaliating against and threatening myself with the Baker Act, Jail, Contempt and now a Guardianship on my children simply for seeking my inheritance, seeking the truth, reporting crimes as discovered against the fiduciaries and counsel primarily and now the Florida Courts are in high gear retaliating against the exercise of my First Amendment rights to suppress my whistleblowing that has uncovered and proven massive frauds against me committed on and by the Florida courts and its officers, fiduciaries and others.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respectfully remind this Court and Your Honor that it is my original </w:t>
      </w:r>
      <w:proofErr w:type="gramStart"/>
      <w:r>
        <w:rPr>
          <w:rFonts w:ascii="Times New Roman" w:eastAsia="Times New Roman" w:hAnsi="Times New Roman" w:cs="Times New Roman"/>
          <w:sz w:val="24"/>
          <w:szCs w:val="24"/>
        </w:rPr>
        <w:t>fingerprint</w:t>
      </w:r>
      <w:proofErr w:type="gramEnd"/>
      <w:r>
        <w:rPr>
          <w:rFonts w:ascii="Times New Roman" w:eastAsia="Times New Roman" w:hAnsi="Times New Roman" w:cs="Times New Roman"/>
          <w:sz w:val="24"/>
          <w:szCs w:val="24"/>
        </w:rPr>
        <w:t xml:space="preserve"> on the February 2009 Petition to the White House, White House Counsel’s Office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USAG</w:t>
      </w:r>
      <w:proofErr w:type="spellEnd"/>
      <w:r>
        <w:rPr>
          <w:rFonts w:ascii="Times New Roman" w:eastAsia="Times New Roman" w:hAnsi="Times New Roman" w:cs="Times New Roman"/>
          <w:sz w:val="24"/>
          <w:szCs w:val="24"/>
        </w:rPr>
        <w:t xml:space="preserve">, FBI and a other investigative agencies and further that I have been interviewed with federal agents including but not limited to now “missing” FBI Agent Stephen </w:t>
      </w:r>
      <w:proofErr w:type="spellStart"/>
      <w:r>
        <w:rPr>
          <w:rFonts w:ascii="Times New Roman" w:eastAsia="Times New Roman" w:hAnsi="Times New Roman" w:cs="Times New Roman"/>
          <w:sz w:val="24"/>
          <w:szCs w:val="24"/>
        </w:rPr>
        <w:t>Luchessi</w:t>
      </w:r>
      <w:proofErr w:type="spellEnd"/>
      <w:r>
        <w:rPr>
          <w:rFonts w:ascii="Times New Roman" w:eastAsia="Times New Roman" w:hAnsi="Times New Roman" w:cs="Times New Roman"/>
          <w:sz w:val="24"/>
          <w:szCs w:val="24"/>
        </w:rPr>
        <w:t xml:space="preserve"> originally out of West Palm Beach FBI in Florida who went missing with the Iviewit case files causing my case to be elevated to the former Inspector General of the Department of Justice Glenn A. Fine who assigned a Miami field agent to my case, Harry I, </w:t>
      </w:r>
      <w:proofErr w:type="spellStart"/>
      <w:r>
        <w:rPr>
          <w:rFonts w:ascii="Times New Roman" w:eastAsia="Times New Roman" w:hAnsi="Times New Roman" w:cs="Times New Roman"/>
          <w:sz w:val="24"/>
          <w:szCs w:val="24"/>
        </w:rPr>
        <w:t>Moatz</w:t>
      </w:r>
      <w:proofErr w:type="spellEnd"/>
      <w:r>
        <w:rPr>
          <w:rFonts w:ascii="Times New Roman" w:eastAsia="Times New Roman" w:hAnsi="Times New Roman" w:cs="Times New Roman"/>
          <w:sz w:val="24"/>
          <w:szCs w:val="24"/>
        </w:rPr>
        <w:t xml:space="preserve"> the former Director of the Office of Enrollment of the US Patent Office who had me file charges of Fraud on the US Patent Office committed by my IP counsel that were members of the Federal Patent Bar that have led to a </w:t>
      </w:r>
      <w:proofErr w:type="spellStart"/>
      <w:r>
        <w:rPr>
          <w:rFonts w:ascii="Times New Roman" w:eastAsia="Times New Roman" w:hAnsi="Times New Roman" w:cs="Times New Roman"/>
          <w:sz w:val="24"/>
          <w:szCs w:val="24"/>
        </w:rPr>
        <w:t>multi year</w:t>
      </w:r>
      <w:proofErr w:type="spellEnd"/>
      <w:r>
        <w:rPr>
          <w:rFonts w:ascii="Times New Roman" w:eastAsia="Times New Roman" w:hAnsi="Times New Roman" w:cs="Times New Roman"/>
          <w:sz w:val="24"/>
          <w:szCs w:val="24"/>
        </w:rPr>
        <w:t xml:space="preserve"> suspension of my Intellectual Properties while investigations continue) and other federal agents like Ron </w:t>
      </w:r>
      <w:proofErr w:type="spellStart"/>
      <w:r>
        <w:rPr>
          <w:rFonts w:ascii="Times New Roman" w:eastAsia="Times New Roman" w:hAnsi="Times New Roman" w:cs="Times New Roman"/>
          <w:sz w:val="24"/>
          <w:szCs w:val="24"/>
        </w:rPr>
        <w:t>Gardella</w:t>
      </w:r>
      <w:proofErr w:type="spellEnd"/>
      <w:r>
        <w:rPr>
          <w:rFonts w:ascii="Times New Roman" w:eastAsia="Times New Roman" w:hAnsi="Times New Roman" w:cs="Times New Roman"/>
          <w:sz w:val="24"/>
          <w:szCs w:val="24"/>
        </w:rPr>
        <w:t xml:space="preserve"> out of the US Attorney’s Office in the SDNY ( now retired, I believe ), others in the SDNY US Attorney’s offices and other investigative bodies as well.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for reminding Your Honor of these matters is to demonstrate that I have never been charged by any of these federal authorities for making a false frivolous statement or received adverse treatment yet in the Palm Beach County Probate proceedings I am being vilified and retaliated against just for pursuing my rights and those of my children of our inheritance herein and Technology rights while certain parties under this Court’s jurisdiction have attempted to have CPS take my children on a false report that came back unfounded which was initiated on the same day I notified this Court last May 2015 of threats against my life and this Court referred me to 9/11 services,  attempted through threat to Baker Act me for reporting/discussing fraud and crime to a “Mediator” out of Judge Phillips Court, and now are seeking to jail me and impose Guardianship against me this Thursday for topics like the Car bombing of my Mini-Van </w:t>
      </w:r>
      <w:r>
        <w:rPr>
          <w:rFonts w:ascii="Times New Roman" w:eastAsia="Times New Roman" w:hAnsi="Times New Roman" w:cs="Times New Roman"/>
          <w:sz w:val="24"/>
          <w:szCs w:val="24"/>
        </w:rPr>
        <w:lastRenderedPageBreak/>
        <w:t xml:space="preserve">in 2005 which was reported to the FBI and other authorities and other matters that have been reported to federal authorities thus retaliating against me being a Whistleblower of the Fraud on the Court and Fraud by the Court and its officers et al. and exercising First Amendment rights.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have also been threats to take the home that my parents provided for my wife and children under a specific agreement to relocate to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from California to be close to my parents and thus it is not unreasonable to suggest if I am </w:t>
      </w:r>
      <w:proofErr w:type="spellStart"/>
      <w:r>
        <w:rPr>
          <w:rFonts w:ascii="Times New Roman" w:eastAsia="Times New Roman" w:hAnsi="Times New Roman" w:cs="Times New Roman"/>
          <w:sz w:val="24"/>
          <w:szCs w:val="24"/>
        </w:rPr>
        <w:t>falsey</w:t>
      </w:r>
      <w:proofErr w:type="spellEnd"/>
      <w:r>
        <w:rPr>
          <w:rFonts w:ascii="Times New Roman" w:eastAsia="Times New Roman" w:hAnsi="Times New Roman" w:cs="Times New Roman"/>
          <w:sz w:val="24"/>
          <w:szCs w:val="24"/>
        </w:rPr>
        <w:t xml:space="preserve"> Baker acted or jailed the likely next moves are to take the home while I am cast away leaving my wife and children alone while I somehow have lost my “standing” at a 5 Minute </w:t>
      </w:r>
      <w:proofErr w:type="spellStart"/>
      <w:r>
        <w:rPr>
          <w:rFonts w:ascii="Times New Roman" w:eastAsia="Times New Roman" w:hAnsi="Times New Roman" w:cs="Times New Roman"/>
          <w:sz w:val="24"/>
          <w:szCs w:val="24"/>
        </w:rPr>
        <w:t>UMC</w:t>
      </w:r>
      <w:proofErr w:type="spellEnd"/>
      <w:r>
        <w:rPr>
          <w:rFonts w:ascii="Times New Roman" w:eastAsia="Times New Roman" w:hAnsi="Times New Roman" w:cs="Times New Roman"/>
          <w:sz w:val="24"/>
          <w:szCs w:val="24"/>
        </w:rPr>
        <w:t xml:space="preserve"> hearing in the State Court where no Construction Hearing has ever occurred on any of the operative documents and has elevated to even being blocked from filing responses to the motions in the Florida Probate Court, meanwhile literally years of no Accountings and Abusive discovery and “lost” items from sophisticated parties continues. </w:t>
      </w:r>
    </w:p>
    <w:p w:rsidR="000E310B" w:rsidRDefault="00E76BF8">
      <w:pPr>
        <w:jc w:val="center"/>
      </w:pPr>
      <w:r>
        <w:rPr>
          <w:rFonts w:ascii="Times New Roman" w:eastAsia="Times New Roman" w:hAnsi="Times New Roman" w:cs="Times New Roman"/>
          <w:b/>
          <w:sz w:val="24"/>
          <w:szCs w:val="24"/>
          <w:u w:val="single"/>
        </w:rPr>
        <w:t>Emergency: Imminent Permanent Loss of Critical Evidence. Documents, Discovery Necessary in Aid of this Court’s Jurisdiction:</w:t>
      </w:r>
    </w:p>
    <w:p w:rsidR="000E310B" w:rsidRDefault="00E76BF8">
      <w:pPr>
        <w:jc w:val="center"/>
      </w:pPr>
      <w:r>
        <w:rPr>
          <w:rFonts w:ascii="Times New Roman" w:eastAsia="Times New Roman" w:hAnsi="Times New Roman" w:cs="Times New Roman"/>
          <w:b/>
          <w:sz w:val="24"/>
          <w:szCs w:val="24"/>
          <w:u w:val="single"/>
        </w:rPr>
        <w:t xml:space="preserve">Status in the District Court, New and Recent Discovery of Undisclosed Conflicts of Interest, Feb. 18, 2016 Discovery of Fraudulent “Shell” Company to Hide Assets-Owner etc.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parties are awaiting determination from this Court on the Summary Judgement motions filed by Plaintiffs, at least 2 scheduled Court Conferences with this Court have been re-scheduled, yet still remaining before this Court even aside from the Summary Judgment motions are Petitioner Eliot Bernstein’s Answer and Counterclaims filed September 22, 2013 asserting causes of action in Fraud, Fraud upon the Beneficiaries and Court, Abuse of Legal Process, Civil Conspiracy and Breach of Fiduciary Duties amongst others.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Jan. 13, 2014 in Docket Entry 71, prior Judge St. Eve issued a Minute Entry Order which provided in part as follows, “Discovery is hereby stayed until the proper Trustee is determined” thus acknowledging that determination of a “proper Trustee” is an issue in the case, which </w:t>
      </w:r>
      <w:r>
        <w:rPr>
          <w:rFonts w:ascii="Times New Roman" w:eastAsia="Times New Roman" w:hAnsi="Times New Roman" w:cs="Times New Roman"/>
          <w:sz w:val="24"/>
          <w:szCs w:val="24"/>
        </w:rPr>
        <w:lastRenderedPageBreak/>
        <w:t xml:space="preserve">remains disputed. The Trustee/Trust/Beneficiaries/Policy issues remains undetermined presently and this Court’s jurisdiction is imminently threatened by the permanent loss of evidence, documents and discovery by the parties orchestrating proceedings in Florida where this evidence and the parties in possession of such evidence should be enjoined herein.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Court itself, Hon. John G. Blakey, presiding, issued a Minute Entry Order on May 22, 2015 under Docket Entry 185 that further provided in part as follows, “Bernstein's representations to the contrary notwithstanding, at this time the Court is unable to say that anyone has a clear right to the proceeds deposited by Heritage Union Life Insurance Company, let alone what each interested party's share should be</w:t>
      </w:r>
      <w:proofErr w:type="gramStart"/>
      <w:r>
        <w:rPr>
          <w:rFonts w:ascii="Times New Roman" w:eastAsia="Times New Roman" w:hAnsi="Times New Roman" w:cs="Times New Roman"/>
          <w:sz w:val="24"/>
          <w:szCs w:val="24"/>
        </w:rPr>
        <w:t>.“</w:t>
      </w:r>
      <w:proofErr w:type="gramEnd"/>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same core parties and nucleus of operative facts are present in this US District Court litigation as the Probate matters in Florida and I further seek leave to file for Declaratory relief herein on the Trusts and Operating companies which are non-probate, and suggest judicial economy in this complex case with parties from multiple jurisdictions will ultimately be served by this Court taking jurisdiction over the Construction and validity of all the Trusts herein which are non-probate anyway and for Construction and Validity of the operative Wills as will be shown if I am granted leave to Amend my cross-counter complaint.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will be shown, just on Discovery abuses alone where Discovery and the Denial of Discovery has been used as a “weapon”  by the Plaintiffs and other parties in the related proceedings in the State Probate Court of Florida, there is a real and imminent danger that the Integrity of this Court’s judgment and path to judgment will be fundamentally impaired by the permanent loss of evidence and discovery materials justifying the exercise of the extra-ordinary relief under the All Writs Act and Anti-Injunction Act.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evidence and documents and Discovery which “</w:t>
      </w:r>
      <w:r>
        <w:rPr>
          <w:rFonts w:ascii="Times New Roman" w:eastAsia="Times New Roman" w:hAnsi="Times New Roman" w:cs="Times New Roman"/>
          <w:b/>
          <w:i/>
          <w:sz w:val="24"/>
          <w:szCs w:val="24"/>
          <w:u w:val="single"/>
        </w:rPr>
        <w:t>should answer</w:t>
      </w:r>
      <w:r>
        <w:rPr>
          <w:rFonts w:ascii="Times New Roman" w:eastAsia="Times New Roman" w:hAnsi="Times New Roman" w:cs="Times New Roman"/>
          <w:sz w:val="24"/>
          <w:szCs w:val="24"/>
        </w:rPr>
        <w:t xml:space="preserve">” the outstanding questions before this Court of where the Original Trusts are, where the Original Policies are, where the Original records and where business records are that go along with Simon Bernstein’s life who made millions per year in the Insurance industry for decades and all items are directly relevant to the Life Insurance claim </w:t>
      </w:r>
      <w:proofErr w:type="gramStart"/>
      <w:r>
        <w:rPr>
          <w:rFonts w:ascii="Times New Roman" w:eastAsia="Times New Roman" w:hAnsi="Times New Roman" w:cs="Times New Roman"/>
          <w:sz w:val="24"/>
          <w:szCs w:val="24"/>
        </w:rPr>
        <w:t>and  my</w:t>
      </w:r>
      <w:proofErr w:type="gramEnd"/>
      <w:r>
        <w:rPr>
          <w:rFonts w:ascii="Times New Roman" w:eastAsia="Times New Roman" w:hAnsi="Times New Roman" w:cs="Times New Roman"/>
          <w:sz w:val="24"/>
          <w:szCs w:val="24"/>
        </w:rPr>
        <w:t xml:space="preserve"> counter-crossclaims.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in the Florida Probate Court Simon Bernstein is falsely being portrayed as nearly a “pauper” with virtually no assets left and “Missing” and “losing” all ( or substantially all )  Business documents and dispositive documents meticulously kept for Decades, at least according to Plaintiffs and the counsels working with Plaintiffs.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proper Discovery and Depositions would and should prove the contrary which is why this Court must act to preserve this evidence in the hands of multiple parties and some unknown parties where Discovery is necessary to specify the appropriate party and entity.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that sufficient evidence will be shown to justify this Court exercising its inherent powers to make inquiry of the parties and respective counsels </w:t>
      </w:r>
      <w:proofErr w:type="spellStart"/>
      <w:r>
        <w:rPr>
          <w:rFonts w:ascii="Times New Roman" w:eastAsia="Times New Roman" w:hAnsi="Times New Roman" w:cs="Times New Roman"/>
          <w:sz w:val="24"/>
          <w:szCs w:val="24"/>
        </w:rPr>
        <w:t>about“side</w:t>
      </w:r>
      <w:proofErr w:type="spellEnd"/>
      <w:r>
        <w:rPr>
          <w:rFonts w:ascii="Times New Roman" w:eastAsia="Times New Roman" w:hAnsi="Times New Roman" w:cs="Times New Roman"/>
          <w:sz w:val="24"/>
          <w:szCs w:val="24"/>
        </w:rPr>
        <w:t xml:space="preserve"> agreements” and other “agreements” outside the record of any proceedings impairing the integrity of proceedings in this Court similar to the inquiry discussed in Winkler v. Eli Lilly &amp; Co., 101 F.3d 1196, 1202 (7th Cir. 1996).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Court should be well aware of the “missing” and “lost” Trusts and Policies and business records which surround the original claim filed in this Court by the core party Plaintiffs and attorneys acting on their behalf which itself cut out Eliot Bernstein and his children as named, necessary parties </w:t>
      </w:r>
      <w:proofErr w:type="spellStart"/>
      <w:r>
        <w:rPr>
          <w:rFonts w:ascii="Times New Roman" w:eastAsia="Times New Roman" w:hAnsi="Times New Roman" w:cs="Times New Roman"/>
          <w:sz w:val="24"/>
          <w:szCs w:val="24"/>
        </w:rPr>
        <w:t>tortiously</w:t>
      </w:r>
      <w:proofErr w:type="spellEnd"/>
      <w:r>
        <w:rPr>
          <w:rFonts w:ascii="Times New Roman" w:eastAsia="Times New Roman" w:hAnsi="Times New Roman" w:cs="Times New Roman"/>
          <w:sz w:val="24"/>
          <w:szCs w:val="24"/>
        </w:rPr>
        <w:t xml:space="preserve"> attempting to deprive and deny rights of inheritance and expectancy to Eliot Bernstein and his children without their knowledge, which will be established as a pattern and practice that started the minute Simon Bernstein passed.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need for proper Discovery and production and depositions should be plain and obvious to further aid this Court in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own exercise </w:t>
      </w:r>
      <w:proofErr w:type="gramStart"/>
      <w:r>
        <w:rPr>
          <w:rFonts w:ascii="Times New Roman" w:eastAsia="Times New Roman" w:hAnsi="Times New Roman" w:cs="Times New Roman"/>
          <w:sz w:val="24"/>
          <w:szCs w:val="24"/>
        </w:rPr>
        <w:t>of  jurisdiction</w:t>
      </w:r>
      <w:proofErr w:type="gramEnd"/>
      <w:r>
        <w:rPr>
          <w:rFonts w:ascii="Times New Roman" w:eastAsia="Times New Roman" w:hAnsi="Times New Roman" w:cs="Times New Roman"/>
          <w:sz w:val="24"/>
          <w:szCs w:val="24"/>
        </w:rPr>
        <w:t xml:space="preserve"> rendering a properly tailored Injunction under the All Writs Act and Anti-Injunction Act proper at this time. </w:t>
      </w:r>
    </w:p>
    <w:p w:rsidR="000E310B" w:rsidRDefault="00E76BF8">
      <w:pPr>
        <w:jc w:val="center"/>
      </w:pPr>
      <w:r>
        <w:rPr>
          <w:rFonts w:ascii="Times New Roman" w:eastAsia="Times New Roman" w:hAnsi="Times New Roman" w:cs="Times New Roman"/>
          <w:b/>
          <w:sz w:val="24"/>
          <w:szCs w:val="24"/>
          <w:u w:val="single"/>
        </w:rPr>
        <w:t xml:space="preserve">Florida Probate Proceedings Scheduled for Thursday, Feb. 25, 2016, Judge Phillips at 3:15 PM EST on Guardianship, Gag Orders, </w:t>
      </w:r>
      <w:proofErr w:type="gramStart"/>
      <w:r>
        <w:rPr>
          <w:rFonts w:ascii="Times New Roman" w:eastAsia="Times New Roman" w:hAnsi="Times New Roman" w:cs="Times New Roman"/>
          <w:b/>
          <w:sz w:val="24"/>
          <w:szCs w:val="24"/>
          <w:u w:val="single"/>
        </w:rPr>
        <w:t>Jail</w:t>
      </w:r>
      <w:proofErr w:type="gramEnd"/>
      <w:r>
        <w:rPr>
          <w:rFonts w:ascii="Times New Roman" w:eastAsia="Times New Roman" w:hAnsi="Times New Roman" w:cs="Times New Roman"/>
          <w:b/>
          <w:sz w:val="24"/>
          <w:szCs w:val="24"/>
          <w:u w:val="single"/>
        </w:rPr>
        <w:t xml:space="preserve">-Contempt against Eliot </w:t>
      </w:r>
      <w:proofErr w:type="spellStart"/>
      <w:r>
        <w:rPr>
          <w:rFonts w:ascii="Times New Roman" w:eastAsia="Times New Roman" w:hAnsi="Times New Roman" w:cs="Times New Roman"/>
          <w:b/>
          <w:sz w:val="24"/>
          <w:szCs w:val="24"/>
          <w:u w:val="single"/>
        </w:rPr>
        <w:t>etc</w:t>
      </w:r>
      <w:proofErr w:type="spellEnd"/>
      <w:r>
        <w:rPr>
          <w:rFonts w:ascii="Times New Roman" w:eastAsia="Times New Roman" w:hAnsi="Times New Roman" w:cs="Times New Roman"/>
          <w:b/>
          <w:sz w:val="24"/>
          <w:szCs w:val="24"/>
          <w:u w:val="single"/>
        </w:rPr>
        <w:t xml:space="preserve"> Should be Temporarily Enjoined under All Writs Act, Anti-Injunction Act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 respectfully assert to this Court that ultimately the entirety and or virtual entirety of proceedings in the Florida Probate Courts are part of an orchestrated series of abusive and Constitutionally defective set of actions including continuing and ongoing Discovery abuse, this immediate appearance before Judge John L. Phillips in the North Branch of Palm Beach County should now be at least temporarily enjoined for all the reasons set forth herein until further Order of this Court.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will be shown herein, the entirety of these parallel proceedings in the Florida State Probate Court has been ripe with Discovery Abuse each step of the way, where documents, discovery and evidence are either completely denied and ignored, substantially delayed for years, fraudulently altered and forged and entered into the record and turned over in a “piece-meal” orchestrated fashion thwarting and frustrating any fair justice where, like in this District Court with the same core parties  where “magical” draft trust documents appear at critical times yet No Originals turned over for inspection or comparison and no law firms can be identified to have produced them.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further noted that the original Curator attorney Ben Brown of the Simon Bernstein Estate never received Original productions from resigning attorneys Tescher &amp; Spallina except for documents on Eliot Bernstein’s home and Ben Brown specifically complained about the piece-</w:t>
      </w:r>
      <w:r>
        <w:rPr>
          <w:rFonts w:ascii="Times New Roman" w:eastAsia="Times New Roman" w:hAnsi="Times New Roman" w:cs="Times New Roman"/>
          <w:sz w:val="24"/>
          <w:szCs w:val="24"/>
        </w:rPr>
        <w:lastRenderedPageBreak/>
        <w:t xml:space="preserve">meal fashion records were turned over such as records from JP Morgan etc. and unsigned tax returns.  </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 xml:space="preserve">See, Ben Brown emails on Production and missing </w:t>
      </w:r>
      <w:proofErr w:type="spellStart"/>
      <w:r>
        <w:rPr>
          <w:rFonts w:ascii="Times New Roman" w:eastAsia="Times New Roman" w:hAnsi="Times New Roman" w:cs="Times New Roman"/>
          <w:sz w:val="24"/>
          <w:szCs w:val="24"/>
        </w:rPr>
        <w:t>TPP</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&amp; Spallina did turn over 7,000+ ( seven-thousand ) plus pages Bate Stamped copies of alleged documents but these were copies on a Zip drive turned over to the Curator at least according to Spallina after Judge Colin orchestrated for them to have at least 10 months to create / fabricate/ forge, redact records and evidence after my original May 6, 2013 Emergency Motion</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to seize all Records was filed after a series of fraudulent documents were discovered in the Estate of my mother Shirley Bernstein. The Emergency Motion of May 2013 was incorporated by reference in my September 2013 Answer and Cross-Counter claims in this District Court where I specifically pleaded for Discovery</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these documents were “fluff” pages where the actual Account Statements were missing, not in sequential order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and where several instances of irregularities in the Bates Stamps numbers themselves exist.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that Ben Brown had claimed to have obtained IRS Certified Returns he ordered months earlier for Simon Bernstein as Curator in 2014 and then suddenly died at a young age of 50 after resigning as Curator and to this day, successor PR Brian O’Connell’s office has Never obtained or Disclosed such IRS records from Ben Brown or independently obtained these from the IRS despite claiming they had ordered them months ago upon his getting his Letters as these records are critical as shown herein, just another example of Discovery Abuse throughout this case justifying use of the All Writs Act, Anti-Injunction Act at this time.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Such records are critical for a variety of reasons and it is asserted such Discovery will help show the manipulation and frauds upon even this District Court by the core parties herein under this Court’s jurisdiction. </w:t>
      </w:r>
    </w:p>
    <w:p w:rsidR="000E310B" w:rsidRDefault="00E76BF8">
      <w:pPr>
        <w:jc w:val="center"/>
      </w:pPr>
      <w:r>
        <w:rPr>
          <w:rFonts w:ascii="Times New Roman" w:eastAsia="Times New Roman" w:hAnsi="Times New Roman" w:cs="Times New Roman"/>
          <w:b/>
          <w:sz w:val="24"/>
          <w:szCs w:val="24"/>
          <w:u w:val="single"/>
        </w:rPr>
        <w:t xml:space="preserve">New Conflicts of Interest emerge showing prior Judge Colin with substantial business interests with La Salle Bank-Trust who should be added to the District Court action and further Undisclosed Conflicts with PR Brian O’Connell for the Simon Bernstein Estate who is already under this Court’s Jurisdiction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evidence has only recently been discovered in these last </w:t>
      </w:r>
      <w:proofErr w:type="spellStart"/>
      <w:r>
        <w:rPr>
          <w:rFonts w:ascii="Times New Roman" w:eastAsia="Times New Roman" w:hAnsi="Times New Roman" w:cs="Times New Roman"/>
          <w:sz w:val="24"/>
          <w:szCs w:val="24"/>
        </w:rPr>
        <w:t>weeks</w:t>
      </w:r>
      <w:proofErr w:type="spellEnd"/>
      <w:r>
        <w:rPr>
          <w:rFonts w:ascii="Times New Roman" w:eastAsia="Times New Roman" w:hAnsi="Times New Roman" w:cs="Times New Roman"/>
          <w:sz w:val="24"/>
          <w:szCs w:val="24"/>
        </w:rPr>
        <w:t xml:space="preserve"> January-February 2016 as a result of investigations by the Palm Beach Post and Investigative Reporter John Pacenti</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into conflicts of interest and improper seizing of persons and property under Guardianship / Probate programs run by Palm Beach Judges Martin Colin and David French</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in other cases also involving Brian O’Connell and a former attorney for Ted named John Pankauski alleging a host of criminal and civil misconduct, which have revealed Judicial Financial Disclosures of Judge Martin Colin demonstrating a long term financial business relationship during all relevant years herein and involving several hundred thousand dollars of Loans with LaSalle Bank / LaSalle Trust which were never Disclosed in the underlying Probate cases related herein.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Salle Bank -Trust and-or whoever is the proper “successor” is directly implicated in the actions presently before this federal Court where I have raised in Summary Judgement that La Salle should be added as a party and Discovery is needed with respect to the original Life Insurance policy on the breach of contract action as La Salle is named as the Primary </w:t>
      </w:r>
      <w:r>
        <w:rPr>
          <w:rFonts w:ascii="Times New Roman" w:eastAsia="Times New Roman" w:hAnsi="Times New Roman" w:cs="Times New Roman"/>
          <w:sz w:val="24"/>
          <w:szCs w:val="24"/>
        </w:rPr>
        <w:lastRenderedPageBreak/>
        <w:t>Beneficiary of the alleged “lost” Life Insurance Policy owned by deceased Simon Bernstein brought to this Court by the same operative parties who have conveniently left LaSalle out of these federal proceedings in the same manner I and my minor children were left out as necessary parties in the action before this federal court. See, Summary Judgement Eliot Bernstein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note that the carrier Jackson in this Court suggested that Bank of America was the proper “successor” in interest in this case and information shows Bank of America is the entity that acquired LaSalle Bank where Judge Colin is shown by his own Financial Disclosures to have hundreds of thousands in Loans with La Salle at least for years 2008 to the end of 2014 thus during all relevant times herein.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recent weeks leading up to the present, a series of Investigative Journal articles have been published by the Palm Beach Post showing a widespread abuse in the Palm Beach Court system specifically involving Judge Martin Colin where allegations of Double-billing by “inside” law firms, the “taking” of Guardian’s Assets </w:t>
      </w:r>
      <w:r>
        <w:rPr>
          <w:rFonts w:ascii="Times New Roman" w:eastAsia="Times New Roman" w:hAnsi="Times New Roman" w:cs="Times New Roman"/>
          <w:i/>
          <w:sz w:val="24"/>
          <w:szCs w:val="24"/>
          <w:u w:val="single"/>
        </w:rPr>
        <w:t>“prior to Court approval”</w:t>
      </w:r>
      <w:r>
        <w:rPr>
          <w:rFonts w:ascii="Times New Roman" w:eastAsia="Times New Roman" w:hAnsi="Times New Roman" w:cs="Times New Roman"/>
          <w:sz w:val="24"/>
          <w:szCs w:val="24"/>
        </w:rPr>
        <w:t xml:space="preserve">, and Undisclosed conflicts of interest are alleged.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allegations by the Palm Beach Post are remarkably similar to claims I have made for years while orchestrated Discovery abuses have occurred from the first days after my father Simon Bernstein’s passing. </w:t>
      </w:r>
    </w:p>
    <w:p w:rsidR="000E310B" w:rsidRDefault="00E76BF8">
      <w:pPr>
        <w:spacing w:line="240" w:lineRule="auto"/>
        <w:ind w:left="720" w:right="720"/>
        <w:jc w:val="both"/>
      </w:pPr>
      <w:r>
        <w:rPr>
          <w:rFonts w:ascii="Times New Roman" w:eastAsia="Times New Roman" w:hAnsi="Times New Roman" w:cs="Times New Roman"/>
          <w:sz w:val="24"/>
          <w:szCs w:val="24"/>
          <w:highlight w:val="white"/>
        </w:rPr>
        <w:t xml:space="preserve">“The savings of incapacitated seniors flow into the household of Palm Beach County Circuit Judge Martin Colin. This occurs courtesy of Colin’s wife — </w:t>
      </w:r>
      <w:r>
        <w:rPr>
          <w:rFonts w:ascii="Times New Roman" w:eastAsia="Times New Roman" w:hAnsi="Times New Roman" w:cs="Times New Roman"/>
          <w:sz w:val="24"/>
          <w:szCs w:val="24"/>
          <w:shd w:val="clear" w:color="auto" w:fill="FFFA76"/>
        </w:rPr>
        <w:t xml:space="preserve">Elizabeth “Betsy” </w:t>
      </w:r>
      <w:proofErr w:type="spellStart"/>
      <w:r>
        <w:rPr>
          <w:rFonts w:ascii="Times New Roman" w:eastAsia="Times New Roman" w:hAnsi="Times New Roman" w:cs="Times New Roman"/>
          <w:sz w:val="24"/>
          <w:szCs w:val="24"/>
          <w:shd w:val="clear" w:color="auto" w:fill="FFFA76"/>
        </w:rPr>
        <w:t>Savitt</w:t>
      </w:r>
      <w:proofErr w:type="spellEnd"/>
      <w:r>
        <w:rPr>
          <w:rFonts w:ascii="Times New Roman" w:eastAsia="Times New Roman" w:hAnsi="Times New Roman" w:cs="Times New Roman"/>
          <w:sz w:val="24"/>
          <w:szCs w:val="24"/>
          <w:shd w:val="clear" w:color="auto" w:fill="FFFA76"/>
        </w:rPr>
        <w:t xml:space="preserve">. </w:t>
      </w:r>
      <w:r>
        <w:rPr>
          <w:rFonts w:ascii="Times New Roman" w:eastAsia="Times New Roman" w:hAnsi="Times New Roman" w:cs="Times New Roman"/>
          <w:sz w:val="24"/>
          <w:szCs w:val="24"/>
          <w:highlight w:val="white"/>
        </w:rPr>
        <w:t xml:space="preserve">She serves as a professional guardian, appointed by judges to make decisions for adults who no longer can take care of themselves. . . . . . . . . . </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has </w:t>
      </w:r>
      <w:hyperlink r:id="rId9" w:anchor="annotation/a271124">
        <w:r>
          <w:rPr>
            <w:rFonts w:ascii="Times New Roman" w:eastAsia="Times New Roman" w:hAnsi="Times New Roman" w:cs="Times New Roman"/>
            <w:b/>
            <w:color w:val="AA787C"/>
            <w:sz w:val="24"/>
            <w:szCs w:val="24"/>
            <w:highlight w:val="white"/>
          </w:rPr>
          <w:t>taken money</w:t>
        </w:r>
      </w:hyperlink>
      <w:r>
        <w:rPr>
          <w:rFonts w:ascii="Times New Roman" w:eastAsia="Times New Roman" w:hAnsi="Times New Roman" w:cs="Times New Roman"/>
          <w:sz w:val="24"/>
          <w:szCs w:val="24"/>
          <w:highlight w:val="white"/>
        </w:rPr>
        <w:t xml:space="preserve"> from the elderly people whose lives she controls without first getting a judge’s approval as well as </w:t>
      </w:r>
      <w:hyperlink r:id="rId10" w:anchor="document/p8/a271238">
        <w:r>
          <w:rPr>
            <w:rFonts w:ascii="Times New Roman" w:eastAsia="Times New Roman" w:hAnsi="Times New Roman" w:cs="Times New Roman"/>
            <w:b/>
            <w:color w:val="AA787C"/>
            <w:sz w:val="24"/>
            <w:szCs w:val="24"/>
            <w:highlight w:val="white"/>
          </w:rPr>
          <w:t>double-billed</w:t>
        </w:r>
      </w:hyperlink>
      <w:r>
        <w:rPr>
          <w:rFonts w:ascii="Times New Roman" w:eastAsia="Times New Roman" w:hAnsi="Times New Roman" w:cs="Times New Roman"/>
          <w:sz w:val="24"/>
          <w:szCs w:val="24"/>
          <w:highlight w:val="white"/>
        </w:rPr>
        <w:t xml:space="preserve"> their accounts, a Palm Beach Post investigation has uncovered in court records. </w:t>
      </w:r>
      <w:r>
        <w:rPr>
          <w:rFonts w:ascii="Times New Roman" w:eastAsia="Times New Roman" w:hAnsi="Times New Roman" w:cs="Times New Roman"/>
          <w:sz w:val="24"/>
          <w:szCs w:val="24"/>
          <w:highlight w:val="white"/>
        </w:rPr>
        <w:lastRenderedPageBreak/>
        <w:t xml:space="preserve">Families of some of the seniors say the judge’s wife and her attorneys drum up </w:t>
      </w:r>
      <w:hyperlink r:id="rId11" w:anchor="document/p3/a262751">
        <w:r>
          <w:rPr>
            <w:rFonts w:ascii="Times New Roman" w:eastAsia="Times New Roman" w:hAnsi="Times New Roman" w:cs="Times New Roman"/>
            <w:b/>
            <w:color w:val="AA787C"/>
            <w:sz w:val="24"/>
            <w:szCs w:val="24"/>
            <w:highlight w:val="white"/>
          </w:rPr>
          <w:t xml:space="preserve">unnecessary litigation </w:t>
        </w:r>
      </w:hyperlink>
      <w:r>
        <w:rPr>
          <w:rFonts w:ascii="Times New Roman" w:eastAsia="Times New Roman" w:hAnsi="Times New Roman" w:cs="Times New Roman"/>
          <w:sz w:val="24"/>
          <w:szCs w:val="24"/>
          <w:highlight w:val="white"/>
        </w:rPr>
        <w:t xml:space="preserve">that runs up fees, benefiting herself, the judge and her lawyers. </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doesn’t appear before her husband, but Judge Colin does oversee other guardianship cases where he is responsible for safeguarding the finances and well-being of these “wards” of the court. Colin’s colleague, Circuit Judge </w:t>
      </w:r>
      <w:r>
        <w:rPr>
          <w:rFonts w:ascii="Times New Roman" w:eastAsia="Times New Roman" w:hAnsi="Times New Roman" w:cs="Times New Roman"/>
          <w:sz w:val="24"/>
          <w:szCs w:val="24"/>
          <w:shd w:val="clear" w:color="auto" w:fill="FFFA76"/>
        </w:rPr>
        <w:t>David French</w:t>
      </w:r>
      <w:r>
        <w:rPr>
          <w:rFonts w:ascii="Times New Roman" w:eastAsia="Times New Roman" w:hAnsi="Times New Roman" w:cs="Times New Roman"/>
          <w:sz w:val="24"/>
          <w:szCs w:val="24"/>
          <w:highlight w:val="white"/>
        </w:rPr>
        <w:t xml:space="preserve"> who lunches with him regularly, has overseen almost two-thirds of </w:t>
      </w:r>
      <w:proofErr w:type="spellStart"/>
      <w:r>
        <w:rPr>
          <w:rFonts w:ascii="Times New Roman" w:eastAsia="Times New Roman" w:hAnsi="Times New Roman" w:cs="Times New Roman"/>
          <w:sz w:val="24"/>
          <w:szCs w:val="24"/>
          <w:highlight w:val="white"/>
        </w:rPr>
        <w:t>Savitt’s</w:t>
      </w:r>
      <w:proofErr w:type="spellEnd"/>
      <w:r>
        <w:rPr>
          <w:rFonts w:ascii="Times New Roman" w:eastAsia="Times New Roman" w:hAnsi="Times New Roman" w:cs="Times New Roman"/>
          <w:sz w:val="24"/>
          <w:szCs w:val="24"/>
          <w:highlight w:val="white"/>
        </w:rPr>
        <w:t xml:space="preserve"> cases. Some lawyers who have opposed </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in Judge French’s courtroom say he didn’t disclose that </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is the wife of a fellow judge or his social connections to the couple. . . . . . . . .The lawyers </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has hired to represent her also practiced before her husband in other cases, where he had the power to approve their fees. A former Florida Supreme Court chief justice and a law professor say this constitutes, at minimum, an appearance of impropriety and should be investigated.</w:t>
      </w:r>
    </w:p>
    <w:p w:rsidR="000E310B" w:rsidRDefault="00E76BF8">
      <w:pPr>
        <w:spacing w:after="160" w:line="240" w:lineRule="auto"/>
        <w:ind w:left="720" w:right="720"/>
        <w:jc w:val="both"/>
      </w:pPr>
      <w:r>
        <w:rPr>
          <w:rFonts w:ascii="Times New Roman" w:eastAsia="Times New Roman" w:hAnsi="Times New Roman" w:cs="Times New Roman"/>
          <w:sz w:val="24"/>
          <w:szCs w:val="24"/>
          <w:highlight w:val="white"/>
        </w:rPr>
        <w:t xml:space="preserve">“This conflict puts the whole courthouse under a cloud because it raises so many questions and there are no answers forthcoming. And that is why we have a judicial canon on the appearance of impropriety, so there are no questions like this,” Nova Southeastern law Professor Robert Jarvis said.” See, </w:t>
      </w:r>
    </w:p>
    <w:p w:rsidR="000E310B" w:rsidRDefault="00E76BF8">
      <w:pPr>
        <w:spacing w:after="160" w:line="240" w:lineRule="auto"/>
        <w:ind w:left="720" w:right="720"/>
        <w:jc w:val="both"/>
      </w:pPr>
      <w:r>
        <w:rPr>
          <w:rFonts w:ascii="Times New Roman" w:eastAsia="Times New Roman" w:hAnsi="Times New Roman" w:cs="Times New Roman"/>
          <w:sz w:val="24"/>
          <w:szCs w:val="24"/>
          <w:highlight w:val="white"/>
        </w:rPr>
        <w:t>“His wife’s job as a professional guardian leaves Judge Colin compromised, handcuffing him from fully doing his job, The Post found. He’s recused himself from 115 cases that involve his wife’s lawyers in the last six months of 2015 after The Post started asking questions in its investigation.</w:t>
      </w:r>
    </w:p>
    <w:p w:rsidR="000E310B" w:rsidRDefault="00E76BF8">
      <w:pPr>
        <w:spacing w:after="160" w:line="240" w:lineRule="auto"/>
        <w:ind w:left="720" w:right="720"/>
        <w:jc w:val="both"/>
      </w:pPr>
      <w:r>
        <w:rPr>
          <w:rFonts w:ascii="Times New Roman" w:eastAsia="Times New Roman" w:hAnsi="Times New Roman" w:cs="Times New Roman"/>
          <w:sz w:val="24"/>
          <w:szCs w:val="24"/>
          <w:highlight w:val="white"/>
        </w:rPr>
        <w:t>“When you have a judge suddenly recuse himself of so many cases, it certainly sends up a red flag,” Jarvis said. “How did a judge allow himself to be put in such a position? I have never heard of a judge doing such a thing.”</w:t>
      </w:r>
    </w:p>
    <w:p w:rsidR="000E310B" w:rsidRDefault="00E76BF8">
      <w:pPr>
        <w:spacing w:after="160" w:line="240" w:lineRule="auto"/>
        <w:ind w:left="720" w:right="720"/>
        <w:jc w:val="both"/>
      </w:pP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often hires attorneys Hazeltine, </w:t>
      </w:r>
      <w:r>
        <w:rPr>
          <w:rFonts w:ascii="Times New Roman" w:eastAsia="Times New Roman" w:hAnsi="Times New Roman" w:cs="Times New Roman"/>
          <w:sz w:val="24"/>
          <w:szCs w:val="24"/>
          <w:shd w:val="clear" w:color="auto" w:fill="FFFA76"/>
        </w:rPr>
        <w:t>Ellen Morris</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sz w:val="24"/>
          <w:szCs w:val="24"/>
          <w:shd w:val="clear" w:color="auto" w:fill="DEDBDD"/>
        </w:rPr>
        <w:t xml:space="preserve">John </w:t>
      </w:r>
      <w:proofErr w:type="gramStart"/>
      <w:r>
        <w:rPr>
          <w:rFonts w:ascii="Times New Roman" w:eastAsia="Times New Roman" w:hAnsi="Times New Roman" w:cs="Times New Roman"/>
          <w:sz w:val="24"/>
          <w:szCs w:val="24"/>
          <w:shd w:val="clear" w:color="auto" w:fill="DEDBDD"/>
        </w:rPr>
        <w:t xml:space="preserve">Pankauski </w:t>
      </w:r>
      <w:r>
        <w:rPr>
          <w:rFonts w:ascii="Times New Roman" w:eastAsia="Times New Roman" w:hAnsi="Times New Roman" w:cs="Times New Roman"/>
          <w:sz w:val="24"/>
          <w:szCs w:val="24"/>
          <w:highlight w:val="white"/>
        </w:rPr>
        <w:t xml:space="preserve"> prolific</w:t>
      </w:r>
      <w:proofErr w:type="gramEnd"/>
      <w:r>
        <w:rPr>
          <w:rFonts w:ascii="Times New Roman" w:eastAsia="Times New Roman" w:hAnsi="Times New Roman" w:cs="Times New Roman"/>
          <w:sz w:val="24"/>
          <w:szCs w:val="24"/>
          <w:highlight w:val="white"/>
        </w:rPr>
        <w:t xml:space="preserve"> practitioners in elder law. They or members of their firms practiced in front of Colin before he began recusing himself from their cases last year. From 2009 to 2014, Colin’s recusals totaled 30. Since the beginning of July, he’s taken himself off 133 cases — 115 involving his wife’s lawyers.</w:t>
      </w:r>
    </w:p>
    <w:p w:rsidR="000E310B" w:rsidRDefault="00E76BF8">
      <w:pPr>
        <w:spacing w:after="160" w:line="240" w:lineRule="auto"/>
        <w:ind w:left="720" w:right="720"/>
        <w:jc w:val="both"/>
      </w:pPr>
      <w:hyperlink r:id="rId12" w:anchor="document/p1/a265507">
        <w:r>
          <w:rPr>
            <w:rFonts w:ascii="Times New Roman" w:eastAsia="Times New Roman" w:hAnsi="Times New Roman" w:cs="Times New Roman"/>
            <w:b/>
            <w:color w:val="AA787C"/>
            <w:sz w:val="24"/>
            <w:szCs w:val="24"/>
            <w:highlight w:val="white"/>
          </w:rPr>
          <w:t>Hazeltine</w:t>
        </w:r>
      </w:hyperlink>
      <w:r>
        <w:rPr>
          <w:rFonts w:ascii="Times New Roman" w:eastAsia="Times New Roman" w:hAnsi="Times New Roman" w:cs="Times New Roman"/>
          <w:sz w:val="24"/>
          <w:szCs w:val="24"/>
          <w:highlight w:val="white"/>
        </w:rPr>
        <w:t xml:space="preserve">, </w:t>
      </w:r>
      <w:hyperlink r:id="rId13" w:anchor="document/p1/a265508">
        <w:r>
          <w:rPr>
            <w:rFonts w:ascii="Times New Roman" w:eastAsia="Times New Roman" w:hAnsi="Times New Roman" w:cs="Times New Roman"/>
            <w:b/>
            <w:color w:val="AA787C"/>
            <w:sz w:val="24"/>
            <w:szCs w:val="24"/>
            <w:highlight w:val="white"/>
          </w:rPr>
          <w:t>Morris</w:t>
        </w:r>
      </w:hyperlink>
      <w:r>
        <w:rPr>
          <w:rFonts w:ascii="Times New Roman" w:eastAsia="Times New Roman" w:hAnsi="Times New Roman" w:cs="Times New Roman"/>
          <w:sz w:val="24"/>
          <w:szCs w:val="24"/>
          <w:highlight w:val="white"/>
        </w:rPr>
        <w:t xml:space="preserve"> and Pankauski </w:t>
      </w:r>
      <w:hyperlink r:id="rId14" w:anchor="document/p3/a265509">
        <w:r>
          <w:rPr>
            <w:rFonts w:ascii="Times New Roman" w:eastAsia="Times New Roman" w:hAnsi="Times New Roman" w:cs="Times New Roman"/>
            <w:b/>
            <w:color w:val="AA787C"/>
            <w:sz w:val="24"/>
            <w:szCs w:val="24"/>
            <w:highlight w:val="white"/>
          </w:rPr>
          <w:t>or their firms</w:t>
        </w:r>
      </w:hyperlink>
      <w:r>
        <w:rPr>
          <w:rFonts w:ascii="Times New Roman" w:eastAsia="Times New Roman" w:hAnsi="Times New Roman" w:cs="Times New Roman"/>
          <w:sz w:val="24"/>
          <w:szCs w:val="24"/>
          <w:highlight w:val="white"/>
        </w:rPr>
        <w:t xml:space="preserve"> — as well as the guardians they represent — have had fees in non-</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cases repeatedly approved by Judge Colin, The Post found.”</w:t>
      </w:r>
    </w:p>
    <w:p w:rsidR="000E310B" w:rsidRDefault="00E76BF8">
      <w:pPr>
        <w:spacing w:after="160" w:line="240" w:lineRule="auto"/>
        <w:ind w:left="720" w:right="720"/>
        <w:jc w:val="both"/>
      </w:pPr>
      <w:r>
        <w:rPr>
          <w:rFonts w:ascii="Times New Roman" w:eastAsia="Times New Roman" w:hAnsi="Times New Roman" w:cs="Times New Roman"/>
          <w:sz w:val="24"/>
          <w:szCs w:val="24"/>
          <w:highlight w:val="white"/>
        </w:rPr>
        <w:t>“Judge Colin and his wife have socialized with one of the judges she appears in front of regularly, The Post has learned.</w:t>
      </w:r>
    </w:p>
    <w:p w:rsidR="000E310B" w:rsidRDefault="00E76BF8">
      <w:pPr>
        <w:spacing w:after="160" w:line="240" w:lineRule="auto"/>
        <w:ind w:left="720" w:right="720"/>
        <w:jc w:val="both"/>
      </w:pPr>
      <w:r>
        <w:rPr>
          <w:rFonts w:ascii="Times New Roman" w:eastAsia="Times New Roman" w:hAnsi="Times New Roman" w:cs="Times New Roman"/>
          <w:sz w:val="24"/>
          <w:szCs w:val="24"/>
          <w:highlight w:val="white"/>
        </w:rPr>
        <w:t xml:space="preserve">Colin and Circuit Judge David French eat lunch together nearly every day. Colin and French co-hosted a </w:t>
      </w:r>
      <w:hyperlink r:id="rId15">
        <w:r>
          <w:rPr>
            <w:rFonts w:ascii="Times New Roman" w:eastAsia="Times New Roman" w:hAnsi="Times New Roman" w:cs="Times New Roman"/>
            <w:b/>
            <w:color w:val="AA787C"/>
            <w:sz w:val="24"/>
            <w:szCs w:val="24"/>
            <w:highlight w:val="white"/>
          </w:rPr>
          <w:t>trivia night</w:t>
        </w:r>
      </w:hyperlink>
      <w:r>
        <w:rPr>
          <w:rFonts w:ascii="Times New Roman" w:eastAsia="Times New Roman" w:hAnsi="Times New Roman" w:cs="Times New Roman"/>
          <w:sz w:val="24"/>
          <w:szCs w:val="24"/>
          <w:highlight w:val="white"/>
          <w:vertAlign w:val="superscript"/>
        </w:rPr>
        <w:footnoteReference w:id="9"/>
      </w:r>
      <w:r>
        <w:rPr>
          <w:rFonts w:ascii="Times New Roman" w:eastAsia="Times New Roman" w:hAnsi="Times New Roman" w:cs="Times New Roman"/>
          <w:sz w:val="24"/>
          <w:szCs w:val="24"/>
          <w:highlight w:val="white"/>
        </w:rPr>
        <w:t xml:space="preserve"> in May for the South Palm Beach Bar Association. The event was co-sponsored by </w:t>
      </w:r>
      <w:proofErr w:type="spellStart"/>
      <w:r>
        <w:rPr>
          <w:rFonts w:ascii="Times New Roman" w:eastAsia="Times New Roman" w:hAnsi="Times New Roman" w:cs="Times New Roman"/>
          <w:sz w:val="24"/>
          <w:szCs w:val="24"/>
          <w:highlight w:val="white"/>
        </w:rPr>
        <w:t>Pankauski’s</w:t>
      </w:r>
      <w:proofErr w:type="spellEnd"/>
      <w:r>
        <w:rPr>
          <w:rFonts w:ascii="Times New Roman" w:eastAsia="Times New Roman" w:hAnsi="Times New Roman" w:cs="Times New Roman"/>
          <w:sz w:val="24"/>
          <w:szCs w:val="24"/>
          <w:highlight w:val="white"/>
        </w:rPr>
        <w:t xml:space="preserve"> firm. French did not return repeated attempts for comment.</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w:t>
      </w:r>
    </w:p>
    <w:p w:rsidR="000E310B" w:rsidRDefault="00E76BF8">
      <w:pPr>
        <w:spacing w:after="160" w:line="240" w:lineRule="auto"/>
        <w:ind w:left="720" w:right="720"/>
        <w:jc w:val="both"/>
      </w:pPr>
      <w:hyperlink r:id="rId16">
        <w:r>
          <w:rPr>
            <w:rFonts w:ascii="Times New Roman" w:eastAsia="Times New Roman" w:hAnsi="Times New Roman" w:cs="Times New Roman"/>
            <w:color w:val="1155CC"/>
            <w:sz w:val="24"/>
            <w:szCs w:val="24"/>
            <w:highlight w:val="white"/>
            <w:u w:val="single"/>
          </w:rPr>
          <w:t>http://www.mypalmbeachpost.com/guardianships-martin-colin</w:t>
        </w:r>
      </w:hyperlink>
      <w:r>
        <w:rPr>
          <w:rFonts w:ascii="Times New Roman" w:eastAsia="Times New Roman" w:hAnsi="Times New Roman" w:cs="Times New Roman"/>
          <w:sz w:val="24"/>
          <w:szCs w:val="24"/>
          <w:highlight w:val="white"/>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highlight w:val="white"/>
        </w:rPr>
        <w:t xml:space="preserve">this case, BOTH Judges Colin and French were involved in the underlying Estates </w:t>
      </w:r>
      <w:r>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highlight w:val="white"/>
        </w:rPr>
        <w:t xml:space="preserve">Judge Colin “assigned” to the Shirley Bernstein case and Judge French originally “assigned” to the Estate of Simon Bernstein case and where later the French case was improperly assigned to Colin by Colin with no necessary hearing to transfer had by French, as it was scheduled on the day before Christmas when the court was closed, leaving Eliot and Candice at an empty court building and then when rescheduled Colin appeared in French’s stead and ruled for French to transfer the case to himself.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another </w:t>
      </w:r>
      <w:r>
        <w:rPr>
          <w:rFonts w:ascii="Times New Roman" w:eastAsia="Times New Roman" w:hAnsi="Times New Roman" w:cs="Times New Roman"/>
          <w:sz w:val="24"/>
          <w:szCs w:val="24"/>
          <w:highlight w:val="white"/>
        </w:rPr>
        <w:t xml:space="preserve">blatant conflict, I consulted extensively with attorney Pankauski also mentioned in the Post articles as involved in cases with Judge Colin’s wife </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and her attorney Hazeltine regarding the estate and trust cases and was in the process of trying to raise a Retainer when Pankauski turned around and showed up at a Hearing with Ted Bernstein and continued to represent Ted Bernstein in front of Judge Colin for several months. Judge Colin had denied a motion to </w:t>
      </w:r>
      <w:proofErr w:type="gramStart"/>
      <w:r>
        <w:rPr>
          <w:rFonts w:ascii="Times New Roman" w:eastAsia="Times New Roman" w:hAnsi="Times New Roman" w:cs="Times New Roman"/>
          <w:sz w:val="24"/>
          <w:szCs w:val="24"/>
          <w:highlight w:val="white"/>
        </w:rPr>
        <w:t>Disqualify</w:t>
      </w:r>
      <w:proofErr w:type="gramEnd"/>
      <w:r>
        <w:rPr>
          <w:rFonts w:ascii="Times New Roman" w:eastAsia="Times New Roman" w:hAnsi="Times New Roman" w:cs="Times New Roman"/>
          <w:sz w:val="24"/>
          <w:szCs w:val="24"/>
          <w:highlight w:val="white"/>
        </w:rPr>
        <w:t xml:space="preserve"> attorney Pankauski written by attorney Peter Feaman, Pankauski being prominently mentioned above in the Palm Beach articles</w:t>
      </w:r>
      <w:r>
        <w:rPr>
          <w:rFonts w:ascii="Times New Roman" w:eastAsia="Times New Roman" w:hAnsi="Times New Roman" w:cs="Times New Roman"/>
          <w:sz w:val="24"/>
          <w:szCs w:val="24"/>
          <w:highlight w:val="white"/>
          <w:vertAlign w:val="superscript"/>
        </w:rPr>
        <w:footnoteReference w:id="11"/>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FF00FF"/>
          <w:sz w:val="24"/>
          <w:szCs w:val="24"/>
          <w:highlight w:val="white"/>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w:t>
      </w:r>
      <w:r>
        <w:rPr>
          <w:rFonts w:ascii="Times New Roman" w:eastAsia="Times New Roman" w:hAnsi="Times New Roman" w:cs="Times New Roman"/>
          <w:sz w:val="24"/>
          <w:szCs w:val="24"/>
          <w:highlight w:val="white"/>
        </w:rPr>
        <w:t xml:space="preserve">more important is that when I first filed my original May 6, 2015 “Emergency Motion” after first learning of the extensive Fraudulent documents being used in the Shirley Bernstein Estate case involving attorneys Tescher &amp; Spallina and their paralegal Kimberly Moran, Judge Colin who was only “assigned” to Shirley Bernstein’s case simultaneously came in and Denied the Motion as an Emergency in </w:t>
      </w:r>
      <w:r>
        <w:rPr>
          <w:rFonts w:ascii="Times New Roman" w:eastAsia="Times New Roman" w:hAnsi="Times New Roman" w:cs="Times New Roman"/>
          <w:i/>
          <w:sz w:val="24"/>
          <w:szCs w:val="24"/>
          <w:highlight w:val="white"/>
          <w:u w:val="single"/>
        </w:rPr>
        <w:t>both</w:t>
      </w:r>
      <w:r>
        <w:rPr>
          <w:rFonts w:ascii="Times New Roman" w:eastAsia="Times New Roman" w:hAnsi="Times New Roman" w:cs="Times New Roman"/>
          <w:sz w:val="24"/>
          <w:szCs w:val="24"/>
          <w:highlight w:val="white"/>
        </w:rPr>
        <w:t xml:space="preserve"> the Shirley Bernstein case and then “stepped over” to </w:t>
      </w:r>
      <w:r>
        <w:rPr>
          <w:rFonts w:ascii="Times New Roman" w:eastAsia="Times New Roman" w:hAnsi="Times New Roman" w:cs="Times New Roman"/>
          <w:sz w:val="24"/>
          <w:szCs w:val="24"/>
          <w:highlight w:val="white"/>
        </w:rPr>
        <w:lastRenderedPageBreak/>
        <w:t>Judge French’s case for Simon Bernstein and issued the Order denying this Motion</w:t>
      </w:r>
      <w:r>
        <w:rPr>
          <w:rFonts w:ascii="Times New Roman" w:eastAsia="Times New Roman" w:hAnsi="Times New Roman" w:cs="Times New Roman"/>
          <w:sz w:val="24"/>
          <w:szCs w:val="24"/>
          <w:highlight w:val="white"/>
          <w:vertAlign w:val="superscript"/>
        </w:rPr>
        <w:footnoteReference w:id="12"/>
      </w:r>
      <w:r>
        <w:rPr>
          <w:rFonts w:ascii="Times New Roman" w:eastAsia="Times New Roman" w:hAnsi="Times New Roman" w:cs="Times New Roman"/>
          <w:sz w:val="24"/>
          <w:szCs w:val="24"/>
          <w:highlight w:val="white"/>
        </w:rPr>
        <w:t xml:space="preserve"> as an Emergency in the Simon Bernstein case.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w:t>
      </w:r>
      <w:r>
        <w:rPr>
          <w:rFonts w:ascii="Times New Roman" w:eastAsia="Times New Roman" w:hAnsi="Times New Roman" w:cs="Times New Roman"/>
          <w:sz w:val="24"/>
          <w:szCs w:val="24"/>
          <w:highlight w:val="white"/>
        </w:rPr>
        <w:t xml:space="preserve">filing this Emergency Motion in May of 2013 in the State Probate Court in Florida to in part seize and obtain the DISCOVERY and DOCUMENTS in the case to be secured for forensic review, </w:t>
      </w:r>
      <w:r>
        <w:rPr>
          <w:rFonts w:ascii="Times New Roman" w:eastAsia="Times New Roman" w:hAnsi="Times New Roman" w:cs="Times New Roman"/>
          <w:i/>
          <w:sz w:val="24"/>
          <w:szCs w:val="24"/>
          <w:highlight w:val="white"/>
          <w:u w:val="single"/>
        </w:rPr>
        <w:t xml:space="preserve">over 3.5 years later the Documents and Records and evidence have not been fully produced or seized or disclosed and to this day there are named Trusts in existing Trusts that I have never seen before and Trusts for my children created on the day my father died that I am being sued as Trustee of in the Shirley Trust case under which I have never seen nor have they ever been produced.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highlight w:val="white"/>
        </w:rPr>
        <w:t>Emergency Motion of May 2013 was incorporated by reference into my Answer and Counterclaims</w:t>
      </w:r>
      <w:r>
        <w:rPr>
          <w:rFonts w:ascii="Times New Roman" w:eastAsia="Times New Roman" w:hAnsi="Times New Roman" w:cs="Times New Roman"/>
          <w:sz w:val="24"/>
          <w:szCs w:val="24"/>
          <w:highlight w:val="white"/>
          <w:vertAlign w:val="superscript"/>
        </w:rPr>
        <w:footnoteReference w:id="13"/>
      </w:r>
      <w:r>
        <w:rPr>
          <w:rFonts w:ascii="Times New Roman" w:eastAsia="Times New Roman" w:hAnsi="Times New Roman" w:cs="Times New Roman"/>
          <w:sz w:val="24"/>
          <w:szCs w:val="24"/>
          <w:highlight w:val="white"/>
        </w:rPr>
        <w:t xml:space="preserve"> filed </w:t>
      </w:r>
      <w:r>
        <w:rPr>
          <w:rFonts w:ascii="Times New Roman" w:eastAsia="Times New Roman" w:hAnsi="Times New Roman" w:cs="Times New Roman"/>
          <w:i/>
          <w:sz w:val="24"/>
          <w:szCs w:val="24"/>
          <w:highlight w:val="white"/>
          <w:u w:val="single"/>
        </w:rPr>
        <w:t xml:space="preserve">with this US District Court in September of 2013 and the evidence and documents therein are necessary in aid of this Court’s jurisdiction and my counter-cross claims expressly plead for Discovery in this Court which is in jeopardy of being permanently lost from the actions of the State actors and courts. </w:t>
      </w:r>
      <w:r>
        <w:rPr>
          <w:rFonts w:ascii="Times New Roman" w:eastAsia="Times New Roman" w:hAnsi="Times New Roman" w:cs="Times New Roman"/>
          <w:sz w:val="24"/>
          <w:szCs w:val="24"/>
          <w:highlight w:val="white"/>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highlight w:val="white"/>
        </w:rPr>
        <w:t xml:space="preserve">relationship between Judge Colin and French and </w:t>
      </w: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highlight w:val="white"/>
        </w:rPr>
        <w:t xml:space="preserve">Colin “stepping over” into Judge French’s case to Deny my Emergency is directly relevant to proceedings herein as it relates to when Judge Colin had “knowledge” that Simon Bernstein was Deceased which relates to the Fraud exposed in his court committed by Tescher &amp; Spallina and their legal assistant and notary public Kimberly Moran with Ted Bernstein involved with Tescher &amp; Spallina at all times relevant therein and Spallina and Tescher acting as his counsel in his alleged roles as fiduciary </w:t>
      </w:r>
      <w:r>
        <w:rPr>
          <w:rFonts w:ascii="Times New Roman" w:eastAsia="Times New Roman" w:hAnsi="Times New Roman" w:cs="Times New Roman"/>
          <w:sz w:val="24"/>
          <w:szCs w:val="24"/>
          <w:highlight w:val="white"/>
        </w:rPr>
        <w:lastRenderedPageBreak/>
        <w:t xml:space="preserve">in Shirley’s estate and trust and also being big clients of each other, where Ted brought Spallina and Tescher to Simon Bernstein in order to secure life insurance clients in return from Tescher and Spallina. </w:t>
      </w:r>
    </w:p>
    <w:p w:rsidR="000E310B" w:rsidRDefault="00E76BF8">
      <w:pPr>
        <w:spacing w:after="160"/>
        <w:jc w:val="center"/>
      </w:pPr>
      <w:r>
        <w:rPr>
          <w:rFonts w:ascii="Times New Roman" w:eastAsia="Times New Roman" w:hAnsi="Times New Roman" w:cs="Times New Roman"/>
          <w:b/>
          <w:sz w:val="24"/>
          <w:szCs w:val="24"/>
          <w:highlight w:val="white"/>
          <w:u w:val="single"/>
        </w:rPr>
        <w:t xml:space="preserve">Undisclosed Conflicts of PR Brian O’Connell, Joielle Foglietta involved in cases with Judge Colin’s wife Elizabeth </w:t>
      </w:r>
      <w:proofErr w:type="spellStart"/>
      <w:r>
        <w:rPr>
          <w:rFonts w:ascii="Times New Roman" w:eastAsia="Times New Roman" w:hAnsi="Times New Roman" w:cs="Times New Roman"/>
          <w:b/>
          <w:sz w:val="24"/>
          <w:szCs w:val="24"/>
          <w:highlight w:val="white"/>
          <w:u w:val="single"/>
        </w:rPr>
        <w:t>Savitt</w:t>
      </w:r>
      <w:proofErr w:type="spellEnd"/>
      <w:r>
        <w:rPr>
          <w:rFonts w:ascii="Times New Roman" w:eastAsia="Times New Roman" w:hAnsi="Times New Roman" w:cs="Times New Roman"/>
          <w:b/>
          <w:sz w:val="24"/>
          <w:szCs w:val="24"/>
          <w:highlight w:val="white"/>
          <w:u w:val="single"/>
        </w:rPr>
        <w:t xml:space="preserve"> and </w:t>
      </w:r>
      <w:proofErr w:type="spellStart"/>
      <w:r>
        <w:rPr>
          <w:rFonts w:ascii="Times New Roman" w:eastAsia="Times New Roman" w:hAnsi="Times New Roman" w:cs="Times New Roman"/>
          <w:b/>
          <w:sz w:val="24"/>
          <w:szCs w:val="24"/>
          <w:highlight w:val="white"/>
          <w:u w:val="single"/>
        </w:rPr>
        <w:t>Savitt’s</w:t>
      </w:r>
      <w:proofErr w:type="spellEnd"/>
      <w:r>
        <w:rPr>
          <w:rFonts w:ascii="Times New Roman" w:eastAsia="Times New Roman" w:hAnsi="Times New Roman" w:cs="Times New Roman"/>
          <w:b/>
          <w:sz w:val="24"/>
          <w:szCs w:val="24"/>
          <w:highlight w:val="white"/>
          <w:u w:val="single"/>
        </w:rPr>
        <w:t xml:space="preserve"> attorney Hazeltine at same time O’Connell is </w:t>
      </w:r>
      <w:proofErr w:type="gramStart"/>
      <w:r>
        <w:rPr>
          <w:rFonts w:ascii="Times New Roman" w:eastAsia="Times New Roman" w:hAnsi="Times New Roman" w:cs="Times New Roman"/>
          <w:b/>
          <w:sz w:val="24"/>
          <w:szCs w:val="24"/>
          <w:highlight w:val="white"/>
          <w:u w:val="single"/>
        </w:rPr>
        <w:t>Recommended</w:t>
      </w:r>
      <w:proofErr w:type="gramEnd"/>
      <w:r>
        <w:rPr>
          <w:rFonts w:ascii="Times New Roman" w:eastAsia="Times New Roman" w:hAnsi="Times New Roman" w:cs="Times New Roman"/>
          <w:b/>
          <w:sz w:val="24"/>
          <w:szCs w:val="24"/>
          <w:highlight w:val="white"/>
          <w:u w:val="single"/>
        </w:rPr>
        <w:t xml:space="preserve"> as Successor PR by Creditor Attorney Peter Feaman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w:t>
      </w:r>
      <w:r>
        <w:rPr>
          <w:rFonts w:ascii="Times New Roman" w:eastAsia="Times New Roman" w:hAnsi="Times New Roman" w:cs="Times New Roman"/>
          <w:sz w:val="24"/>
          <w:szCs w:val="24"/>
          <w:highlight w:val="white"/>
        </w:rPr>
        <w:t xml:space="preserve">records obtained as a result of the Palm Beach Post Investigation show that attorneys Brian O’Connell and Joielle Foglietta where Brian O’Connell became appointed in the Simon Bernstein Estate as the new PR upon recommendation of Creditor William Stansbury’s attorney Peter Feaman on or around June of 2014 now show that Brian O’Connell and Joielle Foglietta were involved in that same time frame with at least one case involving Judge Martin Colin’s wife Elizabeth </w:t>
      </w:r>
      <w:proofErr w:type="spellStart"/>
      <w:r>
        <w:rPr>
          <w:rFonts w:ascii="Times New Roman" w:eastAsia="Times New Roman" w:hAnsi="Times New Roman" w:cs="Times New Roman"/>
          <w:sz w:val="24"/>
          <w:szCs w:val="24"/>
          <w:highlight w:val="white"/>
        </w:rPr>
        <w:t>Savitt</w:t>
      </w:r>
      <w:proofErr w:type="spellEnd"/>
      <w:r>
        <w:rPr>
          <w:rFonts w:ascii="Times New Roman" w:eastAsia="Times New Roman" w:hAnsi="Times New Roman" w:cs="Times New Roman"/>
          <w:sz w:val="24"/>
          <w:szCs w:val="24"/>
          <w:highlight w:val="white"/>
        </w:rPr>
        <w:t xml:space="preserve"> and her attorney Hazeltine in the Probate Case of Albert </w:t>
      </w:r>
      <w:proofErr w:type="spellStart"/>
      <w:r>
        <w:rPr>
          <w:rFonts w:ascii="Times New Roman" w:eastAsia="Times New Roman" w:hAnsi="Times New Roman" w:cs="Times New Roman"/>
          <w:sz w:val="24"/>
          <w:szCs w:val="24"/>
          <w:highlight w:val="white"/>
        </w:rPr>
        <w:t>Vasallo</w:t>
      </w:r>
      <w:proofErr w:type="spellEnd"/>
      <w:r>
        <w:rPr>
          <w:rFonts w:ascii="Times New Roman" w:eastAsia="Times New Roman" w:hAnsi="Times New Roman" w:cs="Times New Roman"/>
          <w:sz w:val="24"/>
          <w:szCs w:val="24"/>
          <w:highlight w:val="white"/>
          <w:vertAlign w:val="superscript"/>
        </w:rPr>
        <w:footnoteReference w:id="14"/>
      </w:r>
      <w:r>
        <w:rPr>
          <w:rFonts w:ascii="Times New Roman" w:eastAsia="Times New Roman" w:hAnsi="Times New Roman" w:cs="Times New Roman"/>
          <w:sz w:val="24"/>
          <w:szCs w:val="24"/>
          <w:highlight w:val="white"/>
        </w:rPr>
        <w:t xml:space="preserve">,  CASE N0.:502014MH001432XXXXSB .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w:t>
      </w:r>
      <w:r>
        <w:rPr>
          <w:rFonts w:ascii="Times New Roman" w:eastAsia="Times New Roman" w:hAnsi="Times New Roman" w:cs="Times New Roman"/>
          <w:sz w:val="24"/>
          <w:szCs w:val="24"/>
          <w:highlight w:val="white"/>
        </w:rPr>
        <w:t xml:space="preserve">conflicts of interest were never </w:t>
      </w:r>
      <w:proofErr w:type="gramStart"/>
      <w:r>
        <w:rPr>
          <w:rFonts w:ascii="Times New Roman" w:eastAsia="Times New Roman" w:hAnsi="Times New Roman" w:cs="Times New Roman"/>
          <w:sz w:val="24"/>
          <w:szCs w:val="24"/>
          <w:highlight w:val="white"/>
        </w:rPr>
        <w:t>Disclosed</w:t>
      </w:r>
      <w:proofErr w:type="gramEnd"/>
      <w:r>
        <w:rPr>
          <w:rFonts w:ascii="Times New Roman" w:eastAsia="Times New Roman" w:hAnsi="Times New Roman" w:cs="Times New Roman"/>
          <w:sz w:val="24"/>
          <w:szCs w:val="24"/>
          <w:highlight w:val="white"/>
        </w:rPr>
        <w:t xml:space="preserve"> by Judge Martin Colin, Brian O’Connell, Joielle Foglietta nor Creditor attorney Peter Feaman, Esq., IF Mr. Feaman knew of this which is presently unknown.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highlight w:val="white"/>
        </w:rPr>
        <w:t xml:space="preserve">this District Court is or should be aware, attorney Brian O’Connell is under this Court’s jurisdiction having been granted Intervenor status in the Illinois Life Insurance Litigation on behalf of the Estate of Simon Bernstein.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Yet instead of taking diligent action to secure and obtain Original records, documents, </w:t>
      </w:r>
      <w:r>
        <w:rPr>
          <w:rFonts w:ascii="Times New Roman" w:eastAsia="Times New Roman" w:hAnsi="Times New Roman" w:cs="Times New Roman"/>
          <w:sz w:val="24"/>
          <w:szCs w:val="24"/>
        </w:rPr>
        <w:t xml:space="preserve">evidence </w:t>
      </w:r>
      <w:r>
        <w:rPr>
          <w:rFonts w:ascii="Times New Roman" w:eastAsia="Times New Roman" w:hAnsi="Times New Roman" w:cs="Times New Roman"/>
          <w:sz w:val="24"/>
          <w:szCs w:val="24"/>
          <w:highlight w:val="white"/>
        </w:rPr>
        <w:t xml:space="preserve">and Discovery by Brian O’Connell which was Ordered by Judge Colin Feb. 18, 2014, and despite the issues in the Illinois litigation involving the “Missing” Trusts, “Missing” Insurance policies, and “Missing” business records that would or should show or lead to the truth of </w:t>
      </w:r>
      <w:r>
        <w:rPr>
          <w:rFonts w:ascii="Times New Roman" w:eastAsia="Times New Roman" w:hAnsi="Times New Roman" w:cs="Times New Roman"/>
          <w:sz w:val="24"/>
          <w:szCs w:val="24"/>
          <w:highlight w:val="white"/>
        </w:rPr>
        <w:lastRenderedPageBreak/>
        <w:t xml:space="preserve">matters, the O’Connell office has sat silent obtaining virtually no Discovery and records while acting as PR, denying Eliot production requests and opposing motions for discovery and all the while stating he has been working on a voluminous production request to send from the day he was commissioned and which remains incomplete as of this day and never sent out to the parties.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O’Connell also failed to do a court ordered inventorying of Simon’s office possessions at his office location and it was later learned that Ted had been evicted and was found loading trucks in the night by the landlord and nothing remains at that site and the items of Personal Property are now missing with Alan Rose turning over to O’Connell two boxes of plaques of Simon’s claiming that was all there was after 3 years that no one had ever inventoried his businesses, his computer files, records and personal properties for multiple companies.  I am aware of several items of personal property that are missing and were not inventoried that were in Simon’s office, including but not limited to, gifts from me and William Stansbury to Simon.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w:t>
      </w:r>
      <w:r>
        <w:rPr>
          <w:rFonts w:ascii="Times New Roman" w:eastAsia="Times New Roman" w:hAnsi="Times New Roman" w:cs="Times New Roman"/>
          <w:sz w:val="24"/>
          <w:szCs w:val="24"/>
          <w:highlight w:val="white"/>
        </w:rPr>
        <w:t xml:space="preserve"> as shown in the Summary Judgment process before this Court, LaSalle Bank where it is now newly Discovered that Judge Colin has hundreds of thousands of dollars in business-mortgage loans, was allegedly never contacted in the Life Insurance process despite being named as Primary Beneficiary all the while Judge Martin Colin “controlled” actions in the Probate Court somehow forcing Creditor William Stansbury to pay for the costs of Illinois litigation on behalf of the Estate, which could or should be a Conflict situation from the start, while simultaneously playing some “sham” of a game that Stansbury otherwise has no “Standing” to be in the Florida Probate cases and file petitions to remove Ted as an unqualified not validly serving trustee based on alleged criminal misconduct, major breaches of fiduciary duties and more.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 flurry of motions were filed in the State Court to discontinue William Stansbury’s obligation to pay for the Estate’s federal Illinois counsel and enter into a new “top-loaded” retainer by the Estate for the federal Illinois litigation right around the times this Court’s was about to hold a Scheduled conference reflective of some form of undisclosed “agreement” between the O’Connell firm, Peter Feaman, the Illinois counsel and likely Alan Rose-Ted Bernstein (again wholly excluding Eliot on any proposed settlements or other agreements) while the same attorneys were orchestrating other State Court proceedings so that a “Validity” Trial would proceed with no licensed attorney to challenge Alan Rose and Ted Bernstein despite the fact that Peter Feaman had written to O’Connell in Aug. 2014</w:t>
      </w:r>
      <w:r>
        <w:rPr>
          <w:rFonts w:ascii="Times New Roman" w:eastAsia="Times New Roman" w:hAnsi="Times New Roman" w:cs="Times New Roman"/>
          <w:sz w:val="24"/>
          <w:szCs w:val="24"/>
          <w:highlight w:val="white"/>
          <w:vertAlign w:val="superscript"/>
        </w:rPr>
        <w:footnoteReference w:id="15"/>
      </w:r>
      <w:r>
        <w:rPr>
          <w:rFonts w:ascii="Times New Roman" w:eastAsia="Times New Roman" w:hAnsi="Times New Roman" w:cs="Times New Roman"/>
          <w:sz w:val="24"/>
          <w:szCs w:val="24"/>
          <w:highlight w:val="white"/>
        </w:rPr>
        <w:t xml:space="preserve"> advising him of his “absolute duty” to move the court to Remove Ted Bernstein as trustee for waste of assets, unaccounted for assets and other. See Feaman and O’Connell Motions on Payment of Illinois Litigation.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Yet, attorney Feaman never took any follow-up with O’Connell to this date some 19 Months later and O’Connell failed to participate in an orchestrated “one-day” “Validity” trial on Simon’s Estate documents leaving the Estate without representation and failing to prosecute the already filed Answer to the Trust Construction/Validity Complaint  stating Ted Bernstein. was not a validly serving Trustee under the Simon Trust, as stated, </w:t>
      </w:r>
    </w:p>
    <w:p w:rsidR="000E310B" w:rsidRDefault="00E76BF8">
      <w:pPr>
        <w:spacing w:line="480" w:lineRule="auto"/>
        <w:ind w:left="720" w:right="810"/>
        <w:jc w:val="center"/>
      </w:pPr>
      <w:r>
        <w:rPr>
          <w:rFonts w:ascii="Times New Roman" w:eastAsia="Times New Roman" w:hAnsi="Times New Roman" w:cs="Times New Roman"/>
          <w:b/>
          <w:sz w:val="24"/>
          <w:szCs w:val="24"/>
          <w:u w:val="single"/>
        </w:rPr>
        <w:t>“AFFIRMATIVE DEFENSE</w:t>
      </w:r>
    </w:p>
    <w:p w:rsidR="000E310B" w:rsidRDefault="00E76BF8">
      <w:pPr>
        <w:spacing w:line="240" w:lineRule="auto"/>
        <w:ind w:left="720" w:right="810"/>
      </w:pPr>
      <w:r>
        <w:rPr>
          <w:rFonts w:ascii="Times New Roman" w:eastAsia="Times New Roman" w:hAnsi="Times New Roman" w:cs="Times New Roman"/>
          <w:sz w:val="24"/>
          <w:szCs w:val="24"/>
        </w:rPr>
        <w:t>1. First Affirmative Defense- Lack of Standing- Ted Bernstein lacks the requisite standing as he is not validly serving as Trustee of the Simon Trust, is not a beneficiary of the Simon Trust, and is not representing any minor child that is a beneficiary of the Simon Trust.</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w:t>
      </w:r>
    </w:p>
    <w:p w:rsidR="000E310B" w:rsidRDefault="000E310B">
      <w:pPr>
        <w:spacing w:line="240" w:lineRule="auto"/>
        <w:ind w:left="720" w:right="81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Ted was allegedly appointed Successor Trustee by Spallina and Tescher after they resigned after admitting fraudulently altering a Shirley Trust that benefited Ted directly and while acting as Ted’s counsel and where the Shirley Trust Successor provision Tescher and Spallina drafted states that the Successor </w:t>
      </w:r>
      <w:proofErr w:type="spellStart"/>
      <w:r>
        <w:rPr>
          <w:rFonts w:ascii="Times New Roman" w:eastAsia="Times New Roman" w:hAnsi="Times New Roman" w:cs="Times New Roman"/>
          <w:sz w:val="24"/>
          <w:szCs w:val="24"/>
          <w:highlight w:val="white"/>
        </w:rPr>
        <w:t>can not</w:t>
      </w:r>
      <w:proofErr w:type="spellEnd"/>
      <w:r>
        <w:rPr>
          <w:rFonts w:ascii="Times New Roman" w:eastAsia="Times New Roman" w:hAnsi="Times New Roman" w:cs="Times New Roman"/>
          <w:sz w:val="24"/>
          <w:szCs w:val="24"/>
          <w:highlight w:val="white"/>
        </w:rPr>
        <w:t xml:space="preserve"> be related to the issuer Simon and where further the Trust states that TED IS PREDECEASED FOR ALL PURPOSES OF DISPOSITION OF THE TRUST.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These facts alone fundamentally compromise and call into question the actions of the parties and attorneys before this US </w:t>
      </w:r>
      <w:r>
        <w:rPr>
          <w:rFonts w:ascii="Times New Roman" w:eastAsia="Times New Roman" w:hAnsi="Times New Roman" w:cs="Times New Roman"/>
          <w:sz w:val="24"/>
          <w:szCs w:val="24"/>
        </w:rPr>
        <w:t xml:space="preserve">District </w:t>
      </w:r>
      <w:r>
        <w:rPr>
          <w:rFonts w:ascii="Times New Roman" w:eastAsia="Times New Roman" w:hAnsi="Times New Roman" w:cs="Times New Roman"/>
          <w:sz w:val="24"/>
          <w:szCs w:val="24"/>
          <w:highlight w:val="white"/>
        </w:rPr>
        <w:t xml:space="preserve">Court justifying use of the All Writs Act and Anti-Injunction Act injunctive powers and the Inherent Powers doctrine to at minimum Enjoin the parties and Florida case until Orderly proceedings and Conference and Inquiry made be made by this District Court. </w:t>
      </w:r>
    </w:p>
    <w:p w:rsidR="000E310B" w:rsidRDefault="00E76BF8">
      <w:pPr>
        <w:jc w:val="center"/>
      </w:pPr>
      <w:r>
        <w:rPr>
          <w:rFonts w:ascii="Times New Roman" w:eastAsia="Times New Roman" w:hAnsi="Times New Roman" w:cs="Times New Roman"/>
          <w:b/>
          <w:sz w:val="24"/>
          <w:szCs w:val="24"/>
          <w:highlight w:val="white"/>
          <w:u w:val="single"/>
        </w:rPr>
        <w:t>Discovery Abuse - Tescher &amp; Spallina Records never properly turned over in excess of 2 years with no action taken by O’Connell, Foglietta</w:t>
      </w:r>
      <w:r>
        <w:rPr>
          <w:rFonts w:ascii="Times New Roman" w:eastAsia="Times New Roman" w:hAnsi="Times New Roman" w:cs="Times New Roman"/>
          <w:sz w:val="24"/>
          <w:szCs w:val="24"/>
          <w:highlight w:val="white"/>
        </w:rPr>
        <w:t xml:space="preserve"> </w:t>
      </w:r>
    </w:p>
    <w:p w:rsidR="000E310B" w:rsidRDefault="000E310B">
      <w:pPr>
        <w:jc w:val="center"/>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Despite Judge Colin having actual knowledge of Fraud upon his Court involving Spallina and Tescher in the Shirley Bernstein case and having to have Actual knowledge that Simon Bernstein was Deceased at least as of May 2013 when Judge Colin “steps into” Judge French’s shoes to Deny my Emergency Motion in the Simon Bernstein case where Judge French was the assigned Judge, Judge Colin </w:t>
      </w:r>
      <w:r>
        <w:rPr>
          <w:rFonts w:ascii="Times New Roman" w:eastAsia="Times New Roman" w:hAnsi="Times New Roman" w:cs="Times New Roman"/>
          <w:b/>
          <w:i/>
          <w:sz w:val="24"/>
          <w:szCs w:val="24"/>
          <w:u w:val="single"/>
        </w:rPr>
        <w:t xml:space="preserve">fails to Order for several months any Inquiry </w:t>
      </w:r>
      <w:r>
        <w:rPr>
          <w:rFonts w:ascii="Times New Roman" w:eastAsia="Times New Roman" w:hAnsi="Times New Roman" w:cs="Times New Roman"/>
          <w:sz w:val="24"/>
          <w:szCs w:val="24"/>
        </w:rPr>
        <w:t>of the Attorneys and parties before his Court and denies further motions by Eliot Bernstein until finally it becomes known that Tescher &amp; Spallina paralegal and employee Kimberly Moran is under investigation and has made admissions about the forgery and fraud</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and finally Orders a hearing for Sept. 13, 2013.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Yet the bulk of the Hearing is a sham where Judge Colin “dances” around the issue of when it becomes known that Simon Bernstein had been Deceased at the time the fraudulent filings were made, dances around who filed what and why and proceeds to let Robert Spallina off the hook from answering virtually any direct questions of his involvement in the fraud of using  Deceased Simon Bernstein to act in the present to Close the Estate of Shirley Bernstein while simultaneously permitting Ted Bernstein to appear as a “Trustee” for Shirley Bernstein on this date.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Judge Colin had to have knowledge that Ted Bernstein knew of the Fraud or learned of the fraud since Ted Bernstein had not signed ANY Waiver prior to the April 9, 2012 date when Robert Spallina fraudulently creates a Petition for Discharge allegedly signed by Simon Bernstein on that date which could not have been possible or true since the Petition references Waivers being obtained as Signed Waivers that clearly that had not yet been signed (one not until after Simon passed) and Ted also knew that he had never notarized the Waiver that Kimberly Moran had fraudulently notarized and forged in his name and yet Judge Colin took no action to even inquire of Ted Bernstein and permits him to continue to act as “Trustee” and even after stating he had enough evidence of fraud to read Ted and his counsel Tescher and Spallina their Miranda Warnings at the first hearing, and then promotes Ted after to Personal Representative in the Shirley Estate which was reopened by Colin due to the fraud committed by Ted’s counsel and which fraud benefited Ted and his family directly.  Ted had been acting  without Letters from the Court as PR at the time his mother’s estate was closed by his deceased father illegally and acting without letters from September 12, 2012 until October 2013 when Letters of Administration were issued and when he found out what his attorneys did in forging </w:t>
      </w:r>
      <w:r>
        <w:rPr>
          <w:rFonts w:ascii="Times New Roman" w:eastAsia="Times New Roman" w:hAnsi="Times New Roman" w:cs="Times New Roman"/>
          <w:sz w:val="24"/>
          <w:szCs w:val="24"/>
        </w:rPr>
        <w:lastRenderedPageBreak/>
        <w:t>and fraudulently notarizing documents and submitting them to the Court as part of a Fraud on the Court, Ted took no actions to report the matters or seize all pertinent and relevant documents for analysis and to this day claims never to have the original trusts and wills he operates under and that he did nothing to validate the authenticity of them.  See Dec. 15, 2015 Transcript</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is close personal friends and business associates with Tescher and Spallina who brought his counsel Tescher and Spallina into the Bernstein family in order to get insurance business clients from them.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all of this</w:t>
      </w:r>
      <w:r>
        <w:rPr>
          <w:rFonts w:ascii="Times New Roman" w:eastAsia="Times New Roman" w:hAnsi="Times New Roman" w:cs="Times New Roman"/>
          <w:b/>
          <w:i/>
          <w:sz w:val="24"/>
          <w:szCs w:val="24"/>
        </w:rPr>
        <w:t xml:space="preserve"> begs the question and should have forced Judge Colin to question</w:t>
      </w:r>
      <w:r>
        <w:rPr>
          <w:rFonts w:ascii="Times New Roman" w:eastAsia="Times New Roman" w:hAnsi="Times New Roman" w:cs="Times New Roman"/>
          <w:sz w:val="24"/>
          <w:szCs w:val="24"/>
        </w:rPr>
        <w:t xml:space="preserve"> that IF Ted Bernstein was in Fact the Trustee and PR of Shirley’s Estate after Simon Bernstein passed shown by some proper Original operative document, then Why wasn’t Ted Bernstein acting after Simon passed with the Tescher Spallina firm to “close” the Estate or take whatever action was necessary instead of fraudulently using Deceased Simon Bernstein on documents to do so?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noted for this US District Court that on or about Nov. 5, 2012, the same day an Ex Parte communication from Judge Colin is memorialized to attorney Robert Spallina’s office regarding filings in the Shirley Bernstein Estate, my attorney Christine Yates was attempting to get Documents from Robert Spallina’s Office relating to the Trusts, Wills, standard documents that Beneficiaries are entitled to</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yet Christine Yates is told by Spallina’s Office that there was no Bernstein case or client?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noted for this US District Court that this is an ongoing pattern and practice to deny me Eliot Bernstein and my children Counsel of our choice as each time I have had an attorney such as Yates there is Discovery Abuse in getting documents to review and handle the case with Yates being so bullied by the Spallina office that she later resigned or where such as Pankauski I end up consulting with an attorney that ends up working for and with Ted Bernstein or as with Branden Pratt who attends an evidentiary hearing regarding the fraudulent documents of Moran and states he and others do not want to put Moran on the stand despite her being present as they did not want to throw her under the bus, the exact opposite strategy Pratt had recommended immediately prior to and in preparation for the hearing.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similar event happened with Steven Lessne himself who is now pursuing a Guardianship against me with Alan Rose before Judge Phillips on February 25, 2016 at 3:15pm where Lessne obtained confidential valuable information from myself when we first spoke without fully disclosing who he was really working for and in fact concealing and lying about his representation of my family and ended up being counsel to Janet Craig, Manager of </w:t>
      </w:r>
      <w:proofErr w:type="spellStart"/>
      <w:r>
        <w:rPr>
          <w:rFonts w:ascii="Times New Roman" w:eastAsia="Times New Roman" w:hAnsi="Times New Roman" w:cs="Times New Roman"/>
          <w:sz w:val="24"/>
          <w:szCs w:val="24"/>
        </w:rPr>
        <w:t>BFR</w:t>
      </w:r>
      <w:proofErr w:type="spellEnd"/>
      <w:r>
        <w:rPr>
          <w:rFonts w:ascii="Times New Roman" w:eastAsia="Times New Roman" w:hAnsi="Times New Roman" w:cs="Times New Roman"/>
          <w:sz w:val="24"/>
          <w:szCs w:val="24"/>
        </w:rPr>
        <w:t xml:space="preserve"> for Oppenheimer and Trustee for the children’s trusts, all of these attorneys whom should be added to the District Court case on an amended complaint for good and just cause.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part of the improper basis for Guardianship itself is the fact that I have refused for myself and children to take funds which are Part of a Fraud such as funds from the sale of the Shirley Condo when Ted Bernstein had not been approved as any Trustee at the time of sale and not only had Original documents never been turned over but no proper Validity hearing had ever occurred and still has never occurred and thus imposed reasonable conditions on any funds that I would accept that neither I nor my children would be immersed in nor further fraud nor would we be liable as a result for accepting such funds. Yet for this type of action the parties are now </w:t>
      </w:r>
      <w:r>
        <w:rPr>
          <w:rFonts w:ascii="Times New Roman" w:eastAsia="Times New Roman" w:hAnsi="Times New Roman" w:cs="Times New Roman"/>
          <w:sz w:val="24"/>
          <w:szCs w:val="24"/>
        </w:rPr>
        <w:lastRenderedPageBreak/>
        <w:t xml:space="preserve">trying to take further control and block me off from Any ability to file and get Discovery by seeking a Guardianship and denying me standing and attempting to now claim I am not a beneficiary with no hearings to determine such and where I am clearly a beneficiary in the Shirley IRREVOCABLE Trust.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Ex Parte Communication of Nov. 5, 2012 was somehow not Docketed with Judge Colin’s Court until Nov. 6, 2012 as prominently noted in my May 2015 Motion for Mandatory Disqualification of Judge Colin</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and voiding of his Orders in part due to Fraud On and Fraud By his court, which was denied as legally insufficient by Colin but then leading to the </w:t>
      </w:r>
      <w:proofErr w:type="spellStart"/>
      <w:r>
        <w:rPr>
          <w:rFonts w:ascii="Times New Roman" w:eastAsia="Times New Roman" w:hAnsi="Times New Roman" w:cs="Times New Roman"/>
          <w:sz w:val="24"/>
          <w:szCs w:val="24"/>
        </w:rPr>
        <w:t>sua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sponte</w:t>
      </w:r>
      <w:proofErr w:type="spellEnd"/>
      <w:r>
        <w:rPr>
          <w:rFonts w:ascii="Times New Roman" w:eastAsia="Times New Roman" w:hAnsi="Times New Roman" w:cs="Times New Roman"/>
          <w:sz w:val="24"/>
          <w:szCs w:val="24"/>
        </w:rPr>
        <w:t xml:space="preserve"> “Recusal” within 24 hours that further entails Judge Colin “steering” the Transfer and Re-Assignment of the case to the North Branch of Palm Beach County after his recusal.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shown in the mandatory Disqualification Motion against Judge Colin, Colin had proceeded for 2 years since my original May 2013 Emergency Motion, never holding Validity hearings, never requiring Accountings which to this day have never occurred in the Shirley Bernstein case and are incomplete missing years of accounting in Simon, never addressing Ted Bernstein’s involvement and knowledge  in the Tescher Spallina frauds while meanwhile using what now appears as the Standard Modus Operandi by attempting to “Force” me to take Distributions from the improper Sale of Shirley’s Condo sold by Ted Bernstein even before the Sept. 2013 hearing, thus the standard </w:t>
      </w:r>
      <w:proofErr w:type="spellStart"/>
      <w:r>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 xml:space="preserve">. of “taking” and “disposing” of the assets first, then trying to retroactively “approve” by Court order.  This occurred even where what is claimed as the Shirley Bernstein Trust specifically states that Ted is considered PREDECEASED FOR ALL PURPOSES OF DISPOSITIONS of the trust.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thereafter filed a Petition for All Writs in the nature of Prohibition and Mandamus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about these actions of Judge Colin in improperly “steering” the case as a Material Fact Witness and Potential Counter Defendant which ultimately lead to the case going to one Judge Coates who not only happened to be a former Proskauer Rose partner but later file review shows that as a Proskauer Partner Coates himself had “Billed</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as part of the original Iviewit - Proskauer “Billing case before Judge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whereby Coates billed to Eliot’s companies for time relating to SEC work after learning the Iviewit technologies had been deemed the “Holy Grail” and “Priceless” worth billions upon billions of dollars, claimed by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leading engineers at a company, Real 3D, Inc. (Intel, Lockheed and Silicon Graphics owned) that Proskauer introduced Iviewit to for a technology review.</w:t>
      </w:r>
      <w:r>
        <w:rPr>
          <w:rFonts w:ascii="Times New Roman" w:eastAsia="Times New Roman" w:hAnsi="Times New Roman" w:cs="Times New Roman"/>
          <w:color w:val="FF00FF"/>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this, however, several more months passed by after Colin held the sham Sept. 2013 hearings knowing of serious fraud in his court where six counts of forgery occur where Tescher &amp; Spallina are allowed by Colin to remain in Custody and Control of all of the Documents, Originals, Evidence of Simon and Shirley Bernstein after Spallina claimed in the September 13, 2013 hearing that he knew of no other frauds in the estates and trusts than the forgeries and fraudulent notarizations that Moran did.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Yet Spallina concealed from the Hearing Record on Sept. 13, </w:t>
      </w:r>
      <w:proofErr w:type="gramStart"/>
      <w:r>
        <w:rPr>
          <w:rFonts w:ascii="Times New Roman" w:eastAsia="Times New Roman" w:hAnsi="Times New Roman" w:cs="Times New Roman"/>
          <w:sz w:val="24"/>
          <w:szCs w:val="24"/>
        </w:rPr>
        <w:t>2013  other</w:t>
      </w:r>
      <w:proofErr w:type="gramEnd"/>
      <w:r>
        <w:rPr>
          <w:rFonts w:ascii="Times New Roman" w:eastAsia="Times New Roman" w:hAnsi="Times New Roman" w:cs="Times New Roman"/>
          <w:sz w:val="24"/>
          <w:szCs w:val="24"/>
        </w:rPr>
        <w:t xml:space="preserve"> frauds he had done and that were later admitted to by Spallina to the Palm Beach Sheriff’s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where he admits having fraudulently altered Shirley’s Trust to benefit Ted’s family and for months moved the court and retaliated against Eliot in pleading after pleading and finally under PBSO investigation admitted his felony alteration and creation of a Fraudulent Shirley Trust.</w:t>
      </w:r>
      <w:r>
        <w:rPr>
          <w:rFonts w:ascii="Times New Roman" w:eastAsia="Times New Roman" w:hAnsi="Times New Roman" w:cs="Times New Roman"/>
          <w:color w:val="FF00FF"/>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having admitted to fraudulently altering a Trust document and being directly involved with fraudulent documents filed in the Estate of Shirley Bernstein before Judge Colin through his law firm, ultimately in January of 2014 Judge Colin simply lets Tescher &amp; </w:t>
      </w:r>
      <w:proofErr w:type="spellStart"/>
      <w:r>
        <w:rPr>
          <w:rFonts w:ascii="Times New Roman" w:eastAsia="Times New Roman" w:hAnsi="Times New Roman" w:cs="Times New Roman"/>
          <w:sz w:val="24"/>
          <w:szCs w:val="24"/>
        </w:rPr>
        <w:t>Spallna</w:t>
      </w:r>
      <w:proofErr w:type="spellEnd"/>
      <w:r>
        <w:rPr>
          <w:rFonts w:ascii="Times New Roman" w:eastAsia="Times New Roman" w:hAnsi="Times New Roman" w:cs="Times New Roman"/>
          <w:sz w:val="24"/>
          <w:szCs w:val="24"/>
        </w:rPr>
        <w:t xml:space="preserve"> “resign” after they admitted to the Bernstein family that they had fraudulently altered the Shirley Trust document and mailed it to Eliot’s minor children’s counsel</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(making fraudulent changes to include Ted’s children as beneficiaries despite Ted and his lineal descendants being considered Predeceased for all purposes of the Shirley Trust)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18, 2014 Judge Colin issues an Order for Tescher &amp; Spallina as follows: “</w:t>
      </w:r>
      <w:r>
        <w:rPr>
          <w:rFonts w:ascii="Times New Roman" w:eastAsia="Times New Roman" w:hAnsi="Times New Roman" w:cs="Times New Roman"/>
          <w:b/>
          <w:i/>
          <w:sz w:val="24"/>
          <w:szCs w:val="24"/>
          <w:u w:val="single"/>
        </w:rPr>
        <w:t xml:space="preserve">By March 4, 2014 the resigning co-Personal Representatives shall deliver to the successor fiduciary all property of the Estate, real, personal, tangible or intangible, all of the documents and records of the Estate and all records associated with any property of the Estate, </w:t>
      </w:r>
      <w:r>
        <w:rPr>
          <w:rFonts w:ascii="Times New Roman" w:eastAsia="Times New Roman" w:hAnsi="Times New Roman" w:cs="Times New Roman"/>
          <w:b/>
          <w:i/>
          <w:sz w:val="24"/>
          <w:szCs w:val="24"/>
          <w:u w:val="single"/>
        </w:rPr>
        <w:lastRenderedPageBreak/>
        <w:t>regardless of whether such property has been previously distributed, transferred, abandoned, or otherwise disposed of</w:t>
      </w:r>
      <w:r>
        <w:rPr>
          <w:rFonts w:ascii="Times New Roman" w:eastAsia="Times New Roman" w:hAnsi="Times New Roman" w:cs="Times New Roman"/>
          <w:sz w:val="24"/>
          <w:szCs w:val="24"/>
        </w:rPr>
        <w:t>.” ( emphasis added ) See, Feb. 18, 2014 Order of Judge Colin</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clear from the </w:t>
      </w:r>
      <w:proofErr w:type="spellStart"/>
      <w:r>
        <w:rPr>
          <w:rFonts w:ascii="Times New Roman" w:eastAsia="Times New Roman" w:hAnsi="Times New Roman" w:cs="Times New Roman"/>
          <w:sz w:val="24"/>
          <w:szCs w:val="24"/>
        </w:rPr>
        <w:t>Vasallo</w:t>
      </w:r>
      <w:proofErr w:type="spellEnd"/>
      <w:r>
        <w:rPr>
          <w:rFonts w:ascii="Times New Roman" w:eastAsia="Times New Roman" w:hAnsi="Times New Roman" w:cs="Times New Roman"/>
          <w:sz w:val="24"/>
          <w:szCs w:val="24"/>
        </w:rPr>
        <w:t xml:space="preserve"> records herein</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that Brian O’Connell was already working closely with Judge Colin’s wife Elizabeth </w:t>
      </w:r>
      <w:proofErr w:type="spellStart"/>
      <w:r>
        <w:rPr>
          <w:rFonts w:ascii="Times New Roman" w:eastAsia="Times New Roman" w:hAnsi="Times New Roman" w:cs="Times New Roman"/>
          <w:sz w:val="24"/>
          <w:szCs w:val="24"/>
        </w:rPr>
        <w:t>Savitt</w:t>
      </w:r>
      <w:proofErr w:type="spellEnd"/>
      <w:r>
        <w:rPr>
          <w:rFonts w:ascii="Times New Roman" w:eastAsia="Times New Roman" w:hAnsi="Times New Roman" w:cs="Times New Roman"/>
          <w:sz w:val="24"/>
          <w:szCs w:val="24"/>
        </w:rPr>
        <w:t xml:space="preserve"> and attorney Hazeltine by the time Brian O’Connell was appointed successor PR by Judge Colin over Simon Bernstein’s Estate in July of 2014 or at least on or about the same time.</w:t>
      </w:r>
    </w:p>
    <w:p w:rsidR="000E310B" w:rsidRDefault="00E76BF8">
      <w:pPr>
        <w:jc w:val="center"/>
      </w:pPr>
      <w:r>
        <w:rPr>
          <w:rFonts w:ascii="Times New Roman" w:eastAsia="Times New Roman" w:hAnsi="Times New Roman" w:cs="Times New Roman"/>
          <w:b/>
          <w:sz w:val="24"/>
          <w:szCs w:val="24"/>
          <w:u w:val="single"/>
        </w:rPr>
        <w:t>O’Connell, Foglietta Disqualified as Material Fact Witnesses intertwined with Alan Rose and Steven Lessne, also Disqualified as Material Fact Witnesses; Intertwined with Spallina, Colin fraud and the Stanford Ponzi fraud; Orchestration to avoid Discovery and Original Documents before Judge Phillips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clear that compliance with the Feb. 2014 Order against Tescher &amp; Spallina was never determined by the time O’Connell was appointed as PR and to this very day there still has been no Compliance hearing on this Discovery tantamount to continuing Discovery Abuse and Discovery as a Weapon justifying exercise of powers under the All Writs Act and Anti-Injunction Act.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have made and filed multiple requests for Discovery</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and production throughout the Florida State Court litigation which has been denied to such an extent as to be Abuse of Discovery.</w:t>
      </w:r>
    </w:p>
    <w:p w:rsidR="000E310B" w:rsidRDefault="00E76BF8">
      <w:pPr>
        <w:spacing w:line="480" w:lineRule="auto"/>
      </w:pPr>
      <w:r>
        <w:rPr>
          <w:rFonts w:ascii="Times New Roman" w:eastAsia="Times New Roman" w:hAnsi="Times New Roman" w:cs="Times New Roman"/>
          <w:sz w:val="24"/>
          <w:szCs w:val="24"/>
        </w:rPr>
        <w:lastRenderedPageBreak/>
        <w:t xml:space="preserve">While the proceedings before this US District Court were in essentially a hold pattern with the submissions of the Summary Judgement motions and while my Petition for All Writs at the Florida Supreme Court was pending regarding Judge Colin as a Necessary and Material Fact witness which further sought a Stay by the Florida Supreme Court and preservation of evidence, documents and discovery, after Judge Coates who worked at Proskauer and had billed Iviewit on SEC matters Recused from the Florida case after the improper Transfer from Colin whereby he gained confidential court records while initially denying he had conflicts or knew of Eliot or Iviewit, the case was then assigned to the current Probate Judge John Phillips.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Petition for All Writs</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at the Florida Supreme Court further brought up for review the very process by which Judge Colin “poisoned” the transfer and steered the case to the North Branch </w:t>
      </w:r>
      <w:r>
        <w:rPr>
          <w:rFonts w:ascii="Times New Roman" w:eastAsia="Times New Roman" w:hAnsi="Times New Roman" w:cs="Times New Roman"/>
          <w:sz w:val="24"/>
          <w:szCs w:val="24"/>
        </w:rPr>
        <w:lastRenderedPageBreak/>
        <w:t>in his Sua Sponte Recusal</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just one day after denying a Mandatory Disqualification based in part on Fraud on the Court and Fraud by the Court.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Foglietta of the O’Connell firm then filed for a Status Conference</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which was held on July 15, 2015 during which time I raised the pending Writ with Judge Phillips who indicated twice on the record I would “be heard” on this at the next appearance.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 had written to Joielle Foglietta by email to ascertain the proposed Schedule of proceedings, none was forthcoming however the O’Connell and Joielle Foglietta team filed for a Case Management Conference in the SIMON Bernstein Case which was scheduled and held Sept. 15, 2015.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close of business hours on the Eve of the Conference, attorney Alan Rose on behalf of Ted Bernstein submitted a filing seeking to co-opt the Conference and impose a Guardianship on me before Judge Phillips at that time without disclosing that hearings had already been held and even Judge Colin had denied this repeated demand for guardians, contempt hearings, requests for gag orders and arrest of Eliot.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by the Transcript of Conference of Sept. 15, 2015 and my subsequent Motions for Mandatory Disqualification of Judge Phillips, Phillips fundamentally denied me a Due Process Opportunity to be heard on this day despite saying my Writ application would be addressed cutting me off at each attempt to be heard yet allowing Alan Rose to begin moving Judge Phillips to schedule a Trial in the Shirley Bernstein case which was NOT Noticed for the Conference that day and ultimately Judge Phillips Ordered a Pre-determined, prejudged “One-</w:t>
      </w:r>
      <w:r>
        <w:rPr>
          <w:rFonts w:ascii="Times New Roman" w:eastAsia="Times New Roman" w:hAnsi="Times New Roman" w:cs="Times New Roman"/>
          <w:sz w:val="24"/>
          <w:szCs w:val="24"/>
        </w:rPr>
        <w:lastRenderedPageBreak/>
        <w:t>day” Validity Trial for Dec. 15, 2015 in a case not even Noticed for Conference that day. See Sept. 15, 2015 Transcript</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w:t>
      </w:r>
      <w:r>
        <w:rPr>
          <w:rFonts w:ascii="Times New Roman" w:eastAsia="Times New Roman" w:hAnsi="Times New Roman" w:cs="Times New Roman"/>
          <w:color w:val="FF00FF"/>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Licensed attorneys O’Connell acting as PR for Simon’s estate, Foglietta and Creditor attorney Peter Feaman sat by idly watching as this occurred without raising any questions on Discovery, production or standard pre-trial issues as the record reflects they barely said a word at a hearing both have vested interest 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noted that this occurred after Judge Phillips “pre-judged” any matters relating to Judge Colin expressing his “love” for Judge Colin on the Record and his friendships with all the attorneys and stating I was the only one he knew nothing of in an angry tone and indicating he would not find Colin had done anything wrong without even having the Due process Opportunity to make or state a case while falsely representing he had no powers to do so when Florida law allows for prior Orders to be vacated. See, Transcript of Case Management Conference Sept. 15, 2015</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Rules of Civil Procedure provide in part: </w:t>
      </w:r>
    </w:p>
    <w:p w:rsidR="000E310B" w:rsidRDefault="00E76BF8">
      <w:pPr>
        <w:spacing w:line="240" w:lineRule="auto"/>
        <w:ind w:left="720" w:right="630"/>
        <w:jc w:val="both"/>
      </w:pPr>
      <w:proofErr w:type="gramStart"/>
      <w:r>
        <w:rPr>
          <w:rFonts w:ascii="Times New Roman" w:eastAsia="Times New Roman" w:hAnsi="Times New Roman" w:cs="Times New Roman"/>
          <w:sz w:val="24"/>
          <w:szCs w:val="24"/>
        </w:rPr>
        <w:t>RULE 1.200.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PRETRIAL PROCEDURE (a) Case Management Conference.</w:t>
      </w:r>
      <w:proofErr w:type="gramEnd"/>
      <w:r>
        <w:rPr>
          <w:rFonts w:ascii="Times New Roman" w:eastAsia="Times New Roman" w:hAnsi="Times New Roman" w:cs="Times New Roman"/>
          <w:sz w:val="24"/>
          <w:szCs w:val="24"/>
        </w:rPr>
        <w:t xml:space="preserve"> At any time after responsive pleadings or motions are due, the court may order, or a party, by serving a notice, may convene, a case management conference. The matter to be considered shall be specified in the order or notice setting the conference. At such a conference the court may: (1) schedule or reschedule the service of motions, pleadings, and other papers; (2) set or reset the time of trials, subject to rule 1.440(c); (3) coordinate the progress of the action if the complex litigation factors contained in rule 1.201(a)(2)(A)–(a)(2)(H) are present; (4) limit, schedule, order, or expedite discovery; (5) consider the possibility of obtaining admissions of fact and voluntary exchange of documents and electronically stored information, and stipulations regarding authenticity of documents and electronically stored information; (6) consider the need for advance rulings from </w:t>
      </w:r>
      <w:r>
        <w:rPr>
          <w:rFonts w:ascii="Times New Roman" w:eastAsia="Times New Roman" w:hAnsi="Times New Roman" w:cs="Times New Roman"/>
          <w:sz w:val="24"/>
          <w:szCs w:val="24"/>
        </w:rPr>
        <w:lastRenderedPageBreak/>
        <w:t xml:space="preserve">the court on the admissibility of documents and electronically stored information; (7) discuss as to electronically stored information, the possibility of agreements from the parties regarding the extent to which such evidence should be preserved, the form in which such evidence should be produced, and whether discovery of such information should be conducted in phases or limited to particular individuals, time periods, or sources; (8) schedule disclosure of expert witnesses and the discovery of facts known and opinions held by such experts; (9) schedule or hear motions in </w:t>
      </w:r>
      <w:proofErr w:type="spellStart"/>
      <w:r>
        <w:rPr>
          <w:rFonts w:ascii="Times New Roman" w:eastAsia="Times New Roman" w:hAnsi="Times New Roman" w:cs="Times New Roman"/>
          <w:sz w:val="24"/>
          <w:szCs w:val="24"/>
        </w:rPr>
        <w:t>limine</w:t>
      </w:r>
      <w:proofErr w:type="spellEnd"/>
      <w:r>
        <w:rPr>
          <w:rFonts w:ascii="Times New Roman" w:eastAsia="Times New Roman" w:hAnsi="Times New Roman" w:cs="Times New Roman"/>
          <w:sz w:val="24"/>
          <w:szCs w:val="24"/>
        </w:rPr>
        <w:t xml:space="preserve">; (10) pursue the possibilities of settlement; March 16, 2015 Florida Rules of Civil Procedure 36 (11) require filing of preliminary stipulations if issues can be narrowed; (12) consider referring issues to a magistrate for findings of fact; and (13) schedule other conferences or determine other matters that may aid in the disposition of the action. </w:t>
      </w:r>
    </w:p>
    <w:p w:rsidR="000E310B" w:rsidRDefault="000E310B">
      <w:pPr>
        <w:spacing w:line="240" w:lineRule="auto"/>
        <w:ind w:left="720" w:right="630"/>
        <w:jc w:val="both"/>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despite knowing that this Rule provides, “</w:t>
      </w:r>
      <w:r>
        <w:rPr>
          <w:rFonts w:ascii="Times New Roman" w:eastAsia="Times New Roman" w:hAnsi="Times New Roman" w:cs="Times New Roman"/>
          <w:b/>
          <w:i/>
          <w:sz w:val="24"/>
          <w:szCs w:val="24"/>
          <w:u w:val="single"/>
        </w:rPr>
        <w:t>The matter to be considered shall be specified in the order or notice setting the conference”</w:t>
      </w:r>
      <w:r>
        <w:rPr>
          <w:rFonts w:ascii="Times New Roman" w:eastAsia="Times New Roman" w:hAnsi="Times New Roman" w:cs="Times New Roman"/>
          <w:sz w:val="24"/>
          <w:szCs w:val="24"/>
        </w:rPr>
        <w:t xml:space="preserve">, licensed attorneys O’Connell, Foglietta and Feaman took no action during or after to correct the pre-judged “one day” Validity Trial scheduled in the wrong case, Shirley Bernstein, which was Not noticed for Conference on this date.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Such attorneys further took No Action to raise DISCOVERY COMPLIANCE prior to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the Trial despite the outstanding Order of Judge Colin of Feb. 2014 nor was I allowed a Due Process opportunity to raise Discovery issues, the need for Experts due to the fraud already determined in dispositive documents nor the need for a longer trial period based upon multiple Witnesses needed nor the need for Pre-Trial Depositions and the record will reflect that as I tried to make claims I was rudely shut down repeatedly by rude and angry Judge Phillips.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backtrack slightly which shows the continuing pattern of Discovery Abuse in the State Court, by the time of the Sept. 13, 2013 Hearing</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after the fraud and forgeries in Judge Colin’s Court were Discovered, over 3 Years Ago now Judge Colin had been notified on the Record during that Sept. 2013 hearing that as of a Year After my father Simon Bernstein passed away I </w:t>
      </w:r>
      <w:r>
        <w:rPr>
          <w:rFonts w:ascii="Times New Roman" w:eastAsia="Times New Roman" w:hAnsi="Times New Roman" w:cs="Times New Roman"/>
          <w:sz w:val="24"/>
          <w:szCs w:val="24"/>
        </w:rPr>
        <w:lastRenderedPageBreak/>
        <w:t xml:space="preserve">still had NO proper Documents on the Trusts and Wills  including the Oppenheimer Trusts yet attorney Steven Lessne is now seeking a Guardianship against me before Phillips even though Lessne represents Oppenheimer who is a “Resigned” Trustee with no standing.  I notified Judge Colin on the Record  as follows from the September 13, 2013 hearing footnoted herein: </w:t>
      </w:r>
    </w:p>
    <w:p w:rsidR="000E310B" w:rsidRDefault="00E76BF8">
      <w:pPr>
        <w:spacing w:line="240" w:lineRule="auto"/>
        <w:ind w:left="720"/>
      </w:pPr>
      <w:r>
        <w:rPr>
          <w:rFonts w:ascii="Times New Roman" w:eastAsia="Times New Roman" w:hAnsi="Times New Roman" w:cs="Times New Roman"/>
          <w:sz w:val="24"/>
          <w:szCs w:val="24"/>
        </w:rPr>
        <w:t>Page 06</w:t>
      </w:r>
    </w:p>
    <w:p w:rsidR="000E310B" w:rsidRDefault="00E76BF8">
      <w:pPr>
        <w:spacing w:line="240" w:lineRule="auto"/>
        <w:ind w:left="720"/>
      </w:pPr>
      <w:r>
        <w:rPr>
          <w:rFonts w:ascii="Times New Roman" w:eastAsia="Times New Roman" w:hAnsi="Times New Roman" w:cs="Times New Roman"/>
          <w:sz w:val="24"/>
          <w:szCs w:val="24"/>
        </w:rPr>
        <w:t>12 THE COURT: Okay. So the bills that they</w:t>
      </w:r>
    </w:p>
    <w:p w:rsidR="000E310B" w:rsidRDefault="00E76BF8">
      <w:pPr>
        <w:spacing w:line="240" w:lineRule="auto"/>
        <w:ind w:left="720"/>
      </w:pPr>
      <w:r>
        <w:rPr>
          <w:rFonts w:ascii="Times New Roman" w:eastAsia="Times New Roman" w:hAnsi="Times New Roman" w:cs="Times New Roman"/>
          <w:sz w:val="24"/>
          <w:szCs w:val="24"/>
        </w:rPr>
        <w:t>13 were paying for you were what bills?</w:t>
      </w:r>
    </w:p>
    <w:p w:rsidR="000E310B" w:rsidRDefault="00E76BF8">
      <w:pPr>
        <w:spacing w:line="240" w:lineRule="auto"/>
        <w:ind w:left="720"/>
      </w:pPr>
      <w:r>
        <w:rPr>
          <w:rFonts w:ascii="Times New Roman" w:eastAsia="Times New Roman" w:hAnsi="Times New Roman" w:cs="Times New Roman"/>
          <w:sz w:val="24"/>
          <w:szCs w:val="24"/>
        </w:rPr>
        <w:t>14 MR. ELIOT BERNSTEIN: All of them.</w:t>
      </w:r>
    </w:p>
    <w:p w:rsidR="000E310B" w:rsidRDefault="00E76BF8">
      <w:pPr>
        <w:spacing w:line="240" w:lineRule="auto"/>
        <w:ind w:left="720"/>
      </w:pPr>
      <w:r>
        <w:rPr>
          <w:rFonts w:ascii="Times New Roman" w:eastAsia="Times New Roman" w:hAnsi="Times New Roman" w:cs="Times New Roman"/>
          <w:sz w:val="24"/>
          <w:szCs w:val="24"/>
        </w:rPr>
        <w:t>15 THE COURT: All the bills.</w:t>
      </w:r>
    </w:p>
    <w:p w:rsidR="000E310B" w:rsidRDefault="00E76BF8">
      <w:pPr>
        <w:spacing w:line="240" w:lineRule="auto"/>
        <w:ind w:left="720"/>
      </w:pPr>
      <w:r>
        <w:rPr>
          <w:rFonts w:ascii="Times New Roman" w:eastAsia="Times New Roman" w:hAnsi="Times New Roman" w:cs="Times New Roman"/>
          <w:sz w:val="24"/>
          <w:szCs w:val="24"/>
        </w:rPr>
        <w:t>16 MR. ELIOT BERNSTEIN: Health insurance,</w:t>
      </w:r>
    </w:p>
    <w:p w:rsidR="000E310B" w:rsidRDefault="00E76BF8">
      <w:pPr>
        <w:spacing w:line="240" w:lineRule="auto"/>
        <w:ind w:left="720"/>
      </w:pPr>
      <w:r>
        <w:rPr>
          <w:rFonts w:ascii="Times New Roman" w:eastAsia="Times New Roman" w:hAnsi="Times New Roman" w:cs="Times New Roman"/>
          <w:sz w:val="24"/>
          <w:szCs w:val="24"/>
        </w:rPr>
        <w:t>17 electricity, water, food, clothing, everything,</w:t>
      </w:r>
    </w:p>
    <w:p w:rsidR="000E310B" w:rsidRDefault="00E76BF8">
      <w:pPr>
        <w:spacing w:line="240" w:lineRule="auto"/>
        <w:ind w:left="720"/>
      </w:pPr>
      <w:proofErr w:type="gramStart"/>
      <w:r>
        <w:rPr>
          <w:rFonts w:ascii="Times New Roman" w:eastAsia="Times New Roman" w:hAnsi="Times New Roman" w:cs="Times New Roman"/>
          <w:sz w:val="24"/>
          <w:szCs w:val="24"/>
        </w:rPr>
        <w:t>18 100‐percent.</w:t>
      </w:r>
      <w:proofErr w:type="gramEnd"/>
    </w:p>
    <w:p w:rsidR="000E310B" w:rsidRDefault="00E76BF8">
      <w:pPr>
        <w:spacing w:line="240" w:lineRule="auto"/>
        <w:ind w:left="720"/>
      </w:pPr>
      <w:r>
        <w:rPr>
          <w:rFonts w:ascii="Times New Roman" w:eastAsia="Times New Roman" w:hAnsi="Times New Roman" w:cs="Times New Roman"/>
          <w:sz w:val="24"/>
          <w:szCs w:val="24"/>
        </w:rPr>
        <w:t xml:space="preserve">19 THE COURT: When did the emergency </w:t>
      </w:r>
      <w:proofErr w:type="gramStart"/>
      <w:r>
        <w:rPr>
          <w:rFonts w:ascii="Times New Roman" w:eastAsia="Times New Roman" w:hAnsi="Times New Roman" w:cs="Times New Roman"/>
          <w:sz w:val="24"/>
          <w:szCs w:val="24"/>
        </w:rPr>
        <w:t>take</w:t>
      </w:r>
      <w:proofErr w:type="gramEnd"/>
    </w:p>
    <w:p w:rsidR="000E310B" w:rsidRDefault="00E76BF8">
      <w:pPr>
        <w:spacing w:line="240" w:lineRule="auto"/>
        <w:ind w:left="720"/>
      </w:pPr>
      <w:r>
        <w:rPr>
          <w:rFonts w:ascii="Times New Roman" w:eastAsia="Times New Roman" w:hAnsi="Times New Roman" w:cs="Times New Roman"/>
          <w:sz w:val="24"/>
          <w:szCs w:val="24"/>
        </w:rPr>
        <w:t>20 place?</w:t>
      </w:r>
    </w:p>
    <w:p w:rsidR="000E310B" w:rsidRDefault="00E76BF8">
      <w:pPr>
        <w:spacing w:line="240" w:lineRule="auto"/>
        <w:ind w:left="720"/>
      </w:pPr>
      <w:r>
        <w:rPr>
          <w:rFonts w:ascii="Times New Roman" w:eastAsia="Times New Roman" w:hAnsi="Times New Roman" w:cs="Times New Roman"/>
          <w:sz w:val="24"/>
          <w:szCs w:val="24"/>
        </w:rPr>
        <w:t>21 MR. ELIOT BERNSTEIN: On August 28th.</w:t>
      </w:r>
    </w:p>
    <w:p w:rsidR="000E310B" w:rsidRDefault="00E76BF8">
      <w:pPr>
        <w:spacing w:line="240" w:lineRule="auto"/>
        <w:ind w:left="720"/>
      </w:pPr>
      <w:r>
        <w:rPr>
          <w:rFonts w:ascii="Times New Roman" w:eastAsia="Times New Roman" w:hAnsi="Times New Roman" w:cs="Times New Roman"/>
          <w:sz w:val="24"/>
          <w:szCs w:val="24"/>
        </w:rPr>
        <w:t>22 They told me if I didn't sign releases that</w:t>
      </w:r>
    </w:p>
    <w:p w:rsidR="000E310B" w:rsidRDefault="00E76BF8">
      <w:pPr>
        <w:spacing w:line="240" w:lineRule="auto"/>
        <w:ind w:left="720"/>
      </w:pPr>
      <w:r>
        <w:rPr>
          <w:rFonts w:ascii="Times New Roman" w:eastAsia="Times New Roman" w:hAnsi="Times New Roman" w:cs="Times New Roman"/>
          <w:sz w:val="24"/>
          <w:szCs w:val="24"/>
        </w:rPr>
        <w:t>23 Robert wanted me to sign and turn the money</w:t>
      </w:r>
    </w:p>
    <w:p w:rsidR="000E310B" w:rsidRDefault="00E76BF8">
      <w:pPr>
        <w:spacing w:line="240" w:lineRule="auto"/>
        <w:ind w:left="720"/>
      </w:pPr>
      <w:r>
        <w:rPr>
          <w:rFonts w:ascii="Times New Roman" w:eastAsia="Times New Roman" w:hAnsi="Times New Roman" w:cs="Times New Roman"/>
          <w:sz w:val="24"/>
          <w:szCs w:val="24"/>
        </w:rPr>
        <w:t>24 over to my brother, the remaining corpus of the</w:t>
      </w:r>
    </w:p>
    <w:p w:rsidR="000E310B" w:rsidRDefault="00E76BF8">
      <w:pPr>
        <w:spacing w:line="240" w:lineRule="auto"/>
        <w:ind w:left="720"/>
      </w:pPr>
      <w:r>
        <w:rPr>
          <w:rFonts w:ascii="Times New Roman" w:eastAsia="Times New Roman" w:hAnsi="Times New Roman" w:cs="Times New Roman"/>
          <w:sz w:val="24"/>
          <w:szCs w:val="24"/>
        </w:rPr>
        <w:t>25 trust, that they were going to shut the funds</w:t>
      </w:r>
    </w:p>
    <w:p w:rsidR="000E310B" w:rsidRDefault="00E76BF8">
      <w:pPr>
        <w:spacing w:line="240" w:lineRule="auto"/>
        <w:ind w:left="720"/>
      </w:pPr>
      <w:r>
        <w:rPr>
          <w:rFonts w:ascii="Times New Roman" w:eastAsia="Times New Roman" w:hAnsi="Times New Roman" w:cs="Times New Roman"/>
          <w:sz w:val="24"/>
          <w:szCs w:val="24"/>
        </w:rPr>
        <w:t>Page 7</w:t>
      </w:r>
    </w:p>
    <w:p w:rsidR="000E310B" w:rsidRDefault="00E76BF8">
      <w:pPr>
        <w:spacing w:line="240" w:lineRule="auto"/>
        <w:ind w:left="720"/>
      </w:pPr>
      <w:proofErr w:type="gramStart"/>
      <w:r>
        <w:rPr>
          <w:rFonts w:ascii="Times New Roman" w:eastAsia="Times New Roman" w:hAnsi="Times New Roman" w:cs="Times New Roman"/>
          <w:sz w:val="24"/>
          <w:szCs w:val="24"/>
        </w:rPr>
        <w:t>1 off as of that day.</w:t>
      </w:r>
      <w:proofErr w:type="gramEnd"/>
    </w:p>
    <w:p w:rsidR="000E310B" w:rsidRDefault="00E76BF8">
      <w:pPr>
        <w:spacing w:line="240" w:lineRule="auto"/>
        <w:ind w:left="720"/>
      </w:pPr>
      <w:r>
        <w:rPr>
          <w:rFonts w:ascii="Times New Roman" w:eastAsia="Times New Roman" w:hAnsi="Times New Roman" w:cs="Times New Roman"/>
          <w:sz w:val="24"/>
          <w:szCs w:val="24"/>
        </w:rPr>
        <w:t>2 THE COURT: And they did?</w:t>
      </w:r>
    </w:p>
    <w:p w:rsidR="000E310B" w:rsidRDefault="00E76BF8">
      <w:pPr>
        <w:spacing w:line="240" w:lineRule="auto"/>
        <w:ind w:left="720"/>
      </w:pPr>
      <w:r>
        <w:rPr>
          <w:rFonts w:ascii="Times New Roman" w:eastAsia="Times New Roman" w:hAnsi="Times New Roman" w:cs="Times New Roman"/>
          <w:sz w:val="24"/>
          <w:szCs w:val="24"/>
        </w:rPr>
        <w:t>3 MR. ELIOT BERNSTEIN: I'm not 100‐percent</w:t>
      </w:r>
    </w:p>
    <w:p w:rsidR="000E310B" w:rsidRDefault="00E76BF8">
      <w:pPr>
        <w:spacing w:line="240" w:lineRule="auto"/>
        <w:ind w:left="720"/>
      </w:pPr>
      <w:r>
        <w:rPr>
          <w:rFonts w:ascii="Times New Roman" w:eastAsia="Times New Roman" w:hAnsi="Times New Roman" w:cs="Times New Roman"/>
          <w:sz w:val="24"/>
          <w:szCs w:val="24"/>
        </w:rPr>
        <w:t>4 sure, because then I asked them for their</w:t>
      </w:r>
    </w:p>
    <w:p w:rsidR="000E310B" w:rsidRDefault="00E76BF8">
      <w:pPr>
        <w:spacing w:line="240" w:lineRule="auto"/>
        <w:ind w:left="720"/>
      </w:pPr>
      <w:r>
        <w:rPr>
          <w:rFonts w:ascii="Times New Roman" w:eastAsia="Times New Roman" w:hAnsi="Times New Roman" w:cs="Times New Roman"/>
          <w:sz w:val="24"/>
          <w:szCs w:val="24"/>
        </w:rPr>
        <w:t>5 operating documents that Mr. Spallina had sent</w:t>
      </w:r>
    </w:p>
    <w:p w:rsidR="000E310B" w:rsidRDefault="00E76BF8">
      <w:pPr>
        <w:spacing w:line="240" w:lineRule="auto"/>
        <w:ind w:left="720"/>
      </w:pPr>
      <w:r>
        <w:rPr>
          <w:rFonts w:ascii="Times New Roman" w:eastAsia="Times New Roman" w:hAnsi="Times New Roman" w:cs="Times New Roman"/>
          <w:sz w:val="24"/>
          <w:szCs w:val="24"/>
        </w:rPr>
        <w:t>6 them, and once again we've got un‐notarized</w:t>
      </w:r>
    </w:p>
    <w:p w:rsidR="000E310B" w:rsidRDefault="00E76BF8">
      <w:pPr>
        <w:spacing w:line="240" w:lineRule="auto"/>
        <w:ind w:left="720"/>
      </w:pPr>
      <w:r>
        <w:rPr>
          <w:rFonts w:ascii="Times New Roman" w:eastAsia="Times New Roman" w:hAnsi="Times New Roman" w:cs="Times New Roman"/>
          <w:sz w:val="24"/>
          <w:szCs w:val="24"/>
        </w:rPr>
        <w:t>7 documents ‐‐</w:t>
      </w:r>
    </w:p>
    <w:p w:rsidR="000E310B" w:rsidRDefault="00E76BF8">
      <w:pPr>
        <w:spacing w:line="240" w:lineRule="auto"/>
        <w:ind w:left="720"/>
      </w:pPr>
      <w:r>
        <w:rPr>
          <w:rFonts w:ascii="Times New Roman" w:eastAsia="Times New Roman" w:hAnsi="Times New Roman" w:cs="Times New Roman"/>
          <w:sz w:val="24"/>
          <w:szCs w:val="24"/>
        </w:rPr>
        <w:t>8 THE COURT: We'll talk about the notary</w:t>
      </w:r>
    </w:p>
    <w:p w:rsidR="000E310B" w:rsidRDefault="00E76BF8">
      <w:pPr>
        <w:spacing w:line="240" w:lineRule="auto"/>
        <w:ind w:left="720"/>
      </w:pPr>
      <w:r>
        <w:rPr>
          <w:rFonts w:ascii="Times New Roman" w:eastAsia="Times New Roman" w:hAnsi="Times New Roman" w:cs="Times New Roman"/>
          <w:sz w:val="24"/>
          <w:szCs w:val="24"/>
        </w:rPr>
        <w:t xml:space="preserve">9 </w:t>
      </w:r>
      <w:proofErr w:type="gramStart"/>
      <w:r>
        <w:rPr>
          <w:rFonts w:ascii="Times New Roman" w:eastAsia="Times New Roman" w:hAnsi="Times New Roman" w:cs="Times New Roman"/>
          <w:sz w:val="24"/>
          <w:szCs w:val="24"/>
        </w:rPr>
        <w:t>thing</w:t>
      </w:r>
      <w:proofErr w:type="gramEnd"/>
      <w:r>
        <w:rPr>
          <w:rFonts w:ascii="Times New Roman" w:eastAsia="Times New Roman" w:hAnsi="Times New Roman" w:cs="Times New Roman"/>
          <w:sz w:val="24"/>
          <w:szCs w:val="24"/>
        </w:rPr>
        <w:t xml:space="preserve"> in a second.</w:t>
      </w:r>
    </w:p>
    <w:p w:rsidR="000E310B" w:rsidRDefault="00E76BF8">
      <w:pPr>
        <w:spacing w:line="240" w:lineRule="auto"/>
        <w:ind w:left="720"/>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MR. ELIOT BERNSTEIN: Okay. Then we have</w:t>
      </w:r>
    </w:p>
    <w:p w:rsidR="000E310B" w:rsidRDefault="00E76BF8">
      <w:pPr>
        <w:spacing w:line="240" w:lineRule="auto"/>
        <w:ind w:left="720"/>
      </w:pPr>
      <w:r>
        <w:rPr>
          <w:rFonts w:ascii="Times New Roman" w:eastAsia="Times New Roman" w:hAnsi="Times New Roman" w:cs="Times New Roman"/>
          <w:b/>
          <w:sz w:val="24"/>
          <w:szCs w:val="24"/>
        </w:rPr>
        <w:t>11 new improperly notarized documents authorizing</w:t>
      </w:r>
    </w:p>
    <w:p w:rsidR="000E310B" w:rsidRDefault="00E76BF8">
      <w:pPr>
        <w:spacing w:line="240" w:lineRule="auto"/>
        <w:ind w:left="720"/>
      </w:pPr>
      <w:r>
        <w:rPr>
          <w:rFonts w:ascii="Times New Roman" w:eastAsia="Times New Roman" w:hAnsi="Times New Roman" w:cs="Times New Roman"/>
          <w:b/>
          <w:sz w:val="24"/>
          <w:szCs w:val="24"/>
        </w:rPr>
        <w:t>12 the trust to operate, and they sent me</w:t>
      </w:r>
    </w:p>
    <w:p w:rsidR="000E310B" w:rsidRDefault="00E76BF8">
      <w:pPr>
        <w:spacing w:line="240" w:lineRule="auto"/>
        <w:ind w:left="720"/>
      </w:pPr>
      <w:r>
        <w:rPr>
          <w:rFonts w:ascii="Times New Roman" w:eastAsia="Times New Roman" w:hAnsi="Times New Roman" w:cs="Times New Roman"/>
          <w:b/>
          <w:sz w:val="24"/>
          <w:szCs w:val="24"/>
        </w:rPr>
        <w:t>13 incomplete documents which are unsigned on</w:t>
      </w:r>
    </w:p>
    <w:p w:rsidR="000E310B" w:rsidRDefault="00E76BF8">
      <w:pPr>
        <w:spacing w:line="240" w:lineRule="auto"/>
        <w:ind w:left="720"/>
      </w:pPr>
      <w:r>
        <w:rPr>
          <w:rFonts w:ascii="Times New Roman" w:eastAsia="Times New Roman" w:hAnsi="Times New Roman" w:cs="Times New Roman"/>
          <w:b/>
          <w:sz w:val="24"/>
          <w:szCs w:val="24"/>
        </w:rPr>
        <w:t>14 every page of the trust agreement, so they're</w:t>
      </w:r>
    </w:p>
    <w:p w:rsidR="000E310B" w:rsidRDefault="00E76BF8">
      <w:pPr>
        <w:spacing w:line="240" w:lineRule="auto"/>
        <w:ind w:left="720"/>
      </w:pPr>
      <w:r>
        <w:rPr>
          <w:rFonts w:ascii="Times New Roman" w:eastAsia="Times New Roman" w:hAnsi="Times New Roman" w:cs="Times New Roman"/>
          <w:b/>
          <w:sz w:val="24"/>
          <w:szCs w:val="24"/>
        </w:rPr>
        <w:t>15 telling me and I've asked them three times if</w:t>
      </w:r>
    </w:p>
    <w:p w:rsidR="000E310B" w:rsidRDefault="00E76BF8">
      <w:pPr>
        <w:spacing w:line="240" w:lineRule="auto"/>
        <w:ind w:left="720"/>
      </w:pPr>
      <w:r>
        <w:rPr>
          <w:rFonts w:ascii="Times New Roman" w:eastAsia="Times New Roman" w:hAnsi="Times New Roman" w:cs="Times New Roman"/>
          <w:b/>
          <w:sz w:val="24"/>
          <w:szCs w:val="24"/>
        </w:rPr>
        <w:t>16 they have signed copies and three times they've</w:t>
      </w:r>
    </w:p>
    <w:p w:rsidR="000E310B" w:rsidRDefault="00E76BF8">
      <w:pPr>
        <w:spacing w:line="240" w:lineRule="auto"/>
        <w:ind w:left="720"/>
      </w:pPr>
      <w:r>
        <w:rPr>
          <w:rFonts w:ascii="Times New Roman" w:eastAsia="Times New Roman" w:hAnsi="Times New Roman" w:cs="Times New Roman"/>
          <w:b/>
          <w:sz w:val="24"/>
          <w:szCs w:val="24"/>
        </w:rPr>
        <w:t>17 sent me unsigned copies.</w:t>
      </w:r>
    </w:p>
    <w:p w:rsidR="000E310B" w:rsidRDefault="00E76BF8">
      <w:pPr>
        <w:spacing w:line="240" w:lineRule="auto"/>
        <w:ind w:left="720"/>
      </w:pPr>
      <w:r>
        <w:rPr>
          <w:rFonts w:ascii="Times New Roman" w:eastAsia="Times New Roman" w:hAnsi="Times New Roman" w:cs="Times New Roman"/>
          <w:sz w:val="24"/>
          <w:szCs w:val="24"/>
        </w:rPr>
        <w:t>18 THE COURT: Okay, but what bills today ‐‐</w:t>
      </w:r>
    </w:p>
    <w:p w:rsidR="000E310B" w:rsidRDefault="00E76BF8">
      <w:pPr>
        <w:spacing w:line="240" w:lineRule="auto"/>
        <w:ind w:left="720"/>
      </w:pPr>
      <w:r>
        <w:rPr>
          <w:rFonts w:ascii="Times New Roman" w:eastAsia="Times New Roman" w:hAnsi="Times New Roman" w:cs="Times New Roman"/>
          <w:sz w:val="24"/>
          <w:szCs w:val="24"/>
        </w:rPr>
        <w:t>19 MR. ELIOT BERNSTEIN: All of them.</w:t>
      </w:r>
    </w:p>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Previously in this Hearing Judge Colin is further shown how Spallina was Not Notifying certain banks such as Legacy that Simon Bernstein had passed away and is “moving” funds around from different accounts as follows; </w:t>
      </w:r>
    </w:p>
    <w:p w:rsidR="000E310B" w:rsidRDefault="00E76BF8">
      <w:pPr>
        <w:spacing w:line="240" w:lineRule="auto"/>
        <w:ind w:left="720"/>
      </w:pPr>
      <w:r>
        <w:rPr>
          <w:rFonts w:ascii="Times New Roman" w:eastAsia="Times New Roman" w:hAnsi="Times New Roman" w:cs="Times New Roman"/>
          <w:sz w:val="24"/>
          <w:szCs w:val="24"/>
        </w:rPr>
        <w:t>Page 05</w:t>
      </w:r>
    </w:p>
    <w:p w:rsidR="000E310B" w:rsidRDefault="00E76BF8">
      <w:pPr>
        <w:spacing w:line="240" w:lineRule="auto"/>
        <w:ind w:left="720"/>
      </w:pPr>
      <w:r>
        <w:rPr>
          <w:rFonts w:ascii="Times New Roman" w:eastAsia="Times New Roman" w:hAnsi="Times New Roman" w:cs="Times New Roman"/>
          <w:sz w:val="24"/>
          <w:szCs w:val="24"/>
        </w:rPr>
        <w:t>13 THE COURT: Okay. So tell me how that ‐‐</w:t>
      </w:r>
    </w:p>
    <w:p w:rsidR="000E310B" w:rsidRDefault="00E76BF8">
      <w:pPr>
        <w:spacing w:line="240" w:lineRule="auto"/>
        <w:ind w:left="720"/>
      </w:pPr>
      <w:r>
        <w:rPr>
          <w:rFonts w:ascii="Times New Roman" w:eastAsia="Times New Roman" w:hAnsi="Times New Roman" w:cs="Times New Roman"/>
          <w:sz w:val="24"/>
          <w:szCs w:val="24"/>
        </w:rPr>
        <w:t>14 what evidence is there that this is an</w:t>
      </w:r>
    </w:p>
    <w:p w:rsidR="000E310B" w:rsidRDefault="00E76BF8">
      <w:pPr>
        <w:spacing w:line="240" w:lineRule="auto"/>
        <w:ind w:left="720"/>
      </w:pPr>
      <w:r>
        <w:rPr>
          <w:rFonts w:ascii="Times New Roman" w:eastAsia="Times New Roman" w:hAnsi="Times New Roman" w:cs="Times New Roman"/>
          <w:sz w:val="24"/>
          <w:szCs w:val="24"/>
        </w:rPr>
        <w:t xml:space="preserve">15 </w:t>
      </w:r>
      <w:proofErr w:type="gramStart"/>
      <w:r>
        <w:rPr>
          <w:rFonts w:ascii="Times New Roman" w:eastAsia="Times New Roman" w:hAnsi="Times New Roman" w:cs="Times New Roman"/>
          <w:sz w:val="24"/>
          <w:szCs w:val="24"/>
        </w:rPr>
        <w:t>emergency</w:t>
      </w:r>
      <w:proofErr w:type="gramEnd"/>
      <w:r>
        <w:rPr>
          <w:rFonts w:ascii="Times New Roman" w:eastAsia="Times New Roman" w:hAnsi="Times New Roman" w:cs="Times New Roman"/>
          <w:sz w:val="24"/>
          <w:szCs w:val="24"/>
        </w:rPr>
        <w:t xml:space="preserve"> along those lines?</w:t>
      </w:r>
    </w:p>
    <w:p w:rsidR="000E310B" w:rsidRDefault="00E76BF8">
      <w:pPr>
        <w:spacing w:line="240" w:lineRule="auto"/>
        <w:ind w:left="720"/>
      </w:pPr>
      <w:r>
        <w:rPr>
          <w:rFonts w:ascii="Times New Roman" w:eastAsia="Times New Roman" w:hAnsi="Times New Roman" w:cs="Times New Roman"/>
          <w:sz w:val="24"/>
          <w:szCs w:val="24"/>
        </w:rPr>
        <w:t>16 MR. ELIOT BERNSTEIN: Okay, the estate</w:t>
      </w:r>
    </w:p>
    <w:p w:rsidR="000E310B" w:rsidRDefault="00E76BF8">
      <w:pPr>
        <w:spacing w:line="240" w:lineRule="auto"/>
        <w:ind w:left="720"/>
      </w:pPr>
      <w:r>
        <w:rPr>
          <w:rFonts w:ascii="Times New Roman" w:eastAsia="Times New Roman" w:hAnsi="Times New Roman" w:cs="Times New Roman"/>
          <w:sz w:val="24"/>
          <w:szCs w:val="24"/>
        </w:rPr>
        <w:t>17 representatives when my parents died told us</w:t>
      </w:r>
    </w:p>
    <w:p w:rsidR="000E310B" w:rsidRDefault="00E76BF8">
      <w:pPr>
        <w:spacing w:line="240" w:lineRule="auto"/>
        <w:ind w:left="720"/>
      </w:pPr>
      <w:r>
        <w:rPr>
          <w:rFonts w:ascii="Times New Roman" w:eastAsia="Times New Roman" w:hAnsi="Times New Roman" w:cs="Times New Roman"/>
          <w:sz w:val="24"/>
          <w:szCs w:val="24"/>
        </w:rPr>
        <w:t xml:space="preserve">18 that they </w:t>
      </w:r>
      <w:proofErr w:type="gramStart"/>
      <w:r>
        <w:rPr>
          <w:rFonts w:ascii="Times New Roman" w:eastAsia="Times New Roman" w:hAnsi="Times New Roman" w:cs="Times New Roman"/>
          <w:sz w:val="24"/>
          <w:szCs w:val="24"/>
        </w:rPr>
        <w:t>were understanding</w:t>
      </w:r>
      <w:proofErr w:type="gramEnd"/>
      <w:r>
        <w:rPr>
          <w:rFonts w:ascii="Times New Roman" w:eastAsia="Times New Roman" w:hAnsi="Times New Roman" w:cs="Times New Roman"/>
          <w:sz w:val="24"/>
          <w:szCs w:val="24"/>
        </w:rPr>
        <w:t xml:space="preserve"> the special</w:t>
      </w:r>
    </w:p>
    <w:p w:rsidR="000E310B" w:rsidRDefault="00E76BF8">
      <w:pPr>
        <w:spacing w:line="240" w:lineRule="auto"/>
        <w:ind w:left="720"/>
      </w:pPr>
      <w:r>
        <w:rPr>
          <w:rFonts w:ascii="Times New Roman" w:eastAsia="Times New Roman" w:hAnsi="Times New Roman" w:cs="Times New Roman"/>
          <w:sz w:val="24"/>
          <w:szCs w:val="24"/>
        </w:rPr>
        <w:t xml:space="preserve">19 circumstances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and my three children are in,</w:t>
      </w:r>
    </w:p>
    <w:p w:rsidR="000E310B" w:rsidRDefault="00E76BF8">
      <w:pPr>
        <w:spacing w:line="240" w:lineRule="auto"/>
        <w:ind w:left="720"/>
      </w:pPr>
      <w:r>
        <w:rPr>
          <w:rFonts w:ascii="Times New Roman" w:eastAsia="Times New Roman" w:hAnsi="Times New Roman" w:cs="Times New Roman"/>
          <w:sz w:val="24"/>
          <w:szCs w:val="24"/>
        </w:rPr>
        <w:t>20 and that funds had been set aside and not to</w:t>
      </w:r>
    </w:p>
    <w:p w:rsidR="000E310B" w:rsidRDefault="00E76BF8">
      <w:pPr>
        <w:spacing w:line="240" w:lineRule="auto"/>
        <w:ind w:left="720"/>
      </w:pPr>
      <w:r>
        <w:rPr>
          <w:rFonts w:ascii="Times New Roman" w:eastAsia="Times New Roman" w:hAnsi="Times New Roman" w:cs="Times New Roman"/>
          <w:sz w:val="24"/>
          <w:szCs w:val="24"/>
        </w:rPr>
        <w:t>21 worry, there would be no delay of paying their</w:t>
      </w:r>
    </w:p>
    <w:p w:rsidR="000E310B" w:rsidRDefault="00E76BF8">
      <w:pPr>
        <w:spacing w:line="240" w:lineRule="auto"/>
        <w:ind w:left="720"/>
      </w:pPr>
      <w:r>
        <w:rPr>
          <w:rFonts w:ascii="Times New Roman" w:eastAsia="Times New Roman" w:hAnsi="Times New Roman" w:cs="Times New Roman"/>
          <w:sz w:val="24"/>
          <w:szCs w:val="24"/>
        </w:rPr>
        <w:t>22 living costs and everything that my father and</w:t>
      </w:r>
    </w:p>
    <w:p w:rsidR="000E310B" w:rsidRDefault="00E76BF8">
      <w:pPr>
        <w:spacing w:line="240" w:lineRule="auto"/>
        <w:ind w:left="720"/>
      </w:pPr>
      <w:r>
        <w:rPr>
          <w:rFonts w:ascii="Times New Roman" w:eastAsia="Times New Roman" w:hAnsi="Times New Roman" w:cs="Times New Roman"/>
          <w:sz w:val="24"/>
          <w:szCs w:val="24"/>
        </w:rPr>
        <w:t xml:space="preserve">23 </w:t>
      </w:r>
      <w:proofErr w:type="gramStart"/>
      <w:r>
        <w:rPr>
          <w:rFonts w:ascii="Times New Roman" w:eastAsia="Times New Roman" w:hAnsi="Times New Roman" w:cs="Times New Roman"/>
          <w:sz w:val="24"/>
          <w:szCs w:val="24"/>
        </w:rPr>
        <w:t>mother</w:t>
      </w:r>
      <w:proofErr w:type="gramEnd"/>
      <w:r>
        <w:rPr>
          <w:rFonts w:ascii="Times New Roman" w:eastAsia="Times New Roman" w:hAnsi="Times New Roman" w:cs="Times New Roman"/>
          <w:sz w:val="24"/>
          <w:szCs w:val="24"/>
        </w:rPr>
        <w:t xml:space="preserve"> had been paying for years to take care</w:t>
      </w:r>
    </w:p>
    <w:p w:rsidR="000E310B" w:rsidRDefault="00E76BF8">
      <w:pPr>
        <w:spacing w:line="240" w:lineRule="auto"/>
        <w:ind w:left="720"/>
      </w:pPr>
      <w:r>
        <w:rPr>
          <w:rFonts w:ascii="Times New Roman" w:eastAsia="Times New Roman" w:hAnsi="Times New Roman" w:cs="Times New Roman"/>
          <w:sz w:val="24"/>
          <w:szCs w:val="24"/>
        </w:rPr>
        <w:t>24 of them, and then they were paying that out of</w:t>
      </w:r>
    </w:p>
    <w:p w:rsidR="000E310B" w:rsidRDefault="00E76BF8">
      <w:pPr>
        <w:spacing w:line="240" w:lineRule="auto"/>
        <w:ind w:left="720"/>
      </w:pPr>
      <w:r>
        <w:rPr>
          <w:rFonts w:ascii="Times New Roman" w:eastAsia="Times New Roman" w:hAnsi="Times New Roman" w:cs="Times New Roman"/>
          <w:sz w:val="24"/>
          <w:szCs w:val="24"/>
        </w:rPr>
        <w:t>25 a bank account at Legacy Bank.</w:t>
      </w:r>
    </w:p>
    <w:p w:rsidR="000E310B" w:rsidRDefault="00E76BF8">
      <w:pPr>
        <w:spacing w:line="240" w:lineRule="auto"/>
        <w:ind w:left="720"/>
      </w:pPr>
      <w:r>
        <w:rPr>
          <w:rFonts w:ascii="Times New Roman" w:eastAsia="Times New Roman" w:hAnsi="Times New Roman" w:cs="Times New Roman"/>
          <w:sz w:val="24"/>
          <w:szCs w:val="24"/>
        </w:rPr>
        <w:t xml:space="preserve">1 THE COURT: Who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they?</w:t>
      </w:r>
    </w:p>
    <w:p w:rsidR="000E310B" w:rsidRDefault="00E76BF8">
      <w:pPr>
        <w:spacing w:line="240" w:lineRule="auto"/>
        <w:ind w:left="720"/>
      </w:pPr>
      <w:r>
        <w:rPr>
          <w:rFonts w:ascii="Times New Roman" w:eastAsia="Times New Roman" w:hAnsi="Times New Roman" w:cs="Times New Roman"/>
          <w:sz w:val="24"/>
          <w:szCs w:val="24"/>
        </w:rPr>
        <w:t>2 MR. ELIOT BERNSTEIN: Mr. Spallina had</w:t>
      </w:r>
    </w:p>
    <w:p w:rsidR="000E310B" w:rsidRDefault="00E76BF8">
      <w:pPr>
        <w:spacing w:line="240" w:lineRule="auto"/>
        <w:ind w:left="720"/>
      </w:pPr>
      <w:r>
        <w:rPr>
          <w:rFonts w:ascii="Times New Roman" w:eastAsia="Times New Roman" w:hAnsi="Times New Roman" w:cs="Times New Roman"/>
          <w:sz w:val="24"/>
          <w:szCs w:val="24"/>
        </w:rPr>
        <w:t>3 directed Rachel Walker to pay the expenses of a</w:t>
      </w:r>
    </w:p>
    <w:p w:rsidR="000E310B" w:rsidRDefault="00E76BF8">
      <w:pPr>
        <w:spacing w:line="240" w:lineRule="auto"/>
        <w:ind w:left="720"/>
      </w:pPr>
      <w:proofErr w:type="gramStart"/>
      <w:r>
        <w:rPr>
          <w:rFonts w:ascii="Times New Roman" w:eastAsia="Times New Roman" w:hAnsi="Times New Roman" w:cs="Times New Roman"/>
          <w:sz w:val="24"/>
          <w:szCs w:val="24"/>
        </w:rPr>
        <w:t>4 Legacy bank account.</w:t>
      </w:r>
      <w:proofErr w:type="gramEnd"/>
      <w:r>
        <w:rPr>
          <w:rFonts w:ascii="Times New Roman" w:eastAsia="Times New Roman" w:hAnsi="Times New Roman" w:cs="Times New Roman"/>
          <w:sz w:val="24"/>
          <w:szCs w:val="24"/>
        </w:rPr>
        <w:t xml:space="preserve"> It was being paid. And</w:t>
      </w:r>
    </w:p>
    <w:p w:rsidR="000E310B" w:rsidRDefault="00E76BF8">
      <w:pPr>
        <w:spacing w:line="240" w:lineRule="auto"/>
        <w:ind w:left="720"/>
      </w:pPr>
      <w:r>
        <w:rPr>
          <w:rFonts w:ascii="Times New Roman" w:eastAsia="Times New Roman" w:hAnsi="Times New Roman" w:cs="Times New Roman"/>
          <w:sz w:val="24"/>
          <w:szCs w:val="24"/>
        </w:rPr>
        <w:t>5 then Mr. Spallina stated that I should or that</w:t>
      </w:r>
    </w:p>
    <w:p w:rsidR="000E310B" w:rsidRDefault="00E76BF8">
      <w:pPr>
        <w:spacing w:line="240" w:lineRule="auto"/>
        <w:ind w:left="720"/>
      </w:pPr>
      <w:r>
        <w:rPr>
          <w:rFonts w:ascii="Times New Roman" w:eastAsia="Times New Roman" w:hAnsi="Times New Roman" w:cs="Times New Roman"/>
          <w:sz w:val="24"/>
          <w:szCs w:val="24"/>
        </w:rPr>
        <w:t>6 Rachel should ‐‐ she was fired, she should now</w:t>
      </w:r>
    </w:p>
    <w:p w:rsidR="000E310B" w:rsidRDefault="00E76BF8">
      <w:pPr>
        <w:spacing w:line="240" w:lineRule="auto"/>
        <w:ind w:left="720"/>
      </w:pPr>
      <w:r>
        <w:rPr>
          <w:rFonts w:ascii="Times New Roman" w:eastAsia="Times New Roman" w:hAnsi="Times New Roman" w:cs="Times New Roman"/>
          <w:sz w:val="24"/>
          <w:szCs w:val="24"/>
        </w:rPr>
        <w:t>7 turn the accounts over to my wife to start</w:t>
      </w:r>
    </w:p>
    <w:p w:rsidR="000E310B" w:rsidRDefault="00E76BF8">
      <w:pPr>
        <w:spacing w:line="240" w:lineRule="auto"/>
        <w:ind w:left="720"/>
      </w:pPr>
      <w:r>
        <w:rPr>
          <w:rFonts w:ascii="Times New Roman" w:eastAsia="Times New Roman" w:hAnsi="Times New Roman" w:cs="Times New Roman"/>
          <w:sz w:val="24"/>
          <w:szCs w:val="24"/>
        </w:rPr>
        <w:t>8 writing checks out of an account we've never</w:t>
      </w:r>
    </w:p>
    <w:p w:rsidR="000E310B" w:rsidRDefault="00E76BF8">
      <w:pPr>
        <w:spacing w:line="240" w:lineRule="auto"/>
        <w:ind w:left="720"/>
      </w:pPr>
      <w:proofErr w:type="gramStart"/>
      <w:r>
        <w:rPr>
          <w:rFonts w:ascii="Times New Roman" w:eastAsia="Times New Roman" w:hAnsi="Times New Roman" w:cs="Times New Roman"/>
          <w:sz w:val="24"/>
          <w:szCs w:val="24"/>
        </w:rPr>
        <w:t>9 seen.</w:t>
      </w:r>
      <w:proofErr w:type="gramEnd"/>
    </w:p>
    <w:p w:rsidR="000E310B" w:rsidRDefault="00E76BF8">
      <w:pPr>
        <w:spacing w:line="240" w:lineRule="auto"/>
        <w:ind w:left="720"/>
      </w:pPr>
      <w:r>
        <w:rPr>
          <w:rFonts w:ascii="Times New Roman" w:eastAsia="Times New Roman" w:hAnsi="Times New Roman" w:cs="Times New Roman"/>
          <w:sz w:val="24"/>
          <w:szCs w:val="24"/>
        </w:rPr>
        <w:t>10 So I said I didn't feel comfortable</w:t>
      </w:r>
    </w:p>
    <w:p w:rsidR="000E310B" w:rsidRDefault="00E76BF8">
      <w:pPr>
        <w:spacing w:line="240" w:lineRule="auto"/>
        <w:ind w:left="720"/>
      </w:pPr>
      <w:r>
        <w:rPr>
          <w:rFonts w:ascii="Times New Roman" w:eastAsia="Times New Roman" w:hAnsi="Times New Roman" w:cs="Times New Roman"/>
          <w:sz w:val="24"/>
          <w:szCs w:val="24"/>
        </w:rPr>
        <w:t>11 writing checks out of an account, especially</w:t>
      </w:r>
    </w:p>
    <w:p w:rsidR="000E310B" w:rsidRDefault="00E76BF8">
      <w:pPr>
        <w:spacing w:line="240" w:lineRule="auto"/>
        <w:ind w:left="720"/>
      </w:pPr>
      <w:r>
        <w:rPr>
          <w:rFonts w:ascii="Times New Roman" w:eastAsia="Times New Roman" w:hAnsi="Times New Roman" w:cs="Times New Roman"/>
          <w:sz w:val="24"/>
          <w:szCs w:val="24"/>
        </w:rPr>
        <w:t>12 where it appeared my dad was the signer, so I</w:t>
      </w:r>
    </w:p>
    <w:p w:rsidR="000E310B" w:rsidRDefault="00E76BF8">
      <w:pPr>
        <w:spacing w:line="240" w:lineRule="auto"/>
        <w:ind w:left="720"/>
      </w:pPr>
      <w:r>
        <w:rPr>
          <w:rFonts w:ascii="Times New Roman" w:eastAsia="Times New Roman" w:hAnsi="Times New Roman" w:cs="Times New Roman"/>
          <w:sz w:val="24"/>
          <w:szCs w:val="24"/>
        </w:rPr>
        <w:t>13 called Legacy Bank with Rachel and they were</w:t>
      </w:r>
    </w:p>
    <w:p w:rsidR="000E310B" w:rsidRDefault="00E76BF8">
      <w:pPr>
        <w:spacing w:line="240" w:lineRule="auto"/>
        <w:ind w:left="720"/>
      </w:pPr>
      <w:r>
        <w:rPr>
          <w:rFonts w:ascii="Times New Roman" w:eastAsia="Times New Roman" w:hAnsi="Times New Roman" w:cs="Times New Roman"/>
          <w:sz w:val="24"/>
          <w:szCs w:val="24"/>
        </w:rPr>
        <w:t>14 completely blown away that checks had been</w:t>
      </w:r>
    </w:p>
    <w:p w:rsidR="000E310B" w:rsidRDefault="00E76BF8">
      <w:pPr>
        <w:spacing w:line="240" w:lineRule="auto"/>
        <w:ind w:left="720"/>
      </w:pPr>
      <w:proofErr w:type="gramStart"/>
      <w:r>
        <w:rPr>
          <w:rFonts w:ascii="Times New Roman" w:eastAsia="Times New Roman" w:hAnsi="Times New Roman" w:cs="Times New Roman"/>
          <w:sz w:val="24"/>
          <w:szCs w:val="24"/>
        </w:rPr>
        <w:t>15 being written out of a dead person's account.</w:t>
      </w:r>
      <w:proofErr w:type="gramEnd"/>
    </w:p>
    <w:p w:rsidR="000E310B" w:rsidRDefault="00E76BF8">
      <w:pPr>
        <w:spacing w:line="240" w:lineRule="auto"/>
        <w:ind w:left="720"/>
      </w:pPr>
      <w:r>
        <w:rPr>
          <w:rFonts w:ascii="Times New Roman" w:eastAsia="Times New Roman" w:hAnsi="Times New Roman" w:cs="Times New Roman"/>
          <w:sz w:val="24"/>
          <w:szCs w:val="24"/>
        </w:rPr>
        <w:t>16 Nobody had notified them that Simon had</w:t>
      </w:r>
    </w:p>
    <w:p w:rsidR="000E310B" w:rsidRDefault="00E76BF8">
      <w:pPr>
        <w:spacing w:line="240" w:lineRule="auto"/>
        <w:ind w:left="720"/>
      </w:pPr>
      <w:r>
        <w:rPr>
          <w:rFonts w:ascii="Times New Roman" w:eastAsia="Times New Roman" w:hAnsi="Times New Roman" w:cs="Times New Roman"/>
          <w:sz w:val="24"/>
          <w:szCs w:val="24"/>
        </w:rPr>
        <w:t>17 deceased. And that no ‐‐ by under no means</w:t>
      </w:r>
    </w:p>
    <w:p w:rsidR="000E310B" w:rsidRDefault="00E76BF8">
      <w:pPr>
        <w:spacing w:line="240" w:lineRule="auto"/>
        <w:ind w:left="720"/>
      </w:pPr>
      <w:r>
        <w:rPr>
          <w:rFonts w:ascii="Times New Roman" w:eastAsia="Times New Roman" w:hAnsi="Times New Roman" w:cs="Times New Roman"/>
          <w:sz w:val="24"/>
          <w:szCs w:val="24"/>
        </w:rPr>
        <w:t>18 shall I write checks out of that account, and</w:t>
      </w:r>
    </w:p>
    <w:p w:rsidR="000E310B" w:rsidRDefault="00E76BF8">
      <w:pPr>
        <w:spacing w:line="240" w:lineRule="auto"/>
        <w:ind w:left="720"/>
      </w:pPr>
      <w:r>
        <w:rPr>
          <w:rFonts w:ascii="Times New Roman" w:eastAsia="Times New Roman" w:hAnsi="Times New Roman" w:cs="Times New Roman"/>
          <w:sz w:val="24"/>
          <w:szCs w:val="24"/>
        </w:rPr>
        <w:t>19 so then Mr. Spallina told me to turn the</w:t>
      </w:r>
    </w:p>
    <w:p w:rsidR="000E310B" w:rsidRDefault="00E76BF8">
      <w:pPr>
        <w:spacing w:line="240" w:lineRule="auto"/>
        <w:ind w:left="720"/>
      </w:pPr>
      <w:r>
        <w:rPr>
          <w:rFonts w:ascii="Times New Roman" w:eastAsia="Times New Roman" w:hAnsi="Times New Roman" w:cs="Times New Roman"/>
          <w:sz w:val="24"/>
          <w:szCs w:val="24"/>
        </w:rPr>
        <w:t>20 accounts over to Janet Craig of Oppenheimer,</w:t>
      </w:r>
    </w:p>
    <w:p w:rsidR="000E310B" w:rsidRDefault="00E76BF8">
      <w:pPr>
        <w:spacing w:line="240" w:lineRule="auto"/>
        <w:ind w:left="720"/>
      </w:pPr>
      <w:r>
        <w:rPr>
          <w:rFonts w:ascii="Times New Roman" w:eastAsia="Times New Roman" w:hAnsi="Times New Roman" w:cs="Times New Roman"/>
          <w:sz w:val="24"/>
          <w:szCs w:val="24"/>
        </w:rPr>
        <w:t>21 and Oppenheimer was going to pay the bills as</w:t>
      </w:r>
    </w:p>
    <w:p w:rsidR="000E310B" w:rsidRDefault="00E76BF8">
      <w:pPr>
        <w:spacing w:line="240" w:lineRule="auto"/>
        <w:ind w:left="720"/>
      </w:pPr>
      <w:r>
        <w:rPr>
          <w:rFonts w:ascii="Times New Roman" w:eastAsia="Times New Roman" w:hAnsi="Times New Roman" w:cs="Times New Roman"/>
          <w:sz w:val="24"/>
          <w:szCs w:val="24"/>
        </w:rPr>
        <w:t>22 it had been done by Rachel in the past. And so</w:t>
      </w:r>
    </w:p>
    <w:p w:rsidR="000E310B" w:rsidRDefault="00E76BF8">
      <w:pPr>
        <w:spacing w:line="240" w:lineRule="auto"/>
        <w:ind w:left="720"/>
      </w:pPr>
      <w:r>
        <w:rPr>
          <w:rFonts w:ascii="Times New Roman" w:eastAsia="Times New Roman" w:hAnsi="Times New Roman" w:cs="Times New Roman"/>
          <w:sz w:val="24"/>
          <w:szCs w:val="24"/>
        </w:rPr>
        <w:t>23 we sent her the Legacy account. We thought all</w:t>
      </w:r>
    </w:p>
    <w:p w:rsidR="000E310B" w:rsidRDefault="00E76BF8">
      <w:pPr>
        <w:spacing w:line="240" w:lineRule="auto"/>
        <w:ind w:left="720"/>
      </w:pPr>
      <w:r>
        <w:rPr>
          <w:rFonts w:ascii="Times New Roman" w:eastAsia="Times New Roman" w:hAnsi="Times New Roman" w:cs="Times New Roman"/>
          <w:sz w:val="24"/>
          <w:szCs w:val="24"/>
        </w:rPr>
        <w:t>24 that was how things were being done and, you</w:t>
      </w:r>
    </w:p>
    <w:p w:rsidR="000E310B" w:rsidRDefault="00E76BF8">
      <w:pPr>
        <w:spacing w:line="240" w:lineRule="auto"/>
        <w:ind w:left="720"/>
      </w:pPr>
      <w:r>
        <w:rPr>
          <w:rFonts w:ascii="Times New Roman" w:eastAsia="Times New Roman" w:hAnsi="Times New Roman" w:cs="Times New Roman"/>
          <w:sz w:val="24"/>
          <w:szCs w:val="24"/>
        </w:rPr>
        <w:t>25 know, he doesn't give us any documents</w:t>
      </w:r>
    </w:p>
    <w:p w:rsidR="000E310B" w:rsidRDefault="00E76BF8">
      <w:pPr>
        <w:spacing w:line="240" w:lineRule="auto"/>
        <w:ind w:left="720"/>
      </w:pPr>
      <w:r>
        <w:rPr>
          <w:rFonts w:ascii="Times New Roman" w:eastAsia="Times New Roman" w:hAnsi="Times New Roman" w:cs="Times New Roman"/>
          <w:sz w:val="24"/>
          <w:szCs w:val="24"/>
        </w:rPr>
        <w:t>1 whatsoever in the estate, so we don't know, you</w:t>
      </w:r>
    </w:p>
    <w:p w:rsidR="000E310B" w:rsidRDefault="00E76BF8">
      <w:pPr>
        <w:spacing w:line="240" w:lineRule="auto"/>
        <w:ind w:left="720"/>
      </w:pPr>
      <w:r>
        <w:rPr>
          <w:rFonts w:ascii="Times New Roman" w:eastAsia="Times New Roman" w:hAnsi="Times New Roman" w:cs="Times New Roman"/>
          <w:sz w:val="24"/>
          <w:szCs w:val="24"/>
        </w:rPr>
        <w:lastRenderedPageBreak/>
        <w:t>2 know, what he's operating out of, but</w:t>
      </w:r>
    </w:p>
    <w:p w:rsidR="000E310B" w:rsidRDefault="00E76BF8">
      <w:pPr>
        <w:spacing w:line="240" w:lineRule="auto"/>
        <w:ind w:left="720"/>
      </w:pPr>
      <w:r>
        <w:rPr>
          <w:rFonts w:ascii="Times New Roman" w:eastAsia="Times New Roman" w:hAnsi="Times New Roman" w:cs="Times New Roman"/>
          <w:sz w:val="24"/>
          <w:szCs w:val="24"/>
        </w:rPr>
        <w:t>3 Oppenheimer then started to pay the things ‐‐</w:t>
      </w:r>
    </w:p>
    <w:p w:rsidR="000E310B" w:rsidRDefault="00E76BF8">
      <w:pPr>
        <w:spacing w:line="240" w:lineRule="auto"/>
        <w:ind w:left="720"/>
      </w:pPr>
      <w:r>
        <w:rPr>
          <w:rFonts w:ascii="Times New Roman" w:eastAsia="Times New Roman" w:hAnsi="Times New Roman" w:cs="Times New Roman"/>
          <w:sz w:val="24"/>
          <w:szCs w:val="24"/>
        </w:rPr>
        <w:t>4 first they said, wait a minute, these are</w:t>
      </w:r>
    </w:p>
    <w:p w:rsidR="000E310B" w:rsidRDefault="00E76BF8">
      <w:pPr>
        <w:spacing w:line="240" w:lineRule="auto"/>
        <w:ind w:left="720"/>
      </w:pPr>
      <w:r>
        <w:rPr>
          <w:rFonts w:ascii="Times New Roman" w:eastAsia="Times New Roman" w:hAnsi="Times New Roman" w:cs="Times New Roman"/>
          <w:sz w:val="24"/>
          <w:szCs w:val="24"/>
        </w:rPr>
        <w:t>5 school trust funds ‐‐ well, they actually said</w:t>
      </w:r>
    </w:p>
    <w:p w:rsidR="000E310B" w:rsidRDefault="00E76BF8">
      <w:pPr>
        <w:spacing w:line="240" w:lineRule="auto"/>
        <w:ind w:left="720"/>
      </w:pPr>
      <w:r>
        <w:rPr>
          <w:rFonts w:ascii="Times New Roman" w:eastAsia="Times New Roman" w:hAnsi="Times New Roman" w:cs="Times New Roman"/>
          <w:sz w:val="24"/>
          <w:szCs w:val="24"/>
        </w:rPr>
        <w:t>6 that after they started paying, and they were a</w:t>
      </w:r>
    </w:p>
    <w:p w:rsidR="000E310B" w:rsidRDefault="00E76BF8">
      <w:pPr>
        <w:spacing w:line="240" w:lineRule="auto"/>
        <w:ind w:left="720"/>
      </w:pPr>
      <w:r>
        <w:rPr>
          <w:rFonts w:ascii="Times New Roman" w:eastAsia="Times New Roman" w:hAnsi="Times New Roman" w:cs="Times New Roman"/>
          <w:sz w:val="24"/>
          <w:szCs w:val="24"/>
        </w:rPr>
        <w:t>Page 06</w:t>
      </w:r>
    </w:p>
    <w:p w:rsidR="000E310B" w:rsidRDefault="00E76BF8">
      <w:pPr>
        <w:spacing w:line="240" w:lineRule="auto"/>
        <w:ind w:left="720"/>
      </w:pPr>
      <w:r>
        <w:rPr>
          <w:rFonts w:ascii="Times New Roman" w:eastAsia="Times New Roman" w:hAnsi="Times New Roman" w:cs="Times New Roman"/>
          <w:sz w:val="24"/>
          <w:szCs w:val="24"/>
        </w:rPr>
        <w:t>7 little hesitant that these funds were being</w:t>
      </w:r>
    </w:p>
    <w:p w:rsidR="000E310B" w:rsidRDefault="00E76BF8">
      <w:pPr>
        <w:spacing w:line="240" w:lineRule="auto"/>
        <w:ind w:left="720"/>
      </w:pPr>
      <w:r>
        <w:rPr>
          <w:rFonts w:ascii="Times New Roman" w:eastAsia="Times New Roman" w:hAnsi="Times New Roman" w:cs="Times New Roman"/>
          <w:sz w:val="24"/>
          <w:szCs w:val="24"/>
        </w:rPr>
        <w:t>8 used for personal living expenses of everybody,</w:t>
      </w:r>
    </w:p>
    <w:p w:rsidR="000E310B" w:rsidRDefault="00E76BF8">
      <w:pPr>
        <w:spacing w:line="240" w:lineRule="auto"/>
        <w:ind w:left="720"/>
      </w:pPr>
      <w:r>
        <w:rPr>
          <w:rFonts w:ascii="Times New Roman" w:eastAsia="Times New Roman" w:hAnsi="Times New Roman" w:cs="Times New Roman"/>
          <w:sz w:val="24"/>
          <w:szCs w:val="24"/>
        </w:rPr>
        <w:t>9 which the other Legacy account had been paying</w:t>
      </w:r>
    </w:p>
    <w:p w:rsidR="000E310B" w:rsidRDefault="00E76BF8">
      <w:pPr>
        <w:spacing w:line="240" w:lineRule="auto"/>
        <w:ind w:left="720"/>
      </w:pPr>
      <w:r>
        <w:rPr>
          <w:rFonts w:ascii="Times New Roman" w:eastAsia="Times New Roman" w:hAnsi="Times New Roman" w:cs="Times New Roman"/>
          <w:sz w:val="24"/>
          <w:szCs w:val="24"/>
        </w:rPr>
        <w:t>10 for through an agreement between and my</w:t>
      </w:r>
    </w:p>
    <w:p w:rsidR="000E310B" w:rsidRDefault="00E76BF8">
      <w:pPr>
        <w:spacing w:line="240" w:lineRule="auto"/>
        <w:ind w:left="720"/>
      </w:pPr>
      <w:proofErr w:type="gramStart"/>
      <w:r>
        <w:rPr>
          <w:rFonts w:ascii="Times New Roman" w:eastAsia="Times New Roman" w:hAnsi="Times New Roman" w:cs="Times New Roman"/>
          <w:sz w:val="24"/>
          <w:szCs w:val="24"/>
        </w:rPr>
        <w:t>11 parents.</w:t>
      </w:r>
      <w:proofErr w:type="gramEnd"/>
      <w:r>
        <w:rPr>
          <w:rFonts w:ascii="Times New Roman" w:eastAsia="Times New Roman" w:hAnsi="Times New Roman" w:cs="Times New Roman"/>
          <w:sz w:val="24"/>
          <w:szCs w:val="24"/>
        </w:rPr>
        <w:t xml:space="preserve"> And then what happened was</w:t>
      </w:r>
    </w:p>
    <w:p w:rsidR="000E310B" w:rsidRDefault="00E76BF8">
      <w:pPr>
        <w:spacing w:line="240" w:lineRule="auto"/>
        <w:ind w:left="720"/>
      </w:pPr>
      <w:r>
        <w:rPr>
          <w:rFonts w:ascii="Times New Roman" w:eastAsia="Times New Roman" w:hAnsi="Times New Roman" w:cs="Times New Roman"/>
          <w:sz w:val="24"/>
          <w:szCs w:val="24"/>
        </w:rPr>
        <w:t>12 Mr. Spallina directed them to continue, stating</w:t>
      </w:r>
    </w:p>
    <w:p w:rsidR="000E310B" w:rsidRDefault="00E76BF8">
      <w:pPr>
        <w:spacing w:line="240" w:lineRule="auto"/>
        <w:ind w:left="720"/>
      </w:pPr>
      <w:r>
        <w:rPr>
          <w:rFonts w:ascii="Times New Roman" w:eastAsia="Times New Roman" w:hAnsi="Times New Roman" w:cs="Times New Roman"/>
          <w:sz w:val="24"/>
          <w:szCs w:val="24"/>
        </w:rPr>
        <w:t>13 he would replenish and replace the funds if he</w:t>
      </w:r>
    </w:p>
    <w:p w:rsidR="000E310B" w:rsidRDefault="00E76BF8">
      <w:pPr>
        <w:spacing w:line="240" w:lineRule="auto"/>
        <w:ind w:left="720"/>
      </w:pPr>
      <w:r>
        <w:rPr>
          <w:rFonts w:ascii="Times New Roman" w:eastAsia="Times New Roman" w:hAnsi="Times New Roman" w:cs="Times New Roman"/>
          <w:sz w:val="24"/>
          <w:szCs w:val="24"/>
        </w:rPr>
        <w:t>14 didn't get these other trusts he was in the</w:t>
      </w:r>
    </w:p>
    <w:p w:rsidR="000E310B" w:rsidRDefault="00E76BF8">
      <w:pPr>
        <w:spacing w:line="240" w:lineRule="auto"/>
        <w:ind w:left="720"/>
      </w:pPr>
      <w:r>
        <w:rPr>
          <w:rFonts w:ascii="Times New Roman" w:eastAsia="Times New Roman" w:hAnsi="Times New Roman" w:cs="Times New Roman"/>
          <w:sz w:val="24"/>
          <w:szCs w:val="24"/>
        </w:rPr>
        <w:t>15 process of creating for my children in place</w:t>
      </w:r>
    </w:p>
    <w:p w:rsidR="000E310B" w:rsidRDefault="00E76BF8">
      <w:pPr>
        <w:spacing w:line="240" w:lineRule="auto"/>
        <w:ind w:left="720"/>
      </w:pPr>
      <w:r>
        <w:rPr>
          <w:rFonts w:ascii="Times New Roman" w:eastAsia="Times New Roman" w:hAnsi="Times New Roman" w:cs="Times New Roman"/>
          <w:sz w:val="24"/>
          <w:szCs w:val="24"/>
        </w:rPr>
        <w:t>16 and use that money he would replenish and</w:t>
      </w:r>
    </w:p>
    <w:p w:rsidR="000E310B" w:rsidRDefault="00E76BF8">
      <w:pPr>
        <w:spacing w:line="240" w:lineRule="auto"/>
        <w:ind w:left="720"/>
      </w:pPr>
      <w:r>
        <w:rPr>
          <w:rFonts w:ascii="Times New Roman" w:eastAsia="Times New Roman" w:hAnsi="Times New Roman" w:cs="Times New Roman"/>
          <w:sz w:val="24"/>
          <w:szCs w:val="24"/>
        </w:rPr>
        <w:t>17 replace it.</w:t>
      </w:r>
    </w:p>
    <w:p w:rsidR="000E310B" w:rsidRDefault="00E76BF8">
      <w:pPr>
        <w:spacing w:line="240" w:lineRule="auto"/>
        <w:ind w:left="720"/>
      </w:pPr>
      <w:r>
        <w:rPr>
          <w:rFonts w:ascii="Times New Roman" w:eastAsia="Times New Roman" w:hAnsi="Times New Roman" w:cs="Times New Roman"/>
          <w:sz w:val="24"/>
          <w:szCs w:val="24"/>
        </w:rPr>
        <w:t>18 So the other week or two weeks or a few</w:t>
      </w:r>
    </w:p>
    <w:p w:rsidR="000E310B" w:rsidRDefault="00E76BF8">
      <w:pPr>
        <w:spacing w:line="240" w:lineRule="auto"/>
        <w:ind w:left="720"/>
      </w:pPr>
      <w:r>
        <w:rPr>
          <w:rFonts w:ascii="Times New Roman" w:eastAsia="Times New Roman" w:hAnsi="Times New Roman" w:cs="Times New Roman"/>
          <w:sz w:val="24"/>
          <w:szCs w:val="24"/>
        </w:rPr>
        <w:t>19 week ago Janet Craig said that funds are</w:t>
      </w:r>
    </w:p>
    <w:p w:rsidR="000E310B" w:rsidRDefault="00E76BF8">
      <w:pPr>
        <w:spacing w:line="240" w:lineRule="auto"/>
        <w:ind w:left="720"/>
      </w:pPr>
      <w:r>
        <w:rPr>
          <w:rFonts w:ascii="Times New Roman" w:eastAsia="Times New Roman" w:hAnsi="Times New Roman" w:cs="Times New Roman"/>
          <w:sz w:val="24"/>
          <w:szCs w:val="24"/>
        </w:rPr>
        <w:t>20 running low and she contacted Mr. Spallina who</w:t>
      </w:r>
    </w:p>
    <w:p w:rsidR="000E310B" w:rsidRDefault="00E76BF8">
      <w:pPr>
        <w:spacing w:line="240" w:lineRule="auto"/>
        <w:ind w:left="720"/>
      </w:pPr>
      <w:r>
        <w:rPr>
          <w:rFonts w:ascii="Times New Roman" w:eastAsia="Times New Roman" w:hAnsi="Times New Roman" w:cs="Times New Roman"/>
          <w:sz w:val="24"/>
          <w:szCs w:val="24"/>
        </w:rPr>
        <w:t>21 told her that he's not putting any money into</w:t>
      </w:r>
    </w:p>
    <w:p w:rsidR="000E310B" w:rsidRDefault="00E76BF8">
      <w:pPr>
        <w:spacing w:line="240" w:lineRule="auto"/>
        <w:ind w:left="720"/>
      </w:pPr>
      <w:r>
        <w:rPr>
          <w:rFonts w:ascii="Times New Roman" w:eastAsia="Times New Roman" w:hAnsi="Times New Roman" w:cs="Times New Roman"/>
          <w:sz w:val="24"/>
          <w:szCs w:val="24"/>
        </w:rPr>
        <w:t>22 those trusts and that there's nothing there for</w:t>
      </w:r>
    </w:p>
    <w:p w:rsidR="000E310B" w:rsidRDefault="00E76BF8">
      <w:pPr>
        <w:spacing w:line="240" w:lineRule="auto"/>
        <w:ind w:left="720"/>
      </w:pPr>
      <w:proofErr w:type="gramStart"/>
      <w:r>
        <w:rPr>
          <w:rFonts w:ascii="Times New Roman" w:eastAsia="Times New Roman" w:hAnsi="Times New Roman" w:cs="Times New Roman"/>
          <w:sz w:val="24"/>
          <w:szCs w:val="24"/>
        </w:rPr>
        <w:t>23 me,</w:t>
      </w:r>
      <w:proofErr w:type="gramEnd"/>
      <w:r>
        <w:rPr>
          <w:rFonts w:ascii="Times New Roman" w:eastAsia="Times New Roman" w:hAnsi="Times New Roman" w:cs="Times New Roman"/>
          <w:sz w:val="24"/>
          <w:szCs w:val="24"/>
        </w:rPr>
        <w:t xml:space="preserve"> and that basically when that money runs out</w:t>
      </w:r>
    </w:p>
    <w:p w:rsidR="000E310B" w:rsidRDefault="00E76BF8">
      <w:pPr>
        <w:spacing w:line="240" w:lineRule="auto"/>
        <w:ind w:left="720"/>
      </w:pPr>
      <w:r>
        <w:rPr>
          <w:rFonts w:ascii="Times New Roman" w:eastAsia="Times New Roman" w:hAnsi="Times New Roman" w:cs="Times New Roman"/>
          <w:sz w:val="24"/>
          <w:szCs w:val="24"/>
        </w:rPr>
        <w:t>24 the kids' insurance, school, their home</w:t>
      </w:r>
    </w:p>
    <w:p w:rsidR="000E310B" w:rsidRDefault="00E76BF8">
      <w:pPr>
        <w:spacing w:line="240" w:lineRule="auto"/>
        <w:ind w:left="720"/>
      </w:pPr>
      <w:proofErr w:type="gramStart"/>
      <w:r>
        <w:rPr>
          <w:rFonts w:ascii="Times New Roman" w:eastAsia="Times New Roman" w:hAnsi="Times New Roman" w:cs="Times New Roman"/>
          <w:sz w:val="24"/>
          <w:szCs w:val="24"/>
        </w:rPr>
        <w:t>25 electricity</w:t>
      </w:r>
      <w:proofErr w:type="gramEnd"/>
      <w:r>
        <w:rPr>
          <w:rFonts w:ascii="Times New Roman" w:eastAsia="Times New Roman" w:hAnsi="Times New Roman" w:cs="Times New Roman"/>
          <w:sz w:val="24"/>
          <w:szCs w:val="24"/>
        </w:rPr>
        <w:t xml:space="preserve"> and everything else I would</w:t>
      </w:r>
    </w:p>
    <w:p w:rsidR="000E310B" w:rsidRDefault="00E76BF8">
      <w:pPr>
        <w:spacing w:line="240" w:lineRule="auto"/>
        <w:ind w:left="720"/>
      </w:pPr>
      <w:r>
        <w:rPr>
          <w:rFonts w:ascii="Times New Roman" w:eastAsia="Times New Roman" w:hAnsi="Times New Roman" w:cs="Times New Roman"/>
          <w:sz w:val="24"/>
          <w:szCs w:val="24"/>
        </w:rPr>
        <w:t>1 consider an emergency for three minor children</w:t>
      </w:r>
    </w:p>
    <w:p w:rsidR="000E310B" w:rsidRDefault="00E76BF8">
      <w:pPr>
        <w:spacing w:line="240" w:lineRule="auto"/>
        <w:ind w:left="720"/>
      </w:pPr>
      <w:r>
        <w:rPr>
          <w:rFonts w:ascii="Times New Roman" w:eastAsia="Times New Roman" w:hAnsi="Times New Roman" w:cs="Times New Roman"/>
          <w:sz w:val="24"/>
          <w:szCs w:val="24"/>
        </w:rPr>
        <w:t>2 will be cut off, and that was not ‐‐</w:t>
      </w:r>
    </w:p>
    <w:p w:rsidR="000E310B" w:rsidRDefault="000E310B">
      <w:pPr>
        <w:spacing w:line="480" w:lineRule="auto"/>
      </w:pPr>
    </w:p>
    <w:p w:rsidR="000E310B" w:rsidRDefault="00E76BF8">
      <w:pPr>
        <w:spacing w:line="480" w:lineRule="auto"/>
        <w:jc w:val="center"/>
      </w:pPr>
      <w:r>
        <w:rPr>
          <w:rFonts w:ascii="Times New Roman" w:eastAsia="Times New Roman" w:hAnsi="Times New Roman" w:cs="Times New Roman"/>
          <w:b/>
          <w:sz w:val="24"/>
          <w:szCs w:val="24"/>
          <w:u w:val="single"/>
        </w:rPr>
        <w:t>STEVEN LESSNE DISQUALIFIED AS MATERIAL FACT WITNESS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it is clear that the Oppenheimer Trusts are just another set of Trusts and Documents and evidence where Discovery Abuse has occurred and huge delays in getting Any proper Operative documents has occurred which continues to this day, yet Lessne is moving for Guardianship against me before Phillips for a second time after law of the case was established in virtually an identical filing whereby Guardianship was denied and it was determined that after Lessne finished an accounting, if the Successor Trustee wanted to bring such charges they could but that he had no standing.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Lessne becomes a Material Fact Witness in the Chain of Custody of documents and Originals involving various Trusts and what the Trusts should say or provide where he claims as an Attorney in a sworn Filing before Judge Colin filed June 20, 2014 as follows: </w:t>
      </w:r>
    </w:p>
    <w:p w:rsidR="000E310B" w:rsidRDefault="00E76BF8">
      <w:pPr>
        <w:spacing w:line="240" w:lineRule="auto"/>
        <w:ind w:left="720"/>
      </w:pPr>
      <w:r>
        <w:rPr>
          <w:rFonts w:ascii="Times New Roman" w:eastAsia="Times New Roman" w:hAnsi="Times New Roman" w:cs="Times New Roman"/>
          <w:sz w:val="24"/>
          <w:szCs w:val="24"/>
        </w:rPr>
        <w:t xml:space="preserve">“Oppenheimer's Appointment, Service and Resignation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Trustee </w:t>
      </w:r>
    </w:p>
    <w:p w:rsidR="000E310B" w:rsidRDefault="00E76BF8">
      <w:pPr>
        <w:spacing w:line="240" w:lineRule="auto"/>
        <w:ind w:left="720"/>
      </w:pPr>
      <w:r>
        <w:rPr>
          <w:rFonts w:ascii="Times New Roman" w:eastAsia="Times New Roman" w:hAnsi="Times New Roman" w:cs="Times New Roman"/>
          <w:sz w:val="24"/>
          <w:szCs w:val="24"/>
        </w:rPr>
        <w:t xml:space="preserve">5. Gerald R. Lewin was the initial trustee of the Trusts. 6.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September 5, 2007, </w:t>
      </w:r>
    </w:p>
    <w:p w:rsidR="000E310B" w:rsidRDefault="00E76BF8">
      <w:pPr>
        <w:spacing w:line="240" w:lineRule="auto"/>
        <w:ind w:left="720"/>
      </w:pPr>
      <w:r>
        <w:rPr>
          <w:rFonts w:ascii="Times New Roman" w:eastAsia="Times New Roman" w:hAnsi="Times New Roman" w:cs="Times New Roman"/>
          <w:sz w:val="24"/>
          <w:szCs w:val="24"/>
        </w:rPr>
        <w:t xml:space="preserve">Mr. Lewin resigned as trustee and appointed Stanford Trust Company as his successor pursuant to Section 5 .3 of the Trusts. </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Lessne filing June 20, 2014</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0E310B" w:rsidRDefault="000E310B">
      <w:pPr>
        <w:spacing w:line="240" w:lineRule="auto"/>
        <w:ind w:lef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sworn Statement, however, is contradicted by </w:t>
      </w:r>
      <w:proofErr w:type="gramStart"/>
      <w:r>
        <w:rPr>
          <w:rFonts w:ascii="Times New Roman" w:eastAsia="Times New Roman" w:hAnsi="Times New Roman" w:cs="Times New Roman"/>
          <w:sz w:val="24"/>
          <w:szCs w:val="24"/>
        </w:rPr>
        <w:t>Multiple</w:t>
      </w:r>
      <w:proofErr w:type="gramEnd"/>
      <w:r>
        <w:rPr>
          <w:rFonts w:ascii="Times New Roman" w:eastAsia="Times New Roman" w:hAnsi="Times New Roman" w:cs="Times New Roman"/>
          <w:sz w:val="24"/>
          <w:szCs w:val="24"/>
        </w:rPr>
        <w:t xml:space="preserve"> other documents and filings herein, however, demonstrating exactly why Injunctive relief for preservation and Orderly Production of Discovery is Necessary for this US District Court in furtherance of its jurisdiction.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was Allegedly Filed in the Palm Beach County Courthouse by Robert Spallina claimed to be filed on July 7, 2010 is an alleged Petition to Appoint Successor Trustee dated June 18, 2010</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which claims one TRACI KRATISH </w:t>
      </w:r>
      <w:r>
        <w:rPr>
          <w:rFonts w:ascii="Times New Roman" w:eastAsia="Times New Roman" w:hAnsi="Times New Roman" w:cs="Times New Roman"/>
          <w:b/>
          <w:i/>
          <w:sz w:val="24"/>
          <w:szCs w:val="24"/>
        </w:rPr>
        <w:t xml:space="preserve">and not Gerry Lewin as Lessne claims </w:t>
      </w:r>
      <w:r>
        <w:rPr>
          <w:rFonts w:ascii="Times New Roman" w:eastAsia="Times New Roman" w:hAnsi="Times New Roman" w:cs="Times New Roman"/>
          <w:sz w:val="24"/>
          <w:szCs w:val="24"/>
        </w:rPr>
        <w:t xml:space="preserve">was the TRUSTEE of the Children’s Trusts who allegedly Resigned Sept. 12, 2007 whereupon it claims the STANFORD TRUST took over and then purports to be a Petition of me and my wife Candice authorizing OPPENHEIMER to take over as Trustee from Stanford yet this document appears to have Robert Spallina’s signature on it yet where my wife and Candice Bernstein have Reported this Document as Fraud and a Forgery to the Court and Palm Beach County Sheriff’s as not only had we never signed this document but had never even met Robert Spallina as of 2010 and this was Reported to Judge Colin during the June 2014 hearings with Oppenheimer </w:t>
      </w:r>
      <w:r>
        <w:rPr>
          <w:rFonts w:ascii="Times New Roman" w:eastAsia="Times New Roman" w:hAnsi="Times New Roman" w:cs="Times New Roman"/>
          <w:sz w:val="24"/>
          <w:szCs w:val="24"/>
        </w:rPr>
        <w:lastRenderedPageBreak/>
        <w:t xml:space="preserve">and Lessne, yet fell on deaf ears.  See, Petition under Spallina’s Signature in 2010 alleged as Fraud to Palm Beach Sheriff and </w:t>
      </w:r>
      <w:proofErr w:type="gramStart"/>
      <w:r>
        <w:rPr>
          <w:rFonts w:ascii="Times New Roman" w:eastAsia="Times New Roman" w:hAnsi="Times New Roman" w:cs="Times New Roman"/>
          <w:sz w:val="24"/>
          <w:szCs w:val="24"/>
        </w:rPr>
        <w:t>Court  by</w:t>
      </w:r>
      <w:proofErr w:type="gramEnd"/>
      <w:r>
        <w:rPr>
          <w:rFonts w:ascii="Times New Roman" w:eastAsia="Times New Roman" w:hAnsi="Times New Roman" w:cs="Times New Roman"/>
          <w:sz w:val="24"/>
          <w:szCs w:val="24"/>
        </w:rPr>
        <w:t xml:space="preserve"> Eliot and Candice Bernstein.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Lessne is a material fact witness as to who the Real Trustee is and what the operative documents actually say.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there is a significant issue as to whether Trusts were Transferred from Oppenheimer to JP Morgan where Lessne, Oppenheimer and Janet Craig of Oppenheimer all should be witnesses thus making the Discovery Abuse as a Weapon even more harmful since there is never any clear, orderly picture of what is taking place when and by who. </w:t>
      </w:r>
    </w:p>
    <w:p w:rsidR="000E310B" w:rsidRDefault="00E76BF8">
      <w:pPr>
        <w:spacing w:line="480" w:lineRule="auto"/>
        <w:jc w:val="center"/>
      </w:pPr>
      <w:r>
        <w:rPr>
          <w:rFonts w:ascii="Times New Roman" w:eastAsia="Times New Roman" w:hAnsi="Times New Roman" w:cs="Times New Roman"/>
          <w:b/>
          <w:sz w:val="24"/>
          <w:szCs w:val="24"/>
          <w:u w:val="single"/>
        </w:rPr>
        <w:t xml:space="preserve">ALAN ROSE AS MATERIAL FACT WITNESS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further complicate the frauds in what should make Alan Rose a Material Fact Witness, in May of 2015 Alan Rose magically comes out with an alleged ORIGINAL of the Trusts which he allegedly “Finds” left at the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St. Andrew’s Home of Simon Bernstein after his passing yet by this point in time the ENTIRETY of the St. Andrews’s Home had already been Seized and Inventoried by Brian O’Connell and Joielle </w:t>
      </w:r>
      <w:proofErr w:type="spellStart"/>
      <w:r>
        <w:rPr>
          <w:rFonts w:ascii="Times New Roman" w:eastAsia="Times New Roman" w:hAnsi="Times New Roman" w:cs="Times New Roman"/>
          <w:sz w:val="24"/>
          <w:szCs w:val="24"/>
        </w:rPr>
        <w:t>Foglietta’s</w:t>
      </w:r>
      <w:proofErr w:type="spellEnd"/>
      <w:r>
        <w:rPr>
          <w:rFonts w:ascii="Times New Roman" w:eastAsia="Times New Roman" w:hAnsi="Times New Roman" w:cs="Times New Roman"/>
          <w:sz w:val="24"/>
          <w:szCs w:val="24"/>
        </w:rPr>
        <w:t xml:space="preserve"> Offices as of March 2015, several months before and before that by Benjamin Brown the Curator.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 Rose somehow amazingly tries to claim after allegedly finding and removing from the Estate without authorization from O’Connell who has custody over them, 3 “Originals” of my Children’s Trusts that somehow these were Unimportant and Discounted and “Overlooked” by the O’Connell Foglietta team who are fully aware of the problems with the trusts in the Oppenheimer case and who Already had allegedly Fully Inventoried and seized Custody of all these items at the St. Andrews Home in March 2015 two months before in a case where </w:t>
      </w:r>
      <w:r>
        <w:rPr>
          <w:rFonts w:ascii="Times New Roman" w:eastAsia="Times New Roman" w:hAnsi="Times New Roman" w:cs="Times New Roman"/>
          <w:sz w:val="24"/>
          <w:szCs w:val="24"/>
        </w:rPr>
        <w:lastRenderedPageBreak/>
        <w:t>substantial Document fraud had already been demonstrated and Discovery abuses going on continually, Emailing on May, 20, 2015</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as follows: </w:t>
      </w:r>
    </w:p>
    <w:p w:rsidR="000E310B" w:rsidRDefault="00E76BF8">
      <w:pPr>
        <w:spacing w:line="240" w:lineRule="auto"/>
        <w:ind w:left="720" w:right="630"/>
      </w:pPr>
      <w:r>
        <w:rPr>
          <w:b/>
          <w:color w:val="222222"/>
          <w:sz w:val="20"/>
          <w:szCs w:val="20"/>
          <w:highlight w:val="white"/>
        </w:rPr>
        <w:t>From:</w:t>
      </w:r>
      <w:r>
        <w:rPr>
          <w:color w:val="222222"/>
          <w:sz w:val="20"/>
          <w:szCs w:val="20"/>
          <w:highlight w:val="white"/>
        </w:rPr>
        <w:t xml:space="preserve"> Alan Rose [</w:t>
      </w:r>
      <w:r>
        <w:rPr>
          <w:color w:val="1155CC"/>
          <w:sz w:val="20"/>
          <w:szCs w:val="20"/>
          <w:highlight w:val="white"/>
        </w:rPr>
        <w:t>mailto:ARose@mrachek-law.com</w:t>
      </w:r>
      <w:r>
        <w:rPr>
          <w:color w:val="222222"/>
          <w:sz w:val="20"/>
          <w:szCs w:val="20"/>
          <w:highlight w:val="white"/>
        </w:rPr>
        <w:t xml:space="preserve">] </w:t>
      </w:r>
    </w:p>
    <w:p w:rsidR="000E310B" w:rsidRDefault="00E76BF8">
      <w:pPr>
        <w:spacing w:line="240" w:lineRule="auto"/>
        <w:ind w:left="720" w:right="630"/>
      </w:pPr>
      <w:r>
        <w:rPr>
          <w:b/>
          <w:color w:val="222222"/>
          <w:sz w:val="20"/>
          <w:szCs w:val="20"/>
          <w:highlight w:val="white"/>
        </w:rPr>
        <w:t>Sent:</w:t>
      </w:r>
      <w:r>
        <w:rPr>
          <w:color w:val="222222"/>
          <w:sz w:val="20"/>
          <w:szCs w:val="20"/>
          <w:highlight w:val="white"/>
        </w:rPr>
        <w:t xml:space="preserve"> Wednesday, May 20, 2015 2:14 PM</w:t>
      </w:r>
    </w:p>
    <w:p w:rsidR="000E310B" w:rsidRDefault="00E76BF8">
      <w:pPr>
        <w:spacing w:line="240" w:lineRule="auto"/>
        <w:ind w:left="720" w:right="630"/>
      </w:pPr>
      <w:r>
        <w:rPr>
          <w:b/>
          <w:color w:val="222222"/>
          <w:sz w:val="20"/>
          <w:szCs w:val="20"/>
          <w:highlight w:val="white"/>
        </w:rPr>
        <w:t>To:</w:t>
      </w:r>
      <w:r>
        <w:rPr>
          <w:color w:val="222222"/>
          <w:sz w:val="20"/>
          <w:szCs w:val="20"/>
          <w:highlight w:val="white"/>
        </w:rPr>
        <w:t xml:space="preserve"> Lessne, Steven; Eliot Ivan Bernstein; Eliot Ivan Bernstein</w:t>
      </w:r>
    </w:p>
    <w:p w:rsidR="000E310B" w:rsidRDefault="00E76BF8">
      <w:pPr>
        <w:spacing w:line="240" w:lineRule="auto"/>
        <w:ind w:left="720" w:right="630"/>
      </w:pPr>
      <w:r>
        <w:rPr>
          <w:b/>
          <w:color w:val="222222"/>
          <w:sz w:val="20"/>
          <w:szCs w:val="20"/>
          <w:highlight w:val="white"/>
        </w:rPr>
        <w:t>Cc:</w:t>
      </w:r>
      <w:r>
        <w:rPr>
          <w:color w:val="222222"/>
          <w:sz w:val="20"/>
          <w:szCs w:val="20"/>
          <w:highlight w:val="white"/>
        </w:rPr>
        <w:t xml:space="preserve"> Ted Bernstein; O'Connell, Brian M.; Foglietta, Joy A</w:t>
      </w:r>
    </w:p>
    <w:p w:rsidR="000E310B" w:rsidRDefault="00E76BF8">
      <w:pPr>
        <w:spacing w:line="240" w:lineRule="auto"/>
        <w:ind w:left="720" w:right="630"/>
      </w:pPr>
      <w:r>
        <w:rPr>
          <w:b/>
          <w:color w:val="222222"/>
          <w:sz w:val="20"/>
          <w:szCs w:val="20"/>
          <w:highlight w:val="white"/>
        </w:rPr>
        <w:t>Subject:</w:t>
      </w:r>
      <w:r>
        <w:rPr>
          <w:color w:val="222222"/>
          <w:sz w:val="20"/>
          <w:szCs w:val="20"/>
          <w:highlight w:val="white"/>
        </w:rPr>
        <w:t xml:space="preserve"> Original signed "Oppenheimer" Trusts</w:t>
      </w:r>
    </w:p>
    <w:p w:rsidR="000E310B" w:rsidRDefault="00E76BF8">
      <w:pPr>
        <w:spacing w:line="240" w:lineRule="auto"/>
        <w:ind w:left="720" w:right="630"/>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Mr. Lessne and Mr. Eliot Bernstein:</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I am writing to advise that we located some files in drawers in Simon’s private office in his home at Lions Head, as we were trying to assess the complexity of things that must happen between now and the closing of Lions Head.  My primary reason was to visually inspect the three chandeliers that have been the subject of PR emails in the past few days.</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 xml:space="preserve">In any event, and although these files likely were examined and discounted as unimportant by the PRs after Simon’s death and likely meant nothing if and when they were catalogued or viewed during the O’Connell as PR re-appraisal/re-inspection, I noticed a folder marked as the </w:t>
      </w:r>
      <w:proofErr w:type="spellStart"/>
      <w:r>
        <w:rPr>
          <w:rFonts w:ascii="Calibri" w:eastAsia="Calibri" w:hAnsi="Calibri" w:cs="Calibri"/>
          <w:color w:val="222222"/>
          <w:highlight w:val="white"/>
        </w:rPr>
        <w:t>jake</w:t>
      </w:r>
      <w:proofErr w:type="spellEnd"/>
      <w:r>
        <w:rPr>
          <w:rFonts w:ascii="Calibri" w:eastAsia="Calibri" w:hAnsi="Calibri" w:cs="Calibri"/>
          <w:color w:val="222222"/>
          <w:highlight w:val="white"/>
        </w:rPr>
        <w:t xml:space="preserve"> bernstein trust.  Looking more closely, there were three green folders labeled with Eliot’s </w:t>
      </w:r>
      <w:proofErr w:type="spellStart"/>
      <w:r>
        <w:rPr>
          <w:rFonts w:ascii="Calibri" w:eastAsia="Calibri" w:hAnsi="Calibri" w:cs="Calibri"/>
          <w:color w:val="222222"/>
          <w:highlight w:val="white"/>
        </w:rPr>
        <w:t>childrens</w:t>
      </w:r>
      <w:proofErr w:type="spellEnd"/>
      <w:r>
        <w:rPr>
          <w:rFonts w:ascii="Calibri" w:eastAsia="Calibri" w:hAnsi="Calibri" w:cs="Calibri"/>
          <w:color w:val="222222"/>
          <w:highlight w:val="white"/>
        </w:rPr>
        <w:t xml:space="preserve"> names and inside are what appear to be the </w:t>
      </w:r>
      <w:r>
        <w:rPr>
          <w:rFonts w:ascii="Calibri" w:eastAsia="Calibri" w:hAnsi="Calibri" w:cs="Calibri"/>
          <w:color w:val="222222"/>
          <w:highlight w:val="white"/>
          <w:u w:val="single"/>
        </w:rPr>
        <w:t>original</w:t>
      </w:r>
      <w:r>
        <w:rPr>
          <w:rFonts w:ascii="Calibri" w:eastAsia="Calibri" w:hAnsi="Calibri" w:cs="Calibri"/>
          <w:color w:val="222222"/>
          <w:highlight w:val="white"/>
        </w:rPr>
        <w:t xml:space="preserve"> signed Irrevocable Trust Agreements for the Trusts which Oppenheimer formerly served. </w:t>
      </w:r>
      <w:r>
        <w:rPr>
          <w:rFonts w:ascii="Calibri" w:eastAsia="Calibri" w:hAnsi="Calibri" w:cs="Calibri"/>
          <w:b/>
          <w:i/>
          <w:color w:val="222222"/>
          <w:highlight w:val="white"/>
          <w:u w:val="single"/>
        </w:rPr>
        <w:t>These may be relevant or important to the ongoing Oppenheimer case, so I bring them to your attention</w:t>
      </w:r>
      <w:r>
        <w:rPr>
          <w:rFonts w:ascii="Calibri" w:eastAsia="Calibri" w:hAnsi="Calibri" w:cs="Calibri"/>
          <w:i/>
          <w:color w:val="222222"/>
          <w:highlight w:val="white"/>
          <w:u w:val="single"/>
        </w:rPr>
        <w:t>.</w:t>
      </w:r>
      <w:r>
        <w:rPr>
          <w:rFonts w:ascii="Calibri" w:eastAsia="Calibri" w:hAnsi="Calibri" w:cs="Calibri"/>
          <w:i/>
          <w:color w:val="222222"/>
          <w:highlight w:val="white"/>
        </w:rPr>
        <w:t xml:space="preserve">  </w:t>
      </w:r>
      <w:r>
        <w:rPr>
          <w:rFonts w:ascii="Calibri" w:eastAsia="Calibri" w:hAnsi="Calibri" w:cs="Calibri"/>
          <w:color w:val="222222"/>
          <w:highlight w:val="white"/>
        </w:rPr>
        <w:t xml:space="preserve">There also are what appears to some tax returns and Stanford Account Statements.  Simply because I have attended some of the Oppenheimer hearings, I understand that Eliot claims at least one of the Trusts does not exist.  As an officer of the court, and because these may be relevant, I have taken temporary custody of the documents.  I will hold them pending joint instructions or a court order, but would prefer to deliver them to Steve Lessne as Oppenheimer’s counsel.  These have no economic value and have no bearing on the estate, so I doubt Brian O’Connell would want them, but I did not want to see them lost or discarded in the impending move.  To facilitate your review, I have scanned the first and last page of each trust, and scanned the first page of the ancillary documents, and attach that in .pdf format. </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 xml:space="preserve">I am sure that people have looked through these files before, and there did not appear to be anything else of significance.  (I did notice a few folders with other </w:t>
      </w:r>
      <w:proofErr w:type="spellStart"/>
      <w:r>
        <w:rPr>
          <w:rFonts w:ascii="Calibri" w:eastAsia="Calibri" w:hAnsi="Calibri" w:cs="Calibri"/>
          <w:color w:val="222222"/>
          <w:highlight w:val="white"/>
        </w:rPr>
        <w:t>grandchildrens</w:t>
      </w:r>
      <w:proofErr w:type="spellEnd"/>
      <w:r>
        <w:rPr>
          <w:rFonts w:ascii="Calibri" w:eastAsia="Calibri" w:hAnsi="Calibri" w:cs="Calibri"/>
          <w:color w:val="222222"/>
          <w:highlight w:val="white"/>
        </w:rPr>
        <w:t xml:space="preserve"> names, not Eliot’s kids, but left those papers in place because I understand that everyone except Eliot has fully cooperated with Oppenheimer in resolving these matters.)</w:t>
      </w:r>
    </w:p>
    <w:p w:rsidR="000E310B" w:rsidRDefault="00E76BF8">
      <w:pPr>
        <w:spacing w:line="240" w:lineRule="auto"/>
        <w:ind w:left="720" w:right="630"/>
        <w:jc w:val="both"/>
      </w:pPr>
      <w:r>
        <w:rPr>
          <w:rFonts w:ascii="Calibri" w:eastAsia="Calibri" w:hAnsi="Calibri" w:cs="Calibri"/>
          <w:color w:val="222222"/>
          <w:highlight w:val="white"/>
        </w:rPr>
        <w:lastRenderedPageBreak/>
        <w:t xml:space="preserve"> </w:t>
      </w:r>
    </w:p>
    <w:p w:rsidR="000E310B" w:rsidRDefault="00E76BF8">
      <w:pPr>
        <w:spacing w:line="240" w:lineRule="auto"/>
        <w:ind w:left="720" w:right="630"/>
        <w:jc w:val="both"/>
      </w:pPr>
      <w:r>
        <w:rPr>
          <w:rFonts w:ascii="Calibri" w:eastAsia="Calibri" w:hAnsi="Calibri" w:cs="Calibri"/>
          <w:color w:val="222222"/>
          <w:highlight w:val="white"/>
        </w:rPr>
        <w:t xml:space="preserve">I also have had occasion to re-look through a small box of trust documents which I have been holding, which came </w:t>
      </w:r>
      <w:proofErr w:type="gramStart"/>
      <w:r>
        <w:rPr>
          <w:rFonts w:ascii="Calibri" w:eastAsia="Calibri" w:hAnsi="Calibri" w:cs="Calibri"/>
          <w:color w:val="222222"/>
          <w:highlight w:val="white"/>
        </w:rPr>
        <w:t>from  Simon’s</w:t>
      </w:r>
      <w:proofErr w:type="gramEnd"/>
      <w:r>
        <w:rPr>
          <w:rFonts w:ascii="Calibri" w:eastAsia="Calibri" w:hAnsi="Calibri" w:cs="Calibri"/>
          <w:color w:val="222222"/>
          <w:highlight w:val="white"/>
        </w:rPr>
        <w:t xml:space="preserve"> former work office.  Inside file folders in a desk drawer, Simon retained duplicate originals of the trust agreements relevant to my cases.  When I was looking to reexamine these documents – duplicate originals of the 2008 Trusts and the 2012 Trust (the true originals remain with Tescher &amp; Spallina who drafted them) – I noticed a copy of the three separate irrevocable trust documents.  Again, these would not have caught my eye originally because I would have never guessed that Eliot would claim the trusts were not valid.  I only recently had occasion to notice these in looking for the duplicate trust originals for Simon and Shirley.  The three Irrevocable Trusts appear to be signed and witnessed on page 17, but the individual pages are not initialed.  Again, these were only copies, but now having looked at the originals included in the attached scan, I note (although not a handwriting expert) that the attached copies appear to be absolutely identical to the </w:t>
      </w:r>
      <w:r>
        <w:rPr>
          <w:rFonts w:ascii="Calibri" w:eastAsia="Calibri" w:hAnsi="Calibri" w:cs="Calibri"/>
          <w:color w:val="222222"/>
          <w:highlight w:val="white"/>
          <w:u w:val="single"/>
        </w:rPr>
        <w:t>originals</w:t>
      </w:r>
      <w:r>
        <w:rPr>
          <w:rFonts w:ascii="Calibri" w:eastAsia="Calibri" w:hAnsi="Calibri" w:cs="Calibri"/>
          <w:color w:val="222222"/>
          <w:highlight w:val="white"/>
        </w:rPr>
        <w:t xml:space="preserve"> just found in Simon’s personal office.</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These copies include IRS forms under which Traci Kratish PA, as Trustee appears to have applied for and obtained a Taxpayer ID number for each trust, and obviously she provided these to Simon.  Each of the Trust documents is signed by Simon Bernstein, as Settlor, and by Traci Kratish PA as the initial Trustee, and the signatures are witnessed by two people.  Simon’s is witnessed by Jocelyn Johnson and someone else.  I am advised that Jocelyn was an employee of Simon’s, as presumably was the second witness and also the initial Trustee, Traci Kratish, who was in house counsel for the companies Simon owned part of.</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 xml:space="preserve">Although this was long before any involvement on my part, Traci Kratish appears to have been the initial trustee (there is a typo elsewhere naming Steven Greenwald).   I do not know Steven Greenwald, but I have confirmed that that these trusts were not created by Tescher &amp; Spallina.  If they had been, I’m sure they would have retained the original and given Simon duplicate originals as they did for all of the trust documents for the 2008 and 2012 Trusts they prepared.  I do not know if Greenwald prepared these and made a typo leaving his name on a later </w:t>
      </w:r>
      <w:proofErr w:type="gramStart"/>
      <w:r>
        <w:rPr>
          <w:rFonts w:ascii="Calibri" w:eastAsia="Calibri" w:hAnsi="Calibri" w:cs="Calibri"/>
          <w:color w:val="222222"/>
          <w:highlight w:val="white"/>
        </w:rPr>
        <w:t>section,</w:t>
      </w:r>
      <w:proofErr w:type="gramEnd"/>
      <w:r>
        <w:rPr>
          <w:rFonts w:ascii="Calibri" w:eastAsia="Calibri" w:hAnsi="Calibri" w:cs="Calibri"/>
          <w:color w:val="222222"/>
          <w:highlight w:val="white"/>
        </w:rPr>
        <w:t xml:space="preserve"> or if Kratish prepared these from a boilerplate Greenwald form and made the typo.  </w:t>
      </w:r>
      <w:proofErr w:type="gramStart"/>
      <w:r>
        <w:rPr>
          <w:rFonts w:ascii="Calibri" w:eastAsia="Calibri" w:hAnsi="Calibri" w:cs="Calibri"/>
          <w:color w:val="222222"/>
          <w:highlight w:val="white"/>
        </w:rPr>
        <w:t>Either way, and</w:t>
      </w:r>
      <w:proofErr w:type="gramEnd"/>
      <w:r>
        <w:rPr>
          <w:rFonts w:ascii="Calibri" w:eastAsia="Calibri" w:hAnsi="Calibri" w:cs="Calibri"/>
          <w:color w:val="222222"/>
          <w:highlight w:val="white"/>
        </w:rPr>
        <w:t xml:space="preserve"> it does not matter to me, the fact that this was a simple and ordinary typo should be obvious to all.</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 xml:space="preserve">Eventually, Traci Kratish left the employ as the in-house counsel for the companies.  Sometime before or at the time of her leaving, she resigned and appointed someone else, and eventually these trusts accounts along with similar trusts for Simon’s other seven grandchildren and much of Simon’s personal wealth, were moved to Stanford.  After Stanford’s collapse amid word that it was a Ponzi scheme -- Simon lost upwards of $2 million of his own funds in the Ponzi scheme -- Simon directed the transfer of </w:t>
      </w:r>
      <w:proofErr w:type="gramStart"/>
      <w:r>
        <w:rPr>
          <w:rFonts w:ascii="Calibri" w:eastAsia="Calibri" w:hAnsi="Calibri" w:cs="Calibri"/>
          <w:color w:val="222222"/>
          <w:highlight w:val="white"/>
        </w:rPr>
        <w:t xml:space="preserve">the </w:t>
      </w:r>
      <w:proofErr w:type="spellStart"/>
      <w:r>
        <w:rPr>
          <w:rFonts w:ascii="Calibri" w:eastAsia="Calibri" w:hAnsi="Calibri" w:cs="Calibri"/>
          <w:color w:val="222222"/>
          <w:highlight w:val="white"/>
        </w:rPr>
        <w:t>his</w:t>
      </w:r>
      <w:proofErr w:type="spellEnd"/>
      <w:proofErr w:type="gramEnd"/>
      <w:r>
        <w:rPr>
          <w:rFonts w:ascii="Calibri" w:eastAsia="Calibri" w:hAnsi="Calibri" w:cs="Calibri"/>
          <w:color w:val="222222"/>
          <w:highlight w:val="white"/>
        </w:rPr>
        <w:t xml:space="preserve"> and these trust accounts to Oppenheimer.  Simon selected Oppenheimer; paid Tescher’s firm to do the necessary documents to appoint Oppenheimer as successor trustee; took the documents from Tescher and had them signed by all children, including Eliot and Candice; and returned the documents to Tescher for filing.  I presume that Simon paid all of these legal fees, because that is the right thing to do from an estate planning strategy and as a favor to his grandkids.  I now have seen copies of the filed Petitions, and again without being a handwriting expert, it certainly looks like Eliot’s and Candice’s </w:t>
      </w:r>
      <w:r>
        <w:rPr>
          <w:rFonts w:ascii="Calibri" w:eastAsia="Calibri" w:hAnsi="Calibri" w:cs="Calibri"/>
          <w:color w:val="222222"/>
          <w:highlight w:val="white"/>
        </w:rPr>
        <w:lastRenderedPageBreak/>
        <w:t>signature on them, regardless of whether they had ever met Tescher or Spallina before their parents’ deaths.</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 xml:space="preserve">Eliot and Candice reaped the benefits of Oppenheimer’s services, and in any event there is no reason to believe that Candice and Eliot did not sign these Petitions for the benefit of their children.  If Eliot now suggests that his and his wife’s signatures do not appear on the June 2010 Petitions appointing Oppenheimer 2010 allegation, which is highly doubtful just looking at the three sets of signatures, that would mean Eliot is accusing Simon of being a forger.  Eliot already is supportive of Bill Stansbury, who accuses Simon of committing a fraud on Stansbury.  I would be shocked by any accusation that Simon did not obtain from Eliot and Candice their genuine signatures on the June 2010 Petitions, and particularly shocked that Eliot, who received so much of his father’s (and mother’s) largesse during their lifetimes, would now malign Simon’s name in such a manner. </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Anyway, I’m not sure if either of you needs these any longer, but if you do, here they are.</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left="720" w:right="630"/>
        <w:jc w:val="both"/>
      </w:pPr>
      <w:r>
        <w:rPr>
          <w:rFonts w:ascii="Calibri" w:eastAsia="Calibri" w:hAnsi="Calibri" w:cs="Calibri"/>
          <w:color w:val="222222"/>
          <w:highlight w:val="white"/>
        </w:rPr>
        <w:t xml:space="preserve"> </w:t>
      </w:r>
    </w:p>
    <w:p w:rsidR="000E310B" w:rsidRDefault="00E76BF8">
      <w:pPr>
        <w:spacing w:line="240" w:lineRule="auto"/>
        <w:ind w:right="630"/>
      </w:pPr>
      <w:r>
        <w:rPr>
          <w:rFonts w:ascii="Calibri" w:eastAsia="Calibri" w:hAnsi="Calibri" w:cs="Calibri"/>
          <w:color w:val="222222"/>
          <w:highlight w:val="white"/>
        </w:rPr>
        <w:tab/>
        <w:t>Alan B. Rose, Esq.</w:t>
      </w:r>
    </w:p>
    <w:p w:rsidR="000E310B" w:rsidRDefault="00E76BF8">
      <w:pPr>
        <w:spacing w:line="240" w:lineRule="auto"/>
        <w:ind w:right="630" w:firstLine="720"/>
      </w:pPr>
      <w:r>
        <w:rPr>
          <w:rFonts w:ascii="Calibri" w:eastAsia="Calibri" w:hAnsi="Calibri" w:cs="Calibri"/>
          <w:color w:val="1155CC"/>
          <w:highlight w:val="white"/>
        </w:rPr>
        <w:t>arose@Mrachek-Law.com</w:t>
      </w:r>
    </w:p>
    <w:p w:rsidR="000E310B" w:rsidRDefault="00E76BF8">
      <w:pPr>
        <w:spacing w:line="240" w:lineRule="auto"/>
        <w:ind w:right="630"/>
      </w:pPr>
      <w:r>
        <w:rPr>
          <w:rFonts w:ascii="Calibri" w:eastAsia="Calibri" w:hAnsi="Calibri" w:cs="Calibri"/>
          <w:color w:val="222222"/>
          <w:highlight w:val="white"/>
        </w:rPr>
        <w:t xml:space="preserve">    </w:t>
      </w:r>
      <w:r>
        <w:rPr>
          <w:rFonts w:ascii="Calibri" w:eastAsia="Calibri" w:hAnsi="Calibri" w:cs="Calibri"/>
          <w:color w:val="222222"/>
          <w:highlight w:val="white"/>
        </w:rPr>
        <w:tab/>
      </w:r>
      <w:r>
        <w:rPr>
          <w:rFonts w:ascii="Calibri" w:eastAsia="Calibri" w:hAnsi="Calibri" w:cs="Calibri"/>
          <w:color w:val="1155CC"/>
          <w:highlight w:val="white"/>
        </w:rPr>
        <w:t>561.355.6991</w:t>
      </w:r>
    </w:p>
    <w:p w:rsidR="000E310B" w:rsidRDefault="00E76BF8">
      <w:pPr>
        <w:spacing w:line="240" w:lineRule="auto"/>
        <w:ind w:right="630"/>
      </w:pPr>
      <w:r>
        <w:rPr>
          <w:color w:val="000080"/>
          <w:sz w:val="20"/>
          <w:szCs w:val="20"/>
          <w:highlight w:val="white"/>
        </w:rPr>
        <w:tab/>
        <w:t>505 South Flagler Drive</w:t>
      </w:r>
    </w:p>
    <w:p w:rsidR="000E310B" w:rsidRDefault="00E76BF8">
      <w:pPr>
        <w:spacing w:line="240" w:lineRule="auto"/>
        <w:ind w:right="630"/>
      </w:pPr>
      <w:r>
        <w:rPr>
          <w:color w:val="000080"/>
          <w:sz w:val="20"/>
          <w:szCs w:val="20"/>
          <w:highlight w:val="white"/>
        </w:rPr>
        <w:tab/>
        <w:t>Suite 600</w:t>
      </w:r>
    </w:p>
    <w:p w:rsidR="000E310B" w:rsidRDefault="00E76BF8">
      <w:pPr>
        <w:spacing w:line="240" w:lineRule="auto"/>
        <w:ind w:right="630"/>
      </w:pPr>
      <w:r>
        <w:rPr>
          <w:color w:val="000080"/>
          <w:sz w:val="20"/>
          <w:szCs w:val="20"/>
          <w:highlight w:val="white"/>
        </w:rPr>
        <w:t xml:space="preserve">    </w:t>
      </w:r>
      <w:r>
        <w:rPr>
          <w:color w:val="000080"/>
          <w:sz w:val="20"/>
          <w:szCs w:val="20"/>
          <w:highlight w:val="white"/>
        </w:rPr>
        <w:tab/>
        <w:t>West Palm Beach, Florida 33401</w:t>
      </w:r>
    </w:p>
    <w:p w:rsidR="000E310B" w:rsidRDefault="00E76BF8">
      <w:pPr>
        <w:spacing w:line="240" w:lineRule="auto"/>
        <w:ind w:right="630"/>
      </w:pPr>
      <w:r>
        <w:rPr>
          <w:color w:val="000080"/>
          <w:sz w:val="20"/>
          <w:szCs w:val="20"/>
          <w:highlight w:val="white"/>
        </w:rPr>
        <w:t xml:space="preserve">    </w:t>
      </w:r>
      <w:r>
        <w:rPr>
          <w:color w:val="000080"/>
          <w:sz w:val="20"/>
          <w:szCs w:val="20"/>
          <w:highlight w:val="white"/>
        </w:rPr>
        <w:tab/>
      </w:r>
      <w:r>
        <w:rPr>
          <w:color w:val="1155CC"/>
          <w:sz w:val="20"/>
          <w:szCs w:val="20"/>
          <w:highlight w:val="white"/>
        </w:rPr>
        <w:t>561.655.2250</w:t>
      </w:r>
      <w:r>
        <w:rPr>
          <w:color w:val="000080"/>
          <w:sz w:val="20"/>
          <w:szCs w:val="20"/>
          <w:highlight w:val="white"/>
        </w:rPr>
        <w:t xml:space="preserve"> Phone</w:t>
      </w:r>
    </w:p>
    <w:p w:rsidR="000E310B" w:rsidRDefault="00E76BF8">
      <w:pPr>
        <w:spacing w:line="240" w:lineRule="auto"/>
        <w:ind w:right="630"/>
      </w:pPr>
      <w:r>
        <w:rPr>
          <w:color w:val="000080"/>
          <w:sz w:val="20"/>
          <w:szCs w:val="20"/>
          <w:highlight w:val="white"/>
        </w:rPr>
        <w:t xml:space="preserve">    </w:t>
      </w:r>
      <w:r>
        <w:rPr>
          <w:color w:val="000080"/>
          <w:sz w:val="20"/>
          <w:szCs w:val="20"/>
          <w:highlight w:val="white"/>
        </w:rPr>
        <w:tab/>
      </w:r>
      <w:r>
        <w:rPr>
          <w:color w:val="1155CC"/>
          <w:sz w:val="20"/>
          <w:szCs w:val="20"/>
          <w:highlight w:val="white"/>
        </w:rPr>
        <w:t>561.655.5537</w:t>
      </w:r>
      <w:r>
        <w:rPr>
          <w:color w:val="000080"/>
          <w:sz w:val="20"/>
          <w:szCs w:val="20"/>
          <w:highlight w:val="white"/>
        </w:rPr>
        <w:t xml:space="preserve"> Fax</w:t>
      </w:r>
    </w:p>
    <w:p w:rsidR="000E310B" w:rsidRDefault="00E76BF8">
      <w:pPr>
        <w:spacing w:line="240" w:lineRule="auto"/>
        <w:ind w:left="720" w:right="630"/>
      </w:pPr>
      <w:r>
        <w:rPr>
          <w:color w:val="FF0000"/>
          <w:sz w:val="16"/>
          <w:szCs w:val="16"/>
          <w:highlight w:val="white"/>
          <w:u w:val="single"/>
        </w:rPr>
        <w:t>CONFIDENTIALITY NOTE</w:t>
      </w:r>
      <w:r>
        <w:rPr>
          <w:color w:val="000080"/>
          <w:sz w:val="16"/>
          <w:szCs w:val="16"/>
          <w:highlight w:val="white"/>
        </w:rPr>
        <w:t xml:space="preserve">:  </w:t>
      </w:r>
      <w:r>
        <w:rPr>
          <w:color w:val="FF0000"/>
          <w:sz w:val="16"/>
          <w:szCs w:val="16"/>
          <w:highlight w:val="white"/>
        </w:rPr>
        <w:t xml:space="preserve">THE INFORMATION CONTAINED IN THIS TRANSMISSION IS LEGALLY PRIVILEGED AND CONFIDENTIAL, INTENDED ONLY FOR THE USE OF THE INDIVIDUAL OR ENTITY NAMED ABOVE. IF THE READER OF THIS MESSAGE IS NOT THE INTENDED RECIPIENT, YOU ARE HEREBY NOTIFIED THAT ANY DISSEMINATION, DISTRIBUTION, OR COPYING OF THIS COMMUNICATION IS STRICTLY PROHIBITED. IF YOU RECEIVE A COPY OF THIS COMMUNICATION IN ERROR, PLEASE </w:t>
      </w:r>
      <w:r>
        <w:rPr>
          <w:b/>
          <w:i/>
          <w:color w:val="FF0000"/>
          <w:sz w:val="16"/>
          <w:szCs w:val="16"/>
          <w:highlight w:val="white"/>
        </w:rPr>
        <w:t>IMMEDIATELY</w:t>
      </w:r>
      <w:r>
        <w:rPr>
          <w:color w:val="FF0000"/>
          <w:sz w:val="16"/>
          <w:szCs w:val="16"/>
          <w:highlight w:val="white"/>
        </w:rPr>
        <w:t xml:space="preserve"> (1) REPLY BY E-MAIL TO US, AND (2) DELETE THIS MESSAGE.</w:t>
      </w:r>
    </w:p>
    <w:p w:rsidR="000E310B" w:rsidRDefault="00E76BF8">
      <w:pPr>
        <w:spacing w:line="240" w:lineRule="auto"/>
        <w:ind w:left="720" w:right="630"/>
      </w:pPr>
      <w:r>
        <w:rPr>
          <w:color w:val="FF0000"/>
          <w:sz w:val="16"/>
          <w:szCs w:val="16"/>
          <w:highlight w:val="white"/>
          <w:u w:val="single"/>
        </w:rPr>
        <w:t>TAX DISCLOSURE NOTE</w:t>
      </w:r>
      <w:r>
        <w:rPr>
          <w:color w:val="000080"/>
          <w:sz w:val="16"/>
          <w:szCs w:val="16"/>
          <w:highlight w:val="white"/>
        </w:rPr>
        <w:t xml:space="preserve">:  </w:t>
      </w:r>
      <w:r>
        <w:rPr>
          <w:color w:val="FF0000"/>
          <w:sz w:val="16"/>
          <w:szCs w:val="16"/>
          <w:highlight w:val="white"/>
        </w:rPr>
        <w:t>To ensure compliance with requirements imposed by the Internal Revenue Service (Circular 230), we inform and advise you that any tax advice contained in this communication (including any attachments), unless otherwise specifically stated, was not intended or written to be used, and cannot be used, by any taxpayer for the purpose of (1) avoiding penalties that may be imposed under the Internal Revenue Code or (2) promoting, marketing or recommending to another party any transactions or matters addressed herein.</w:t>
      </w:r>
    </w:p>
    <w:p w:rsidR="000E310B" w:rsidRDefault="00E76BF8">
      <w:pPr>
        <w:spacing w:line="240" w:lineRule="auto"/>
        <w:ind w:left="720" w:right="630"/>
      </w:pPr>
      <w:r>
        <w:rPr>
          <w:color w:val="000080"/>
          <w:sz w:val="16"/>
          <w:szCs w:val="16"/>
          <w:highlight w:val="white"/>
        </w:rPr>
        <w:t xml:space="preserve">If there any documents attached to this email with the </w:t>
      </w:r>
      <w:proofErr w:type="gramStart"/>
      <w:r>
        <w:rPr>
          <w:color w:val="000080"/>
          <w:sz w:val="16"/>
          <w:szCs w:val="16"/>
          <w:highlight w:val="white"/>
        </w:rPr>
        <w:t>suffix ,pdf</w:t>
      </w:r>
      <w:proofErr w:type="gramEnd"/>
      <w:r>
        <w:rPr>
          <w:color w:val="000080"/>
          <w:sz w:val="16"/>
          <w:szCs w:val="16"/>
          <w:highlight w:val="white"/>
        </w:rPr>
        <w:t xml:space="preserve">, those documents are in Adobe PDF format,  If you have difficulty viewing these attachments, you may need to download the free version of Adobe Acrobat Reader, available </w:t>
      </w:r>
      <w:proofErr w:type="spellStart"/>
      <w:r>
        <w:rPr>
          <w:color w:val="000080"/>
          <w:sz w:val="16"/>
          <w:szCs w:val="16"/>
          <w:highlight w:val="white"/>
        </w:rPr>
        <w:t>at:</w:t>
      </w:r>
      <w:hyperlink r:id="rId17">
        <w:r>
          <w:rPr>
            <w:color w:val="1155CC"/>
            <w:sz w:val="16"/>
            <w:szCs w:val="16"/>
            <w:highlight w:val="white"/>
            <w:u w:val="single"/>
          </w:rPr>
          <w:t>http</w:t>
        </w:r>
        <w:proofErr w:type="spellEnd"/>
        <w:r>
          <w:rPr>
            <w:color w:val="1155CC"/>
            <w:sz w:val="16"/>
            <w:szCs w:val="16"/>
            <w:highlight w:val="white"/>
            <w:u w:val="single"/>
          </w:rPr>
          <w:t>://www.adobe.com</w:t>
        </w:r>
      </w:hyperlink>
    </w:p>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Brian O’Connell, Joielle Foglietta, Alan Rose and Steven Lessne are all Material Fact Witnesses on this Chain of Custody alone which all is critical evidence </w:t>
      </w:r>
      <w:r>
        <w:rPr>
          <w:rFonts w:ascii="Times New Roman" w:eastAsia="Times New Roman" w:hAnsi="Times New Roman" w:cs="Times New Roman"/>
          <w:b/>
          <w:i/>
          <w:sz w:val="24"/>
          <w:szCs w:val="24"/>
          <w:u w:val="single"/>
        </w:rPr>
        <w:t>for this Court</w:t>
      </w:r>
      <w:r>
        <w:rPr>
          <w:rFonts w:ascii="Times New Roman" w:eastAsia="Times New Roman" w:hAnsi="Times New Roman" w:cs="Times New Roman"/>
          <w:sz w:val="24"/>
          <w:szCs w:val="24"/>
        </w:rPr>
        <w:t xml:space="preserve"> as it relates to the production of Valid and Original Trusts and documents at issue and my Cross-Counterclaims  and thus Injunctive relief should now issue.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Lessne, nor Rose (a Counter Defendant in the Stayed Counter Complaint in the Oppenheimer case), has yet to turn these alleged new documents into the Court and where since the lawsuit was based on other documents filed this would seem to materially affect the whole case.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noted that in the days and weeks leading up to this “magical” Discovery by Alan Rose that the O’Connell and Foglietta team had issued substantial billings for communications with Alan Rose</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even though O’Connell had filed an Answer claiming Alan Rose’s client Ted Bernstein was Invalid as a Trustee although the Petition had not been heard.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 Rose and Brian O’Connell are again tied up as material fact witnesses just a few weeks later when Judge Coates briefly came into the case wherein Alan Rose now “magically” has “Originals” of the Shirley Trust and related documents that he allegedly scanned onto a CD and while his Letter indicates he was “Transferring” this CD to me in person at Court he actually used Brian O’Connell to “pass me” the CD.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Rose claims these are “Originals” or “Duplicate Originals” scanned onto the CD but provides No Chain of Custody of how, when, where or why these come into his possession making him a Material Fact Witness on the Chain of Custody of documents. See, Alan Rose Letter of June 4, 2015</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As noted, here is where “Originals” appear to be signed in Different Color Ink from the “Original” Originals and where the </w:t>
      </w:r>
      <w:r>
        <w:rPr>
          <w:rFonts w:ascii="Times New Roman" w:eastAsia="Times New Roman" w:hAnsi="Times New Roman" w:cs="Times New Roman"/>
          <w:b/>
          <w:i/>
          <w:sz w:val="24"/>
          <w:szCs w:val="24"/>
          <w:u w:val="single"/>
        </w:rPr>
        <w:t xml:space="preserve">naked human eye </w:t>
      </w:r>
      <w:r>
        <w:rPr>
          <w:rFonts w:ascii="Times New Roman" w:eastAsia="Times New Roman" w:hAnsi="Times New Roman" w:cs="Times New Roman"/>
          <w:sz w:val="24"/>
          <w:szCs w:val="24"/>
        </w:rPr>
        <w:t xml:space="preserve">can detect too many identical signatures identically or virtually identically placed in the </w:t>
      </w:r>
      <w:proofErr w:type="spellStart"/>
      <w:r>
        <w:rPr>
          <w:rFonts w:ascii="Times New Roman" w:eastAsia="Times New Roman" w:hAnsi="Times New Roman" w:cs="Times New Roman"/>
          <w:sz w:val="24"/>
          <w:szCs w:val="24"/>
        </w:rPr>
        <w:t>some place</w:t>
      </w:r>
      <w:proofErr w:type="spellEnd"/>
      <w:r>
        <w:rPr>
          <w:rFonts w:ascii="Times New Roman" w:eastAsia="Times New Roman" w:hAnsi="Times New Roman" w:cs="Times New Roman"/>
          <w:sz w:val="24"/>
          <w:szCs w:val="24"/>
        </w:rPr>
        <w:t xml:space="preserve"> on the documents and too many initials placed in the same place.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Yet, on or about August 11, 2015, I physically appeared and went to the O’Connell law office per arrangements with Joielle Foglietta and was directed to some Staff member I will call “Jane Doe” for now, although other records may disclose her name, whereupon I was supposed to be able to finally “view” and “inspect” all of Simon’s Business Records, Documents,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that the O’Connell firm had obtained and am shocked to be placed into a Conference Room with 4 Banker Boxes that were half-full for my father who had been a successful Insurance business person for Decades with multiple bank accounts, corporations, trust companies and tons of other personal records.  One of the boxes had allegedly been dropped off by Alan Rose and only had a few miscellaneous “wall hangings” from his Business Office and the other 3 boxes are allegedly what the O’Connell firm had taken out of the St. Andrew’s home.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these were partially filled boxes and the Jane Doe staff member indicated she had retrieved “everything”, “everything” from the St. Andrew’s home on or around June 4, 2015 which contradicts what Joielle Foglietta had claimed in March 2015 about taking custody of the Business documents and files and further contradicts what Alan Rose “finds” in May of 2014, thus rendering all of these individuals Material Fact Witnesses on Chain of Custody and possession. Miraculously these documents appear days before Sheriff </w:t>
      </w:r>
      <w:proofErr w:type="gramStart"/>
      <w:r>
        <w:rPr>
          <w:rFonts w:ascii="Times New Roman" w:eastAsia="Times New Roman" w:hAnsi="Times New Roman" w:cs="Times New Roman"/>
          <w:sz w:val="24"/>
          <w:szCs w:val="24"/>
        </w:rPr>
        <w:t>deputies</w:t>
      </w:r>
      <w:proofErr w:type="gramEnd"/>
      <w:r>
        <w:rPr>
          <w:rFonts w:ascii="Times New Roman" w:eastAsia="Times New Roman" w:hAnsi="Times New Roman" w:cs="Times New Roman"/>
          <w:sz w:val="24"/>
          <w:szCs w:val="24"/>
        </w:rPr>
        <w:t xml:space="preserve"> are contacting Kratish regarding the prior documents and allegations of fraud in the prior documents.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This item further ties</w:t>
      </w:r>
      <w:proofErr w:type="gramEnd"/>
      <w:r>
        <w:rPr>
          <w:rFonts w:ascii="Times New Roman" w:eastAsia="Times New Roman" w:hAnsi="Times New Roman" w:cs="Times New Roman"/>
          <w:sz w:val="24"/>
          <w:szCs w:val="24"/>
        </w:rPr>
        <w:t xml:space="preserve"> up Judge Colin, the Palm Beach County Sheriff’s Office, Gerry LEWIN, SPALLINA and TESCHER as more intertwined in the fraud.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Judge Colin and the PBSO are aware that Eliot and his wife Candice have claimed they never signed a Petition that SPALLINA “Witnessed” in 2010 relating to the Trust which </w:t>
      </w:r>
      <w:r>
        <w:rPr>
          <w:rFonts w:ascii="Times New Roman" w:eastAsia="Times New Roman" w:hAnsi="Times New Roman" w:cs="Times New Roman"/>
          <w:sz w:val="24"/>
          <w:szCs w:val="24"/>
        </w:rPr>
        <w:lastRenderedPageBreak/>
        <w:t>SPALLINA apparently deposited with Colin’s court in June of 2010</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and that Colin is alleged to have signed.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Document provided by ROSE as an “original” however, purports to be a Trust signed Sept. 7, 2006 and allegedly witnessed by one Traci Kratish.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in her statement to the PBSO</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Traci Kratish, a lawyer and accountant, says she did not begin work with Eliot’s father until Sept. 10, 2006 and was not brought in Pre-Stanford Trust and has no independent recollection of signing this Trust which is further ripe with errors such as referring to Traci Kratish as a “he” instead of “she”, having a different trustee Steven Greenwald identified later in the document as the “Trustee,” no reference to the law firm who allegedly prepared the Trusts, missing initials on the pages and other obvious errors.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further, LEWIN prepares and has Tax documents ( copies, not Originals )  saying the Trust was created on Sept. 1, 2006, not Sept. 7th and further that Stanford was the Trustee from the beginning and not Traci Kratish as alleged by SPALLINA in the June 2010 Petition claiming the Trusts went from Kratish to Stanford and then Oppenheimer with this Petition allegedly signed by Eliot and his wife which they have denied signing or seeing prior to it being produced in the matters to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PBSO and COLIN and reported as fraud</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PBSO and PANZER knowing all the fraud admitted to date and SPALLINA who was not forthcoming in his first interview, PBSO illegally steers this part of the fraud and criminal investigation away from following up with Spallina and the involved parties and </w:t>
      </w:r>
      <w:r>
        <w:rPr>
          <w:rFonts w:ascii="Times New Roman" w:eastAsia="Times New Roman" w:hAnsi="Times New Roman" w:cs="Times New Roman"/>
          <w:sz w:val="24"/>
          <w:szCs w:val="24"/>
        </w:rPr>
        <w:lastRenderedPageBreak/>
        <w:t xml:space="preserve">attempted to close the case in a rush with admitted felony crimes of Spallina not being prosecuted and thus committing misprision of felony and aiding and abetting the fraud by failure to report the admitted crime to prosecutors and which is currently under a second Internal Affairs review, the first review after Judge Colin interfered with the criminal investigations and had them close the case of Fraud on the Court stating he would handle those and forcing Eliot to IA to have the cases reopened due to the improper interference, which led to subsequent interviews where Spallina confessed to Felony misconduct..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By TESCHER SPALLINA Bates</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No. TS000815 Spallina falsely writes to 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of Wachovia/Stanford/Oppenheimer/JP Morgan on </w:t>
      </w:r>
      <w:r>
        <w:rPr>
          <w:rFonts w:ascii="Times New Roman" w:eastAsia="Times New Roman" w:hAnsi="Times New Roman" w:cs="Times New Roman"/>
          <w:b/>
          <w:i/>
          <w:sz w:val="24"/>
          <w:szCs w:val="24"/>
          <w:u w:val="single"/>
        </w:rPr>
        <w:t xml:space="preserve">July 1, 2010 </w:t>
      </w:r>
      <w:r>
        <w:rPr>
          <w:rFonts w:ascii="Times New Roman" w:eastAsia="Times New Roman" w:hAnsi="Times New Roman" w:cs="Times New Roman"/>
          <w:sz w:val="24"/>
          <w:szCs w:val="24"/>
        </w:rPr>
        <w:t>who is intimately involved in the Financial Accounts of Simon Bernstein claiming he has:  “</w:t>
      </w:r>
      <w:r>
        <w:rPr>
          <w:rFonts w:ascii="Times New Roman" w:eastAsia="Times New Roman" w:hAnsi="Times New Roman" w:cs="Times New Roman"/>
          <w:b/>
          <w:sz w:val="24"/>
          <w:szCs w:val="24"/>
        </w:rPr>
        <w:t>certified Final Orders on Petitions to Appoint Successor Trustee</w:t>
      </w:r>
      <w:r>
        <w:rPr>
          <w:rFonts w:ascii="Times New Roman" w:eastAsia="Times New Roman" w:hAnsi="Times New Roman" w:cs="Times New Roman"/>
          <w:sz w:val="24"/>
          <w:szCs w:val="24"/>
        </w:rPr>
        <w:t xml:space="preserve"> designating Oppenheimer Trust Company as Successor Trustee of the following trusts: 1. Daniel Bernstein Irrevocable Trust dated September 7, 2006 2. Carly Esther Friedstein Irrevocable Trust dated September 7, 2006 3. Jake Bernstein Irrevocable Trust dated September 7, 2006 4. Max Friedstein Irrevocable Trust dated September 7, 2006 5. Julie Iantoni Irrevocable Trust dated September 7, 2006 6. Joshua Z. Bernstein Irrevocable Trust dated September 7, 2006 </w:t>
      </w:r>
      <w:proofErr w:type="gramStart"/>
      <w:r>
        <w:rPr>
          <w:rFonts w:ascii="Times New Roman" w:eastAsia="Times New Roman" w:hAnsi="Times New Roman" w:cs="Times New Roman"/>
          <w:sz w:val="24"/>
          <w:szCs w:val="24"/>
        </w:rPr>
        <w:t>“ all</w:t>
      </w:r>
      <w:proofErr w:type="gramEnd"/>
      <w:r>
        <w:rPr>
          <w:rFonts w:ascii="Times New Roman" w:eastAsia="Times New Roman" w:hAnsi="Times New Roman" w:cs="Times New Roman"/>
          <w:sz w:val="24"/>
          <w:szCs w:val="24"/>
        </w:rPr>
        <w:t xml:space="preserve"> as of July 1, 2010.</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Yet on the same date of </w:t>
      </w:r>
      <w:r>
        <w:rPr>
          <w:rFonts w:ascii="Times New Roman" w:eastAsia="Times New Roman" w:hAnsi="Times New Roman" w:cs="Times New Roman"/>
          <w:b/>
          <w:i/>
          <w:sz w:val="24"/>
          <w:szCs w:val="24"/>
          <w:u w:val="single"/>
        </w:rPr>
        <w:t>July 1, 2010,</w:t>
      </w:r>
      <w:r>
        <w:rPr>
          <w:rFonts w:ascii="Times New Roman" w:eastAsia="Times New Roman" w:hAnsi="Times New Roman" w:cs="Times New Roman"/>
          <w:sz w:val="24"/>
          <w:szCs w:val="24"/>
        </w:rPr>
        <w:t xml:space="preserve"> by  TS000831  SPALLINA writes to Margaret Brown at Baker </w:t>
      </w:r>
      <w:proofErr w:type="spellStart"/>
      <w:r>
        <w:rPr>
          <w:rFonts w:ascii="Times New Roman" w:eastAsia="Times New Roman" w:hAnsi="Times New Roman" w:cs="Times New Roman"/>
          <w:sz w:val="24"/>
          <w:szCs w:val="24"/>
        </w:rPr>
        <w:t>Botts</w:t>
      </w:r>
      <w:proofErr w:type="spellEnd"/>
      <w:r>
        <w:rPr>
          <w:rFonts w:ascii="Times New Roman" w:eastAsia="Times New Roman" w:hAnsi="Times New Roman" w:cs="Times New Roman"/>
          <w:sz w:val="24"/>
          <w:szCs w:val="24"/>
        </w:rPr>
        <w:t xml:space="preserve"> saying: </w:t>
      </w:r>
    </w:p>
    <w:p w:rsidR="000E310B" w:rsidRDefault="00E76BF8">
      <w:pPr>
        <w:spacing w:line="240" w:lineRule="auto"/>
        <w:ind w:left="720" w:right="720"/>
      </w:pPr>
      <w:r>
        <w:rPr>
          <w:rFonts w:ascii="Times New Roman" w:eastAsia="Times New Roman" w:hAnsi="Times New Roman" w:cs="Times New Roman"/>
          <w:sz w:val="24"/>
          <w:szCs w:val="24"/>
        </w:rPr>
        <w:t xml:space="preserve">From: Robert Spallina [mailto:rspallina@tescherspallina.com] </w:t>
      </w:r>
    </w:p>
    <w:p w:rsidR="000E310B" w:rsidRDefault="00E76BF8">
      <w:pPr>
        <w:spacing w:line="240" w:lineRule="auto"/>
        <w:ind w:left="720" w:right="720"/>
      </w:pPr>
      <w:r>
        <w:rPr>
          <w:rFonts w:ascii="Times New Roman" w:eastAsia="Times New Roman" w:hAnsi="Times New Roman" w:cs="Times New Roman"/>
          <w:sz w:val="24"/>
          <w:szCs w:val="24"/>
        </w:rPr>
        <w:t xml:space="preserve">Sent: Thursday, July 01, 2010 9:14 AM </w:t>
      </w:r>
    </w:p>
    <w:p w:rsidR="000E310B" w:rsidRDefault="00E76BF8">
      <w:pPr>
        <w:spacing w:line="240" w:lineRule="auto"/>
        <w:ind w:left="720" w:right="720"/>
      </w:pPr>
      <w:r>
        <w:rPr>
          <w:rFonts w:ascii="Times New Roman" w:eastAsia="Times New Roman" w:hAnsi="Times New Roman" w:cs="Times New Roman"/>
          <w:sz w:val="24"/>
          <w:szCs w:val="24"/>
        </w:rPr>
        <w:t xml:space="preserve">To: Brown, Margaret </w:t>
      </w:r>
    </w:p>
    <w:p w:rsidR="000E310B" w:rsidRDefault="00E76BF8">
      <w:pPr>
        <w:spacing w:line="240" w:lineRule="auto"/>
        <w:ind w:left="720" w:right="720"/>
      </w:pPr>
      <w:r>
        <w:rPr>
          <w:rFonts w:ascii="Times New Roman" w:eastAsia="Times New Roman" w:hAnsi="Times New Roman" w:cs="Times New Roman"/>
          <w:sz w:val="24"/>
          <w:szCs w:val="24"/>
        </w:rPr>
        <w:t xml:space="preserve">Subject: Bernstein </w:t>
      </w:r>
    </w:p>
    <w:p w:rsidR="000E310B" w:rsidRDefault="00E76BF8">
      <w:pPr>
        <w:spacing w:line="240" w:lineRule="auto"/>
        <w:ind w:left="720" w:right="720"/>
      </w:pPr>
      <w:r>
        <w:rPr>
          <w:rFonts w:ascii="Times New Roman" w:eastAsia="Times New Roman" w:hAnsi="Times New Roman" w:cs="Times New Roman"/>
          <w:sz w:val="24"/>
          <w:szCs w:val="24"/>
        </w:rPr>
        <w:t xml:space="preserve">Dear Margaret - we finally received the last of the signed petitions for the minor grandchildren and will be walking through the petitions next week to get the orders designating Oppenheimer as successor Trustee to Stanford. Attached are copies of the signed petitions we are filing for your records. </w:t>
      </w:r>
    </w:p>
    <w:p w:rsidR="000E310B" w:rsidRDefault="000E310B">
      <w:pPr>
        <w:spacing w:line="240" w:lineRule="auto"/>
        <w:ind w:left="720" w:righ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close relationship with SPALLINA and COLIN is shown by the casual manner SPALLINA is simply going to “walk through” over at the Court to get the Orders he has told key Financial person 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he already has in Certified form as of the same date.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alleged Orders do appear to be “Certified” and signed by COLIN but not until July 8, 2010, a week after he tells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these are done by the Court already which SPALLINA writes to Margaret Brown again about on July 8, 2010, see TESCHER SPALLINA PRODUCTION Bates No.TS000829.</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pattern and practice of false information even shown by the TESCHER SPALLINA production is further reason to </w:t>
      </w:r>
      <w:proofErr w:type="gramStart"/>
      <w:r>
        <w:rPr>
          <w:rFonts w:ascii="Times New Roman" w:eastAsia="Times New Roman" w:hAnsi="Times New Roman" w:cs="Times New Roman"/>
          <w:sz w:val="24"/>
          <w:szCs w:val="24"/>
        </w:rPr>
        <w:t>Enjoin</w:t>
      </w:r>
      <w:proofErr w:type="gramEnd"/>
      <w:r>
        <w:rPr>
          <w:rFonts w:ascii="Times New Roman" w:eastAsia="Times New Roman" w:hAnsi="Times New Roman" w:cs="Times New Roman"/>
          <w:sz w:val="24"/>
          <w:szCs w:val="24"/>
        </w:rPr>
        <w:t xml:space="preserve"> and Restrain the parties and the evidence in further aid of this Court’s jurisdiction.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because there are NO Accountings from TESCHER SPALLINA in the year and half plus of their involvement as fiduciaries (NO accountings in Shirley for FIVE years and INCOMPLETE ACCOUNTING FOR SIMON ONLY RECENTLY TURNED OVER after almost three years after Simon’s Passing) where millions were likely moved between accounts or converted without any accounting, Records and accounts of 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Stanford, JP Morgan and Oppenheimer should further be enjoined when the Court has proper jurisdiction over these parties.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Note that the Curator Ben Brown of the Estate of Simon Bernstein purported to have obtained actual signed Tax returns from the IRS herein for Simon’s Estate and quietly died at a young age shortly thereafter upon information and belief before turning them over and according to O’Connell he never received them and immediately ordered new ones immediately after gaining Letters of Administration but still has not received them to the best of my belief and certainly has not turned them over to me as promised.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current PR of the Simon Bernstein Estate Brian O’Connell and Joielle Foglietta of the </w:t>
      </w: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Lubitz Martens &amp; O'Connell law firm have Never obtained or provided any Signed Tax Documents or actual originals in the 18 months in the case yet repeatedly bills the Estate for calls with Alan Rose, including many redacted Billing entries</w:t>
      </w:r>
      <w:r>
        <w:rPr>
          <w:rFonts w:ascii="Times New Roman" w:eastAsia="Times New Roman" w:hAnsi="Times New Roman" w:cs="Times New Roman"/>
          <w:sz w:val="24"/>
          <w:szCs w:val="24"/>
          <w:vertAlign w:val="superscript"/>
        </w:rPr>
        <w:footnoteReference w:id="43"/>
      </w:r>
      <w:commentRangeStart w:id="1"/>
      <w:r>
        <w:rPr>
          <w:rFonts w:ascii="Times New Roman" w:eastAsia="Times New Roman" w:hAnsi="Times New Roman" w:cs="Times New Roman"/>
          <w:sz w:val="24"/>
          <w:szCs w:val="24"/>
        </w:rPr>
        <w:t>and</w:t>
      </w:r>
      <w:commentRangeEnd w:id="1"/>
      <w:r>
        <w:commentReference w:id="1"/>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2007-2008 </w:t>
      </w: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Tax statements where Simon Bernstein was 45 % owner shows 2 consecutive years of revenue exceeding $30 Million per year and where Renewals on insurance should still be coming in but where TED, ROSE and the PRs claim estates and trusts virtually empty while denying discovery and production</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with Simon taking several million dollars in income in just these years prior to his death.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the O’Connell and Foglietta team claim the Estate is out of money and even proceeded to demand a payment of $750 approximately from myself to obtain copies of the bare records in 3 partially filled boxes the PRs have obtained to date that they stated copies would be ready for me to pick up when I went to their offices and were not, then later when I was forced to </w:t>
      </w:r>
      <w:r>
        <w:rPr>
          <w:rFonts w:ascii="Times New Roman" w:eastAsia="Times New Roman" w:hAnsi="Times New Roman" w:cs="Times New Roman"/>
          <w:sz w:val="24"/>
          <w:szCs w:val="24"/>
        </w:rPr>
        <w:lastRenderedPageBreak/>
        <w:t xml:space="preserve">repeatedly ask for them to be sent they changed their tune demanding payment for the meager records they had obtained and further </w:t>
      </w:r>
      <w:r>
        <w:rPr>
          <w:rFonts w:ascii="Times New Roman" w:eastAsia="Times New Roman" w:hAnsi="Times New Roman" w:cs="Times New Roman"/>
          <w:b/>
          <w:i/>
          <w:sz w:val="24"/>
          <w:szCs w:val="24"/>
        </w:rPr>
        <w:t>have repeatedly</w:t>
      </w:r>
      <w:r>
        <w:rPr>
          <w:rFonts w:ascii="Times New Roman" w:eastAsia="Times New Roman" w:hAnsi="Times New Roman" w:cs="Times New Roman"/>
          <w:b/>
          <w:i/>
          <w:sz w:val="24"/>
          <w:szCs w:val="24"/>
          <w:u w:val="single"/>
        </w:rPr>
        <w:t xml:space="preserve"> denied access to even visually Inspect</w:t>
      </w:r>
      <w:r>
        <w:rPr>
          <w:rFonts w:ascii="Times New Roman" w:eastAsia="Times New Roman" w:hAnsi="Times New Roman" w:cs="Times New Roman"/>
          <w:b/>
          <w:i/>
          <w:sz w:val="24"/>
          <w:szCs w:val="24"/>
        </w:rPr>
        <w:t xml:space="preserve"> the alleged Storage unit where all the </w:t>
      </w:r>
      <w:proofErr w:type="spellStart"/>
      <w:r>
        <w:rPr>
          <w:rFonts w:ascii="Times New Roman" w:eastAsia="Times New Roman" w:hAnsi="Times New Roman" w:cs="Times New Roman"/>
          <w:b/>
          <w:i/>
          <w:sz w:val="24"/>
          <w:szCs w:val="24"/>
        </w:rPr>
        <w:t>TPP</w:t>
      </w:r>
      <w:proofErr w:type="spellEnd"/>
      <w:r>
        <w:rPr>
          <w:rFonts w:ascii="Times New Roman" w:eastAsia="Times New Roman" w:hAnsi="Times New Roman" w:cs="Times New Roman"/>
          <w:b/>
          <w:i/>
          <w:sz w:val="24"/>
          <w:szCs w:val="24"/>
        </w:rPr>
        <w:t xml:space="preserve"> allegedly is.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will be shown later herein, Millions remain Unaccounted for in the cases further justifying an Injunction at this time. </w:t>
      </w:r>
    </w:p>
    <w:p w:rsidR="000E310B" w:rsidRDefault="00E76BF8">
      <w:pPr>
        <w:spacing w:line="480" w:lineRule="auto"/>
        <w:jc w:val="center"/>
      </w:pPr>
      <w:r>
        <w:rPr>
          <w:rFonts w:ascii="Times New Roman" w:eastAsia="Times New Roman" w:hAnsi="Times New Roman" w:cs="Times New Roman"/>
          <w:b/>
          <w:sz w:val="24"/>
          <w:szCs w:val="24"/>
          <w:u w:val="single"/>
        </w:rPr>
        <w:t>“Orchestration” of the “One-day” “Validity” Trial by the Fiduciaries, Lawyers and Judge Phillips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tortured background, the licensed attorneys O’Connell, Foglietta, Rose and Feaman allow matters to </w:t>
      </w:r>
      <w:proofErr w:type="gramStart"/>
      <w:r>
        <w:rPr>
          <w:rFonts w:ascii="Times New Roman" w:eastAsia="Times New Roman" w:hAnsi="Times New Roman" w:cs="Times New Roman"/>
          <w:sz w:val="24"/>
          <w:szCs w:val="24"/>
        </w:rPr>
        <w:t>proceed</w:t>
      </w:r>
      <w:proofErr w:type="gramEnd"/>
      <w:r>
        <w:rPr>
          <w:rFonts w:ascii="Times New Roman" w:eastAsia="Times New Roman" w:hAnsi="Times New Roman" w:cs="Times New Roman"/>
          <w:sz w:val="24"/>
          <w:szCs w:val="24"/>
        </w:rPr>
        <w:t xml:space="preserve"> along course to a “one-day” Validity Trial with Judge Phillips held Dec. 15, 2015.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weeks before this, Creditor attorney Peter Feaman expressly stated in a phone call with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William Stansbury and others that there was a deliberate “conspiracy” against me by the parties with money and connections or words to that effect.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Peter Feaman also acknowledged that Florida Courts do have traditional Pre-Trial and Trial procedures, none of which were followed.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pre-trial Discovery compliance was ever determined, no Pre-trial Depositions were determined, and I was provided no Due Process opportunity to speak about the Necessary Witnesses that should be at Trial which would make the Trial go beyond one day and the importance of having the hearings to remove Ted first to determine if he would even be able to conduct validity hearings, especially where there was document fraud with the documents being validated committed by his attorneys representing him as fiduciary and where the fraud directly benefited Ted’s family, slight conflicts that should have forced Ted from holding the hearings.  Ted also being considered Predeceased for ALL PURPOSES OF DISPOSITION OF THE </w:t>
      </w:r>
      <w:r>
        <w:rPr>
          <w:rFonts w:ascii="Times New Roman" w:eastAsia="Times New Roman" w:hAnsi="Times New Roman" w:cs="Times New Roman"/>
          <w:sz w:val="24"/>
          <w:szCs w:val="24"/>
        </w:rPr>
        <w:lastRenderedPageBreak/>
        <w:t xml:space="preserve">SHIRLEY TRUST certainly could not hold a validity hearing as it regards disposition of the trust.  Yet, Phillips refused both Feaman and my request to have that hearing first.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Creditor Attorney Peter Feaman had previously in August of 2014 written a specific letter to Brian O’Connell indicating he had an “absolute duty” to take up the baton to remove Ted Bernstein noting the waste of assets, lack of accountings, conflicts of interest and other items, although attorney Feaman would take no action to prevent or participate in the “Validity Trial” despite the fact that the only 2 Witnesses that were called, Robert Spallina and Ted Bernstein (both involved in the Fraudulent Documents submitted to the court and others) were Both parties that Creditor William Stansbury had sued although that case was before a separate Judge.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Fraud shown with Colin who should be a Material fact witness and should have disqualified once he knew there was Fraud Upon His Court and he was involved in the matters, Feaman took no action to assert and re-argue if necessary Stansbury’s “standing” which had been denied in the case by Colin although Stansbury was “in the case” for purposes of Paying for the Illinois litigation before Your Honor which all appears to be part of “orchestration” where Stansbury and Feaman are “in” on some issues but not in on others.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Feaman had “confirmed” that O’Connell as the PR was going to Participate at the one day Validity Trial as O’Connell had filed an Answer to remove Ted Bernstein at Trial as an Invalid Trustee yet “at the last minute” it was announced O’Connell and Ted Bernstein’s attorney Alan Rose had some form of “consultation” deal where it was decided O’Connell would not participate in the Validity Trial despite the fact that his Office had been Billing the Estate for nearly 2 years based upon Ted as Trustee including many billings with Alan Rose on behalf of </w:t>
      </w:r>
      <w:r>
        <w:rPr>
          <w:rFonts w:ascii="Times New Roman" w:eastAsia="Times New Roman" w:hAnsi="Times New Roman" w:cs="Times New Roman"/>
          <w:sz w:val="24"/>
          <w:szCs w:val="24"/>
        </w:rPr>
        <w:lastRenderedPageBreak/>
        <w:t xml:space="preserve">Ted Bernstein all of which is compromised if a proper Trial showed the documents to be invalid and/or Ted Bernstein should be removed.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Feaman brought O’Connell into the cases after being denied standing to remove Ted, Feaman had Eliot withdraw a hearing to remove Ted that day telling him that he spoke to O’Connell and O’Connell would file the motion Feaman filed that was denied for standing and that I would have a much better chance of success with O’Connell filing.  To this date, despite being given </w:t>
      </w:r>
      <w:proofErr w:type="spellStart"/>
      <w:r>
        <w:rPr>
          <w:rFonts w:ascii="Times New Roman" w:eastAsia="Times New Roman" w:hAnsi="Times New Roman" w:cs="Times New Roman"/>
          <w:sz w:val="24"/>
          <w:szCs w:val="24"/>
        </w:rPr>
        <w:t>Feaman’s</w:t>
      </w:r>
      <w:proofErr w:type="spellEnd"/>
      <w:r>
        <w:rPr>
          <w:rFonts w:ascii="Times New Roman" w:eastAsia="Times New Roman" w:hAnsi="Times New Roman" w:cs="Times New Roman"/>
          <w:sz w:val="24"/>
          <w:szCs w:val="24"/>
        </w:rPr>
        <w:t xml:space="preserve"> filing to put his name on and repeatedly stating he would file it, O’Connell has failed to file despite knowing Ted is “not a validly serving Trustee” or in other words that Ted and Alan are committing a Fraud knowing Ted cannot be Trustee but pulling yet another Fraud on the Court and Fraud on the Beneficiaries and Creditor.</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the Estate of Simon Bernstein was Unrepresented and did not participate in the Phillips “Validity” Trial of the Simon documents and where the Governor Rick Scott’s office already found defects in the notarizations of Simon’s Estate and Trust documents that O’Connell was made aware of prior and where if they were not validated as Rose wanted them, O’Connell could have been knocked out and Stansbury could have become the Successor as was the case only a few weeks before Simon died when allegedly new improperly notarized documents are said to have been signed.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 Rose was motioned by my counsel Candice Schwager of Texas who was seeking to come into Florida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for a 30 day Continuance</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and to get the Documents necessary to be able to represent my children properly and determine if any conflicts existed that prevented her </w:t>
      </w:r>
      <w:r>
        <w:rPr>
          <w:rFonts w:ascii="Times New Roman" w:eastAsia="Times New Roman" w:hAnsi="Times New Roman" w:cs="Times New Roman"/>
          <w:sz w:val="24"/>
          <w:szCs w:val="24"/>
        </w:rPr>
        <w:lastRenderedPageBreak/>
        <w:t>from representing both myself and my children but both Rose and Judge Phillips denied the continuance and denied her access to documents</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xml:space="preserve"> leaving my children unrepresented at the Validity “trial” as well.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notice and motion further indicated Alan Rose should be </w:t>
      </w:r>
      <w:proofErr w:type="gramStart"/>
      <w:r>
        <w:rPr>
          <w:rFonts w:ascii="Times New Roman" w:eastAsia="Times New Roman" w:hAnsi="Times New Roman" w:cs="Times New Roman"/>
          <w:sz w:val="24"/>
          <w:szCs w:val="24"/>
        </w:rPr>
        <w:t>Disqualified</w:t>
      </w:r>
      <w:proofErr w:type="gramEnd"/>
      <w:r>
        <w:rPr>
          <w:rFonts w:ascii="Times New Roman" w:eastAsia="Times New Roman" w:hAnsi="Times New Roman" w:cs="Times New Roman"/>
          <w:sz w:val="24"/>
          <w:szCs w:val="24"/>
        </w:rPr>
        <w:t xml:space="preserve"> as a Material fact witness for the reasons set out above.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the Trial was orchestrated so no Attorneys were present to Cross-examine the only 2 Witnesses produced by Ted Bernstein and Alan Rose being Robert Spallina and Ted Bernstein </w:t>
      </w:r>
      <w:proofErr w:type="gramStart"/>
      <w:r>
        <w:rPr>
          <w:rFonts w:ascii="Times New Roman" w:eastAsia="Times New Roman" w:hAnsi="Times New Roman" w:cs="Times New Roman"/>
          <w:sz w:val="24"/>
          <w:szCs w:val="24"/>
        </w:rPr>
        <w:t>himself</w:t>
      </w:r>
      <w:proofErr w:type="gramEnd"/>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noted that there were no Pre-Trial Depositions allowed of Robert Spallina or Ted Bernstein and thus acting Pro Se I did all I could do at the Trial which still revealed remarkable information and confessions of new crimes, including federal mail fraud by Spallina, who also violated his SEC consent order by misrepresenting his SEC consent deal and further misrepresented his standing with the Florida Bar as the record reflects.  Spallina also admitted to using a deceased Simon acting as PR to close Shirley’s Estate and depositing further fraudulent documents with the court, while admitting he had not to that date told anyone about these crimes, while Phillips ignored all these admissions and since has done nothing to notify proper authorities of these new and damning admissions of crimes and violations of SEC consent orders, despite repeated requests by myself for him to do so.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further noted that no Inspection or Comparison of the “duplicate” and other alleged “originals” was allowed pre-trial or during trial as these Documents and evidence simply were </w:t>
      </w:r>
      <w:r>
        <w:rPr>
          <w:rFonts w:ascii="Times New Roman" w:eastAsia="Times New Roman" w:hAnsi="Times New Roman" w:cs="Times New Roman"/>
          <w:sz w:val="24"/>
          <w:szCs w:val="24"/>
        </w:rPr>
        <w:lastRenderedPageBreak/>
        <w:t xml:space="preserve">not produced or made available at the hearing for inspection and have never been forensically examined.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respectfully asserted to this Court that not only would proper production and Discovery be reflective of actual value and worth of assets at stake, but further relevant to Undue influence and pressures that were on Simon Bernstein at all relevant times herein.  The potential for undue influence should have been clear just by the April 9, 2012 fraudulent Petition for Discharge allegedly signed by Simon on this date and Witnessed by Spallina since if this is Simon’s signature he  absolutely knew the Waivers referenced in the Petition had not even been received by some of the parties by this date much less Signed and returned and signing such a document falsely would have been totally out of character and practice for the decades he had been in business.  This Court should now issue an Injunction. </w:t>
      </w:r>
    </w:p>
    <w:p w:rsidR="000E310B" w:rsidRDefault="00E76BF8">
      <w:pPr>
        <w:spacing w:line="480" w:lineRule="auto"/>
        <w:jc w:val="center"/>
      </w:pPr>
      <w:r>
        <w:rPr>
          <w:rFonts w:ascii="Times New Roman" w:eastAsia="Times New Roman" w:hAnsi="Times New Roman" w:cs="Times New Roman"/>
          <w:b/>
          <w:sz w:val="24"/>
          <w:szCs w:val="24"/>
          <w:u w:val="single"/>
        </w:rPr>
        <w:t>No Concern for Original Documents, Rose, Spallina, Ted Bernstein or Judge Phillips</w:t>
      </w:r>
      <w:r>
        <w:rPr>
          <w:rFonts w:ascii="Times New Roman" w:eastAsia="Times New Roman" w:hAnsi="Times New Roman" w:cs="Times New Roman"/>
          <w:sz w:val="24"/>
          <w:szCs w:val="24"/>
          <w:u w:val="single"/>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the following passage from the Validity “Trial” makes clear that an Injunction should issue since no one seems to know where the Originals are, and the many Duplicate originals and Ted Bernstein claims to have only seen “copies” of the Trusts although it is noted for this US District Court there are other Trusts that are referenced in the produced Trusts where copies have been provided that not only were the other referenced Trusts never “Served” with Process for the Validity hearing but these referenced Trusts  have never been produced to this day such as</w:t>
      </w:r>
      <w:r>
        <w:rPr>
          <w:rFonts w:ascii="Times New Roman" w:eastAsia="Times New Roman" w:hAnsi="Times New Roman" w:cs="Times New Roman"/>
          <w:color w:val="FF00FF"/>
          <w:sz w:val="24"/>
          <w:szCs w:val="24"/>
        </w:rPr>
        <w:t>:</w:t>
      </w:r>
    </w:p>
    <w:p w:rsidR="000E310B" w:rsidRDefault="00E76BF8">
      <w:pPr>
        <w:spacing w:line="240" w:lineRule="auto"/>
        <w:ind w:left="720"/>
      </w:pPr>
      <w:r>
        <w:rPr>
          <w:rFonts w:ascii="Calibri" w:eastAsia="Calibri" w:hAnsi="Calibri" w:cs="Calibri"/>
          <w:color w:val="222222"/>
          <w:highlight w:val="white"/>
        </w:rPr>
        <w:t>Page 137 of linked PDF document @</w:t>
      </w:r>
    </w:p>
    <w:p w:rsidR="000E310B" w:rsidRDefault="00E76BF8">
      <w:pPr>
        <w:spacing w:line="240" w:lineRule="auto"/>
        <w:ind w:left="720"/>
      </w:pPr>
      <w:hyperlink r:id="rId19">
        <w:r>
          <w:rPr>
            <w:rFonts w:ascii="Calibri" w:eastAsia="Calibri" w:hAnsi="Calibri" w:cs="Calibri"/>
            <w:color w:val="1155CC"/>
            <w:highlight w:val="white"/>
            <w:u w:val="single"/>
          </w:rPr>
          <w:t>http://iviewit.tv/Simon%20and%20Shirley%20Estate/20151215%20Hearing%20Transcript%20Phillips%20Validity%20Hearing.pdf</w:t>
        </w:r>
      </w:hyperlink>
      <w:r>
        <w:rPr>
          <w:rFonts w:ascii="Calibri" w:eastAsia="Calibri" w:hAnsi="Calibri" w:cs="Calibri"/>
          <w:color w:val="222222"/>
          <w:highlight w:val="white"/>
        </w:rPr>
        <w:t xml:space="preserve"> </w:t>
      </w:r>
    </w:p>
    <w:p w:rsidR="000E310B" w:rsidRDefault="000E310B">
      <w:pPr>
        <w:spacing w:line="240" w:lineRule="auto"/>
        <w:ind w:left="720"/>
      </w:pPr>
    </w:p>
    <w:p w:rsidR="000E310B" w:rsidRDefault="00E76BF8">
      <w:pPr>
        <w:spacing w:line="240" w:lineRule="auto"/>
        <w:ind w:left="720"/>
      </w:pPr>
      <w:r>
        <w:rPr>
          <w:rFonts w:ascii="Calibri" w:eastAsia="Calibri" w:hAnsi="Calibri" w:cs="Calibri"/>
          <w:color w:val="222222"/>
          <w:highlight w:val="white"/>
        </w:rPr>
        <w:t>Transcript Page 121</w:t>
      </w:r>
    </w:p>
    <w:p w:rsidR="000E310B" w:rsidRDefault="00E76BF8">
      <w:pPr>
        <w:spacing w:line="240" w:lineRule="auto"/>
        <w:ind w:left="720"/>
      </w:pPr>
      <w:r>
        <w:rPr>
          <w:rFonts w:ascii="Calibri" w:eastAsia="Calibri" w:hAnsi="Calibri" w:cs="Calibri"/>
          <w:color w:val="222222"/>
          <w:highlight w:val="white"/>
        </w:rPr>
        <w:t>Spallina Witness - Eliot Cross Examining</w:t>
      </w:r>
    </w:p>
    <w:p w:rsidR="000E310B" w:rsidRDefault="000E310B">
      <w:pPr>
        <w:spacing w:line="240" w:lineRule="auto"/>
        <w:ind w:left="720"/>
      </w:pPr>
    </w:p>
    <w:p w:rsidR="000E310B" w:rsidRDefault="00E76BF8">
      <w:pPr>
        <w:spacing w:line="240" w:lineRule="auto"/>
        <w:ind w:left="720"/>
      </w:pPr>
      <w:r>
        <w:rPr>
          <w:rFonts w:ascii="Calibri" w:eastAsia="Calibri" w:hAnsi="Calibri" w:cs="Calibri"/>
          <w:color w:val="222222"/>
          <w:highlight w:val="white"/>
        </w:rPr>
        <w:t>4·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In the chain of custody of these</w:t>
      </w:r>
    </w:p>
    <w:p w:rsidR="000E310B" w:rsidRDefault="00E76BF8">
      <w:pPr>
        <w:spacing w:line="240" w:lineRule="auto"/>
        <w:ind w:left="720"/>
      </w:pPr>
      <w:r>
        <w:rPr>
          <w:rFonts w:ascii="Calibri" w:eastAsia="Calibri" w:hAnsi="Calibri" w:cs="Calibri"/>
          <w:color w:val="222222"/>
          <w:highlight w:val="white"/>
        </w:rPr>
        <w:t>·5· ·documents, you stated that there were three copies made?</w:t>
      </w:r>
    </w:p>
    <w:p w:rsidR="000E310B" w:rsidRDefault="00E76BF8">
      <w:pPr>
        <w:spacing w:line="240" w:lineRule="auto"/>
        <w:ind w:left="720"/>
      </w:pPr>
      <w:r>
        <w:rPr>
          <w:rFonts w:ascii="Calibri" w:eastAsia="Calibri" w:hAnsi="Calibri" w:cs="Calibri"/>
          <w:color w:val="222222"/>
          <w:highlight w:val="white"/>
        </w:rPr>
        <w:lastRenderedPageBreak/>
        <w:t>·6·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·Yes.</w:t>
      </w:r>
    </w:p>
    <w:p w:rsidR="000E310B" w:rsidRDefault="00E76BF8">
      <w:pPr>
        <w:spacing w:line="240" w:lineRule="auto"/>
        <w:ind w:left="720"/>
      </w:pPr>
      <w:r>
        <w:rPr>
          <w:rFonts w:ascii="Calibri" w:eastAsia="Calibri" w:hAnsi="Calibri" w:cs="Calibri"/>
          <w:color w:val="222222"/>
          <w:highlight w:val="white"/>
        </w:rPr>
        <w:t>·7·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·Do you have those three original trust copies</w:t>
      </w:r>
    </w:p>
    <w:p w:rsidR="000E310B" w:rsidRDefault="00E76BF8">
      <w:pPr>
        <w:spacing w:line="240" w:lineRule="auto"/>
        <w:ind w:left="720"/>
      </w:pPr>
      <w:r>
        <w:rPr>
          <w:rFonts w:ascii="Calibri" w:eastAsia="Calibri" w:hAnsi="Calibri" w:cs="Calibri"/>
          <w:color w:val="222222"/>
          <w:highlight w:val="white"/>
        </w:rPr>
        <w:t>·8· ·here?</w:t>
      </w:r>
    </w:p>
    <w:p w:rsidR="000E310B" w:rsidRDefault="00E76BF8">
      <w:pPr>
        <w:spacing w:line="240" w:lineRule="auto"/>
        <w:ind w:left="720"/>
      </w:pPr>
      <w:r>
        <w:rPr>
          <w:rFonts w:ascii="Calibri" w:eastAsia="Calibri" w:hAnsi="Calibri" w:cs="Calibri"/>
          <w:color w:val="222222"/>
          <w:highlight w:val="white"/>
        </w:rPr>
        <w:t>·9·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do not.</w:t>
      </w:r>
    </w:p>
    <w:p w:rsidR="000E310B" w:rsidRDefault="00E76BF8">
      <w:pPr>
        <w:spacing w:line="240" w:lineRule="auto"/>
        <w:ind w:left="720"/>
      </w:pPr>
      <w:r>
        <w:rPr>
          <w:rFonts w:ascii="Calibri" w:eastAsia="Calibri" w:hAnsi="Calibri" w:cs="Calibri"/>
          <w:color w:val="222222"/>
          <w:highlight w:val="white"/>
        </w:rPr>
        <w:t>10·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Does anybody?</w:t>
      </w:r>
    </w:p>
    <w:p w:rsidR="000E310B" w:rsidRDefault="00E76BF8">
      <w:pPr>
        <w:spacing w:line="240" w:lineRule="auto"/>
        <w:ind w:left="720"/>
      </w:pPr>
      <w:r>
        <w:rPr>
          <w:rFonts w:ascii="Calibri" w:eastAsia="Calibri" w:hAnsi="Calibri" w:cs="Calibri"/>
          <w:color w:val="222222"/>
          <w:highlight w:val="white"/>
        </w:rPr>
        <w:t>11·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Do you have any other questions of</w:t>
      </w:r>
    </w:p>
    <w:p w:rsidR="000E310B" w:rsidRDefault="00E76BF8">
      <w:pPr>
        <w:spacing w:line="240" w:lineRule="auto"/>
        <w:ind w:left="720"/>
      </w:pPr>
      <w:proofErr w:type="gramStart"/>
      <w:r>
        <w:rPr>
          <w:rFonts w:ascii="Calibri" w:eastAsia="Calibri" w:hAnsi="Calibri" w:cs="Calibri"/>
          <w:color w:val="222222"/>
          <w:highlight w:val="white"/>
        </w:rPr>
        <w:t>12· · · · the witness?</w:t>
      </w:r>
      <w:proofErr w:type="gramEnd"/>
    </w:p>
    <w:p w:rsidR="000E310B" w:rsidRDefault="00E76BF8">
      <w:pPr>
        <w:spacing w:line="240" w:lineRule="auto"/>
        <w:ind w:left="720"/>
      </w:pPr>
      <w:r>
        <w:rPr>
          <w:rFonts w:ascii="Calibri" w:eastAsia="Calibri" w:hAnsi="Calibri" w:cs="Calibri"/>
          <w:color w:val="222222"/>
          <w:highlight w:val="white"/>
        </w:rPr>
        <w:t>13·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Yeah.· I wanted to ask him</w:t>
      </w:r>
    </w:p>
    <w:p w:rsidR="000E310B" w:rsidRDefault="00E76BF8">
      <w:pPr>
        <w:spacing w:line="240" w:lineRule="auto"/>
        <w:ind w:left="720"/>
      </w:pPr>
      <w:proofErr w:type="gramStart"/>
      <w:r>
        <w:rPr>
          <w:rFonts w:ascii="Calibri" w:eastAsia="Calibri" w:hAnsi="Calibri" w:cs="Calibri"/>
          <w:color w:val="222222"/>
          <w:highlight w:val="white"/>
        </w:rPr>
        <w:t>14· · · · some questions on the original documents.</w:t>
      </w:r>
      <w:proofErr w:type="gramEnd"/>
    </w:p>
    <w:p w:rsidR="000E310B" w:rsidRDefault="00E76BF8">
      <w:pPr>
        <w:spacing w:line="240" w:lineRule="auto"/>
        <w:ind w:left="720"/>
      </w:pPr>
      <w:r>
        <w:rPr>
          <w:rFonts w:ascii="Calibri" w:eastAsia="Calibri" w:hAnsi="Calibri" w:cs="Calibri"/>
          <w:color w:val="222222"/>
          <w:highlight w:val="white"/>
        </w:rPr>
        <w:t>15·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Keep going.</w:t>
      </w:r>
    </w:p>
    <w:p w:rsidR="000E310B" w:rsidRDefault="00E76BF8">
      <w:pPr>
        <w:spacing w:line="240" w:lineRule="auto"/>
        <w:ind w:left="720"/>
      </w:pPr>
      <w:r>
        <w:rPr>
          <w:rFonts w:ascii="Calibri" w:eastAsia="Calibri" w:hAnsi="Calibri" w:cs="Calibri"/>
          <w:color w:val="222222"/>
          <w:highlight w:val="white"/>
        </w:rPr>
        <w:t>16· ·BY MR. BERNSTEIN:</w:t>
      </w:r>
    </w:p>
    <w:p w:rsidR="000E310B" w:rsidRDefault="00E76BF8">
      <w:pPr>
        <w:spacing w:line="240" w:lineRule="auto"/>
        <w:ind w:left="720"/>
      </w:pPr>
      <w:r>
        <w:rPr>
          <w:rFonts w:ascii="Calibri" w:eastAsia="Calibri" w:hAnsi="Calibri" w:cs="Calibri"/>
          <w:color w:val="222222"/>
          <w:highlight w:val="white"/>
        </w:rPr>
        <w:t>17·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So the original documents aren't in the</w:t>
      </w:r>
    </w:p>
    <w:p w:rsidR="000E310B" w:rsidRDefault="00E76BF8">
      <w:pPr>
        <w:spacing w:line="240" w:lineRule="auto"/>
        <w:ind w:left="720"/>
      </w:pPr>
      <w:proofErr w:type="gramStart"/>
      <w:r>
        <w:rPr>
          <w:rFonts w:ascii="Calibri" w:eastAsia="Calibri" w:hAnsi="Calibri" w:cs="Calibri"/>
          <w:color w:val="222222"/>
          <w:highlight w:val="white"/>
        </w:rPr>
        <w:t>18· ·court?</w:t>
      </w:r>
      <w:proofErr w:type="gramEnd"/>
    </w:p>
    <w:p w:rsidR="000E310B" w:rsidRDefault="00E76BF8">
      <w:pPr>
        <w:spacing w:line="240" w:lineRule="auto"/>
        <w:ind w:left="720"/>
      </w:pPr>
      <w:r>
        <w:rPr>
          <w:rFonts w:ascii="Calibri" w:eastAsia="Calibri" w:hAnsi="Calibri" w:cs="Calibri"/>
          <w:color w:val="222222"/>
          <w:highlight w:val="white"/>
        </w:rPr>
        <w:t>19·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don't have them.</w:t>
      </w:r>
    </w:p>
    <w:p w:rsidR="000E310B" w:rsidRDefault="00E76BF8">
      <w:pPr>
        <w:spacing w:line="240" w:lineRule="auto"/>
        <w:ind w:left="720"/>
      </w:pPr>
      <w:r>
        <w:rPr>
          <w:rFonts w:ascii="Calibri" w:eastAsia="Calibri" w:hAnsi="Calibri" w:cs="Calibri"/>
          <w:color w:val="222222"/>
          <w:highlight w:val="white"/>
        </w:rPr>
        <w:t>20·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·Your firm is not in possession of any of the</w:t>
      </w:r>
    </w:p>
    <w:p w:rsidR="000E310B" w:rsidRDefault="00E76BF8">
      <w:pPr>
        <w:spacing w:line="240" w:lineRule="auto"/>
        <w:ind w:left="720"/>
      </w:pPr>
      <w:proofErr w:type="gramStart"/>
      <w:r>
        <w:rPr>
          <w:rFonts w:ascii="Calibri" w:eastAsia="Calibri" w:hAnsi="Calibri" w:cs="Calibri"/>
          <w:color w:val="222222"/>
          <w:highlight w:val="white"/>
        </w:rPr>
        <w:t>21· ·original documents?</w:t>
      </w:r>
      <w:proofErr w:type="gramEnd"/>
    </w:p>
    <w:p w:rsidR="000E310B" w:rsidRDefault="00E76BF8">
      <w:pPr>
        <w:spacing w:line="240" w:lineRule="auto"/>
        <w:ind w:left="720"/>
      </w:pPr>
      <w:r>
        <w:rPr>
          <w:rFonts w:ascii="Calibri" w:eastAsia="Calibri" w:hAnsi="Calibri" w:cs="Calibri"/>
          <w:color w:val="222222"/>
          <w:highlight w:val="white"/>
        </w:rPr>
        <w:t>22·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·I'm not sure.· I'm not at the firm anymore.</w:t>
      </w:r>
    </w:p>
    <w:p w:rsidR="000E310B" w:rsidRDefault="00E76BF8">
      <w:pPr>
        <w:spacing w:line="240" w:lineRule="auto"/>
        <w:ind w:left="720"/>
      </w:pPr>
      <w:r>
        <w:rPr>
          <w:rFonts w:ascii="Calibri" w:eastAsia="Calibri" w:hAnsi="Calibri" w:cs="Calibri"/>
          <w:color w:val="222222"/>
          <w:highlight w:val="white"/>
        </w:rPr>
        <w:t>23·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·When you left the firm, were there documents</w:t>
      </w:r>
    </w:p>
    <w:p w:rsidR="000E310B" w:rsidRDefault="00E76BF8">
      <w:pPr>
        <w:spacing w:line="240" w:lineRule="auto"/>
        <w:ind w:left="720"/>
      </w:pPr>
      <w:proofErr w:type="gramStart"/>
      <w:r>
        <w:rPr>
          <w:rFonts w:ascii="Calibri" w:eastAsia="Calibri" w:hAnsi="Calibri" w:cs="Calibri"/>
          <w:color w:val="222222"/>
          <w:highlight w:val="white"/>
        </w:rPr>
        <w:t>24· ·still at the firm?</w:t>
      </w:r>
      <w:proofErr w:type="gramEnd"/>
    </w:p>
    <w:p w:rsidR="000E310B" w:rsidRDefault="00E76BF8">
      <w:pPr>
        <w:spacing w:line="240" w:lineRule="auto"/>
        <w:ind w:left="720"/>
      </w:pPr>
      <w:r>
        <w:rPr>
          <w:rFonts w:ascii="Calibri" w:eastAsia="Calibri" w:hAnsi="Calibri" w:cs="Calibri"/>
          <w:color w:val="222222"/>
          <w:highlight w:val="white"/>
        </w:rPr>
        <w:t>25·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·Yes, there were.</w:t>
      </w:r>
    </w:p>
    <w:p w:rsidR="000E310B" w:rsidRDefault="000E310B">
      <w:pPr>
        <w:spacing w:line="240" w:lineRule="auto"/>
        <w:ind w:left="720"/>
      </w:pPr>
    </w:p>
    <w:p w:rsidR="000E310B" w:rsidRDefault="00E76BF8">
      <w:pPr>
        <w:spacing w:line="240" w:lineRule="auto"/>
        <w:ind w:left="720"/>
      </w:pPr>
      <w:r>
        <w:rPr>
          <w:rFonts w:ascii="Calibri" w:eastAsia="Calibri" w:hAnsi="Calibri" w:cs="Calibri"/>
          <w:color w:val="222222"/>
          <w:highlight w:val="white"/>
        </w:rPr>
        <w:t>Page 122</w:t>
      </w:r>
    </w:p>
    <w:p w:rsidR="000E310B" w:rsidRDefault="00E76BF8">
      <w:pPr>
        <w:spacing w:line="240" w:lineRule="auto"/>
        <w:ind w:left="720"/>
      </w:pPr>
      <w:r>
        <w:rPr>
          <w:rFonts w:ascii="Calibri" w:eastAsia="Calibri" w:hAnsi="Calibri" w:cs="Calibri"/>
          <w:color w:val="222222"/>
          <w:highlight w:val="white"/>
        </w:rPr>
        <w:t>-1-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·Were you ordered by the court to turn those</w:t>
      </w:r>
    </w:p>
    <w:p w:rsidR="000E310B" w:rsidRDefault="00E76BF8">
      <w:pPr>
        <w:spacing w:line="240" w:lineRule="auto"/>
        <w:ind w:left="720"/>
      </w:pPr>
      <w:r>
        <w:rPr>
          <w:rFonts w:ascii="Calibri" w:eastAsia="Calibri" w:hAnsi="Calibri" w:cs="Calibri"/>
          <w:color w:val="222222"/>
          <w:highlight w:val="white"/>
        </w:rPr>
        <w:t>·2· ·documents over to the curator, Benjamin Brown?</w:t>
      </w:r>
    </w:p>
    <w:p w:rsidR="000E310B" w:rsidRDefault="00E76BF8">
      <w:pPr>
        <w:spacing w:line="240" w:lineRule="auto"/>
        <w:ind w:left="720"/>
      </w:pPr>
      <w:r>
        <w:rPr>
          <w:rFonts w:ascii="Calibri" w:eastAsia="Calibri" w:hAnsi="Calibri" w:cs="Calibri"/>
          <w:color w:val="222222"/>
          <w:highlight w:val="white"/>
        </w:rPr>
        <w:t>·3·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don't recall.</w:t>
      </w:r>
    </w:p>
    <w:p w:rsidR="000E310B" w:rsidRDefault="00E76BF8">
      <w:pPr>
        <w:spacing w:line="240" w:lineRule="auto"/>
        <w:ind w:left="720"/>
      </w:pPr>
      <w:r>
        <w:rPr>
          <w:rFonts w:ascii="Calibri" w:eastAsia="Calibri" w:hAnsi="Calibri" w:cs="Calibri"/>
          <w:color w:val="222222"/>
          <w:highlight w:val="white"/>
        </w:rPr>
        <w:t>·4·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Objection.· Can he clarify the</w:t>
      </w:r>
    </w:p>
    <w:p w:rsidR="000E310B" w:rsidRDefault="00E76BF8">
      <w:pPr>
        <w:spacing w:line="240" w:lineRule="auto"/>
        <w:ind w:left="720"/>
      </w:pPr>
      <w:r>
        <w:rPr>
          <w:rFonts w:ascii="Calibri" w:eastAsia="Calibri" w:hAnsi="Calibri" w:cs="Calibri"/>
          <w:color w:val="222222"/>
          <w:highlight w:val="white"/>
        </w:rPr>
        <w:t>·5· · · · question, which documents</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Because I believe the</w:t>
      </w:r>
    </w:p>
    <w:p w:rsidR="000E310B" w:rsidRDefault="00E76BF8">
      <w:pPr>
        <w:spacing w:line="240" w:lineRule="auto"/>
        <w:ind w:left="720"/>
      </w:pPr>
      <w:r>
        <w:rPr>
          <w:rFonts w:ascii="Calibri" w:eastAsia="Calibri" w:hAnsi="Calibri" w:cs="Calibri"/>
          <w:color w:val="222222"/>
          <w:highlight w:val="white"/>
        </w:rPr>
        <w:t>·6· · · · curator was for the estate, and the original will</w:t>
      </w:r>
    </w:p>
    <w:p w:rsidR="000E310B" w:rsidRDefault="00E76BF8">
      <w:pPr>
        <w:spacing w:line="240" w:lineRule="auto"/>
        <w:ind w:left="720"/>
      </w:pPr>
      <w:r>
        <w:rPr>
          <w:rFonts w:ascii="Calibri" w:eastAsia="Calibri" w:hAnsi="Calibri" w:cs="Calibri"/>
          <w:color w:val="222222"/>
          <w:highlight w:val="white"/>
        </w:rPr>
        <w:t>·7· · · · was already in file, and the curator would have no</w:t>
      </w:r>
    </w:p>
    <w:p w:rsidR="000E310B" w:rsidRDefault="00E76BF8">
      <w:pPr>
        <w:spacing w:line="240" w:lineRule="auto"/>
        <w:ind w:left="720"/>
      </w:pPr>
      <w:r>
        <w:rPr>
          <w:rFonts w:ascii="Calibri" w:eastAsia="Calibri" w:hAnsi="Calibri" w:cs="Calibri"/>
          <w:color w:val="222222"/>
          <w:highlight w:val="white"/>
        </w:rPr>
        <w:t>·8· · · · interest in the trust --</w:t>
      </w:r>
    </w:p>
    <w:p w:rsidR="000E310B" w:rsidRDefault="00E76BF8">
      <w:pPr>
        <w:spacing w:line="240" w:lineRule="auto"/>
        <w:ind w:left="720"/>
      </w:pPr>
      <w:r>
        <w:rPr>
          <w:rFonts w:ascii="Calibri" w:eastAsia="Calibri" w:hAnsi="Calibri" w:cs="Calibri"/>
          <w:color w:val="222222"/>
          <w:highlight w:val="white"/>
        </w:rPr>
        <w:t>·9·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Which documents?· When you say</w:t>
      </w:r>
    </w:p>
    <w:p w:rsidR="000E310B" w:rsidRDefault="00E76BF8">
      <w:pPr>
        <w:spacing w:line="240" w:lineRule="auto"/>
        <w:ind w:left="720"/>
      </w:pPr>
      <w:r>
        <w:rPr>
          <w:rFonts w:ascii="Calibri" w:eastAsia="Calibri" w:hAnsi="Calibri" w:cs="Calibri"/>
          <w:color w:val="222222"/>
          <w:highlight w:val="white"/>
        </w:rPr>
        <w:t>10· · · · "those documents," which ones are you referring to?</w:t>
      </w:r>
    </w:p>
    <w:p w:rsidR="000E310B" w:rsidRDefault="00E76BF8">
      <w:pPr>
        <w:spacing w:line="240" w:lineRule="auto"/>
        <w:ind w:left="720"/>
      </w:pPr>
      <w:r>
        <w:rPr>
          <w:rFonts w:ascii="Calibri" w:eastAsia="Calibri" w:hAnsi="Calibri" w:cs="Calibri"/>
          <w:color w:val="222222"/>
          <w:highlight w:val="white"/>
        </w:rPr>
        <w:t>11·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Any of the trusts and estate</w:t>
      </w:r>
    </w:p>
    <w:p w:rsidR="000E310B" w:rsidRDefault="00E76BF8">
      <w:pPr>
        <w:spacing w:line="240" w:lineRule="auto"/>
        <w:ind w:left="720"/>
      </w:pPr>
      <w:proofErr w:type="gramStart"/>
      <w:r>
        <w:rPr>
          <w:rFonts w:ascii="Calibri" w:eastAsia="Calibri" w:hAnsi="Calibri" w:cs="Calibri"/>
          <w:color w:val="222222"/>
          <w:highlight w:val="white"/>
        </w:rPr>
        <w:t>12· · · · documents.</w:t>
      </w:r>
      <w:proofErr w:type="gramEnd"/>
    </w:p>
    <w:p w:rsidR="000E310B" w:rsidRDefault="00E76BF8">
      <w:pPr>
        <w:spacing w:line="240" w:lineRule="auto"/>
        <w:ind w:left="720"/>
      </w:pPr>
      <w:r>
        <w:rPr>
          <w:rFonts w:ascii="Calibri" w:eastAsia="Calibri" w:hAnsi="Calibri" w:cs="Calibri"/>
          <w:color w:val="222222"/>
          <w:highlight w:val="white"/>
        </w:rPr>
        <w:t>13·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That's been clarified.</w:t>
      </w:r>
    </w:p>
    <w:p w:rsidR="000E310B" w:rsidRDefault="00E76BF8">
      <w:pPr>
        <w:spacing w:line="240" w:lineRule="auto"/>
        <w:ind w:left="720"/>
      </w:pPr>
      <w:r>
        <w:rPr>
          <w:rFonts w:ascii="Calibri" w:eastAsia="Calibri" w:hAnsi="Calibri" w:cs="Calibri"/>
          <w:color w:val="222222"/>
          <w:highlight w:val="white"/>
        </w:rPr>
        <w:t>14· · · · · · ·</w:t>
      </w:r>
      <w:proofErr w:type="gramStart"/>
      <w:r>
        <w:rPr>
          <w:rFonts w:ascii="Calibri" w:eastAsia="Calibri" w:hAnsi="Calibri" w:cs="Calibri"/>
          <w:color w:val="222222"/>
          <w:highlight w:val="white"/>
        </w:rPr>
        <w:t>You</w:t>
      </w:r>
      <w:proofErr w:type="gramEnd"/>
      <w:r>
        <w:rPr>
          <w:rFonts w:ascii="Calibri" w:eastAsia="Calibri" w:hAnsi="Calibri" w:cs="Calibri"/>
          <w:color w:val="222222"/>
          <w:highlight w:val="white"/>
        </w:rPr>
        <w:t xml:space="preserve"> can answer, if you can.</w:t>
      </w:r>
    </w:p>
    <w:p w:rsidR="000E310B" w:rsidRDefault="00E76BF8">
      <w:pPr>
        <w:spacing w:line="240" w:lineRule="auto"/>
        <w:ind w:left="720"/>
      </w:pPr>
      <w:r>
        <w:rPr>
          <w:rFonts w:ascii="Calibri" w:eastAsia="Calibri" w:hAnsi="Calibri" w:cs="Calibri"/>
          <w:color w:val="222222"/>
          <w:highlight w:val="white"/>
        </w:rPr>
        <w:t>15· · · · · · ·THE WITNESS</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believe that he was given -- I</w:t>
      </w:r>
    </w:p>
    <w:p w:rsidR="000E310B" w:rsidRDefault="00E76BF8">
      <w:pPr>
        <w:spacing w:line="240" w:lineRule="auto"/>
        <w:ind w:left="720"/>
      </w:pPr>
      <w:r>
        <w:rPr>
          <w:rFonts w:ascii="Calibri" w:eastAsia="Calibri" w:hAnsi="Calibri" w:cs="Calibri"/>
          <w:color w:val="222222"/>
          <w:highlight w:val="white"/>
        </w:rPr>
        <w:t>16· · · · believe all the documents were copied by</w:t>
      </w:r>
    </w:p>
    <w:p w:rsidR="000E310B" w:rsidRDefault="00E76BF8">
      <w:pPr>
        <w:spacing w:line="240" w:lineRule="auto"/>
        <w:ind w:left="720"/>
      </w:pPr>
      <w:r>
        <w:rPr>
          <w:rFonts w:ascii="Calibri" w:eastAsia="Calibri" w:hAnsi="Calibri" w:cs="Calibri"/>
          <w:color w:val="222222"/>
          <w:highlight w:val="white"/>
        </w:rPr>
        <w:t>17· · · · Mr. Pollock's office, and that he was given some</w:t>
      </w:r>
    </w:p>
    <w:p w:rsidR="000E310B" w:rsidRDefault="00E76BF8">
      <w:pPr>
        <w:spacing w:line="240" w:lineRule="auto"/>
        <w:ind w:left="720"/>
      </w:pPr>
      <w:r>
        <w:rPr>
          <w:rFonts w:ascii="Calibri" w:eastAsia="Calibri" w:hAnsi="Calibri" w:cs="Calibri"/>
          <w:color w:val="222222"/>
          <w:highlight w:val="white"/>
        </w:rPr>
        <w:t>18· · · · type of zip drive with everything</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I'm not sure,</w:t>
      </w:r>
    </w:p>
    <w:p w:rsidR="000E310B" w:rsidRDefault="00E76BF8">
      <w:pPr>
        <w:spacing w:line="240" w:lineRule="auto"/>
        <w:ind w:left="720"/>
      </w:pPr>
      <w:r>
        <w:rPr>
          <w:rFonts w:ascii="Calibri" w:eastAsia="Calibri" w:hAnsi="Calibri" w:cs="Calibri"/>
          <w:color w:val="222222"/>
          <w:highlight w:val="white"/>
        </w:rPr>
        <w:t>19· · · · though</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couldn't --</w:t>
      </w:r>
    </w:p>
    <w:p w:rsidR="000E310B" w:rsidRDefault="00E76BF8">
      <w:pPr>
        <w:spacing w:line="240" w:lineRule="auto"/>
        <w:ind w:left="720"/>
      </w:pPr>
      <w:r>
        <w:rPr>
          <w:rFonts w:ascii="Calibri" w:eastAsia="Calibri" w:hAnsi="Calibri" w:cs="Calibri"/>
          <w:color w:val="222222"/>
          <w:highlight w:val="white"/>
        </w:rPr>
        <w:t>20· ·BY MR. BERNSTEIN:</w:t>
      </w:r>
    </w:p>
    <w:p w:rsidR="000E310B" w:rsidRDefault="00E76BF8">
      <w:pPr>
        <w:spacing w:line="240" w:lineRule="auto"/>
        <w:ind w:left="720"/>
      </w:pPr>
      <w:r>
        <w:rPr>
          <w:rFonts w:ascii="Calibri" w:eastAsia="Calibri" w:hAnsi="Calibri" w:cs="Calibri"/>
          <w:color w:val="222222"/>
          <w:highlight w:val="white"/>
        </w:rPr>
        <w:t>21·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the zip drive contain the original</w:t>
      </w:r>
    </w:p>
    <w:p w:rsidR="000E310B" w:rsidRDefault="00E76BF8">
      <w:pPr>
        <w:spacing w:line="240" w:lineRule="auto"/>
        <w:ind w:left="720"/>
      </w:pPr>
      <w:proofErr w:type="gramStart"/>
      <w:r>
        <w:rPr>
          <w:rFonts w:ascii="Calibri" w:eastAsia="Calibri" w:hAnsi="Calibri" w:cs="Calibri"/>
          <w:color w:val="222222"/>
          <w:highlight w:val="white"/>
        </w:rPr>
        <w:t>22· ·documents?</w:t>
      </w:r>
      <w:proofErr w:type="gramEnd"/>
    </w:p>
    <w:p w:rsidR="000E310B" w:rsidRDefault="00E76BF8">
      <w:pPr>
        <w:spacing w:line="240" w:lineRule="auto"/>
        <w:ind w:left="720"/>
      </w:pPr>
      <w:r>
        <w:rPr>
          <w:rFonts w:ascii="Calibri" w:eastAsia="Calibri" w:hAnsi="Calibri" w:cs="Calibri"/>
          <w:color w:val="222222"/>
          <w:highlight w:val="white"/>
        </w:rPr>
        <w:t>23·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not.· I believe the original documents</w:t>
      </w:r>
    </w:p>
    <w:p w:rsidR="000E310B" w:rsidRDefault="00E76BF8">
      <w:pPr>
        <w:spacing w:line="240" w:lineRule="auto"/>
        <w:ind w:left="720"/>
      </w:pPr>
      <w:r>
        <w:rPr>
          <w:rFonts w:ascii="Calibri" w:eastAsia="Calibri" w:hAnsi="Calibri" w:cs="Calibri"/>
          <w:color w:val="222222"/>
          <w:highlight w:val="white"/>
        </w:rPr>
        <w:t>24· ·came back to our office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Having said that, we would</w:t>
      </w:r>
    </w:p>
    <w:p w:rsidR="000E310B" w:rsidRDefault="00E76BF8">
      <w:pPr>
        <w:spacing w:line="240" w:lineRule="auto"/>
        <w:ind w:left="720"/>
      </w:pPr>
      <w:r>
        <w:rPr>
          <w:rFonts w:ascii="Calibri" w:eastAsia="Calibri" w:hAnsi="Calibri" w:cs="Calibri"/>
          <w:color w:val="222222"/>
          <w:highlight w:val="white"/>
        </w:rPr>
        <w:t>25· ·only have -- when we made and had the client execute</w:t>
      </w:r>
    </w:p>
    <w:p w:rsidR="000E310B" w:rsidRDefault="000E310B">
      <w:pPr>
        <w:spacing w:line="240" w:lineRule="auto"/>
        <w:ind w:left="720"/>
      </w:pPr>
    </w:p>
    <w:p w:rsidR="000E310B" w:rsidRDefault="00E76BF8">
      <w:pPr>
        <w:spacing w:line="240" w:lineRule="auto"/>
        <w:ind w:left="720"/>
      </w:pPr>
      <w:r>
        <w:rPr>
          <w:rFonts w:ascii="Calibri" w:eastAsia="Calibri" w:hAnsi="Calibri" w:cs="Calibri"/>
          <w:color w:val="222222"/>
          <w:highlight w:val="white"/>
        </w:rPr>
        <w:lastRenderedPageBreak/>
        <w:t xml:space="preserve"> Page 123</w:t>
      </w:r>
    </w:p>
    <w:p w:rsidR="000E310B" w:rsidRDefault="00E76BF8">
      <w:pPr>
        <w:spacing w:line="240" w:lineRule="auto"/>
        <w:ind w:left="720"/>
      </w:pPr>
      <w:r>
        <w:rPr>
          <w:rFonts w:ascii="Calibri" w:eastAsia="Calibri" w:hAnsi="Calibri" w:cs="Calibri"/>
          <w:color w:val="222222"/>
          <w:highlight w:val="white"/>
        </w:rPr>
        <w:t>·1</w:t>
      </w:r>
      <w:proofErr w:type="gramStart"/>
      <w:r>
        <w:rPr>
          <w:rFonts w:ascii="Calibri" w:eastAsia="Calibri" w:hAnsi="Calibri" w:cs="Calibri"/>
          <w:color w:val="222222"/>
          <w:highlight w:val="white"/>
        </w:rPr>
        <w:t>·  three</w:t>
      </w:r>
      <w:proofErr w:type="gramEnd"/>
      <w:r>
        <w:rPr>
          <w:rFonts w:ascii="Calibri" w:eastAsia="Calibri" w:hAnsi="Calibri" w:cs="Calibri"/>
          <w:color w:val="222222"/>
          <w:highlight w:val="white"/>
        </w:rPr>
        <w:t xml:space="preserve"> documents, two originals of those documents would</w:t>
      </w:r>
    </w:p>
    <w:p w:rsidR="000E310B" w:rsidRDefault="00E76BF8">
      <w:pPr>
        <w:spacing w:line="240" w:lineRule="auto"/>
        <w:ind w:left="720"/>
      </w:pPr>
      <w:r>
        <w:rPr>
          <w:rFonts w:ascii="Calibri" w:eastAsia="Calibri" w:hAnsi="Calibri" w:cs="Calibri"/>
          <w:color w:val="222222"/>
          <w:highlight w:val="white"/>
        </w:rPr>
        <w:t>·2· ·remain with the client, and then we would keep one</w:t>
      </w:r>
    </w:p>
    <w:p w:rsidR="000E310B" w:rsidRDefault="00E76BF8">
      <w:pPr>
        <w:spacing w:line="240" w:lineRule="auto"/>
        <w:ind w:left="720"/>
      </w:pPr>
      <w:r>
        <w:rPr>
          <w:rFonts w:ascii="Calibri" w:eastAsia="Calibri" w:hAnsi="Calibri" w:cs="Calibri"/>
          <w:color w:val="222222"/>
          <w:highlight w:val="white"/>
        </w:rPr>
        <w:t>·3· ·original in our file, except -- including, most of the</w:t>
      </w:r>
    </w:p>
    <w:p w:rsidR="000E310B" w:rsidRDefault="00E76BF8">
      <w:pPr>
        <w:spacing w:line="240" w:lineRule="auto"/>
        <w:ind w:left="720"/>
      </w:pPr>
      <w:r>
        <w:rPr>
          <w:rFonts w:ascii="Calibri" w:eastAsia="Calibri" w:hAnsi="Calibri" w:cs="Calibri"/>
          <w:color w:val="222222"/>
          <w:highlight w:val="white"/>
        </w:rPr>
        <w:t>·4· ·time, the original will, which we put in our safe</w:t>
      </w:r>
    </w:p>
    <w:p w:rsidR="000E310B" w:rsidRDefault="00E76BF8">
      <w:pPr>
        <w:spacing w:line="240" w:lineRule="auto"/>
        <w:ind w:left="720"/>
      </w:pPr>
      <w:r>
        <w:rPr>
          <w:rFonts w:ascii="Calibri" w:eastAsia="Calibri" w:hAnsi="Calibri" w:cs="Calibri"/>
          <w:color w:val="222222"/>
          <w:highlight w:val="white"/>
        </w:rPr>
        <w:t>·5· ·deposit box</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So we would have one original of every</w:t>
      </w:r>
    </w:p>
    <w:p w:rsidR="000E310B" w:rsidRDefault="00E76BF8">
      <w:pPr>
        <w:spacing w:line="240" w:lineRule="auto"/>
        <w:ind w:left="720"/>
      </w:pPr>
      <w:r>
        <w:rPr>
          <w:rFonts w:ascii="Calibri" w:eastAsia="Calibri" w:hAnsi="Calibri" w:cs="Calibri"/>
          <w:color w:val="222222"/>
          <w:highlight w:val="white"/>
        </w:rPr>
        <w:t>·6· ·document that they had executed, including the original</w:t>
      </w:r>
    </w:p>
    <w:p w:rsidR="000E310B" w:rsidRDefault="00E76BF8">
      <w:pPr>
        <w:spacing w:line="240" w:lineRule="auto"/>
        <w:ind w:left="720"/>
      </w:pPr>
      <w:r>
        <w:rPr>
          <w:rFonts w:ascii="Calibri" w:eastAsia="Calibri" w:hAnsi="Calibri" w:cs="Calibri"/>
          <w:color w:val="222222"/>
          <w:highlight w:val="white"/>
        </w:rPr>
        <w:t>·7· ·will, and they would keep two originals of everything,</w:t>
      </w:r>
    </w:p>
    <w:p w:rsidR="000E310B" w:rsidRDefault="00E76BF8">
      <w:pPr>
        <w:spacing w:line="240" w:lineRule="auto"/>
        <w:ind w:left="720"/>
      </w:pPr>
      <w:r>
        <w:rPr>
          <w:rFonts w:ascii="Calibri" w:eastAsia="Calibri" w:hAnsi="Calibri" w:cs="Calibri"/>
          <w:color w:val="222222"/>
          <w:highlight w:val="white"/>
        </w:rPr>
        <w:t>·8· ·except for the will, which we would give them conformed</w:t>
      </w:r>
    </w:p>
    <w:p w:rsidR="000E310B" w:rsidRDefault="00E76BF8">
      <w:pPr>
        <w:spacing w:line="240" w:lineRule="auto"/>
        <w:ind w:left="720"/>
      </w:pPr>
      <w:r>
        <w:rPr>
          <w:rFonts w:ascii="Calibri" w:eastAsia="Calibri" w:hAnsi="Calibri" w:cs="Calibri"/>
          <w:color w:val="222222"/>
          <w:highlight w:val="white"/>
        </w:rPr>
        <w:t>·9· ·copies of, because there was only one original will.</w:t>
      </w:r>
    </w:p>
    <w:p w:rsidR="000E310B" w:rsidRDefault="00E76BF8">
      <w:pPr>
        <w:spacing w:line="240" w:lineRule="auto"/>
        <w:ind w:left="720"/>
      </w:pPr>
      <w:r>
        <w:rPr>
          <w:rFonts w:ascii="Calibri" w:eastAsia="Calibri" w:hAnsi="Calibri" w:cs="Calibri"/>
          <w:color w:val="222222"/>
          <w:highlight w:val="white"/>
        </w:rPr>
        <w:t>10·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I asked a specific question.· Did your</w:t>
      </w:r>
    </w:p>
    <w:p w:rsidR="000E310B" w:rsidRDefault="00E76BF8">
      <w:pPr>
        <w:spacing w:line="240" w:lineRule="auto"/>
        <w:ind w:left="720"/>
      </w:pPr>
      <w:r>
        <w:rPr>
          <w:rFonts w:ascii="Calibri" w:eastAsia="Calibri" w:hAnsi="Calibri" w:cs="Calibri"/>
          <w:color w:val="222222"/>
          <w:highlight w:val="white"/>
        </w:rPr>
        <w:t>11· ·firm, after the court order of Martin Colin, retain</w:t>
      </w:r>
    </w:p>
    <w:p w:rsidR="000E310B" w:rsidRDefault="00E76BF8">
      <w:pPr>
        <w:spacing w:line="240" w:lineRule="auto"/>
        <w:ind w:left="720"/>
      </w:pPr>
      <w:proofErr w:type="gramStart"/>
      <w:r>
        <w:rPr>
          <w:rFonts w:ascii="Calibri" w:eastAsia="Calibri" w:hAnsi="Calibri" w:cs="Calibri"/>
          <w:color w:val="222222"/>
          <w:highlight w:val="white"/>
        </w:rPr>
        <w:t>12· ·documents, original documents?</w:t>
      </w:r>
      <w:proofErr w:type="gramEnd"/>
    </w:p>
    <w:p w:rsidR="000E310B" w:rsidRDefault="00E76BF8">
      <w:pPr>
        <w:spacing w:line="240" w:lineRule="auto"/>
        <w:ind w:left="720"/>
      </w:pPr>
      <w:r>
        <w:rPr>
          <w:rFonts w:ascii="Calibri" w:eastAsia="Calibri" w:hAnsi="Calibri" w:cs="Calibri"/>
          <w:color w:val="222222"/>
          <w:highlight w:val="white"/>
        </w:rPr>
        <w:t>13·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Objection.· Sorry.· I should have</w:t>
      </w:r>
    </w:p>
    <w:p w:rsidR="000E310B" w:rsidRDefault="00E76BF8">
      <w:pPr>
        <w:spacing w:line="240" w:lineRule="auto"/>
        <w:ind w:left="720"/>
      </w:pPr>
      <w:r>
        <w:rPr>
          <w:rFonts w:ascii="Calibri" w:eastAsia="Calibri" w:hAnsi="Calibri" w:cs="Calibri"/>
          <w:color w:val="222222"/>
          <w:highlight w:val="white"/>
        </w:rPr>
        <w:t>14· · · · let him finish.</w:t>
      </w:r>
    </w:p>
    <w:p w:rsidR="000E310B" w:rsidRDefault="00E76BF8">
      <w:pPr>
        <w:spacing w:line="240" w:lineRule="auto"/>
        <w:ind w:left="720"/>
      </w:pPr>
      <w:r>
        <w:rPr>
          <w:rFonts w:ascii="Calibri" w:eastAsia="Calibri" w:hAnsi="Calibri" w:cs="Calibri"/>
          <w:color w:val="222222"/>
          <w:highlight w:val="white"/>
        </w:rPr>
        <w:t>15·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 original documents?</w:t>
      </w:r>
    </w:p>
    <w:p w:rsidR="000E310B" w:rsidRDefault="00E76BF8">
      <w:pPr>
        <w:spacing w:line="240" w:lineRule="auto"/>
        <w:ind w:left="720"/>
      </w:pPr>
      <w:r>
        <w:rPr>
          <w:rFonts w:ascii="Calibri" w:eastAsia="Calibri" w:hAnsi="Calibri" w:cs="Calibri"/>
          <w:color w:val="222222"/>
          <w:highlight w:val="white"/>
        </w:rPr>
        <w:t>16· · · · · · ·THE WITNESS</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believe --</w:t>
      </w:r>
    </w:p>
    <w:p w:rsidR="000E310B" w:rsidRDefault="00E76BF8">
      <w:pPr>
        <w:spacing w:line="240" w:lineRule="auto"/>
        <w:ind w:left="720"/>
      </w:pPr>
      <w:r>
        <w:rPr>
          <w:rFonts w:ascii="Calibri" w:eastAsia="Calibri" w:hAnsi="Calibri" w:cs="Calibri"/>
          <w:color w:val="222222"/>
          <w:highlight w:val="white"/>
        </w:rPr>
        <w:t>17·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Relevance and misstates the --</w:t>
      </w:r>
    </w:p>
    <w:p w:rsidR="000E310B" w:rsidRDefault="00E76BF8">
      <w:pPr>
        <w:spacing w:line="240" w:lineRule="auto"/>
        <w:ind w:left="720"/>
      </w:pPr>
      <w:r>
        <w:rPr>
          <w:rFonts w:ascii="Calibri" w:eastAsia="Calibri" w:hAnsi="Calibri" w:cs="Calibri"/>
          <w:color w:val="222222"/>
          <w:highlight w:val="white"/>
        </w:rPr>
        <w:t>18· · · · there's no such order.</w:t>
      </w:r>
    </w:p>
    <w:p w:rsidR="000E310B" w:rsidRDefault="00E76BF8">
      <w:pPr>
        <w:spacing w:line="240" w:lineRule="auto"/>
        <w:ind w:left="720"/>
      </w:pPr>
      <w:r>
        <w:rPr>
          <w:rFonts w:ascii="Calibri" w:eastAsia="Calibri" w:hAnsi="Calibri" w:cs="Calibri"/>
          <w:color w:val="222222"/>
          <w:highlight w:val="white"/>
        </w:rPr>
        <w:t>19·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Well, the question is, Did your</w:t>
      </w:r>
    </w:p>
    <w:p w:rsidR="000E310B" w:rsidRDefault="00E76BF8">
      <w:pPr>
        <w:spacing w:line="240" w:lineRule="auto"/>
        <w:ind w:left="720"/>
      </w:pPr>
      <w:r>
        <w:rPr>
          <w:rFonts w:ascii="Calibri" w:eastAsia="Calibri" w:hAnsi="Calibri" w:cs="Calibri"/>
          <w:color w:val="222222"/>
          <w:highlight w:val="white"/>
        </w:rPr>
        <w:t>20· · · · firm retain the original documents?</w:t>
      </w:r>
    </w:p>
    <w:p w:rsidR="000E310B" w:rsidRDefault="00E76BF8">
      <w:pPr>
        <w:spacing w:line="240" w:lineRule="auto"/>
        <w:ind w:left="720"/>
      </w:pPr>
      <w:r>
        <w:rPr>
          <w:rFonts w:ascii="Calibri" w:eastAsia="Calibri" w:hAnsi="Calibri" w:cs="Calibri"/>
          <w:color w:val="222222"/>
          <w:highlight w:val="white"/>
        </w:rPr>
        <w:t>21· · · · · · ·</w:t>
      </w:r>
      <w:proofErr w:type="gramStart"/>
      <w:r>
        <w:rPr>
          <w:rFonts w:ascii="Calibri" w:eastAsia="Calibri" w:hAnsi="Calibri" w:cs="Calibri"/>
          <w:color w:val="222222"/>
          <w:highlight w:val="white"/>
        </w:rPr>
        <w:t>Is</w:t>
      </w:r>
      <w:proofErr w:type="gramEnd"/>
      <w:r>
        <w:rPr>
          <w:rFonts w:ascii="Calibri" w:eastAsia="Calibri" w:hAnsi="Calibri" w:cs="Calibri"/>
          <w:color w:val="222222"/>
          <w:highlight w:val="white"/>
        </w:rPr>
        <w:t xml:space="preserve"> that the question?</w:t>
      </w:r>
    </w:p>
    <w:p w:rsidR="000E310B" w:rsidRDefault="00E76BF8">
      <w:pPr>
        <w:spacing w:line="240" w:lineRule="auto"/>
        <w:ind w:left="720"/>
      </w:pPr>
      <w:r>
        <w:rPr>
          <w:rFonts w:ascii="Calibri" w:eastAsia="Calibri" w:hAnsi="Calibri" w:cs="Calibri"/>
          <w:color w:val="222222"/>
          <w:highlight w:val="white"/>
        </w:rPr>
        <w:t>22·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Yes, sir.</w:t>
      </w:r>
    </w:p>
    <w:p w:rsidR="000E310B" w:rsidRDefault="00E76BF8">
      <w:pPr>
        <w:spacing w:line="240" w:lineRule="auto"/>
        <w:ind w:left="720"/>
      </w:pPr>
      <w:r>
        <w:rPr>
          <w:rFonts w:ascii="Calibri" w:eastAsia="Calibri" w:hAnsi="Calibri" w:cs="Calibri"/>
          <w:color w:val="222222"/>
          <w:highlight w:val="white"/>
        </w:rPr>
        <w:t>23·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Overruled.</w:t>
      </w:r>
    </w:p>
    <w:p w:rsidR="000E310B" w:rsidRDefault="00E76BF8">
      <w:pPr>
        <w:spacing w:line="240" w:lineRule="auto"/>
        <w:ind w:left="720"/>
      </w:pPr>
      <w:r>
        <w:rPr>
          <w:rFonts w:ascii="Calibri" w:eastAsia="Calibri" w:hAnsi="Calibri" w:cs="Calibri"/>
          <w:color w:val="222222"/>
          <w:highlight w:val="white"/>
        </w:rPr>
        <w:t>24· · · · · · ·Answer, please.</w:t>
      </w:r>
    </w:p>
    <w:p w:rsidR="000E310B" w:rsidRDefault="00E76BF8">
      <w:pPr>
        <w:spacing w:line="240" w:lineRule="auto"/>
        <w:ind w:left="720"/>
      </w:pPr>
      <w:r>
        <w:rPr>
          <w:rFonts w:ascii="Calibri" w:eastAsia="Calibri" w:hAnsi="Calibri" w:cs="Calibri"/>
          <w:color w:val="222222"/>
          <w:highlight w:val="white"/>
        </w:rPr>
        <w:t>25· · · · · · ·THE WITNESS</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believe we had original</w:t>
      </w:r>
    </w:p>
    <w:p w:rsidR="000E310B" w:rsidRDefault="000E310B">
      <w:pPr>
        <w:spacing w:line="240" w:lineRule="auto"/>
        <w:ind w:left="720"/>
      </w:pPr>
    </w:p>
    <w:p w:rsidR="000E310B" w:rsidRDefault="00E76BF8">
      <w:pPr>
        <w:spacing w:line="240" w:lineRule="auto"/>
        <w:ind w:left="720"/>
      </w:pPr>
      <w:r>
        <w:rPr>
          <w:rFonts w:ascii="Calibri" w:eastAsia="Calibri" w:hAnsi="Calibri" w:cs="Calibri"/>
          <w:color w:val="222222"/>
          <w:highlight w:val="white"/>
        </w:rPr>
        <w:t>Page 124</w:t>
      </w:r>
    </w:p>
    <w:p w:rsidR="000E310B" w:rsidRDefault="00E76BF8">
      <w:pPr>
        <w:spacing w:line="240" w:lineRule="auto"/>
        <w:ind w:left="720"/>
      </w:pPr>
      <w:r>
        <w:rPr>
          <w:rFonts w:ascii="Calibri" w:eastAsia="Calibri" w:hAnsi="Calibri" w:cs="Calibri"/>
          <w:color w:val="222222"/>
          <w:highlight w:val="white"/>
        </w:rPr>
        <w:t>·1· documents.</w:t>
      </w:r>
    </w:p>
    <w:p w:rsidR="000E310B" w:rsidRDefault="00E76BF8">
      <w:pPr>
        <w:spacing w:line="240" w:lineRule="auto"/>
        <w:ind w:left="720"/>
      </w:pPr>
      <w:r>
        <w:rPr>
          <w:rFonts w:ascii="Calibri" w:eastAsia="Calibri" w:hAnsi="Calibri" w:cs="Calibri"/>
          <w:color w:val="222222"/>
          <w:highlight w:val="white"/>
        </w:rPr>
        <w:t>·2· ·BY MR. BERNSTEIN:</w:t>
      </w:r>
    </w:p>
    <w:p w:rsidR="000E310B" w:rsidRDefault="00E76BF8">
      <w:pPr>
        <w:spacing w:line="240" w:lineRule="auto"/>
        <w:ind w:left="720"/>
      </w:pPr>
      <w:r>
        <w:rPr>
          <w:rFonts w:ascii="Calibri" w:eastAsia="Calibri" w:hAnsi="Calibri" w:cs="Calibri"/>
          <w:color w:val="222222"/>
          <w:highlight w:val="white"/>
        </w:rPr>
        <w:t>·3·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·After the date you were court ordered to</w:t>
      </w:r>
    </w:p>
    <w:p w:rsidR="000E310B" w:rsidRDefault="00E76BF8">
      <w:pPr>
        <w:spacing w:line="240" w:lineRule="auto"/>
        <w:ind w:left="720"/>
      </w:pPr>
      <w:r>
        <w:rPr>
          <w:rFonts w:ascii="Calibri" w:eastAsia="Calibri" w:hAnsi="Calibri" w:cs="Calibri"/>
          <w:color w:val="222222"/>
          <w:highlight w:val="white"/>
        </w:rPr>
        <w:t>·4· ·produce them to the curator?</w:t>
      </w:r>
    </w:p>
    <w:p w:rsidR="000E310B" w:rsidRDefault="00E76BF8">
      <w:pPr>
        <w:spacing w:line="240" w:lineRule="auto"/>
        <w:ind w:left="720"/>
      </w:pPr>
      <w:r>
        <w:rPr>
          <w:rFonts w:ascii="Calibri" w:eastAsia="Calibri" w:hAnsi="Calibri" w:cs="Calibri"/>
          <w:color w:val="222222"/>
          <w:highlight w:val="white"/>
        </w:rPr>
        <w:t>·5·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Object -- that's the part I object</w:t>
      </w:r>
    </w:p>
    <w:p w:rsidR="000E310B" w:rsidRDefault="00E76BF8">
      <w:pPr>
        <w:spacing w:line="240" w:lineRule="auto"/>
        <w:ind w:left="720"/>
      </w:pPr>
      <w:r>
        <w:rPr>
          <w:rFonts w:ascii="Calibri" w:eastAsia="Calibri" w:hAnsi="Calibri" w:cs="Calibri"/>
          <w:color w:val="222222"/>
          <w:highlight w:val="white"/>
        </w:rPr>
        <w:t>·6· · · · to.</w:t>
      </w:r>
    </w:p>
    <w:p w:rsidR="000E310B" w:rsidRDefault="00E76BF8">
      <w:pPr>
        <w:spacing w:line="240" w:lineRule="auto"/>
        <w:ind w:left="720"/>
      </w:pPr>
      <w:r>
        <w:rPr>
          <w:rFonts w:ascii="Calibri" w:eastAsia="Calibri" w:hAnsi="Calibri" w:cs="Calibri"/>
          <w:color w:val="222222"/>
          <w:highlight w:val="white"/>
        </w:rPr>
        <w:t>·7·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Sustained.</w:t>
      </w:r>
    </w:p>
    <w:p w:rsidR="000E310B" w:rsidRDefault="00E76BF8">
      <w:pPr>
        <w:spacing w:line="240" w:lineRule="auto"/>
        <w:ind w:left="720"/>
      </w:pPr>
      <w:r>
        <w:rPr>
          <w:rFonts w:ascii="Calibri" w:eastAsia="Calibri" w:hAnsi="Calibri" w:cs="Calibri"/>
          <w:color w:val="222222"/>
          <w:highlight w:val="white"/>
        </w:rPr>
        <w:t>·8·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w:t>
      </w:r>
    </w:p>
    <w:p w:rsidR="000E310B" w:rsidRDefault="00E76BF8">
      <w:pPr>
        <w:spacing w:line="240" w:lineRule="auto"/>
        <w:ind w:left="720"/>
      </w:pPr>
      <w:r>
        <w:rPr>
          <w:rFonts w:ascii="Calibri" w:eastAsia="Calibri" w:hAnsi="Calibri" w:cs="Calibri"/>
          <w:color w:val="222222"/>
          <w:highlight w:val="white"/>
        </w:rPr>
        <w:t>·9· ·BY MR. BERNSTEIN:</w:t>
      </w:r>
    </w:p>
    <w:p w:rsidR="000E310B" w:rsidRDefault="00E76BF8">
      <w:pPr>
        <w:spacing w:line="240" w:lineRule="auto"/>
        <w:ind w:left="720"/>
      </w:pPr>
      <w:r>
        <w:rPr>
          <w:rFonts w:ascii="Calibri" w:eastAsia="Calibri" w:hAnsi="Calibri" w:cs="Calibri"/>
          <w:color w:val="222222"/>
          <w:highlight w:val="white"/>
        </w:rPr>
        <w:t>10·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·To your knowledge -- so, to your knowledge,</w:t>
      </w:r>
    </w:p>
    <w:p w:rsidR="000E310B" w:rsidRDefault="00E76BF8">
      <w:pPr>
        <w:spacing w:line="240" w:lineRule="auto"/>
        <w:ind w:left="720"/>
      </w:pPr>
      <w:r>
        <w:rPr>
          <w:rFonts w:ascii="Calibri" w:eastAsia="Calibri" w:hAnsi="Calibri" w:cs="Calibri"/>
          <w:color w:val="222222"/>
          <w:highlight w:val="white"/>
        </w:rPr>
        <w:t>11· ·the documents can't all be here since they may be at</w:t>
      </w:r>
    </w:p>
    <w:p w:rsidR="000E310B" w:rsidRDefault="00E76BF8">
      <w:pPr>
        <w:spacing w:line="240" w:lineRule="auto"/>
        <w:ind w:left="720"/>
      </w:pPr>
      <w:proofErr w:type="gramStart"/>
      <w:r>
        <w:rPr>
          <w:rFonts w:ascii="Calibri" w:eastAsia="Calibri" w:hAnsi="Calibri" w:cs="Calibri"/>
          <w:color w:val="222222"/>
          <w:highlight w:val="white"/>
        </w:rPr>
        <w:t>12· ·your firm today?</w:t>
      </w:r>
      <w:proofErr w:type="gramEnd"/>
    </w:p>
    <w:p w:rsidR="000E310B" w:rsidRDefault="00E76BF8">
      <w:pPr>
        <w:spacing w:line="240" w:lineRule="auto"/>
        <w:ind w:left="720"/>
      </w:pPr>
      <w:r>
        <w:rPr>
          <w:rFonts w:ascii="Calibri" w:eastAsia="Calibri" w:hAnsi="Calibri" w:cs="Calibri"/>
          <w:color w:val="222222"/>
          <w:highlight w:val="white"/>
        </w:rPr>
        <w:t>13·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don't practice at the firm anymore, so I'm</w:t>
      </w:r>
    </w:p>
    <w:p w:rsidR="000E310B" w:rsidRDefault="00E76BF8">
      <w:pPr>
        <w:spacing w:line="240" w:lineRule="auto"/>
        <w:ind w:left="720"/>
      </w:pPr>
      <w:proofErr w:type="gramStart"/>
      <w:r>
        <w:rPr>
          <w:rFonts w:ascii="Calibri" w:eastAsia="Calibri" w:hAnsi="Calibri" w:cs="Calibri"/>
          <w:color w:val="222222"/>
          <w:highlight w:val="white"/>
        </w:rPr>
        <w:t>14· ·not sure where the documents are.</w:t>
      </w:r>
      <w:proofErr w:type="gramEnd"/>
    </w:p>
    <w:p w:rsidR="000E310B" w:rsidRDefault="00E76BF8">
      <w:pPr>
        <w:spacing w:line="240" w:lineRule="auto"/>
        <w:ind w:left="720"/>
      </w:pPr>
      <w:r>
        <w:rPr>
          <w:rFonts w:ascii="Calibri" w:eastAsia="Calibri" w:hAnsi="Calibri" w:cs="Calibri"/>
          <w:color w:val="222222"/>
          <w:highlight w:val="white"/>
        </w:rPr>
        <w:t>15·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And you said you made copies of all the</w:t>
      </w:r>
    </w:p>
    <w:p w:rsidR="000E310B" w:rsidRDefault="00E76BF8">
      <w:pPr>
        <w:spacing w:line="240" w:lineRule="auto"/>
        <w:ind w:left="720"/>
      </w:pPr>
      <w:r>
        <w:rPr>
          <w:rFonts w:ascii="Calibri" w:eastAsia="Calibri" w:hAnsi="Calibri" w:cs="Calibri"/>
          <w:color w:val="222222"/>
          <w:highlight w:val="white"/>
        </w:rPr>
        <w:t>16· ·documents that you turned over to the curator</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you</w:t>
      </w:r>
    </w:p>
    <w:p w:rsidR="000E310B" w:rsidRDefault="00E76BF8">
      <w:pPr>
        <w:spacing w:line="240" w:lineRule="auto"/>
        <w:ind w:left="720"/>
      </w:pPr>
      <w:r>
        <w:rPr>
          <w:rFonts w:ascii="Calibri" w:eastAsia="Calibri" w:hAnsi="Calibri" w:cs="Calibri"/>
          <w:color w:val="222222"/>
          <w:highlight w:val="white"/>
        </w:rPr>
        <w:t>17· ·turn over any original documents as ordered by the</w:t>
      </w:r>
    </w:p>
    <w:p w:rsidR="000E310B" w:rsidRDefault="00E76BF8">
      <w:pPr>
        <w:spacing w:line="240" w:lineRule="auto"/>
        <w:ind w:left="720"/>
      </w:pPr>
      <w:proofErr w:type="gramStart"/>
      <w:r>
        <w:rPr>
          <w:rFonts w:ascii="Calibri" w:eastAsia="Calibri" w:hAnsi="Calibri" w:cs="Calibri"/>
          <w:color w:val="222222"/>
          <w:highlight w:val="white"/>
        </w:rPr>
        <w:t>18· ·court?</w:t>
      </w:r>
      <w:proofErr w:type="gramEnd"/>
    </w:p>
    <w:p w:rsidR="000E310B" w:rsidRDefault="00E76BF8">
      <w:pPr>
        <w:spacing w:line="240" w:lineRule="auto"/>
        <w:ind w:left="720"/>
      </w:pPr>
      <w:r>
        <w:rPr>
          <w:rFonts w:ascii="Calibri" w:eastAsia="Calibri" w:hAnsi="Calibri" w:cs="Calibri"/>
          <w:color w:val="222222"/>
          <w:highlight w:val="white"/>
        </w:rPr>
        <w:t>19·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Objection.· Same objection.</w:t>
      </w:r>
    </w:p>
    <w:p w:rsidR="000E310B" w:rsidRDefault="00E76BF8">
      <w:pPr>
        <w:spacing w:line="240" w:lineRule="auto"/>
        <w:ind w:left="720"/>
      </w:pPr>
      <w:r>
        <w:rPr>
          <w:rFonts w:ascii="Calibri" w:eastAsia="Calibri" w:hAnsi="Calibri" w:cs="Calibri"/>
          <w:color w:val="222222"/>
          <w:highlight w:val="white"/>
        </w:rPr>
        <w:t>20· · · · There's no court order requiring an original</w:t>
      </w:r>
    </w:p>
    <w:p w:rsidR="000E310B" w:rsidRDefault="00E76BF8">
      <w:pPr>
        <w:spacing w:line="240" w:lineRule="auto"/>
        <w:ind w:left="720"/>
      </w:pPr>
      <w:r>
        <w:rPr>
          <w:rFonts w:ascii="Calibri" w:eastAsia="Calibri" w:hAnsi="Calibri" w:cs="Calibri"/>
          <w:color w:val="222222"/>
          <w:highlight w:val="white"/>
        </w:rPr>
        <w:lastRenderedPageBreak/>
        <w:t>21· · · · document be turned over.</w:t>
      </w:r>
    </w:p>
    <w:p w:rsidR="000E310B" w:rsidRDefault="00E76BF8">
      <w:pPr>
        <w:spacing w:line="240" w:lineRule="auto"/>
        <w:ind w:left="720"/>
      </w:pPr>
      <w:r>
        <w:rPr>
          <w:rFonts w:ascii="Calibri" w:eastAsia="Calibri" w:hAnsi="Calibri" w:cs="Calibri"/>
          <w:color w:val="222222"/>
          <w:highlight w:val="white"/>
        </w:rPr>
        <w:t>22·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What order are you referring to?</w:t>
      </w:r>
    </w:p>
    <w:p w:rsidR="000E310B" w:rsidRDefault="00E76BF8">
      <w:pPr>
        <w:spacing w:line="240" w:lineRule="auto"/>
        <w:ind w:left="720"/>
      </w:pPr>
      <w:r>
        <w:rPr>
          <w:rFonts w:ascii="Calibri" w:eastAsia="Calibri" w:hAnsi="Calibri" w:cs="Calibri"/>
          <w:color w:val="222222"/>
          <w:highlight w:val="white"/>
        </w:rPr>
        <w:t>23·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Judge Colin ordered when they</w:t>
      </w:r>
    </w:p>
    <w:p w:rsidR="000E310B" w:rsidRDefault="00E76BF8">
      <w:pPr>
        <w:spacing w:line="240" w:lineRule="auto"/>
        <w:ind w:left="720"/>
      </w:pPr>
      <w:r>
        <w:rPr>
          <w:rFonts w:ascii="Calibri" w:eastAsia="Calibri" w:hAnsi="Calibri" w:cs="Calibri"/>
          <w:color w:val="222222"/>
          <w:highlight w:val="white"/>
        </w:rPr>
        <w:t>24· · · · resigned due to the fraudulent alteration of the</w:t>
      </w:r>
    </w:p>
    <w:p w:rsidR="000E310B" w:rsidRDefault="00E76BF8">
      <w:pPr>
        <w:spacing w:line="240" w:lineRule="auto"/>
        <w:ind w:left="720"/>
      </w:pPr>
      <w:r>
        <w:rPr>
          <w:rFonts w:ascii="Calibri" w:eastAsia="Calibri" w:hAnsi="Calibri" w:cs="Calibri"/>
          <w:color w:val="222222"/>
          <w:highlight w:val="white"/>
        </w:rPr>
        <w:t>25· · · · documents that they turn over –</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125</w:t>
      </w:r>
    </w:p>
    <w:p w:rsidR="000E310B" w:rsidRDefault="00E76BF8">
      <w:pPr>
        <w:spacing w:line="240" w:lineRule="auto"/>
        <w:ind w:left="720"/>
      </w:pPr>
      <w:r>
        <w:rPr>
          <w:rFonts w:ascii="Calibri" w:eastAsia="Calibri" w:hAnsi="Calibri" w:cs="Calibri"/>
          <w:color w:val="222222"/>
          <w:highlight w:val="white"/>
        </w:rPr>
        <w:t>·1·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just said, what order are you</w:t>
      </w:r>
    </w:p>
    <w:p w:rsidR="000E310B" w:rsidRDefault="00E76BF8">
      <w:pPr>
        <w:spacing w:line="240" w:lineRule="auto"/>
        <w:ind w:left="720"/>
      </w:pPr>
      <w:r>
        <w:rPr>
          <w:rFonts w:ascii="Calibri" w:eastAsia="Calibri" w:hAnsi="Calibri" w:cs="Calibri"/>
          <w:color w:val="222222"/>
          <w:highlight w:val="white"/>
        </w:rPr>
        <w:t>·2· · · · referring to?</w:t>
      </w:r>
    </w:p>
    <w:p w:rsidR="000E310B" w:rsidRDefault="00E76BF8">
      <w:pPr>
        <w:spacing w:line="240" w:lineRule="auto"/>
        <w:ind w:left="720"/>
      </w:pPr>
      <w:r>
        <w:rPr>
          <w:rFonts w:ascii="Calibri" w:eastAsia="Calibri" w:hAnsi="Calibri" w:cs="Calibri"/>
          <w:color w:val="222222"/>
          <w:highlight w:val="white"/>
        </w:rPr>
        <w:t>·3·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It's an order Judge Colin</w:t>
      </w:r>
    </w:p>
    <w:p w:rsidR="000E310B" w:rsidRDefault="00E76BF8">
      <w:pPr>
        <w:spacing w:line="240" w:lineRule="auto"/>
        <w:ind w:left="720"/>
      </w:pPr>
      <w:r>
        <w:rPr>
          <w:rFonts w:ascii="Calibri" w:eastAsia="Calibri" w:hAnsi="Calibri" w:cs="Calibri"/>
          <w:color w:val="222222"/>
          <w:highlight w:val="white"/>
        </w:rPr>
        <w:t>·4· · · · ordered.</w:t>
      </w:r>
    </w:p>
    <w:p w:rsidR="000E310B" w:rsidRDefault="00E76BF8">
      <w:pPr>
        <w:spacing w:line="240" w:lineRule="auto"/>
        <w:ind w:left="720"/>
      </w:pPr>
      <w:r>
        <w:rPr>
          <w:rFonts w:ascii="Calibri" w:eastAsia="Calibri" w:hAnsi="Calibri" w:cs="Calibri"/>
          <w:color w:val="222222"/>
          <w:highlight w:val="white"/>
        </w:rPr>
        <w:t>·5·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All right.· Well, produce that</w:t>
      </w:r>
    </w:p>
    <w:p w:rsidR="000E310B" w:rsidRDefault="00E76BF8">
      <w:pPr>
        <w:spacing w:line="240" w:lineRule="auto"/>
        <w:ind w:left="720"/>
      </w:pPr>
      <w:r>
        <w:rPr>
          <w:rFonts w:ascii="Calibri" w:eastAsia="Calibri" w:hAnsi="Calibri" w:cs="Calibri"/>
          <w:color w:val="222222"/>
          <w:highlight w:val="white"/>
        </w:rPr>
        <w:t>·6· · · · order so I can see it, because Judge Colton's [sic]</w:t>
      </w:r>
    </w:p>
    <w:p w:rsidR="000E310B" w:rsidRDefault="00E76BF8">
      <w:pPr>
        <w:spacing w:line="240" w:lineRule="auto"/>
        <w:ind w:left="720"/>
      </w:pPr>
      <w:r>
        <w:rPr>
          <w:rFonts w:ascii="Calibri" w:eastAsia="Calibri" w:hAnsi="Calibri" w:cs="Calibri"/>
          <w:color w:val="222222"/>
          <w:highlight w:val="white"/>
        </w:rPr>
        <w:t>·7· · · · been retired for six or seven years.</w:t>
      </w:r>
    </w:p>
    <w:p w:rsidR="000E310B" w:rsidRDefault="00E76BF8">
      <w:pPr>
        <w:spacing w:line="240" w:lineRule="auto"/>
        <w:ind w:left="720"/>
      </w:pPr>
      <w:r>
        <w:rPr>
          <w:rFonts w:ascii="Calibri" w:eastAsia="Calibri" w:hAnsi="Calibri" w:cs="Calibri"/>
          <w:color w:val="222222"/>
          <w:highlight w:val="white"/>
        </w:rPr>
        <w:t>·8·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I don't have it with</w:t>
      </w:r>
    </w:p>
    <w:p w:rsidR="000E310B" w:rsidRDefault="00E76BF8">
      <w:pPr>
        <w:spacing w:line="240" w:lineRule="auto"/>
        <w:ind w:left="720"/>
      </w:pPr>
      <w:r>
        <w:rPr>
          <w:rFonts w:ascii="Calibri" w:eastAsia="Calibri" w:hAnsi="Calibri" w:cs="Calibri"/>
          <w:color w:val="222222"/>
          <w:highlight w:val="white"/>
        </w:rPr>
        <w:t>·9· · · · me, but...</w:t>
      </w:r>
    </w:p>
    <w:p w:rsidR="000E310B" w:rsidRDefault="00E76BF8">
      <w:pPr>
        <w:spacing w:line="240" w:lineRule="auto"/>
        <w:ind w:left="720"/>
      </w:pPr>
      <w:r>
        <w:rPr>
          <w:rFonts w:ascii="Calibri" w:eastAsia="Calibri" w:hAnsi="Calibri" w:cs="Calibri"/>
          <w:color w:val="222222"/>
          <w:highlight w:val="white"/>
        </w:rPr>
        <w:t>10·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Well, Judge Colton's a retired</w:t>
      </w:r>
    </w:p>
    <w:p w:rsidR="000E310B" w:rsidRDefault="00E76BF8">
      <w:pPr>
        <w:spacing w:line="240" w:lineRule="auto"/>
        <w:ind w:left="720"/>
      </w:pPr>
      <w:r>
        <w:rPr>
          <w:rFonts w:ascii="Calibri" w:eastAsia="Calibri" w:hAnsi="Calibri" w:cs="Calibri"/>
          <w:color w:val="222222"/>
          <w:highlight w:val="white"/>
        </w:rPr>
        <w:t>11· · · · judge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He may have served in some other capacity,</w:t>
      </w:r>
    </w:p>
    <w:p w:rsidR="000E310B" w:rsidRDefault="00E76BF8">
      <w:pPr>
        <w:spacing w:line="240" w:lineRule="auto"/>
        <w:ind w:left="720"/>
      </w:pPr>
      <w:r>
        <w:rPr>
          <w:rFonts w:ascii="Calibri" w:eastAsia="Calibri" w:hAnsi="Calibri" w:cs="Calibri"/>
          <w:color w:val="222222"/>
          <w:highlight w:val="white"/>
        </w:rPr>
        <w:t>12· · · · but he doesn't enter orders, unless he's sitting as</w:t>
      </w:r>
    </w:p>
    <w:p w:rsidR="000E310B" w:rsidRDefault="00E76BF8">
      <w:pPr>
        <w:spacing w:line="240" w:lineRule="auto"/>
        <w:ind w:left="720"/>
      </w:pPr>
      <w:r>
        <w:rPr>
          <w:rFonts w:ascii="Calibri" w:eastAsia="Calibri" w:hAnsi="Calibri" w:cs="Calibri"/>
          <w:color w:val="222222"/>
          <w:highlight w:val="white"/>
        </w:rPr>
        <w:t>13· · · · a replacement judge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And that's why I'll need to</w:t>
      </w:r>
    </w:p>
    <w:p w:rsidR="000E310B" w:rsidRDefault="00E76BF8">
      <w:pPr>
        <w:spacing w:line="240" w:lineRule="auto"/>
        <w:ind w:left="720"/>
      </w:pPr>
      <w:r>
        <w:rPr>
          <w:rFonts w:ascii="Calibri" w:eastAsia="Calibri" w:hAnsi="Calibri" w:cs="Calibri"/>
          <w:color w:val="222222"/>
          <w:highlight w:val="white"/>
        </w:rPr>
        <w:t>14· · · · see the order you're talking about, so I'll know if</w:t>
      </w:r>
    </w:p>
    <w:p w:rsidR="000E310B" w:rsidRDefault="00E76BF8">
      <w:pPr>
        <w:spacing w:line="240" w:lineRule="auto"/>
        <w:ind w:left="720"/>
      </w:pPr>
      <w:r>
        <w:rPr>
          <w:rFonts w:ascii="Calibri" w:eastAsia="Calibri" w:hAnsi="Calibri" w:cs="Calibri"/>
          <w:color w:val="222222"/>
          <w:highlight w:val="white"/>
        </w:rPr>
        <w:t>15· · · · he's doing that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Thanks.· Next question.</w:t>
      </w:r>
    </w:p>
    <w:p w:rsidR="000E310B" w:rsidRDefault="00E76BF8">
      <w:pPr>
        <w:spacing w:line="240" w:lineRule="auto"/>
        <w:ind w:left="720"/>
      </w:pPr>
      <w:r>
        <w:rPr>
          <w:rFonts w:ascii="Calibri" w:eastAsia="Calibri" w:hAnsi="Calibri" w:cs="Calibri"/>
          <w:color w:val="222222"/>
          <w:highlight w:val="white"/>
        </w:rPr>
        <w:t>16· ·BY MR. BERNSTEIN:</w:t>
      </w:r>
    </w:p>
    <w:p w:rsidR="000E310B" w:rsidRDefault="00E76BF8">
      <w:pPr>
        <w:spacing w:line="240" w:lineRule="auto"/>
        <w:ind w:left="720"/>
      </w:pPr>
      <w:r>
        <w:rPr>
          <w:rFonts w:ascii="Calibri" w:eastAsia="Calibri" w:hAnsi="Calibri" w:cs="Calibri"/>
          <w:color w:val="222222"/>
          <w:highlight w:val="white"/>
        </w:rPr>
        <w:t>17·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Has anyone, to the best of your</w:t>
      </w:r>
    </w:p>
    <w:p w:rsidR="000E310B" w:rsidRDefault="00E76BF8">
      <w:pPr>
        <w:spacing w:line="240" w:lineRule="auto"/>
        <w:ind w:left="720"/>
      </w:pPr>
      <w:r>
        <w:rPr>
          <w:rFonts w:ascii="Calibri" w:eastAsia="Calibri" w:hAnsi="Calibri" w:cs="Calibri"/>
          <w:color w:val="222222"/>
          <w:highlight w:val="white"/>
        </w:rPr>
        <w:t>18· ·knowledge, seen the originals while you were in custody</w:t>
      </w:r>
    </w:p>
    <w:p w:rsidR="000E310B" w:rsidRDefault="00E76BF8">
      <w:pPr>
        <w:spacing w:line="240" w:lineRule="auto"/>
        <w:ind w:left="720"/>
      </w:pPr>
      <w:proofErr w:type="gramStart"/>
      <w:r>
        <w:rPr>
          <w:rFonts w:ascii="Calibri" w:eastAsia="Calibri" w:hAnsi="Calibri" w:cs="Calibri"/>
          <w:color w:val="222222"/>
          <w:highlight w:val="white"/>
        </w:rPr>
        <w:t>19· ·of them?</w:t>
      </w:r>
      <w:proofErr w:type="gramEnd"/>
    </w:p>
    <w:p w:rsidR="000E310B" w:rsidRDefault="00E76BF8">
      <w:pPr>
        <w:spacing w:line="240" w:lineRule="auto"/>
        <w:ind w:left="720"/>
      </w:pPr>
      <w:r>
        <w:rPr>
          <w:rFonts w:ascii="Calibri" w:eastAsia="Calibri" w:hAnsi="Calibri" w:cs="Calibri"/>
          <w:color w:val="222222"/>
          <w:highlight w:val="white"/>
        </w:rPr>
        <w:t>20·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·Yes.</w:t>
      </w:r>
    </w:p>
    <w:p w:rsidR="000E310B" w:rsidRDefault="00E76BF8">
      <w:pPr>
        <w:spacing w:line="240" w:lineRule="auto"/>
        <w:ind w:left="720"/>
      </w:pPr>
      <w:r>
        <w:rPr>
          <w:rFonts w:ascii="Calibri" w:eastAsia="Calibri" w:hAnsi="Calibri" w:cs="Calibri"/>
          <w:color w:val="222222"/>
          <w:highlight w:val="white"/>
        </w:rPr>
        <w:t>21·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Who?</w:t>
      </w:r>
    </w:p>
    <w:p w:rsidR="000E310B" w:rsidRDefault="00E76BF8">
      <w:pPr>
        <w:spacing w:line="240" w:lineRule="auto"/>
        <w:ind w:left="720"/>
      </w:pPr>
      <w:r>
        <w:rPr>
          <w:rFonts w:ascii="Calibri" w:eastAsia="Calibri" w:hAnsi="Calibri" w:cs="Calibri"/>
          <w:color w:val="222222"/>
          <w:highlight w:val="white"/>
        </w:rPr>
        <w:t>22·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believe Ken Pollock's firm was -- Ken</w:t>
      </w:r>
    </w:p>
    <w:p w:rsidR="000E310B" w:rsidRDefault="00E76BF8">
      <w:pPr>
        <w:spacing w:line="240" w:lineRule="auto"/>
        <w:ind w:left="720"/>
      </w:pPr>
      <w:r>
        <w:rPr>
          <w:rFonts w:ascii="Calibri" w:eastAsia="Calibri" w:hAnsi="Calibri" w:cs="Calibri"/>
          <w:color w:val="222222"/>
          <w:highlight w:val="white"/>
        </w:rPr>
        <w:t>23· ·Pollock's firm was the firm that took the documents for</w:t>
      </w:r>
    </w:p>
    <w:p w:rsidR="000E310B" w:rsidRDefault="00E76BF8">
      <w:pPr>
        <w:spacing w:line="240" w:lineRule="auto"/>
        <w:ind w:left="720"/>
      </w:pPr>
      <w:proofErr w:type="gramStart"/>
      <w:r>
        <w:rPr>
          <w:rFonts w:ascii="Calibri" w:eastAsia="Calibri" w:hAnsi="Calibri" w:cs="Calibri"/>
          <w:color w:val="222222"/>
          <w:highlight w:val="white"/>
        </w:rPr>
        <w:t>24· ·purposes of copying them.</w:t>
      </w:r>
      <w:proofErr w:type="gramEnd"/>
    </w:p>
    <w:p w:rsidR="000E310B" w:rsidRDefault="00E76BF8">
      <w:pPr>
        <w:spacing w:line="240" w:lineRule="auto"/>
        <w:ind w:left="720"/>
      </w:pPr>
      <w:r>
        <w:rPr>
          <w:rFonts w:ascii="Calibri" w:eastAsia="Calibri" w:hAnsi="Calibri" w:cs="Calibri"/>
          <w:color w:val="222222"/>
          <w:highlight w:val="white"/>
        </w:rPr>
        <w:t>25·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anybody ask you, refer copies to inspect</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126</w:t>
      </w:r>
    </w:p>
    <w:p w:rsidR="000E310B" w:rsidRDefault="00E76BF8">
      <w:pPr>
        <w:spacing w:line="240" w:lineRule="auto"/>
        <w:ind w:left="720"/>
      </w:pPr>
      <w:proofErr w:type="gramStart"/>
      <w:r>
        <w:rPr>
          <w:rFonts w:ascii="Calibri" w:eastAsia="Calibri" w:hAnsi="Calibri" w:cs="Calibri"/>
          <w:color w:val="222222"/>
          <w:highlight w:val="white"/>
        </w:rPr>
        <w:t>1· ·the documents?</w:t>
      </w:r>
      <w:proofErr w:type="gramEnd"/>
    </w:p>
    <w:p w:rsidR="000E310B" w:rsidRDefault="00E76BF8">
      <w:pPr>
        <w:spacing w:line="240" w:lineRule="auto"/>
        <w:ind w:left="720"/>
      </w:pPr>
      <w:r>
        <w:rPr>
          <w:rFonts w:ascii="Calibri" w:eastAsia="Calibri" w:hAnsi="Calibri" w:cs="Calibri"/>
          <w:color w:val="222222"/>
          <w:highlight w:val="white"/>
        </w:rPr>
        <w:t>·2·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·Other than Ken Pollock's office, I don't</w:t>
      </w:r>
    </w:p>
    <w:p w:rsidR="000E310B" w:rsidRDefault="00E76BF8">
      <w:pPr>
        <w:spacing w:line="240" w:lineRule="auto"/>
        <w:ind w:left="720"/>
      </w:pPr>
      <w:r>
        <w:rPr>
          <w:rFonts w:ascii="Calibri" w:eastAsia="Calibri" w:hAnsi="Calibri" w:cs="Calibri"/>
          <w:color w:val="222222"/>
          <w:highlight w:val="white"/>
        </w:rPr>
        <w:t>·3· ·recall.</w:t>
      </w:r>
    </w:p>
    <w:p w:rsidR="000E310B" w:rsidRDefault="00E76BF8">
      <w:pPr>
        <w:spacing w:line="240" w:lineRule="auto"/>
        <w:ind w:left="720"/>
      </w:pPr>
      <w:r>
        <w:rPr>
          <w:rFonts w:ascii="Calibri" w:eastAsia="Calibri" w:hAnsi="Calibri" w:cs="Calibri"/>
          <w:color w:val="222222"/>
          <w:highlight w:val="white"/>
        </w:rPr>
        <w:t>·4·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I ask you?</w:t>
      </w:r>
    </w:p>
    <w:p w:rsidR="000E310B" w:rsidRDefault="00E76BF8">
      <w:pPr>
        <w:spacing w:line="240" w:lineRule="auto"/>
        <w:ind w:left="720"/>
      </w:pPr>
      <w:r>
        <w:rPr>
          <w:rFonts w:ascii="Calibri" w:eastAsia="Calibri" w:hAnsi="Calibri" w:cs="Calibri"/>
          <w:color w:val="222222"/>
          <w:highlight w:val="white"/>
        </w:rPr>
        <w:t>·5·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·Perhaps you did.</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 xml:space="preserve"> Page 170</w:t>
      </w:r>
    </w:p>
    <w:p w:rsidR="000E310B" w:rsidRDefault="00E76BF8">
      <w:pPr>
        <w:spacing w:line="240" w:lineRule="auto"/>
        <w:ind w:left="720"/>
      </w:pPr>
      <w:r>
        <w:rPr>
          <w:rFonts w:ascii="Calibri" w:eastAsia="Calibri" w:hAnsi="Calibri" w:cs="Calibri"/>
          <w:color w:val="222222"/>
          <w:highlight w:val="white"/>
        </w:rPr>
        <w:t>14·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·But it does say on the document that the</w:t>
      </w:r>
    </w:p>
    <w:p w:rsidR="000E310B" w:rsidRDefault="00E76BF8">
      <w:pPr>
        <w:spacing w:line="240" w:lineRule="auto"/>
        <w:ind w:left="720"/>
      </w:pPr>
      <w:r>
        <w:rPr>
          <w:rFonts w:ascii="Calibri" w:eastAsia="Calibri" w:hAnsi="Calibri" w:cs="Calibri"/>
          <w:color w:val="222222"/>
          <w:highlight w:val="white"/>
        </w:rPr>
        <w:t>15· ·original will's in your safe, correct?</w:t>
      </w:r>
    </w:p>
    <w:p w:rsidR="000E310B" w:rsidRDefault="00E76BF8">
      <w:pPr>
        <w:spacing w:line="240" w:lineRule="auto"/>
        <w:ind w:left="720"/>
      </w:pPr>
      <w:r>
        <w:rPr>
          <w:rFonts w:ascii="Calibri" w:eastAsia="Calibri" w:hAnsi="Calibri" w:cs="Calibri"/>
          <w:color w:val="222222"/>
          <w:highlight w:val="white"/>
        </w:rPr>
        <w:t>16·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·For your mother's document, it showed that.</w:t>
      </w:r>
    </w:p>
    <w:p w:rsidR="000E310B" w:rsidRDefault="00E76BF8">
      <w:pPr>
        <w:spacing w:line="240" w:lineRule="auto"/>
        <w:ind w:left="720"/>
      </w:pPr>
      <w:r>
        <w:rPr>
          <w:rFonts w:ascii="Calibri" w:eastAsia="Calibri" w:hAnsi="Calibri" w:cs="Calibri"/>
          <w:color w:val="222222"/>
          <w:highlight w:val="white"/>
        </w:rPr>
        <w:t>17·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·Oh, for my father's -- where are the originals</w:t>
      </w:r>
    </w:p>
    <w:p w:rsidR="000E310B" w:rsidRDefault="00E76BF8">
      <w:pPr>
        <w:spacing w:line="240" w:lineRule="auto"/>
        <w:ind w:left="720"/>
      </w:pPr>
      <w:proofErr w:type="gramStart"/>
      <w:r>
        <w:rPr>
          <w:rFonts w:ascii="Calibri" w:eastAsia="Calibri" w:hAnsi="Calibri" w:cs="Calibri"/>
          <w:color w:val="222222"/>
          <w:highlight w:val="white"/>
        </w:rPr>
        <w:t>18· ·of my father's?</w:t>
      </w:r>
      <w:proofErr w:type="gramEnd"/>
    </w:p>
    <w:p w:rsidR="000E310B" w:rsidRDefault="00E76BF8">
      <w:pPr>
        <w:spacing w:line="240" w:lineRule="auto"/>
        <w:ind w:left="720"/>
      </w:pPr>
      <w:r>
        <w:rPr>
          <w:rFonts w:ascii="Calibri" w:eastAsia="Calibri" w:hAnsi="Calibri" w:cs="Calibri"/>
          <w:color w:val="222222"/>
          <w:highlight w:val="white"/>
        </w:rPr>
        <w:t>19·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·Your father's original will was deposited in</w:t>
      </w:r>
    </w:p>
    <w:p w:rsidR="000E310B" w:rsidRDefault="00E76BF8">
      <w:pPr>
        <w:spacing w:line="240" w:lineRule="auto"/>
        <w:ind w:left="720"/>
      </w:pPr>
      <w:r>
        <w:rPr>
          <w:rFonts w:ascii="Calibri" w:eastAsia="Calibri" w:hAnsi="Calibri" w:cs="Calibri"/>
          <w:color w:val="222222"/>
          <w:highlight w:val="white"/>
        </w:rPr>
        <w:t>20·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As was your mother's.</w:t>
      </w:r>
    </w:p>
    <w:p w:rsidR="000E310B" w:rsidRDefault="00E76BF8">
      <w:pPr>
        <w:spacing w:line="240" w:lineRule="auto"/>
        <w:ind w:left="720"/>
      </w:pPr>
      <w:r>
        <w:rPr>
          <w:rFonts w:ascii="Calibri" w:eastAsia="Calibri" w:hAnsi="Calibri" w:cs="Calibri"/>
          <w:color w:val="222222"/>
          <w:highlight w:val="white"/>
        </w:rPr>
        <w:lastRenderedPageBreak/>
        <w:t>21·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·How many copies of it were there that were</w:t>
      </w:r>
    </w:p>
    <w:p w:rsidR="000E310B" w:rsidRDefault="00E76BF8">
      <w:pPr>
        <w:spacing w:line="240" w:lineRule="auto"/>
        <w:ind w:left="720"/>
      </w:pPr>
      <w:proofErr w:type="gramStart"/>
      <w:r>
        <w:rPr>
          <w:rFonts w:ascii="Calibri" w:eastAsia="Calibri" w:hAnsi="Calibri" w:cs="Calibri"/>
          <w:color w:val="222222"/>
          <w:highlight w:val="white"/>
        </w:rPr>
        <w:t>22· ·original?</w:t>
      </w:r>
      <w:proofErr w:type="gramEnd"/>
    </w:p>
    <w:p w:rsidR="000E310B" w:rsidRDefault="00E76BF8">
      <w:pPr>
        <w:spacing w:line="240" w:lineRule="auto"/>
        <w:ind w:left="720"/>
      </w:pPr>
      <w:r>
        <w:rPr>
          <w:rFonts w:ascii="Calibri" w:eastAsia="Calibri" w:hAnsi="Calibri" w:cs="Calibri"/>
          <w:color w:val="222222"/>
          <w:highlight w:val="white"/>
        </w:rPr>
        <w:t>23·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·Only one original.· I think Mr. Rose had</w:t>
      </w:r>
    </w:p>
    <w:p w:rsidR="000E310B" w:rsidRDefault="00E76BF8">
      <w:pPr>
        <w:spacing w:line="240" w:lineRule="auto"/>
        <w:ind w:left="720"/>
      </w:pPr>
      <w:r>
        <w:rPr>
          <w:rFonts w:ascii="Calibri" w:eastAsia="Calibri" w:hAnsi="Calibri" w:cs="Calibri"/>
          <w:color w:val="222222"/>
          <w:highlight w:val="white"/>
        </w:rPr>
        <w:t>24· ·stated on the record that he requested a copy from the</w:t>
      </w:r>
    </w:p>
    <w:p w:rsidR="000E310B" w:rsidRDefault="00E76BF8">
      <w:pPr>
        <w:spacing w:line="240" w:lineRule="auto"/>
        <w:ind w:left="720"/>
      </w:pPr>
      <w:r>
        <w:rPr>
          <w:rFonts w:ascii="Calibri" w:eastAsia="Calibri" w:hAnsi="Calibri" w:cs="Calibri"/>
          <w:color w:val="222222"/>
          <w:highlight w:val="white"/>
        </w:rPr>
        <w:t>25· ·clerk of the court of your father's original will, to</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171</w:t>
      </w:r>
    </w:p>
    <w:p w:rsidR="000E310B" w:rsidRDefault="00E76BF8">
      <w:pPr>
        <w:spacing w:line="240" w:lineRule="auto"/>
        <w:ind w:left="720"/>
      </w:pPr>
      <w:r>
        <w:rPr>
          <w:rFonts w:ascii="Calibri" w:eastAsia="Calibri" w:hAnsi="Calibri" w:cs="Calibri"/>
          <w:color w:val="222222"/>
          <w:highlight w:val="white"/>
        </w:rPr>
        <w:t>·1· ·make a copy of it.</w:t>
      </w:r>
    </w:p>
    <w:p w:rsidR="000E310B" w:rsidRDefault="00E76BF8">
      <w:pPr>
        <w:spacing w:line="240" w:lineRule="auto"/>
        <w:ind w:left="720"/>
      </w:pPr>
      <w:r>
        <w:rPr>
          <w:rFonts w:ascii="Calibri" w:eastAsia="Calibri" w:hAnsi="Calibri" w:cs="Calibri"/>
          <w:color w:val="222222"/>
          <w:highlight w:val="white"/>
        </w:rPr>
        <w:t>·2·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·Certified?</w:t>
      </w:r>
    </w:p>
    <w:p w:rsidR="000E310B" w:rsidRDefault="00E76BF8">
      <w:pPr>
        <w:spacing w:line="240" w:lineRule="auto"/>
        <w:ind w:left="720"/>
      </w:pPr>
      <w:r>
        <w:rPr>
          <w:rFonts w:ascii="Calibri" w:eastAsia="Calibri" w:hAnsi="Calibri" w:cs="Calibri"/>
          <w:color w:val="222222"/>
          <w:highlight w:val="white"/>
        </w:rPr>
        <w:t>·3·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·I'm not sure if he said it was certified or</w:t>
      </w:r>
    </w:p>
    <w:p w:rsidR="000E310B" w:rsidRDefault="00E76BF8">
      <w:pPr>
        <w:spacing w:line="240" w:lineRule="auto"/>
        <w:ind w:left="720"/>
      </w:pPr>
      <w:r>
        <w:rPr>
          <w:rFonts w:ascii="Calibri" w:eastAsia="Calibri" w:hAnsi="Calibri" w:cs="Calibri"/>
          <w:color w:val="222222"/>
          <w:highlight w:val="white"/>
        </w:rPr>
        <w:t>·4· ·not.</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 xml:space="preserve"> TED BERNSTEIN WITNESS - ELIOT BERNSTEIN CROSS EXAM</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209</w:t>
      </w:r>
    </w:p>
    <w:p w:rsidR="000E310B" w:rsidRDefault="00E76BF8">
      <w:pPr>
        <w:spacing w:line="240" w:lineRule="auto"/>
        <w:ind w:left="720"/>
      </w:pPr>
      <w:r>
        <w:rPr>
          <w:rFonts w:ascii="Calibri" w:eastAsia="Calibri" w:hAnsi="Calibri" w:cs="Calibri"/>
          <w:color w:val="222222"/>
          <w:highlight w:val="white"/>
        </w:rPr>
        <w:t>23·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Yeah.</w:t>
      </w:r>
    </w:p>
    <w:p w:rsidR="000E310B" w:rsidRDefault="00E76BF8">
      <w:pPr>
        <w:spacing w:line="240" w:lineRule="auto"/>
        <w:ind w:left="720"/>
      </w:pPr>
      <w:r>
        <w:rPr>
          <w:rFonts w:ascii="Calibri" w:eastAsia="Calibri" w:hAnsi="Calibri" w:cs="Calibri"/>
          <w:color w:val="222222"/>
          <w:highlight w:val="white"/>
        </w:rPr>
        <w:t>24· ·BY MR. BERNSTEIN:</w:t>
      </w:r>
    </w:p>
    <w:p w:rsidR="000E310B" w:rsidRDefault="00E76BF8">
      <w:pPr>
        <w:spacing w:line="240" w:lineRule="auto"/>
        <w:ind w:left="720"/>
      </w:pPr>
      <w:r>
        <w:rPr>
          <w:rFonts w:ascii="Calibri" w:eastAsia="Calibri" w:hAnsi="Calibri" w:cs="Calibri"/>
          <w:color w:val="222222"/>
          <w:highlight w:val="white"/>
        </w:rPr>
        <w:t>25·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·Have you seen the original will and trust of</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210</w:t>
      </w:r>
    </w:p>
    <w:p w:rsidR="000E310B" w:rsidRDefault="00E76BF8">
      <w:pPr>
        <w:spacing w:line="240" w:lineRule="auto"/>
        <w:ind w:left="720"/>
      </w:pPr>
      <w:proofErr w:type="gramStart"/>
      <w:r>
        <w:rPr>
          <w:rFonts w:ascii="Calibri" w:eastAsia="Calibri" w:hAnsi="Calibri" w:cs="Calibri"/>
          <w:color w:val="222222"/>
          <w:highlight w:val="white"/>
        </w:rPr>
        <w:t>1· ·your mother's?</w:t>
      </w:r>
      <w:proofErr w:type="gramEnd"/>
    </w:p>
    <w:p w:rsidR="000E310B" w:rsidRDefault="00E76BF8">
      <w:pPr>
        <w:spacing w:line="240" w:lineRule="auto"/>
        <w:ind w:left="720"/>
      </w:pPr>
      <w:r>
        <w:rPr>
          <w:rFonts w:ascii="Calibri" w:eastAsia="Calibri" w:hAnsi="Calibri" w:cs="Calibri"/>
          <w:color w:val="222222"/>
          <w:highlight w:val="white"/>
        </w:rPr>
        <w:t>·2·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·Can you define original for me?</w:t>
      </w:r>
    </w:p>
    <w:p w:rsidR="000E310B" w:rsidRDefault="00E76BF8">
      <w:pPr>
        <w:spacing w:line="240" w:lineRule="auto"/>
        <w:ind w:left="720"/>
      </w:pPr>
      <w:r>
        <w:rPr>
          <w:rFonts w:ascii="Calibri" w:eastAsia="Calibri" w:hAnsi="Calibri" w:cs="Calibri"/>
          <w:color w:val="222222"/>
          <w:highlight w:val="white"/>
        </w:rPr>
        <w:t>·3·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·The original.</w:t>
      </w:r>
    </w:p>
    <w:p w:rsidR="000E310B" w:rsidRDefault="00E76BF8">
      <w:pPr>
        <w:spacing w:line="240" w:lineRule="auto"/>
        <w:ind w:left="720"/>
      </w:pPr>
      <w:r>
        <w:rPr>
          <w:rFonts w:ascii="Calibri" w:eastAsia="Calibri" w:hAnsi="Calibri" w:cs="Calibri"/>
          <w:color w:val="222222"/>
          <w:highlight w:val="white"/>
        </w:rPr>
        <w:t>·4·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·The one that's filed in the court?</w:t>
      </w:r>
    </w:p>
    <w:p w:rsidR="000E310B" w:rsidRDefault="00E76BF8">
      <w:pPr>
        <w:spacing w:line="240" w:lineRule="auto"/>
        <w:ind w:left="720"/>
      </w:pPr>
      <w:r>
        <w:rPr>
          <w:rFonts w:ascii="Calibri" w:eastAsia="Calibri" w:hAnsi="Calibri" w:cs="Calibri"/>
          <w:color w:val="222222"/>
          <w:highlight w:val="white"/>
        </w:rPr>
        <w:t>·5·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·Original will or the trust.</w:t>
      </w:r>
    </w:p>
    <w:p w:rsidR="000E310B" w:rsidRDefault="00E76BF8">
      <w:pPr>
        <w:spacing w:line="240" w:lineRule="auto"/>
        <w:ind w:left="720"/>
      </w:pPr>
      <w:r>
        <w:rPr>
          <w:rFonts w:ascii="Calibri" w:eastAsia="Calibri" w:hAnsi="Calibri" w:cs="Calibri"/>
          <w:color w:val="222222"/>
          <w:highlight w:val="white"/>
        </w:rPr>
        <w:t>·6·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·I've seen copies of the trusts.</w:t>
      </w:r>
    </w:p>
    <w:p w:rsidR="000E310B" w:rsidRDefault="00E76BF8">
      <w:pPr>
        <w:spacing w:line="240" w:lineRule="auto"/>
        <w:ind w:left="720"/>
      </w:pPr>
      <w:r>
        <w:rPr>
          <w:rFonts w:ascii="Calibri" w:eastAsia="Calibri" w:hAnsi="Calibri" w:cs="Calibri"/>
          <w:color w:val="222222"/>
          <w:highlight w:val="white"/>
        </w:rPr>
        <w:t>·7·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·Have you done anything to have any of the</w:t>
      </w:r>
    </w:p>
    <w:p w:rsidR="000E310B" w:rsidRDefault="00E76BF8">
      <w:pPr>
        <w:spacing w:line="240" w:lineRule="auto"/>
        <w:ind w:left="720"/>
      </w:pPr>
      <w:r>
        <w:rPr>
          <w:rFonts w:ascii="Calibri" w:eastAsia="Calibri" w:hAnsi="Calibri" w:cs="Calibri"/>
          <w:color w:val="222222"/>
          <w:highlight w:val="white"/>
        </w:rPr>
        <w:t>·8· ·documents authenticated since learning that your</w:t>
      </w:r>
    </w:p>
    <w:p w:rsidR="000E310B" w:rsidRDefault="00E76BF8">
      <w:pPr>
        <w:spacing w:line="240" w:lineRule="auto"/>
        <w:ind w:left="720"/>
      </w:pPr>
      <w:r>
        <w:rPr>
          <w:rFonts w:ascii="Calibri" w:eastAsia="Calibri" w:hAnsi="Calibri" w:cs="Calibri"/>
          <w:color w:val="222222"/>
          <w:highlight w:val="white"/>
        </w:rPr>
        <w:t>·9· ·attorneys had committed fraud in altering dispositive</w:t>
      </w:r>
    </w:p>
    <w:p w:rsidR="000E310B" w:rsidRDefault="00E76BF8">
      <w:pPr>
        <w:spacing w:line="240" w:lineRule="auto"/>
        <w:ind w:left="720"/>
      </w:pPr>
      <w:proofErr w:type="gramStart"/>
      <w:r>
        <w:rPr>
          <w:rFonts w:ascii="Calibri" w:eastAsia="Calibri" w:hAnsi="Calibri" w:cs="Calibri"/>
          <w:color w:val="222222"/>
          <w:highlight w:val="white"/>
        </w:rPr>
        <w:t>10· ·documents that you were in custody of?</w:t>
      </w:r>
      <w:proofErr w:type="gramEnd"/>
    </w:p>
    <w:p w:rsidR="000E310B" w:rsidRDefault="00E76BF8">
      <w:pPr>
        <w:spacing w:line="240" w:lineRule="auto"/>
        <w:ind w:left="720"/>
      </w:pPr>
      <w:r>
        <w:rPr>
          <w:rFonts w:ascii="Calibri" w:eastAsia="Calibri" w:hAnsi="Calibri" w:cs="Calibri"/>
          <w:color w:val="222222"/>
          <w:highlight w:val="white"/>
        </w:rPr>
        <w:t>11·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Objection.· Relevance.</w:t>
      </w:r>
    </w:p>
    <w:p w:rsidR="000E310B" w:rsidRDefault="00E76BF8">
      <w:pPr>
        <w:spacing w:line="240" w:lineRule="auto"/>
        <w:ind w:left="720"/>
      </w:pPr>
      <w:r>
        <w:rPr>
          <w:rFonts w:ascii="Calibri" w:eastAsia="Calibri" w:hAnsi="Calibri" w:cs="Calibri"/>
          <w:color w:val="222222"/>
          <w:highlight w:val="white"/>
        </w:rPr>
        <w:t>12·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Overruled.</w:t>
      </w:r>
    </w:p>
    <w:p w:rsidR="000E310B" w:rsidRDefault="00E76BF8">
      <w:pPr>
        <w:spacing w:line="240" w:lineRule="auto"/>
        <w:ind w:left="720"/>
      </w:pPr>
      <w:r>
        <w:rPr>
          <w:rFonts w:ascii="Calibri" w:eastAsia="Calibri" w:hAnsi="Calibri" w:cs="Calibri"/>
          <w:color w:val="222222"/>
          <w:highlight w:val="white"/>
        </w:rPr>
        <w:t>13· · · · · · ·THE WITNESS</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have not.</w:t>
      </w:r>
    </w:p>
    <w:p w:rsidR="000E310B" w:rsidRDefault="00E76BF8">
      <w:pPr>
        <w:spacing w:line="240" w:lineRule="auto"/>
        <w:ind w:left="720"/>
      </w:pPr>
      <w:r>
        <w:rPr>
          <w:rFonts w:ascii="Calibri" w:eastAsia="Calibri" w:hAnsi="Calibri" w:cs="Calibri"/>
          <w:color w:val="222222"/>
          <w:highlight w:val="white"/>
        </w:rPr>
        <w:t>14· ·BY MR. BERNSTEIN:</w:t>
      </w:r>
    </w:p>
    <w:p w:rsidR="000E310B" w:rsidRDefault="00E76BF8">
      <w:pPr>
        <w:spacing w:line="240" w:lineRule="auto"/>
        <w:ind w:left="720"/>
      </w:pPr>
      <w:r>
        <w:rPr>
          <w:rFonts w:ascii="Calibri" w:eastAsia="Calibri" w:hAnsi="Calibri" w:cs="Calibri"/>
          <w:color w:val="222222"/>
          <w:highlight w:val="white"/>
        </w:rPr>
        <w:t>15·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·So you as the trustee have taken no steps to</w:t>
      </w:r>
    </w:p>
    <w:p w:rsidR="000E310B" w:rsidRDefault="00E76BF8">
      <w:pPr>
        <w:spacing w:line="240" w:lineRule="auto"/>
        <w:ind w:left="720"/>
      </w:pPr>
      <w:r>
        <w:rPr>
          <w:rFonts w:ascii="Calibri" w:eastAsia="Calibri" w:hAnsi="Calibri" w:cs="Calibri"/>
          <w:color w:val="222222"/>
          <w:highlight w:val="white"/>
        </w:rPr>
        <w:t>16· ·validate these documents; is that correct?</w:t>
      </w:r>
    </w:p>
    <w:p w:rsidR="000E310B" w:rsidRDefault="00E76BF8">
      <w:pPr>
        <w:spacing w:line="240" w:lineRule="auto"/>
        <w:ind w:left="720"/>
      </w:pPr>
      <w:r>
        <w:rPr>
          <w:rFonts w:ascii="Calibri" w:eastAsia="Calibri" w:hAnsi="Calibri" w:cs="Calibri"/>
          <w:color w:val="222222"/>
          <w:highlight w:val="white"/>
        </w:rPr>
        <w:t>17·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·Correct.</w:t>
      </w:r>
    </w:p>
    <w:p w:rsidR="000E310B" w:rsidRDefault="00E76BF8">
      <w:pPr>
        <w:spacing w:line="240" w:lineRule="auto"/>
        <w:ind w:left="720"/>
      </w:pPr>
      <w:r>
        <w:rPr>
          <w:rFonts w:ascii="Calibri" w:eastAsia="Calibri" w:hAnsi="Calibri" w:cs="Calibri"/>
          <w:color w:val="222222"/>
          <w:highlight w:val="white"/>
        </w:rPr>
        <w:t>18·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·Why is that?</w:t>
      </w:r>
    </w:p>
    <w:p w:rsidR="000E310B" w:rsidRDefault="00E76BF8">
      <w:pPr>
        <w:spacing w:line="240" w:lineRule="auto"/>
        <w:ind w:left="720"/>
      </w:pPr>
      <w:r>
        <w:rPr>
          <w:rFonts w:ascii="Calibri" w:eastAsia="Calibri" w:hAnsi="Calibri" w:cs="Calibri"/>
          <w:color w:val="222222"/>
          <w:highlight w:val="white"/>
        </w:rPr>
        <w:t>19·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·I'm not an expert on the validity of</w:t>
      </w:r>
    </w:p>
    <w:p w:rsidR="000E310B" w:rsidRDefault="00E76BF8">
      <w:pPr>
        <w:spacing w:line="240" w:lineRule="auto"/>
        <w:ind w:left="720"/>
      </w:pPr>
      <w:proofErr w:type="gramStart"/>
      <w:r>
        <w:rPr>
          <w:rFonts w:ascii="Calibri" w:eastAsia="Calibri" w:hAnsi="Calibri" w:cs="Calibri"/>
          <w:color w:val="222222"/>
          <w:highlight w:val="white"/>
        </w:rPr>
        <w:t>20· ·documents.</w:t>
      </w:r>
      <w:proofErr w:type="gramEnd"/>
    </w:p>
    <w:p w:rsidR="000E310B" w:rsidRDefault="00E76BF8">
      <w:pPr>
        <w:spacing w:line="240" w:lineRule="auto"/>
        <w:ind w:left="720"/>
      </w:pPr>
      <w:r>
        <w:rPr>
          <w:rFonts w:ascii="Calibri" w:eastAsia="Calibri" w:hAnsi="Calibri" w:cs="Calibri"/>
          <w:color w:val="222222"/>
          <w:highlight w:val="white"/>
        </w:rPr>
        <w:t>21·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you contract a forensic analyst?</w:t>
      </w:r>
    </w:p>
    <w:p w:rsidR="000E310B" w:rsidRDefault="00E76BF8">
      <w:pPr>
        <w:spacing w:line="240" w:lineRule="auto"/>
        <w:ind w:left="720"/>
      </w:pPr>
      <w:r>
        <w:rPr>
          <w:rFonts w:ascii="Calibri" w:eastAsia="Calibri" w:hAnsi="Calibri" w:cs="Calibri"/>
          <w:color w:val="222222"/>
          <w:highlight w:val="white"/>
        </w:rPr>
        <w:t>22·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·I'm retained by counsel, and I've got counsel</w:t>
      </w:r>
    </w:p>
    <w:p w:rsidR="000E310B" w:rsidRDefault="00E76BF8">
      <w:pPr>
        <w:spacing w:line="240" w:lineRule="auto"/>
        <w:ind w:left="720"/>
      </w:pPr>
      <w:r>
        <w:rPr>
          <w:rFonts w:ascii="Calibri" w:eastAsia="Calibri" w:hAnsi="Calibri" w:cs="Calibri"/>
          <w:color w:val="222222"/>
          <w:highlight w:val="white"/>
        </w:rPr>
        <w:t>23· ·retained for all of this</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So I'm not an expert on the</w:t>
      </w:r>
    </w:p>
    <w:p w:rsidR="000E310B" w:rsidRDefault="00E76BF8">
      <w:pPr>
        <w:spacing w:line="240" w:lineRule="auto"/>
        <w:ind w:left="720"/>
      </w:pPr>
      <w:proofErr w:type="gramStart"/>
      <w:r>
        <w:rPr>
          <w:rFonts w:ascii="Calibri" w:eastAsia="Calibri" w:hAnsi="Calibri" w:cs="Calibri"/>
          <w:color w:val="222222"/>
          <w:highlight w:val="white"/>
        </w:rPr>
        <w:t>24· ·validity of the documents.</w:t>
      </w:r>
      <w:proofErr w:type="gramEnd"/>
    </w:p>
    <w:p w:rsidR="000E310B" w:rsidRDefault="00E76BF8">
      <w:pPr>
        <w:spacing w:line="240" w:lineRule="auto"/>
        <w:ind w:left="720"/>
      </w:pPr>
      <w:r>
        <w:rPr>
          <w:rFonts w:ascii="Calibri" w:eastAsia="Calibri" w:hAnsi="Calibri" w:cs="Calibri"/>
          <w:color w:val="222222"/>
          <w:highlight w:val="white"/>
        </w:rPr>
        <w:t>25·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·You're the fiduciary.· You're the trustee.</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211</w:t>
      </w:r>
    </w:p>
    <w:p w:rsidR="000E310B" w:rsidRDefault="00E76BF8">
      <w:pPr>
        <w:spacing w:line="240" w:lineRule="auto"/>
        <w:ind w:left="720"/>
      </w:pPr>
      <w:r>
        <w:rPr>
          <w:rFonts w:ascii="Calibri" w:eastAsia="Calibri" w:hAnsi="Calibri" w:cs="Calibri"/>
          <w:color w:val="222222"/>
          <w:highlight w:val="white"/>
        </w:rPr>
        <w:lastRenderedPageBreak/>
        <w:t>·1· ·You're the guy in charge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You're the guy who hires your</w:t>
      </w:r>
    </w:p>
    <w:p w:rsidR="000E310B" w:rsidRDefault="00E76BF8">
      <w:pPr>
        <w:spacing w:line="240" w:lineRule="auto"/>
        <w:ind w:left="720"/>
      </w:pPr>
      <w:r>
        <w:rPr>
          <w:rFonts w:ascii="Calibri" w:eastAsia="Calibri" w:hAnsi="Calibri" w:cs="Calibri"/>
          <w:color w:val="222222"/>
          <w:highlight w:val="white"/>
        </w:rPr>
        <w:t>·2· ·counsel</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You tell them what to do.</w:t>
      </w:r>
    </w:p>
    <w:p w:rsidR="000E310B" w:rsidRDefault="00E76BF8">
      <w:pPr>
        <w:spacing w:line="240" w:lineRule="auto"/>
        <w:ind w:left="720"/>
      </w:pPr>
      <w:r>
        <w:rPr>
          <w:rFonts w:ascii="Calibri" w:eastAsia="Calibri" w:hAnsi="Calibri" w:cs="Calibri"/>
          <w:color w:val="222222"/>
          <w:highlight w:val="white"/>
        </w:rPr>
        <w:t>·3· · · · · · ·</w:t>
      </w:r>
      <w:proofErr w:type="gramStart"/>
      <w:r>
        <w:rPr>
          <w:rFonts w:ascii="Calibri" w:eastAsia="Calibri" w:hAnsi="Calibri" w:cs="Calibri"/>
          <w:color w:val="222222"/>
          <w:highlight w:val="white"/>
        </w:rPr>
        <w:t>So</w:t>
      </w:r>
      <w:proofErr w:type="gramEnd"/>
      <w:r>
        <w:rPr>
          <w:rFonts w:ascii="Calibri" w:eastAsia="Calibri" w:hAnsi="Calibri" w:cs="Calibri"/>
          <w:color w:val="222222"/>
          <w:highlight w:val="white"/>
        </w:rPr>
        <w:t xml:space="preserve"> you found out that your former attorneys</w:t>
      </w:r>
    </w:p>
    <w:p w:rsidR="000E310B" w:rsidRDefault="00E76BF8">
      <w:pPr>
        <w:spacing w:line="240" w:lineRule="auto"/>
        <w:ind w:left="720"/>
      </w:pPr>
      <w:r>
        <w:rPr>
          <w:rFonts w:ascii="Calibri" w:eastAsia="Calibri" w:hAnsi="Calibri" w:cs="Calibri"/>
          <w:color w:val="222222"/>
          <w:highlight w:val="white"/>
        </w:rPr>
        <w:t>·4· ·committed fraud</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And my question is simple.· Did you do</w:t>
      </w:r>
    </w:p>
    <w:p w:rsidR="000E310B" w:rsidRDefault="00E76BF8">
      <w:pPr>
        <w:spacing w:line="240" w:lineRule="auto"/>
        <w:ind w:left="720"/>
      </w:pPr>
      <w:r>
        <w:rPr>
          <w:rFonts w:ascii="Calibri" w:eastAsia="Calibri" w:hAnsi="Calibri" w:cs="Calibri"/>
          <w:color w:val="222222"/>
          <w:highlight w:val="white"/>
        </w:rPr>
        <w:t>·5· ·anything, Ted Bernstein, to validate these documents,</w:t>
      </w:r>
    </w:p>
    <w:p w:rsidR="000E310B" w:rsidRDefault="00E76BF8">
      <w:pPr>
        <w:spacing w:line="240" w:lineRule="auto"/>
        <w:ind w:left="720"/>
      </w:pPr>
      <w:r>
        <w:rPr>
          <w:rFonts w:ascii="Calibri" w:eastAsia="Calibri" w:hAnsi="Calibri" w:cs="Calibri"/>
          <w:color w:val="222222"/>
          <w:highlight w:val="white"/>
        </w:rPr>
        <w:t>·6· ·the originals?</w:t>
      </w:r>
    </w:p>
    <w:p w:rsidR="000E310B" w:rsidRDefault="00E76BF8">
      <w:pPr>
        <w:spacing w:line="240" w:lineRule="auto"/>
        <w:ind w:left="720"/>
      </w:pPr>
      <w:r>
        <w:rPr>
          <w:rFonts w:ascii="Calibri" w:eastAsia="Calibri" w:hAnsi="Calibri" w:cs="Calibri"/>
          <w:color w:val="222222"/>
          <w:highlight w:val="white"/>
        </w:rPr>
        <w:t>·7·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That's already been answered in</w:t>
      </w:r>
    </w:p>
    <w:p w:rsidR="000E310B" w:rsidRDefault="00E76BF8">
      <w:pPr>
        <w:spacing w:line="240" w:lineRule="auto"/>
        <w:ind w:left="720"/>
      </w:pPr>
      <w:r>
        <w:rPr>
          <w:rFonts w:ascii="Calibri" w:eastAsia="Calibri" w:hAnsi="Calibri" w:cs="Calibri"/>
          <w:color w:val="222222"/>
          <w:highlight w:val="white"/>
        </w:rPr>
        <w:t>·8· · · · the negative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wrote it down.· Let's keep going.</w:t>
      </w:r>
    </w:p>
    <w:p w:rsidR="000E310B" w:rsidRDefault="00E76BF8">
      <w:pPr>
        <w:spacing w:line="240" w:lineRule="auto"/>
        <w:ind w:left="720"/>
      </w:pPr>
      <w:r>
        <w:rPr>
          <w:rFonts w:ascii="Calibri" w:eastAsia="Calibri" w:hAnsi="Calibri" w:cs="Calibri"/>
          <w:color w:val="222222"/>
          <w:highlight w:val="white"/>
        </w:rPr>
        <w:t>·9· · · · · · ·MR. BERNSTEIN</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w:t>
      </w:r>
    </w:p>
    <w:p w:rsidR="000E310B" w:rsidRDefault="00E76BF8">
      <w:pPr>
        <w:spacing w:line="240" w:lineRule="auto"/>
        <w:ind w:left="720"/>
      </w:pPr>
      <w:r>
        <w:rPr>
          <w:rFonts w:ascii="Calibri" w:eastAsia="Calibri" w:hAnsi="Calibri" w:cs="Calibri"/>
          <w:color w:val="222222"/>
          <w:highlight w:val="white"/>
        </w:rPr>
        <w:t>10· ·BY MR. BERNSTEIN:</w:t>
      </w:r>
    </w:p>
    <w:p w:rsidR="000E310B" w:rsidRDefault="00E76BF8">
      <w:pPr>
        <w:spacing w:line="240" w:lineRule="auto"/>
        <w:ind w:left="720"/>
      </w:pPr>
      <w:r>
        <w:rPr>
          <w:rFonts w:ascii="Calibri" w:eastAsia="Calibri" w:hAnsi="Calibri" w:cs="Calibri"/>
          <w:color w:val="222222"/>
          <w:highlight w:val="white"/>
        </w:rPr>
        <w:t>11·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·As you sit here today, if the documents in</w:t>
      </w:r>
    </w:p>
    <w:p w:rsidR="000E310B" w:rsidRDefault="00E76BF8">
      <w:pPr>
        <w:spacing w:line="240" w:lineRule="auto"/>
        <w:ind w:left="720"/>
      </w:pPr>
      <w:r>
        <w:rPr>
          <w:rFonts w:ascii="Calibri" w:eastAsia="Calibri" w:hAnsi="Calibri" w:cs="Calibri"/>
          <w:color w:val="222222"/>
          <w:highlight w:val="white"/>
        </w:rPr>
        <w:t>12· ·your mother's -- in the estates aren't validated and</w:t>
      </w:r>
    </w:p>
    <w:p w:rsidR="000E310B" w:rsidRDefault="00E76BF8">
      <w:pPr>
        <w:spacing w:line="240" w:lineRule="auto"/>
        <w:ind w:left="720"/>
      </w:pPr>
      <w:r>
        <w:rPr>
          <w:rFonts w:ascii="Calibri" w:eastAsia="Calibri" w:hAnsi="Calibri" w:cs="Calibri"/>
          <w:color w:val="222222"/>
          <w:highlight w:val="white"/>
        </w:rPr>
        <w:t>13· ·certain documents are thrown out if the judge rules them</w:t>
      </w:r>
    </w:p>
    <w:p w:rsidR="000E310B" w:rsidRDefault="00E76BF8">
      <w:pPr>
        <w:spacing w:line="240" w:lineRule="auto"/>
        <w:ind w:left="720"/>
      </w:pPr>
      <w:r>
        <w:rPr>
          <w:rFonts w:ascii="Calibri" w:eastAsia="Calibri" w:hAnsi="Calibri" w:cs="Calibri"/>
          <w:color w:val="222222"/>
          <w:highlight w:val="white"/>
        </w:rPr>
        <w:t>14· ·not valid, will you or your family gain or lose any</w:t>
      </w:r>
    </w:p>
    <w:p w:rsidR="000E310B" w:rsidRDefault="00E76BF8">
      <w:pPr>
        <w:spacing w:line="240" w:lineRule="auto"/>
        <w:ind w:left="720"/>
      </w:pPr>
      <w:r>
        <w:rPr>
          <w:rFonts w:ascii="Calibri" w:eastAsia="Calibri" w:hAnsi="Calibri" w:cs="Calibri"/>
          <w:color w:val="222222"/>
          <w:highlight w:val="white"/>
        </w:rPr>
        <w:t>15· ·benefit in any scenario?</w:t>
      </w:r>
    </w:p>
    <w:p w:rsidR="000E310B" w:rsidRDefault="00E76BF8">
      <w:pPr>
        <w:spacing w:line="240" w:lineRule="auto"/>
        <w:ind w:left="720"/>
      </w:pPr>
      <w:r>
        <w:rPr>
          <w:rFonts w:ascii="Calibri" w:eastAsia="Calibri" w:hAnsi="Calibri" w:cs="Calibri"/>
          <w:color w:val="222222"/>
          <w:highlight w:val="white"/>
        </w:rPr>
        <w:t>16·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·Can you repeat that for me, please?· I'm not</w:t>
      </w:r>
    </w:p>
    <w:p w:rsidR="000E310B" w:rsidRDefault="00E76BF8">
      <w:pPr>
        <w:spacing w:line="240" w:lineRule="auto"/>
        <w:ind w:left="720"/>
      </w:pPr>
      <w:r>
        <w:rPr>
          <w:rFonts w:ascii="Calibri" w:eastAsia="Calibri" w:hAnsi="Calibri" w:cs="Calibri"/>
          <w:color w:val="222222"/>
          <w:highlight w:val="white"/>
        </w:rPr>
        <w:t xml:space="preserve">17· ·sure I'm </w:t>
      </w:r>
      <w:proofErr w:type="gramStart"/>
      <w:r>
        <w:rPr>
          <w:rFonts w:ascii="Calibri" w:eastAsia="Calibri" w:hAnsi="Calibri" w:cs="Calibri"/>
          <w:color w:val="222222"/>
          <w:highlight w:val="white"/>
        </w:rPr>
        <w:t>understanding</w:t>
      </w:r>
      <w:proofErr w:type="gramEnd"/>
      <w:r>
        <w:rPr>
          <w:rFonts w:ascii="Calibri" w:eastAsia="Calibri" w:hAnsi="Calibri" w:cs="Calibri"/>
          <w:color w:val="222222"/>
          <w:highlight w:val="white"/>
        </w:rPr>
        <w:t>.</w:t>
      </w:r>
    </w:p>
    <w:p w:rsidR="000E310B" w:rsidRDefault="00E76BF8">
      <w:pPr>
        <w:spacing w:line="240" w:lineRule="auto"/>
        <w:ind w:left="720"/>
      </w:pPr>
      <w:r>
        <w:rPr>
          <w:rFonts w:ascii="Calibri" w:eastAsia="Calibri" w:hAnsi="Calibri" w:cs="Calibri"/>
          <w:color w:val="222222"/>
          <w:highlight w:val="white"/>
        </w:rPr>
        <w:t>18·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·If the judge invalidates some of the documents</w:t>
      </w:r>
    </w:p>
    <w:p w:rsidR="000E310B" w:rsidRDefault="00E76BF8">
      <w:pPr>
        <w:spacing w:line="240" w:lineRule="auto"/>
        <w:ind w:left="720"/>
      </w:pPr>
      <w:r>
        <w:rPr>
          <w:rFonts w:ascii="Calibri" w:eastAsia="Calibri" w:hAnsi="Calibri" w:cs="Calibri"/>
          <w:color w:val="222222"/>
          <w:highlight w:val="white"/>
        </w:rPr>
        <w:t>19· ·here today, will you personally lose money, interest in</w:t>
      </w:r>
    </w:p>
    <w:p w:rsidR="000E310B" w:rsidRDefault="00E76BF8">
      <w:pPr>
        <w:spacing w:line="240" w:lineRule="auto"/>
        <w:ind w:left="720"/>
      </w:pPr>
      <w:r>
        <w:rPr>
          <w:rFonts w:ascii="Calibri" w:eastAsia="Calibri" w:hAnsi="Calibri" w:cs="Calibri"/>
          <w:color w:val="222222"/>
          <w:highlight w:val="white"/>
        </w:rPr>
        <w:t>20· ·the estates and trusts as the trustee, your family, you?</w:t>
      </w:r>
    </w:p>
    <w:p w:rsidR="000E310B" w:rsidRDefault="00E76BF8">
      <w:pPr>
        <w:spacing w:line="240" w:lineRule="auto"/>
        <w:ind w:left="720"/>
      </w:pPr>
      <w:r>
        <w:rPr>
          <w:rFonts w:ascii="Calibri" w:eastAsia="Calibri" w:hAnsi="Calibri" w:cs="Calibri"/>
          <w:color w:val="222222"/>
          <w:highlight w:val="white"/>
        </w:rPr>
        <w:t>21·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will not.</w:t>
      </w:r>
    </w:p>
    <w:p w:rsidR="000E310B" w:rsidRDefault="00E76BF8">
      <w:pPr>
        <w:spacing w:line="240" w:lineRule="auto"/>
        <w:ind w:left="720"/>
      </w:pPr>
      <w:r>
        <w:rPr>
          <w:rFonts w:ascii="Calibri" w:eastAsia="Calibri" w:hAnsi="Calibri" w:cs="Calibri"/>
          <w:color w:val="222222"/>
          <w:highlight w:val="white"/>
        </w:rPr>
        <w:t>22·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·Your family?</w:t>
      </w:r>
    </w:p>
    <w:p w:rsidR="000E310B" w:rsidRDefault="00E76BF8">
      <w:pPr>
        <w:spacing w:line="240" w:lineRule="auto"/>
        <w:ind w:left="720"/>
      </w:pPr>
      <w:r>
        <w:rPr>
          <w:rFonts w:ascii="Calibri" w:eastAsia="Calibri" w:hAnsi="Calibri" w:cs="Calibri"/>
          <w:color w:val="222222"/>
          <w:highlight w:val="white"/>
        </w:rPr>
        <w:t>23·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·My -- </w:t>
      </w:r>
      <w:proofErr w:type="spellStart"/>
      <w:r>
        <w:rPr>
          <w:rFonts w:ascii="Calibri" w:eastAsia="Calibri" w:hAnsi="Calibri" w:cs="Calibri"/>
          <w:color w:val="222222"/>
          <w:highlight w:val="white"/>
        </w:rPr>
        <w:t>my</w:t>
      </w:r>
      <w:proofErr w:type="spellEnd"/>
      <w:r>
        <w:rPr>
          <w:rFonts w:ascii="Calibri" w:eastAsia="Calibri" w:hAnsi="Calibri" w:cs="Calibri"/>
          <w:color w:val="222222"/>
          <w:highlight w:val="white"/>
        </w:rPr>
        <w:t xml:space="preserve"> children will.</w:t>
      </w:r>
    </w:p>
    <w:p w:rsidR="000E310B" w:rsidRDefault="00E76BF8">
      <w:pPr>
        <w:spacing w:line="240" w:lineRule="auto"/>
        <w:ind w:left="720"/>
      </w:pPr>
      <w:r>
        <w:rPr>
          <w:rFonts w:ascii="Calibri" w:eastAsia="Calibri" w:hAnsi="Calibri" w:cs="Calibri"/>
          <w:color w:val="222222"/>
          <w:highlight w:val="white"/>
        </w:rPr>
        <w:t>24·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·So that's your family?</w:t>
      </w:r>
    </w:p>
    <w:p w:rsidR="000E310B" w:rsidRDefault="00E76BF8">
      <w:pPr>
        <w:spacing w:line="240" w:lineRule="auto"/>
        <w:ind w:left="720"/>
      </w:pPr>
      <w:r>
        <w:rPr>
          <w:rFonts w:ascii="Calibri" w:eastAsia="Calibri" w:hAnsi="Calibri" w:cs="Calibri"/>
          <w:color w:val="222222"/>
          <w:highlight w:val="white"/>
        </w:rPr>
        <w:t>25·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·Yes.</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212</w:t>
      </w:r>
    </w:p>
    <w:p w:rsidR="000E310B" w:rsidRDefault="00E76BF8">
      <w:pPr>
        <w:spacing w:line="240" w:lineRule="auto"/>
        <w:ind w:left="720"/>
      </w:pPr>
      <w:r>
        <w:rPr>
          <w:rFonts w:ascii="Calibri" w:eastAsia="Calibri" w:hAnsi="Calibri" w:cs="Calibri"/>
          <w:color w:val="222222"/>
          <w:highlight w:val="white"/>
        </w:rPr>
        <w:t>·1·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·Okay.· So do you find that as a fiduciary to</w:t>
      </w:r>
    </w:p>
    <w:p w:rsidR="000E310B" w:rsidRDefault="00E76BF8">
      <w:pPr>
        <w:spacing w:line="240" w:lineRule="auto"/>
        <w:ind w:left="720"/>
      </w:pPr>
      <w:r>
        <w:rPr>
          <w:rFonts w:ascii="Calibri" w:eastAsia="Calibri" w:hAnsi="Calibri" w:cs="Calibri"/>
          <w:color w:val="222222"/>
          <w:highlight w:val="white"/>
        </w:rPr>
        <w:t>·2· ·be a conflict?</w:t>
      </w:r>
    </w:p>
    <w:p w:rsidR="000E310B" w:rsidRDefault="00E76BF8">
      <w:pPr>
        <w:spacing w:line="240" w:lineRule="auto"/>
        <w:ind w:left="720"/>
      </w:pPr>
      <w:r>
        <w:rPr>
          <w:rFonts w:ascii="Calibri" w:eastAsia="Calibri" w:hAnsi="Calibri" w:cs="Calibri"/>
          <w:color w:val="222222"/>
          <w:highlight w:val="white"/>
        </w:rPr>
        <w:t>·3·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Objection.</w:t>
      </w:r>
    </w:p>
    <w:p w:rsidR="000E310B" w:rsidRDefault="00E76BF8">
      <w:pPr>
        <w:spacing w:line="240" w:lineRule="auto"/>
        <w:ind w:left="720"/>
      </w:pPr>
      <w:r>
        <w:rPr>
          <w:rFonts w:ascii="Calibri" w:eastAsia="Calibri" w:hAnsi="Calibri" w:cs="Calibri"/>
          <w:color w:val="222222"/>
          <w:highlight w:val="white"/>
        </w:rPr>
        <w:t>·4· · · · · · ·THE WITNESS</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No.</w:t>
      </w:r>
    </w:p>
    <w:p w:rsidR="000E310B" w:rsidRDefault="00E76BF8">
      <w:pPr>
        <w:spacing w:line="240" w:lineRule="auto"/>
        <w:ind w:left="720"/>
      </w:pPr>
      <w:r>
        <w:rPr>
          <w:rFonts w:ascii="Calibri" w:eastAsia="Calibri" w:hAnsi="Calibri" w:cs="Calibri"/>
          <w:color w:val="222222"/>
          <w:highlight w:val="white"/>
        </w:rPr>
        <w:t>·5· · · · · · ·MR. ROSE</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think it calls for a legal</w:t>
      </w:r>
    </w:p>
    <w:p w:rsidR="000E310B" w:rsidRDefault="00E76BF8">
      <w:pPr>
        <w:spacing w:line="240" w:lineRule="auto"/>
        <w:ind w:left="720"/>
      </w:pPr>
      <w:r>
        <w:rPr>
          <w:rFonts w:ascii="Calibri" w:eastAsia="Calibri" w:hAnsi="Calibri" w:cs="Calibri"/>
          <w:color w:val="222222"/>
          <w:highlight w:val="white"/>
        </w:rPr>
        <w:t>·6· · · · conclusion.</w:t>
      </w:r>
    </w:p>
    <w:p w:rsidR="000E310B" w:rsidRDefault="00E76BF8">
      <w:pPr>
        <w:spacing w:line="240" w:lineRule="auto"/>
        <w:ind w:left="720"/>
      </w:pPr>
      <w:r>
        <w:rPr>
          <w:rFonts w:ascii="Calibri" w:eastAsia="Calibri" w:hAnsi="Calibri" w:cs="Calibri"/>
          <w:color w:val="222222"/>
          <w:highlight w:val="white"/>
        </w:rPr>
        <w:t>·7· · · · · · ·THE COURT</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Sustained.</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215</w:t>
      </w:r>
    </w:p>
    <w:p w:rsidR="000E310B" w:rsidRDefault="00E76BF8">
      <w:pPr>
        <w:spacing w:line="240" w:lineRule="auto"/>
        <w:ind w:left="720"/>
      </w:pPr>
      <w:r>
        <w:rPr>
          <w:rFonts w:ascii="Calibri" w:eastAsia="Calibri" w:hAnsi="Calibri" w:cs="Calibri"/>
          <w:color w:val="222222"/>
          <w:highlight w:val="white"/>
        </w:rPr>
        <w:t>21·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you ever have access to the original will</w:t>
      </w:r>
    </w:p>
    <w:p w:rsidR="000E310B" w:rsidRDefault="00E76BF8">
      <w:pPr>
        <w:spacing w:line="240" w:lineRule="auto"/>
        <w:ind w:left="720"/>
      </w:pPr>
      <w:r>
        <w:rPr>
          <w:rFonts w:ascii="Calibri" w:eastAsia="Calibri" w:hAnsi="Calibri" w:cs="Calibri"/>
          <w:color w:val="222222"/>
          <w:highlight w:val="white"/>
        </w:rPr>
        <w:t>22· ·of your father or mother that were in the Tescher &amp;</w:t>
      </w:r>
    </w:p>
    <w:p w:rsidR="000E310B" w:rsidRDefault="00E76BF8">
      <w:pPr>
        <w:spacing w:line="240" w:lineRule="auto"/>
        <w:ind w:left="720"/>
      </w:pPr>
      <w:proofErr w:type="gramStart"/>
      <w:r>
        <w:rPr>
          <w:rFonts w:ascii="Calibri" w:eastAsia="Calibri" w:hAnsi="Calibri" w:cs="Calibri"/>
          <w:color w:val="222222"/>
          <w:highlight w:val="white"/>
        </w:rPr>
        <w:t>23· ·Spallina vaults?</w:t>
      </w:r>
      <w:proofErr w:type="gramEnd"/>
    </w:p>
    <w:p w:rsidR="000E310B" w:rsidRDefault="00E76BF8">
      <w:pPr>
        <w:spacing w:line="240" w:lineRule="auto"/>
        <w:ind w:left="720"/>
      </w:pPr>
      <w:r>
        <w:rPr>
          <w:rFonts w:ascii="Calibri" w:eastAsia="Calibri" w:hAnsi="Calibri" w:cs="Calibri"/>
          <w:color w:val="222222"/>
          <w:highlight w:val="white"/>
        </w:rPr>
        <w:t>24·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have no access, no.</w:t>
      </w:r>
    </w:p>
    <w:p w:rsidR="000E310B" w:rsidRDefault="00E76BF8">
      <w:pPr>
        <w:spacing w:line="240" w:lineRule="auto"/>
        <w:ind w:left="720"/>
      </w:pPr>
      <w:r>
        <w:rPr>
          <w:rFonts w:ascii="Calibri" w:eastAsia="Calibri" w:hAnsi="Calibri" w:cs="Calibri"/>
          <w:color w:val="222222"/>
          <w:highlight w:val="white"/>
        </w:rPr>
        <w:t>25·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·Did you ever have access to the original</w:t>
      </w:r>
    </w:p>
    <w:p w:rsidR="000E310B" w:rsidRDefault="00E76BF8">
      <w:pPr>
        <w:spacing w:line="240" w:lineRule="auto"/>
        <w:ind w:left="720"/>
      </w:pPr>
      <w:r>
        <w:rPr>
          <w:rFonts w:ascii="Calibri" w:eastAsia="Calibri" w:hAnsi="Calibri" w:cs="Calibri"/>
          <w:color w:val="222222"/>
          <w:highlight w:val="white"/>
        </w:rPr>
        <w:t xml:space="preserve"> </w:t>
      </w:r>
    </w:p>
    <w:p w:rsidR="000E310B" w:rsidRDefault="00E76BF8">
      <w:pPr>
        <w:spacing w:line="240" w:lineRule="auto"/>
        <w:ind w:left="720"/>
      </w:pPr>
      <w:r>
        <w:rPr>
          <w:rFonts w:ascii="Calibri" w:eastAsia="Calibri" w:hAnsi="Calibri" w:cs="Calibri"/>
          <w:color w:val="222222"/>
          <w:highlight w:val="white"/>
        </w:rPr>
        <w:t>Page 216</w:t>
      </w:r>
    </w:p>
    <w:p w:rsidR="000E310B" w:rsidRDefault="00E76BF8">
      <w:pPr>
        <w:spacing w:line="240" w:lineRule="auto"/>
        <w:ind w:left="720"/>
      </w:pPr>
      <w:r>
        <w:rPr>
          <w:rFonts w:ascii="Calibri" w:eastAsia="Calibri" w:hAnsi="Calibri" w:cs="Calibri"/>
          <w:color w:val="222222"/>
          <w:highlight w:val="white"/>
        </w:rPr>
        <w:t>·1· ·copies of the trusts that Mr. Spallina testified were</w:t>
      </w:r>
    </w:p>
    <w:p w:rsidR="000E310B" w:rsidRDefault="00E76BF8">
      <w:pPr>
        <w:spacing w:line="240" w:lineRule="auto"/>
        <w:ind w:left="720"/>
      </w:pPr>
      <w:r>
        <w:rPr>
          <w:rFonts w:ascii="Calibri" w:eastAsia="Calibri" w:hAnsi="Calibri" w:cs="Calibri"/>
          <w:color w:val="222222"/>
          <w:highlight w:val="white"/>
        </w:rPr>
        <w:t>·2· ·sitting in their firm's file cabinets or vaults?</w:t>
      </w:r>
    </w:p>
    <w:p w:rsidR="000E310B" w:rsidRDefault="00E76BF8">
      <w:pPr>
        <w:spacing w:line="240" w:lineRule="auto"/>
        <w:ind w:left="720"/>
      </w:pPr>
      <w:r>
        <w:rPr>
          <w:rFonts w:ascii="Calibri" w:eastAsia="Calibri" w:hAnsi="Calibri" w:cs="Calibri"/>
          <w:color w:val="222222"/>
          <w:highlight w:val="white"/>
        </w:rPr>
        <w:t>·3·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did not.</w:t>
      </w:r>
    </w:p>
    <w:p w:rsidR="000E310B" w:rsidRDefault="00E76BF8">
      <w:pPr>
        <w:spacing w:line="240" w:lineRule="auto"/>
        <w:ind w:left="720"/>
      </w:pPr>
      <w:r>
        <w:rPr>
          <w:rFonts w:ascii="Calibri" w:eastAsia="Calibri" w:hAnsi="Calibri" w:cs="Calibri"/>
          <w:color w:val="222222"/>
          <w:highlight w:val="white"/>
        </w:rPr>
        <w:t>·4·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·Now, did you find in your father's possessions</w:t>
      </w:r>
    </w:p>
    <w:p w:rsidR="000E310B" w:rsidRDefault="00E76BF8">
      <w:pPr>
        <w:spacing w:line="240" w:lineRule="auto"/>
        <w:ind w:left="720"/>
      </w:pPr>
      <w:r>
        <w:rPr>
          <w:rFonts w:ascii="Calibri" w:eastAsia="Calibri" w:hAnsi="Calibri" w:cs="Calibri"/>
          <w:color w:val="222222"/>
          <w:highlight w:val="white"/>
        </w:rPr>
        <w:t>·5· ·the duplicate originals of the trusts of him and your</w:t>
      </w:r>
    </w:p>
    <w:p w:rsidR="000E310B" w:rsidRDefault="00E76BF8">
      <w:pPr>
        <w:spacing w:line="240" w:lineRule="auto"/>
        <w:ind w:left="720"/>
      </w:pPr>
      <w:r>
        <w:rPr>
          <w:rFonts w:ascii="Calibri" w:eastAsia="Calibri" w:hAnsi="Calibri" w:cs="Calibri"/>
          <w:color w:val="222222"/>
          <w:highlight w:val="white"/>
        </w:rPr>
        <w:lastRenderedPageBreak/>
        <w:t>·6· ·mother that we've talked about?</w:t>
      </w:r>
    </w:p>
    <w:p w:rsidR="000E310B" w:rsidRDefault="00E76BF8">
      <w:pPr>
        <w:spacing w:line="240" w:lineRule="auto"/>
        <w:ind w:left="720"/>
      </w:pPr>
      <w:r>
        <w:rPr>
          <w:rFonts w:ascii="Calibri" w:eastAsia="Calibri" w:hAnsi="Calibri" w:cs="Calibri"/>
          <w:color w:val="222222"/>
          <w:highlight w:val="white"/>
        </w:rPr>
        <w:t>·7·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·I did.</w:t>
      </w:r>
    </w:p>
    <w:p w:rsidR="000E310B" w:rsidRDefault="00E76BF8">
      <w:pPr>
        <w:spacing w:line="240" w:lineRule="auto"/>
        <w:ind w:left="720"/>
      </w:pPr>
      <w:r>
        <w:rPr>
          <w:rFonts w:ascii="Calibri" w:eastAsia="Calibri" w:hAnsi="Calibri" w:cs="Calibri"/>
          <w:color w:val="222222"/>
          <w:highlight w:val="white"/>
        </w:rPr>
        <w:t>·8· · · · Q</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·And do you have any reason to believe that</w:t>
      </w:r>
    </w:p>
    <w:p w:rsidR="000E310B" w:rsidRDefault="00E76BF8">
      <w:pPr>
        <w:spacing w:line="240" w:lineRule="auto"/>
        <w:ind w:left="720"/>
      </w:pPr>
      <w:r>
        <w:rPr>
          <w:rFonts w:ascii="Calibri" w:eastAsia="Calibri" w:hAnsi="Calibri" w:cs="Calibri"/>
          <w:color w:val="222222"/>
          <w:highlight w:val="white"/>
        </w:rPr>
        <w:t>·9· ·they aren't valid, genuine and signed by your father on</w:t>
      </w:r>
    </w:p>
    <w:p w:rsidR="000E310B" w:rsidRDefault="00E76BF8">
      <w:pPr>
        <w:spacing w:line="240" w:lineRule="auto"/>
        <w:ind w:left="720"/>
      </w:pPr>
      <w:r>
        <w:rPr>
          <w:rFonts w:ascii="Calibri" w:eastAsia="Calibri" w:hAnsi="Calibri" w:cs="Calibri"/>
          <w:color w:val="222222"/>
          <w:highlight w:val="white"/>
        </w:rPr>
        <w:t>10· ·the day that he -- your father and your mother on the</w:t>
      </w:r>
    </w:p>
    <w:p w:rsidR="000E310B" w:rsidRDefault="00E76BF8">
      <w:pPr>
        <w:spacing w:line="240" w:lineRule="auto"/>
        <w:ind w:left="720"/>
      </w:pPr>
      <w:r>
        <w:rPr>
          <w:rFonts w:ascii="Calibri" w:eastAsia="Calibri" w:hAnsi="Calibri" w:cs="Calibri"/>
          <w:color w:val="222222"/>
          <w:highlight w:val="white"/>
        </w:rPr>
        <w:t>11· ·days that it says they signed them?</w:t>
      </w:r>
    </w:p>
    <w:p w:rsidR="000E310B" w:rsidRDefault="00E76BF8">
      <w:pPr>
        <w:spacing w:line="240" w:lineRule="auto"/>
        <w:ind w:left="720"/>
      </w:pPr>
      <w:r>
        <w:rPr>
          <w:rFonts w:ascii="Calibri" w:eastAsia="Calibri" w:hAnsi="Calibri" w:cs="Calibri"/>
          <w:color w:val="222222"/>
          <w:highlight w:val="white"/>
        </w:rPr>
        <w:t>12· · · · A</w:t>
      </w:r>
      <w:proofErr w:type="gramStart"/>
      <w:r>
        <w:rPr>
          <w:rFonts w:ascii="Calibri" w:eastAsia="Calibri" w:hAnsi="Calibri" w:cs="Calibri"/>
          <w:color w:val="222222"/>
          <w:highlight w:val="white"/>
        </w:rPr>
        <w:t>.·</w:t>
      </w:r>
      <w:proofErr w:type="gramEnd"/>
      <w:r>
        <w:rPr>
          <w:rFonts w:ascii="Calibri" w:eastAsia="Calibri" w:hAnsi="Calibri" w:cs="Calibri"/>
          <w:color w:val="222222"/>
          <w:highlight w:val="white"/>
        </w:rPr>
        <w:t xml:space="preserve"> ·None whatsoever.</w:t>
      </w:r>
    </w:p>
    <w:p w:rsidR="000E310B" w:rsidRDefault="00E76BF8">
      <w:pPr>
        <w:spacing w:line="240" w:lineRule="auto"/>
        <w:ind w:left="720"/>
      </w:pPr>
      <w:r>
        <w:rPr>
          <w:rFonts w:ascii="Calibri" w:eastAsia="Calibri" w:hAnsi="Calibri" w:cs="Calibri"/>
          <w:color w:val="FF00FF"/>
          <w:highlight w:val="white"/>
        </w:rPr>
        <w:t xml:space="preserve"> </w:t>
      </w:r>
    </w:p>
    <w:p w:rsidR="000E310B" w:rsidRDefault="00E76BF8">
      <w:pPr>
        <w:spacing w:line="480" w:lineRule="auto"/>
        <w:jc w:val="center"/>
      </w:pPr>
      <w:r>
        <w:rPr>
          <w:rFonts w:ascii="Calibri" w:eastAsia="Calibri" w:hAnsi="Calibri" w:cs="Calibri"/>
          <w:b/>
          <w:highlight w:val="white"/>
          <w:u w:val="single"/>
        </w:rPr>
        <w:t xml:space="preserve">Predetermined Trial, Missing Witnesses, Missing Originals and Discovery: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Trial Transcript makes it crystal clear the Result of the “Trial” was predetermined by Phillips as alleged in post-trial motions</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and motions for Disqualification</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Missing Witnesses include Traci Kratish who gives contradictory statements to the Palm Beach Sheriff’s from the alleged Oppenheimer Trusts produced by Alan Rose and Steven Lessne and further contradicting filed documents by Robert Spallina in 2010 which are claimed as frauds, see above.  Kratish is allegedly also a Witness to certain operative Trusts/Wills/Instruments so an adverse inference against the core parties and in favor of this Petition should be drawn by the failure to produce Traci Kratish at the alleged Validity trial.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Phillips made it clear, however, that he was not going to go beyond his “one day” trial thus fully prejudging the case and denies me from calling Alan Rose as a witness with 11 minutes remaining despite his direct involvement in the break of the chain of custody of dispositive documents and more and where Rose is also a served Counter Defendant in the Counter Complaint</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stayed by Colin in the Shirley Trust case and where Colin is also listed as a Material and Fact Witness and Potential Counter Defendant in the Party Heading in the case.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Other missing witnesses include: Kimberly Moran (arrested for 6 Fraudulent Notarizations and Admitted to 6 </w:t>
      </w:r>
      <w:proofErr w:type="spellStart"/>
      <w:r>
        <w:rPr>
          <w:rFonts w:ascii="Times New Roman" w:eastAsia="Times New Roman" w:hAnsi="Times New Roman" w:cs="Times New Roman"/>
          <w:sz w:val="24"/>
          <w:szCs w:val="24"/>
        </w:rPr>
        <w:t>Forgies</w:t>
      </w:r>
      <w:proofErr w:type="spellEnd"/>
      <w:r>
        <w:rPr>
          <w:rFonts w:ascii="Times New Roman" w:eastAsia="Times New Roman" w:hAnsi="Times New Roman" w:cs="Times New Roman"/>
          <w:sz w:val="24"/>
          <w:szCs w:val="24"/>
        </w:rPr>
        <w:t xml:space="preserve"> of Estate documents), Lindsay Baxley aka Lindsay Giles, Diana Banks and others, who were all parties to </w:t>
      </w:r>
      <w:proofErr w:type="gramStart"/>
      <w:r>
        <w:rPr>
          <w:rFonts w:ascii="Times New Roman" w:eastAsia="Times New Roman" w:hAnsi="Times New Roman" w:cs="Times New Roman"/>
          <w:sz w:val="24"/>
          <w:szCs w:val="24"/>
        </w:rPr>
        <w:t>various</w:t>
      </w:r>
      <w:proofErr w:type="gramEnd"/>
      <w:r>
        <w:rPr>
          <w:rFonts w:ascii="Times New Roman" w:eastAsia="Times New Roman" w:hAnsi="Times New Roman" w:cs="Times New Roman"/>
          <w:sz w:val="24"/>
          <w:szCs w:val="24"/>
        </w:rPr>
        <w:t xml:space="preserve"> of the Estate and Trust documents.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Peter Feaman and William Stansbury, Donald Tescher was “seen” at the Courthouse on Trial day but never called as a Witness.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admits under oath at the hearing to having worked with Alan Rose in preparation for the trial.</w:t>
      </w:r>
    </w:p>
    <w:p w:rsidR="000E310B" w:rsidRDefault="00E76BF8">
      <w:pPr>
        <w:spacing w:line="240" w:lineRule="auto"/>
        <w:ind w:left="720"/>
      </w:pPr>
      <w:r>
        <w:rPr>
          <w:rFonts w:ascii="Times New Roman" w:eastAsia="Times New Roman" w:hAnsi="Times New Roman" w:cs="Times New Roman"/>
          <w:sz w:val="24"/>
          <w:szCs w:val="24"/>
        </w:rPr>
        <w:t>·3· ·BY MR. BERNSTEIN:</w:t>
      </w:r>
    </w:p>
    <w:p w:rsidR="000E310B" w:rsidRDefault="00E76BF8">
      <w:pPr>
        <w:spacing w:line="240" w:lineRule="auto"/>
        <w:ind w:left="720"/>
      </w:pPr>
      <w:r>
        <w:rPr>
          <w:rFonts w:ascii="Times New Roman" w:eastAsia="Times New Roman" w:hAnsi="Times New Roman" w:cs="Times New Roman"/>
          <w:sz w:val="24"/>
          <w:szCs w:val="24"/>
        </w:rPr>
        <w:t>·4·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How many times have you spoken with</w:t>
      </w:r>
    </w:p>
    <w:p w:rsidR="000E310B" w:rsidRDefault="00E76BF8">
      <w:pPr>
        <w:spacing w:line="240" w:lineRule="auto"/>
        <w:ind w:left="720"/>
      </w:pPr>
      <w:r>
        <w:rPr>
          <w:rFonts w:ascii="Times New Roman" w:eastAsia="Times New Roman" w:hAnsi="Times New Roman" w:cs="Times New Roman"/>
          <w:sz w:val="24"/>
          <w:szCs w:val="24"/>
        </w:rPr>
        <w:t>·5· ·Alan Rose in the last three months?</w:t>
      </w:r>
    </w:p>
    <w:p w:rsidR="000E310B" w:rsidRDefault="00E76BF8">
      <w:pPr>
        <w:spacing w:line="240" w:lineRule="auto"/>
        <w:ind w:left="720"/>
      </w:pPr>
      <w:r>
        <w:rPr>
          <w:rFonts w:ascii="Times New Roman" w:eastAsia="Times New Roman" w:hAnsi="Times New Roman" w:cs="Times New Roman"/>
          <w:sz w:val="24"/>
          <w:szCs w:val="24"/>
        </w:rPr>
        <w:t>·6·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·Twice.</w:t>
      </w:r>
    </w:p>
    <w:p w:rsidR="000E310B" w:rsidRDefault="00E76BF8">
      <w:pPr>
        <w:spacing w:line="240" w:lineRule="auto"/>
        <w:ind w:left="720"/>
      </w:pPr>
      <w:r>
        <w:rPr>
          <w:rFonts w:ascii="Times New Roman" w:eastAsia="Times New Roman" w:hAnsi="Times New Roman" w:cs="Times New Roman"/>
          <w:sz w:val="24"/>
          <w:szCs w:val="24"/>
        </w:rPr>
        <w:t>·7·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you prepare for this hearing in any way</w:t>
      </w:r>
    </w:p>
    <w:p w:rsidR="000E310B" w:rsidRDefault="00E76BF8">
      <w:pPr>
        <w:spacing w:line="240" w:lineRule="auto"/>
        <w:ind w:left="720"/>
      </w:pPr>
      <w:r>
        <w:rPr>
          <w:rFonts w:ascii="Times New Roman" w:eastAsia="Times New Roman" w:hAnsi="Times New Roman" w:cs="Times New Roman"/>
          <w:sz w:val="24"/>
          <w:szCs w:val="24"/>
        </w:rPr>
        <w:t>·8· ·with Alan Rose?</w:t>
      </w:r>
    </w:p>
    <w:p w:rsidR="000E310B" w:rsidRDefault="00E76BF8">
      <w:pPr>
        <w:spacing w:line="240" w:lineRule="auto"/>
        <w:ind w:left="720"/>
      </w:pPr>
      <w:r>
        <w:rPr>
          <w:rFonts w:ascii="Times New Roman" w:eastAsia="Times New Roman" w:hAnsi="Times New Roman" w:cs="Times New Roman"/>
          <w:sz w:val="24"/>
          <w:szCs w:val="24"/>
        </w:rPr>
        <w:t>·9·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did.</w:t>
      </w:r>
    </w:p>
    <w:p w:rsidR="000E310B" w:rsidRDefault="00E76BF8">
      <w:pPr>
        <w:spacing w:line="240" w:lineRule="auto"/>
        <w:ind w:left="720"/>
      </w:pPr>
      <w:r>
        <w:rPr>
          <w:rFonts w:ascii="Times New Roman" w:eastAsia="Times New Roman" w:hAnsi="Times New Roman" w:cs="Times New Roman"/>
          <w:sz w:val="24"/>
          <w:szCs w:val="24"/>
        </w:rPr>
        <w:t>10·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Was that the two times you spoke to</w:t>
      </w:r>
    </w:p>
    <w:p w:rsidR="000E310B" w:rsidRDefault="00E76BF8">
      <w:pPr>
        <w:spacing w:line="240" w:lineRule="auto"/>
        <w:ind w:left="720"/>
      </w:pPr>
      <w:proofErr w:type="gramStart"/>
      <w:r>
        <w:rPr>
          <w:rFonts w:ascii="Times New Roman" w:eastAsia="Times New Roman" w:hAnsi="Times New Roman" w:cs="Times New Roman"/>
          <w:sz w:val="24"/>
          <w:szCs w:val="24"/>
        </w:rPr>
        <w:t>11· ·him?</w:t>
      </w:r>
      <w:proofErr w:type="gramEnd"/>
    </w:p>
    <w:p w:rsidR="000E310B" w:rsidRDefault="00E76BF8">
      <w:pPr>
        <w:spacing w:line="240" w:lineRule="auto"/>
        <w:ind w:left="720"/>
      </w:pPr>
      <w:r>
        <w:rPr>
          <w:rFonts w:ascii="Times New Roman" w:eastAsia="Times New Roman" w:hAnsi="Times New Roman" w:cs="Times New Roman"/>
          <w:sz w:val="24"/>
          <w:szCs w:val="24"/>
        </w:rPr>
        <w:t>12·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w:t>
      </w:r>
    </w:p>
    <w:p w:rsidR="000E310B" w:rsidRDefault="00E76BF8">
      <w:pPr>
        <w:spacing w:line="240" w:lineRule="auto"/>
        <w:ind w:left="720"/>
      </w:pPr>
      <w:r>
        <w:rPr>
          <w:rFonts w:ascii="Times New Roman" w:eastAsia="Times New Roman" w:hAnsi="Times New Roman" w:cs="Times New Roman"/>
          <w:sz w:val="24"/>
          <w:szCs w:val="24"/>
        </w:rPr>
        <w:t>13·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·Do you see any other of the parties that would</w:t>
      </w:r>
    </w:p>
    <w:p w:rsidR="000E310B" w:rsidRDefault="00E76BF8">
      <w:pPr>
        <w:spacing w:line="240" w:lineRule="auto"/>
        <w:ind w:left="720"/>
      </w:pPr>
      <w:r>
        <w:rPr>
          <w:rFonts w:ascii="Times New Roman" w:eastAsia="Times New Roman" w:hAnsi="Times New Roman" w:cs="Times New Roman"/>
          <w:sz w:val="24"/>
          <w:szCs w:val="24"/>
        </w:rPr>
        <w:t>14· ·be necessary to validate these trust documents in the</w:t>
      </w:r>
    </w:p>
    <w:p w:rsidR="000E310B" w:rsidRDefault="00E76BF8">
      <w:pPr>
        <w:spacing w:line="240" w:lineRule="auto"/>
        <w:ind w:left="720"/>
      </w:pPr>
      <w:proofErr w:type="gramStart"/>
      <w:r>
        <w:rPr>
          <w:rFonts w:ascii="Times New Roman" w:eastAsia="Times New Roman" w:hAnsi="Times New Roman" w:cs="Times New Roman"/>
          <w:sz w:val="24"/>
          <w:szCs w:val="24"/>
        </w:rPr>
        <w:t>15· ·court today?</w:t>
      </w:r>
      <w:proofErr w:type="gramEnd"/>
    </w:p>
    <w:p w:rsidR="000E310B" w:rsidRDefault="00E76BF8">
      <w:pPr>
        <w:spacing w:line="240" w:lineRule="auto"/>
        <w:ind w:left="720"/>
      </w:pPr>
      <w:r>
        <w:rPr>
          <w:rFonts w:ascii="Times New Roman" w:eastAsia="Times New Roman" w:hAnsi="Times New Roman" w:cs="Times New Roman"/>
          <w:sz w:val="24"/>
          <w:szCs w:val="24"/>
        </w:rPr>
        <w:t>16·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Cumulative.</w:t>
      </w:r>
    </w:p>
    <w:p w:rsidR="000E310B" w:rsidRDefault="00E76BF8">
      <w:pPr>
        <w:spacing w:line="240" w:lineRule="auto"/>
        <w:ind w:left="720"/>
      </w:pPr>
      <w:r>
        <w:rPr>
          <w:rFonts w:ascii="Times New Roman" w:eastAsia="Times New Roman" w:hAnsi="Times New Roman" w:cs="Times New Roman"/>
          <w:sz w:val="24"/>
          <w:szCs w:val="24"/>
        </w:rPr>
        <w:t>17·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Sustained.</w:t>
      </w:r>
    </w:p>
    <w:p w:rsidR="000E310B" w:rsidRDefault="000E310B">
      <w:pPr>
        <w:spacing w:line="240" w:lineRule="auto"/>
        <w:ind w:left="720"/>
      </w:pPr>
    </w:p>
    <w:p w:rsidR="000E310B" w:rsidRDefault="00E76BF8">
      <w:pPr>
        <w:spacing w:line="240" w:lineRule="auto"/>
        <w:ind w:left="720"/>
      </w:pPr>
      <w:r>
        <w:rPr>
          <w:rFonts w:ascii="Times New Roman" w:eastAsia="Times New Roman" w:hAnsi="Times New Roman" w:cs="Times New Roman"/>
          <w:sz w:val="24"/>
          <w:szCs w:val="24"/>
        </w:rPr>
        <w:t>December 15, 2015 Hearing Transcript Page 149</w:t>
      </w:r>
      <w:r>
        <w:rPr>
          <w:rFonts w:ascii="Times New Roman" w:eastAsia="Times New Roman" w:hAnsi="Times New Roman" w:cs="Times New Roman"/>
          <w:sz w:val="24"/>
          <w:szCs w:val="24"/>
          <w:vertAlign w:val="superscript"/>
        </w:rPr>
        <w:footnoteReference w:id="52"/>
      </w:r>
    </w:p>
    <w:p w:rsidR="000E310B" w:rsidRDefault="000E310B">
      <w:pPr>
        <w:spacing w:line="480" w:lineRule="auto"/>
      </w:pPr>
    </w:p>
    <w:p w:rsidR="000E310B" w:rsidRDefault="00E76BF8">
      <w:pPr>
        <w:spacing w:line="480" w:lineRule="auto"/>
      </w:pPr>
      <w:r>
        <w:rPr>
          <w:rFonts w:ascii="Times New Roman" w:eastAsia="Times New Roman" w:hAnsi="Times New Roman" w:cs="Times New Roman"/>
          <w:sz w:val="24"/>
          <w:szCs w:val="24"/>
        </w:rPr>
        <w:t xml:space="preserve"> ,</w:t>
      </w:r>
      <w:r>
        <w:rPr>
          <w:rFonts w:ascii="Calibri" w:eastAsia="Calibri" w:hAnsi="Calibri" w:cs="Calibri"/>
          <w:highlight w:val="white"/>
        </w:rPr>
        <w:t xml:space="preserve"> See Post-Trial Motions and Disqualifications of Judge Phillips; see pending 4th </w:t>
      </w:r>
      <w:proofErr w:type="spellStart"/>
      <w:r>
        <w:rPr>
          <w:rFonts w:ascii="Calibri" w:eastAsia="Calibri" w:hAnsi="Calibri" w:cs="Calibri"/>
          <w:highlight w:val="white"/>
        </w:rPr>
        <w:t>DCA</w:t>
      </w:r>
      <w:proofErr w:type="spellEnd"/>
      <w:r>
        <w:rPr>
          <w:rFonts w:ascii="Calibri" w:eastAsia="Calibri" w:hAnsi="Calibri" w:cs="Calibri"/>
          <w:highlight w:val="white"/>
        </w:rPr>
        <w:t xml:space="preserve"> Writ of Prohibition appealing Original Phillips Denial of Disqualification</w:t>
      </w:r>
      <w:r>
        <w:rPr>
          <w:rFonts w:ascii="Calibri" w:eastAsia="Calibri" w:hAnsi="Calibri" w:cs="Calibri"/>
          <w:highlight w:val="white"/>
          <w:vertAlign w:val="superscript"/>
        </w:rPr>
        <w:footnoteReference w:id="53"/>
      </w:r>
      <w:r>
        <w:rPr>
          <w:rFonts w:ascii="Calibri" w:eastAsia="Calibri" w:hAnsi="Calibri" w:cs="Calibri"/>
          <w:highlight w:val="white"/>
        </w:rPr>
        <w:t xml:space="preserve">; </w:t>
      </w:r>
    </w:p>
    <w:p w:rsidR="000E310B" w:rsidRDefault="000E310B">
      <w:pPr>
        <w:spacing w:line="480" w:lineRule="auto"/>
      </w:pPr>
    </w:p>
    <w:p w:rsidR="000E310B" w:rsidRDefault="00E76BF8">
      <w:pPr>
        <w:spacing w:line="480" w:lineRule="auto"/>
        <w:jc w:val="center"/>
      </w:pPr>
      <w:r>
        <w:rPr>
          <w:rFonts w:ascii="Calibri" w:eastAsia="Calibri" w:hAnsi="Calibri" w:cs="Calibri"/>
          <w:b/>
          <w:sz w:val="24"/>
          <w:szCs w:val="24"/>
          <w:highlight w:val="white"/>
          <w:u w:val="single"/>
        </w:rPr>
        <w:lastRenderedPageBreak/>
        <w:t xml:space="preserve">Tescher-Spallina Prosecuted by the SEC, yet Phillips, Rose, O’Connell, Foglietta, Ted Bernstein have left critical Originals, documents and evidence in their possession, thus this Court must now act: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 new evidence and facts have emerged during the relevant time this federal action has been waiting to come back on the calendar where the Estate Planning attorneys for my now deceased parents Simon and Shirley Bernstein, being attorneys Tescher &amp; Spallina of Boca Raton, have been charged by the SEC with violations of federal Insider Trading and breaches of fiduciary duties to other clients and now entered into formal Consent Orders with the SEC</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xml:space="preserve">, and yet the involved judicial actors of the Florida Probate Courts, attorney Alan Rose, Ted Bernstein, and the PR attorneys Brian O’Connell and Joielle Foglietta for the Simon Bernstein Estate have </w:t>
      </w:r>
      <w:r>
        <w:rPr>
          <w:rFonts w:ascii="Times New Roman" w:eastAsia="Times New Roman" w:hAnsi="Times New Roman" w:cs="Times New Roman"/>
          <w:sz w:val="24"/>
          <w:szCs w:val="24"/>
          <w:u w:val="single"/>
        </w:rPr>
        <w:t>permitted years of “ORIGINAL” documents and business records relevant to this action</w:t>
      </w:r>
      <w:r>
        <w:rPr>
          <w:rFonts w:ascii="Times New Roman" w:eastAsia="Times New Roman" w:hAnsi="Times New Roman" w:cs="Times New Roman"/>
          <w:sz w:val="24"/>
          <w:szCs w:val="24"/>
        </w:rPr>
        <w:t xml:space="preserve"> to remain in the possession of Tescher and Spallina </w:t>
      </w:r>
      <w:r>
        <w:rPr>
          <w:rFonts w:ascii="Times New Roman" w:eastAsia="Times New Roman" w:hAnsi="Times New Roman" w:cs="Times New Roman"/>
          <w:sz w:val="24"/>
          <w:szCs w:val="24"/>
          <w:u w:val="single"/>
        </w:rPr>
        <w:t>despite their being Court Ordered approximately 2 years ago to turn over “ALL”</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records upon their removal after admitting to fraudulently creating a Shirley Trust, thus creating an imminent danger that further vital Original documents and evidence relevant to this federal action will also go “ permanently lost” or be destroyed further justifying the need for an immediate injunction herein.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this Court may recall from the Summary Judgment filings herein, attorney Robert Spallina sought to have the proceeds of the alleged “lost” Life Insurance Policy paid to his office by signing a Death Benefit Claim as the Trustee of a Trust also “lost” and which he claims in testimony and other parole evidence obtained that he had nothing to with the trust or insurance policy, including stating this in his recent testimony at the Validity hearing and further he was being addressed in communications over several months by Heritage Union Life Insurance as “Trustee” of the “La Salle Trust” and yet the parties kept LaSalle out of this federal case where Financial Disclosures of Florida Probate Judge Martin Colin now publicly available due to the Palm Beach Post Investigative series show Judge Colin has had an ongoing financial business relationship with La Salle for all relevant years and yet never Disclosed this on the record despite knowing and having actual knowledge that La Salle was a Defendant in a counter-complaint</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filed by myself in his Court as of July, 2014 in relation to an Oppenheimer Trust instigated lawsuit against Eliot’s children that Colin immediately stayed</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despite knowing of the conflict this represented as a potential Counter Defendant and as a Material and Fact Witness to certain fraud in and on and by his court.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Court must now act and use its Injunctive powers over the parties currently within its jurisdiction to restrain. </w:t>
      </w:r>
      <w:proofErr w:type="gramStart"/>
      <w:r>
        <w:rPr>
          <w:rFonts w:ascii="Times New Roman" w:eastAsia="Times New Roman" w:hAnsi="Times New Roman" w:cs="Times New Roman"/>
          <w:sz w:val="24"/>
          <w:szCs w:val="24"/>
        </w:rPr>
        <w:t>obtain</w:t>
      </w:r>
      <w:proofErr w:type="gramEnd"/>
      <w:r>
        <w:rPr>
          <w:rFonts w:ascii="Times New Roman" w:eastAsia="Times New Roman" w:hAnsi="Times New Roman" w:cs="Times New Roman"/>
          <w:sz w:val="24"/>
          <w:szCs w:val="24"/>
        </w:rPr>
        <w:t xml:space="preserve">, produce and preserve the critical evidence, documents and records and Discovery necessary from all parties including the probate court files in aid of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own jurisdiction. </w:t>
      </w:r>
    </w:p>
    <w:p w:rsidR="000E310B" w:rsidRDefault="00E76BF8">
      <w:r>
        <w:rPr>
          <w:rFonts w:ascii="Times New Roman" w:eastAsia="Times New Roman" w:hAnsi="Times New Roman" w:cs="Times New Roman"/>
          <w:b/>
          <w:sz w:val="24"/>
          <w:szCs w:val="24"/>
          <w:u w:val="single"/>
        </w:rPr>
        <w:t xml:space="preserve">Ted Bernstein and Alan Rose involved with New Fraud Company to hide Ownership of Assets at 7020 Lions Head Lane, Boca Raton, </w:t>
      </w:r>
      <w:proofErr w:type="spellStart"/>
      <w:r>
        <w:rPr>
          <w:rFonts w:ascii="Times New Roman" w:eastAsia="Times New Roman" w:hAnsi="Times New Roman" w:cs="Times New Roman"/>
          <w:b/>
          <w:sz w:val="24"/>
          <w:szCs w:val="24"/>
          <w:u w:val="single"/>
        </w:rPr>
        <w:t>Fl</w:t>
      </w:r>
      <w:proofErr w:type="spellEnd"/>
      <w:r>
        <w:rPr>
          <w:rFonts w:ascii="Times New Roman" w:eastAsia="Times New Roman" w:hAnsi="Times New Roman" w:cs="Times New Roman"/>
          <w:b/>
          <w:sz w:val="24"/>
          <w:szCs w:val="24"/>
          <w:u w:val="single"/>
        </w:rPr>
        <w:t xml:space="preserve"> ; Further Need for Injunctive Relief </w:t>
      </w:r>
    </w:p>
    <w:p w:rsidR="000E310B" w:rsidRDefault="000E310B"/>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Feb. 18, 2016 I had a personal conversation with one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of Orlando, Florida after discovering information at the Florida Secretary of State website </w:t>
      </w:r>
      <w:hyperlink r:id="rId20">
        <w:r>
          <w:rPr>
            <w:rFonts w:ascii="Times New Roman" w:eastAsia="Times New Roman" w:hAnsi="Times New Roman" w:cs="Times New Roman"/>
            <w:color w:val="1155CC"/>
            <w:sz w:val="24"/>
            <w:szCs w:val="24"/>
            <w:u w:val="single"/>
          </w:rPr>
          <w:t>www.sunbiz.org</w:t>
        </w:r>
      </w:hyperlink>
      <w:r>
        <w:rPr>
          <w:rFonts w:ascii="Times New Roman" w:eastAsia="Times New Roman" w:hAnsi="Times New Roman" w:cs="Times New Roman"/>
          <w:sz w:val="24"/>
          <w:szCs w:val="24"/>
        </w:rPr>
        <w:t xml:space="preserve"> regarding a false company set up as 7020 Lions Head Land Trust, Inc., shown on a Deed purportedly signed and transferred by Ted Bernstein of the property at 7020 Lions Head Lane, Boca Raton which was my parent’s St. Andrews home. See, Deed signed by Ted Bernstein and Alan Rose</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sunbiz.org website showed this 7020 Lions Head Land Trust, Inc. company had a False and Inactive </w:t>
      </w:r>
      <w:proofErr w:type="gramStart"/>
      <w:r>
        <w:rPr>
          <w:rFonts w:ascii="Times New Roman" w:eastAsia="Times New Roman" w:hAnsi="Times New Roman" w:cs="Times New Roman"/>
          <w:sz w:val="24"/>
          <w:szCs w:val="24"/>
        </w:rPr>
        <w:t>( Dissolved</w:t>
      </w:r>
      <w:proofErr w:type="gramEnd"/>
      <w:r>
        <w:rPr>
          <w:rFonts w:ascii="Times New Roman" w:eastAsia="Times New Roman" w:hAnsi="Times New Roman" w:cs="Times New Roman"/>
          <w:sz w:val="24"/>
          <w:szCs w:val="24"/>
        </w:rPr>
        <w:t xml:space="preserve"> ) company listed as it’s Registered Agent which according to Melanie Sellers at the Florida Division of Corporations should not have made it through the Secretary of State’s Office to be filed as the Registered Agent must be a valid and active company. </w:t>
      </w:r>
      <w:proofErr w:type="gramStart"/>
      <w:r>
        <w:rPr>
          <w:rFonts w:ascii="Times New Roman" w:eastAsia="Times New Roman" w:hAnsi="Times New Roman" w:cs="Times New Roman"/>
          <w:sz w:val="24"/>
          <w:szCs w:val="24"/>
        </w:rPr>
        <w:t>See  Document</w:t>
      </w:r>
      <w:proofErr w:type="gramEnd"/>
      <w:r>
        <w:rPr>
          <w:rFonts w:ascii="Times New Roman" w:eastAsia="Times New Roman" w:hAnsi="Times New Roman" w:cs="Times New Roman"/>
          <w:sz w:val="24"/>
          <w:szCs w:val="24"/>
        </w:rPr>
        <w:t xml:space="preserve"> Number P15000049545 filed 6/4/15 which is the reference number on the Lions Head Land Trust Inc. filing.  See Document Number P15000049545</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Registered Agent is listed as </w:t>
      </w:r>
      <w:proofErr w:type="spellStart"/>
      <w:r>
        <w:rPr>
          <w:rFonts w:ascii="Times New Roman" w:eastAsia="Times New Roman" w:hAnsi="Times New Roman" w:cs="Times New Roman"/>
          <w:sz w:val="24"/>
          <w:szCs w:val="24"/>
        </w:rPr>
        <w:t>ISL</w:t>
      </w:r>
      <w:proofErr w:type="spellEnd"/>
      <w:r>
        <w:rPr>
          <w:rFonts w:ascii="Times New Roman" w:eastAsia="Times New Roman" w:hAnsi="Times New Roman" w:cs="Times New Roman"/>
          <w:sz w:val="24"/>
          <w:szCs w:val="24"/>
        </w:rPr>
        <w:t xml:space="preserve">, Inc. with an address at 1540 </w:t>
      </w:r>
      <w:proofErr w:type="spellStart"/>
      <w:r>
        <w:rPr>
          <w:rFonts w:ascii="Times New Roman" w:eastAsia="Times New Roman" w:hAnsi="Times New Roman" w:cs="Times New Roman"/>
          <w:sz w:val="24"/>
          <w:szCs w:val="24"/>
        </w:rPr>
        <w:t>GLENWAY</w:t>
      </w:r>
      <w:proofErr w:type="spellEnd"/>
      <w:r>
        <w:rPr>
          <w:rFonts w:ascii="Times New Roman" w:eastAsia="Times New Roman" w:hAnsi="Times New Roman" w:cs="Times New Roman"/>
          <w:sz w:val="24"/>
          <w:szCs w:val="24"/>
        </w:rPr>
        <w:t xml:space="preserve"> DRIVE</w:t>
      </w:r>
    </w:p>
    <w:p w:rsidR="000E310B" w:rsidRDefault="00E76BF8">
      <w:pPr>
        <w:spacing w:line="480" w:lineRule="auto"/>
      </w:pPr>
      <w:r>
        <w:rPr>
          <w:rFonts w:ascii="Times New Roman" w:eastAsia="Times New Roman" w:hAnsi="Times New Roman" w:cs="Times New Roman"/>
          <w:sz w:val="24"/>
          <w:szCs w:val="24"/>
        </w:rPr>
        <w:t xml:space="preserve">TALLAHASSEE, FL 32301 which is also the address listed as the Principal Place of Business for Lions Head Land Trust, Inc.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hyperlink r:id="rId21">
        <w:r>
          <w:rPr>
            <w:rFonts w:ascii="Times New Roman" w:eastAsia="Times New Roman" w:hAnsi="Times New Roman" w:cs="Times New Roman"/>
            <w:color w:val="1155CC"/>
            <w:sz w:val="24"/>
            <w:szCs w:val="24"/>
            <w:u w:val="single"/>
          </w:rPr>
          <w:t>www.sunbiz.org</w:t>
        </w:r>
      </w:hyperlink>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ISL</w:t>
      </w:r>
      <w:proofErr w:type="spellEnd"/>
      <w:r>
        <w:rPr>
          <w:rFonts w:ascii="Times New Roman" w:eastAsia="Times New Roman" w:hAnsi="Times New Roman" w:cs="Times New Roman"/>
          <w:sz w:val="24"/>
          <w:szCs w:val="24"/>
        </w:rPr>
        <w:t xml:space="preserve">, Inc. </w:t>
      </w:r>
      <w:proofErr w:type="gramStart"/>
      <w:r>
        <w:rPr>
          <w:rFonts w:ascii="Times New Roman" w:eastAsia="Times New Roman" w:hAnsi="Times New Roman" w:cs="Times New Roman"/>
          <w:sz w:val="24"/>
          <w:szCs w:val="24"/>
        </w:rPr>
        <w:t>company</w:t>
      </w:r>
      <w:proofErr w:type="gramEnd"/>
      <w:r>
        <w:rPr>
          <w:rFonts w:ascii="Times New Roman" w:eastAsia="Times New Roman" w:hAnsi="Times New Roman" w:cs="Times New Roman"/>
          <w:sz w:val="24"/>
          <w:szCs w:val="24"/>
        </w:rPr>
        <w:t xml:space="preserve"> listed as Registered Agent by Lions Head Land Trust Inc. has been INACTIVE and Dissolved since 1997 according to Secretary of State Document Number P96000079975 and this has been confirmed by staff at the Division of </w:t>
      </w:r>
      <w:r>
        <w:rPr>
          <w:rFonts w:ascii="Times New Roman" w:eastAsia="Times New Roman" w:hAnsi="Times New Roman" w:cs="Times New Roman"/>
          <w:sz w:val="24"/>
          <w:szCs w:val="24"/>
        </w:rPr>
        <w:lastRenderedPageBreak/>
        <w:t>Corporations who were initiating inquiry and investigation. See, Document Number P96000079975</w:t>
      </w:r>
      <w:r>
        <w:rPr>
          <w:rFonts w:ascii="Times New Roman" w:eastAsia="Times New Roman" w:hAnsi="Times New Roman" w:cs="Times New Roman"/>
          <w:sz w:val="24"/>
          <w:szCs w:val="24"/>
          <w:vertAlign w:val="superscript"/>
        </w:rPr>
        <w:footnoteReference w:id="60"/>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information and belief, the actual licensed business at 1540 </w:t>
      </w:r>
      <w:proofErr w:type="spellStart"/>
      <w:r>
        <w:rPr>
          <w:rFonts w:ascii="Times New Roman" w:eastAsia="Times New Roman" w:hAnsi="Times New Roman" w:cs="Times New Roman"/>
          <w:sz w:val="24"/>
          <w:szCs w:val="24"/>
        </w:rPr>
        <w:t>GLENWAY</w:t>
      </w:r>
      <w:proofErr w:type="spellEnd"/>
      <w:r>
        <w:rPr>
          <w:rFonts w:ascii="Times New Roman" w:eastAsia="Times New Roman" w:hAnsi="Times New Roman" w:cs="Times New Roman"/>
          <w:sz w:val="24"/>
          <w:szCs w:val="24"/>
        </w:rPr>
        <w:t xml:space="preserve"> DRIVE</w:t>
      </w:r>
    </w:p>
    <w:p w:rsidR="000E310B" w:rsidRDefault="00E76BF8">
      <w:pPr>
        <w:spacing w:line="480" w:lineRule="auto"/>
      </w:pPr>
      <w:r>
        <w:rPr>
          <w:rFonts w:ascii="Times New Roman" w:eastAsia="Times New Roman" w:hAnsi="Times New Roman" w:cs="Times New Roman"/>
          <w:sz w:val="24"/>
          <w:szCs w:val="24"/>
        </w:rPr>
        <w:t xml:space="preserve">TALLAHASSEE, FL 32301 is Incorporating Services, LTD and the person at phone number (850) 656-7956 says there is no </w:t>
      </w:r>
      <w:proofErr w:type="spellStart"/>
      <w:r>
        <w:rPr>
          <w:rFonts w:ascii="Times New Roman" w:eastAsia="Times New Roman" w:hAnsi="Times New Roman" w:cs="Times New Roman"/>
          <w:sz w:val="24"/>
          <w:szCs w:val="24"/>
        </w:rPr>
        <w:t>ISL</w:t>
      </w:r>
      <w:proofErr w:type="spellEnd"/>
      <w:r>
        <w:rPr>
          <w:rFonts w:ascii="Times New Roman" w:eastAsia="Times New Roman" w:hAnsi="Times New Roman" w:cs="Times New Roman"/>
          <w:sz w:val="24"/>
          <w:szCs w:val="24"/>
        </w:rPr>
        <w:t xml:space="preserve">, Inc. at that address and no company like Lions Head Land Trust, Inc. has principal offices at the 1540 </w:t>
      </w:r>
      <w:proofErr w:type="spellStart"/>
      <w:r>
        <w:rPr>
          <w:rFonts w:ascii="Times New Roman" w:eastAsia="Times New Roman" w:hAnsi="Times New Roman" w:cs="Times New Roman"/>
          <w:sz w:val="24"/>
          <w:szCs w:val="24"/>
        </w:rPr>
        <w:t>GLENWAY</w:t>
      </w:r>
      <w:proofErr w:type="spellEnd"/>
      <w:r>
        <w:rPr>
          <w:rFonts w:ascii="Times New Roman" w:eastAsia="Times New Roman" w:hAnsi="Times New Roman" w:cs="Times New Roman"/>
          <w:sz w:val="24"/>
          <w:szCs w:val="24"/>
        </w:rPr>
        <w:t xml:space="preserve"> DRIVE TALLAHASSEE, FL 32301 address.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speaking to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who is listed as the “Incorporator” of Lions Head Land Trust, Inc., using an Address on the Articles of Incorporation as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33496 Leilani says she will come forward with an Affidavit for federal and state court and Investigators as follows upon information and belief: 1) She has no knowledge of Lions Head Land Trust, Inc. at all ; 2) She never authorized anyone to use her name as an Incorporator; 3) Until Feb. 18th 2016 had no knowledge any entity was incorporated by filings at the Fla Secretary of State under her name and had no involvement with any land transaction involving 7020 Lions Head Lane, Boca Raton, F; 4) She initially believed it was some form of identity theft when she got the call and looked into it further; 5) She  never lived at any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address in general and never at 7020 Lions Head Land Trust Inc. and is from Orlando,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6) She found out an attorney that had an Office building where her company rented space in Orlando used her name as this Incorporator  without permission and never knew about any land deal with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Laurence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or anything related to this property with Laurence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being the attorney who apparently did this expressly stating he was trying to hide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from the public record as part of this transaction; 7) She knew absolutely nothing about the Articles of Incorporation and the addresses and companies named there using her name; 8) </w:t>
      </w:r>
      <w:r>
        <w:rPr>
          <w:rFonts w:ascii="Times New Roman" w:eastAsia="Times New Roman" w:hAnsi="Times New Roman" w:cs="Times New Roman"/>
          <w:sz w:val="24"/>
          <w:szCs w:val="24"/>
        </w:rPr>
        <w:lastRenderedPageBreak/>
        <w:t xml:space="preserve">Attorney Laurence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never had Leilani's permission to incorporate any entity using her name as an Incorporator either by signed document or Electronically ; 9)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has not been able to produce any written document that she allegedly signed with his office; 10)  </w:t>
      </w:r>
      <w:proofErr w:type="spellStart"/>
      <w:r>
        <w:rPr>
          <w:rFonts w:ascii="Times New Roman" w:eastAsia="Times New Roman" w:hAnsi="Times New Roman" w:cs="Times New Roman"/>
          <w:sz w:val="24"/>
          <w:szCs w:val="24"/>
        </w:rPr>
        <w:t>Pino's</w:t>
      </w:r>
      <w:proofErr w:type="spellEnd"/>
      <w:r>
        <w:rPr>
          <w:rFonts w:ascii="Times New Roman" w:eastAsia="Times New Roman" w:hAnsi="Times New Roman" w:cs="Times New Roman"/>
          <w:sz w:val="24"/>
          <w:szCs w:val="24"/>
        </w:rPr>
        <w:t xml:space="preserve"> Exec Assistant Cathy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find Any document signed by Leilani after reviewing the files supporting Leilani’s version of the events that she had no knowledge and no involvement.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Ted Bernstein and Attorney Alan Rose knew and had to know by the most basic due diligence reviewing the company's data of Lion Head Land Trust, Inc. as the alleged “buyer” in this Real Estate transaction which was never approved or authorized by myself that the Company was False and Fraudulent as Ted Bernstein and Alan Rose knew and had to know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had never met them before and surely did not have an address at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33467 and thus Ted and Alan are again in the middle of fraud this time in a direct manner to SECRET away and HIDE ASSETS and this Court must now use its Injunctive powers herein.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US District Court clearly has jurisdiction over Ted Bernstein and Alan Rose has “appeared” in the federal case as Attorney for Ted Bernstein at a Deposition and thus this Court should also have proper power under the All Writs Act and Anti Injunction Act to reach Alan Rose as well until such time he is formally served with a Summons and Amended Complaint where he is among several parties I am seeking to add to this action herein and should now be enjoined until further Order of this Court from all actions on behalf of Ted Bernstein and related to the matters herein.  </w:t>
      </w:r>
    </w:p>
    <w:p w:rsidR="000E310B" w:rsidRDefault="00E76BF8">
      <w:pPr>
        <w:jc w:val="center"/>
      </w:pPr>
      <w:r>
        <w:rPr>
          <w:b/>
          <w:color w:val="222222"/>
          <w:sz w:val="19"/>
          <w:szCs w:val="19"/>
          <w:highlight w:val="white"/>
          <w:u w:val="single"/>
        </w:rPr>
        <w:t xml:space="preserve">Sharp, Fraudulent practices and Abuse of Process, sham hearings, Alan Rose, Steven </w:t>
      </w:r>
      <w:proofErr w:type="spellStart"/>
      <w:r>
        <w:rPr>
          <w:b/>
          <w:color w:val="222222"/>
          <w:sz w:val="19"/>
          <w:szCs w:val="19"/>
          <w:highlight w:val="white"/>
          <w:u w:val="single"/>
        </w:rPr>
        <w:t>Lessnee</w:t>
      </w:r>
      <w:proofErr w:type="spellEnd"/>
      <w:r>
        <w:rPr>
          <w:b/>
          <w:color w:val="222222"/>
          <w:sz w:val="19"/>
          <w:szCs w:val="19"/>
          <w:highlight w:val="white"/>
          <w:u w:val="single"/>
        </w:rPr>
        <w:t xml:space="preserve">, Judge Phillips wherein this Court should at least Temporarily Enjoin proceedings before Judge Phillips specifically including a Thursday, Feb. 25, 2016 proceeding this week at 3:15 PM EST until further Order of this Court: </w:t>
      </w:r>
    </w:p>
    <w:p w:rsidR="000E310B" w:rsidRDefault="000E310B">
      <w:pPr>
        <w:jc w:val="center"/>
      </w:pPr>
    </w:p>
    <w:p w:rsidR="000E310B" w:rsidRDefault="00E76BF8">
      <w:pPr>
        <w:spacing w:line="480" w:lineRule="auto"/>
      </w:pPr>
      <w:r>
        <w:rPr>
          <w:color w:val="222222"/>
          <w:sz w:val="19"/>
          <w:szCs w:val="19"/>
          <w:highlight w:val="white"/>
        </w:rPr>
        <w:lastRenderedPageBreak/>
        <w:t xml:space="preserve">In addition to the grounds set forth above where Alan Rose and Steven Lessne both should be Disqualified from representation as Material fact witnesses in the Stanford-Oppenheimer-JP Morgan Trust documents involving Gerald Lewin, Traci Kratish and others, both attorneys have engaged in Sharp and abusive practices by: </w:t>
      </w:r>
    </w:p>
    <w:p w:rsidR="000E310B" w:rsidRDefault="00E76BF8">
      <w:pPr>
        <w:numPr>
          <w:ilvl w:val="0"/>
          <w:numId w:val="5"/>
        </w:numPr>
        <w:ind w:hanging="360"/>
        <w:contextualSpacing/>
        <w:rPr>
          <w:color w:val="222222"/>
          <w:sz w:val="19"/>
          <w:szCs w:val="19"/>
          <w:highlight w:val="white"/>
        </w:rPr>
      </w:pPr>
      <w:r>
        <w:rPr>
          <w:color w:val="222222"/>
          <w:sz w:val="19"/>
          <w:szCs w:val="19"/>
          <w:highlight w:val="white"/>
        </w:rPr>
        <w:t xml:space="preserve">filing motions with minimal Notice during times I have Noticed as Unavailable for medical reasons; </w:t>
      </w:r>
    </w:p>
    <w:p w:rsidR="000E310B" w:rsidRDefault="00E76BF8">
      <w:pPr>
        <w:numPr>
          <w:ilvl w:val="0"/>
          <w:numId w:val="5"/>
        </w:numPr>
        <w:ind w:hanging="360"/>
        <w:contextualSpacing/>
        <w:rPr>
          <w:color w:val="222222"/>
          <w:sz w:val="19"/>
          <w:szCs w:val="19"/>
          <w:highlight w:val="white"/>
        </w:rPr>
      </w:pPr>
      <w:r>
        <w:rPr>
          <w:color w:val="222222"/>
          <w:sz w:val="19"/>
          <w:szCs w:val="19"/>
          <w:highlight w:val="white"/>
        </w:rPr>
        <w:t xml:space="preserve">seeking to hear at 5 Minute </w:t>
      </w:r>
      <w:proofErr w:type="spellStart"/>
      <w:r>
        <w:rPr>
          <w:color w:val="222222"/>
          <w:sz w:val="19"/>
          <w:szCs w:val="19"/>
          <w:highlight w:val="white"/>
        </w:rPr>
        <w:t>UMC</w:t>
      </w:r>
      <w:proofErr w:type="spellEnd"/>
      <w:r>
        <w:rPr>
          <w:color w:val="222222"/>
          <w:sz w:val="19"/>
          <w:szCs w:val="19"/>
          <w:highlight w:val="white"/>
        </w:rPr>
        <w:t xml:space="preserve"> Motion dates complex matters knowingly requiring Hearings; </w:t>
      </w:r>
    </w:p>
    <w:p w:rsidR="000E310B" w:rsidRDefault="00E76BF8">
      <w:pPr>
        <w:numPr>
          <w:ilvl w:val="0"/>
          <w:numId w:val="5"/>
        </w:numPr>
        <w:ind w:hanging="360"/>
        <w:contextualSpacing/>
        <w:rPr>
          <w:color w:val="222222"/>
          <w:sz w:val="19"/>
          <w:szCs w:val="19"/>
          <w:highlight w:val="white"/>
        </w:rPr>
      </w:pPr>
      <w:r>
        <w:rPr>
          <w:color w:val="222222"/>
          <w:sz w:val="19"/>
          <w:szCs w:val="19"/>
          <w:highlight w:val="white"/>
        </w:rPr>
        <w:t xml:space="preserve">seeking to have Ordered at such Motion dates hundreds of thousands of dollars in </w:t>
      </w:r>
      <w:proofErr w:type="spellStart"/>
      <w:r>
        <w:rPr>
          <w:color w:val="222222"/>
          <w:sz w:val="19"/>
          <w:szCs w:val="19"/>
          <w:highlight w:val="white"/>
        </w:rPr>
        <w:t>attorneys</w:t>
      </w:r>
      <w:proofErr w:type="spellEnd"/>
      <w:r>
        <w:rPr>
          <w:color w:val="222222"/>
          <w:sz w:val="19"/>
          <w:szCs w:val="19"/>
          <w:highlight w:val="white"/>
        </w:rPr>
        <w:t xml:space="preserve"> fees without providing ANY Billing statements; </w:t>
      </w:r>
    </w:p>
    <w:p w:rsidR="000E310B" w:rsidRDefault="00E76BF8">
      <w:pPr>
        <w:numPr>
          <w:ilvl w:val="0"/>
          <w:numId w:val="5"/>
        </w:numPr>
        <w:ind w:hanging="360"/>
        <w:contextualSpacing/>
        <w:rPr>
          <w:color w:val="222222"/>
          <w:sz w:val="19"/>
          <w:szCs w:val="19"/>
          <w:highlight w:val="white"/>
        </w:rPr>
      </w:pPr>
      <w:r>
        <w:rPr>
          <w:color w:val="222222"/>
          <w:sz w:val="19"/>
          <w:szCs w:val="19"/>
          <w:highlight w:val="white"/>
        </w:rPr>
        <w:t xml:space="preserve">Falsely presenting to the Florida Courts knowing misrepresentations of claimed Injunctions against me by SDNY Judge Shira Scheindlin and directly misrepresenting the truth and actual language; </w:t>
      </w:r>
    </w:p>
    <w:p w:rsidR="000E310B" w:rsidRDefault="00E76BF8">
      <w:pPr>
        <w:numPr>
          <w:ilvl w:val="0"/>
          <w:numId w:val="5"/>
        </w:numPr>
        <w:ind w:hanging="360"/>
        <w:contextualSpacing/>
        <w:rPr>
          <w:color w:val="222222"/>
          <w:sz w:val="19"/>
          <w:szCs w:val="19"/>
          <w:highlight w:val="white"/>
        </w:rPr>
      </w:pPr>
      <w:proofErr w:type="gramStart"/>
      <w:r>
        <w:rPr>
          <w:color w:val="222222"/>
          <w:sz w:val="19"/>
          <w:szCs w:val="19"/>
          <w:highlight w:val="white"/>
        </w:rPr>
        <w:t>pursuing</w:t>
      </w:r>
      <w:proofErr w:type="gramEnd"/>
      <w:r>
        <w:rPr>
          <w:color w:val="222222"/>
          <w:sz w:val="19"/>
          <w:szCs w:val="19"/>
          <w:highlight w:val="white"/>
        </w:rPr>
        <w:t xml:space="preserve"> Guardianship as a retaliatory tool against seeking truth and disclosure and justice. </w:t>
      </w:r>
    </w:p>
    <w:p w:rsidR="000E310B" w:rsidRDefault="000E310B">
      <w:pPr>
        <w:jc w:val="center"/>
      </w:pPr>
    </w:p>
    <w:p w:rsidR="000E310B" w:rsidRDefault="00E76BF8">
      <w:pPr>
        <w:spacing w:line="480" w:lineRule="auto"/>
      </w:pPr>
      <w:r>
        <w:rPr>
          <w:color w:val="222222"/>
          <w:sz w:val="19"/>
          <w:szCs w:val="19"/>
          <w:highlight w:val="white"/>
        </w:rPr>
        <w:t>This Court should now Enjoin and Restrain Alan Rose who is under this Court’s jurisdiction as having appeared in a federal court deposition for Ted Bernstein who is under the Court’s jurisdiction</w:t>
      </w:r>
      <w:proofErr w:type="gramStart"/>
      <w:r>
        <w:rPr>
          <w:color w:val="222222"/>
          <w:sz w:val="19"/>
          <w:szCs w:val="19"/>
          <w:highlight w:val="white"/>
        </w:rPr>
        <w:t>,  or</w:t>
      </w:r>
      <w:proofErr w:type="gramEnd"/>
      <w:r>
        <w:rPr>
          <w:color w:val="222222"/>
          <w:sz w:val="19"/>
          <w:szCs w:val="19"/>
          <w:highlight w:val="white"/>
        </w:rPr>
        <w:t xml:space="preserve"> at least enjoining Ted Bernstein and the Probate Court of Judge Phillips at least temporarily. </w:t>
      </w:r>
    </w:p>
    <w:p w:rsidR="000E310B" w:rsidRDefault="000E310B"/>
    <w:p w:rsidR="000E310B" w:rsidRDefault="00E76BF8">
      <w:pPr>
        <w:jc w:val="center"/>
      </w:pPr>
      <w:r>
        <w:rPr>
          <w:b/>
          <w:color w:val="222222"/>
          <w:sz w:val="19"/>
          <w:szCs w:val="19"/>
          <w:highlight w:val="white"/>
          <w:u w:val="single"/>
        </w:rPr>
        <w:t xml:space="preserve">“Side-Deals” and “Agreements” Thwarting and </w:t>
      </w:r>
      <w:proofErr w:type="gramStart"/>
      <w:r>
        <w:rPr>
          <w:b/>
          <w:color w:val="222222"/>
          <w:sz w:val="19"/>
          <w:szCs w:val="19"/>
          <w:highlight w:val="white"/>
          <w:u w:val="single"/>
        </w:rPr>
        <w:t>Impairing</w:t>
      </w:r>
      <w:proofErr w:type="gramEnd"/>
      <w:r>
        <w:rPr>
          <w:b/>
          <w:color w:val="222222"/>
          <w:sz w:val="19"/>
          <w:szCs w:val="19"/>
          <w:highlight w:val="white"/>
          <w:u w:val="single"/>
        </w:rPr>
        <w:t xml:space="preserve"> this Court’s Jurisdiction </w:t>
      </w:r>
    </w:p>
    <w:p w:rsidR="000E310B" w:rsidRDefault="000E310B">
      <w:pPr>
        <w:jc w:val="center"/>
      </w:pPr>
    </w:p>
    <w:p w:rsidR="000E310B" w:rsidRDefault="00E76BF8">
      <w:pPr>
        <w:spacing w:line="480" w:lineRule="auto"/>
      </w:pPr>
      <w:r>
        <w:rPr>
          <w:color w:val="222222"/>
          <w:sz w:val="19"/>
          <w:szCs w:val="19"/>
          <w:highlight w:val="white"/>
        </w:rPr>
        <w:t xml:space="preserve">It is expressly known that “some form” of side deal - agreement is in place where somehow Creditor William Stansbury has some “settlement” with Ted Bernstein yet the terms are completely unknown and should be fully disclosed and while William Stansbury has been very helpful to myself and my family in many ways the actions of his attorney Peter Feaman in not pursuing avenues of relief combined with the orchestrated actions of O’Connell and Rose demand this Court exercise it’s injunctive and inherent powers to determine how such off record agreements are manipulating the integrity of both federal and state proceedings and the court should further act upon and resolve the conflicts of interests of the attorneys and for those not under the Court’s jurisdiction I pray for leave to Amend to add parties and claims herein. </w:t>
      </w:r>
    </w:p>
    <w:p w:rsidR="000E310B" w:rsidRDefault="000E310B">
      <w:pPr>
        <w:spacing w:line="480" w:lineRule="auto"/>
        <w:jc w:val="center"/>
      </w:pPr>
    </w:p>
    <w:p w:rsidR="000E310B" w:rsidRDefault="00E76BF8">
      <w:pPr>
        <w:jc w:val="center"/>
      </w:pPr>
      <w:r>
        <w:rPr>
          <w:b/>
          <w:color w:val="222222"/>
          <w:sz w:val="19"/>
          <w:szCs w:val="19"/>
          <w:highlight w:val="white"/>
          <w:u w:val="single"/>
        </w:rPr>
        <w:t xml:space="preserve">Piece-Meal Documentary Proof of “Missing Millions” and “Missing Files-Records” </w:t>
      </w:r>
    </w:p>
    <w:p w:rsidR="000E310B" w:rsidRDefault="000E310B">
      <w:pPr>
        <w:jc w:val="center"/>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presently unknown to Eliot when COLIN first gained knowledge of the sizable holdings of Simon and Shirley Bernstein or when COLIN first had involvement in Bernstein family matters inside or outside the Courthouse, Court records and documentary evidence show COLIN becoming involved in both the Estate cases of Shirley and Simon Bernstein in at least </w:t>
      </w:r>
      <w:r>
        <w:rPr>
          <w:rFonts w:ascii="Times New Roman" w:eastAsia="Times New Roman" w:hAnsi="Times New Roman" w:cs="Times New Roman"/>
          <w:sz w:val="24"/>
          <w:szCs w:val="24"/>
        </w:rPr>
        <w:lastRenderedPageBreak/>
        <w:t>2010 for Shirley Bernstein and 2012 for Simon Bernstein when he took over his Estate case from FRENCH.</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minimal records and Discovery obtained by Eliot via Court Ordered Production of Tescher &amp; Spallina, PA upon their removal, Simon Bernstein had assets and holdings of over $13 Million plus in Investments Accounts, Private Banking Accounts, checking accounts, retirement accounts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since 2008 when Tescher &amp; Spallina, PA, TESCHER and SPALLINA were doing Estate Family Planning for Simon and Shirley Bernstein plus over $5 Million in real estate based upon Listings of the properties weeks prior to Simon’s passing. </w:t>
      </w:r>
      <w:r>
        <w:rPr>
          <w:rFonts w:ascii="Times New Roman" w:eastAsia="Times New Roman" w:hAnsi="Times New Roman" w:cs="Times New Roman"/>
          <w:sz w:val="24"/>
          <w:szCs w:val="24"/>
          <w:highlight w:val="yellow"/>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Tescher &amp; Spallina PA, production documents which are Not Originals are not transferred to the replacement Curator, Benjamin Brown, Esq. until on or about June 02, 2014, nearly a year after Eliot first reported to the COLIN court that Fraud Upon the Court had taken place and approximately nine months since the September 13, 2013 hearing before COLIN where he had admissions from the lawyers and fiduciaries that Fraudulent Documents had been submitted to the Court by Tescher &amp; Spallina PA.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failure of COLIN to seize the records of all parties involved that committed Fraud Upon his court allowed the parties involved to begin to prepare further alleged fraudulent documents to attempt to cover up for the crimes exposed in Eliot’s May 2013 pleading, subsequent pleadings and criminal complaints they were then being investigated in.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SPALLINA’s production lacks all of the following;</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and present Bank and other Financial Institutions statements for the multitude of Simon’s Personal and Financial Accounts,</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Post Mortem Personal and Corporate Mail,</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Mail from time periods prior to Simon’s passing,</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Historical and current Business Records of Simon’s,</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and current Insurance records i.e. Homeowners, Jewelry, Auto, Business, etc.,</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and current Corporate Records for any of the many companies Simon owned,</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 Signed Tax Returns, personal and corporate, for any years, </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Data and Drives both personal and corporate, and,</w:t>
      </w:r>
    </w:p>
    <w:p w:rsidR="000E310B" w:rsidRDefault="00E76BF8">
      <w:pPr>
        <w:numPr>
          <w:ilvl w:val="1"/>
          <w:numId w:val="2"/>
        </w:numPr>
        <w:spacing w:line="480" w:lineRule="auto"/>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 despite Court Order to turn over records to Curator retained Original Dispositive Documents and all original documents, as what was tendered to the Curator had only one original alleged Promissory Note for Eliot’s children’s home that was never filed with the courts.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left upon inspection by Eliot at O’Connell’s office of Simon’s personal and corporate records was 3 bankers boxes of files each only partially filled, for a man who ran multiple businesses, had multiple financial institution accounts and more.  On information and belief, despite O’Connell having a court order to inspect Simon’s offices with Eliot present, they failed to ever inventory Simon’s office prior to TED’s eviction and despite Eliot being allowed to be present at any inventory of the office, Eliot was never contacted to appear.</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O’Connell was supposed to have inventories all of Simon’s home business records done by a professional appraiser and turn that appraisal over to Eliot and while the appraiser did come to Simon’s house to </w:t>
      </w:r>
      <w:proofErr w:type="spellStart"/>
      <w:r>
        <w:rPr>
          <w:rFonts w:ascii="Times New Roman" w:eastAsia="Times New Roman" w:hAnsi="Times New Roman" w:cs="Times New Roman"/>
          <w:sz w:val="24"/>
          <w:szCs w:val="24"/>
        </w:rPr>
        <w:t>reinventory</w:t>
      </w:r>
      <w:proofErr w:type="spellEnd"/>
      <w:r>
        <w:rPr>
          <w:rFonts w:ascii="Times New Roman" w:eastAsia="Times New Roman" w:hAnsi="Times New Roman" w:cs="Times New Roman"/>
          <w:sz w:val="24"/>
          <w:szCs w:val="24"/>
        </w:rPr>
        <w:t xml:space="preserve"> as court ordered, he failed to provide an inventory of the records.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O’Connell inventorying, Rose enters home for lighting issue and alleges to have discovered and then removed documents and trust documents included from the home, despite that he had no legal authority to remove any properties of the Estate of Simon.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the Tescher &amp; Spallina, PA production documents referenced herein are alleged to be part of an attempt to cover up crimes and are virtually all alleged to be fraudulent and not at all </w:t>
      </w:r>
      <w:r>
        <w:rPr>
          <w:rFonts w:ascii="Times New Roman" w:eastAsia="Times New Roman" w:hAnsi="Times New Roman" w:cs="Times New Roman"/>
          <w:sz w:val="24"/>
          <w:szCs w:val="24"/>
        </w:rPr>
        <w:lastRenderedPageBreak/>
        <w:t>representative of the law firm files of Simon Bernstein or the files that became part of Simon and Shirley’s Estates.  There was only 1 original document sent, not even the original dispositive documents were tendered to the Successor, no historical banking, tax or other business records and there was virtually no mail from the time of Simon’s death included in the production.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From Tescher &amp; Spallina, PA Production, Bates Doc. No. TS001503-TS001506, by Letter dated June 25, 2013 from Grant Thornton, under Primary Express Account 309513, Payee Bernstein Family Investments LLP, regarding a claim against Stanford Bank International Limited</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w:t>
      </w:r>
      <w:proofErr w:type="gramEnd"/>
      <w:r>
        <w:rPr>
          <w:rFonts w:ascii="Times New Roman" w:eastAsia="Times New Roman" w:hAnsi="Times New Roman" w:cs="Times New Roman"/>
          <w:b/>
          <w:sz w:val="24"/>
          <w:szCs w:val="24"/>
        </w:rPr>
        <w:t>the Company”), a Claim was allowed for $1,062,734.50 in the Antiguan Estate.  The Letter references that there may be “more letters of notification in order to incorporate all CDs.” Where the CD’s my father held on information and belief were only a small fraction, one to two percent of his holdings.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However,</w:t>
      </w:r>
      <w:r>
        <w:rPr>
          <w:rFonts w:ascii="Times New Roman" w:eastAsia="Times New Roman" w:hAnsi="Times New Roman" w:cs="Times New Roman"/>
          <w:b/>
          <w:sz w:val="24"/>
          <w:szCs w:val="24"/>
        </w:rPr>
        <w:t xml:space="preserve"> by Tescher &amp; Spallina, </w:t>
      </w:r>
      <w:proofErr w:type="gramStart"/>
      <w:r>
        <w:rPr>
          <w:rFonts w:ascii="Times New Roman" w:eastAsia="Times New Roman" w:hAnsi="Times New Roman" w:cs="Times New Roman"/>
          <w:b/>
          <w:sz w:val="24"/>
          <w:szCs w:val="24"/>
        </w:rPr>
        <w:t>PA  Bates</w:t>
      </w:r>
      <w:proofErr w:type="gramEnd"/>
      <w:r>
        <w:rPr>
          <w:rFonts w:ascii="Times New Roman" w:eastAsia="Times New Roman" w:hAnsi="Times New Roman" w:cs="Times New Roman"/>
          <w:b/>
          <w:sz w:val="24"/>
          <w:szCs w:val="24"/>
        </w:rPr>
        <w:t xml:space="preserve"> Doc. No. TS003734 the STANFORD Simon &amp; Shirley Bernstein Valuations as of 5/28/2008 reflect a Net Worth for that Statement at    $6, 928,933.52 </w:t>
      </w:r>
      <w:proofErr w:type="gramStart"/>
      <w:r>
        <w:rPr>
          <w:rFonts w:ascii="Times New Roman" w:eastAsia="Times New Roman" w:hAnsi="Times New Roman" w:cs="Times New Roman"/>
          <w:b/>
          <w:sz w:val="24"/>
          <w:szCs w:val="24"/>
        </w:rPr>
        <w:t>( Million</w:t>
      </w:r>
      <w:proofErr w:type="gramEnd"/>
      <w:r>
        <w:rPr>
          <w:rFonts w:ascii="Times New Roman" w:eastAsia="Times New Roman" w:hAnsi="Times New Roman" w:cs="Times New Roman"/>
          <w:b/>
          <w:sz w:val="24"/>
          <w:szCs w:val="24"/>
        </w:rPr>
        <w:t xml:space="preserve"> ) with $839,362.12 in Cash Available.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r>
        <w:rPr>
          <w:rFonts w:ascii="Times New Roman" w:eastAsia="Times New Roman" w:hAnsi="Times New Roman" w:cs="Times New Roman"/>
          <w:b/>
          <w:sz w:val="24"/>
          <w:szCs w:val="24"/>
          <w:u w:val="single"/>
        </w:rPr>
        <w:t xml:space="preserve">Tescher &amp; Spallina, PA Production, Bates Doc. No. TS004808 by Statement dated Aug. 31, 2012 (two weeks before Simon’s death) in the Wilmington Trust Investment Details for 088949-000 Simon L. Bernstein </w:t>
      </w:r>
      <w:proofErr w:type="spellStart"/>
      <w:r>
        <w:rPr>
          <w:rFonts w:ascii="Times New Roman" w:eastAsia="Times New Roman" w:hAnsi="Times New Roman" w:cs="Times New Roman"/>
          <w:b/>
          <w:sz w:val="24"/>
          <w:szCs w:val="24"/>
          <w:u w:val="single"/>
        </w:rPr>
        <w:t>Irrev</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TR</w:t>
      </w:r>
      <w:proofErr w:type="spellEnd"/>
      <w:r>
        <w:rPr>
          <w:rFonts w:ascii="Times New Roman" w:eastAsia="Times New Roman" w:hAnsi="Times New Roman" w:cs="Times New Roman"/>
          <w:b/>
          <w:sz w:val="24"/>
          <w:szCs w:val="24"/>
          <w:u w:val="single"/>
        </w:rPr>
        <w:t xml:space="preserve"> the Grand Total $2,829,961.66, thus this nearly $3 Million remains wholly Unaccounted for and according to William Stansbury this value may be doubled to Over $6 Million when Shirley Bernstein’s 49% of this account is factored in, which also remains Unaccounted for. </w:t>
      </w:r>
      <w:r>
        <w:rPr>
          <w:rFonts w:ascii="Times New Roman" w:eastAsia="Times New Roman" w:hAnsi="Times New Roman" w:cs="Times New Roman"/>
          <w:b/>
          <w:sz w:val="24"/>
          <w:szCs w:val="24"/>
          <w:highlight w:val="yellow"/>
          <w:u w:val="single"/>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Tescher &amp; Spallina, PA Production already exhibited herein TED allegedly settled Simon’s $2,000,000.00 of CD’s with Stanford with Grant Thornton for $1,062,734.50. There is no complete accounting.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Tescher &amp; Spallina, </w:t>
      </w:r>
      <w:proofErr w:type="gramStart"/>
      <w:r>
        <w:rPr>
          <w:rFonts w:ascii="Times New Roman" w:eastAsia="Times New Roman" w:hAnsi="Times New Roman" w:cs="Times New Roman"/>
          <w:sz w:val="24"/>
          <w:szCs w:val="24"/>
        </w:rPr>
        <w:t>PA  Bates</w:t>
      </w:r>
      <w:proofErr w:type="gramEnd"/>
      <w:r>
        <w:rPr>
          <w:rFonts w:ascii="Times New Roman" w:eastAsia="Times New Roman" w:hAnsi="Times New Roman" w:cs="Times New Roman"/>
          <w:sz w:val="24"/>
          <w:szCs w:val="24"/>
        </w:rPr>
        <w:t xml:space="preserve"> Doc. No. TS005459 Simon Bernstein </w:t>
      </w:r>
      <w:proofErr w:type="spellStart"/>
      <w:r>
        <w:rPr>
          <w:rFonts w:ascii="Times New Roman" w:eastAsia="Times New Roman" w:hAnsi="Times New Roman" w:cs="Times New Roman"/>
          <w:sz w:val="24"/>
          <w:szCs w:val="24"/>
        </w:rPr>
        <w:t>BankOne</w:t>
      </w:r>
      <w:proofErr w:type="spellEnd"/>
      <w:r>
        <w:rPr>
          <w:rFonts w:ascii="Times New Roman" w:eastAsia="Times New Roman" w:hAnsi="Times New Roman" w:cs="Times New Roman"/>
          <w:sz w:val="24"/>
          <w:szCs w:val="24"/>
        </w:rPr>
        <w:t xml:space="preserve"> checking activity Acct MI/FL/Ga Checking XXXX7231 $67,402.08 was the available Balance in that account as of 10/15/12 just after Simon Bernstein’s passing with $109,456.67 available as of Sept. 7, 2012 just a short time before his passing for that account.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r>
        <w:rPr>
          <w:rFonts w:ascii="Times New Roman" w:eastAsia="Times New Roman" w:hAnsi="Times New Roman" w:cs="Times New Roman"/>
          <w:b/>
          <w:sz w:val="24"/>
          <w:szCs w:val="24"/>
        </w:rPr>
        <w:t xml:space="preserve">Tescher &amp; Spallina, PA Bates Doc. No. TS005478 JP Morgan Bernstein Family Investment LLP Acct. W32635000 showed $1,872,810.91 for a 49.5% interest in the total Market Value with Accruals with $807,289.79 Cash included for Statement covering 8/1/12-8/31/12 just weeks before Simon Bernstein’s passing.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Tescher &amp; Spallina, PA Bates Doc. No. TS004765 JP Morgan Simon Bernstein Account No. 000000849197231 showing Total Payments &amp; Transfers of $97,793.74 for the period 8/10/12 to 9/12/12 up to Simon’s passing.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By Tescher &amp; Spallina, PA Bates Doc. No. TS004820 JP Morgan Simon Bernstein Trust Robert M. Spallina Donald L. Tescher Trustees Primary Account 000000478018083 Dec. 20, 2013 Balance $150,177.17 with an “Internal Transfer” of $100,000.00 on Dec. 20, 2015. It is unknown what this “Internal Transfer” was for that occurred over a year after Simon’s passing.</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By e</w:t>
      </w:r>
      <w:r>
        <w:rPr>
          <w:rFonts w:ascii="Times New Roman" w:eastAsia="Times New Roman" w:hAnsi="Times New Roman" w:cs="Times New Roman"/>
          <w:color w:val="313131"/>
          <w:sz w:val="24"/>
          <w:szCs w:val="24"/>
        </w:rPr>
        <w:t xml:space="preserve">mail dated Feb. 8, 2013 Victoria </w:t>
      </w:r>
      <w:proofErr w:type="spellStart"/>
      <w:r>
        <w:rPr>
          <w:rFonts w:ascii="Times New Roman" w:eastAsia="Times New Roman" w:hAnsi="Times New Roman" w:cs="Times New Roman"/>
          <w:color w:val="313131"/>
          <w:sz w:val="24"/>
          <w:szCs w:val="24"/>
        </w:rPr>
        <w:t>Roraff</w:t>
      </w:r>
      <w:proofErr w:type="spellEnd"/>
      <w:r>
        <w:rPr>
          <w:rFonts w:ascii="Times New Roman" w:eastAsia="Times New Roman" w:hAnsi="Times New Roman" w:cs="Times New Roman"/>
          <w:color w:val="313131"/>
          <w:sz w:val="24"/>
          <w:szCs w:val="24"/>
        </w:rPr>
        <w:t xml:space="preserve">, Registered Client Service Associate of OPPENHEIMER of the Boca Raton, Florida office writing to SPALLINA she admits she does not have a File on all of the STANFORD Accounts but provides how some of the accounts </w:t>
      </w:r>
      <w:r>
        <w:rPr>
          <w:rFonts w:ascii="Times New Roman" w:eastAsia="Times New Roman" w:hAnsi="Times New Roman" w:cs="Times New Roman"/>
          <w:color w:val="313131"/>
          <w:sz w:val="24"/>
          <w:szCs w:val="24"/>
        </w:rPr>
        <w:lastRenderedPageBreak/>
        <w:t xml:space="preserve">change account numbers transferring from STANFORD to OPPENHEIMER </w:t>
      </w:r>
      <w:r>
        <w:rPr>
          <w:noProof/>
        </w:rPr>
        <w:drawing>
          <wp:inline distT="114300" distB="114300" distL="114300" distR="114300">
            <wp:extent cx="4795838" cy="474203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2"/>
                    <a:srcRect/>
                    <a:stretch>
                      <a:fillRect/>
                    </a:stretch>
                  </pic:blipFill>
                  <pic:spPr>
                    <a:xfrm>
                      <a:off x="0" y="0"/>
                      <a:ext cx="4795838" cy="4742038"/>
                    </a:xfrm>
                    <a:prstGeom prst="rect">
                      <a:avLst/>
                    </a:prstGeom>
                    <a:ln/>
                  </pic:spPr>
                </pic:pic>
              </a:graphicData>
            </a:graphic>
          </wp:inline>
        </w:drawing>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with at least $13 million plus in known cash and accounts and over $6 million in real estate ( the St. Andrews home and Beachfront Condominium ), approximately $800,000.00 plus in Jewelry, a Bentley that values at several hundred thousand, a Porsche that values at over one-hundred thousand, a million dollar settlement with STANFORD payout and the Life Insurance of $1.7 million in the original underlying case herein,  there was over $20 million in known assets held by Simon Bernstein shortly prior to and after his passing, yet Third-Party Defendants, Estate attorney O’CONNELL and TED and ROSE falsely and fraudulently claim now Simon Bernstein’s Estate and Trusts are virtually gone, depleted as if it vanished into thin </w:t>
      </w:r>
      <w:r>
        <w:rPr>
          <w:rFonts w:ascii="Times New Roman" w:eastAsia="Times New Roman" w:hAnsi="Times New Roman" w:cs="Times New Roman"/>
          <w:sz w:val="24"/>
          <w:szCs w:val="24"/>
        </w:rPr>
        <w:lastRenderedPageBreak/>
        <w:t xml:space="preserve">air without any distribution at all to Eliot and his family who are beneficiaries under any beneficiary scenario asserted by any party and they have provided No accountings that show the total holdings from the date of the decedents’ deaths to date, in violation of Probate Rules and Regulations and fail to show where the vanished holdings have gone in 2.5 years justifying a preliminary injunction at this time.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These numbers from the minimal bare discovery obtained to date do not include and are without any accounting for the value of Simon’s holdings in the Intellectual Properties of “Iviewit” which propels the Estate and Trust to one of the largest in the country when royalties are finally monetized.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value of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which is already part of this federal litigation involving the Illinois life insurance is but one of many unknown assets in this case and it is unknown what happened to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assets once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was unwound as alleged by Counter-Defendants and Third-Party Defendants.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Certain documentary evidence shows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may have been worth $50 Million or more with Simon and Shirley as primary plan participants, yet this asset and these funds have also allegedly disappeared and vanished according to Counter-Defendants and Third-Party Defendants PAMELA, TED, D. SIMON, A. SIMON and other defendants and again with no accountings and no records provided to beneficiaries or this Court.</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 xml:space="preserve">  Where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Trust Trustee LASALLE is according to all parties the named PRIMARY BENEFICIARY of the missing insurance policy underlying this action.</w:t>
      </w:r>
      <w:hyperlink r:id="rId23" w:anchor="FacilityInfo_nonrepr_form"/>
    </w:p>
    <w:tbl>
      <w:tblPr>
        <w:tblStyle w:val="a"/>
        <w:tblW w:w="9260" w:type="dxa"/>
        <w:tblLayout w:type="fixed"/>
        <w:tblLook w:val="0600" w:firstRow="0" w:lastRow="0" w:firstColumn="0" w:lastColumn="0" w:noHBand="1" w:noVBand="1"/>
      </w:tblPr>
      <w:tblGrid>
        <w:gridCol w:w="3320"/>
        <w:gridCol w:w="5940"/>
      </w:tblGrid>
      <w:tr w:rsidR="000E310B">
        <w:tc>
          <w:tcPr>
            <w:tcW w:w="9260" w:type="dxa"/>
            <w:gridSpan w:val="2"/>
            <w:tcBorders>
              <w:top w:val="single" w:sz="6" w:space="0" w:color="C0C0C0"/>
              <w:left w:val="single" w:sz="6" w:space="0" w:color="C0C0C0"/>
              <w:bottom w:val="single" w:sz="6" w:space="0" w:color="C0C0C0"/>
              <w:right w:val="single" w:sz="6" w:space="0" w:color="C0C0C0"/>
            </w:tcBorders>
            <w:shd w:val="clear" w:color="auto" w:fill="7D8D97"/>
            <w:tcMar>
              <w:top w:w="100" w:type="dxa"/>
              <w:left w:w="0" w:type="dxa"/>
              <w:bottom w:w="100" w:type="dxa"/>
              <w:right w:w="0" w:type="dxa"/>
            </w:tcMar>
          </w:tcPr>
          <w:p w:rsidR="000E310B" w:rsidRDefault="00E76BF8">
            <w:pPr>
              <w:spacing w:line="240" w:lineRule="auto"/>
              <w:jc w:val="center"/>
            </w:pPr>
            <w:r>
              <w:rPr>
                <w:rFonts w:ascii="Georgia" w:eastAsia="Georgia" w:hAnsi="Georgia" w:cs="Georgia"/>
                <w:b/>
                <w:color w:val="FFFFFF"/>
                <w:sz w:val="21"/>
                <w:szCs w:val="21"/>
                <w:shd w:val="clear" w:color="auto" w:fill="7D8D97"/>
              </w:rPr>
              <w:t>S B Lexington Inc Death Benefit Plan United Bank Of Illinois N A</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Employer Identification Number (</w:t>
            </w:r>
            <w:proofErr w:type="spellStart"/>
            <w:r>
              <w:rPr>
                <w:rFonts w:ascii="Georgia" w:eastAsia="Georgia" w:hAnsi="Georgia" w:cs="Georgia"/>
                <w:color w:val="505050"/>
                <w:sz w:val="18"/>
                <w:szCs w:val="18"/>
                <w:shd w:val="clear" w:color="auto" w:fill="FAF9F8"/>
              </w:rPr>
              <w:t>EIN</w:t>
            </w:r>
            <w:proofErr w:type="spellEnd"/>
            <w:r>
              <w:rPr>
                <w:rFonts w:ascii="Georgia" w:eastAsia="Georgia" w:hAnsi="Georgia" w:cs="Georgia"/>
                <w:color w:val="505050"/>
                <w:sz w:val="18"/>
                <w:szCs w:val="18"/>
                <w:shd w:val="clear" w:color="auto" w:fill="FAF9F8"/>
              </w:rPr>
              <w:t>)</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363479122</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lastRenderedPageBreak/>
              <w:t>Name of Organization</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S B Lexington Inc Death Benefit Plan United Bank Of Illinois N A</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Address</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 xml:space="preserve">120 W State St, </w:t>
            </w:r>
            <w:hyperlink r:id="rId24">
              <w:r>
                <w:rPr>
                  <w:rFonts w:ascii="Georgia" w:eastAsia="Georgia" w:hAnsi="Georgia" w:cs="Georgia"/>
                  <w:color w:val="364989"/>
                  <w:sz w:val="18"/>
                  <w:szCs w:val="18"/>
                  <w:shd w:val="clear" w:color="auto" w:fill="FAF9F8"/>
                </w:rPr>
                <w:t>Rockford</w:t>
              </w:r>
            </w:hyperlink>
            <w:r>
              <w:rPr>
                <w:rFonts w:ascii="Georgia" w:eastAsia="Georgia" w:hAnsi="Georgia" w:cs="Georgia"/>
                <w:sz w:val="18"/>
                <w:szCs w:val="18"/>
                <w:shd w:val="clear" w:color="auto" w:fill="FAF9F8"/>
              </w:rPr>
              <w:t>, IL 61101-1125</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Subsection</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 xml:space="preserve">Voluntary Employees' Beneficiary Association (Non-Govt. </w:t>
            </w:r>
            <w:proofErr w:type="spellStart"/>
            <w:r>
              <w:rPr>
                <w:rFonts w:ascii="Georgia" w:eastAsia="Georgia" w:hAnsi="Georgia" w:cs="Georgia"/>
                <w:sz w:val="18"/>
                <w:szCs w:val="18"/>
                <w:shd w:val="clear" w:color="auto" w:fill="FAF9F8"/>
              </w:rPr>
              <w:t>Emps</w:t>
            </w:r>
            <w:proofErr w:type="spellEnd"/>
            <w:r>
              <w:rPr>
                <w:rFonts w:ascii="Georgia" w:eastAsia="Georgia" w:hAnsi="Georgia" w:cs="Georgia"/>
                <w:sz w:val="18"/>
                <w:szCs w:val="18"/>
                <w:shd w:val="clear" w:color="auto" w:fill="FAF9F8"/>
              </w:rPr>
              <w:t>.)</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Foundation</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All organizations except 501(c)(3)</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Organization</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Corporation</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Exempt Organization Status</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Unconditional Exemption</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Tax Period</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2009</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Assets</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b/>
                <w:sz w:val="18"/>
                <w:szCs w:val="18"/>
                <w:shd w:val="clear" w:color="auto" w:fill="FAF9F8"/>
              </w:rPr>
              <w:t>$50,000,000 to greater</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Income</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b/>
                <w:sz w:val="18"/>
                <w:szCs w:val="18"/>
                <w:shd w:val="clear" w:color="auto" w:fill="FAF9F8"/>
              </w:rPr>
              <w:t>$10,000,000 to $49,999,999</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Filing Requirement</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990 - Required to file Form 990-N - Income less than $25,000 per year</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Asset Amount</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$0</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Amount of Income</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$0</w:t>
            </w:r>
          </w:p>
        </w:tc>
      </w:tr>
      <w:tr w:rsidR="000E310B">
        <w:tc>
          <w:tcPr>
            <w:tcW w:w="332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color w:val="505050"/>
                <w:sz w:val="18"/>
                <w:szCs w:val="18"/>
                <w:shd w:val="clear" w:color="auto" w:fill="FAF9F8"/>
              </w:rPr>
              <w:t>Form 990 Revenue Amount</w:t>
            </w:r>
          </w:p>
        </w:tc>
        <w:tc>
          <w:tcPr>
            <w:tcW w:w="5940" w:type="dxa"/>
            <w:tcBorders>
              <w:top w:val="single" w:sz="6" w:space="0" w:color="C0C0C0"/>
              <w:left w:val="single" w:sz="6" w:space="0" w:color="C0C0C0"/>
              <w:bottom w:val="single" w:sz="6" w:space="0" w:color="C0C0C0"/>
              <w:right w:val="single" w:sz="6" w:space="0" w:color="C0C0C0"/>
            </w:tcBorders>
            <w:tcMar>
              <w:top w:w="40" w:type="dxa"/>
              <w:left w:w="40" w:type="dxa"/>
              <w:bottom w:w="40" w:type="dxa"/>
              <w:right w:w="40" w:type="dxa"/>
            </w:tcMar>
          </w:tcPr>
          <w:p w:rsidR="000E310B" w:rsidRDefault="00E76BF8">
            <w:pPr>
              <w:spacing w:line="240" w:lineRule="auto"/>
              <w:jc w:val="center"/>
            </w:pPr>
            <w:r>
              <w:rPr>
                <w:rFonts w:ascii="Georgia" w:eastAsia="Georgia" w:hAnsi="Georgia" w:cs="Georgia"/>
                <w:sz w:val="18"/>
                <w:szCs w:val="18"/>
                <w:shd w:val="clear" w:color="auto" w:fill="FAF9F8"/>
              </w:rPr>
              <w:t>$0</w:t>
            </w:r>
          </w:p>
        </w:tc>
      </w:tr>
    </w:tbl>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highlight w:val="white"/>
        </w:rPr>
        <w:t>or about September 2012, Eliot discovered that his father Simon Bernstein’s home office computers had been virtually wiped clean of data, dispositive documents removed from the home by a one Rachel Walker minutes after Simon died causing reasonable and great suspicion when considering the sudden and alleged suspicious manner of passing, the allegations of Simon’s being poisoned made by his brother TED and others and the millions of dollars in holdings Simon Bernstein had after decades of being in business thus beginning a continuing and ongoing pattern of missing documents, missing information, missing trusts, missing IRA beneficiaries, missing insurance policies and missing evidence which now must be halted and enjoined.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w:t>
      </w:r>
      <w:r>
        <w:rPr>
          <w:rFonts w:ascii="Times New Roman" w:eastAsia="Times New Roman" w:hAnsi="Times New Roman" w:cs="Times New Roman"/>
          <w:sz w:val="24"/>
          <w:szCs w:val="24"/>
          <w:highlight w:val="white"/>
        </w:rPr>
        <w:t xml:space="preserve"> the destruction and loss of vital business records and account records began by the time of Simon’s passing in 2012 if not earlier.</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highlight w:val="white"/>
        </w:rPr>
        <w:t xml:space="preserve">or about Nov. 1, 2013 and Dec. 10, 2013 Eliot pro se filed a motion to </w:t>
      </w:r>
      <w:proofErr w:type="gramStart"/>
      <w:r>
        <w:rPr>
          <w:rFonts w:ascii="Times New Roman" w:eastAsia="Times New Roman" w:hAnsi="Times New Roman" w:cs="Times New Roman"/>
          <w:sz w:val="24"/>
          <w:szCs w:val="24"/>
          <w:highlight w:val="white"/>
        </w:rPr>
        <w:t>Produce</w:t>
      </w:r>
      <w:proofErr w:type="gramEnd"/>
      <w:r>
        <w:rPr>
          <w:rFonts w:ascii="Times New Roman" w:eastAsia="Times New Roman" w:hAnsi="Times New Roman" w:cs="Times New Roman"/>
          <w:sz w:val="24"/>
          <w:szCs w:val="24"/>
          <w:highlight w:val="white"/>
        </w:rPr>
        <w:t xml:space="preserve"> against TED as the Personal Representative in the Estate of Shirley Bernstein yet no such production has been forthcoming by TED to date.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Eliot </w:t>
      </w:r>
      <w:r>
        <w:rPr>
          <w:rFonts w:ascii="Times New Roman" w:eastAsia="Times New Roman" w:hAnsi="Times New Roman" w:cs="Times New Roman"/>
          <w:sz w:val="24"/>
          <w:szCs w:val="24"/>
          <w:highlight w:val="white"/>
        </w:rPr>
        <w:t>also filed an extensive production request of O’Connell the Personal Representative of the Estate of Simon now and O’Connell challenged the routine request and the court has not yet made determination, thereby further denying Eliot necessary documentation of the Estate of Simon and making it impossible to have Validity or Construction hearings without either obtaining the records or having a statement as to where they are.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 xml:space="preserve">Court should note that despite having a court order from COLIN to inventory Simon’s home and office business records and produce the inventory to beneficiaries and interested parties, despite reassurances from O’Connell that the documents and records would be inventoried, no such inventory was produced.  It was later learned </w:t>
      </w:r>
      <w:proofErr w:type="gramStart"/>
      <w:r>
        <w:rPr>
          <w:rFonts w:ascii="Times New Roman" w:eastAsia="Times New Roman" w:hAnsi="Times New Roman" w:cs="Times New Roman"/>
          <w:sz w:val="24"/>
          <w:szCs w:val="24"/>
          <w:highlight w:val="white"/>
        </w:rPr>
        <w:t>that O’CONNELL</w:t>
      </w:r>
      <w:proofErr w:type="gramEnd"/>
      <w:r>
        <w:rPr>
          <w:rFonts w:ascii="Times New Roman" w:eastAsia="Times New Roman" w:hAnsi="Times New Roman" w:cs="Times New Roman"/>
          <w:sz w:val="24"/>
          <w:szCs w:val="24"/>
          <w:highlight w:val="white"/>
        </w:rPr>
        <w:t xml:space="preserve"> nor his office inventoried Simon’s business address for records as court ordered and by the time this was learned it was also learned that TED had been evicted from the office and removed all the records from that address before the court ordered inventorying could be done.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white"/>
        </w:rPr>
        <w:t>Court should note that COLIN ordered a re-inventorying of assets as it was learned that Personal Property from the Shirley Condo sale was missing and where TED claimed it was moved to the garages of his father’s primary home and months later when the re-inventorying was done it was found that all these items were missing and the garages were empty.  Despite learning of this O’CONNELL has taken no action to report the missing Personal Property that is in his custody to the proper authorities and further took possession of remaining items and moved them to an undisclosed location.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SPALLINA’s production lacks all of the following;</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and present Bank and other Financial Institutions statements for the multitude of Simon’s Personal and Financial Accounts,</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Post Mortem Personal and Corporate Mail,</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Mail from time periods prior to Simon’s passing,</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and current Business Records of Simon’s,</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and current Insurance records i.e. Homeowners, Jewelry, Auto, Business, etc.,</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and current Corporate Records for any of the many companies Simon owned,</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Signed Tax Returns, personal and corporate, for any years,</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Data and Drives both personal and corporate, and,</w:t>
      </w:r>
    </w:p>
    <w:p w:rsidR="000E310B" w:rsidRDefault="00E76BF8">
      <w:pPr>
        <w:numPr>
          <w:ilvl w:val="1"/>
          <w:numId w:val="4"/>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 despite Court Order to turn over records to Curator retained Original Dispositive Documents and all original documents, as what was tendered to the Curator had only one original alleged Promissory Note for Eliot’s children’s home that was never filed with the courts.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left upon inspection by Eliot at O’Connell’s office of Simon’s personal and corporate records was 3 bankers boxes of files each only partially filled, for a man who ran multiple businesses, had multiple financial institution accounts and more.  On information and belief, despite O’Connell having a court order to inspect Simon’s offices with Eliot present, they failed to ever inventory Simon’s office prior to TED’s eviction.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highlight w:val="white"/>
        </w:rPr>
        <w:t xml:space="preserve">O’Connell was supposed to have inventories all of Simon’s home business records done by a professional appraiser and turn that appraisal over to Eliot and while the appraiser did come to Simon’s house to </w:t>
      </w:r>
      <w:proofErr w:type="spellStart"/>
      <w:r>
        <w:rPr>
          <w:rFonts w:ascii="Times New Roman" w:eastAsia="Times New Roman" w:hAnsi="Times New Roman" w:cs="Times New Roman"/>
          <w:sz w:val="24"/>
          <w:szCs w:val="24"/>
          <w:highlight w:val="white"/>
        </w:rPr>
        <w:t>reinventory</w:t>
      </w:r>
      <w:proofErr w:type="spellEnd"/>
      <w:r>
        <w:rPr>
          <w:rFonts w:ascii="Times New Roman" w:eastAsia="Times New Roman" w:hAnsi="Times New Roman" w:cs="Times New Roman"/>
          <w:sz w:val="24"/>
          <w:szCs w:val="24"/>
          <w:highlight w:val="white"/>
        </w:rPr>
        <w:t xml:space="preserve"> as court ordered, he failed to provide an inventory of the records and he failed to inventory all of the Personal Property as required, stating they were out of time.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highlight w:val="white"/>
        </w:rPr>
        <w:t xml:space="preserve">O’Connell inventorying, Rose enters the home for alleged lighting issues and alleges to have discovered and then removed illegally documents and trust documents included from the </w:t>
      </w:r>
      <w:r>
        <w:rPr>
          <w:rFonts w:ascii="Times New Roman" w:eastAsia="Times New Roman" w:hAnsi="Times New Roman" w:cs="Times New Roman"/>
          <w:sz w:val="24"/>
          <w:szCs w:val="24"/>
          <w:highlight w:val="white"/>
        </w:rPr>
        <w:lastRenderedPageBreak/>
        <w:t>home which were under the custody of O’Connell, despite that he had no legal authority to remove any properties of the Estate of Simon.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highlight w:val="white"/>
        </w:rPr>
        <w:t>the Tescher &amp; Spallina, PA production documents referenced herein are alleged to be part of an attempt to cover up crimes and are virtually all alleged to be fraudulent and not at all representative of the law firm files of Simon Bernstein or the files that became part of Simon and Shirley’s Estates.  There was only 1 original document sent, not even the original dispositive documents were tendered to the Successor, no historical banking, tax or other business records and there was no mail from the time of Simon’s death included in the production.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That Simon had almost a fifty year career in the insurance industry and had multiple </w:t>
      </w:r>
      <w:r>
        <w:rPr>
          <w:rFonts w:ascii="Times New Roman" w:eastAsia="Times New Roman" w:hAnsi="Times New Roman" w:cs="Times New Roman"/>
          <w:sz w:val="24"/>
          <w:szCs w:val="24"/>
        </w:rPr>
        <w:t xml:space="preserve">active </w:t>
      </w:r>
      <w:r>
        <w:rPr>
          <w:rFonts w:ascii="Times New Roman" w:eastAsia="Times New Roman" w:hAnsi="Times New Roman" w:cs="Times New Roman"/>
          <w:sz w:val="24"/>
          <w:szCs w:val="24"/>
          <w:highlight w:val="white"/>
        </w:rPr>
        <w:t xml:space="preserve">companies, including having had multiple trust companies for </w:t>
      </w:r>
      <w:proofErr w:type="gramStart"/>
      <w:r>
        <w:rPr>
          <w:rFonts w:ascii="Times New Roman" w:eastAsia="Times New Roman" w:hAnsi="Times New Roman" w:cs="Times New Roman"/>
          <w:sz w:val="24"/>
          <w:szCs w:val="24"/>
          <w:highlight w:val="white"/>
        </w:rPr>
        <w:t>various</w:t>
      </w:r>
      <w:proofErr w:type="gramEnd"/>
      <w:r>
        <w:rPr>
          <w:rFonts w:ascii="Times New Roman" w:eastAsia="Times New Roman" w:hAnsi="Times New Roman" w:cs="Times New Roman"/>
          <w:sz w:val="24"/>
          <w:szCs w:val="24"/>
          <w:highlight w:val="white"/>
        </w:rPr>
        <w:t xml:space="preserve"> of his products he invented and Simon was a meticulous record keeper and had massive office space housing records prior to his death.  Simon had computer records dating back 20 years and all these records and data now appear missing.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Mail from the day he died and prior to his death appears missing, including bank statements, insurance records for home, life and property insurances, insurance commission checks, insurance policy records, credit card statements and virtually all of his mail is unaccounted for.  Years of personal finance records of his many Private Banking Accounts and Statements all missing from his records for accounts held at Oppenheimer, Stanford, JP Morgan, Sabadell Bank, Legacy Bank, Wilmington Trust, Wells Fargo, etc.  Tax Returns missing. Trust Documents Missing. Insurance Policies Missing for both he and Shirley. IRA account histories missing.  Pension account information missing.  According to O’Connell Simon and Shirley’s business and personal finance records were in less than three banker boxes.  No hard drives </w:t>
      </w:r>
      <w:r>
        <w:rPr>
          <w:rFonts w:ascii="Times New Roman" w:eastAsia="Times New Roman" w:hAnsi="Times New Roman" w:cs="Times New Roman"/>
          <w:sz w:val="24"/>
          <w:szCs w:val="24"/>
          <w:highlight w:val="white"/>
        </w:rPr>
        <w:lastRenderedPageBreak/>
        <w:t>have been recovered and data from them produced.  All records of his 17 year involvement with the Iviewit Technology Companies, including his stock in the companies and copies of Intellectual Property Filings and more, which I had seen at his office only a few months prior to his death are all missing, including thousands of emails regarding the companies and other pertinent information that Simon was safekeeping after it was seized from the companies on or about 2000-2001.  Overall the contents of Simon’s home and office records should have amounted to over 100 banker boxes filled and gigabytes of data.</w:t>
      </w:r>
    </w:p>
    <w:p w:rsidR="000E310B" w:rsidRDefault="00E76BF8">
      <w:pPr>
        <w:spacing w:line="480" w:lineRule="auto"/>
        <w:jc w:val="center"/>
      </w:pPr>
      <w:r>
        <w:rPr>
          <w:b/>
          <w:color w:val="222222"/>
          <w:sz w:val="19"/>
          <w:szCs w:val="19"/>
          <w:highlight w:val="white"/>
          <w:u w:val="single"/>
        </w:rPr>
        <w:t xml:space="preserve">Ted Bernstein, Greenberg Traurig, Stanford Trust, Robert Spallina, Proskauer Rose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is the oldest son of Simon and Shirley Bernstein, now deceased.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Bernstein passed away in Sept. of 2012, having predeceased his wife Shirley Bernstein who passed away in Dec. 2010.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was the last person in possession of my Mini-van before it was turned over to the body company where it was burglarized with wires taken out and a PD report generated and then taken to another company where it was Car-bombed.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Ted Bernstein had been asked to come forward to the FBI about the circumstances of the Car-bombing he has never done so to my knowledge.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was living in the home of Simon Bernstein pulling his life together prior to the Car-bombing of Eliot’s family vehicle in 2005.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soon thereafter was commingling with PROSKAUER, LEWIN and Greenberg </w:t>
      </w:r>
      <w:proofErr w:type="gramStart"/>
      <w:r>
        <w:rPr>
          <w:rFonts w:ascii="Times New Roman" w:eastAsia="Times New Roman" w:hAnsi="Times New Roman" w:cs="Times New Roman"/>
          <w:sz w:val="24"/>
          <w:szCs w:val="24"/>
        </w:rPr>
        <w:t>Traurig  and</w:t>
      </w:r>
      <w:proofErr w:type="gramEnd"/>
      <w:r>
        <w:rPr>
          <w:rFonts w:ascii="Times New Roman" w:eastAsia="Times New Roman" w:hAnsi="Times New Roman" w:cs="Times New Roman"/>
          <w:sz w:val="24"/>
          <w:szCs w:val="24"/>
        </w:rPr>
        <w:t xml:space="preserve"> suddenly gets a Multi-million dollar home on the intra-coastal waters.</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xml:space="preserve"> TED has other insurance business relationships with Tescher &amp; Spallina, PA, TESCHER and SPALLINA right </w:t>
      </w:r>
      <w:r>
        <w:rPr>
          <w:rFonts w:ascii="Times New Roman" w:eastAsia="Times New Roman" w:hAnsi="Times New Roman" w:cs="Times New Roman"/>
          <w:sz w:val="24"/>
          <w:szCs w:val="24"/>
        </w:rPr>
        <w:lastRenderedPageBreak/>
        <w:t xml:space="preserve">from the outset of their involvement in Simon and Shirley’s Estate Planning and TED brings them to his father claiming they will be a rich source of referrals for him.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Greenberg Traurig (“GT”) who was involved with the Iviewit IP and Iviewit Bar Complaints and Federal RICO and ANTITRUST lawsuit of Eliot, also represented TED personally in the lawsuit that also involves the Estates and Trusts of Simon and Shirley with Stansbury - GT main defendant with PROSKAUER in the STANFORD litigation.</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TESCHER under deposition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remember why he gets checks of $55k twice from one of TED companies.</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STANFORD is one fund that Simon Bernstein invested substantial monies in and eventually  STANFORD broke open as a major Ponzi scheme on or about Feb. 2009 and is claimed as a $7 Billion plus </w:t>
      </w:r>
      <w:proofErr w:type="spellStart"/>
      <w:r>
        <w:rPr>
          <w:rFonts w:ascii="Times New Roman" w:eastAsia="Times New Roman" w:hAnsi="Times New Roman" w:cs="Times New Roman"/>
          <w:sz w:val="24"/>
          <w:szCs w:val="24"/>
        </w:rPr>
        <w:t>ponzi</w:t>
      </w:r>
      <w:proofErr w:type="spellEnd"/>
      <w:r>
        <w:rPr>
          <w:rFonts w:ascii="Times New Roman" w:eastAsia="Times New Roman" w:hAnsi="Times New Roman" w:cs="Times New Roman"/>
          <w:sz w:val="24"/>
          <w:szCs w:val="24"/>
        </w:rPr>
        <w:t xml:space="preserve"> scheme, See, SEC public Announcement Feb. 17, 2009:</w:t>
      </w:r>
    </w:p>
    <w:p w:rsidR="000E310B" w:rsidRDefault="00E76BF8">
      <w:pPr>
        <w:spacing w:line="240" w:lineRule="auto"/>
        <w:ind w:left="720" w:right="720"/>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white"/>
        </w:rPr>
        <w:t xml:space="preserve">SEC Charges R. Allen Stanford, Stanford International Bank for Multi-Billion Dollar Investment Scheme FOR IMMEDIATE RELEASE 2009-26: </w:t>
      </w:r>
      <w:r>
        <w:rPr>
          <w:rFonts w:ascii="Times New Roman" w:eastAsia="Times New Roman" w:hAnsi="Times New Roman" w:cs="Times New Roman"/>
          <w:i/>
          <w:sz w:val="24"/>
          <w:szCs w:val="24"/>
          <w:highlight w:val="white"/>
        </w:rPr>
        <w:t>Washington, D.C., Feb. 17, 2009</w:t>
      </w:r>
      <w:r>
        <w:rPr>
          <w:rFonts w:ascii="Times New Roman" w:eastAsia="Times New Roman" w:hAnsi="Times New Roman" w:cs="Times New Roman"/>
          <w:sz w:val="24"/>
          <w:szCs w:val="24"/>
          <w:highlight w:val="white"/>
        </w:rPr>
        <w:t xml:space="preserve"> — The Securities and Exchange Commission today charged Robert Allen Stanford and three of his companies for orchestrating a fraudulent, multi-billion dollar investment scheme centering on an $8 billion CD program.</w:t>
      </w:r>
      <w:r>
        <w:rPr>
          <w:rFonts w:ascii="Times New Roman" w:eastAsia="Times New Roman" w:hAnsi="Times New Roman" w:cs="Times New Roman"/>
          <w:sz w:val="24"/>
          <w:szCs w:val="24"/>
          <w:highlight w:val="white"/>
          <w:vertAlign w:val="superscript"/>
        </w:rPr>
        <w:footnoteReference w:id="64"/>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454545"/>
          <w:sz w:val="24"/>
          <w:szCs w:val="24"/>
          <w:highlight w:val="white"/>
        </w:rPr>
        <w:t xml:space="preserve"> </w:t>
      </w:r>
    </w:p>
    <w:p w:rsidR="000E310B" w:rsidRDefault="000E310B">
      <w:pPr>
        <w:spacing w:line="240" w:lineRule="auto"/>
        <w:ind w:left="720" w:righ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SEC public statement, </w:t>
      </w:r>
    </w:p>
    <w:p w:rsidR="000E310B" w:rsidRDefault="00E76BF8">
      <w:pPr>
        <w:spacing w:line="240" w:lineRule="auto"/>
        <w:ind w:left="720" w:right="720"/>
      </w:pPr>
      <w:r>
        <w:rPr>
          <w:rFonts w:ascii="Times New Roman" w:eastAsia="Times New Roman" w:hAnsi="Times New Roman" w:cs="Times New Roman"/>
          <w:sz w:val="24"/>
          <w:szCs w:val="24"/>
        </w:rPr>
        <w:t xml:space="preserve">“Rose Romero, Regional Director of the SEC's Fort Worth Regional Office, added, "We are alleging a fraud of shocking magnitude that has spread its tentacles throughout the world.” </w:t>
      </w:r>
    </w:p>
    <w:p w:rsidR="000E310B" w:rsidRDefault="000E310B">
      <w:pPr>
        <w:spacing w:line="240" w:lineRule="auto"/>
        <w:ind w:left="720" w:righ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public articles, PROSKAUER and GREENBERG TRAURIG are centrally involved in the Stanford Ponzi and are being sued for the entire scheme</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information and belief, William Stansbury has not able to get info on the Retirement Plans from TED even as a Co-Trustee and Stansbury’s lawyer Peter Feaman has no response from </w:t>
      </w:r>
      <w:proofErr w:type="gramStart"/>
      <w:r>
        <w:rPr>
          <w:rFonts w:ascii="Times New Roman" w:eastAsia="Times New Roman" w:hAnsi="Times New Roman" w:cs="Times New Roman"/>
          <w:sz w:val="24"/>
          <w:szCs w:val="24"/>
        </w:rPr>
        <w:t>ROSE .</w:t>
      </w:r>
      <w:proofErr w:type="gramEnd"/>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Stansbury, approximately $6500 or so per each minor child that should have been paid out and not gone through Estate.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 upon information and belief</w:t>
      </w:r>
      <w:proofErr w:type="gramStart"/>
      <w:r>
        <w:rPr>
          <w:rFonts w:ascii="Times New Roman" w:eastAsia="Times New Roman" w:hAnsi="Times New Roman" w:cs="Times New Roman"/>
          <w:sz w:val="24"/>
          <w:szCs w:val="24"/>
        </w:rPr>
        <w:t>,  TED</w:t>
      </w:r>
      <w:proofErr w:type="gramEnd"/>
      <w:r>
        <w:rPr>
          <w:rFonts w:ascii="Times New Roman" w:eastAsia="Times New Roman" w:hAnsi="Times New Roman" w:cs="Times New Roman"/>
          <w:sz w:val="24"/>
          <w:szCs w:val="24"/>
        </w:rPr>
        <w:t xml:space="preserve"> is under Dept of Labor Investigation and has been  non responsive to beneficiaries and again with no accountings the numbers seem strikingly low. </w:t>
      </w:r>
    </w:p>
    <w:p w:rsidR="000E310B" w:rsidRDefault="00E76BF8">
      <w:pPr>
        <w:jc w:val="center"/>
      </w:pPr>
      <w:r>
        <w:rPr>
          <w:rFonts w:ascii="Times New Roman" w:eastAsia="Times New Roman" w:hAnsi="Times New Roman" w:cs="Times New Roman"/>
          <w:sz w:val="24"/>
          <w:szCs w:val="24"/>
        </w:rPr>
        <w:t>S</w:t>
      </w:r>
      <w:r>
        <w:rPr>
          <w:b/>
          <w:color w:val="222222"/>
          <w:sz w:val="19"/>
          <w:szCs w:val="19"/>
          <w:highlight w:val="white"/>
          <w:u w:val="single"/>
        </w:rPr>
        <w:t>imon Bernstein’s “Missing Iviewit Shares, Proskauer Iviewit Files and Iviewit”, “Missing Estate Planning” from Proskauer Rose and Foley Lardner</w:t>
      </w:r>
    </w:p>
    <w:p w:rsidR="000E310B" w:rsidRDefault="000E310B">
      <w:pPr>
        <w:jc w:val="center"/>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is the natural son of Simon and Shirley Bernstein, who both resided in Boca Raton, Florida within Palm Beach </w:t>
      </w:r>
      <w:proofErr w:type="gramStart"/>
      <w:r>
        <w:rPr>
          <w:rFonts w:ascii="Times New Roman" w:eastAsia="Times New Roman" w:hAnsi="Times New Roman" w:cs="Times New Roman"/>
          <w:sz w:val="24"/>
          <w:szCs w:val="24"/>
        </w:rPr>
        <w:t>county</w:t>
      </w:r>
      <w:proofErr w:type="gramEnd"/>
      <w:r>
        <w:rPr>
          <w:rFonts w:ascii="Times New Roman" w:eastAsia="Times New Roman" w:hAnsi="Times New Roman" w:cs="Times New Roman"/>
          <w:sz w:val="24"/>
          <w:szCs w:val="24"/>
        </w:rPr>
        <w:t xml:space="preserve"> at relevant times herein.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Shortly after the birth of their first son in California, Joshua, Eliot and Candice Bernstein were about to move into a new home with their child.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Simon and Shirley however had taken ill at the time and traveling to California was burdensome at the time and Eliot and Candice proposed moving to Florida and Candice would move from her hometown of Newport Beach/Corona Del Mar where her and her family lived and where she had met and married Eliot.  Candice willing to give up everything to be with Eliot’s parents and have her baby with them and so they moved.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Simon and Shirley were elated to have their son, his wife and grandson close to them and they gave Eliot and Candice a $100,000.00 wedding gift as a deposit at a Condominium on </w:t>
      </w:r>
      <w:proofErr w:type="spellStart"/>
      <w:r>
        <w:rPr>
          <w:rFonts w:ascii="Times New Roman" w:eastAsia="Times New Roman" w:hAnsi="Times New Roman" w:cs="Times New Roman"/>
          <w:sz w:val="24"/>
          <w:szCs w:val="24"/>
        </w:rPr>
        <w:t>Mizner</w:t>
      </w:r>
      <w:proofErr w:type="spellEnd"/>
      <w:r>
        <w:rPr>
          <w:rFonts w:ascii="Times New Roman" w:eastAsia="Times New Roman" w:hAnsi="Times New Roman" w:cs="Times New Roman"/>
          <w:sz w:val="24"/>
          <w:szCs w:val="24"/>
        </w:rPr>
        <w:t xml:space="preserve"> Boulevard in Boca Raton and where decorating it prior to Eliot and Candice’s arrival.</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the owner of the building, a one James Cohen was a client of Simon’s and so it was a spectacular deal on a brand new trio of buildings in the heart of Boca, which property had fantastic growth in a short </w:t>
      </w:r>
      <w:proofErr w:type="gramStart"/>
      <w:r>
        <w:rPr>
          <w:rFonts w:ascii="Times New Roman" w:eastAsia="Times New Roman" w:hAnsi="Times New Roman" w:cs="Times New Roman"/>
          <w:sz w:val="24"/>
          <w:szCs w:val="24"/>
        </w:rPr>
        <w:t>time.</w:t>
      </w:r>
      <w:proofErr w:type="gramEnd"/>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Life was great in Boca working with Simon for the first time in his life in the same city, every week like clockwork Eliot, Candice and the children had brunch on Sunday, dinner at least once a week with them and then golf or a movie.  A second son was born, </w:t>
      </w:r>
      <w:proofErr w:type="spellStart"/>
      <w:r>
        <w:rPr>
          <w:rFonts w:ascii="Times New Roman" w:eastAsia="Times New Roman" w:hAnsi="Times New Roman" w:cs="Times New Roman"/>
          <w:sz w:val="24"/>
          <w:szCs w:val="24"/>
        </w:rPr>
        <w:t>JNAB</w:t>
      </w:r>
      <w:proofErr w:type="spellEnd"/>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all relevant times herein, since on or about 1998, Eliot is the actual and true Owner and Inventor of Intellectual Properties ( hereinafter referred to as “IP” ) and the technologies hereinafter referred to as the “Iviewit” technologies were technologies heralded by leading experts as the “Holy Grail” of the Internet, being backbone technologies used around the globe for digital imaging, having major and significant “government” uses such as used on the Hubble Space telescope, for a mass of defense applications such as, Space and Flight Simulators, Drones, Medical Imaging applications and much </w:t>
      </w:r>
      <w:proofErr w:type="spellStart"/>
      <w:r>
        <w:rPr>
          <w:rFonts w:ascii="Times New Roman" w:eastAsia="Times New Roman" w:hAnsi="Times New Roman" w:cs="Times New Roman"/>
          <w:sz w:val="24"/>
          <w:szCs w:val="24"/>
        </w:rPr>
        <w:t>much</w:t>
      </w:r>
      <w:proofErr w:type="spellEnd"/>
      <w:r>
        <w:rPr>
          <w:rFonts w:ascii="Times New Roman" w:eastAsia="Times New Roman" w:hAnsi="Times New Roman" w:cs="Times New Roman"/>
          <w:sz w:val="24"/>
          <w:szCs w:val="24"/>
        </w:rPr>
        <w:t xml:space="preserve"> more.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technologies were discovered Simon and Eliot formed companies and secured Intellectual Properties through LEWIN and PROSKAUER, raised seed capital from H. Wayne Huizenga, Crossbow Ventures and many other seed investors, had a Private Placement with Wachovia and already had Goldman Sachs referring clients and getting the companies ready for an IPO that some claimed would make the companies larger than Microsoft, as the IP would become the backbone technologies to virtually all digital imaging and video content creation and distribution software and hardware and more.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“Iviewit” technologies were tested used and validated by leading engineers and companies including but not limited to Gerald Stanley of Real3d Inc., engineers at Lockheed Martin, the Intel Corporation, Silicon Graphics, Inc., </w:t>
      </w:r>
      <w:proofErr w:type="spellStart"/>
      <w:r>
        <w:rPr>
          <w:rFonts w:ascii="Times New Roman" w:eastAsia="Times New Roman" w:hAnsi="Times New Roman" w:cs="Times New Roman"/>
          <w:sz w:val="24"/>
          <w:szCs w:val="24"/>
        </w:rPr>
        <w:t>AOLTW</w:t>
      </w:r>
      <w:proofErr w:type="spellEnd"/>
      <w:r>
        <w:rPr>
          <w:rFonts w:ascii="Times New Roman" w:eastAsia="Times New Roman" w:hAnsi="Times New Roman" w:cs="Times New Roman"/>
          <w:sz w:val="24"/>
          <w:szCs w:val="24"/>
        </w:rPr>
        <w:t xml:space="preserve"> ( America Online-Time Warner), Sony and Warner Bros., with the IP having been valued in the Billions to Trillions of dollars over the life of the IP.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Hundreds of signed Non-Disclosure Agreements, Licensing and Strategic Alliance Agreements were obtained on behalf of the technologies involving Fortune 500 companies, financial institutions and others such as Lockheed Martin, the Intel Corporation Inc., Goldman Sachs, Wachovia, </w:t>
      </w:r>
      <w:proofErr w:type="spellStart"/>
      <w:r>
        <w:rPr>
          <w:rFonts w:ascii="Times New Roman" w:eastAsia="Times New Roman" w:hAnsi="Times New Roman" w:cs="Times New Roman"/>
          <w:sz w:val="24"/>
          <w:szCs w:val="24"/>
        </w:rPr>
        <w:t>JPM</w:t>
      </w:r>
      <w:proofErr w:type="spellEnd"/>
      <w:r>
        <w:rPr>
          <w:rFonts w:ascii="Times New Roman" w:eastAsia="Times New Roman" w:hAnsi="Times New Roman" w:cs="Times New Roman"/>
          <w:sz w:val="24"/>
          <w:szCs w:val="24"/>
        </w:rPr>
        <w:t xml:space="preserve">, Chase, IBM, AT&amp;T, Warner Bros, Sony, Inc., Dell Inc, and many others, all currently and since that time using Inventor Bernstein’s Scaling Technologies IP without paying royalties to the true and proper inventors and violating their contracts.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Internet would not have rich video or imaging and cable television would have 75% less channel bandwidth available without these technologies.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L. Bernstein was a lifelong successful Life Insurance salesman growing many businesses and gaining substantial wealth during his lifetime, earning millions in income yearly such that he was a “Private Banking” client of leading US and International Banks, and he and his wife had a fully paid multi-million dollar home in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at the leading country golf club Saint Andrews and a fully paid multi-million dollar beachfront Condominium on Ocean Blvd. in Boca Raton, Fl. with their own private floor and elevator.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1997, Simon L. Bernstein an original seed capital investor in Counter Plaintiff’s novel technologies and IP, which later became known as the “Iviewit” technologies and Simon Bernstein became a 30 percent shareholder of company stock issued for operational and holding companies for the Intellectual Properties and 30 percent owner of the Intellectual Properties and </w:t>
      </w:r>
      <w:r>
        <w:rPr>
          <w:rFonts w:ascii="Times New Roman" w:eastAsia="Times New Roman" w:hAnsi="Times New Roman" w:cs="Times New Roman"/>
          <w:sz w:val="24"/>
          <w:szCs w:val="24"/>
        </w:rPr>
        <w:lastRenderedPageBreak/>
        <w:t xml:space="preserve">he also became the Chairman of the Board, all companies originally formed by PROSKAUER and accountant LEWIN.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PROSKAUER and LEWIN were both not only intimately involved in the “Iviewit” Company operations and were stockholders on gifts Eliot gave Proskauer and Lewin’s family, but further provided Estate and Family Planning advice to Simon who had now become a 30% shareholder in the Iviewit IP and Iviewit companies.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PROSKAUER prepared Wills, Trusts and other Estate Planning instruments for Simon and Shirley Bernstein while PROSKAUER was simultaneously acting as Counsel, including Intellectual Property Counsel for the Iviewit companies.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“Iviewit” Technologies having been valued by leading Experts in the billions of dollars by Proskauer referred technology companies, since on or about 2001 to the present, Eliot and his wife Candice and their minor children have experienced an ongoing pattern and practice of extortionate actions, threats, death threats so real as to include but not be limited to the car-bombing of the family mini-van in Boynton Beach, Florida on or about March 14, 2005. </w:t>
      </w:r>
    </w:p>
    <w:p w:rsidR="000E310B" w:rsidRDefault="00E76BF8">
      <w:pPr>
        <w:spacing w:line="480" w:lineRule="auto"/>
      </w:pPr>
      <w:r>
        <w:rPr>
          <w:noProof/>
        </w:rPr>
        <mc:AlternateContent>
          <mc:Choice Requires="wpg">
            <w:drawing>
              <wp:inline distT="114300" distB="114300" distL="114300" distR="114300">
                <wp:extent cx="2599934" cy="1757363"/>
                <wp:effectExtent l="0" t="0" r="0" b="0"/>
                <wp:docPr id="3" name="Group 3"/>
                <wp:cNvGraphicFramePr/>
                <a:graphic xmlns:a="http://schemas.openxmlformats.org/drawingml/2006/main">
                  <a:graphicData uri="http://schemas.microsoft.com/office/word/2010/wordprocessingGroup">
                    <wpg:wgp>
                      <wpg:cNvGrpSpPr/>
                      <wpg:grpSpPr>
                        <a:xfrm>
                          <a:off x="0" y="0"/>
                          <a:ext cx="2599934" cy="1757363"/>
                          <a:chOff x="2924175" y="2386012"/>
                          <a:chExt cx="5124450" cy="3457575"/>
                        </a:xfrm>
                      </wpg:grpSpPr>
                      <pic:pic xmlns:pic="http://schemas.openxmlformats.org/drawingml/2006/picture">
                        <pic:nvPicPr>
                          <pic:cNvPr id="2" name="Shape 2"/>
                          <pic:cNvPicPr preferRelativeResize="0"/>
                        </pic:nvPicPr>
                        <pic:blipFill/>
                        <pic:spPr>
                          <a:xfrm>
                            <a:off x="2924175" y="2386012"/>
                            <a:ext cx="5124450" cy="3457575"/>
                          </a:xfrm>
                          <a:prstGeom prst="rect">
                            <a:avLst/>
                          </a:prstGeom>
                          <a:noFill/>
                          <a:ln>
                            <a:noFill/>
                          </a:ln>
                        </pic:spPr>
                      </pic:pic>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2599934" cy="1757363"/>
                <wp:effectExtent b="0" l="0" r="0" t="0"/>
                <wp:docPr id="3" name="image05.png"/>
                <a:graphic>
                  <a:graphicData uri="http://schemas.openxmlformats.org/drawingml/2006/picture">
                    <pic:pic>
                      <pic:nvPicPr>
                        <pic:cNvPr id="0" name="image05.png"/>
                        <pic:cNvPicPr preferRelativeResize="0"/>
                      </pic:nvPicPr>
                      <pic:blipFill>
                        <a:blip r:embed="rId25"/>
                        <a:srcRect/>
                        <a:stretch>
                          <a:fillRect/>
                        </a:stretch>
                      </pic:blipFill>
                      <pic:spPr>
                        <a:xfrm>
                          <a:off x="0" y="0"/>
                          <a:ext cx="2599934" cy="1757363"/>
                        </a:xfrm>
                        <a:prstGeom prst="rect"/>
                        <a:ln/>
                      </pic:spPr>
                    </pic:pic>
                  </a:graphicData>
                </a:graphic>
              </wp:inline>
            </w:drawing>
          </mc:Fallback>
        </mc:AlternateContent>
      </w:r>
      <w:r>
        <w:rPr>
          <w:rFonts w:ascii="Times New Roman" w:eastAsia="Times New Roman" w:hAnsi="Times New Roman" w:cs="Times New Roman"/>
          <w:sz w:val="24"/>
          <w:szCs w:val="24"/>
        </w:rPr>
        <w:t xml:space="preserve"> </w:t>
      </w:r>
      <w:r>
        <w:rPr>
          <w:noProof/>
        </w:rPr>
        <mc:AlternateContent>
          <mc:Choice Requires="wpg">
            <w:drawing>
              <wp:inline distT="114300" distB="114300" distL="114300" distR="114300">
                <wp:extent cx="3147522" cy="1509713"/>
                <wp:effectExtent l="0" t="0" r="0" b="0"/>
                <wp:docPr id="4" name="Group 4"/>
                <wp:cNvGraphicFramePr/>
                <a:graphic xmlns:a="http://schemas.openxmlformats.org/drawingml/2006/main">
                  <a:graphicData uri="http://schemas.microsoft.com/office/word/2010/wordprocessingGroup">
                    <wpg:wgp>
                      <wpg:cNvGrpSpPr/>
                      <wpg:grpSpPr>
                        <a:xfrm>
                          <a:off x="0" y="0"/>
                          <a:ext cx="3147522" cy="1509713"/>
                          <a:chOff x="2724150" y="2800350"/>
                          <a:chExt cx="5524500" cy="2628900"/>
                        </a:xfrm>
                      </wpg:grpSpPr>
                      <pic:pic xmlns:pic="http://schemas.openxmlformats.org/drawingml/2006/picture">
                        <pic:nvPicPr>
                          <pic:cNvPr id="5" name="Shape 3"/>
                          <pic:cNvPicPr preferRelativeResize="0"/>
                        </pic:nvPicPr>
                        <pic:blipFill/>
                        <pic:spPr>
                          <a:xfrm>
                            <a:off x="2724150" y="2800350"/>
                            <a:ext cx="5524500" cy="2628900"/>
                          </a:xfrm>
                          <a:prstGeom prst="rect">
                            <a:avLst/>
                          </a:prstGeom>
                          <a:noFill/>
                          <a:ln>
                            <a:noFill/>
                          </a:ln>
                        </pic:spPr>
                      </pic:pic>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3147522" cy="1509713"/>
                <wp:effectExtent b="0" l="0" r="0" t="0"/>
                <wp:docPr id="4" name="image08.png"/>
                <a:graphic>
                  <a:graphicData uri="http://schemas.openxmlformats.org/drawingml/2006/picture">
                    <pic:pic>
                      <pic:nvPicPr>
                        <pic:cNvPr id="0" name="image08.png"/>
                        <pic:cNvPicPr preferRelativeResize="0"/>
                      </pic:nvPicPr>
                      <pic:blipFill>
                        <a:blip r:embed="rId26"/>
                        <a:srcRect/>
                        <a:stretch>
                          <a:fillRect/>
                        </a:stretch>
                      </pic:blipFill>
                      <pic:spPr>
                        <a:xfrm>
                          <a:off x="0" y="0"/>
                          <a:ext cx="3147522" cy="1509713"/>
                        </a:xfrm>
                        <a:prstGeom prst="rect"/>
                        <a:ln/>
                      </pic:spPr>
                    </pic:pic>
                  </a:graphicData>
                </a:graphic>
              </wp:inline>
            </w:drawing>
          </mc:Fallback>
        </mc:AlternateContent>
      </w:r>
    </w:p>
    <w:p w:rsidR="000E310B" w:rsidRDefault="00E76BF8">
      <w:pPr>
        <w:spacing w:line="480" w:lineRule="auto"/>
        <w:jc w:val="center"/>
      </w:pPr>
      <w:r>
        <w:rPr>
          <w:noProof/>
        </w:rPr>
        <w:lastRenderedPageBreak/>
        <w:drawing>
          <wp:inline distT="114300" distB="114300" distL="114300" distR="114300">
            <wp:extent cx="3333750" cy="2267990"/>
            <wp:effectExtent l="0" t="0" r="0" b="0"/>
            <wp:docPr id="6" name="image03.jpg" descr="master2.jpg"/>
            <wp:cNvGraphicFramePr/>
            <a:graphic xmlns:a="http://schemas.openxmlformats.org/drawingml/2006/main">
              <a:graphicData uri="http://schemas.openxmlformats.org/drawingml/2006/picture">
                <pic:pic xmlns:pic="http://schemas.openxmlformats.org/drawingml/2006/picture">
                  <pic:nvPicPr>
                    <pic:cNvPr id="0" name="image03.jpg" descr="master2.jpg"/>
                    <pic:cNvPicPr preferRelativeResize="0"/>
                  </pic:nvPicPr>
                  <pic:blipFill>
                    <a:blip r:embed="rId27"/>
                    <a:srcRect/>
                    <a:stretch>
                      <a:fillRect/>
                    </a:stretch>
                  </pic:blipFill>
                  <pic:spPr>
                    <a:xfrm>
                      <a:off x="0" y="0"/>
                      <a:ext cx="3333750" cy="2267990"/>
                    </a:xfrm>
                    <a:prstGeom prst="rect">
                      <a:avLst/>
                    </a:prstGeom>
                    <a:ln/>
                  </pic:spPr>
                </pic:pic>
              </a:graphicData>
            </a:graphic>
          </wp:inline>
        </w:drawing>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pattern of ongoing wrongful acts includes but is not limited to orchestrated actions to deny Eliot, Simon, the Iviewit shareholders and patent IP interest holders any monetization of the IP, deny Eliot from gaining any significant funds to pursue his IP interests, deny Eliot any now with the passing of his parents who were protecting Eliot and his family throughout this ordeal of his Inheritancy a substantial part of which was expressly designed with Simon Bernstein based upon the involvements with the Iviewit IP, and further cause massive financial harms, deny due process and procedure by </w:t>
      </w:r>
      <w:proofErr w:type="spellStart"/>
      <w:r>
        <w:rPr>
          <w:rFonts w:ascii="Times New Roman" w:eastAsia="Times New Roman" w:hAnsi="Times New Roman" w:cs="Times New Roman"/>
          <w:sz w:val="24"/>
          <w:szCs w:val="24"/>
        </w:rPr>
        <w:t>subterfuging</w:t>
      </w:r>
      <w:proofErr w:type="spellEnd"/>
      <w:r>
        <w:rPr>
          <w:rFonts w:ascii="Times New Roman" w:eastAsia="Times New Roman" w:hAnsi="Times New Roman" w:cs="Times New Roman"/>
          <w:sz w:val="24"/>
          <w:szCs w:val="24"/>
        </w:rPr>
        <w:t xml:space="preserve"> the courts with complex legal crimes, through conflict of interest after conflict by those in charge of the courts and deny and deprive Eliot and even his minor children from counsel.</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pattern of actions further includes but is not limited to fraudulent filings in various courts constituting not only Fraud upon the courts (including as alleged in this US District Court) but Fraud By the FL courts and where the legal machinery of the FL courts themselves have become part of the wrongful acts and criminal mechanism to deny fundamental rights and monies to Eliot and his immediate family and the Iviewit shareholders and IP interest holders.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further, the pattern and history of frauds includes but is not limited to documentary frauds, forged and fraudulent documents to the US Patent Office that have led to the suspension of the IP for several years by the Commissioner of Patents, forged/fraudulent documents to probate </w:t>
      </w:r>
      <w:r>
        <w:rPr>
          <w:rFonts w:ascii="Times New Roman" w:eastAsia="Times New Roman" w:hAnsi="Times New Roman" w:cs="Times New Roman"/>
          <w:sz w:val="24"/>
          <w:szCs w:val="24"/>
        </w:rPr>
        <w:lastRenderedPageBreak/>
        <w:t xml:space="preserve">courts and fraudulent documents sent to private institutional banking and trust companies, fraudulent creation of similarly named companies and similarly named IP in efforts to move the IP into other people’s names, one patent attorney, Raymond Joao, who misrepresented himself with his partner Kenneth Rubenstein as being partners of PROSKAUER when actually at that time they were with Meltzer, </w:t>
      </w:r>
      <w:proofErr w:type="spellStart"/>
      <w:r>
        <w:rPr>
          <w:rFonts w:ascii="Times New Roman" w:eastAsia="Times New Roman" w:hAnsi="Times New Roman" w:cs="Times New Roman"/>
          <w:sz w:val="24"/>
          <w:szCs w:val="24"/>
        </w:rPr>
        <w:t>Lippe</w:t>
      </w:r>
      <w:proofErr w:type="spellEnd"/>
      <w:r>
        <w:rPr>
          <w:rFonts w:ascii="Times New Roman" w:eastAsia="Times New Roman" w:hAnsi="Times New Roman" w:cs="Times New Roman"/>
          <w:sz w:val="24"/>
          <w:szCs w:val="24"/>
        </w:rPr>
        <w:t xml:space="preserve">, Goldstein, Wolf &amp; </w:t>
      </w:r>
      <w:proofErr w:type="spellStart"/>
      <w:r>
        <w:rPr>
          <w:rFonts w:ascii="Times New Roman" w:eastAsia="Times New Roman" w:hAnsi="Times New Roman" w:cs="Times New Roman"/>
          <w:sz w:val="24"/>
          <w:szCs w:val="24"/>
        </w:rPr>
        <w:t>Schlissel</w:t>
      </w:r>
      <w:proofErr w:type="spellEnd"/>
      <w:r>
        <w:rPr>
          <w:rFonts w:ascii="Times New Roman" w:eastAsia="Times New Roman" w:hAnsi="Times New Roman" w:cs="Times New Roman"/>
          <w:sz w:val="24"/>
          <w:szCs w:val="24"/>
        </w:rPr>
        <w:t>, P.C. and where Joao put 90+ patents in his own name</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 xml:space="preserve"> and when this was discovered he left his law firm and went to work for New York Senator Dean </w:t>
      </w:r>
      <w:proofErr w:type="spellStart"/>
      <w:r>
        <w:rPr>
          <w:rFonts w:ascii="Times New Roman" w:eastAsia="Times New Roman" w:hAnsi="Times New Roman" w:cs="Times New Roman"/>
          <w:sz w:val="24"/>
          <w:szCs w:val="24"/>
        </w:rPr>
        <w:t>Skelos</w:t>
      </w:r>
      <w:proofErr w:type="spellEnd"/>
      <w:r>
        <w:rPr>
          <w:rFonts w:ascii="Times New Roman" w:eastAsia="Times New Roman" w:hAnsi="Times New Roman" w:cs="Times New Roman"/>
          <w:sz w:val="24"/>
          <w:szCs w:val="24"/>
        </w:rPr>
        <w:t xml:space="preserve">’ law firm Ruskin, </w:t>
      </w:r>
      <w:proofErr w:type="spellStart"/>
      <w:r>
        <w:rPr>
          <w:rFonts w:ascii="Times New Roman" w:eastAsia="Times New Roman" w:hAnsi="Times New Roman" w:cs="Times New Roman"/>
          <w:sz w:val="24"/>
          <w:szCs w:val="24"/>
        </w:rPr>
        <w:t>Moscou</w:t>
      </w:r>
      <w:proofErr w:type="spellEnd"/>
      <w:r>
        <w:rPr>
          <w:rFonts w:ascii="Times New Roman" w:eastAsia="Times New Roman" w:hAnsi="Times New Roman" w:cs="Times New Roman"/>
          <w:sz w:val="24"/>
          <w:szCs w:val="24"/>
        </w:rPr>
        <w:t xml:space="preserve">, Evans &amp; </w:t>
      </w:r>
      <w:proofErr w:type="spellStart"/>
      <w:r>
        <w:rPr>
          <w:rFonts w:ascii="Times New Roman" w:eastAsia="Times New Roman" w:hAnsi="Times New Roman" w:cs="Times New Roman"/>
          <w:sz w:val="24"/>
          <w:szCs w:val="24"/>
        </w:rPr>
        <w:t>Faltischek</w:t>
      </w:r>
      <w:proofErr w:type="spellEnd"/>
      <w:r>
        <w:rPr>
          <w:rFonts w:ascii="Times New Roman" w:eastAsia="Times New Roman" w:hAnsi="Times New Roman" w:cs="Times New Roman"/>
          <w:sz w:val="24"/>
          <w:szCs w:val="24"/>
        </w:rPr>
        <w:t xml:space="preserve"> and where </w:t>
      </w:r>
      <w:proofErr w:type="spellStart"/>
      <w:r>
        <w:rPr>
          <w:rFonts w:ascii="Times New Roman" w:eastAsia="Times New Roman" w:hAnsi="Times New Roman" w:cs="Times New Roman"/>
          <w:sz w:val="24"/>
          <w:szCs w:val="24"/>
        </w:rPr>
        <w:t>Skelos</w:t>
      </w:r>
      <w:proofErr w:type="spellEnd"/>
      <w:r>
        <w:rPr>
          <w:rFonts w:ascii="Times New Roman" w:eastAsia="Times New Roman" w:hAnsi="Times New Roman" w:cs="Times New Roman"/>
          <w:sz w:val="24"/>
          <w:szCs w:val="24"/>
        </w:rPr>
        <w:t xml:space="preserve"> and his son are currently on trial in NY with charges of corruption by US Attorney Preet Bharara), all combined to further the fraud and maintain control of the IP for the perpetrators.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Joao further worked after Iviewit with the now infamous Ponzi </w:t>
      </w:r>
      <w:proofErr w:type="spellStart"/>
      <w:r>
        <w:rPr>
          <w:rFonts w:ascii="Times New Roman" w:eastAsia="Times New Roman" w:hAnsi="Times New Roman" w:cs="Times New Roman"/>
          <w:sz w:val="24"/>
          <w:szCs w:val="24"/>
        </w:rPr>
        <w:t>schemer</w:t>
      </w:r>
      <w:proofErr w:type="spellEnd"/>
      <w:r>
        <w:rPr>
          <w:rFonts w:ascii="Times New Roman" w:eastAsia="Times New Roman" w:hAnsi="Times New Roman" w:cs="Times New Roman"/>
          <w:sz w:val="24"/>
          <w:szCs w:val="24"/>
        </w:rPr>
        <w:t xml:space="preserve"> Marc Stuart Dreier, sentenced to 20 years by the Department of Justice at the law firm Dreier &amp; </w:t>
      </w:r>
      <w:proofErr w:type="spellStart"/>
      <w:r>
        <w:rPr>
          <w:rFonts w:ascii="Times New Roman" w:eastAsia="Times New Roman" w:hAnsi="Times New Roman" w:cs="Times New Roman"/>
          <w:sz w:val="24"/>
          <w:szCs w:val="24"/>
        </w:rPr>
        <w:t>Barritz</w:t>
      </w:r>
      <w:proofErr w:type="spellEnd"/>
      <w:r>
        <w:rPr>
          <w:rFonts w:ascii="Times New Roman" w:eastAsia="Times New Roman" w:hAnsi="Times New Roman" w:cs="Times New Roman"/>
          <w:sz w:val="24"/>
          <w:szCs w:val="24"/>
        </w:rPr>
        <w:t xml:space="preserve"> LLP.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Perpetrators of the frauds alleged herein are primarily composed of criminals with law degrees acting in concert and </w:t>
      </w:r>
      <w:proofErr w:type="gramStart"/>
      <w:r>
        <w:rPr>
          <w:rFonts w:ascii="Times New Roman" w:eastAsia="Times New Roman" w:hAnsi="Times New Roman" w:cs="Times New Roman"/>
          <w:sz w:val="24"/>
          <w:szCs w:val="24"/>
        </w:rPr>
        <w:t>Misusing</w:t>
      </w:r>
      <w:proofErr w:type="gramEnd"/>
      <w:r>
        <w:rPr>
          <w:rFonts w:ascii="Times New Roman" w:eastAsia="Times New Roman" w:hAnsi="Times New Roman" w:cs="Times New Roman"/>
          <w:sz w:val="24"/>
          <w:szCs w:val="24"/>
        </w:rPr>
        <w:t xml:space="preserve"> the law while acting as Private and Public Attorneys at Law in their various capacities.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reason Eliot’s complaints are full of Attorneys at Law and Judges is that the crimes alleged in both the Probate Court and those regarding the IP crimes are both sophisticated legal crimes that require a legal degree and bar association license to commit and involve misusing the Courts and Government Agencies to implement the crimes,  Then to protect the alleged criminals from prosecution the victims are then further victimized through denial of due process and where legal process appears controlled by the criminals and infiltrate at will through conflicts and more, and finally claiming that because of their legal positions they are “immune” from their criminal and civil acts because they are acting as Attorneys at Law or Judges.  Where </w:t>
      </w:r>
      <w:r>
        <w:rPr>
          <w:rFonts w:ascii="Times New Roman" w:eastAsia="Times New Roman" w:hAnsi="Times New Roman" w:cs="Times New Roman"/>
          <w:sz w:val="24"/>
          <w:szCs w:val="24"/>
        </w:rPr>
        <w:lastRenderedPageBreak/>
        <w:t>in fact it should be the opposite to protect the public and where those who violate their ethics should be charged with treble damages instead.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Since on or about 1999 Eliot has consistently and diligently reported criminal actions relating to the crimes committed against the Iviewit shareholders, investors, patent interest owners, himself and his family relating to their IP rights, crimes committed primarily by lawyers, to a host of federal, state and local authorities as well as international bodies.</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reporting and petitioning government entities of ongoing criminal actions and thefts of the IP includes a Feb. 2009 Petition to the Office of President Barack Obama, the White House Counsel’s Office, US Attorney General’s Office, White Collar crime units of the FBI as well as several petitions to the SEC in 2009</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could say that greed was the motivating factor behind these IP crimes, “holy grail” and “priceless” evaluations from leading engineers worldwide, until one discovers that Christopher Wheeler (Proskauer), Brian G. Utley (IBM) and William Dick (Foley &amp; Lardner and former IBM far eastern IP counsel) had secreted the fact that prior to joining the Iviewit companies they had worked together for a Florida philanthropist Monte </w:t>
      </w:r>
      <w:proofErr w:type="spellStart"/>
      <w:r>
        <w:rPr>
          <w:rFonts w:ascii="Times New Roman" w:eastAsia="Times New Roman" w:hAnsi="Times New Roman" w:cs="Times New Roman"/>
          <w:sz w:val="24"/>
          <w:szCs w:val="24"/>
        </w:rPr>
        <w:t>Friedkin</w:t>
      </w:r>
      <w:proofErr w:type="spellEnd"/>
      <w:r>
        <w:rPr>
          <w:rFonts w:ascii="Times New Roman" w:eastAsia="Times New Roman" w:hAnsi="Times New Roman" w:cs="Times New Roman"/>
          <w:sz w:val="24"/>
          <w:szCs w:val="24"/>
        </w:rPr>
        <w:t xml:space="preserve"> who had fired them all for attempting to steal intellectual properties from his company Diamond Turf Equipment Co, which he had to shutter and take a multimillion dollar loss after learning of their attempt to steal his IP.  On the biography of Utley that Wheeler sold to the Iviewit board it stated that the company had went on to be a leader in Turf Equipment due to Utley’s innovations instead.  With this truth it became clear that a pattern and practice of IP theft was in play, nothing to do </w:t>
      </w:r>
      <w:r>
        <w:rPr>
          <w:rFonts w:ascii="Times New Roman" w:eastAsia="Times New Roman" w:hAnsi="Times New Roman" w:cs="Times New Roman"/>
          <w:sz w:val="24"/>
          <w:szCs w:val="24"/>
        </w:rPr>
        <w:lastRenderedPageBreak/>
        <w:t xml:space="preserve">with Iviewit or greed, a </w:t>
      </w:r>
      <w:proofErr w:type="spellStart"/>
      <w:r>
        <w:rPr>
          <w:rFonts w:ascii="Times New Roman" w:eastAsia="Times New Roman" w:hAnsi="Times New Roman" w:cs="Times New Roman"/>
          <w:sz w:val="24"/>
          <w:szCs w:val="24"/>
        </w:rPr>
        <w:t>well greased</w:t>
      </w:r>
      <w:proofErr w:type="spellEnd"/>
      <w:r>
        <w:rPr>
          <w:rFonts w:ascii="Times New Roman" w:eastAsia="Times New Roman" w:hAnsi="Times New Roman" w:cs="Times New Roman"/>
          <w:sz w:val="24"/>
          <w:szCs w:val="24"/>
        </w:rPr>
        <w:t xml:space="preserve"> group of players who were perfecting their crimes, in fact, the alleged Iviewit thefts mirror the Diamond Turf attempt with Wheeler, Utley and Dick all involved in similar acts.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veracity and truthfulness of Counter-Plaintiff’s statements and reporting of these crimes and thefts has never been challenged by any Federal authority including but not limited to the US Secret Service, the Capitol Police, the US Marshall’s Service, the FBI, the SEC, at least one Federal Judge and other related federal offices.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1999 it was learned that IP counsel, Joao from PROSKAUER and Meltzer </w:t>
      </w:r>
      <w:proofErr w:type="spellStart"/>
      <w:r>
        <w:rPr>
          <w:rFonts w:ascii="Times New Roman" w:eastAsia="Times New Roman" w:hAnsi="Times New Roman" w:cs="Times New Roman"/>
          <w:sz w:val="24"/>
          <w:szCs w:val="24"/>
        </w:rPr>
        <w:t>Lippe</w:t>
      </w:r>
      <w:proofErr w:type="spellEnd"/>
      <w:r>
        <w:rPr>
          <w:rFonts w:ascii="Times New Roman" w:eastAsia="Times New Roman" w:hAnsi="Times New Roman" w:cs="Times New Roman"/>
          <w:sz w:val="24"/>
          <w:szCs w:val="24"/>
        </w:rPr>
        <w:t xml:space="preserve"> Goldstein &amp; </w:t>
      </w:r>
      <w:proofErr w:type="spellStart"/>
      <w:r>
        <w:rPr>
          <w:rFonts w:ascii="Times New Roman" w:eastAsia="Times New Roman" w:hAnsi="Times New Roman" w:cs="Times New Roman"/>
          <w:sz w:val="24"/>
          <w:szCs w:val="24"/>
        </w:rPr>
        <w:t>Schlissel</w:t>
      </w:r>
      <w:proofErr w:type="spellEnd"/>
      <w:r>
        <w:rPr>
          <w:rFonts w:ascii="Times New Roman" w:eastAsia="Times New Roman" w:hAnsi="Times New Roman" w:cs="Times New Roman"/>
          <w:sz w:val="24"/>
          <w:szCs w:val="24"/>
        </w:rPr>
        <w:t>, tampered with Iviewit IP applications and was also putting Iviewit IP into his own name, while retained as counsel for the companies.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or about 2000-2001 it was learned that the IP was fraudulently altered and that false inventors were inserted into various IP’s, that there were similarly named yet different IP applications filed some entirely missing the invention process being patented and that the companies formed were duplicated as part of an elaborate shell game to move the IP out of the Iviewit shareholders ownership and into others hands.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IP applications were seized from Brian Utley, who was acting as President / COO to Iviewit at the time, on referral from his friend Christopher Clarke Wheeler, Esq. at PROSKAUER and William Dick, Esq. his business associate and patent counsel for IBM who was new IP counsel hired by Iviewit to replace Joao who was caught putting IP in his name.  Dick worked at FOLEY as of counsel.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then learned that the IP was in the wrong names, the assignees/owners were all wrong according to Harry I. </w:t>
      </w:r>
      <w:proofErr w:type="spellStart"/>
      <w:r>
        <w:rPr>
          <w:rFonts w:ascii="Times New Roman" w:eastAsia="Times New Roman" w:hAnsi="Times New Roman" w:cs="Times New Roman"/>
          <w:sz w:val="24"/>
          <w:szCs w:val="24"/>
        </w:rPr>
        <w:t>Moatz</w:t>
      </w:r>
      <w:proofErr w:type="spellEnd"/>
      <w:r>
        <w:rPr>
          <w:rFonts w:ascii="Times New Roman" w:eastAsia="Times New Roman" w:hAnsi="Times New Roman" w:cs="Times New Roman"/>
          <w:sz w:val="24"/>
          <w:szCs w:val="24"/>
        </w:rPr>
        <w:t xml:space="preserve">, the Director of Enrollment and Discipline at the US Patent Office, which led to </w:t>
      </w:r>
      <w:proofErr w:type="spellStart"/>
      <w:r>
        <w:rPr>
          <w:rFonts w:ascii="Times New Roman" w:eastAsia="Times New Roman" w:hAnsi="Times New Roman" w:cs="Times New Roman"/>
          <w:sz w:val="24"/>
          <w:szCs w:val="24"/>
        </w:rPr>
        <w:t>Moatz</w:t>
      </w:r>
      <w:proofErr w:type="spellEnd"/>
      <w:r>
        <w:rPr>
          <w:rFonts w:ascii="Times New Roman" w:eastAsia="Times New Roman" w:hAnsi="Times New Roman" w:cs="Times New Roman"/>
          <w:sz w:val="24"/>
          <w:szCs w:val="24"/>
        </w:rPr>
        <w:t xml:space="preserve"> directing Eliot to file with the Commissioner of Patents allegations that </w:t>
      </w:r>
      <w:r>
        <w:rPr>
          <w:rFonts w:ascii="Times New Roman" w:eastAsia="Times New Roman" w:hAnsi="Times New Roman" w:cs="Times New Roman"/>
          <w:sz w:val="24"/>
          <w:szCs w:val="24"/>
        </w:rPr>
        <w:lastRenderedPageBreak/>
        <w:t xml:space="preserve">FRAUD UPON THE US PATENT OFFICE had occurred and seeking suspension of the IP while </w:t>
      </w:r>
      <w:proofErr w:type="spellStart"/>
      <w:r>
        <w:rPr>
          <w:rFonts w:ascii="Times New Roman" w:eastAsia="Times New Roman" w:hAnsi="Times New Roman" w:cs="Times New Roman"/>
          <w:sz w:val="24"/>
          <w:szCs w:val="24"/>
        </w:rPr>
        <w:t>Moatz</w:t>
      </w:r>
      <w:proofErr w:type="spellEnd"/>
      <w:r>
        <w:rPr>
          <w:rFonts w:ascii="Times New Roman" w:eastAsia="Times New Roman" w:hAnsi="Times New Roman" w:cs="Times New Roman"/>
          <w:sz w:val="24"/>
          <w:szCs w:val="24"/>
        </w:rPr>
        <w:t xml:space="preserve"> and an FBI Agent from West Palm Beach, FL were investigating the matters.  Suspensions were granted.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Warner Bros. finds different  IP then Utley showed them and stated that their patent expert, Wayne Smith, Esq. had gone to the US Patent Office and what was on file did not capture the invention, nor is what Utley showed them when presenting them a Wachovia Private Placement and seeking investment funds.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Shortly after Eliot and his friend, co-inventor and investor and executive at the Iviewit companies, James Armstrong, seized the IP applications and information from Utley and Eliot went back to California where he was opening a new HQ office in the Warner Bros. Advanced Tech Building in Glendale and taking over their video operations.  Eliot began preparing and filing federal and state complaints.  Utley then came unannounced to California and levied death threats to Eliot claiming that he and his friends Wheeler of PROSKAUER, Dick of FOLEY et al. were very powerful and their law firms were too and that if Eliot disclosed the findings to the board or others he would have to watch his back and the backs of his wife and kids back in Boca.  Eliot contacted the Rancho Palos Verdes Police and Long Beach, CA FBI office and reported the incident.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 board meeting with certain board members including Simon, LEWIN, Donald Kane of Goldman Sachs, H. Hickman Powell of Crossbow Ventures/Alpine regarding the threats by Utley it was determined that Eliot should stay in LA and his wife and kids would leave Florida overnight until things could be sorted out in FL with Utley, PROSKAUER, FOLEY, Wheeler, Dick et al. and deal with the threats on Eliot’s family lives that were made by Utley and reported to the proper authorities.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 the Board members determined was to close the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office and fire all the bad players involved, move Eliot’s family overnight to California, in what was just being learned to be an attempt to steal the IP by Iviewit’s attorneys at law hired to protect the IP.</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information and belief,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is presently the Chief Judge of the Florida State Supreme Court.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2002-2003,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was a District Judge in Palm Beach County assigned to a “billing” lawsuit (undisclosed to the Iviewit shareholders, board members, executives and potential investors) brought by PROSKAUER after the PROSKAUER firm had done work for Eliot, Simon and the “Iviewit” companies and PROSKAUER gaining Confidential information about the “Iviewit” technologies and confidential information about their own clients and companies.  This lawsuit was also not known to Wachovia who was doing a PPM at the time.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information and belief, the source being actual and true Court pleadings filed with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by a Florida licensed and practicing attorney named Steven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Esq. on or about 2003 factual pleadings were made in a Counter-Complaint filed by said attorney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against the PROSKAUER and FOLEY before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in the “billing” case seeking damages against PROSKAUER and claiming the value of the “Iviewit” technologies as $10 Billion or greater as of that time in 2003 based upon review and statements of one Gerald Stanley, Engineer at Real 3d Inc.</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 xml:space="preserve"> and others.</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leading </w:t>
      </w:r>
      <w:r>
        <w:rPr>
          <w:rFonts w:ascii="Times New Roman" w:eastAsia="Times New Roman" w:hAnsi="Times New Roman" w:cs="Times New Roman"/>
          <w:color w:val="38761D"/>
          <w:sz w:val="24"/>
          <w:szCs w:val="24"/>
        </w:rPr>
        <w:t xml:space="preserve">Engineers deemed the Iviewit Technologies and IP as “priceless”.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Licensed attorney Steven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pled in said Counter-Complaint against PROSKAUER in </w:t>
      </w:r>
      <w:proofErr w:type="spellStart"/>
      <w:r>
        <w:rPr>
          <w:rFonts w:ascii="Times New Roman" w:eastAsia="Times New Roman" w:hAnsi="Times New Roman" w:cs="Times New Roman"/>
          <w:sz w:val="24"/>
          <w:szCs w:val="24"/>
        </w:rPr>
        <w:t>LABARGA’s</w:t>
      </w:r>
      <w:proofErr w:type="spellEnd"/>
      <w:r>
        <w:rPr>
          <w:rFonts w:ascii="Times New Roman" w:eastAsia="Times New Roman" w:hAnsi="Times New Roman" w:cs="Times New Roman"/>
          <w:sz w:val="24"/>
          <w:szCs w:val="24"/>
        </w:rPr>
        <w:t xml:space="preserve"> court as follows: </w:t>
      </w:r>
    </w:p>
    <w:p w:rsidR="000E310B" w:rsidRDefault="00E76BF8">
      <w:pPr>
        <w:spacing w:line="240" w:lineRule="auto"/>
        <w:ind w:left="720" w:right="720"/>
      </w:pPr>
      <w:r>
        <w:rPr>
          <w:rFonts w:ascii="Times New Roman" w:eastAsia="Times New Roman" w:hAnsi="Times New Roman" w:cs="Times New Roman"/>
          <w:sz w:val="24"/>
          <w:szCs w:val="24"/>
        </w:rPr>
        <w:lastRenderedPageBreak/>
        <w:t xml:space="preserve">“As a direct and proximate result of the actions of the Counter Defendant, Counter Plaintiffs have been damaged in a sum estimated to be greater than $10,000,000,000.00, based on projections by Gerald Stanley, CEO of Real 3-D (a consortium of Lockheed, </w:t>
      </w:r>
      <w:proofErr w:type="spellStart"/>
      <w:r>
        <w:rPr>
          <w:rFonts w:ascii="Times New Roman" w:eastAsia="Times New Roman" w:hAnsi="Times New Roman" w:cs="Times New Roman"/>
          <w:sz w:val="24"/>
          <w:szCs w:val="24"/>
        </w:rPr>
        <w:t>Silicone</w:t>
      </w:r>
      <w:proofErr w:type="spellEnd"/>
      <w:r>
        <w:rPr>
          <w:rFonts w:ascii="Times New Roman" w:eastAsia="Times New Roman" w:hAnsi="Times New Roman" w:cs="Times New Roman"/>
          <w:sz w:val="24"/>
          <w:szCs w:val="24"/>
        </w:rPr>
        <w:t xml:space="preserve"> Graphics and Intel) as to the value of the technologies and their applications to current and future uses together with the loss of funding from Crossbow Ventures as a result of such conduct.”  See Par. 29</w:t>
      </w:r>
      <w:proofErr w:type="gramStart"/>
      <w:r>
        <w:rPr>
          <w:rFonts w:ascii="Times New Roman" w:eastAsia="Times New Roman" w:hAnsi="Times New Roman" w:cs="Times New Roman"/>
          <w:sz w:val="24"/>
          <w:szCs w:val="24"/>
        </w:rPr>
        <w:t>,  Jan</w:t>
      </w:r>
      <w:proofErr w:type="gramEnd"/>
      <w:r>
        <w:rPr>
          <w:rFonts w:ascii="Times New Roman" w:eastAsia="Times New Roman" w:hAnsi="Times New Roman" w:cs="Times New Roman"/>
          <w:sz w:val="24"/>
          <w:szCs w:val="24"/>
        </w:rPr>
        <w:t xml:space="preserve">. 28, 2003 </w:t>
      </w:r>
      <w:hyperlink r:id="rId28">
        <w:r>
          <w:rPr>
            <w:rFonts w:ascii="Times New Roman" w:eastAsia="Times New Roman" w:hAnsi="Times New Roman" w:cs="Times New Roman"/>
            <w:color w:val="1155CC"/>
            <w:sz w:val="24"/>
            <w:szCs w:val="24"/>
            <w:u w:val="single"/>
          </w:rPr>
          <w:t>http://www.iviewit.tv/CompanyDocs/2003%2001%2028%20Counter%20Complaint%20Filed.pdf</w:t>
        </w:r>
      </w:hyperlink>
    </w:p>
    <w:p w:rsidR="000E310B" w:rsidRDefault="000E310B">
      <w:pPr>
        <w:spacing w:line="240" w:lineRule="auto"/>
        <w:ind w:left="720" w:righ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wikipedia</w:t>
      </w:r>
      <w:proofErr w:type="spellEnd"/>
      <w:r>
        <w:rPr>
          <w:rFonts w:ascii="Times New Roman" w:eastAsia="Times New Roman" w:hAnsi="Times New Roman" w:cs="Times New Roman"/>
          <w:sz w:val="24"/>
          <w:szCs w:val="24"/>
        </w:rPr>
        <w:t xml:space="preserve">, </w:t>
      </w:r>
    </w:p>
    <w:p w:rsidR="000E310B" w:rsidRDefault="00E76BF8">
      <w:pPr>
        <w:spacing w:line="240" w:lineRule="auto"/>
        <w:ind w:left="720" w:right="720"/>
      </w:pPr>
      <w:r>
        <w:rPr>
          <w:rFonts w:ascii="Times New Roman" w:eastAsia="Times New Roman" w:hAnsi="Times New Roman" w:cs="Times New Roman"/>
          <w:sz w:val="24"/>
          <w:szCs w:val="24"/>
        </w:rPr>
        <w:t>“R</w:t>
      </w:r>
      <w:r>
        <w:rPr>
          <w:rFonts w:ascii="Times New Roman" w:eastAsia="Times New Roman" w:hAnsi="Times New Roman" w:cs="Times New Roman"/>
          <w:b/>
          <w:color w:val="252525"/>
          <w:sz w:val="24"/>
          <w:szCs w:val="24"/>
          <w:highlight w:val="white"/>
        </w:rPr>
        <w:t>eal3D, Inc.</w:t>
      </w:r>
      <w:r>
        <w:rPr>
          <w:rFonts w:ascii="Times New Roman" w:eastAsia="Times New Roman" w:hAnsi="Times New Roman" w:cs="Times New Roman"/>
          <w:color w:val="252525"/>
          <w:sz w:val="24"/>
          <w:szCs w:val="24"/>
          <w:highlight w:val="white"/>
        </w:rPr>
        <w:t xml:space="preserve"> was a maker of </w:t>
      </w:r>
      <w:hyperlink r:id="rId29">
        <w:r>
          <w:rPr>
            <w:rFonts w:ascii="Times New Roman" w:eastAsia="Times New Roman" w:hAnsi="Times New Roman" w:cs="Times New Roman"/>
            <w:color w:val="0B0080"/>
            <w:sz w:val="24"/>
            <w:szCs w:val="24"/>
            <w:highlight w:val="white"/>
          </w:rPr>
          <w:t>arcade</w:t>
        </w:r>
      </w:hyperlink>
      <w:r>
        <w:rPr>
          <w:rFonts w:ascii="Times New Roman" w:eastAsia="Times New Roman" w:hAnsi="Times New Roman" w:cs="Times New Roman"/>
          <w:color w:val="252525"/>
          <w:sz w:val="24"/>
          <w:szCs w:val="24"/>
          <w:highlight w:val="white"/>
        </w:rPr>
        <w:t xml:space="preserve"> </w:t>
      </w:r>
      <w:hyperlink r:id="rId30">
        <w:r>
          <w:rPr>
            <w:rFonts w:ascii="Times New Roman" w:eastAsia="Times New Roman" w:hAnsi="Times New Roman" w:cs="Times New Roman"/>
            <w:color w:val="0B0080"/>
            <w:sz w:val="24"/>
            <w:szCs w:val="24"/>
            <w:highlight w:val="white"/>
          </w:rPr>
          <w:t>graphics boards</w:t>
        </w:r>
      </w:hyperlink>
      <w:r>
        <w:rPr>
          <w:rFonts w:ascii="Times New Roman" w:eastAsia="Times New Roman" w:hAnsi="Times New Roman" w:cs="Times New Roman"/>
          <w:color w:val="252525"/>
          <w:sz w:val="24"/>
          <w:szCs w:val="24"/>
          <w:highlight w:val="white"/>
        </w:rPr>
        <w:t xml:space="preserve">, a spin-off from </w:t>
      </w:r>
      <w:hyperlink r:id="rId31">
        <w:r>
          <w:rPr>
            <w:rFonts w:ascii="Times New Roman" w:eastAsia="Times New Roman" w:hAnsi="Times New Roman" w:cs="Times New Roman"/>
            <w:color w:val="0B0080"/>
            <w:sz w:val="24"/>
            <w:szCs w:val="24"/>
            <w:highlight w:val="white"/>
          </w:rPr>
          <w:t>Lockheed Martin</w:t>
        </w:r>
      </w:hyperlink>
      <w:r>
        <w:rPr>
          <w:rFonts w:ascii="Times New Roman" w:eastAsia="Times New Roman" w:hAnsi="Times New Roman" w:cs="Times New Roman"/>
          <w:sz w:val="24"/>
          <w:szCs w:val="24"/>
        </w:rPr>
        <w:t xml:space="preserve">. . . . </w:t>
      </w:r>
      <w:r>
        <w:rPr>
          <w:rFonts w:ascii="Times New Roman" w:eastAsia="Times New Roman" w:hAnsi="Times New Roman" w:cs="Times New Roman"/>
          <w:color w:val="252525"/>
          <w:sz w:val="24"/>
          <w:szCs w:val="24"/>
          <w:highlight w:val="white"/>
        </w:rPr>
        <w:t xml:space="preserve">The majority of Real3D was formed by research and engineering divisions originally part of </w:t>
      </w:r>
      <w:hyperlink r:id="rId32">
        <w:r>
          <w:rPr>
            <w:rFonts w:ascii="Times New Roman" w:eastAsia="Times New Roman" w:hAnsi="Times New Roman" w:cs="Times New Roman"/>
            <w:color w:val="0B0080"/>
            <w:sz w:val="24"/>
            <w:szCs w:val="24"/>
            <w:highlight w:val="white"/>
          </w:rPr>
          <w:t>GE Aerospace</w:t>
        </w:r>
      </w:hyperlink>
      <w:r>
        <w:rPr>
          <w:rFonts w:ascii="Times New Roman" w:eastAsia="Times New Roman" w:hAnsi="Times New Roman" w:cs="Times New Roman"/>
          <w:color w:val="252525"/>
          <w:sz w:val="24"/>
          <w:szCs w:val="24"/>
          <w:highlight w:val="white"/>
        </w:rPr>
        <w:t xml:space="preserve">. Their experience traces its way back to the </w:t>
      </w:r>
      <w:hyperlink r:id="rId33">
        <w:r>
          <w:rPr>
            <w:rFonts w:ascii="Times New Roman" w:eastAsia="Times New Roman" w:hAnsi="Times New Roman" w:cs="Times New Roman"/>
            <w:color w:val="0B0080"/>
            <w:sz w:val="24"/>
            <w:szCs w:val="24"/>
            <w:highlight w:val="white"/>
          </w:rPr>
          <w:t>Project Apollo</w:t>
        </w:r>
      </w:hyperlink>
      <w:r>
        <w:rPr>
          <w:rFonts w:ascii="Times New Roman" w:eastAsia="Times New Roman" w:hAnsi="Times New Roman" w:cs="Times New Roman"/>
          <w:color w:val="252525"/>
          <w:sz w:val="24"/>
          <w:szCs w:val="24"/>
          <w:highlight w:val="white"/>
        </w:rPr>
        <w:t xml:space="preserve"> Visual Docking Simulator, the first full-color 3D computer generated image system.</w:t>
      </w:r>
      <w:hyperlink r:id="rId34" w:anchor="cite_note-1">
        <w:r>
          <w:rPr>
            <w:rFonts w:ascii="Times New Roman" w:eastAsia="Times New Roman" w:hAnsi="Times New Roman" w:cs="Times New Roman"/>
            <w:color w:val="0B0080"/>
            <w:sz w:val="24"/>
            <w:szCs w:val="24"/>
            <w:highlight w:val="white"/>
            <w:vertAlign w:val="superscript"/>
          </w:rPr>
          <w:t>[1]</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70"/>
      </w:r>
    </w:p>
    <w:p w:rsidR="000E310B" w:rsidRDefault="000E310B">
      <w:pPr>
        <w:spacing w:line="240" w:lineRule="auto"/>
        <w:ind w:left="1440" w:right="144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the PROSKAUER “Billing” lawsuit before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back in June 30, 1999, Gerald W. Stanley as Chairman, President and CEO of Real 3d, Inc., wrote to Simon Bernstein as CEO of Iviewit, Inc., opining favorably on the Iviewit technologies, yet documents start emerging by PROSKAUER partners and Brian Utley where the “Iviewit” company name is changed as licensing and partnership deals are being signed and finalized and where Timothy P. Donnelly, Director of Engineering of Real 3d Inc, even writes to PROSKAUER partner Chris Wheeler about providing Eliot an “original signature” on the agreement with Real3d.</w:t>
      </w:r>
      <w:r>
        <w:rPr>
          <w:rFonts w:ascii="Times New Roman" w:eastAsia="Times New Roman" w:hAnsi="Times New Roman" w:cs="Times New Roman"/>
          <w:sz w:val="24"/>
          <w:szCs w:val="24"/>
          <w:vertAlign w:val="superscript"/>
        </w:rPr>
        <w:footnoteReference w:id="71"/>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prior to this in on or about April 26, 1999 PROSKAUER Partner Christopher Wheeler wrote to counsel Richard </w:t>
      </w:r>
      <w:proofErr w:type="spellStart"/>
      <w:r>
        <w:rPr>
          <w:rFonts w:ascii="Times New Roman" w:eastAsia="Times New Roman" w:hAnsi="Times New Roman" w:cs="Times New Roman"/>
          <w:sz w:val="24"/>
          <w:szCs w:val="24"/>
        </w:rPr>
        <w:t>Rosman</w:t>
      </w:r>
      <w:proofErr w:type="spellEnd"/>
      <w:r>
        <w:rPr>
          <w:rFonts w:ascii="Times New Roman" w:eastAsia="Times New Roman" w:hAnsi="Times New Roman" w:cs="Times New Roman"/>
          <w:sz w:val="24"/>
          <w:szCs w:val="24"/>
        </w:rPr>
        <w:t xml:space="preserve">, Esq. at </w:t>
      </w:r>
      <w:proofErr w:type="spellStart"/>
      <w:r>
        <w:rPr>
          <w:rFonts w:ascii="Times New Roman" w:eastAsia="Times New Roman" w:hAnsi="Times New Roman" w:cs="Times New Roman"/>
          <w:sz w:val="24"/>
          <w:szCs w:val="24"/>
        </w:rPr>
        <w:t>Lewinter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Rosman</w:t>
      </w:r>
      <w:proofErr w:type="spellEnd"/>
      <w:r>
        <w:rPr>
          <w:rFonts w:ascii="Times New Roman" w:eastAsia="Times New Roman" w:hAnsi="Times New Roman" w:cs="Times New Roman"/>
          <w:sz w:val="24"/>
          <w:szCs w:val="24"/>
        </w:rPr>
        <w:t xml:space="preserve"> law firm who was acting on behalf of Hassan Miah who was brought in by Sky Dylan Dayton, the CEO of </w:t>
      </w:r>
      <w:proofErr w:type="spellStart"/>
      <w:r>
        <w:rPr>
          <w:rFonts w:ascii="Times New Roman" w:eastAsia="Times New Roman" w:hAnsi="Times New Roman" w:cs="Times New Roman"/>
          <w:sz w:val="24"/>
          <w:szCs w:val="24"/>
        </w:rPr>
        <w:t>Earthlink</w:t>
      </w:r>
      <w:proofErr w:type="spellEnd"/>
      <w:r>
        <w:rPr>
          <w:rFonts w:ascii="Times New Roman" w:eastAsia="Times New Roman" w:hAnsi="Times New Roman" w:cs="Times New Roman"/>
          <w:sz w:val="24"/>
          <w:szCs w:val="24"/>
        </w:rPr>
        <w:t xml:space="preserve"> to evaluate the technologies as he was the leading expert in the field of digital video and imaging at the time who founded the Creative Artist Agency ( CAA ) / Intel Media lab, the first major </w:t>
      </w:r>
      <w:r>
        <w:rPr>
          <w:rFonts w:ascii="Times New Roman" w:eastAsia="Times New Roman" w:hAnsi="Times New Roman" w:cs="Times New Roman"/>
          <w:sz w:val="24"/>
          <w:szCs w:val="24"/>
        </w:rPr>
        <w:lastRenderedPageBreak/>
        <w:t>collaboration between Hollywood and Silicon Valley in the early days of the Internet whereby PROSKAUER Partner Wheeler not only indicates PROSKAUER is coordinating the corporate and intellectual property matters for Iviewit but also describes the Iviewit process as “novel” and “far superior to anything presently available with what they are familiar”</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Proskauer would later try and claim they did no IP work despite their IP partners billing for services rendered and more.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Hassan Miah was also CEO of Xing Technology Corporation and from and </w:t>
      </w:r>
      <w:proofErr w:type="gramStart"/>
      <w:r>
        <w:rPr>
          <w:rFonts w:ascii="Times New Roman" w:eastAsia="Times New Roman" w:hAnsi="Times New Roman" w:cs="Times New Roman"/>
          <w:sz w:val="24"/>
          <w:szCs w:val="24"/>
        </w:rPr>
        <w:t>between 2002-2006</w:t>
      </w:r>
      <w:proofErr w:type="gramEnd"/>
      <w:r>
        <w:rPr>
          <w:rFonts w:ascii="Times New Roman" w:eastAsia="Times New Roman" w:hAnsi="Times New Roman" w:cs="Times New Roman"/>
          <w:sz w:val="24"/>
          <w:szCs w:val="24"/>
        </w:rPr>
        <w:t xml:space="preserve"> was managing Director of Media and Entertainment for the Intel Corporation.</w:t>
      </w:r>
      <w:r>
        <w:rPr>
          <w:rFonts w:ascii="Times New Roman" w:eastAsia="Times New Roman" w:hAnsi="Times New Roman" w:cs="Times New Roman"/>
          <w:sz w:val="24"/>
          <w:szCs w:val="24"/>
          <w:vertAlign w:val="superscript"/>
        </w:rPr>
        <w:footnoteReference w:id="73"/>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Hassan Miah was one of the first Experts to declare the Iviewit technologies as “The Holy Grail of the Internet.”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May 30, 1999, expert Hassan Miah was emailing Eliot saying the Iviewit project “is very exciting to me,” providing his home phone number to Eliot, being impressed with Ken Rubenstein of PROSKAUER (who was the sole patent evaluator for the </w:t>
      </w:r>
      <w:proofErr w:type="spellStart"/>
      <w:r>
        <w:rPr>
          <w:rFonts w:ascii="Times New Roman" w:eastAsia="Times New Roman" w:hAnsi="Times New Roman" w:cs="Times New Roman"/>
          <w:sz w:val="24"/>
          <w:szCs w:val="24"/>
        </w:rPr>
        <w:t>MPEGLA</w:t>
      </w:r>
      <w:proofErr w:type="spellEnd"/>
      <w:r>
        <w:rPr>
          <w:rFonts w:ascii="Times New Roman" w:eastAsia="Times New Roman" w:hAnsi="Times New Roman" w:cs="Times New Roman"/>
          <w:sz w:val="24"/>
          <w:szCs w:val="24"/>
        </w:rPr>
        <w:t xml:space="preserve"> LLC company and MPEG patent pooling scheme now controlled by PROSKAUER through Rubenstein) and indicating Hassan’s own company Xing was a licensee under the MPEG patent pool at the time</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Intel Corporation acquired Real 3d Inc. (Lockheed, SGI &amp; Intel interests), in 1999 which was under NDA, licensing and other agreements with the Iviewit companies regarding the Iviewit technologies.</w:t>
      </w:r>
      <w:r>
        <w:rPr>
          <w:rFonts w:ascii="Times New Roman" w:eastAsia="Times New Roman" w:hAnsi="Times New Roman" w:cs="Times New Roman"/>
          <w:sz w:val="24"/>
          <w:szCs w:val="24"/>
          <w:vertAlign w:val="superscript"/>
        </w:rPr>
        <w:footnoteReference w:id="75"/>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referenced in the March 25, 2009 SEC complaint regarding Intel</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xml:space="preserve"> and a massive accounting fraud which has now been specifically reported to the Philadelphia Office of the SEC that recently prosecuted SPALLINA and TESCHER in a separate case from this action but where SPALLINA and TESCHER are immersed in fraud and </w:t>
      </w:r>
      <w:proofErr w:type="spellStart"/>
      <w:r>
        <w:rPr>
          <w:rFonts w:ascii="Times New Roman" w:eastAsia="Times New Roman" w:hAnsi="Times New Roman" w:cs="Times New Roman"/>
          <w:sz w:val="24"/>
          <w:szCs w:val="24"/>
        </w:rPr>
        <w:t>mis</w:t>
      </w:r>
      <w:proofErr w:type="spellEnd"/>
      <w:r>
        <w:rPr>
          <w:rFonts w:ascii="Times New Roman" w:eastAsia="Times New Roman" w:hAnsi="Times New Roman" w:cs="Times New Roman"/>
          <w:sz w:val="24"/>
          <w:szCs w:val="24"/>
        </w:rPr>
        <w:t xml:space="preserve">-accountings in this action: </w:t>
      </w:r>
    </w:p>
    <w:p w:rsidR="000E310B" w:rsidRDefault="00E76BF8">
      <w:pPr>
        <w:spacing w:line="240" w:lineRule="auto"/>
        <w:ind w:left="720" w:right="720"/>
      </w:pPr>
      <w:r>
        <w:rPr>
          <w:rFonts w:ascii="Times New Roman" w:eastAsia="Times New Roman" w:hAnsi="Times New Roman" w:cs="Times New Roman"/>
          <w:sz w:val="24"/>
          <w:szCs w:val="24"/>
        </w:rPr>
        <w:t xml:space="preserve">“Not only did Intel later acquire in whole the R3D company which was intimately involved in the early phases of this matter and under signed agreements with my company, but specific members of Intel/ R3D staff were present during key meetings in the early phases and otherwise involved in these matters including but not limited to, Lawrence </w:t>
      </w:r>
      <w:proofErr w:type="spellStart"/>
      <w:r>
        <w:rPr>
          <w:rFonts w:ascii="Times New Roman" w:eastAsia="Times New Roman" w:hAnsi="Times New Roman" w:cs="Times New Roman"/>
          <w:sz w:val="24"/>
          <w:szCs w:val="24"/>
        </w:rPr>
        <w:t>Palley</w:t>
      </w:r>
      <w:proofErr w:type="spellEnd"/>
      <w:r>
        <w:rPr>
          <w:rFonts w:ascii="Times New Roman" w:eastAsia="Times New Roman" w:hAnsi="Times New Roman" w:cs="Times New Roman"/>
          <w:sz w:val="24"/>
          <w:szCs w:val="24"/>
        </w:rPr>
        <w:t xml:space="preserve"> (Director of Business Development @ Intel), Gerald W. Stanley (Chairman of the Board, President &amp; Chief Executive Officer @ R3D a consortium of Intel, Lockheed and SGI), David Bolton (Corporate Counsel @ R3D &amp; Lockheed Martin), Steven A. Behrens (Vice President and Chief Financial Officer @ R3D), Rosalie </w:t>
      </w:r>
      <w:proofErr w:type="spellStart"/>
      <w:r>
        <w:rPr>
          <w:rFonts w:ascii="Times New Roman" w:eastAsia="Times New Roman" w:hAnsi="Times New Roman" w:cs="Times New Roman"/>
          <w:sz w:val="24"/>
          <w:szCs w:val="24"/>
        </w:rPr>
        <w:t>Bibona</w:t>
      </w:r>
      <w:proofErr w:type="spellEnd"/>
      <w:r>
        <w:rPr>
          <w:rFonts w:ascii="Times New Roman" w:eastAsia="Times New Roman" w:hAnsi="Times New Roman" w:cs="Times New Roman"/>
          <w:sz w:val="24"/>
          <w:szCs w:val="24"/>
        </w:rPr>
        <w:t xml:space="preserve"> (Program Manager @ R3D), Timothy P. Connolly (Director, Engineering @ R3D), Richard </w:t>
      </w:r>
      <w:proofErr w:type="spellStart"/>
      <w:r>
        <w:rPr>
          <w:rFonts w:ascii="Times New Roman" w:eastAsia="Times New Roman" w:hAnsi="Times New Roman" w:cs="Times New Roman"/>
          <w:sz w:val="24"/>
          <w:szCs w:val="24"/>
        </w:rPr>
        <w:t>Gentner</w:t>
      </w:r>
      <w:proofErr w:type="spellEnd"/>
      <w:r>
        <w:rPr>
          <w:rFonts w:ascii="Times New Roman" w:eastAsia="Times New Roman" w:hAnsi="Times New Roman" w:cs="Times New Roman"/>
          <w:sz w:val="24"/>
          <w:szCs w:val="24"/>
        </w:rPr>
        <w:t xml:space="preserve"> (Director of Scalable Graphics Systems @ R3D), Connie Martin (Director, Software Development @ R3D), Diane H. Sabol (Director and Corporate Controller Finance &amp; Administration @ R3D), Rob </w:t>
      </w:r>
      <w:proofErr w:type="spellStart"/>
      <w:r>
        <w:rPr>
          <w:rFonts w:ascii="Times New Roman" w:eastAsia="Times New Roman" w:hAnsi="Times New Roman" w:cs="Times New Roman"/>
          <w:sz w:val="24"/>
          <w:szCs w:val="24"/>
        </w:rPr>
        <w:t>Kyanko</w:t>
      </w:r>
      <w:proofErr w:type="spellEnd"/>
      <w:r>
        <w:rPr>
          <w:rFonts w:ascii="Times New Roman" w:eastAsia="Times New Roman" w:hAnsi="Times New Roman" w:cs="Times New Roman"/>
          <w:sz w:val="24"/>
          <w:szCs w:val="24"/>
        </w:rPr>
        <w:t xml:space="preserve"> (Intel), Michael Silver (@ ?), Ryan Huisman (@ R3D), Matt Johannsen (@ R3D), Hassan Miah (@ Intel), Dennis Goo (Manager, Digital Home Content for the Americas @ Intel), Rajeev </w:t>
      </w:r>
      <w:proofErr w:type="spellStart"/>
      <w:r>
        <w:rPr>
          <w:rFonts w:ascii="Times New Roman" w:eastAsia="Times New Roman" w:hAnsi="Times New Roman" w:cs="Times New Roman"/>
          <w:sz w:val="24"/>
          <w:szCs w:val="24"/>
        </w:rPr>
        <w:t>Kapur</w:t>
      </w:r>
      <w:proofErr w:type="spellEnd"/>
      <w:r>
        <w:rPr>
          <w:rFonts w:ascii="Times New Roman" w:eastAsia="Times New Roman" w:hAnsi="Times New Roman" w:cs="Times New Roman"/>
          <w:sz w:val="24"/>
          <w:szCs w:val="24"/>
        </w:rPr>
        <w:t xml:space="preserve"> (Chief of Staff, Enterprise Product Group @ Intel) and Kostas </w:t>
      </w:r>
      <w:proofErr w:type="spellStart"/>
      <w:r>
        <w:rPr>
          <w:rFonts w:ascii="Times New Roman" w:eastAsia="Times New Roman" w:hAnsi="Times New Roman" w:cs="Times New Roman"/>
          <w:sz w:val="24"/>
          <w:szCs w:val="24"/>
        </w:rPr>
        <w:t>Katsohirakis</w:t>
      </w:r>
      <w:proofErr w:type="spellEnd"/>
      <w:r>
        <w:rPr>
          <w:rFonts w:ascii="Times New Roman" w:eastAsia="Times New Roman" w:hAnsi="Times New Roman" w:cs="Times New Roman"/>
          <w:sz w:val="24"/>
          <w:szCs w:val="24"/>
        </w:rPr>
        <w:t xml:space="preserve"> (Business Development Manager @ Intel).</w:t>
      </w:r>
    </w:p>
    <w:p w:rsidR="000E310B" w:rsidRDefault="000E310B">
      <w:pPr>
        <w:spacing w:line="240" w:lineRule="auto"/>
        <w:ind w:left="720" w:righ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June 1, 1999, Donald G. Kane (Managing Director) who worked at Goldman Sachs with </w:t>
      </w:r>
      <w:proofErr w:type="spellStart"/>
      <w:r>
        <w:rPr>
          <w:rFonts w:ascii="Times New Roman" w:eastAsia="Times New Roman" w:hAnsi="Times New Roman" w:cs="Times New Roman"/>
          <w:sz w:val="24"/>
          <w:szCs w:val="24"/>
        </w:rPr>
        <w:t>LISA’s</w:t>
      </w:r>
      <w:proofErr w:type="spellEnd"/>
      <w:r>
        <w:rPr>
          <w:rFonts w:ascii="Times New Roman" w:eastAsia="Times New Roman" w:hAnsi="Times New Roman" w:cs="Times New Roman"/>
          <w:sz w:val="24"/>
          <w:szCs w:val="24"/>
        </w:rPr>
        <w:t xml:space="preserve"> husband, Jeffrey Friedstein and his father Sheldon Friedstein (Managing Director </w:t>
      </w:r>
      <w:r>
        <w:rPr>
          <w:rFonts w:ascii="Times New Roman" w:eastAsia="Times New Roman" w:hAnsi="Times New Roman" w:cs="Times New Roman"/>
          <w:sz w:val="24"/>
          <w:szCs w:val="24"/>
        </w:rPr>
        <w:lastRenderedPageBreak/>
        <w:t>at Goldman Sachs), was emailing to Eliot about setting up a Royalty Agreement for Eliot and his family giving a “</w:t>
      </w:r>
      <w:r>
        <w:rPr>
          <w:rFonts w:ascii="Times New Roman" w:eastAsia="Times New Roman" w:hAnsi="Times New Roman" w:cs="Times New Roman"/>
          <w:b/>
          <w:i/>
          <w:sz w:val="24"/>
          <w:szCs w:val="24"/>
          <w:u w:val="single"/>
        </w:rPr>
        <w:t>priority return ahead of other shareholders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emphasis</w:t>
      </w:r>
      <w:proofErr w:type="gramEnd"/>
      <w:r>
        <w:rPr>
          <w:rFonts w:ascii="Times New Roman" w:eastAsia="Times New Roman" w:hAnsi="Times New Roman" w:cs="Times New Roman"/>
          <w:sz w:val="24"/>
          <w:szCs w:val="24"/>
        </w:rPr>
        <w:t xml:space="preserve"> added ).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summer of 2000, Christopher Clarke Wheeler, Esq. a Partner at PROSKAUER, authors a Marketing letter showing the broad value of the Iviewit technologies and the ability to profit from same as 2.5% Shareholders together with a Representative Client List of Proskauer that can benefit from the Iviewit technologies including but not limited to AT&amp;T, ABC, Inc., NBC, CBS,  the NBA, NHL, Citibank, Columbia Pictures, Inc., Bear Stearns, HBO, Time Warner, The Chase Manhattan Bank, </w:t>
      </w:r>
      <w:proofErr w:type="spellStart"/>
      <w:r>
        <w:rPr>
          <w:rFonts w:ascii="Times New Roman" w:eastAsia="Times New Roman" w:hAnsi="Times New Roman" w:cs="Times New Roman"/>
          <w:sz w:val="24"/>
          <w:szCs w:val="24"/>
        </w:rPr>
        <w:t>JPM</w:t>
      </w:r>
      <w:proofErr w:type="spellEnd"/>
      <w:r>
        <w:rPr>
          <w:rFonts w:ascii="Times New Roman" w:eastAsia="Times New Roman" w:hAnsi="Times New Roman" w:cs="Times New Roman"/>
          <w:sz w:val="24"/>
          <w:szCs w:val="24"/>
        </w:rPr>
        <w:t xml:space="preserve">, MGM, Oppenheimer and many others.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PROSKAUER Partner Wheeler goes on to say as follows in his letter: </w:t>
      </w:r>
    </w:p>
    <w:p w:rsidR="000E310B" w:rsidRDefault="00E76BF8">
      <w:pPr>
        <w:spacing w:line="240" w:lineRule="auto"/>
        <w:ind w:left="720" w:right="720"/>
      </w:pPr>
      <w:r>
        <w:rPr>
          <w:rFonts w:ascii="Times New Roman" w:eastAsia="Times New Roman" w:hAnsi="Times New Roman" w:cs="Times New Roman"/>
          <w:sz w:val="24"/>
          <w:szCs w:val="24"/>
        </w:rPr>
        <w:t xml:space="preserve">Dear Colleagues, </w:t>
      </w:r>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 xml:space="preserve">As a firm, we are in a unique position to impact the effectiveness of the Internet and to profit from the same. The firm of iviewit.com, Inc. is one of my clients and Proskauer, Rose, LLP.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2.5% shareholder. I have worked closely with iviewit, for the past 18 months, establishing and fine-tuning their corporate structure. My objective with this letter is to introduce you to this forward-thinking company and to ask for your support and assistance. The Internet is quickly evolving from a text-based medium that users have been forced to read, into a multimedia platform that users can begin to experience. The importance that this evolution has to e-commerce has been likened to the impact felt by television when it was embraced as a marketing and communications tool. </w:t>
      </w:r>
      <w:proofErr w:type="spellStart"/>
      <w:proofErr w:type="gramStart"/>
      <w:r>
        <w:rPr>
          <w:rFonts w:ascii="Times New Roman" w:eastAsia="Times New Roman" w:hAnsi="Times New Roman" w:cs="Times New Roman"/>
          <w:sz w:val="24"/>
          <w:szCs w:val="24"/>
        </w:rPr>
        <w:t>iviewit’s</w:t>
      </w:r>
      <w:proofErr w:type="spellEnd"/>
      <w:proofErr w:type="gramEnd"/>
      <w:r>
        <w:rPr>
          <w:rFonts w:ascii="Times New Roman" w:eastAsia="Times New Roman" w:hAnsi="Times New Roman" w:cs="Times New Roman"/>
          <w:sz w:val="24"/>
          <w:szCs w:val="24"/>
        </w:rPr>
        <w:t xml:space="preserve"> intellectual property positions them as a leader in the streaming video, streaming audio and virtual imaging online markets. Their technologies have broad ranging applications for many different industries including: entertainment, auctions, education, healthcare and retail. Because of the extensive applicability of </w:t>
      </w:r>
      <w:proofErr w:type="spellStart"/>
      <w:r>
        <w:rPr>
          <w:rFonts w:ascii="Times New Roman" w:eastAsia="Times New Roman" w:hAnsi="Times New Roman" w:cs="Times New Roman"/>
          <w:sz w:val="24"/>
          <w:szCs w:val="24"/>
        </w:rPr>
        <w:t>iviewit’s</w:t>
      </w:r>
      <w:proofErr w:type="spellEnd"/>
      <w:r>
        <w:rPr>
          <w:rFonts w:ascii="Times New Roman" w:eastAsia="Times New Roman" w:hAnsi="Times New Roman" w:cs="Times New Roman"/>
          <w:sz w:val="24"/>
          <w:szCs w:val="24"/>
        </w:rPr>
        <w:t xml:space="preserve"> products, the vast majority of </w:t>
      </w:r>
      <w:proofErr w:type="spellStart"/>
      <w:r>
        <w:rPr>
          <w:rFonts w:ascii="Times New Roman" w:eastAsia="Times New Roman" w:hAnsi="Times New Roman" w:cs="Times New Roman"/>
          <w:sz w:val="24"/>
          <w:szCs w:val="24"/>
        </w:rPr>
        <w:t>Proskauer’s</w:t>
      </w:r>
      <w:proofErr w:type="spellEnd"/>
      <w:r>
        <w:rPr>
          <w:rFonts w:ascii="Times New Roman" w:eastAsia="Times New Roman" w:hAnsi="Times New Roman" w:cs="Times New Roman"/>
          <w:sz w:val="24"/>
          <w:szCs w:val="24"/>
        </w:rPr>
        <w:t xml:space="preserve"> client relationships represent potential clients for iviewit. Please join me as I endeavor to introduce my clients to iviewit and, in the process, help those clients to gain a competitive advantage through the utilization of </w:t>
      </w:r>
      <w:proofErr w:type="spellStart"/>
      <w:r>
        <w:rPr>
          <w:rFonts w:ascii="Times New Roman" w:eastAsia="Times New Roman" w:hAnsi="Times New Roman" w:cs="Times New Roman"/>
          <w:sz w:val="24"/>
          <w:szCs w:val="24"/>
        </w:rPr>
        <w:t>iviewit’s</w:t>
      </w:r>
      <w:proofErr w:type="spellEnd"/>
      <w:r>
        <w:rPr>
          <w:rFonts w:ascii="Times New Roman" w:eastAsia="Times New Roman" w:hAnsi="Times New Roman" w:cs="Times New Roman"/>
          <w:sz w:val="24"/>
          <w:szCs w:val="24"/>
        </w:rPr>
        <w:t xml:space="preserve"> technologies. Please contact me with any opportunities that you identify and I will arrange an introduction to a member of </w:t>
      </w:r>
      <w:proofErr w:type="spellStart"/>
      <w:r>
        <w:rPr>
          <w:rFonts w:ascii="Times New Roman" w:eastAsia="Times New Roman" w:hAnsi="Times New Roman" w:cs="Times New Roman"/>
          <w:sz w:val="24"/>
          <w:szCs w:val="24"/>
        </w:rPr>
        <w:t>iviewit’s</w:t>
      </w:r>
      <w:proofErr w:type="spellEnd"/>
      <w:r>
        <w:rPr>
          <w:rFonts w:ascii="Times New Roman" w:eastAsia="Times New Roman" w:hAnsi="Times New Roman" w:cs="Times New Roman"/>
          <w:sz w:val="24"/>
          <w:szCs w:val="24"/>
        </w:rPr>
        <w:t xml:space="preserve"> management team. I have enclosed a descriptive flyer from iviewit and a multimedia CD-ROM that will serve as an introduction to iviewit. Additional information can be found at their website, </w:t>
      </w:r>
      <w:r>
        <w:rPr>
          <w:rFonts w:ascii="Times New Roman" w:eastAsia="Times New Roman" w:hAnsi="Times New Roman" w:cs="Times New Roman"/>
          <w:sz w:val="24"/>
          <w:szCs w:val="24"/>
        </w:rPr>
        <w:lastRenderedPageBreak/>
        <w:t xml:space="preserve">www.iviewit.com. Thank you for your time and attention. I look forward to working together to help this valued client and to further enhance the value of our equity position in iviewit. </w:t>
      </w:r>
    </w:p>
    <w:p w:rsidR="000E310B" w:rsidRDefault="000E310B">
      <w:pPr>
        <w:spacing w:line="240" w:lineRule="auto"/>
        <w:ind w:right="1440" w:firstLine="720"/>
      </w:pPr>
    </w:p>
    <w:p w:rsidR="000E310B" w:rsidRDefault="00E76BF8">
      <w:pPr>
        <w:spacing w:line="240" w:lineRule="auto"/>
        <w:ind w:right="1440" w:firstLine="720"/>
      </w:pPr>
      <w:r>
        <w:rPr>
          <w:rFonts w:ascii="Times New Roman" w:eastAsia="Times New Roman" w:hAnsi="Times New Roman" w:cs="Times New Roman"/>
          <w:sz w:val="24"/>
          <w:szCs w:val="24"/>
        </w:rPr>
        <w:t xml:space="preserve">Sincerely, </w:t>
      </w:r>
    </w:p>
    <w:p w:rsidR="000E310B" w:rsidRDefault="00E76BF8">
      <w:pPr>
        <w:spacing w:line="240" w:lineRule="auto"/>
        <w:ind w:right="1440" w:firstLine="720"/>
      </w:pPr>
      <w:r>
        <w:rPr>
          <w:rFonts w:ascii="Times New Roman" w:eastAsia="Times New Roman" w:hAnsi="Times New Roman" w:cs="Times New Roman"/>
          <w:sz w:val="24"/>
          <w:szCs w:val="24"/>
        </w:rPr>
        <w:t>Christopher C. Wheeler”</w:t>
      </w:r>
      <w:r>
        <w:rPr>
          <w:rFonts w:ascii="Times New Roman" w:eastAsia="Times New Roman" w:hAnsi="Times New Roman" w:cs="Times New Roman"/>
          <w:sz w:val="24"/>
          <w:szCs w:val="24"/>
          <w:vertAlign w:val="superscript"/>
        </w:rPr>
        <w:footnoteReference w:id="78"/>
      </w:r>
    </w:p>
    <w:p w:rsidR="000E310B" w:rsidRDefault="000E310B">
      <w:pPr>
        <w:spacing w:line="240" w:lineRule="auto"/>
        <w:ind w:left="1440" w:right="144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this PROSKAUER Partner Chris Wheeler letter of 2000, PROSKAUER was already representing OPPENHEIMER and </w:t>
      </w:r>
      <w:proofErr w:type="spellStart"/>
      <w:r>
        <w:rPr>
          <w:rFonts w:ascii="Times New Roman" w:eastAsia="Times New Roman" w:hAnsi="Times New Roman" w:cs="Times New Roman"/>
          <w:sz w:val="24"/>
          <w:szCs w:val="24"/>
        </w:rPr>
        <w:t>JPM</w:t>
      </w:r>
      <w:proofErr w:type="spellEnd"/>
      <w:r>
        <w:rPr>
          <w:rFonts w:ascii="Times New Roman" w:eastAsia="Times New Roman" w:hAnsi="Times New Roman" w:cs="Times New Roman"/>
          <w:sz w:val="24"/>
          <w:szCs w:val="24"/>
        </w:rPr>
        <w:t xml:space="preserve"> as of 2000 while representing Eliot, Simon Bernstein and the Iviewit companies with OPPENHEIMER and </w:t>
      </w:r>
      <w:proofErr w:type="spellStart"/>
      <w:r>
        <w:rPr>
          <w:rFonts w:ascii="Times New Roman" w:eastAsia="Times New Roman" w:hAnsi="Times New Roman" w:cs="Times New Roman"/>
          <w:sz w:val="24"/>
          <w:szCs w:val="24"/>
        </w:rPr>
        <w:t>JPM</w:t>
      </w:r>
      <w:proofErr w:type="spellEnd"/>
      <w:r>
        <w:rPr>
          <w:rFonts w:ascii="Times New Roman" w:eastAsia="Times New Roman" w:hAnsi="Times New Roman" w:cs="Times New Roman"/>
          <w:sz w:val="24"/>
          <w:szCs w:val="24"/>
        </w:rPr>
        <w:t xml:space="preserve"> being NDA signers and then later being just two of the places where Simon and Shirley Bernstein’s wealth was placed.</w:t>
      </w:r>
      <w:r>
        <w:rPr>
          <w:rFonts w:ascii="Times New Roman" w:eastAsia="Times New Roman" w:hAnsi="Times New Roman" w:cs="Times New Roman"/>
          <w:color w:val="FFFF00"/>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information and belief, history shows that attempted murder such as the car bombing of Eliot’s family minivan in Boynton Beach, Florida and possible murder such as the possible murder of his father Simon Bernstein, as alleged by Theodore Bernstein on the day of Simon’s death, have been carried out for far less than a 30% Interest in the IP and Technologies valued at least at $10 Billion or more by leading experts back in 2003.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indicated, Eliot’s father, Simon Bernstein was a 30% shareholder in the Iviewit Intellectual Properties and companies formed, with PROSKAUER centrally involved in the drafting and planning of said companies, drafting and filing of intellectual properties, distributing stock to various shareholders and drafting and executing dispositive estate and trust documents regarding Simon and Shirley Bernstein’s Estate planning.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planning with PROSKAUER was done by both Simon and Eliot in direct preparation of an Initial Public Offering to be done by Goldman Sachs through an advisor to the company and shareholder, Donald Kane who was a Managing </w:t>
      </w:r>
      <w:hyperlink r:id="rId35">
        <w:r>
          <w:rPr>
            <w:rFonts w:ascii="Times New Roman" w:eastAsia="Times New Roman" w:hAnsi="Times New Roman" w:cs="Times New Roman"/>
            <w:sz w:val="24"/>
            <w:szCs w:val="24"/>
          </w:rPr>
          <w:t xml:space="preserve">Director </w:t>
        </w:r>
      </w:hyperlink>
      <w:r>
        <w:t xml:space="preserve">at </w:t>
      </w:r>
      <w:hyperlink r:id="rId36">
        <w:r>
          <w:rPr>
            <w:rFonts w:ascii="Times New Roman" w:eastAsia="Times New Roman" w:hAnsi="Times New Roman" w:cs="Times New Roman"/>
            <w:sz w:val="24"/>
            <w:szCs w:val="24"/>
          </w:rPr>
          <w:t>Goldman Sachs &amp; Co.</w:t>
        </w:r>
      </w:hyperlink>
      <w:r>
        <w:rPr>
          <w:rFonts w:ascii="Times New Roman" w:eastAsia="Times New Roman" w:hAnsi="Times New Roman" w:cs="Times New Roman"/>
          <w:sz w:val="24"/>
          <w:szCs w:val="24"/>
        </w:rPr>
        <w:t xml:space="preserve">  The IPO was to follow a Wachovia Private Placement and the estate and trust work done by </w:t>
      </w:r>
      <w:r>
        <w:rPr>
          <w:rFonts w:ascii="Times New Roman" w:eastAsia="Times New Roman" w:hAnsi="Times New Roman" w:cs="Times New Roman"/>
          <w:sz w:val="24"/>
          <w:szCs w:val="24"/>
        </w:rPr>
        <w:lastRenderedPageBreak/>
        <w:t xml:space="preserve">PROSKAUER was to transfer interests in the Iviewit companies prior to their growth in Eliot and Simon’s estates, to their children’s estates to avoid having to transfer them later and suffer the estate taxes on the growth of the stock.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estate plans were executed and then later revoked by both Simon and Eliot, once it was alleged that PROSKAUER was involved in frauds against the companies and shareholders and PROSKAUER was TERMINATED as counsel.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somehow, just like this original Insurance litigation in Illinois where litigation is filed by Trustees that change overnight from SPALLINA to TED and the Trust remains to this day missing with NO executed copies put forth and drafts found months after the lawsuit was instigated that appear without any identification of who the draftee is and have no legal force and even the Insurance contracts and policies underlying the claims in this Breach of Contract lawsuit are missing (not even the insurers have put forth a bona fide copy) and critical business documents are missing that any Insurer and Estate planner would have to legally maintain and likewise records from PROSKAUER, FOLEY and other involved Estate planners involving Simon and Shirley Bernstein are allegedly all “missing” as well and where finally evidence of Fraud has been now proven and further alleged regarding the dispositive documents and other crimes have been reported ranging from Extortion to TED’s claim on the day his father died that he was poisoned.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in 2003,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however, never afforded Eliot and the Iviewit companies the due process opportunity to be heard on their Counter-Complaint, and instead denied the Counter-Complaint altogether. In a bizarre twist at a scheduled Trial Eliot and counsel showed up to an empty courtroom of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and at the trial rescheduling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dismissed two law firms representing the Iviewit companies simultaneously on Petitions for Withdrawal whereby both </w:t>
      </w:r>
      <w:r>
        <w:rPr>
          <w:rFonts w:ascii="Times New Roman" w:eastAsia="Times New Roman" w:hAnsi="Times New Roman" w:cs="Times New Roman"/>
          <w:sz w:val="24"/>
          <w:szCs w:val="24"/>
        </w:rPr>
        <w:lastRenderedPageBreak/>
        <w:t xml:space="preserve">law firms, Steven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PA and </w:t>
      </w:r>
      <w:proofErr w:type="spellStart"/>
      <w:r>
        <w:rPr>
          <w:rFonts w:ascii="Times New Roman" w:eastAsia="Times New Roman" w:hAnsi="Times New Roman" w:cs="Times New Roman"/>
          <w:sz w:val="24"/>
          <w:szCs w:val="24"/>
        </w:rPr>
        <w:t>Schiffrin</w:t>
      </w:r>
      <w:proofErr w:type="spellEnd"/>
      <w:r>
        <w:rPr>
          <w:rFonts w:ascii="Times New Roman" w:eastAsia="Times New Roman" w:hAnsi="Times New Roman" w:cs="Times New Roman"/>
          <w:sz w:val="24"/>
          <w:szCs w:val="24"/>
        </w:rPr>
        <w:t xml:space="preserve"> and Barroway both claimed the other would be representing the Iviewit companies at trial and then both walked out, one after the other and left the Iviewit companies without counsel.  Approximately 45 days later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ruled a default for the company's failure to retain replacement counsel.</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upon information and belief,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also never sanctioned nor reported attorney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for misconduct or frivolity in making this factual allegation regarding the value of the Iviewit technologies.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wrongful “tactics” employed by various Counter-Defendants and Third-Party Defendants in the recent years against Eliot in and out of the Courtroom has been to question his sanity and ability care for his own children by attacking his claims regarding the car bombing of his family minivan and claims about the value of Iviewit IP,  yet even Florida Licensed attorney Steven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who was representing Plaintiff at the time before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in 2003 himself filed a factual pleading stating,</w:t>
      </w:r>
    </w:p>
    <w:p w:rsidR="000E310B" w:rsidRDefault="00E76BF8">
      <w:pPr>
        <w:spacing w:line="240" w:lineRule="auto"/>
        <w:ind w:left="720" w:right="720"/>
      </w:pPr>
      <w:r>
        <w:rPr>
          <w:rFonts w:ascii="Times New Roman" w:eastAsia="Times New Roman" w:hAnsi="Times New Roman" w:cs="Times New Roman"/>
          <w:sz w:val="24"/>
          <w:szCs w:val="24"/>
        </w:rPr>
        <w:t xml:space="preserve"> “That PROSKAUER  billed IVIEWIT for legal services related to corporate, patent, trademark and other work in a sum of approximately $800,000.00” and further “ That based on the over-billing by PROSKAUER, IVIEWIT paid a sum in of approximately $500,000.00 plus together with a 2.5% interest in IVIEWIT, which sums and interest in IVIEWIT was received and accepted by PROSKAUER.”</w:t>
      </w:r>
    </w:p>
    <w:p w:rsidR="000E310B" w:rsidRDefault="000E310B">
      <w:pPr>
        <w:spacing w:line="240" w:lineRule="auto"/>
        <w:ind w:left="1440" w:right="144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Paragraphs 24 and 27 of 2003 filed and proposed Counter-Complaint filed by attorney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/PROSKAUER billing lawsuit, again this Counter-Complaint never being heard by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9"/>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immediately following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then heard a Withdrawal as Counsel motion filed by </w:t>
      </w:r>
      <w:proofErr w:type="spellStart"/>
      <w:r>
        <w:rPr>
          <w:rFonts w:ascii="Times New Roman" w:eastAsia="Times New Roman" w:hAnsi="Times New Roman" w:cs="Times New Roman"/>
          <w:sz w:val="24"/>
          <w:szCs w:val="24"/>
        </w:rPr>
        <w:t>Schiffrin</w:t>
      </w:r>
      <w:proofErr w:type="spellEnd"/>
      <w:r>
        <w:rPr>
          <w:rFonts w:ascii="Times New Roman" w:eastAsia="Times New Roman" w:hAnsi="Times New Roman" w:cs="Times New Roman"/>
          <w:sz w:val="24"/>
          <w:szCs w:val="24"/>
        </w:rPr>
        <w:t xml:space="preserve"> &amp; Barroway that claimed that another law firm,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would be representing the Iviewit companies and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approved this withdrawal knowing he had moments </w:t>
      </w:r>
      <w:r>
        <w:rPr>
          <w:rFonts w:ascii="Times New Roman" w:eastAsia="Times New Roman" w:hAnsi="Times New Roman" w:cs="Times New Roman"/>
          <w:sz w:val="24"/>
          <w:szCs w:val="24"/>
        </w:rPr>
        <w:lastRenderedPageBreak/>
        <w:t xml:space="preserve">earlier let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out as counsel and then calling Eliot to the stand to advise him that the Iviewit companies no longer had counsel and Eliot, a </w:t>
      </w:r>
      <w:proofErr w:type="spellStart"/>
      <w:r>
        <w:rPr>
          <w:rFonts w:ascii="Times New Roman" w:eastAsia="Times New Roman" w:hAnsi="Times New Roman" w:cs="Times New Roman"/>
          <w:sz w:val="24"/>
          <w:szCs w:val="24"/>
        </w:rPr>
        <w:t>non party</w:t>
      </w:r>
      <w:proofErr w:type="spellEnd"/>
      <w:r>
        <w:rPr>
          <w:rFonts w:ascii="Times New Roman" w:eastAsia="Times New Roman" w:hAnsi="Times New Roman" w:cs="Times New Roman"/>
          <w:sz w:val="24"/>
          <w:szCs w:val="24"/>
        </w:rPr>
        <w:t xml:space="preserve"> to the action would have to obtain new counsel in  a short period of time or else default, thus denying counsel to Eliot and the proper Iviewit interests under fraudulent circumstances by the machinery of the Courts as continues to today.</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was unable to reach either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Schiffrin</w:t>
      </w:r>
      <w:proofErr w:type="spellEnd"/>
      <w:r>
        <w:rPr>
          <w:rFonts w:ascii="Times New Roman" w:eastAsia="Times New Roman" w:hAnsi="Times New Roman" w:cs="Times New Roman"/>
          <w:sz w:val="24"/>
          <w:szCs w:val="24"/>
        </w:rPr>
        <w:t xml:space="preserve"> &amp; Barroway to obtain court files and records during the period he had to obtain new counsel and finally after showing up to </w:t>
      </w:r>
      <w:proofErr w:type="spellStart"/>
      <w:r>
        <w:rPr>
          <w:rFonts w:ascii="Times New Roman" w:eastAsia="Times New Roman" w:hAnsi="Times New Roman" w:cs="Times New Roman"/>
          <w:sz w:val="24"/>
          <w:szCs w:val="24"/>
        </w:rPr>
        <w:t>Selz’s</w:t>
      </w:r>
      <w:proofErr w:type="spellEnd"/>
      <w:r>
        <w:rPr>
          <w:rFonts w:ascii="Times New Roman" w:eastAsia="Times New Roman" w:hAnsi="Times New Roman" w:cs="Times New Roman"/>
          <w:sz w:val="24"/>
          <w:szCs w:val="24"/>
        </w:rPr>
        <w:t xml:space="preserve"> offices unannounced was able to recover some of the files and where Eliot attempted to get more time from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who refused.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Eliot could not get counsel in time,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ruled against the Iviewit companies and issued a default.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Later it would be learned that many of the companies sued by Proskauer in their billing lawsuit, who did not have retainers with the Iviewit companies, where duplicated companies involved in an attempt to move IP out of the companies and inventors hands and into the hands of improper fraudulent inventors.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while various Counter-Defendants and Third-Party Defendants may simply wrongfully claim “Iviewit” was a failed dot.com, it only raises substantial questions as to why PROSKAUER would “Bill” close to $1 million, take a 2.5 percent interest in royalties and stock in the Iviewit companies, file numerous Intellectual Properties (Patents, Trademarks, Copyrights and </w:t>
      </w:r>
      <w:proofErr w:type="spellStart"/>
      <w:r>
        <w:rPr>
          <w:rFonts w:ascii="Times New Roman" w:eastAsia="Times New Roman" w:hAnsi="Times New Roman" w:cs="Times New Roman"/>
          <w:sz w:val="24"/>
          <w:szCs w:val="24"/>
        </w:rPr>
        <w:t>Tradesecrets</w:t>
      </w:r>
      <w:proofErr w:type="spellEnd"/>
      <w:r>
        <w:rPr>
          <w:rFonts w:ascii="Times New Roman" w:eastAsia="Times New Roman" w:hAnsi="Times New Roman" w:cs="Times New Roman"/>
          <w:sz w:val="24"/>
          <w:szCs w:val="24"/>
        </w:rPr>
        <w:t xml:space="preserve">, worldwide), recruit their clients to sign agreements with Iviewit, issue Stock to Shareholders of numerous companies and do exhaustive Estate planning for Simon, Shirley and Eliot Bernstein including protecting Simon’s 30% interest and Eliot’s 70% interest in the IP at that time.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part of the same practice and pattern which continues in the Estate proceedings of Shirley and Simon Bernstein and the Insurance litigation in this Illinois federal district court, PROSKAUER schemed in 2001 to </w:t>
      </w:r>
      <w:proofErr w:type="spellStart"/>
      <w:r>
        <w:rPr>
          <w:rFonts w:ascii="Times New Roman" w:eastAsia="Times New Roman" w:hAnsi="Times New Roman" w:cs="Times New Roman"/>
          <w:sz w:val="24"/>
          <w:szCs w:val="24"/>
        </w:rPr>
        <w:t>tortiously</w:t>
      </w:r>
      <w:proofErr w:type="spellEnd"/>
      <w:r>
        <w:rPr>
          <w:rFonts w:ascii="Times New Roman" w:eastAsia="Times New Roman" w:hAnsi="Times New Roman" w:cs="Times New Roman"/>
          <w:sz w:val="24"/>
          <w:szCs w:val="24"/>
        </w:rPr>
        <w:t xml:space="preserve"> interfere with business relationships and financial relationships that would benefit Eliot and advance the technologies by interfering with a financing deal going on with Warner Bros. / AOL at the time which would have brought $10-$20 Million in capital to the Iviewit companies which had already began a licensing and operational agreement with them.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licensed attorney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filed a specific counter-complaint against PROSKAUER in the “billing lawsuit” being heard by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who denied hearing the </w:t>
      </w:r>
      <w:proofErr w:type="spellStart"/>
      <w:r>
        <w:rPr>
          <w:rFonts w:ascii="Times New Roman" w:eastAsia="Times New Roman" w:hAnsi="Times New Roman" w:cs="Times New Roman"/>
          <w:sz w:val="24"/>
          <w:szCs w:val="24"/>
        </w:rPr>
        <w:t>Countercomplaint</w:t>
      </w:r>
      <w:proofErr w:type="spellEnd"/>
      <w:r>
        <w:rPr>
          <w:rFonts w:ascii="Times New Roman" w:eastAsia="Times New Roman" w:hAnsi="Times New Roman" w:cs="Times New Roman"/>
          <w:sz w:val="24"/>
          <w:szCs w:val="24"/>
        </w:rPr>
        <w:t xml:space="preserve"> which alleged as follows: </w:t>
      </w:r>
    </w:p>
    <w:p w:rsidR="000E310B" w:rsidRDefault="00E76BF8">
      <w:pPr>
        <w:spacing w:line="240" w:lineRule="auto"/>
        <w:ind w:left="720" w:right="720"/>
      </w:pPr>
      <w:r>
        <w:rPr>
          <w:rFonts w:ascii="Times New Roman" w:eastAsia="Times New Roman" w:hAnsi="Times New Roman" w:cs="Times New Roman"/>
          <w:sz w:val="24"/>
          <w:szCs w:val="24"/>
        </w:rPr>
        <w:t xml:space="preserve">“COUNT IV- TORTIOUS INTERFERENCE WITH AN ADVANTAGEOUS </w:t>
      </w:r>
      <w:proofErr w:type="gramStart"/>
      <w:r>
        <w:rPr>
          <w:rFonts w:ascii="Times New Roman" w:eastAsia="Times New Roman" w:hAnsi="Times New Roman" w:cs="Times New Roman"/>
          <w:sz w:val="24"/>
          <w:szCs w:val="24"/>
        </w:rPr>
        <w:t>BUSINESS  RELATIONSHIP</w:t>
      </w:r>
      <w:proofErr w:type="gramEnd"/>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This is an action for tortious interference with an advantageous business relationship within the jurisdiction of this Court.</w:t>
      </w:r>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 xml:space="preserve">Counter Plaintiff re-alleges and hereby incorporates that </w:t>
      </w:r>
      <w:proofErr w:type="gramStart"/>
      <w:r>
        <w:rPr>
          <w:rFonts w:ascii="Times New Roman" w:eastAsia="Times New Roman" w:hAnsi="Times New Roman" w:cs="Times New Roman"/>
          <w:sz w:val="24"/>
          <w:szCs w:val="24"/>
        </w:rPr>
        <w:t>allegations  of</w:t>
      </w:r>
      <w:proofErr w:type="gramEnd"/>
      <w:r>
        <w:rPr>
          <w:rFonts w:ascii="Times New Roman" w:eastAsia="Times New Roman" w:hAnsi="Times New Roman" w:cs="Times New Roman"/>
          <w:sz w:val="24"/>
          <w:szCs w:val="24"/>
        </w:rPr>
        <w:t xml:space="preserve"> Paragraphs I through 30 as if fully set forth herein.</w:t>
      </w:r>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 xml:space="preserve">Counter Plaintiff was engaged in negotiations of technology agreements with both Warner Bros. and </w:t>
      </w:r>
      <w:proofErr w:type="spellStart"/>
      <w:r>
        <w:rPr>
          <w:rFonts w:ascii="Times New Roman" w:eastAsia="Times New Roman" w:hAnsi="Times New Roman" w:cs="Times New Roman"/>
          <w:sz w:val="24"/>
          <w:szCs w:val="24"/>
        </w:rPr>
        <w:t>AOLTime</w:t>
      </w:r>
      <w:proofErr w:type="spellEnd"/>
      <w:r>
        <w:rPr>
          <w:rFonts w:ascii="Times New Roman" w:eastAsia="Times New Roman" w:hAnsi="Times New Roman" w:cs="Times New Roman"/>
          <w:sz w:val="24"/>
          <w:szCs w:val="24"/>
        </w:rPr>
        <w:t>-Warner as to the possible use of the Technologies of the Counter Plaintiffs and investment in Counter Plaintiffs as a strategic partner.</w:t>
      </w:r>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 xml:space="preserve">That despite the prior representations of RUBENSTEIN, at a meeting held on or about November l , 2000, by and between UTLEY, RUBENSTEIN and representatives of Warner Bros. as to the Technology of IVIEWIT and the efficacy, novelty and unique methodology of the Technology, RUBENSTEIN refused to subsequently make the same statements to representatives of AOL and Warner Bros., taking the position that since Warner Bros./AOL is "now a big client of Proskauer, I can't comment on the technologies of </w:t>
      </w:r>
      <w:proofErr w:type="spellStart"/>
      <w:r>
        <w:rPr>
          <w:rFonts w:ascii="Times New Roman" w:eastAsia="Times New Roman" w:hAnsi="Times New Roman" w:cs="Times New Roman"/>
          <w:sz w:val="24"/>
          <w:szCs w:val="24"/>
        </w:rPr>
        <w:t>lviewit</w:t>
      </w:r>
      <w:proofErr w:type="spellEnd"/>
      <w:r>
        <w:rPr>
          <w:rFonts w:ascii="Times New Roman" w:eastAsia="Times New Roman" w:hAnsi="Times New Roman" w:cs="Times New Roman"/>
          <w:sz w:val="24"/>
          <w:szCs w:val="24"/>
        </w:rPr>
        <w:t>." or words to that effect in response to inquiry from Warner Brother/AOL's counsel as to the status and condition of the pending patents on the intellectual property.</w:t>
      </w:r>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 xml:space="preserve">That RUBENSTEIN, having served as an advisor to the Board of Directors for IVIEWIT, was aware of the fact that at the time of the making of the statements set forth in Paragraph 50, above, IVIEWIT was in the midst of negotiations with </w:t>
      </w:r>
      <w:r>
        <w:rPr>
          <w:rFonts w:ascii="Times New Roman" w:eastAsia="Times New Roman" w:hAnsi="Times New Roman" w:cs="Times New Roman"/>
          <w:sz w:val="24"/>
          <w:szCs w:val="24"/>
        </w:rPr>
        <w:lastRenderedPageBreak/>
        <w:t>AOL/Warner Bros. as to the possible funding of the operations of IVIEWIT in and sum of between $10,000,000.00 and $20,000,000.00.</w:t>
      </w:r>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Further, RUBENSTEIN as a partner of PROSKAUER, and despite his clear prior actions in representing the interests of IVIEWIT, refused to answer questions as to the enforcement of the Technology of IVIEWIT, with the intent and knowledge that such refusal would lead to the cessation of the business relationship by and between IVIEWIT and Warner Bros./AOL and other clients familiar with the Warner Bros./AOL technology group then in negotiations with IVIEWIT, including, but not limited to Sony Corporation, Paramount, MGM and Fox.</w:t>
      </w:r>
    </w:p>
    <w:p w:rsidR="000E310B" w:rsidRDefault="000E310B">
      <w:pPr>
        <w:spacing w:line="240" w:lineRule="auto"/>
        <w:ind w:left="720" w:right="720"/>
      </w:pPr>
    </w:p>
    <w:p w:rsidR="000E310B" w:rsidRDefault="00E76BF8">
      <w:pPr>
        <w:spacing w:line="240" w:lineRule="auto"/>
        <w:ind w:left="720" w:right="720"/>
      </w:pPr>
      <w:r>
        <w:rPr>
          <w:rFonts w:ascii="Times New Roman" w:eastAsia="Times New Roman" w:hAnsi="Times New Roman" w:cs="Times New Roman"/>
          <w:sz w:val="24"/>
          <w:szCs w:val="24"/>
        </w:rPr>
        <w:t>That the actions of RUBENSTEIN were and constituted an intentional and unjustified interference with the relationship by and between IVIEWIT and Warner Bros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AOL designed to harm such relationship and further motivated by the attempts to "cover-up" the conflict of interest in </w:t>
      </w:r>
      <w:proofErr w:type="spellStart"/>
      <w:r>
        <w:rPr>
          <w:rFonts w:ascii="Times New Roman" w:eastAsia="Times New Roman" w:hAnsi="Times New Roman" w:cs="Times New Roman"/>
          <w:sz w:val="24"/>
          <w:szCs w:val="24"/>
        </w:rPr>
        <w:t>PROSKAUER's</w:t>
      </w:r>
      <w:proofErr w:type="spellEnd"/>
      <w:r>
        <w:rPr>
          <w:rFonts w:ascii="Times New Roman" w:eastAsia="Times New Roman" w:hAnsi="Times New Roman" w:cs="Times New Roman"/>
          <w:sz w:val="24"/>
          <w:szCs w:val="24"/>
        </w:rPr>
        <w:t xml:space="preserve"> representation of both IVIEWIT and Warner Bros./AOL.</w:t>
      </w:r>
    </w:p>
    <w:p w:rsidR="000E310B" w:rsidRDefault="00E76BF8">
      <w:pPr>
        <w:spacing w:line="240" w:lineRule="auto"/>
        <w:ind w:left="720" w:right="720"/>
      </w:pPr>
      <w:r>
        <w:rPr>
          <w:rFonts w:ascii="Times New Roman" w:eastAsia="Times New Roman" w:hAnsi="Times New Roman" w:cs="Times New Roman"/>
          <w:sz w:val="24"/>
          <w:szCs w:val="24"/>
        </w:rPr>
        <w:t>That indeed, as a direct and proximate result of the conduct of RUBENSTEIN, Warner Bros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AOL ceased business relations with IVIEWIT to the damage and detriment of Counter Plaintiffs.</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w:t>
      </w:r>
    </w:p>
    <w:p w:rsidR="000E310B" w:rsidRDefault="000E310B">
      <w:pPr>
        <w:spacing w:line="240" w:lineRule="auto"/>
        <w:ind w:left="720" w:righ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somehow PROSKAUER and FOLEY being powerful international law firms have virtually no records of the Estate Planning work done or IP work done for Simon Bernstein nor did TESCHER and SPALLINA allegedly obtain this prior work from PROSKAUER or FOLEY or Attorney at Law Steven Greenwald, Esq. of Florida before embarking on similar Estate Planning work for Simon and Shirley Bernstein.  Especially where Simon believed the IP to the largest assets of his estate requiring special Estate planning from the outset for the IP.</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TESCHER and SPALLINA had a public relationship with PROSKAUER in the Boca Raton, Florida community being hosted at </w:t>
      </w:r>
      <w:proofErr w:type="gramStart"/>
      <w:r>
        <w:rPr>
          <w:rFonts w:ascii="Times New Roman" w:eastAsia="Times New Roman" w:hAnsi="Times New Roman" w:cs="Times New Roman"/>
          <w:sz w:val="24"/>
          <w:szCs w:val="24"/>
        </w:rPr>
        <w:t>Bar</w:t>
      </w:r>
      <w:proofErr w:type="gramEnd"/>
      <w:r>
        <w:rPr>
          <w:rFonts w:ascii="Times New Roman" w:eastAsia="Times New Roman" w:hAnsi="Times New Roman" w:cs="Times New Roman"/>
          <w:sz w:val="24"/>
          <w:szCs w:val="24"/>
        </w:rPr>
        <w:t xml:space="preserve"> events and similar events.</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TESCHER and SPALLINA directly know and are close friends with PROSKAUER Partner </w:t>
      </w:r>
      <w:proofErr w:type="spellStart"/>
      <w:r>
        <w:rPr>
          <w:rFonts w:ascii="Times New Roman" w:eastAsia="Times New Roman" w:hAnsi="Times New Roman" w:cs="Times New Roman"/>
          <w:sz w:val="24"/>
          <w:szCs w:val="24"/>
        </w:rPr>
        <w:t>GORTZ</w:t>
      </w:r>
      <w:proofErr w:type="spellEnd"/>
      <w:r>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lastRenderedPageBreak/>
        <w:t xml:space="preserve">PROSKAUER Boca Raton Office in Florida who was the first lawyer that accountant Third Party Defendant LEWIN introduced Simon and Eliot too to seek IP protection.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GORTZ</w:t>
      </w:r>
      <w:proofErr w:type="spellEnd"/>
      <w:r>
        <w:rPr>
          <w:rFonts w:ascii="Times New Roman" w:eastAsia="Times New Roman" w:hAnsi="Times New Roman" w:cs="Times New Roman"/>
          <w:sz w:val="24"/>
          <w:szCs w:val="24"/>
        </w:rPr>
        <w:t xml:space="preserve"> of PROSKAUER was directly involved in the Iviewit matters and Bernstein Estate matters dating back to 1998, and in fact he was the first person that LEWIN took the technologies to for IP protection for the benefit </w:t>
      </w:r>
      <w:proofErr w:type="gramStart"/>
      <w:r>
        <w:rPr>
          <w:rFonts w:ascii="Times New Roman" w:eastAsia="Times New Roman" w:hAnsi="Times New Roman" w:cs="Times New Roman"/>
          <w:sz w:val="24"/>
          <w:szCs w:val="24"/>
        </w:rPr>
        <w:t>of  Eliot</w:t>
      </w:r>
      <w:proofErr w:type="gramEnd"/>
      <w:r>
        <w:rPr>
          <w:rFonts w:ascii="Times New Roman" w:eastAsia="Times New Roman" w:hAnsi="Times New Roman" w:cs="Times New Roman"/>
          <w:sz w:val="24"/>
          <w:szCs w:val="24"/>
        </w:rPr>
        <w:t xml:space="preserve"> and Simon Bernstein.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original underlying Illinois life insurance litigation herein, SPALLINA was in communication with </w:t>
      </w:r>
      <w:proofErr w:type="spellStart"/>
      <w:r>
        <w:rPr>
          <w:rFonts w:ascii="Times New Roman" w:eastAsia="Times New Roman" w:hAnsi="Times New Roman" w:cs="Times New Roman"/>
          <w:sz w:val="24"/>
          <w:szCs w:val="24"/>
        </w:rPr>
        <w:t>GORTZ</w:t>
      </w:r>
      <w:proofErr w:type="spellEnd"/>
      <w:r>
        <w:rPr>
          <w:rFonts w:ascii="Times New Roman" w:eastAsia="Times New Roman" w:hAnsi="Times New Roman" w:cs="Times New Roman"/>
          <w:sz w:val="24"/>
          <w:szCs w:val="24"/>
        </w:rPr>
        <w:t xml:space="preserve"> of PROSKAUER.  See email dated February 18, 2013 from SPALLINA to Eliot’s children’s </w:t>
      </w:r>
      <w:proofErr w:type="gramStart"/>
      <w:r>
        <w:rPr>
          <w:rFonts w:ascii="Times New Roman" w:eastAsia="Times New Roman" w:hAnsi="Times New Roman" w:cs="Times New Roman"/>
          <w:sz w:val="24"/>
          <w:szCs w:val="24"/>
        </w:rPr>
        <w:t>counsel</w:t>
      </w:r>
      <w:proofErr w:type="gramEnd"/>
      <w:r>
        <w:rPr>
          <w:rFonts w:ascii="Times New Roman" w:eastAsia="Times New Roman" w:hAnsi="Times New Roman" w:cs="Times New Roman"/>
          <w:sz w:val="24"/>
          <w:szCs w:val="24"/>
        </w:rPr>
        <w:t xml:space="preserve"> Christine Yates from SPALLINA TESCHER PRODUCTION Bates No. TS004461-TS004463.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pattern of established law firms involved in the technologies failing basic record keeping for client files like PROSKAUER and FOLEY allegedly not having important Estate and related records like the missing Trusts and Insurance policies in the underlying original action is further support for a preliminary injunction at this time.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members of the board, investors, prospective investors and management of Iviewit first learned of this “billing” lawsuit by PROSKAUER in Palm Beach County while in the middle of Financing negotiations for the Iviewit companies with Warner Bros. </w:t>
      </w:r>
      <w:proofErr w:type="gramStart"/>
      <w:r>
        <w:rPr>
          <w:rFonts w:ascii="Times New Roman" w:eastAsia="Times New Roman" w:hAnsi="Times New Roman" w:cs="Times New Roman"/>
          <w:sz w:val="24"/>
          <w:szCs w:val="24"/>
        </w:rPr>
        <w:t>( AOL</w:t>
      </w:r>
      <w:proofErr w:type="gramEnd"/>
      <w:r>
        <w:rPr>
          <w:rFonts w:ascii="Times New Roman" w:eastAsia="Times New Roman" w:hAnsi="Times New Roman" w:cs="Times New Roman"/>
          <w:sz w:val="24"/>
          <w:szCs w:val="24"/>
        </w:rPr>
        <w:t xml:space="preserve">-Time Warner) for approximately a $10 to $20 Million Capital infusion for the Iviewit companies while other financing activities were underway with a Private Placement Memorandum through Wachovia bank.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had already opened a new Iviewit HQ inside the Warner Advanced Technology building on Brand in Glendale, Ca. and had taken over encoding of all Internet content creation of their digital video library and had revenue and royalty contracts signed.</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Eliot also learned at the same time that an “Involuntary Bankruptcy” had been filed in Florida against companies similarly named to “Iviewit” companies being filed by Brian G. Utley, Real3D, Inc./Intel/</w:t>
      </w:r>
      <w:proofErr w:type="spellStart"/>
      <w:r>
        <w:rPr>
          <w:rFonts w:ascii="Times New Roman" w:eastAsia="Times New Roman" w:hAnsi="Times New Roman" w:cs="Times New Roman"/>
          <w:sz w:val="24"/>
          <w:szCs w:val="24"/>
        </w:rPr>
        <w:t>RYJO</w:t>
      </w:r>
      <w:proofErr w:type="spellEnd"/>
      <w:r>
        <w:rPr>
          <w:rFonts w:ascii="Times New Roman" w:eastAsia="Times New Roman" w:hAnsi="Times New Roman" w:cs="Times New Roman"/>
          <w:sz w:val="24"/>
          <w:szCs w:val="24"/>
        </w:rPr>
        <w:t xml:space="preserve">, Michael </w:t>
      </w:r>
      <w:proofErr w:type="spellStart"/>
      <w:r>
        <w:rPr>
          <w:rFonts w:ascii="Times New Roman" w:eastAsia="Times New Roman" w:hAnsi="Times New Roman" w:cs="Times New Roman"/>
          <w:sz w:val="24"/>
          <w:szCs w:val="24"/>
        </w:rPr>
        <w:t>Reale</w:t>
      </w:r>
      <w:proofErr w:type="spellEnd"/>
      <w:r>
        <w:rPr>
          <w:rFonts w:ascii="Times New Roman" w:eastAsia="Times New Roman" w:hAnsi="Times New Roman" w:cs="Times New Roman"/>
          <w:sz w:val="24"/>
          <w:szCs w:val="24"/>
        </w:rPr>
        <w:t xml:space="preserve"> and Raymond Hersh the CFO</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also learned on or about the same time from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Arthur Andersen audit conducted on behalf of Crossbow Ventures, the largest investor at that time in the IP, that two similarly named companies, Iviewit Holdings existed with only one set of books available.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Raymond Hersh claimed that </w:t>
      </w:r>
      <w:proofErr w:type="spellStart"/>
      <w:r>
        <w:rPr>
          <w:rFonts w:ascii="Times New Roman" w:eastAsia="Times New Roman" w:hAnsi="Times New Roman" w:cs="Times New Roman"/>
          <w:sz w:val="24"/>
          <w:szCs w:val="24"/>
        </w:rPr>
        <w:t>LEWIN’s</w:t>
      </w:r>
      <w:proofErr w:type="spellEnd"/>
      <w:r>
        <w:rPr>
          <w:rFonts w:ascii="Times New Roman" w:eastAsia="Times New Roman" w:hAnsi="Times New Roman" w:cs="Times New Roman"/>
          <w:sz w:val="24"/>
          <w:szCs w:val="24"/>
        </w:rPr>
        <w:t xml:space="preserve"> daughter, Erika Lewin, the in-house accountant at Iviewit was accused of misleading the Andersen auditors in her representation of the corporate structures put together by LEWIN and PROSKAUER.  Andersen was suddenly removed from the audit and replaced by Ernst &amp; Young on a referral from LEWIN to complete the audit for Crossbow.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also learned on or about the same time that the Iviewit companies President and Chief Operating Officer, a one Brian G. Utley, had in his possession a second set of almost identical Intellectual Property applications and one set had different inventors, including Utley as sole inventor on critical imaging IP such as “Zoom and Pan on a Digital Camera” which was invented by Eliot and others almost a year before even hiring Utley, where Utley lists himself as the sole (soulless) inventor.</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also learned on or about the same time more information that Joao who represented himself as a Proskauer Partner when in fact he was not, had put over 90 patents in his name, </w:t>
      </w:r>
      <w:proofErr w:type="gramStart"/>
      <w:r>
        <w:rPr>
          <w:rFonts w:ascii="Times New Roman" w:eastAsia="Times New Roman" w:hAnsi="Times New Roman" w:cs="Times New Roman"/>
          <w:sz w:val="24"/>
          <w:szCs w:val="24"/>
        </w:rPr>
        <w:t>many  with</w:t>
      </w:r>
      <w:proofErr w:type="gramEnd"/>
      <w:r>
        <w:rPr>
          <w:rFonts w:ascii="Times New Roman" w:eastAsia="Times New Roman" w:hAnsi="Times New Roman" w:cs="Times New Roman"/>
          <w:sz w:val="24"/>
          <w:szCs w:val="24"/>
        </w:rPr>
        <w:t xml:space="preserve"> of the Iviewit IP technologies at the heart of them and taken from business plans and other IP related materials JOAO accessed as IP Counsel.   Later it would be learned that Joao left PROSKAUER/MELTZER </w:t>
      </w:r>
      <w:proofErr w:type="spellStart"/>
      <w:r>
        <w:rPr>
          <w:rFonts w:ascii="Times New Roman" w:eastAsia="Times New Roman" w:hAnsi="Times New Roman" w:cs="Times New Roman"/>
          <w:sz w:val="24"/>
          <w:szCs w:val="24"/>
        </w:rPr>
        <w:t>LIPPE</w:t>
      </w:r>
      <w:proofErr w:type="spellEnd"/>
      <w:r>
        <w:rPr>
          <w:rFonts w:ascii="Times New Roman" w:eastAsia="Times New Roman" w:hAnsi="Times New Roman" w:cs="Times New Roman"/>
          <w:sz w:val="24"/>
          <w:szCs w:val="24"/>
        </w:rPr>
        <w:t xml:space="preserve"> GOLDSTEIN &amp; </w:t>
      </w:r>
      <w:proofErr w:type="spellStart"/>
      <w:r>
        <w:rPr>
          <w:rFonts w:ascii="Times New Roman" w:eastAsia="Times New Roman" w:hAnsi="Times New Roman" w:cs="Times New Roman"/>
          <w:sz w:val="24"/>
          <w:szCs w:val="24"/>
        </w:rPr>
        <w:t>SCHLISSEL</w:t>
      </w:r>
      <w:proofErr w:type="spellEnd"/>
      <w:r>
        <w:rPr>
          <w:rFonts w:ascii="Times New Roman" w:eastAsia="Times New Roman" w:hAnsi="Times New Roman" w:cs="Times New Roman"/>
          <w:sz w:val="24"/>
          <w:szCs w:val="24"/>
        </w:rPr>
        <w:t xml:space="preserve"> to work for Ruskin, </w:t>
      </w:r>
      <w:proofErr w:type="spellStart"/>
      <w:r>
        <w:rPr>
          <w:rFonts w:ascii="Times New Roman" w:eastAsia="Times New Roman" w:hAnsi="Times New Roman" w:cs="Times New Roman"/>
          <w:sz w:val="24"/>
          <w:szCs w:val="24"/>
        </w:rPr>
        <w:lastRenderedPageBreak/>
        <w:t>Moscou</w:t>
      </w:r>
      <w:proofErr w:type="spellEnd"/>
      <w:r>
        <w:rPr>
          <w:rFonts w:ascii="Times New Roman" w:eastAsia="Times New Roman" w:hAnsi="Times New Roman" w:cs="Times New Roman"/>
          <w:sz w:val="24"/>
          <w:szCs w:val="24"/>
        </w:rPr>
        <w:t xml:space="preserve">, Evans &amp; </w:t>
      </w:r>
      <w:proofErr w:type="spellStart"/>
      <w:r>
        <w:rPr>
          <w:rFonts w:ascii="Times New Roman" w:eastAsia="Times New Roman" w:hAnsi="Times New Roman" w:cs="Times New Roman"/>
          <w:sz w:val="24"/>
          <w:szCs w:val="24"/>
        </w:rPr>
        <w:t>Faltischek</w:t>
      </w:r>
      <w:proofErr w:type="spellEnd"/>
      <w:r>
        <w:rPr>
          <w:rFonts w:ascii="Times New Roman" w:eastAsia="Times New Roman" w:hAnsi="Times New Roman" w:cs="Times New Roman"/>
          <w:sz w:val="24"/>
          <w:szCs w:val="24"/>
        </w:rPr>
        <w:t xml:space="preserve"> where Dean </w:t>
      </w:r>
      <w:proofErr w:type="spellStart"/>
      <w:r>
        <w:rPr>
          <w:rFonts w:ascii="Times New Roman" w:eastAsia="Times New Roman" w:hAnsi="Times New Roman" w:cs="Times New Roman"/>
          <w:sz w:val="24"/>
          <w:szCs w:val="24"/>
        </w:rPr>
        <w:t>Skelos</w:t>
      </w:r>
      <w:proofErr w:type="spellEnd"/>
      <w:r>
        <w:rPr>
          <w:rFonts w:ascii="Times New Roman" w:eastAsia="Times New Roman" w:hAnsi="Times New Roman" w:cs="Times New Roman"/>
          <w:sz w:val="24"/>
          <w:szCs w:val="24"/>
        </w:rPr>
        <w:t xml:space="preserve"> the New York Senator currently in ongoing corruption proceedings and convicted on all counts against him, putting up a defense of business as usual, which failed to vindicate him.</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it is also learned that Joao later goes to the law firm of Dreier &amp; </w:t>
      </w:r>
      <w:proofErr w:type="spellStart"/>
      <w:r>
        <w:rPr>
          <w:rFonts w:ascii="Times New Roman" w:eastAsia="Times New Roman" w:hAnsi="Times New Roman" w:cs="Times New Roman"/>
          <w:sz w:val="24"/>
          <w:szCs w:val="24"/>
        </w:rPr>
        <w:t>Barritz</w:t>
      </w:r>
      <w:proofErr w:type="spellEnd"/>
      <w:r>
        <w:rPr>
          <w:rFonts w:ascii="Times New Roman" w:eastAsia="Times New Roman" w:hAnsi="Times New Roman" w:cs="Times New Roman"/>
          <w:sz w:val="24"/>
          <w:szCs w:val="24"/>
        </w:rPr>
        <w:t xml:space="preserve"> LLP, where the now infamous attorney Marc Drier was sentenced in a “Ponzi” scheme thereafter.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also learned on or about the same time that the Intellectual Properties represented by Utley to potential investors, investors and the financial institutions funding the Iviewit companies and those raising funds were not the ones that actually were filed with the US Patent Office.</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exposure of the Intellectual Property crimes that were committed to the authorities and others began a terroristic mob style pattern and practice of orchestrated schemes to harm and potentially murder Eliot and his family by primarily lawyers, to deny him monetization of his inventions, deny him access to capital and even basic access to counsel to pursue his rights and claims and a full blunt force denial of due process in the courts and state and federal agencies through a series of conflicts of interests with the attorneys at law infiltrating and interfering improperly in virtually all of Eliot’s legal actions, as they do name very large law firms, legislators, judges and prosecutors as the perpetrators of the IP thefts as filed in his RICO and ANTITRUST lawsuit.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same pattern and practice continues to this day in both Florida Trust and Estate cases and this Illinois insurance litigation which should be viewed by this Court as nothing but a furtherance of a scheme to secret away monies and assets and deny any basic funds or monies to Plaintiff and his family literally to the point of basic survival as Plaintiff has been; a) forced on govt. Food Stamps to feed his 3 minor children who were supposed to be protected and provided for in Simon and Shirley’s Estate planning WITHOUT INTERRUPTION; b) had </w:t>
      </w:r>
      <w:r>
        <w:rPr>
          <w:rFonts w:ascii="Times New Roman" w:eastAsia="Times New Roman" w:hAnsi="Times New Roman" w:cs="Times New Roman"/>
          <w:sz w:val="24"/>
          <w:szCs w:val="24"/>
        </w:rPr>
        <w:lastRenderedPageBreak/>
        <w:t xml:space="preserve">home Security systems cut off; c) electric shut off and repeatedly threatened with shut off; d) homeowners insurance lapsed; e) health insurance lapsed, and other acts to deprive Counter Plaintiff of income and more.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after the death of his father Simon Eliot and his family’s worlds were literally blown apart financially, when the funds that were supposed to flow to Eliot and his family to protect them were intentionally and with scienter cut off, their kids were ripped from private school on the second day of classes and where the tuitions were funded by Simon and Shirley while living and despite a COLIN court order to pay the tuitions to keep them in school, TED and his counsel ROSE failed to comply and COLIN upon learning of this catastrophe did nothing despite claiming he was very upset and would deal with it shortly.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due to </w:t>
      </w:r>
      <w:proofErr w:type="spellStart"/>
      <w:r>
        <w:rPr>
          <w:rFonts w:ascii="Times New Roman" w:eastAsia="Times New Roman" w:hAnsi="Times New Roman" w:cs="Times New Roman"/>
          <w:sz w:val="24"/>
          <w:szCs w:val="24"/>
        </w:rPr>
        <w:t>TED”S</w:t>
      </w:r>
      <w:proofErr w:type="spellEnd"/>
      <w:r>
        <w:rPr>
          <w:rFonts w:ascii="Times New Roman" w:eastAsia="Times New Roman" w:hAnsi="Times New Roman" w:cs="Times New Roman"/>
          <w:sz w:val="24"/>
          <w:szCs w:val="24"/>
        </w:rPr>
        <w:t xml:space="preserve"> allegation that his father was murdered via poisoning Eliot and his family live in fear that this may be true, especially after an autopsy done a year or more after Simon’s death revealed elevated (beyond reportable levels in some instances) heavy metal toxins, including Arsenic and Cadmium.</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and Shirley Bernstein in fact while living set up for Eliot through special planning efforts exclusively for Eliot and his family’s protection, vehicles designed and funded while living that provided income and security, including a paid for home and expenses for the home and family paid monthly all this careful planning for Eliot and his family resulting from the very real efforts to harm Eliot and his family, especially after viewing the car bombing and learning of death threats against their son and his family.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probate crimes not only shut down all Eliot’s family income streams but further TED, TESCHER and SPALLINA then shut down a company that Simon had invested in, Telenet </w:t>
      </w:r>
      <w:r>
        <w:rPr>
          <w:rFonts w:ascii="Times New Roman" w:eastAsia="Times New Roman" w:hAnsi="Times New Roman" w:cs="Times New Roman"/>
          <w:sz w:val="24"/>
          <w:szCs w:val="24"/>
        </w:rPr>
        <w:lastRenderedPageBreak/>
        <w:t xml:space="preserve">Systems, LLC, that provided income to both Eliot and his lovely wife Candice at the time of Simon’s death.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Without any income from the point of Simon’s death to now, as income for the family at Simon’s death was to be continued through the Estates and Trusts and other vehicles set up for Eliot and his family such as his Telenet interest and where the crimes were directly intended to leave Eliot and his family instead homeless and denied of their inheritancy with scienter and further bury the Iviewit stock and IP held by Simon and defeat the careful estate plans SPALLINA and TESCHER and others were contracted to protect.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it is alleged that the probate crimes were orchestrated in advance of Simon’s death when Simon refused to make changes to the plans of he and Shirley and never did so while living and so fraudulent documents were submitted to Courts and others to make it appear that Simon had changed he and his wife’s estate plans and allow TESCHER, SPALLINA and TED to seize Dominion and Control of the Estates and Trusts through FRAUD and begin looting of the assets with impunity with the cover and aid of the state court actors, all acting outside the color of law.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Shirley’s Trust was changed admittedly by SPALLINA Post Mortem and it is alleged this fraud was in order to execute a scheme to not only change beneficiaries illegally but more importantly to take fiduciary and legal control of the Estates and Trusts to enable them to steal off with the assets and convert funds to improper parties, all the while failing to provide legally required accountings and document transparency to beneficiaries and again through these crimes leave Eliot and his family with virtually nothing since the time of Simon’s death.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this Court is or should be aware, Eliot and his minor children were not even named as Necessary parties to this original Illinois insurance litigation even though all original parties </w:t>
      </w:r>
      <w:r>
        <w:rPr>
          <w:rFonts w:ascii="Times New Roman" w:eastAsia="Times New Roman" w:hAnsi="Times New Roman" w:cs="Times New Roman"/>
          <w:sz w:val="24"/>
          <w:szCs w:val="24"/>
        </w:rPr>
        <w:lastRenderedPageBreak/>
        <w:t xml:space="preserve">knew and should have known Eliot and his children were beneficiaries with interests in the case including Attorneys at Law and Fiduciaries TESCHER, SPALLINA and TED e. </w:t>
      </w:r>
    </w:p>
    <w:p w:rsidR="000E310B" w:rsidRDefault="00E76BF8">
      <w:pPr>
        <w:jc w:val="center"/>
      </w:pPr>
      <w:r>
        <w:rPr>
          <w:rFonts w:ascii="Times New Roman" w:eastAsia="Times New Roman" w:hAnsi="Times New Roman" w:cs="Times New Roman"/>
          <w:b/>
          <w:sz w:val="24"/>
          <w:szCs w:val="24"/>
          <w:u w:val="single"/>
        </w:rPr>
        <w:t>SPALLINA ADMITS NEW STATE AND FEDERAL CRIMES AT A “VALIDITY HEARING” BEFORE JUDGE PHILLIPS INCLUDING NEW ADMISSIONS OF FRAUD ON THE COURT AND MORE AND VIOLATES A CONSENT ORDER HE IS UNDER WITH THE SEC</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or about September 28, 2015, the SEC out of Washington, DC publicly announced Insider Trading and related charges in a separate action against Florida attorneys and Third-Party Defendants herein SPALLINA and TESCHER.</w:t>
      </w:r>
      <w:r>
        <w:rPr>
          <w:rFonts w:ascii="Times New Roman" w:eastAsia="Times New Roman" w:hAnsi="Times New Roman" w:cs="Times New Roman"/>
          <w:sz w:val="24"/>
          <w:szCs w:val="24"/>
          <w:highlight w:val="yellow"/>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SPALLINA pled guilty of criminal misconduct and the SEC Consent signed by SPALLINA states, </w:t>
      </w:r>
    </w:p>
    <w:p w:rsidR="000E310B" w:rsidRDefault="00E76BF8">
      <w:pPr>
        <w:spacing w:line="240" w:lineRule="auto"/>
        <w:ind w:left="720" w:right="720"/>
      </w:pPr>
      <w:r>
        <w:rPr>
          <w:rFonts w:ascii="Times New Roman" w:eastAsia="Times New Roman" w:hAnsi="Times New Roman" w:cs="Times New Roman"/>
          <w:sz w:val="24"/>
          <w:szCs w:val="24"/>
        </w:rPr>
        <w:t xml:space="preserve">“2. Defendant has agreed to plead guilty to criminal conduct relating to certain matters alleged in the complaint in this action and acknowledges that his conduct violated the federal securities laws.  Specifically, Defendant has agreed to plead guilty to </w:t>
      </w:r>
      <w:proofErr w:type="gramStart"/>
      <w:r>
        <w:rPr>
          <w:rFonts w:ascii="Times New Roman" w:eastAsia="Times New Roman" w:hAnsi="Times New Roman" w:cs="Times New Roman"/>
          <w:sz w:val="24"/>
          <w:szCs w:val="24"/>
        </w:rPr>
        <w:t>a one</w:t>
      </w:r>
      <w:proofErr w:type="gramEnd"/>
      <w:r>
        <w:rPr>
          <w:rFonts w:ascii="Times New Roman" w:eastAsia="Times New Roman" w:hAnsi="Times New Roman" w:cs="Times New Roman"/>
          <w:sz w:val="24"/>
          <w:szCs w:val="24"/>
        </w:rPr>
        <w:t xml:space="preserve"> count information which charges him with committing securities fraud involving insider trading in the securities of </w:t>
      </w:r>
      <w:proofErr w:type="spellStart"/>
      <w:r>
        <w:rPr>
          <w:rFonts w:ascii="Times New Roman" w:eastAsia="Times New Roman" w:hAnsi="Times New Roman" w:cs="Times New Roman"/>
          <w:sz w:val="24"/>
          <w:szCs w:val="24"/>
        </w:rPr>
        <w:t>Pharmasset</w:t>
      </w:r>
      <w:proofErr w:type="spellEnd"/>
      <w:r>
        <w:rPr>
          <w:rFonts w:ascii="Times New Roman" w:eastAsia="Times New Roman" w:hAnsi="Times New Roman" w:cs="Times New Roman"/>
          <w:sz w:val="24"/>
          <w:szCs w:val="24"/>
        </w:rPr>
        <w:t>, Inc. in a matter to be filed in the United States District Court for the District of New Jersey, (the “Criminal Action”).”</w:t>
      </w:r>
    </w:p>
    <w:p w:rsidR="000E310B" w:rsidRDefault="000E310B">
      <w:pPr>
        <w:spacing w:line="240" w:lineRule="auto"/>
        <w:ind w:left="720" w:righ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in a December 15, 2015 hearing under sworn oath as a witness in a Validity Hearing before Judge PHILLIPS, SPALLINA stated the following from the hearing transcript Page 93 Lines 14-22</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w:t>
      </w:r>
    </w:p>
    <w:p w:rsidR="000E310B" w:rsidRDefault="00E76BF8">
      <w:pPr>
        <w:spacing w:line="240" w:lineRule="auto"/>
        <w:ind w:left="720"/>
      </w:pPr>
      <w:r>
        <w:rPr>
          <w:rFonts w:ascii="Times New Roman" w:eastAsia="Times New Roman" w:hAnsi="Times New Roman" w:cs="Times New Roman"/>
          <w:sz w:val="24"/>
          <w:szCs w:val="24"/>
        </w:rPr>
        <w:t>14·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can answer the question, which</w:t>
      </w:r>
    </w:p>
    <w:p w:rsidR="000E310B" w:rsidRDefault="00E76BF8">
      <w:pPr>
        <w:spacing w:line="240" w:lineRule="auto"/>
        <w:ind w:left="720"/>
      </w:pPr>
      <w:r>
        <w:rPr>
          <w:rFonts w:ascii="Times New Roman" w:eastAsia="Times New Roman" w:hAnsi="Times New Roman" w:cs="Times New Roman"/>
          <w:sz w:val="24"/>
          <w:szCs w:val="24"/>
        </w:rPr>
        <w:t>15· · · · is, did you plead to a felony?</w:t>
      </w:r>
    </w:p>
    <w:p w:rsidR="000E310B" w:rsidRDefault="00E76BF8">
      <w:pPr>
        <w:spacing w:line="240" w:lineRule="auto"/>
        <w:ind w:left="720"/>
      </w:pPr>
      <w:r>
        <w:rPr>
          <w:rFonts w:ascii="Times New Roman" w:eastAsia="Times New Roman" w:hAnsi="Times New Roman" w:cs="Times New Roman"/>
          <w:sz w:val="24"/>
          <w:szCs w:val="24"/>
        </w:rPr>
        <w:t>16·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Sorry, sir.</w:t>
      </w:r>
    </w:p>
    <w:p w:rsidR="000E310B" w:rsidRDefault="00E76BF8">
      <w:pPr>
        <w:spacing w:line="240" w:lineRule="auto"/>
        <w:ind w:left="720"/>
      </w:pPr>
      <w:r>
        <w:rPr>
          <w:rFonts w:ascii="Times New Roman" w:eastAsia="Times New Roman" w:hAnsi="Times New Roman" w:cs="Times New Roman"/>
          <w:sz w:val="24"/>
          <w:szCs w:val="24"/>
        </w:rPr>
        <w:t>17·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0E310B" w:rsidRDefault="00E76BF8">
      <w:pPr>
        <w:spacing w:line="240" w:lineRule="auto"/>
        <w:ind w:left="720"/>
      </w:pPr>
      <w:r>
        <w:rPr>
          <w:rFonts w:ascii="Times New Roman" w:eastAsia="Times New Roman" w:hAnsi="Times New Roman" w:cs="Times New Roman"/>
          <w:sz w:val="24"/>
          <w:szCs w:val="24"/>
        </w:rPr>
        <w:t>18·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Next question.</w:t>
      </w:r>
    </w:p>
    <w:p w:rsidR="000E310B" w:rsidRDefault="00E76BF8">
      <w:pPr>
        <w:spacing w:line="240" w:lineRule="auto"/>
        <w:ind w:left="720"/>
      </w:pPr>
      <w:r>
        <w:rPr>
          <w:rFonts w:ascii="Times New Roman" w:eastAsia="Times New Roman" w:hAnsi="Times New Roman" w:cs="Times New Roman"/>
          <w:sz w:val="24"/>
          <w:szCs w:val="24"/>
        </w:rPr>
        <w:t>19· ·BY MR. BERNSTEIN:</w:t>
      </w:r>
    </w:p>
    <w:p w:rsidR="000E310B" w:rsidRDefault="00E76BF8">
      <w:pPr>
        <w:spacing w:line="240" w:lineRule="auto"/>
        <w:ind w:left="720"/>
      </w:pPr>
      <w:r>
        <w:rPr>
          <w:rFonts w:ascii="Times New Roman" w:eastAsia="Times New Roman" w:hAnsi="Times New Roman" w:cs="Times New Roman"/>
          <w:sz w:val="24"/>
          <w:szCs w:val="24"/>
        </w:rPr>
        <w:t>20·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·Have you pled guilty to a misdemeanor?</w:t>
      </w:r>
    </w:p>
    <w:p w:rsidR="000E310B" w:rsidRDefault="00E76BF8">
      <w:pPr>
        <w:spacing w:line="240" w:lineRule="auto"/>
        <w:ind w:left="720"/>
      </w:pPr>
      <w:r>
        <w:rPr>
          <w:rFonts w:ascii="Times New Roman" w:eastAsia="Times New Roman" w:hAnsi="Times New Roman" w:cs="Times New Roman"/>
          <w:sz w:val="24"/>
          <w:szCs w:val="24"/>
        </w:rPr>
        <w:t>21·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0E310B" w:rsidRDefault="00E76BF8">
      <w:pPr>
        <w:spacing w:line="240" w:lineRule="auto"/>
        <w:ind w:left="720"/>
      </w:pPr>
      <w:r>
        <w:rPr>
          <w:rFonts w:ascii="Times New Roman" w:eastAsia="Times New Roman" w:hAnsi="Times New Roman" w:cs="Times New Roman"/>
          <w:sz w:val="24"/>
          <w:szCs w:val="24"/>
        </w:rPr>
        <w:t>22·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·Were you involved in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insider trading case?</w:t>
      </w:r>
    </w:p>
    <w:p w:rsidR="000E310B" w:rsidRDefault="00E76BF8">
      <w:pPr>
        <w:spacing w:line="240" w:lineRule="auto"/>
        <w:ind w:left="720"/>
      </w:pPr>
      <w:r>
        <w:rPr>
          <w:rFonts w:ascii="Times New Roman" w:eastAsia="Times New Roman" w:hAnsi="Times New Roman" w:cs="Times New Roman"/>
          <w:sz w:val="24"/>
          <w:szCs w:val="24"/>
        </w:rPr>
        <w:t>23·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w:t>
      </w:r>
    </w:p>
    <w:p w:rsidR="000E310B" w:rsidRDefault="00E76BF8">
      <w:pPr>
        <w:spacing w:line="240" w:lineRule="auto"/>
        <w:ind w:left="720"/>
      </w:pPr>
      <w:r>
        <w:rPr>
          <w:rFonts w:ascii="Times New Roman" w:eastAsia="Times New Roman" w:hAnsi="Times New Roman" w:cs="Times New Roman"/>
          <w:sz w:val="24"/>
          <w:szCs w:val="24"/>
        </w:rPr>
        <w:lastRenderedPageBreak/>
        <w:t>24·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Sustained.· Next question.</w:t>
      </w:r>
    </w:p>
    <w:p w:rsidR="000E310B" w:rsidRDefault="000E310B">
      <w:pPr>
        <w:spacing w:line="240" w:lineRule="auto"/>
        <w:ind w:lef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 in the SEC Consent signed by SPALLINA reads,</w:t>
      </w:r>
    </w:p>
    <w:p w:rsidR="000E310B" w:rsidRDefault="00E76BF8">
      <w:pPr>
        <w:spacing w:line="240" w:lineRule="auto"/>
        <w:ind w:left="720" w:right="720"/>
      </w:pPr>
      <w:r>
        <w:rPr>
          <w:rFonts w:ascii="Times New Roman" w:eastAsia="Times New Roman" w:hAnsi="Times New Roman" w:cs="Times New Roman"/>
          <w:sz w:val="24"/>
          <w:szCs w:val="24"/>
        </w:rPr>
        <w:t xml:space="preserve">“12. Defendant understands and agrees to comply with the term of 17 </w:t>
      </w:r>
      <w:proofErr w:type="spellStart"/>
      <w:r>
        <w:rPr>
          <w:rFonts w:ascii="Times New Roman" w:eastAsia="Times New Roman" w:hAnsi="Times New Roman" w:cs="Times New Roman"/>
          <w:sz w:val="24"/>
          <w:szCs w:val="24"/>
        </w:rPr>
        <w:t>C.P.R</w:t>
      </w:r>
      <w:proofErr w:type="spellEnd"/>
      <w:r>
        <w:rPr>
          <w:rFonts w:ascii="Times New Roman" w:eastAsia="Times New Roman" w:hAnsi="Times New Roman" w:cs="Times New Roman"/>
          <w:sz w:val="24"/>
          <w:szCs w:val="24"/>
        </w:rPr>
        <w:t>. f 202</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provides in part that it is the Commission's policy ''not to permit a defendant or respondent to consent to a judgment or order that imposes a sanction while denying the allegations in the complaint or order for proceedings." As part of Defendant's agreement to comply with the terms of Section 202.5(e), Defendant acknowledges that he has agreed to plead guilty for related conduct as described in paragraph 2 above, and: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will not take any action or make or permit to be made any public statement denying, directly or indirectly, any allegation in the complaint or creating the impression that the complaint is without factual basis; (ii) will not make or permit to be made any public statement to the effect that Defendant does not admit the allegations of the complaint, or that this Consent contains no admission of the allegations; (iii) upon the filing of this Consent, Defendant hereby withdraws any papers filed in this action to the extent that they deny any allegation in the complaint; </w:t>
      </w:r>
      <w:proofErr w:type="spellStart"/>
      <w:r>
        <w:rPr>
          <w:rFonts w:ascii="Times New Roman" w:eastAsia="Times New Roman" w:hAnsi="Times New Roman" w:cs="Times New Roman"/>
          <w:sz w:val="24"/>
          <w:szCs w:val="24"/>
        </w:rPr>
        <w:t>aud</w:t>
      </w:r>
      <w:proofErr w:type="spellEnd"/>
      <w:r>
        <w:rPr>
          <w:rFonts w:ascii="Times New Roman" w:eastAsia="Times New Roman" w:hAnsi="Times New Roman" w:cs="Times New Roman"/>
          <w:sz w:val="24"/>
          <w:szCs w:val="24"/>
        </w:rPr>
        <w:t xml:space="preserve"> (iv) stipulates for purposes of exceptions to discharge </w:t>
      </w:r>
      <w:proofErr w:type="spellStart"/>
      <w:r>
        <w:rPr>
          <w:rFonts w:ascii="Times New Roman" w:eastAsia="Times New Roman" w:hAnsi="Times New Roman" w:cs="Times New Roman"/>
          <w:sz w:val="24"/>
          <w:szCs w:val="24"/>
        </w:rPr>
        <w:t>sot</w:t>
      </w:r>
      <w:proofErr w:type="spellEnd"/>
      <w:r>
        <w:rPr>
          <w:rFonts w:ascii="Times New Roman" w:eastAsia="Times New Roman" w:hAnsi="Times New Roman" w:cs="Times New Roman"/>
          <w:sz w:val="24"/>
          <w:szCs w:val="24"/>
        </w:rPr>
        <w:t xml:space="preserve"> forth in Section 523 of the Bankruptcy Code, 11 U.S.C.. §523.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 allegations in the complaint are true…”</w:t>
      </w:r>
    </w:p>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SPALLINA further states under sworn testimony at the Validity Hearing regarding the trust documents he created being valid admits to fraudulently altering a Shirley Trust Document and sending to Attorney at Law Christine Yates, Esq. representing the minor children of Eliot via the mail, </w:t>
      </w:r>
    </w:p>
    <w:p w:rsidR="000E310B" w:rsidRDefault="00E76BF8">
      <w:pPr>
        <w:spacing w:line="480" w:lineRule="auto"/>
        <w:ind w:firstLine="720"/>
      </w:pPr>
      <w:r>
        <w:rPr>
          <w:rFonts w:ascii="Times New Roman" w:eastAsia="Times New Roman" w:hAnsi="Times New Roman" w:cs="Times New Roman"/>
          <w:sz w:val="24"/>
          <w:szCs w:val="24"/>
        </w:rPr>
        <w:t>Page 95 Lines 14-25 and Page 96 Line 1-19,</w:t>
      </w:r>
    </w:p>
    <w:p w:rsidR="000E310B" w:rsidRDefault="00E76BF8">
      <w:pPr>
        <w:spacing w:line="240" w:lineRule="auto"/>
        <w:ind w:left="720"/>
      </w:pPr>
      <w:r>
        <w:rPr>
          <w:rFonts w:ascii="Times New Roman" w:eastAsia="Times New Roman" w:hAnsi="Times New Roman" w:cs="Times New Roman"/>
          <w:sz w:val="24"/>
          <w:szCs w:val="24"/>
        </w:rPr>
        <w:t>14·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·Mr. Spallina, have you been in discussion with</w:t>
      </w:r>
    </w:p>
    <w:p w:rsidR="000E310B" w:rsidRDefault="00E76BF8">
      <w:pPr>
        <w:spacing w:line="240" w:lineRule="auto"/>
        <w:ind w:left="720"/>
      </w:pPr>
      <w:r>
        <w:rPr>
          <w:rFonts w:ascii="Times New Roman" w:eastAsia="Times New Roman" w:hAnsi="Times New Roman" w:cs="Times New Roman"/>
          <w:sz w:val="24"/>
          <w:szCs w:val="24"/>
        </w:rPr>
        <w:t>15· ·the Palm Beach County Sheriff's Office regarding the</w:t>
      </w:r>
    </w:p>
    <w:p w:rsidR="000E310B" w:rsidRDefault="00E76BF8">
      <w:pPr>
        <w:spacing w:line="240" w:lineRule="auto"/>
        <w:ind w:left="720"/>
      </w:pPr>
      <w:proofErr w:type="gramStart"/>
      <w:r>
        <w:rPr>
          <w:rFonts w:ascii="Times New Roman" w:eastAsia="Times New Roman" w:hAnsi="Times New Roman" w:cs="Times New Roman"/>
          <w:sz w:val="24"/>
          <w:szCs w:val="24"/>
        </w:rPr>
        <w:t>16· ·Bernstein matters?</w:t>
      </w:r>
      <w:proofErr w:type="gramEnd"/>
    </w:p>
    <w:p w:rsidR="000E310B" w:rsidRDefault="00E76BF8">
      <w:pPr>
        <w:spacing w:line="240" w:lineRule="auto"/>
        <w:ind w:left="720"/>
      </w:pPr>
      <w:r>
        <w:rPr>
          <w:rFonts w:ascii="Times New Roman" w:eastAsia="Times New Roman" w:hAnsi="Times New Roman" w:cs="Times New Roman"/>
          <w:sz w:val="24"/>
          <w:szCs w:val="24"/>
        </w:rPr>
        <w:t>17·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w:t>
      </w:r>
    </w:p>
    <w:p w:rsidR="000E310B" w:rsidRDefault="00E76BF8">
      <w:pPr>
        <w:spacing w:line="240" w:lineRule="auto"/>
        <w:ind w:left="720"/>
      </w:pPr>
      <w:r>
        <w:rPr>
          <w:rFonts w:ascii="Times New Roman" w:eastAsia="Times New Roman" w:hAnsi="Times New Roman" w:cs="Times New Roman"/>
          <w:sz w:val="24"/>
          <w:szCs w:val="24"/>
        </w:rPr>
        <w:t>18·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Overruled.</w:t>
      </w:r>
    </w:p>
    <w:p w:rsidR="000E310B" w:rsidRDefault="00E76BF8">
      <w:pPr>
        <w:spacing w:line="240" w:lineRule="auto"/>
        <w:ind w:left="720"/>
      </w:pPr>
      <w:r>
        <w:rPr>
          <w:rFonts w:ascii="Times New Roman" w:eastAsia="Times New Roman" w:hAnsi="Times New Roman" w:cs="Times New Roman"/>
          <w:sz w:val="24"/>
          <w:szCs w:val="24"/>
        </w:rPr>
        <w:t>19· · · · · ·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can answer that.</w:t>
      </w:r>
    </w:p>
    <w:p w:rsidR="000E310B" w:rsidRDefault="00E76BF8">
      <w:pPr>
        <w:spacing w:line="240" w:lineRule="auto"/>
        <w:ind w:left="720"/>
      </w:pPr>
      <w:r>
        <w:rPr>
          <w:rFonts w:ascii="Times New Roman" w:eastAsia="Times New Roman" w:hAnsi="Times New Roman" w:cs="Times New Roman"/>
          <w:sz w:val="24"/>
          <w:szCs w:val="24"/>
        </w:rPr>
        <w:t>20·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 I have.</w:t>
      </w:r>
    </w:p>
    <w:p w:rsidR="000E310B" w:rsidRDefault="00E76BF8">
      <w:pPr>
        <w:spacing w:line="240" w:lineRule="auto"/>
        <w:ind w:left="720"/>
      </w:pPr>
      <w:r>
        <w:rPr>
          <w:rFonts w:ascii="Times New Roman" w:eastAsia="Times New Roman" w:hAnsi="Times New Roman" w:cs="Times New Roman"/>
          <w:sz w:val="24"/>
          <w:szCs w:val="24"/>
        </w:rPr>
        <w:t>21· ·BY MR. BERNSTEIN:</w:t>
      </w:r>
    </w:p>
    <w:p w:rsidR="000E310B" w:rsidRDefault="00E76BF8">
      <w:pPr>
        <w:spacing w:line="240" w:lineRule="auto"/>
        <w:ind w:left="720"/>
      </w:pPr>
      <w:r>
        <w:rPr>
          <w:rFonts w:ascii="Times New Roman" w:eastAsia="Times New Roman" w:hAnsi="Times New Roman" w:cs="Times New Roman"/>
          <w:sz w:val="24"/>
          <w:szCs w:val="24"/>
        </w:rPr>
        <w:t>22·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did you state to them that you</w:t>
      </w:r>
    </w:p>
    <w:p w:rsidR="000E310B" w:rsidRDefault="00E76BF8">
      <w:pPr>
        <w:spacing w:line="240" w:lineRule="auto"/>
        <w:ind w:left="720"/>
      </w:pPr>
      <w:r>
        <w:rPr>
          <w:rFonts w:ascii="Times New Roman" w:eastAsia="Times New Roman" w:hAnsi="Times New Roman" w:cs="Times New Roman"/>
          <w:sz w:val="24"/>
          <w:szCs w:val="24"/>
        </w:rPr>
        <w:t>23· ·fraudulently altered a Shirley trust document and then</w:t>
      </w:r>
    </w:p>
    <w:p w:rsidR="000E310B" w:rsidRDefault="00E76BF8">
      <w:pPr>
        <w:spacing w:line="240" w:lineRule="auto"/>
        <w:ind w:left="720"/>
      </w:pPr>
      <w:r>
        <w:rPr>
          <w:rFonts w:ascii="Times New Roman" w:eastAsia="Times New Roman" w:hAnsi="Times New Roman" w:cs="Times New Roman"/>
          <w:sz w:val="24"/>
          <w:szCs w:val="24"/>
        </w:rPr>
        <w:t>24· ·sent it through the mail to Christine Yates?</w:t>
      </w:r>
    </w:p>
    <w:p w:rsidR="000E310B" w:rsidRDefault="00E76BF8">
      <w:pPr>
        <w:spacing w:line="240" w:lineRule="auto"/>
        <w:ind w:left="720"/>
      </w:pPr>
      <w:r>
        <w:rPr>
          <w:rFonts w:ascii="Times New Roman" w:eastAsia="Times New Roman" w:hAnsi="Times New Roman" w:cs="Times New Roman"/>
          <w:sz w:val="24"/>
          <w:szCs w:val="24"/>
        </w:rPr>
        <w:t>25·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 I did.</w:t>
      </w:r>
    </w:p>
    <w:p w:rsidR="000E310B" w:rsidRDefault="00E76BF8">
      <w:pPr>
        <w:spacing w:line="240" w:lineRule="auto"/>
        <w:ind w:left="720"/>
      </w:pPr>
      <w:r>
        <w:rPr>
          <w:rFonts w:ascii="Times New Roman" w:eastAsia="Times New Roman" w:hAnsi="Times New Roman" w:cs="Times New Roman"/>
          <w:sz w:val="24"/>
          <w:szCs w:val="24"/>
        </w:rPr>
        <w:t>·1·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·Have you been charged with that by the Palm</w:t>
      </w:r>
    </w:p>
    <w:p w:rsidR="000E310B" w:rsidRDefault="00E76BF8">
      <w:pPr>
        <w:spacing w:line="240" w:lineRule="auto"/>
        <w:ind w:left="720"/>
      </w:pPr>
      <w:r>
        <w:rPr>
          <w:rFonts w:ascii="Times New Roman" w:eastAsia="Times New Roman" w:hAnsi="Times New Roman" w:cs="Times New Roman"/>
          <w:sz w:val="24"/>
          <w:szCs w:val="24"/>
        </w:rPr>
        <w:t>·2· ·Beach County Sheriff yet?</w:t>
      </w:r>
    </w:p>
    <w:p w:rsidR="000E310B" w:rsidRDefault="00E76BF8">
      <w:pPr>
        <w:spacing w:line="240" w:lineRule="auto"/>
        <w:ind w:left="720"/>
      </w:pPr>
      <w:r>
        <w:rPr>
          <w:rFonts w:ascii="Times New Roman" w:eastAsia="Times New Roman" w:hAnsi="Times New Roman" w:cs="Times New Roman"/>
          <w:sz w:val="24"/>
          <w:szCs w:val="24"/>
        </w:rPr>
        <w:lastRenderedPageBreak/>
        <w:t>·3·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 I have not.</w:t>
      </w:r>
    </w:p>
    <w:p w:rsidR="000E310B" w:rsidRDefault="00E76BF8">
      <w:pPr>
        <w:spacing w:line="240" w:lineRule="auto"/>
        <w:ind w:left="720"/>
      </w:pPr>
      <w:r>
        <w:rPr>
          <w:rFonts w:ascii="Times New Roman" w:eastAsia="Times New Roman" w:hAnsi="Times New Roman" w:cs="Times New Roman"/>
          <w:sz w:val="24"/>
          <w:szCs w:val="24"/>
        </w:rPr>
        <w:t>·4·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How many times were you interviewed by</w:t>
      </w:r>
    </w:p>
    <w:p w:rsidR="000E310B" w:rsidRDefault="00E76BF8">
      <w:pPr>
        <w:spacing w:line="240" w:lineRule="auto"/>
        <w:ind w:left="720"/>
      </w:pPr>
      <w:r>
        <w:rPr>
          <w:rFonts w:ascii="Times New Roman" w:eastAsia="Times New Roman" w:hAnsi="Times New Roman" w:cs="Times New Roman"/>
          <w:sz w:val="24"/>
          <w:szCs w:val="24"/>
        </w:rPr>
        <w:t>·5· ·the Palm Beach County Sheriff?</w:t>
      </w:r>
    </w:p>
    <w:p w:rsidR="000E310B" w:rsidRDefault="00E76BF8">
      <w:pPr>
        <w:spacing w:line="240" w:lineRule="auto"/>
        <w:ind w:left="720"/>
      </w:pPr>
      <w:r>
        <w:rPr>
          <w:rFonts w:ascii="Times New Roman" w:eastAsia="Times New Roman" w:hAnsi="Times New Roman" w:cs="Times New Roman"/>
          <w:sz w:val="24"/>
          <w:szCs w:val="24"/>
        </w:rPr>
        <w:t>·6·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w:t>
      </w:r>
    </w:p>
    <w:p w:rsidR="000E310B" w:rsidRDefault="00E76BF8">
      <w:pPr>
        <w:spacing w:line="240" w:lineRule="auto"/>
        <w:ind w:left="720"/>
      </w:pPr>
      <w:r>
        <w:rPr>
          <w:rFonts w:ascii="Times New Roman" w:eastAsia="Times New Roman" w:hAnsi="Times New Roman" w:cs="Times New Roman"/>
          <w:sz w:val="24"/>
          <w:szCs w:val="24"/>
        </w:rPr>
        <w:t>·7·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Sustained.</w:t>
      </w:r>
    </w:p>
    <w:p w:rsidR="000E310B" w:rsidRDefault="00E76BF8">
      <w:pPr>
        <w:spacing w:line="240" w:lineRule="auto"/>
        <w:ind w:left="720"/>
      </w:pPr>
      <w:r>
        <w:rPr>
          <w:rFonts w:ascii="Times New Roman" w:eastAsia="Times New Roman" w:hAnsi="Times New Roman" w:cs="Times New Roman"/>
          <w:sz w:val="24"/>
          <w:szCs w:val="24"/>
        </w:rPr>
        <w:t xml:space="preserve"> 8· ·BY MR. BERNSTEIN:</w:t>
      </w:r>
    </w:p>
    <w:p w:rsidR="000E310B" w:rsidRDefault="00E76BF8">
      <w:pPr>
        <w:spacing w:line="240" w:lineRule="auto"/>
        <w:ind w:left="720"/>
      </w:pPr>
      <w:r>
        <w:rPr>
          <w:rFonts w:ascii="Times New Roman" w:eastAsia="Times New Roman" w:hAnsi="Times New Roman" w:cs="Times New Roman"/>
          <w:sz w:val="24"/>
          <w:szCs w:val="24"/>
        </w:rPr>
        <w:t>·9·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you mail a fraudulently signed document to</w:t>
      </w:r>
    </w:p>
    <w:p w:rsidR="000E310B" w:rsidRDefault="00E76BF8">
      <w:pPr>
        <w:spacing w:line="240" w:lineRule="auto"/>
        <w:ind w:left="720"/>
      </w:pPr>
      <w:r>
        <w:rPr>
          <w:rFonts w:ascii="Times New Roman" w:eastAsia="Times New Roman" w:hAnsi="Times New Roman" w:cs="Times New Roman"/>
          <w:sz w:val="24"/>
          <w:szCs w:val="24"/>
        </w:rPr>
        <w:t>10· ·Christine Yates, the attorney for Eliot Bernstein's</w:t>
      </w:r>
    </w:p>
    <w:p w:rsidR="000E310B" w:rsidRDefault="00E76BF8">
      <w:pPr>
        <w:spacing w:line="240" w:lineRule="auto"/>
        <w:ind w:left="720"/>
      </w:pPr>
      <w:proofErr w:type="gramStart"/>
      <w:r>
        <w:rPr>
          <w:rFonts w:ascii="Times New Roman" w:eastAsia="Times New Roman" w:hAnsi="Times New Roman" w:cs="Times New Roman"/>
          <w:sz w:val="24"/>
          <w:szCs w:val="24"/>
        </w:rPr>
        <w:t>11· ·minor children?</w:t>
      </w:r>
      <w:proofErr w:type="gramEnd"/>
    </w:p>
    <w:p w:rsidR="000E310B" w:rsidRDefault="00E76BF8">
      <w:pPr>
        <w:spacing w:line="240" w:lineRule="auto"/>
        <w:ind w:left="720"/>
      </w:pPr>
      <w:r>
        <w:rPr>
          <w:rFonts w:ascii="Times New Roman" w:eastAsia="Times New Roman" w:hAnsi="Times New Roman" w:cs="Times New Roman"/>
          <w:sz w:val="24"/>
          <w:szCs w:val="24"/>
        </w:rPr>
        <w:t>12·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w:t>
      </w:r>
    </w:p>
    <w:p w:rsidR="000E310B" w:rsidRDefault="00E76BF8">
      <w:pPr>
        <w:spacing w:line="240" w:lineRule="auto"/>
        <w:ind w:left="720"/>
      </w:pPr>
      <w:r>
        <w:rPr>
          <w:rFonts w:ascii="Times New Roman" w:eastAsia="Times New Roman" w:hAnsi="Times New Roman" w:cs="Times New Roman"/>
          <w:sz w:val="24"/>
          <w:szCs w:val="24"/>
        </w:rPr>
        <w:t>13·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Overruled.</w:t>
      </w:r>
    </w:p>
    <w:p w:rsidR="000E310B" w:rsidRDefault="00E76BF8">
      <w:pPr>
        <w:spacing w:line="240" w:lineRule="auto"/>
        <w:ind w:left="720"/>
      </w:pPr>
      <w:r>
        <w:rPr>
          <w:rFonts w:ascii="Times New Roman" w:eastAsia="Times New Roman" w:hAnsi="Times New Roman" w:cs="Times New Roman"/>
          <w:sz w:val="24"/>
          <w:szCs w:val="24"/>
        </w:rPr>
        <w:t>14·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w:t>
      </w:r>
    </w:p>
    <w:p w:rsidR="000E310B" w:rsidRDefault="00E76BF8">
      <w:pPr>
        <w:spacing w:line="240" w:lineRule="auto"/>
        <w:ind w:left="720"/>
      </w:pPr>
      <w:r>
        <w:rPr>
          <w:rFonts w:ascii="Times New Roman" w:eastAsia="Times New Roman" w:hAnsi="Times New Roman" w:cs="Times New Roman"/>
          <w:sz w:val="24"/>
          <w:szCs w:val="24"/>
        </w:rPr>
        <w:t>15· ·BY MR. BERNSTEIN:</w:t>
      </w:r>
    </w:p>
    <w:p w:rsidR="000E310B" w:rsidRDefault="00E76BF8">
      <w:pPr>
        <w:spacing w:line="240" w:lineRule="auto"/>
        <w:ind w:left="720"/>
      </w:pPr>
      <w:r>
        <w:rPr>
          <w:rFonts w:ascii="Times New Roman" w:eastAsia="Times New Roman" w:hAnsi="Times New Roman" w:cs="Times New Roman"/>
          <w:sz w:val="24"/>
          <w:szCs w:val="24"/>
        </w:rPr>
        <w:t>16·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when did you acknowledge that to the</w:t>
      </w:r>
    </w:p>
    <w:p w:rsidR="000E310B" w:rsidRDefault="00E76BF8">
      <w:pPr>
        <w:spacing w:line="240" w:lineRule="auto"/>
        <w:ind w:left="720"/>
      </w:pPr>
      <w:r>
        <w:rPr>
          <w:rFonts w:ascii="Times New Roman" w:eastAsia="Times New Roman" w:hAnsi="Times New Roman" w:cs="Times New Roman"/>
          <w:sz w:val="24"/>
          <w:szCs w:val="24"/>
        </w:rPr>
        <w:t>17· ·courts or anybody else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When's the first time you came</w:t>
      </w:r>
    </w:p>
    <w:p w:rsidR="000E310B" w:rsidRDefault="00E76BF8">
      <w:pPr>
        <w:spacing w:line="240" w:lineRule="auto"/>
        <w:ind w:left="720"/>
      </w:pPr>
      <w:r>
        <w:rPr>
          <w:rFonts w:ascii="Times New Roman" w:eastAsia="Times New Roman" w:hAnsi="Times New Roman" w:cs="Times New Roman"/>
          <w:sz w:val="24"/>
          <w:szCs w:val="24"/>
        </w:rPr>
        <w:t>18· ·about and acknowledged that you had committed a fraud?</w:t>
      </w:r>
    </w:p>
    <w:p w:rsidR="000E310B" w:rsidRDefault="00E76BF8">
      <w:pPr>
        <w:spacing w:line="240" w:lineRule="auto"/>
        <w:ind w:left="720"/>
      </w:pPr>
      <w:r>
        <w:rPr>
          <w:rFonts w:ascii="Times New Roman" w:eastAsia="Times New Roman" w:hAnsi="Times New Roman" w:cs="Times New Roman"/>
          <w:sz w:val="24"/>
          <w:szCs w:val="24"/>
        </w:rPr>
        <w:t>19·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don't know that I did do that.</w:t>
      </w:r>
    </w:p>
    <w:p w:rsidR="000E310B" w:rsidRDefault="000E310B">
      <w:pPr>
        <w:spacing w:line="24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SPALLINA perjures himself in </w:t>
      </w:r>
      <w:proofErr w:type="spellStart"/>
      <w:r>
        <w:rPr>
          <w:rFonts w:ascii="Times New Roman" w:eastAsia="Times New Roman" w:hAnsi="Times New Roman" w:cs="Times New Roman"/>
          <w:sz w:val="24"/>
          <w:szCs w:val="24"/>
        </w:rPr>
        <w:t>self contradiction</w:t>
      </w:r>
      <w:proofErr w:type="spellEnd"/>
      <w:r>
        <w:rPr>
          <w:rFonts w:ascii="Times New Roman" w:eastAsia="Times New Roman" w:hAnsi="Times New Roman" w:cs="Times New Roman"/>
          <w:sz w:val="24"/>
          <w:szCs w:val="24"/>
        </w:rPr>
        <w:t xml:space="preserve"> when he tries to claim that his law firm did not mail Fraudulent documents to the court and commit further FRAUD ON THE COURT and then slips up and admits that they sent the fraudulent documents back to the court when he states;</w:t>
      </w:r>
    </w:p>
    <w:p w:rsidR="000E310B" w:rsidRDefault="000E310B">
      <w:pPr>
        <w:spacing w:line="240" w:lineRule="auto"/>
        <w:ind w:left="720"/>
      </w:pPr>
    </w:p>
    <w:p w:rsidR="000E310B" w:rsidRDefault="00E76BF8">
      <w:pPr>
        <w:spacing w:line="240" w:lineRule="auto"/>
        <w:ind w:left="720"/>
      </w:pPr>
      <w:r>
        <w:rPr>
          <w:rFonts w:ascii="Times New Roman" w:eastAsia="Times New Roman" w:hAnsi="Times New Roman" w:cs="Times New Roman"/>
          <w:sz w:val="24"/>
          <w:szCs w:val="24"/>
        </w:rPr>
        <w:t>10· ·BY MR. BERNSTEIN:</w:t>
      </w:r>
    </w:p>
    <w:p w:rsidR="000E310B" w:rsidRDefault="00E76BF8">
      <w:pPr>
        <w:spacing w:line="240" w:lineRule="auto"/>
        <w:ind w:left="720"/>
      </w:pPr>
      <w:r>
        <w:rPr>
          <w:rFonts w:ascii="Times New Roman" w:eastAsia="Times New Roman" w:hAnsi="Times New Roman" w:cs="Times New Roman"/>
          <w:sz w:val="24"/>
          <w:szCs w:val="24"/>
        </w:rPr>
        <w:t>11·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what was she convicted for?</w:t>
      </w:r>
    </w:p>
    <w:p w:rsidR="000E310B" w:rsidRDefault="00E76BF8">
      <w:pPr>
        <w:spacing w:line="240" w:lineRule="auto"/>
        <w:ind w:left="720"/>
      </w:pPr>
      <w:r>
        <w:rPr>
          <w:rFonts w:ascii="Times New Roman" w:eastAsia="Times New Roman" w:hAnsi="Times New Roman" w:cs="Times New Roman"/>
          <w:sz w:val="24"/>
          <w:szCs w:val="24"/>
        </w:rPr>
        <w:t>12·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·She had notarized the waiver releases of</w:t>
      </w:r>
    </w:p>
    <w:p w:rsidR="000E310B" w:rsidRDefault="00E76BF8">
      <w:pPr>
        <w:spacing w:line="240" w:lineRule="auto"/>
        <w:ind w:left="720"/>
      </w:pPr>
      <w:r>
        <w:rPr>
          <w:rFonts w:ascii="Times New Roman" w:eastAsia="Times New Roman" w:hAnsi="Times New Roman" w:cs="Times New Roman"/>
          <w:sz w:val="24"/>
          <w:szCs w:val="24"/>
        </w:rPr>
        <w:t>13· ·accounting that you and your siblings had previously</w:t>
      </w:r>
    </w:p>
    <w:p w:rsidR="000E310B" w:rsidRDefault="00E76BF8">
      <w:pPr>
        <w:spacing w:line="240" w:lineRule="auto"/>
        <w:ind w:left="720"/>
      </w:pPr>
      <w:r>
        <w:rPr>
          <w:rFonts w:ascii="Times New Roman" w:eastAsia="Times New Roman" w:hAnsi="Times New Roman" w:cs="Times New Roman"/>
          <w:sz w:val="24"/>
          <w:szCs w:val="24"/>
        </w:rPr>
        <w:t>14· ·provided, and we filed those with the court.</w:t>
      </w:r>
    </w:p>
    <w:p w:rsidR="000E310B" w:rsidRDefault="00E76BF8">
      <w:pPr>
        <w:spacing w:line="240" w:lineRule="auto"/>
        <w:ind w:left="720"/>
      </w:pPr>
      <w:r>
        <w:rPr>
          <w:rFonts w:ascii="Times New Roman" w:eastAsia="Times New Roman" w:hAnsi="Times New Roman" w:cs="Times New Roman"/>
          <w:sz w:val="24"/>
          <w:szCs w:val="24"/>
        </w:rPr>
        <w:t>15·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filed those with the court.</w:t>
      </w:r>
    </w:p>
    <w:p w:rsidR="000E310B" w:rsidRDefault="00E76BF8">
      <w:pPr>
        <w:spacing w:line="240" w:lineRule="auto"/>
        <w:ind w:left="720"/>
      </w:pPr>
      <w:r>
        <w:rPr>
          <w:rFonts w:ascii="Times New Roman" w:eastAsia="Times New Roman" w:hAnsi="Times New Roman" w:cs="Times New Roman"/>
          <w:sz w:val="24"/>
          <w:szCs w:val="24"/>
        </w:rPr>
        <w:t>16· · · · · · ·</w:t>
      </w:r>
      <w:proofErr w:type="gramStart"/>
      <w:r>
        <w:rPr>
          <w:rFonts w:ascii="Times New Roman" w:eastAsia="Times New Roman" w:hAnsi="Times New Roman" w:cs="Times New Roman"/>
          <w:sz w:val="24"/>
          <w:szCs w:val="24"/>
        </w:rPr>
        <w:t>Your</w:t>
      </w:r>
      <w:proofErr w:type="gramEnd"/>
      <w:r>
        <w:rPr>
          <w:rFonts w:ascii="Times New Roman" w:eastAsia="Times New Roman" w:hAnsi="Times New Roman" w:cs="Times New Roman"/>
          <w:sz w:val="24"/>
          <w:szCs w:val="24"/>
        </w:rPr>
        <w:t xml:space="preserve"> law firm submitted fraudulent documents</w:t>
      </w:r>
    </w:p>
    <w:p w:rsidR="000E310B" w:rsidRDefault="00E76BF8">
      <w:pPr>
        <w:spacing w:line="240" w:lineRule="auto"/>
        <w:ind w:left="720"/>
      </w:pPr>
      <w:proofErr w:type="gramStart"/>
      <w:r>
        <w:rPr>
          <w:rFonts w:ascii="Times New Roman" w:eastAsia="Times New Roman" w:hAnsi="Times New Roman" w:cs="Times New Roman"/>
          <w:sz w:val="24"/>
          <w:szCs w:val="24"/>
        </w:rPr>
        <w:t>17· ·to the court?</w:t>
      </w:r>
      <w:proofErr w:type="gramEnd"/>
    </w:p>
    <w:p w:rsidR="000E310B" w:rsidRDefault="00E76BF8">
      <w:pPr>
        <w:spacing w:line="240" w:lineRule="auto"/>
        <w:ind w:left="720"/>
      </w:pPr>
      <w:r>
        <w:rPr>
          <w:rFonts w:ascii="Times New Roman" w:eastAsia="Times New Roman" w:hAnsi="Times New Roman" w:cs="Times New Roman"/>
          <w:sz w:val="24"/>
          <w:szCs w:val="24"/>
        </w:rPr>
        <w:t>18·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 We filed -- we filed your original</w:t>
      </w:r>
    </w:p>
    <w:p w:rsidR="000E310B" w:rsidRDefault="00E76BF8">
      <w:pPr>
        <w:spacing w:line="240" w:lineRule="auto"/>
        <w:ind w:left="720"/>
      </w:pPr>
      <w:r>
        <w:rPr>
          <w:rFonts w:ascii="Times New Roman" w:eastAsia="Times New Roman" w:hAnsi="Times New Roman" w:cs="Times New Roman"/>
          <w:sz w:val="24"/>
          <w:szCs w:val="24"/>
        </w:rPr>
        <w:t>19· ·documents with the court that were not notarized, and</w:t>
      </w:r>
    </w:p>
    <w:p w:rsidR="000E310B" w:rsidRDefault="00E76BF8">
      <w:pPr>
        <w:spacing w:line="240" w:lineRule="auto"/>
        <w:ind w:left="720"/>
      </w:pPr>
      <w:r>
        <w:rPr>
          <w:rFonts w:ascii="Times New Roman" w:eastAsia="Times New Roman" w:hAnsi="Times New Roman" w:cs="Times New Roman"/>
          <w:sz w:val="24"/>
          <w:szCs w:val="24"/>
        </w:rPr>
        <w:t>20· ·the court had sent them back.</w:t>
      </w:r>
    </w:p>
    <w:p w:rsidR="000E310B" w:rsidRDefault="00E76BF8">
      <w:pPr>
        <w:spacing w:line="240" w:lineRule="auto"/>
        <w:ind w:left="720"/>
      </w:pPr>
      <w:r>
        <w:rPr>
          <w:rFonts w:ascii="Times New Roman" w:eastAsia="Times New Roman" w:hAnsi="Times New Roman" w:cs="Times New Roman"/>
          <w:sz w:val="24"/>
          <w:szCs w:val="24"/>
        </w:rPr>
        <w:t>21·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then what happened?</w:t>
      </w:r>
    </w:p>
    <w:p w:rsidR="000E310B" w:rsidRDefault="00E76BF8">
      <w:pPr>
        <w:spacing w:line="240" w:lineRule="auto"/>
        <w:ind w:left="720"/>
      </w:pPr>
      <w:r>
        <w:rPr>
          <w:rFonts w:ascii="Times New Roman" w:eastAsia="Times New Roman" w:hAnsi="Times New Roman" w:cs="Times New Roman"/>
          <w:sz w:val="24"/>
          <w:szCs w:val="24"/>
        </w:rPr>
        <w:t>22·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then Kimberly forged the signatures and</w:t>
      </w:r>
    </w:p>
    <w:p w:rsidR="000E310B" w:rsidRDefault="00E76BF8">
      <w:pPr>
        <w:spacing w:line="240" w:lineRule="auto"/>
        <w:ind w:left="720"/>
      </w:pPr>
      <w:r>
        <w:rPr>
          <w:rFonts w:ascii="Times New Roman" w:eastAsia="Times New Roman" w:hAnsi="Times New Roman" w:cs="Times New Roman"/>
          <w:sz w:val="24"/>
          <w:szCs w:val="24"/>
        </w:rPr>
        <w:t>23· ·notarized those signatures and sent them back.</w:t>
      </w:r>
    </w:p>
    <w:p w:rsidR="000E310B" w:rsidRDefault="000E310B">
      <w:pPr>
        <w:spacing w:line="240" w:lineRule="auto"/>
        <w:ind w:lef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not only does SPALLINA admit to Felony criminal that have not yet been investigated but admits that his office members are also involved in proven Fraudulent Creation of a Shirley Trust and where MORAN has already admitted six counts of forgery for six separate parties </w:t>
      </w:r>
      <w:r>
        <w:rPr>
          <w:rFonts w:ascii="Times New Roman" w:eastAsia="Times New Roman" w:hAnsi="Times New Roman" w:cs="Times New Roman"/>
          <w:sz w:val="24"/>
          <w:szCs w:val="24"/>
        </w:rPr>
        <w:lastRenderedPageBreak/>
        <w:t>(including for a deceased Simon and one for Eliot) and fraudulent notarizations of such documents.  Spallina states in the hearing Pages 102-103,</w:t>
      </w:r>
    </w:p>
    <w:p w:rsidR="000E310B" w:rsidRDefault="00E76BF8">
      <w:pPr>
        <w:spacing w:line="240" w:lineRule="auto"/>
        <w:ind w:left="720"/>
      </w:pPr>
      <w:r>
        <w:rPr>
          <w:rFonts w:ascii="Times New Roman" w:eastAsia="Times New Roman" w:hAnsi="Times New Roman" w:cs="Times New Roman"/>
          <w:sz w:val="24"/>
          <w:szCs w:val="24"/>
        </w:rPr>
        <w:t>102</w:t>
      </w:r>
    </w:p>
    <w:p w:rsidR="000E310B" w:rsidRDefault="00E76BF8">
      <w:pPr>
        <w:spacing w:line="240" w:lineRule="auto"/>
        <w:ind w:left="720"/>
      </w:pPr>
      <w:r>
        <w:rPr>
          <w:rFonts w:ascii="Times New Roman" w:eastAsia="Times New Roman" w:hAnsi="Times New Roman" w:cs="Times New Roman"/>
          <w:sz w:val="24"/>
          <w:szCs w:val="24"/>
        </w:rPr>
        <w:t>20·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Sure.</w:t>
      </w:r>
    </w:p>
    <w:p w:rsidR="000E310B" w:rsidRDefault="00E76BF8">
      <w:pPr>
        <w:spacing w:line="240" w:lineRule="auto"/>
        <w:ind w:left="720"/>
      </w:pPr>
      <w:r>
        <w:rPr>
          <w:rFonts w:ascii="Times New Roman" w:eastAsia="Times New Roman" w:hAnsi="Times New Roman" w:cs="Times New Roman"/>
          <w:sz w:val="24"/>
          <w:szCs w:val="24"/>
        </w:rPr>
        <w:t>21· ·BY MR. BERNSTEIN:</w:t>
      </w:r>
    </w:p>
    <w:p w:rsidR="000E310B" w:rsidRDefault="00E76BF8">
      <w:pPr>
        <w:spacing w:line="240" w:lineRule="auto"/>
        <w:ind w:left="720"/>
      </w:pPr>
      <w:r>
        <w:rPr>
          <w:rFonts w:ascii="Times New Roman" w:eastAsia="Times New Roman" w:hAnsi="Times New Roman" w:cs="Times New Roman"/>
          <w:sz w:val="24"/>
          <w:szCs w:val="24"/>
        </w:rPr>
        <w:t>22·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·You've testified here about Kimberly Moran.</w:t>
      </w:r>
    </w:p>
    <w:p w:rsidR="000E310B" w:rsidRDefault="00E76BF8">
      <w:pPr>
        <w:spacing w:line="240" w:lineRule="auto"/>
        <w:ind w:left="720"/>
      </w:pPr>
      <w:r>
        <w:rPr>
          <w:rFonts w:ascii="Times New Roman" w:eastAsia="Times New Roman" w:hAnsi="Times New Roman" w:cs="Times New Roman"/>
          <w:sz w:val="24"/>
          <w:szCs w:val="24"/>
        </w:rPr>
        <w:t>23· · · · · · ·Can you describe your relationship with her?</w:t>
      </w:r>
    </w:p>
    <w:p w:rsidR="000E310B" w:rsidRDefault="00E76BF8">
      <w:pPr>
        <w:spacing w:line="240" w:lineRule="auto"/>
        <w:ind w:left="720"/>
      </w:pPr>
      <w:r>
        <w:rPr>
          <w:rFonts w:ascii="Times New Roman" w:eastAsia="Times New Roman" w:hAnsi="Times New Roman" w:cs="Times New Roman"/>
          <w:sz w:val="24"/>
          <w:szCs w:val="24"/>
        </w:rPr>
        <w:t>24·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·She's been our long-time assistant in the</w:t>
      </w:r>
    </w:p>
    <w:p w:rsidR="000E310B" w:rsidRDefault="00E76BF8">
      <w:pPr>
        <w:spacing w:line="240" w:lineRule="auto"/>
        <w:ind w:left="720"/>
      </w:pPr>
      <w:proofErr w:type="gramStart"/>
      <w:r>
        <w:rPr>
          <w:rFonts w:ascii="Times New Roman" w:eastAsia="Times New Roman" w:hAnsi="Times New Roman" w:cs="Times New Roman"/>
          <w:sz w:val="24"/>
          <w:szCs w:val="24"/>
        </w:rPr>
        <w:t>25· ·office.</w:t>
      </w:r>
      <w:proofErr w:type="gramEnd"/>
    </w:p>
    <w:p w:rsidR="000E310B" w:rsidRDefault="000E310B">
      <w:pPr>
        <w:spacing w:line="240" w:lineRule="auto"/>
        <w:ind w:left="720"/>
      </w:pPr>
    </w:p>
    <w:p w:rsidR="000E310B" w:rsidRDefault="00E76BF8">
      <w:pPr>
        <w:spacing w:line="240" w:lineRule="auto"/>
        <w:ind w:left="720"/>
      </w:pPr>
      <w:r>
        <w:rPr>
          <w:rFonts w:ascii="Times New Roman" w:eastAsia="Times New Roman" w:hAnsi="Times New Roman" w:cs="Times New Roman"/>
          <w:sz w:val="24"/>
          <w:szCs w:val="24"/>
        </w:rPr>
        <w:t>103</w:t>
      </w:r>
    </w:p>
    <w:p w:rsidR="000E310B" w:rsidRDefault="00E76BF8">
      <w:pPr>
        <w:spacing w:line="240" w:lineRule="auto"/>
        <w:ind w:left="720"/>
      </w:pPr>
      <w:r>
        <w:rPr>
          <w:rFonts w:ascii="Times New Roman" w:eastAsia="Times New Roman" w:hAnsi="Times New Roman" w:cs="Times New Roman"/>
          <w:sz w:val="24"/>
          <w:szCs w:val="24"/>
        </w:rPr>
        <w:t>·1·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·Was she convicted of felony fraudulent</w:t>
      </w:r>
    </w:p>
    <w:p w:rsidR="000E310B" w:rsidRDefault="00E76BF8">
      <w:pPr>
        <w:spacing w:line="240" w:lineRule="auto"/>
        <w:ind w:left="720"/>
      </w:pPr>
      <w:r>
        <w:rPr>
          <w:rFonts w:ascii="Times New Roman" w:eastAsia="Times New Roman" w:hAnsi="Times New Roman" w:cs="Times New Roman"/>
          <w:sz w:val="24"/>
          <w:szCs w:val="24"/>
        </w:rPr>
        <w:t>·2· ·notarization in the Estate of Shirley Bernstein?</w:t>
      </w:r>
    </w:p>
    <w:p w:rsidR="000E310B" w:rsidRDefault="00E76BF8">
      <w:pPr>
        <w:spacing w:line="240" w:lineRule="auto"/>
        <w:ind w:left="720"/>
      </w:pPr>
      <w:r>
        <w:rPr>
          <w:rFonts w:ascii="Times New Roman" w:eastAsia="Times New Roman" w:hAnsi="Times New Roman" w:cs="Times New Roman"/>
          <w:sz w:val="24"/>
          <w:szCs w:val="24"/>
        </w:rPr>
        <w:t>·3·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w:t>
      </w:r>
    </w:p>
    <w:p w:rsidR="000E310B" w:rsidRDefault="00E76BF8">
      <w:pPr>
        <w:spacing w:line="240" w:lineRule="auto"/>
        <w:ind w:left="720"/>
      </w:pPr>
      <w:r>
        <w:rPr>
          <w:rFonts w:ascii="Times New Roman" w:eastAsia="Times New Roman" w:hAnsi="Times New Roman" w:cs="Times New Roman"/>
          <w:sz w:val="24"/>
          <w:szCs w:val="24"/>
        </w:rPr>
        <w:t>·4·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Overruled.</w:t>
      </w:r>
    </w:p>
    <w:p w:rsidR="000E310B" w:rsidRDefault="00E76BF8">
      <w:pPr>
        <w:spacing w:line="240" w:lineRule="auto"/>
        <w:ind w:left="720"/>
      </w:pPr>
      <w:r>
        <w:rPr>
          <w:rFonts w:ascii="Times New Roman" w:eastAsia="Times New Roman" w:hAnsi="Times New Roman" w:cs="Times New Roman"/>
          <w:sz w:val="24"/>
          <w:szCs w:val="24"/>
        </w:rPr>
        <w:t>·5· · · · · · ·</w:t>
      </w:r>
      <w:proofErr w:type="gramStart"/>
      <w:r>
        <w:rPr>
          <w:rFonts w:ascii="Times New Roman" w:eastAsia="Times New Roman" w:hAnsi="Times New Roman" w:cs="Times New Roman"/>
          <w:sz w:val="24"/>
          <w:szCs w:val="24"/>
        </w:rPr>
        <w:t>You're</w:t>
      </w:r>
      <w:proofErr w:type="gramEnd"/>
      <w:r>
        <w:rPr>
          <w:rFonts w:ascii="Times New Roman" w:eastAsia="Times New Roman" w:hAnsi="Times New Roman" w:cs="Times New Roman"/>
          <w:sz w:val="24"/>
          <w:szCs w:val="24"/>
        </w:rPr>
        <w:t xml:space="preserve"> asking if she was convicted of a felony</w:t>
      </w:r>
    </w:p>
    <w:p w:rsidR="000E310B" w:rsidRDefault="00E76BF8">
      <w:pPr>
        <w:spacing w:line="240" w:lineRule="auto"/>
        <w:ind w:left="720"/>
      </w:pPr>
      <w:r>
        <w:rPr>
          <w:rFonts w:ascii="Times New Roman" w:eastAsia="Times New Roman" w:hAnsi="Times New Roman" w:cs="Times New Roman"/>
          <w:sz w:val="24"/>
          <w:szCs w:val="24"/>
        </w:rPr>
        <w:t>·6· · · · with respect to the Estate of Shirley Bernstein?</w:t>
      </w:r>
    </w:p>
    <w:p w:rsidR="000E310B" w:rsidRDefault="00E76BF8">
      <w:pPr>
        <w:spacing w:line="240" w:lineRule="auto"/>
        <w:ind w:left="720"/>
      </w:pPr>
      <w:r>
        <w:rPr>
          <w:rFonts w:ascii="Times New Roman" w:eastAsia="Times New Roman" w:hAnsi="Times New Roman" w:cs="Times New Roman"/>
          <w:sz w:val="24"/>
          <w:szCs w:val="24"/>
        </w:rPr>
        <w:t>·7· · · · · ·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can answer the question.</w:t>
      </w:r>
    </w:p>
    <w:p w:rsidR="000E310B" w:rsidRDefault="00E76BF8">
      <w:pPr>
        <w:spacing w:line="240" w:lineRule="auto"/>
        <w:ind w:left="720"/>
      </w:pPr>
      <w:r>
        <w:rPr>
          <w:rFonts w:ascii="Times New Roman" w:eastAsia="Times New Roman" w:hAnsi="Times New Roman" w:cs="Times New Roman"/>
          <w:sz w:val="24"/>
          <w:szCs w:val="24"/>
        </w:rPr>
        <w:t>·8·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Correct.</w:t>
      </w:r>
    </w:p>
    <w:p w:rsidR="000E310B" w:rsidRDefault="00E76BF8">
      <w:pPr>
        <w:spacing w:line="240" w:lineRule="auto"/>
        <w:ind w:left="720"/>
      </w:pPr>
      <w:r>
        <w:rPr>
          <w:rFonts w:ascii="Times New Roman" w:eastAsia="Times New Roman" w:hAnsi="Times New Roman" w:cs="Times New Roman"/>
          <w:sz w:val="24"/>
          <w:szCs w:val="24"/>
        </w:rPr>
        <w:t>·9·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believe she was.</w:t>
      </w:r>
    </w:p>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SPALLINA then claims that it is standard practice for </w:t>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and his clients to sign sworn Final Waivers under penalty of perjury with knowingly and irrefutably false statements.  Then SPALLINA had a deceased Simon file that alleged sworn document with the Court as Personal Representative on a date after his death while acting as Personal Representative as part of a Fraud on the Court and Fraud on the Beneficiaries and Interested Parties.  SPALLINA states in testimony as follows,</w:t>
      </w:r>
    </w:p>
    <w:p w:rsidR="000E310B" w:rsidRDefault="00E76BF8">
      <w:pPr>
        <w:spacing w:line="240" w:lineRule="auto"/>
        <w:ind w:left="720"/>
      </w:pPr>
      <w:r>
        <w:rPr>
          <w:rFonts w:ascii="Times New Roman" w:eastAsia="Times New Roman" w:hAnsi="Times New Roman" w:cs="Times New Roman"/>
          <w:sz w:val="24"/>
          <w:szCs w:val="24"/>
        </w:rPr>
        <w:t>Pages 108-110</w:t>
      </w:r>
    </w:p>
    <w:p w:rsidR="000E310B" w:rsidRDefault="00E76BF8">
      <w:pPr>
        <w:spacing w:line="240" w:lineRule="auto"/>
        <w:ind w:left="720"/>
      </w:pPr>
      <w:r>
        <w:rPr>
          <w:rFonts w:ascii="Times New Roman" w:eastAsia="Times New Roman" w:hAnsi="Times New Roman" w:cs="Times New Roman"/>
          <w:sz w:val="24"/>
          <w:szCs w:val="24"/>
        </w:rPr>
        <w:t>17·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Are you aware of an April 9th full</w:t>
      </w:r>
    </w:p>
    <w:p w:rsidR="000E310B" w:rsidRDefault="00E76BF8">
      <w:pPr>
        <w:spacing w:line="240" w:lineRule="auto"/>
        <w:ind w:left="720"/>
      </w:pPr>
      <w:proofErr w:type="gramStart"/>
      <w:r>
        <w:rPr>
          <w:rFonts w:ascii="Times New Roman" w:eastAsia="Times New Roman" w:hAnsi="Times New Roman" w:cs="Times New Roman"/>
          <w:sz w:val="24"/>
          <w:szCs w:val="24"/>
        </w:rPr>
        <w:t>18· ·waiver that was allegedly signed by Simon and you?</w:t>
      </w:r>
      <w:proofErr w:type="gramEnd"/>
    </w:p>
    <w:p w:rsidR="000E310B" w:rsidRDefault="00E76BF8">
      <w:pPr>
        <w:spacing w:line="240" w:lineRule="auto"/>
        <w:ind w:left="720"/>
      </w:pPr>
      <w:r>
        <w:rPr>
          <w:rFonts w:ascii="Times New Roman" w:eastAsia="Times New Roman" w:hAnsi="Times New Roman" w:cs="Times New Roman"/>
          <w:sz w:val="24"/>
          <w:szCs w:val="24"/>
        </w:rPr>
        <w:t>19·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·Yeah.· That was the waiver that he had signed.</w:t>
      </w:r>
    </w:p>
    <w:p w:rsidR="000E310B" w:rsidRDefault="00E76BF8">
      <w:pPr>
        <w:spacing w:line="240" w:lineRule="auto"/>
        <w:ind w:left="720"/>
      </w:pPr>
      <w:r>
        <w:rPr>
          <w:rFonts w:ascii="Times New Roman" w:eastAsia="Times New Roman" w:hAnsi="Times New Roman" w:cs="Times New Roman"/>
          <w:sz w:val="24"/>
          <w:szCs w:val="24"/>
        </w:rPr>
        <w:t>20·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then in the May meeting, we discussed the five of</w:t>
      </w:r>
    </w:p>
    <w:p w:rsidR="000E310B" w:rsidRDefault="00E76BF8">
      <w:pPr>
        <w:spacing w:line="240" w:lineRule="auto"/>
        <w:ind w:left="720"/>
      </w:pPr>
      <w:r>
        <w:rPr>
          <w:rFonts w:ascii="Times New Roman" w:eastAsia="Times New Roman" w:hAnsi="Times New Roman" w:cs="Times New Roman"/>
          <w:sz w:val="24"/>
          <w:szCs w:val="24"/>
        </w:rPr>
        <w:t>21· ·you, all the children, getting back the waivers of the</w:t>
      </w:r>
    </w:p>
    <w:p w:rsidR="000E310B" w:rsidRDefault="00E76BF8">
      <w:pPr>
        <w:spacing w:line="240" w:lineRule="auto"/>
        <w:ind w:left="720"/>
      </w:pPr>
      <w:proofErr w:type="gramStart"/>
      <w:r>
        <w:rPr>
          <w:rFonts w:ascii="Times New Roman" w:eastAsia="Times New Roman" w:hAnsi="Times New Roman" w:cs="Times New Roman"/>
          <w:sz w:val="24"/>
          <w:szCs w:val="24"/>
        </w:rPr>
        <w:t>22· ·accountings.</w:t>
      </w:r>
      <w:proofErr w:type="gramEnd"/>
    </w:p>
    <w:p w:rsidR="000E310B" w:rsidRDefault="00E76BF8">
      <w:pPr>
        <w:spacing w:line="240" w:lineRule="auto"/>
        <w:ind w:left="720"/>
      </w:pPr>
      <w:r>
        <w:rPr>
          <w:rFonts w:ascii="Times New Roman" w:eastAsia="Times New Roman" w:hAnsi="Times New Roman" w:cs="Times New Roman"/>
          <w:sz w:val="24"/>
          <w:szCs w:val="24"/>
        </w:rPr>
        <w:t>23·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And in that April 9th full waiver you</w:t>
      </w:r>
    </w:p>
    <w:p w:rsidR="000E310B" w:rsidRDefault="00E76BF8">
      <w:pPr>
        <w:spacing w:line="240" w:lineRule="auto"/>
        <w:ind w:left="720"/>
      </w:pPr>
      <w:r>
        <w:rPr>
          <w:rFonts w:ascii="Times New Roman" w:eastAsia="Times New Roman" w:hAnsi="Times New Roman" w:cs="Times New Roman"/>
          <w:sz w:val="24"/>
          <w:szCs w:val="24"/>
        </w:rPr>
        <w:t>24· ·used to close my mother's estate, does Simon state that</w:t>
      </w:r>
    </w:p>
    <w:p w:rsidR="000E310B" w:rsidRDefault="00E76BF8">
      <w:pPr>
        <w:spacing w:line="240" w:lineRule="auto"/>
        <w:ind w:left="720"/>
      </w:pPr>
      <w:r>
        <w:rPr>
          <w:rFonts w:ascii="Times New Roman" w:eastAsia="Times New Roman" w:hAnsi="Times New Roman" w:cs="Times New Roman"/>
          <w:sz w:val="24"/>
          <w:szCs w:val="24"/>
        </w:rPr>
        <w:t>25· ·he has all the waivers from all of the parties?</w:t>
      </w:r>
    </w:p>
    <w:p w:rsidR="000E310B" w:rsidRDefault="00E76BF8">
      <w:pPr>
        <w:spacing w:line="240" w:lineRule="auto"/>
        <w:ind w:left="720"/>
      </w:pPr>
      <w:r>
        <w:rPr>
          <w:rFonts w:ascii="Times New Roman" w:eastAsia="Times New Roman" w:hAnsi="Times New Roman" w:cs="Times New Roman"/>
          <w:sz w:val="24"/>
          <w:szCs w:val="24"/>
        </w:rPr>
        <w:t>·1·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 does.· We sent out -- he signed that, and</w:t>
      </w:r>
    </w:p>
    <w:p w:rsidR="000E310B" w:rsidRDefault="00E76BF8">
      <w:pPr>
        <w:spacing w:line="240" w:lineRule="auto"/>
        <w:ind w:left="720"/>
      </w:pPr>
      <w:r>
        <w:rPr>
          <w:rFonts w:ascii="Times New Roman" w:eastAsia="Times New Roman" w:hAnsi="Times New Roman" w:cs="Times New Roman"/>
          <w:sz w:val="24"/>
          <w:szCs w:val="24"/>
        </w:rPr>
        <w:lastRenderedPageBreak/>
        <w:t>·2· ·we sent out the waivers to all of you.</w:t>
      </w:r>
    </w:p>
    <w:p w:rsidR="000E310B" w:rsidRDefault="00E76BF8">
      <w:pPr>
        <w:spacing w:line="240" w:lineRule="auto"/>
        <w:ind w:left="720"/>
      </w:pPr>
      <w:r>
        <w:rPr>
          <w:rFonts w:ascii="Times New Roman" w:eastAsia="Times New Roman" w:hAnsi="Times New Roman" w:cs="Times New Roman"/>
          <w:sz w:val="24"/>
          <w:szCs w:val="24"/>
        </w:rPr>
        <w:t>·3·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So on April 9th of 2012, Simon signed,</w:t>
      </w:r>
    </w:p>
    <w:p w:rsidR="000E310B" w:rsidRDefault="00E76BF8">
      <w:pPr>
        <w:spacing w:line="240" w:lineRule="auto"/>
        <w:ind w:left="720"/>
      </w:pPr>
      <w:r>
        <w:rPr>
          <w:rFonts w:ascii="Times New Roman" w:eastAsia="Times New Roman" w:hAnsi="Times New Roman" w:cs="Times New Roman"/>
          <w:sz w:val="24"/>
          <w:szCs w:val="24"/>
        </w:rPr>
        <w:t>·4· ·with your presence, because your signature's on the</w:t>
      </w:r>
    </w:p>
    <w:p w:rsidR="000E310B" w:rsidRDefault="00E76BF8">
      <w:pPr>
        <w:spacing w:line="240" w:lineRule="auto"/>
        <w:ind w:left="720"/>
      </w:pPr>
      <w:r>
        <w:rPr>
          <w:rFonts w:ascii="Times New Roman" w:eastAsia="Times New Roman" w:hAnsi="Times New Roman" w:cs="Times New Roman"/>
          <w:sz w:val="24"/>
          <w:szCs w:val="24"/>
        </w:rPr>
        <w:t>·5· ·document, a document stating he had all the waivers in</w:t>
      </w:r>
    </w:p>
    <w:p w:rsidR="000E310B" w:rsidRDefault="00E76BF8">
      <w:pPr>
        <w:spacing w:line="240" w:lineRule="auto"/>
        <w:ind w:left="720"/>
      </w:pPr>
      <w:r>
        <w:rPr>
          <w:rFonts w:ascii="Times New Roman" w:eastAsia="Times New Roman" w:hAnsi="Times New Roman" w:cs="Times New Roman"/>
          <w:sz w:val="24"/>
          <w:szCs w:val="24"/>
        </w:rPr>
        <w:t>·6· ·his possession from all of his children.</w:t>
      </w:r>
    </w:p>
    <w:p w:rsidR="000E310B" w:rsidRDefault="00E76BF8">
      <w:pPr>
        <w:spacing w:line="240" w:lineRule="auto"/>
        <w:ind w:left="720"/>
      </w:pPr>
      <w:r>
        <w:rPr>
          <w:rFonts w:ascii="Times New Roman" w:eastAsia="Times New Roman" w:hAnsi="Times New Roman" w:cs="Times New Roman"/>
          <w:sz w:val="24"/>
          <w:szCs w:val="24"/>
        </w:rPr>
        <w:t>·7· · · · · · ·</w:t>
      </w:r>
      <w:proofErr w:type="gramStart"/>
      <w:r>
        <w:rPr>
          <w:rFonts w:ascii="Times New Roman" w:eastAsia="Times New Roman" w:hAnsi="Times New Roman" w:cs="Times New Roman"/>
          <w:sz w:val="24"/>
          <w:szCs w:val="24"/>
        </w:rPr>
        <w:t>Had</w:t>
      </w:r>
      <w:proofErr w:type="gramEnd"/>
      <w:r>
        <w:rPr>
          <w:rFonts w:ascii="Times New Roman" w:eastAsia="Times New Roman" w:hAnsi="Times New Roman" w:cs="Times New Roman"/>
          <w:sz w:val="24"/>
          <w:szCs w:val="24"/>
        </w:rPr>
        <w:t xml:space="preserve"> you sent the waivers out yet as of</w:t>
      </w:r>
    </w:p>
    <w:p w:rsidR="000E310B" w:rsidRDefault="00E76BF8">
      <w:pPr>
        <w:spacing w:line="240" w:lineRule="auto"/>
        <w:ind w:left="720"/>
      </w:pPr>
      <w:r>
        <w:rPr>
          <w:rFonts w:ascii="Times New Roman" w:eastAsia="Times New Roman" w:hAnsi="Times New Roman" w:cs="Times New Roman"/>
          <w:sz w:val="24"/>
          <w:szCs w:val="24"/>
        </w:rPr>
        <w:t>·8· ·April 9th?</w:t>
      </w:r>
    </w:p>
    <w:p w:rsidR="000E310B" w:rsidRDefault="00E76BF8">
      <w:pPr>
        <w:spacing w:line="240" w:lineRule="auto"/>
        <w:ind w:left="720"/>
      </w:pPr>
      <w:r>
        <w:rPr>
          <w:rFonts w:ascii="Times New Roman" w:eastAsia="Times New Roman" w:hAnsi="Times New Roman" w:cs="Times New Roman"/>
          <w:sz w:val="24"/>
          <w:szCs w:val="24"/>
        </w:rPr>
        <w:t>…</w:t>
      </w:r>
    </w:p>
    <w:p w:rsidR="000E310B" w:rsidRDefault="00E76BF8">
      <w:pPr>
        <w:spacing w:line="240" w:lineRule="auto"/>
        <w:ind w:left="720"/>
      </w:pPr>
      <w:r>
        <w:rPr>
          <w:rFonts w:ascii="Times New Roman" w:eastAsia="Times New Roman" w:hAnsi="Times New Roman" w:cs="Times New Roman"/>
          <w:sz w:val="24"/>
          <w:szCs w:val="24"/>
        </w:rPr>
        <w:t>20· ·BY MR. BERNSTEIN:</w:t>
      </w:r>
    </w:p>
    <w:p w:rsidR="000E310B" w:rsidRDefault="00E76BF8">
      <w:pPr>
        <w:spacing w:line="240" w:lineRule="auto"/>
        <w:ind w:left="720"/>
      </w:pPr>
      <w:r>
        <w:rPr>
          <w:rFonts w:ascii="Times New Roman" w:eastAsia="Times New Roman" w:hAnsi="Times New Roman" w:cs="Times New Roman"/>
          <w:sz w:val="24"/>
          <w:szCs w:val="24"/>
        </w:rPr>
        <w:t>21·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·April 9th, 2012, you have a signed full waiver</w:t>
      </w:r>
    </w:p>
    <w:p w:rsidR="000E310B" w:rsidRDefault="00E76BF8">
      <w:pPr>
        <w:spacing w:line="240" w:lineRule="auto"/>
        <w:ind w:left="720"/>
      </w:pPr>
      <w:r>
        <w:rPr>
          <w:rFonts w:ascii="Times New Roman" w:eastAsia="Times New Roman" w:hAnsi="Times New Roman" w:cs="Times New Roman"/>
          <w:sz w:val="24"/>
          <w:szCs w:val="24"/>
        </w:rPr>
        <w:t>22· ·of Simon's that says that he is in possession of all of</w:t>
      </w:r>
    </w:p>
    <w:p w:rsidR="000E310B" w:rsidRDefault="00E76BF8">
      <w:pPr>
        <w:spacing w:line="240" w:lineRule="auto"/>
        <w:ind w:left="720"/>
      </w:pPr>
      <w:proofErr w:type="gramStart"/>
      <w:r>
        <w:rPr>
          <w:rFonts w:ascii="Times New Roman" w:eastAsia="Times New Roman" w:hAnsi="Times New Roman" w:cs="Times New Roman"/>
          <w:sz w:val="24"/>
          <w:szCs w:val="24"/>
        </w:rPr>
        <w:t>23· ·the signed waivers of all of the parties?</w:t>
      </w:r>
      <w:proofErr w:type="gramEnd"/>
    </w:p>
    <w:p w:rsidR="000E310B" w:rsidRDefault="00E76BF8">
      <w:pPr>
        <w:spacing w:line="240" w:lineRule="auto"/>
        <w:ind w:left="720"/>
      </w:pPr>
      <w:r>
        <w:rPr>
          <w:rFonts w:ascii="Times New Roman" w:eastAsia="Times New Roman" w:hAnsi="Times New Roman" w:cs="Times New Roman"/>
          <w:sz w:val="24"/>
          <w:szCs w:val="24"/>
        </w:rPr>
        <w:t>24·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·Standard operating procedure, to have him</w:t>
      </w:r>
    </w:p>
    <w:p w:rsidR="000E310B" w:rsidRDefault="00E76BF8">
      <w:pPr>
        <w:spacing w:line="240" w:lineRule="auto"/>
        <w:ind w:left="720"/>
      </w:pPr>
      <w:proofErr w:type="gramStart"/>
      <w:r>
        <w:rPr>
          <w:rFonts w:ascii="Times New Roman" w:eastAsia="Times New Roman" w:hAnsi="Times New Roman" w:cs="Times New Roman"/>
          <w:sz w:val="24"/>
          <w:szCs w:val="24"/>
        </w:rPr>
        <w:t>25· ·sign, and then to send out the documents to the kids.</w:t>
      </w:r>
      <w:proofErr w:type="gramEnd"/>
    </w:p>
    <w:p w:rsidR="000E310B" w:rsidRDefault="00E76BF8">
      <w:pPr>
        <w:spacing w:line="240" w:lineRule="auto"/>
        <w:ind w:left="720"/>
      </w:pPr>
      <w:r>
        <w:rPr>
          <w:rFonts w:ascii="Times New Roman" w:eastAsia="Times New Roman" w:hAnsi="Times New Roman" w:cs="Times New Roman"/>
          <w:sz w:val="24"/>
          <w:szCs w:val="24"/>
        </w:rPr>
        <w:t>·..</w:t>
      </w:r>
    </w:p>
    <w:p w:rsidR="000E310B" w:rsidRDefault="00E76BF8">
      <w:pPr>
        <w:spacing w:line="240" w:lineRule="auto"/>
        <w:ind w:left="720"/>
      </w:pPr>
      <w:r>
        <w:rPr>
          <w:rFonts w:ascii="Times New Roman" w:eastAsia="Times New Roman" w:hAnsi="Times New Roman" w:cs="Times New Roman"/>
          <w:sz w:val="24"/>
          <w:szCs w:val="24"/>
        </w:rPr>
        <w:t>·1·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·Was Simon in possession -- because it's a</w:t>
      </w:r>
    </w:p>
    <w:p w:rsidR="000E310B" w:rsidRDefault="00E76BF8">
      <w:pPr>
        <w:spacing w:line="240" w:lineRule="auto"/>
        <w:ind w:left="720"/>
      </w:pPr>
      <w:r>
        <w:rPr>
          <w:rFonts w:ascii="Times New Roman" w:eastAsia="Times New Roman" w:hAnsi="Times New Roman" w:cs="Times New Roman"/>
          <w:sz w:val="24"/>
          <w:szCs w:val="24"/>
        </w:rPr>
        <w:t>·2· ·sworn statement of Simon saying, I have possession of</w:t>
      </w:r>
    </w:p>
    <w:p w:rsidR="000E310B" w:rsidRDefault="00E76BF8">
      <w:pPr>
        <w:spacing w:line="240" w:lineRule="auto"/>
        <w:ind w:left="720"/>
      </w:pPr>
      <w:r>
        <w:rPr>
          <w:rFonts w:ascii="Times New Roman" w:eastAsia="Times New Roman" w:hAnsi="Times New Roman" w:cs="Times New Roman"/>
          <w:sz w:val="24"/>
          <w:szCs w:val="24"/>
        </w:rPr>
        <w:t>·3· ·these waivers of my children on today, April 9th,</w:t>
      </w:r>
    </w:p>
    <w:p w:rsidR="000E310B" w:rsidRDefault="00E76BF8">
      <w:pPr>
        <w:spacing w:line="240" w:lineRule="auto"/>
        <w:ind w:left="720"/>
      </w:pPr>
      <w:r>
        <w:rPr>
          <w:rFonts w:ascii="Times New Roman" w:eastAsia="Times New Roman" w:hAnsi="Times New Roman" w:cs="Times New Roman"/>
          <w:sz w:val="24"/>
          <w:szCs w:val="24"/>
        </w:rPr>
        <w:t>·4· ·correct, the day you two signed that?</w:t>
      </w:r>
    </w:p>
    <w:p w:rsidR="000E310B" w:rsidRDefault="00E76BF8">
      <w:pPr>
        <w:spacing w:line="240" w:lineRule="auto"/>
        <w:ind w:left="720"/>
      </w:pPr>
      <w:r>
        <w:rPr>
          <w:rFonts w:ascii="Times New Roman" w:eastAsia="Times New Roman" w:hAnsi="Times New Roman" w:cs="Times New Roman"/>
          <w:sz w:val="24"/>
          <w:szCs w:val="24"/>
        </w:rPr>
        <w:t>·5· · · · · · ·Okay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if you hadn't sent out the waivers</w:t>
      </w:r>
    </w:p>
    <w:p w:rsidR="000E310B" w:rsidRDefault="00E76BF8">
      <w:pPr>
        <w:spacing w:line="240" w:lineRule="auto"/>
        <w:ind w:left="720"/>
      </w:pPr>
      <w:r>
        <w:rPr>
          <w:rFonts w:ascii="Times New Roman" w:eastAsia="Times New Roman" w:hAnsi="Times New Roman" w:cs="Times New Roman"/>
          <w:sz w:val="24"/>
          <w:szCs w:val="24"/>
        </w:rPr>
        <w:t>·6· ·yet to the --</w:t>
      </w:r>
    </w:p>
    <w:p w:rsidR="000E310B" w:rsidRDefault="00E76BF8">
      <w:pPr>
        <w:spacing w:line="240" w:lineRule="auto"/>
        <w:ind w:left="720"/>
      </w:pPr>
      <w:r>
        <w:rPr>
          <w:rFonts w:ascii="Times New Roman" w:eastAsia="Times New Roman" w:hAnsi="Times New Roman" w:cs="Times New Roman"/>
          <w:sz w:val="24"/>
          <w:szCs w:val="24"/>
        </w:rPr>
        <w:t>·7·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·I'm not certain when the waivers were sent</w:t>
      </w:r>
    </w:p>
    <w:p w:rsidR="000E310B" w:rsidRDefault="00E76BF8">
      <w:pPr>
        <w:spacing w:line="240" w:lineRule="auto"/>
        <w:ind w:left="720"/>
      </w:pPr>
      <w:r>
        <w:rPr>
          <w:rFonts w:ascii="Times New Roman" w:eastAsia="Times New Roman" w:hAnsi="Times New Roman" w:cs="Times New Roman"/>
          <w:sz w:val="24"/>
          <w:szCs w:val="24"/>
        </w:rPr>
        <w:t>·8· ·out.</w:t>
      </w:r>
    </w:p>
    <w:p w:rsidR="000E310B" w:rsidRDefault="00E76BF8">
      <w:pPr>
        <w:spacing w:line="240" w:lineRule="auto"/>
        <w:ind w:left="720"/>
      </w:pPr>
      <w:r>
        <w:rPr>
          <w:rFonts w:ascii="Times New Roman" w:eastAsia="Times New Roman" w:hAnsi="Times New Roman" w:cs="Times New Roman"/>
          <w:sz w:val="24"/>
          <w:szCs w:val="24"/>
        </w:rPr>
        <w:t>·9·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·Were they sent out after the --</w:t>
      </w:r>
    </w:p>
    <w:p w:rsidR="000E310B" w:rsidRDefault="00E76BF8">
      <w:pPr>
        <w:spacing w:line="240" w:lineRule="auto"/>
        <w:ind w:left="720"/>
      </w:pPr>
      <w:r>
        <w:rPr>
          <w:rFonts w:ascii="Times New Roman" w:eastAsia="Times New Roman" w:hAnsi="Times New Roman" w:cs="Times New Roman"/>
          <w:sz w:val="24"/>
          <w:szCs w:val="24"/>
        </w:rPr>
        <w:t>10·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did not send them out.</w:t>
      </w:r>
    </w:p>
    <w:p w:rsidR="000E310B" w:rsidRDefault="00E76BF8">
      <w:pPr>
        <w:spacing w:line="240" w:lineRule="auto"/>
        <w:ind w:left="720"/>
      </w:pPr>
      <w:r>
        <w:rPr>
          <w:rFonts w:ascii="Times New Roman" w:eastAsia="Times New Roman" w:hAnsi="Times New Roman" w:cs="Times New Roman"/>
          <w:sz w:val="24"/>
          <w:szCs w:val="24"/>
        </w:rPr>
        <w:t>11·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More importantly, when did you receive</w:t>
      </w:r>
    </w:p>
    <w:p w:rsidR="000E310B" w:rsidRDefault="00E76BF8">
      <w:pPr>
        <w:spacing w:line="240" w:lineRule="auto"/>
        <w:ind w:left="720"/>
      </w:pPr>
      <w:r>
        <w:rPr>
          <w:rFonts w:ascii="Times New Roman" w:eastAsia="Times New Roman" w:hAnsi="Times New Roman" w:cs="Times New Roman"/>
          <w:sz w:val="24"/>
          <w:szCs w:val="24"/>
        </w:rPr>
        <w:t>12· ·those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Was it before April 9th or on April 9th?</w:t>
      </w:r>
    </w:p>
    <w:p w:rsidR="000E310B" w:rsidRDefault="00E76BF8">
      <w:pPr>
        <w:spacing w:line="240" w:lineRule="auto"/>
        <w:ind w:left="720"/>
      </w:pPr>
      <w:r>
        <w:rPr>
          <w:rFonts w:ascii="Times New Roman" w:eastAsia="Times New Roman" w:hAnsi="Times New Roman" w:cs="Times New Roman"/>
          <w:sz w:val="24"/>
          <w:szCs w:val="24"/>
        </w:rPr>
        <w:t>13·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didn't receive the first one until May.</w:t>
      </w:r>
    </w:p>
    <w:p w:rsidR="000E310B" w:rsidRDefault="00E76BF8">
      <w:pPr>
        <w:spacing w:line="240" w:lineRule="auto"/>
        <w:ind w:left="720"/>
      </w:pPr>
      <w:r>
        <w:rPr>
          <w:rFonts w:ascii="Times New Roman" w:eastAsia="Times New Roman" w:hAnsi="Times New Roman" w:cs="Times New Roman"/>
          <w:sz w:val="24"/>
          <w:szCs w:val="24"/>
        </w:rPr>
        <w:t>14·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it was your waiver that we received.</w:t>
      </w:r>
    </w:p>
    <w:p w:rsidR="000E310B" w:rsidRDefault="00E76BF8">
      <w:pPr>
        <w:spacing w:line="240" w:lineRule="auto"/>
        <w:ind w:left="720"/>
      </w:pPr>
      <w:r>
        <w:rPr>
          <w:rFonts w:ascii="Times New Roman" w:eastAsia="Times New Roman" w:hAnsi="Times New Roman" w:cs="Times New Roman"/>
          <w:sz w:val="24"/>
          <w:szCs w:val="24"/>
        </w:rPr>
        <w:t>15·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how did you allow Simon, as his attorney,</w:t>
      </w:r>
    </w:p>
    <w:p w:rsidR="000E310B" w:rsidRDefault="00E76BF8">
      <w:pPr>
        <w:spacing w:line="240" w:lineRule="auto"/>
        <w:ind w:left="720"/>
      </w:pPr>
      <w:r>
        <w:rPr>
          <w:rFonts w:ascii="Times New Roman" w:eastAsia="Times New Roman" w:hAnsi="Times New Roman" w:cs="Times New Roman"/>
          <w:sz w:val="24"/>
          <w:szCs w:val="24"/>
        </w:rPr>
        <w:t>16· ·to sign a sworn statement saying he had possession of</w:t>
      </w:r>
    </w:p>
    <w:p w:rsidR="000E310B" w:rsidRDefault="00E76BF8">
      <w:pPr>
        <w:spacing w:line="240" w:lineRule="auto"/>
        <w:ind w:left="720"/>
      </w:pPr>
      <w:r>
        <w:rPr>
          <w:rFonts w:ascii="Times New Roman" w:eastAsia="Times New Roman" w:hAnsi="Times New Roman" w:cs="Times New Roman"/>
          <w:sz w:val="24"/>
          <w:szCs w:val="24"/>
        </w:rPr>
        <w:t>17· ·all of the waivers in April if you didn't get mine 'til</w:t>
      </w:r>
    </w:p>
    <w:p w:rsidR="000E310B" w:rsidRDefault="00E76BF8">
      <w:pPr>
        <w:spacing w:line="240" w:lineRule="auto"/>
        <w:ind w:left="720"/>
      </w:pPr>
      <w:r>
        <w:rPr>
          <w:rFonts w:ascii="Times New Roman" w:eastAsia="Times New Roman" w:hAnsi="Times New Roman" w:cs="Times New Roman"/>
          <w:sz w:val="24"/>
          <w:szCs w:val="24"/>
        </w:rPr>
        <w:t>18· ·May?</w:t>
      </w:r>
    </w:p>
    <w:p w:rsidR="000E310B" w:rsidRDefault="00E76BF8">
      <w:pPr>
        <w:spacing w:line="240" w:lineRule="auto"/>
        <w:ind w:left="720"/>
      </w:pPr>
      <w:r>
        <w:rPr>
          <w:rFonts w:ascii="Times New Roman" w:eastAsia="Times New Roman" w:hAnsi="Times New Roman" w:cs="Times New Roman"/>
          <w:sz w:val="24"/>
          <w:szCs w:val="24"/>
        </w:rPr>
        <w:t>19·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I think it's relevance</w:t>
      </w:r>
    </w:p>
    <w:p w:rsidR="000E310B" w:rsidRDefault="00E76BF8">
      <w:pPr>
        <w:spacing w:line="240" w:lineRule="auto"/>
        <w:ind w:left="720"/>
      </w:pPr>
      <w:r>
        <w:rPr>
          <w:rFonts w:ascii="Times New Roman" w:eastAsia="Times New Roman" w:hAnsi="Times New Roman" w:cs="Times New Roman"/>
          <w:sz w:val="24"/>
          <w:szCs w:val="24"/>
        </w:rPr>
        <w:t>20· · · · and cumulative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He's already answered.</w:t>
      </w:r>
    </w:p>
    <w:p w:rsidR="000E310B" w:rsidRDefault="00E76BF8">
      <w:pPr>
        <w:spacing w:line="240" w:lineRule="auto"/>
        <w:ind w:left="720"/>
      </w:pPr>
      <w:r>
        <w:rPr>
          <w:rFonts w:ascii="Times New Roman" w:eastAsia="Times New Roman" w:hAnsi="Times New Roman" w:cs="Times New Roman"/>
          <w:sz w:val="24"/>
          <w:szCs w:val="24"/>
        </w:rPr>
        <w:t>21·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What's the relevance?</w:t>
      </w:r>
    </w:p>
    <w:p w:rsidR="000E310B" w:rsidRDefault="00E76BF8">
      <w:pPr>
        <w:spacing w:line="240" w:lineRule="auto"/>
        <w:ind w:left="720"/>
      </w:pPr>
      <w:r>
        <w:rPr>
          <w:rFonts w:ascii="Times New Roman" w:eastAsia="Times New Roman" w:hAnsi="Times New Roman" w:cs="Times New Roman"/>
          <w:sz w:val="24"/>
          <w:szCs w:val="24"/>
        </w:rPr>
        <w:t>22·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Oh, this is very relevant.</w:t>
      </w:r>
    </w:p>
    <w:p w:rsidR="000E310B" w:rsidRDefault="00E76BF8">
      <w:pPr>
        <w:spacing w:line="240" w:lineRule="auto"/>
        <w:ind w:left="720"/>
      </w:pPr>
      <w:r>
        <w:rPr>
          <w:rFonts w:ascii="Times New Roman" w:eastAsia="Times New Roman" w:hAnsi="Times New Roman" w:cs="Times New Roman"/>
          <w:sz w:val="24"/>
          <w:szCs w:val="24"/>
        </w:rPr>
        <w:t>23·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What is the relevance on the issue</w:t>
      </w:r>
    </w:p>
    <w:p w:rsidR="000E310B" w:rsidRDefault="00E76BF8">
      <w:pPr>
        <w:spacing w:line="240" w:lineRule="auto"/>
        <w:ind w:left="720"/>
      </w:pPr>
      <w:r>
        <w:rPr>
          <w:rFonts w:ascii="Times New Roman" w:eastAsia="Times New Roman" w:hAnsi="Times New Roman" w:cs="Times New Roman"/>
          <w:sz w:val="24"/>
          <w:szCs w:val="24"/>
        </w:rPr>
        <w:t>24· · · · that I have to rule on today?</w:t>
      </w:r>
    </w:p>
    <w:p w:rsidR="000E310B" w:rsidRDefault="00E76BF8">
      <w:pPr>
        <w:spacing w:line="240" w:lineRule="auto"/>
        <w:ind w:left="720"/>
      </w:pPr>
      <w:r>
        <w:rPr>
          <w:rFonts w:ascii="Times New Roman" w:eastAsia="Times New Roman" w:hAnsi="Times New Roman" w:cs="Times New Roman"/>
          <w:sz w:val="24"/>
          <w:szCs w:val="24"/>
        </w:rPr>
        <w:t>25·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On the validity?· Well, it's</w:t>
      </w:r>
    </w:p>
    <w:p w:rsidR="000E310B" w:rsidRDefault="00E76BF8">
      <w:pPr>
        <w:spacing w:line="240" w:lineRule="auto"/>
        <w:ind w:left="720"/>
      </w:pPr>
      <w:r>
        <w:rPr>
          <w:rFonts w:ascii="Times New Roman" w:eastAsia="Times New Roman" w:hAnsi="Times New Roman" w:cs="Times New Roman"/>
          <w:sz w:val="24"/>
          <w:szCs w:val="24"/>
        </w:rPr>
        <w:t>1· · · · relevant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If any of these documents are relevant,</w:t>
      </w:r>
    </w:p>
    <w:p w:rsidR="000E310B" w:rsidRDefault="00E76BF8">
      <w:pPr>
        <w:spacing w:line="240" w:lineRule="auto"/>
        <w:ind w:left="720"/>
      </w:pPr>
      <w:r>
        <w:rPr>
          <w:rFonts w:ascii="Times New Roman" w:eastAsia="Times New Roman" w:hAnsi="Times New Roman" w:cs="Times New Roman"/>
          <w:sz w:val="24"/>
          <w:szCs w:val="24"/>
        </w:rPr>
        <w:t>·2· · · · this is important if it's a fraud.</w:t>
      </w:r>
    </w:p>
    <w:p w:rsidR="000E310B" w:rsidRDefault="00E76BF8">
      <w:pPr>
        <w:spacing w:line="240" w:lineRule="auto"/>
        <w:ind w:left="720"/>
      </w:pPr>
      <w:r>
        <w:rPr>
          <w:rFonts w:ascii="Times New Roman" w:eastAsia="Times New Roman" w:hAnsi="Times New Roman" w:cs="Times New Roman"/>
          <w:sz w:val="24"/>
          <w:szCs w:val="24"/>
        </w:rPr>
        <w:t>·3·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I'll sustain the objection.</w:t>
      </w:r>
    </w:p>
    <w:p w:rsidR="000E310B" w:rsidRDefault="00E76BF8">
      <w:pPr>
        <w:spacing w:line="240" w:lineRule="auto"/>
        <w:ind w:left="720"/>
      </w:pPr>
      <w:r>
        <w:rPr>
          <w:rFonts w:ascii="Times New Roman" w:eastAsia="Times New Roman" w:hAnsi="Times New Roman" w:cs="Times New Roman"/>
          <w:sz w:val="24"/>
          <w:szCs w:val="24"/>
        </w:rPr>
        <w:t>·4·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Can I -- okay.</w:t>
      </w:r>
    </w:p>
    <w:p w:rsidR="000E310B" w:rsidRDefault="00E76BF8">
      <w:pPr>
        <w:spacing w:line="240" w:lineRule="auto"/>
        <w:ind w:left="720"/>
      </w:pPr>
      <w:r>
        <w:rPr>
          <w:rFonts w:ascii="Times New Roman" w:eastAsia="Times New Roman" w:hAnsi="Times New Roman" w:cs="Times New Roman"/>
          <w:sz w:val="24"/>
          <w:szCs w:val="24"/>
        </w:rPr>
        <w:t>·5· ·BY MR. BERNSTEIN:</w:t>
      </w:r>
    </w:p>
    <w:p w:rsidR="000E310B" w:rsidRDefault="00E76BF8">
      <w:pPr>
        <w:spacing w:line="240" w:lineRule="auto"/>
        <w:ind w:left="720"/>
      </w:pPr>
      <w:r>
        <w:rPr>
          <w:rFonts w:ascii="Times New Roman" w:eastAsia="Times New Roman" w:hAnsi="Times New Roman" w:cs="Times New Roman"/>
          <w:sz w:val="24"/>
          <w:szCs w:val="24"/>
        </w:rPr>
        <w:t>·6·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·When did you get -- did you get back prior to</w:t>
      </w:r>
    </w:p>
    <w:p w:rsidR="000E310B" w:rsidRDefault="00E76BF8">
      <w:pPr>
        <w:spacing w:line="240" w:lineRule="auto"/>
        <w:ind w:left="720"/>
      </w:pPr>
      <w:r>
        <w:rPr>
          <w:rFonts w:ascii="Times New Roman" w:eastAsia="Times New Roman" w:hAnsi="Times New Roman" w:cs="Times New Roman"/>
          <w:sz w:val="24"/>
          <w:szCs w:val="24"/>
        </w:rPr>
        <w:lastRenderedPageBreak/>
        <w:t>·7· ·Simon's death all the waivers from all the children?</w:t>
      </w:r>
    </w:p>
    <w:p w:rsidR="000E310B" w:rsidRDefault="00E76BF8">
      <w:pPr>
        <w:spacing w:line="240" w:lineRule="auto"/>
        <w:ind w:left="720"/>
      </w:pPr>
      <w:r>
        <w:rPr>
          <w:rFonts w:ascii="Times New Roman" w:eastAsia="Times New Roman" w:hAnsi="Times New Roman" w:cs="Times New Roman"/>
          <w:sz w:val="24"/>
          <w:szCs w:val="24"/>
        </w:rPr>
        <w:t>·8·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 we did not.</w:t>
      </w:r>
    </w:p>
    <w:p w:rsidR="000E310B" w:rsidRDefault="00E76BF8">
      <w:pPr>
        <w:spacing w:line="240" w:lineRule="auto"/>
        <w:ind w:left="720"/>
      </w:pPr>
      <w:r>
        <w:rPr>
          <w:rFonts w:ascii="Times New Roman" w:eastAsia="Times New Roman" w:hAnsi="Times New Roman" w:cs="Times New Roman"/>
          <w:sz w:val="24"/>
          <w:szCs w:val="24"/>
        </w:rPr>
        <w:t>·9·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in Simon's April 9th document where he</w:t>
      </w:r>
    </w:p>
    <w:p w:rsidR="000E310B" w:rsidRDefault="00E76BF8">
      <w:pPr>
        <w:spacing w:line="240" w:lineRule="auto"/>
        <w:ind w:left="720"/>
      </w:pPr>
      <w:r>
        <w:rPr>
          <w:rFonts w:ascii="Times New Roman" w:eastAsia="Times New Roman" w:hAnsi="Times New Roman" w:cs="Times New Roman"/>
          <w:sz w:val="24"/>
          <w:szCs w:val="24"/>
        </w:rPr>
        <w:t>10· ·says, he, Simon, on April 9th has all the waivers from</w:t>
      </w:r>
    </w:p>
    <w:p w:rsidR="000E310B" w:rsidRDefault="00E76BF8">
      <w:pPr>
        <w:spacing w:line="240" w:lineRule="auto"/>
        <w:ind w:left="720"/>
      </w:pPr>
      <w:r>
        <w:rPr>
          <w:rFonts w:ascii="Times New Roman" w:eastAsia="Times New Roman" w:hAnsi="Times New Roman" w:cs="Times New Roman"/>
          <w:sz w:val="24"/>
          <w:szCs w:val="24"/>
        </w:rPr>
        <w:t>11· ·his children while he's alive, and you didn't even get</w:t>
      </w:r>
    </w:p>
    <w:p w:rsidR="000E310B" w:rsidRDefault="00E76BF8">
      <w:pPr>
        <w:spacing w:line="240" w:lineRule="auto"/>
        <w:ind w:left="720"/>
      </w:pPr>
      <w:r>
        <w:rPr>
          <w:rFonts w:ascii="Times New Roman" w:eastAsia="Times New Roman" w:hAnsi="Times New Roman" w:cs="Times New Roman"/>
          <w:sz w:val="24"/>
          <w:szCs w:val="24"/>
        </w:rPr>
        <w:t>12· ·one 'til after he passed from one of his children, how</w:t>
      </w:r>
    </w:p>
    <w:p w:rsidR="000E310B" w:rsidRDefault="00E76BF8">
      <w:pPr>
        <w:spacing w:line="240" w:lineRule="auto"/>
        <w:ind w:left="720"/>
      </w:pPr>
      <w:proofErr w:type="gramStart"/>
      <w:r>
        <w:rPr>
          <w:rFonts w:ascii="Times New Roman" w:eastAsia="Times New Roman" w:hAnsi="Times New Roman" w:cs="Times New Roman"/>
          <w:sz w:val="24"/>
          <w:szCs w:val="24"/>
        </w:rPr>
        <w:t>13· ·could that be a true statement?</w:t>
      </w:r>
      <w:proofErr w:type="gramEnd"/>
    </w:p>
    <w:p w:rsidR="000E310B" w:rsidRDefault="00E76BF8">
      <w:pPr>
        <w:spacing w:line="240" w:lineRule="auto"/>
        <w:ind w:left="720"/>
      </w:pPr>
      <w:r>
        <w:rPr>
          <w:rFonts w:ascii="Times New Roman" w:eastAsia="Times New Roman" w:hAnsi="Times New Roman" w:cs="Times New Roman"/>
          <w:sz w:val="24"/>
          <w:szCs w:val="24"/>
        </w:rPr>
        <w:t>14·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 Cumulative.</w:t>
      </w:r>
    </w:p>
    <w:p w:rsidR="000E310B" w:rsidRDefault="00E76BF8">
      <w:pPr>
        <w:spacing w:line="240" w:lineRule="auto"/>
        <w:ind w:left="720"/>
      </w:pPr>
      <w:r>
        <w:rPr>
          <w:rFonts w:ascii="Times New Roman" w:eastAsia="Times New Roman" w:hAnsi="Times New Roman" w:cs="Times New Roman"/>
          <w:sz w:val="24"/>
          <w:szCs w:val="24"/>
        </w:rPr>
        <w:t>15·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Sustained.</w:t>
      </w:r>
    </w:p>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also perjures himself under sworn oath at the hearing when testifying to the status of his Florida Bar license, which at this time he is listed as “ineligible</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to practice law in the state of Florida, when he states in the December 15, 2015 hearing,</w:t>
      </w:r>
    </w:p>
    <w:p w:rsidR="000E310B" w:rsidRDefault="00E76BF8">
      <w:pPr>
        <w:spacing w:line="240" w:lineRule="auto"/>
        <w:ind w:left="720"/>
      </w:pPr>
      <w:r>
        <w:rPr>
          <w:rFonts w:ascii="Times New Roman" w:eastAsia="Times New Roman" w:hAnsi="Times New Roman" w:cs="Times New Roman"/>
          <w:sz w:val="24"/>
          <w:szCs w:val="24"/>
        </w:rPr>
        <w:t>Page 91</w:t>
      </w:r>
    </w:p>
    <w:p w:rsidR="000E310B" w:rsidRDefault="00E76BF8">
      <w:pPr>
        <w:spacing w:line="240" w:lineRule="auto"/>
        <w:ind w:left="720"/>
      </w:pPr>
      <w:r>
        <w:rPr>
          <w:rFonts w:ascii="Times New Roman" w:eastAsia="Times New Roman" w:hAnsi="Times New Roman" w:cs="Times New Roman"/>
          <w:sz w:val="24"/>
          <w:szCs w:val="24"/>
        </w:rPr>
        <w:t>7· ·BY MR. BERNSTEIN:</w:t>
      </w:r>
    </w:p>
    <w:p w:rsidR="000E310B" w:rsidRDefault="00E76BF8">
      <w:pPr>
        <w:spacing w:line="240" w:lineRule="auto"/>
        <w:ind w:left="720"/>
      </w:pPr>
      <w:r>
        <w:rPr>
          <w:rFonts w:ascii="Times New Roman" w:eastAsia="Times New Roman" w:hAnsi="Times New Roman" w:cs="Times New Roman"/>
          <w:sz w:val="24"/>
          <w:szCs w:val="24"/>
        </w:rPr>
        <w:t>·8·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·Mr. Spallina, you were called today to provide</w:t>
      </w:r>
    </w:p>
    <w:p w:rsidR="000E310B" w:rsidRDefault="00E76BF8">
      <w:pPr>
        <w:spacing w:line="240" w:lineRule="auto"/>
        <w:ind w:left="720"/>
      </w:pPr>
      <w:r>
        <w:rPr>
          <w:rFonts w:ascii="Times New Roman" w:eastAsia="Times New Roman" w:hAnsi="Times New Roman" w:cs="Times New Roman"/>
          <w:sz w:val="24"/>
          <w:szCs w:val="24"/>
        </w:rPr>
        <w:t>·9· ·some expert testimony, correct, on the --</w:t>
      </w:r>
    </w:p>
    <w:p w:rsidR="000E310B" w:rsidRDefault="00E76BF8">
      <w:pPr>
        <w:spacing w:line="240" w:lineRule="auto"/>
        <w:ind w:left="720"/>
      </w:pPr>
      <w:r>
        <w:rPr>
          <w:rFonts w:ascii="Times New Roman" w:eastAsia="Times New Roman" w:hAnsi="Times New Roman" w:cs="Times New Roman"/>
          <w:sz w:val="24"/>
          <w:szCs w:val="24"/>
        </w:rPr>
        <w:t>10·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 I was not.</w:t>
      </w:r>
    </w:p>
    <w:p w:rsidR="000E310B" w:rsidRDefault="00E76BF8">
      <w:pPr>
        <w:spacing w:line="240" w:lineRule="auto"/>
        <w:ind w:left="720"/>
      </w:pPr>
      <w:r>
        <w:rPr>
          <w:rFonts w:ascii="Times New Roman" w:eastAsia="Times New Roman" w:hAnsi="Times New Roman" w:cs="Times New Roman"/>
          <w:sz w:val="24"/>
          <w:szCs w:val="24"/>
        </w:rPr>
        <w:t>11·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·Oh, okay.· You're just going based on your</w:t>
      </w:r>
    </w:p>
    <w:p w:rsidR="000E310B" w:rsidRDefault="00E76BF8">
      <w:pPr>
        <w:spacing w:line="240" w:lineRule="auto"/>
        <w:ind w:left="720"/>
      </w:pPr>
      <w:r>
        <w:rPr>
          <w:rFonts w:ascii="Times New Roman" w:eastAsia="Times New Roman" w:hAnsi="Times New Roman" w:cs="Times New Roman"/>
          <w:sz w:val="24"/>
          <w:szCs w:val="24"/>
        </w:rPr>
        <w:t>12· ·doing the work as Simon Bernstein's attorney and Shirley</w:t>
      </w:r>
    </w:p>
    <w:p w:rsidR="000E310B" w:rsidRDefault="00E76BF8">
      <w:pPr>
        <w:spacing w:line="240" w:lineRule="auto"/>
        <w:ind w:left="720"/>
      </w:pPr>
      <w:proofErr w:type="gramStart"/>
      <w:r>
        <w:rPr>
          <w:rFonts w:ascii="Times New Roman" w:eastAsia="Times New Roman" w:hAnsi="Times New Roman" w:cs="Times New Roman"/>
          <w:sz w:val="24"/>
          <w:szCs w:val="24"/>
        </w:rPr>
        <w:t>13· ·Bernstein's attorney?</w:t>
      </w:r>
      <w:proofErr w:type="gramEnd"/>
    </w:p>
    <w:p w:rsidR="000E310B" w:rsidRDefault="00E76BF8">
      <w:pPr>
        <w:spacing w:line="240" w:lineRule="auto"/>
        <w:ind w:left="720"/>
      </w:pPr>
      <w:r>
        <w:rPr>
          <w:rFonts w:ascii="Times New Roman" w:eastAsia="Times New Roman" w:hAnsi="Times New Roman" w:cs="Times New Roman"/>
          <w:sz w:val="24"/>
          <w:szCs w:val="24"/>
        </w:rPr>
        <w:t>14·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w:t>
      </w:r>
    </w:p>
    <w:p w:rsidR="000E310B" w:rsidRDefault="00E76BF8">
      <w:pPr>
        <w:spacing w:line="240" w:lineRule="auto"/>
        <w:ind w:left="720"/>
      </w:pPr>
      <w:r>
        <w:rPr>
          <w:rFonts w:ascii="Times New Roman" w:eastAsia="Times New Roman" w:hAnsi="Times New Roman" w:cs="Times New Roman"/>
          <w:sz w:val="24"/>
          <w:szCs w:val="24"/>
        </w:rPr>
        <w:t>15·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Are you still an attorney today?</w:t>
      </w:r>
    </w:p>
    <w:p w:rsidR="000E310B" w:rsidRDefault="00E76BF8">
      <w:pPr>
        <w:spacing w:line="240" w:lineRule="auto"/>
        <w:ind w:left="720"/>
      </w:pPr>
      <w:r>
        <w:rPr>
          <w:rFonts w:ascii="Times New Roman" w:eastAsia="Times New Roman" w:hAnsi="Times New Roman" w:cs="Times New Roman"/>
          <w:sz w:val="24"/>
          <w:szCs w:val="24"/>
        </w:rPr>
        <w:t>16·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am not practicing.</w:t>
      </w:r>
    </w:p>
    <w:p w:rsidR="000E310B" w:rsidRDefault="00E76BF8">
      <w:pPr>
        <w:spacing w:line="240" w:lineRule="auto"/>
        <w:ind w:left="720"/>
      </w:pPr>
      <w:r>
        <w:rPr>
          <w:rFonts w:ascii="Times New Roman" w:eastAsia="Times New Roman" w:hAnsi="Times New Roman" w:cs="Times New Roman"/>
          <w:sz w:val="24"/>
          <w:szCs w:val="24"/>
        </w:rPr>
        <w:t>17·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·Can you give us the circumstances regarding</w:t>
      </w:r>
    </w:p>
    <w:p w:rsidR="000E310B" w:rsidRDefault="00E76BF8">
      <w:pPr>
        <w:spacing w:line="240" w:lineRule="auto"/>
        <w:ind w:left="720"/>
      </w:pPr>
      <w:r>
        <w:rPr>
          <w:rFonts w:ascii="Times New Roman" w:eastAsia="Times New Roman" w:hAnsi="Times New Roman" w:cs="Times New Roman"/>
          <w:sz w:val="24"/>
          <w:szCs w:val="24"/>
        </w:rPr>
        <w:t>18· ·that?</w:t>
      </w:r>
    </w:p>
    <w:p w:rsidR="000E310B" w:rsidRDefault="00E76BF8">
      <w:pPr>
        <w:spacing w:line="240" w:lineRule="auto"/>
        <w:ind w:left="720"/>
      </w:pPr>
      <w:r>
        <w:rPr>
          <w:rFonts w:ascii="Times New Roman" w:eastAsia="Times New Roman" w:hAnsi="Times New Roman" w:cs="Times New Roman"/>
          <w:sz w:val="24"/>
          <w:szCs w:val="24"/>
        </w:rPr>
        <w:t>19·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withdrew from my firm.</w:t>
      </w:r>
    </w:p>
    <w:p w:rsidR="000E310B" w:rsidRDefault="000E310B">
      <w:pPr>
        <w:spacing w:line="240" w:lineRule="auto"/>
        <w:ind w:left="720"/>
      </w:pPr>
    </w:p>
    <w:p w:rsidR="000E310B" w:rsidRDefault="00E76BF8">
      <w:pPr>
        <w:spacing w:line="240" w:lineRule="auto"/>
        <w:ind w:left="720"/>
      </w:pPr>
      <w:r>
        <w:rPr>
          <w:rFonts w:ascii="Times New Roman" w:eastAsia="Times New Roman" w:hAnsi="Times New Roman" w:cs="Times New Roman"/>
          <w:sz w:val="24"/>
          <w:szCs w:val="24"/>
        </w:rPr>
        <w:t>Pages 120-121</w:t>
      </w:r>
    </w:p>
    <w:p w:rsidR="000E310B" w:rsidRDefault="00E76BF8">
      <w:pPr>
        <w:spacing w:line="240" w:lineRule="auto"/>
        <w:ind w:left="720"/>
      </w:pPr>
      <w:r>
        <w:rPr>
          <w:rFonts w:ascii="Times New Roman" w:eastAsia="Times New Roman" w:hAnsi="Times New Roman" w:cs="Times New Roman"/>
          <w:sz w:val="24"/>
          <w:szCs w:val="24"/>
        </w:rPr>
        <w:t>19· ·BY MR. BERNSTEIN:</w:t>
      </w:r>
    </w:p>
    <w:p w:rsidR="000E310B" w:rsidRDefault="00E76BF8">
      <w:pPr>
        <w:spacing w:line="240" w:lineRule="auto"/>
        <w:ind w:left="720"/>
      </w:pPr>
      <w:r>
        <w:rPr>
          <w:rFonts w:ascii="Times New Roman" w:eastAsia="Times New Roman" w:hAnsi="Times New Roman" w:cs="Times New Roman"/>
          <w:sz w:val="24"/>
          <w:szCs w:val="24"/>
        </w:rPr>
        <w:t>20·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you -- are you a member of the Florida</w:t>
      </w:r>
    </w:p>
    <w:p w:rsidR="000E310B" w:rsidRDefault="00E76BF8">
      <w:pPr>
        <w:spacing w:line="240" w:lineRule="auto"/>
        <w:ind w:left="720"/>
      </w:pPr>
      <w:r>
        <w:rPr>
          <w:rFonts w:ascii="Times New Roman" w:eastAsia="Times New Roman" w:hAnsi="Times New Roman" w:cs="Times New Roman"/>
          <w:sz w:val="24"/>
          <w:szCs w:val="24"/>
        </w:rPr>
        <w:t>21· ·Bar?</w:t>
      </w:r>
    </w:p>
    <w:p w:rsidR="000E310B" w:rsidRDefault="00E76BF8">
      <w:pPr>
        <w:spacing w:line="240" w:lineRule="auto"/>
        <w:ind w:left="720"/>
      </w:pPr>
      <w:r>
        <w:rPr>
          <w:rFonts w:ascii="Times New Roman" w:eastAsia="Times New Roman" w:hAnsi="Times New Roman" w:cs="Times New Roman"/>
          <w:sz w:val="24"/>
          <w:szCs w:val="24"/>
        </w:rPr>
        <w:t>22·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 I am.</w:t>
      </w:r>
    </w:p>
    <w:p w:rsidR="000E310B" w:rsidRDefault="00E76BF8">
      <w:pPr>
        <w:spacing w:line="240" w:lineRule="auto"/>
        <w:ind w:left="720"/>
      </w:pPr>
      <w:r>
        <w:rPr>
          <w:rFonts w:ascii="Times New Roman" w:eastAsia="Times New Roman" w:hAnsi="Times New Roman" w:cs="Times New Roman"/>
          <w:sz w:val="24"/>
          <w:szCs w:val="24"/>
        </w:rPr>
        <w:t>23·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·Currently?</w:t>
      </w:r>
    </w:p>
    <w:p w:rsidR="000E310B" w:rsidRDefault="00E76BF8">
      <w:pPr>
        <w:spacing w:line="240" w:lineRule="auto"/>
        <w:ind w:left="720"/>
      </w:pPr>
      <w:r>
        <w:rPr>
          <w:rFonts w:ascii="Times New Roman" w:eastAsia="Times New Roman" w:hAnsi="Times New Roman" w:cs="Times New Roman"/>
          <w:sz w:val="24"/>
          <w:szCs w:val="24"/>
        </w:rPr>
        <w:t>24·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 I am.</w:t>
      </w:r>
    </w:p>
    <w:p w:rsidR="000E310B" w:rsidRDefault="00E76BF8">
      <w:pPr>
        <w:spacing w:line="240" w:lineRule="auto"/>
        <w:ind w:left="72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You said before you surrendered your</w:t>
      </w:r>
    </w:p>
    <w:p w:rsidR="000E310B" w:rsidRDefault="00E76BF8">
      <w:pPr>
        <w:spacing w:line="240" w:lineRule="auto"/>
        <w:ind w:left="720"/>
      </w:pPr>
      <w:r>
        <w:rPr>
          <w:rFonts w:ascii="Times New Roman" w:eastAsia="Times New Roman" w:hAnsi="Times New Roman" w:cs="Times New Roman"/>
          <w:sz w:val="24"/>
          <w:szCs w:val="24"/>
        </w:rPr>
        <w:t>·1· ·license.</w:t>
      </w:r>
    </w:p>
    <w:p w:rsidR="000E310B" w:rsidRDefault="00E76BF8">
      <w:pPr>
        <w:spacing w:line="240" w:lineRule="auto"/>
        <w:ind w:left="720"/>
      </w:pPr>
      <w:r>
        <w:rPr>
          <w:rFonts w:ascii="Times New Roman" w:eastAsia="Times New Roman" w:hAnsi="Times New Roman" w:cs="Times New Roman"/>
          <w:sz w:val="24"/>
          <w:szCs w:val="24"/>
        </w:rPr>
        <w:t>·2·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said I withdrew from my firm.· It wasn't</w:t>
      </w:r>
    </w:p>
    <w:p w:rsidR="000E310B" w:rsidRDefault="00E76BF8">
      <w:pPr>
        <w:spacing w:line="240" w:lineRule="auto"/>
        <w:ind w:left="720"/>
      </w:pPr>
      <w:r>
        <w:rPr>
          <w:rFonts w:ascii="Times New Roman" w:eastAsia="Times New Roman" w:hAnsi="Times New Roman" w:cs="Times New Roman"/>
          <w:sz w:val="24"/>
          <w:szCs w:val="24"/>
        </w:rPr>
        <w:lastRenderedPageBreak/>
        <w:t>·3· ·that I was not practicing.</w:t>
      </w:r>
    </w:p>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Spallina further </w:t>
      </w:r>
      <w:proofErr w:type="gramStart"/>
      <w:r>
        <w:rPr>
          <w:rFonts w:ascii="Times New Roman" w:eastAsia="Times New Roman" w:hAnsi="Times New Roman" w:cs="Times New Roman"/>
          <w:sz w:val="24"/>
          <w:szCs w:val="24"/>
        </w:rPr>
        <w:t>Perjures</w:t>
      </w:r>
      <w:proofErr w:type="gramEnd"/>
      <w:r>
        <w:rPr>
          <w:rFonts w:ascii="Times New Roman" w:eastAsia="Times New Roman" w:hAnsi="Times New Roman" w:cs="Times New Roman"/>
          <w:sz w:val="24"/>
          <w:szCs w:val="24"/>
        </w:rPr>
        <w:t xml:space="preserve"> his testimony when asked if the Fraudulent Shirley Trust he created by Post Mortem fraudulently altering a Shirley Amendment and disseminated through the mail attempted to change the beneficiaries of the Shirley Trust and he answered no.  Yet, the following analysis shows different;</w:t>
      </w:r>
    </w:p>
    <w:p w:rsidR="000E310B" w:rsidRDefault="00E76BF8">
      <w:pPr>
        <w:spacing w:line="240" w:lineRule="auto"/>
        <w:ind w:left="720"/>
      </w:pPr>
      <w:r>
        <w:rPr>
          <w:rFonts w:ascii="Times New Roman" w:eastAsia="Times New Roman" w:hAnsi="Times New Roman" w:cs="Times New Roman"/>
          <w:sz w:val="24"/>
          <w:szCs w:val="24"/>
        </w:rPr>
        <w:t>22· ·BY MR. BERNSTEIN:</w:t>
      </w:r>
    </w:p>
    <w:p w:rsidR="000E310B" w:rsidRDefault="00E76BF8">
      <w:pPr>
        <w:spacing w:line="240" w:lineRule="auto"/>
        <w:ind w:left="720"/>
      </w:pPr>
      <w:r>
        <w:rPr>
          <w:rFonts w:ascii="Times New Roman" w:eastAsia="Times New Roman" w:hAnsi="Times New Roman" w:cs="Times New Roman"/>
          <w:sz w:val="24"/>
          <w:szCs w:val="24"/>
        </w:rPr>
        <w:t>23·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the fraudulently altered document change</w:t>
      </w:r>
    </w:p>
    <w:p w:rsidR="000E310B" w:rsidRDefault="00E76BF8">
      <w:pPr>
        <w:spacing w:line="240" w:lineRule="auto"/>
        <w:ind w:left="720"/>
      </w:pPr>
      <w:proofErr w:type="gramStart"/>
      <w:r>
        <w:rPr>
          <w:rFonts w:ascii="Times New Roman" w:eastAsia="Times New Roman" w:hAnsi="Times New Roman" w:cs="Times New Roman"/>
          <w:sz w:val="24"/>
          <w:szCs w:val="24"/>
        </w:rPr>
        <w:t>24· ·the beneficiaries that were listed in Shirley's trust?</w:t>
      </w:r>
      <w:proofErr w:type="gramEnd"/>
    </w:p>
    <w:p w:rsidR="000E310B" w:rsidRDefault="00E76BF8">
      <w:pPr>
        <w:spacing w:line="240" w:lineRule="auto"/>
        <w:ind w:left="720"/>
      </w:pPr>
      <w:r>
        <w:rPr>
          <w:rFonts w:ascii="Times New Roman" w:eastAsia="Times New Roman" w:hAnsi="Times New Roman" w:cs="Times New Roman"/>
          <w:sz w:val="24"/>
          <w:szCs w:val="24"/>
        </w:rPr>
        <w:t>25·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·They did not.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comparing the language in the two documents the Court can see that this statement is wholly untrue.  From the alleged Shirley Trust document, </w:t>
      </w:r>
    </w:p>
    <w:p w:rsidR="000E310B" w:rsidRDefault="00E76BF8">
      <w:pPr>
        <w:spacing w:line="240" w:lineRule="auto"/>
        <w:ind w:left="720"/>
      </w:pPr>
      <w:r>
        <w:rPr>
          <w:rFonts w:ascii="Times New Roman" w:eastAsia="Times New Roman" w:hAnsi="Times New Roman" w:cs="Times New Roman"/>
          <w:sz w:val="24"/>
          <w:szCs w:val="24"/>
        </w:rPr>
        <w:t xml:space="preserve">“Notwithstanding the foregoing, as I have adequately provided for them during my lifetime, for purposes of the dispositions made under this Trust, my children, TED S. BERNSTEIN ("TED") and PAMELA B. SIMON ("PAM'), </w:t>
      </w:r>
      <w:r>
        <w:rPr>
          <w:rFonts w:ascii="Times New Roman" w:eastAsia="Times New Roman" w:hAnsi="Times New Roman" w:cs="Times New Roman"/>
          <w:b/>
          <w:sz w:val="24"/>
          <w:szCs w:val="24"/>
        </w:rPr>
        <w:t>and their respective lineal descendants</w:t>
      </w:r>
      <w:r>
        <w:rPr>
          <w:rFonts w:ascii="Times New Roman" w:eastAsia="Times New Roman" w:hAnsi="Times New Roman" w:cs="Times New Roman"/>
          <w:sz w:val="24"/>
          <w:szCs w:val="24"/>
        </w:rPr>
        <w:t xml:space="preserve"> shall be deemed to have predeceased the survivor of my spouse</w:t>
      </w:r>
    </w:p>
    <w:p w:rsidR="000E310B" w:rsidRDefault="00E76BF8">
      <w:pPr>
        <w:spacing w:line="240" w:lineRule="auto"/>
        <w:ind w:left="720"/>
      </w:pPr>
      <w:r>
        <w:rPr>
          <w:rFonts w:ascii="Times New Roman" w:eastAsia="Times New Roman" w:hAnsi="Times New Roman" w:cs="Times New Roman"/>
          <w:sz w:val="24"/>
          <w:szCs w:val="24"/>
        </w:rPr>
        <w:t>and me, provided, however, if my children, ELIOT BERNSTEIN, JILL !ANTONI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r>
        <w:rPr>
          <w:rFonts w:ascii="Times New Roman" w:eastAsia="Times New Roman" w:hAnsi="Times New Roman" w:cs="Times New Roman"/>
          <w:sz w:val="24"/>
          <w:szCs w:val="24"/>
          <w:vertAlign w:val="superscript"/>
        </w:rPr>
        <w:footnoteReference w:id="85"/>
      </w:r>
    </w:p>
    <w:p w:rsidR="000E310B" w:rsidRDefault="000E310B">
      <w:pPr>
        <w:spacing w:line="24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Then the language from the fraudulent amendment states;</w:t>
      </w:r>
    </w:p>
    <w:p w:rsidR="000E310B" w:rsidRDefault="000E310B">
      <w:pPr>
        <w:spacing w:line="240" w:lineRule="auto"/>
      </w:pPr>
    </w:p>
    <w:p w:rsidR="000E310B" w:rsidRDefault="00E76BF8">
      <w:pPr>
        <w:spacing w:line="240" w:lineRule="auto"/>
        <w:ind w:left="720"/>
      </w:pPr>
      <w:r>
        <w:rPr>
          <w:rFonts w:ascii="Times New Roman" w:eastAsia="Times New Roman" w:hAnsi="Times New Roman" w:cs="Times New Roman"/>
          <w:sz w:val="24"/>
          <w:szCs w:val="24"/>
        </w:rPr>
        <w:t xml:space="preserve">2.    I hereby amend the last sentence of Paragraph E. of Article III.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read as follows:</w:t>
      </w:r>
    </w:p>
    <w:p w:rsidR="000E310B" w:rsidRDefault="00E76BF8">
      <w:pPr>
        <w:spacing w:line="240" w:lineRule="auto"/>
        <w:ind w:left="720"/>
      </w:pPr>
      <w:r>
        <w:rPr>
          <w:rFonts w:ascii="Times New Roman" w:eastAsia="Times New Roman" w:hAnsi="Times New Roman" w:cs="Times New Roman"/>
          <w:sz w:val="24"/>
          <w:szCs w:val="24"/>
        </w:rPr>
        <w:t xml:space="preserve"> </w:t>
      </w:r>
    </w:p>
    <w:p w:rsidR="000E310B" w:rsidRDefault="00E76BF8">
      <w:pPr>
        <w:spacing w:line="240" w:lineRule="auto"/>
        <w:ind w:left="720"/>
      </w:pPr>
      <w:r>
        <w:rPr>
          <w:rFonts w:ascii="Times New Roman" w:eastAsia="Times New Roman" w:hAnsi="Times New Roman" w:cs="Times New Roman"/>
          <w:sz w:val="24"/>
          <w:szCs w:val="24"/>
        </w:rPr>
        <w:t xml:space="preserve">"Notwithstanding the foregoing, as my spouse and I have adequately provided for them during our lifetimes, for purposes of the dispositions made under this Trust, my children, TED S. BERNSTEIN ("TED") and PAMELA B. SIMON ("PAM '), shall be deemed to have predeceased the survivor of my spouse and me, provided, however, if my children, ELIOT BERNSTEIN, JILL IANTONI and LISA S. FRIEDSTEIN, and their respective lineal descendants all predecease the survivor of my spouse and me, then TED and PAM </w:t>
      </w:r>
      <w:r>
        <w:rPr>
          <w:rFonts w:ascii="Times New Roman" w:eastAsia="Times New Roman" w:hAnsi="Times New Roman" w:cs="Times New Roman"/>
          <w:sz w:val="24"/>
          <w:szCs w:val="24"/>
        </w:rPr>
        <w:lastRenderedPageBreak/>
        <w:t>shall not be deemed to have predeceased the survivor of my spouse and me and shall become eligible beneficiaries for purposes of the dispositions made hereunder.</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w:t>
      </w:r>
    </w:p>
    <w:p w:rsidR="000E310B" w:rsidRDefault="000E310B">
      <w:pPr>
        <w:spacing w:line="24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Clearly the fraudulent amendment attempts to remove from the predeceased language TED and PAMELA’s lineal descendants from being excluded by removing them from the original trust language through a fraudulent amendment as being considered predeceased and thus change the beneficiaries of the Shirley Trust and this perjury changed the outcome of the validity hearing adding cause for a rehearing and voiding the Order that resulted, which was already void and of no effect since Judge Phillips should have already voluntarily mandatorily disqualified himself from the proceedings prior to holding hearings.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in relation to this very case before the Federal Court in SPALLINA’s testimony under oath at the Validity Hearing SPALLINA states,</w:t>
      </w:r>
    </w:p>
    <w:p w:rsidR="000E310B" w:rsidRDefault="00E76BF8">
      <w:pPr>
        <w:spacing w:line="480" w:lineRule="auto"/>
        <w:ind w:firstLine="720"/>
      </w:pPr>
      <w:r>
        <w:rPr>
          <w:rFonts w:ascii="Times New Roman" w:eastAsia="Times New Roman" w:hAnsi="Times New Roman" w:cs="Times New Roman"/>
          <w:sz w:val="24"/>
          <w:szCs w:val="24"/>
        </w:rPr>
        <w:t>Pages 154-55</w:t>
      </w:r>
    </w:p>
    <w:p w:rsidR="000E310B" w:rsidRDefault="00E76BF8">
      <w:pPr>
        <w:spacing w:line="240" w:lineRule="auto"/>
        <w:ind w:left="720"/>
      </w:pPr>
      <w:r>
        <w:rPr>
          <w:rFonts w:ascii="Times New Roman" w:eastAsia="Times New Roman" w:hAnsi="Times New Roman" w:cs="Times New Roman"/>
          <w:sz w:val="24"/>
          <w:szCs w:val="24"/>
        </w:rPr>
        <w:t>20· ·BY MR. BERNSTEIN:</w:t>
      </w:r>
    </w:p>
    <w:p w:rsidR="000E310B" w:rsidRDefault="00E76BF8">
      <w:pPr>
        <w:spacing w:line="240" w:lineRule="auto"/>
        <w:ind w:left="720"/>
      </w:pPr>
      <w:r>
        <w:rPr>
          <w:rFonts w:ascii="Times New Roman" w:eastAsia="Times New Roman" w:hAnsi="Times New Roman" w:cs="Times New Roman"/>
          <w:sz w:val="24"/>
          <w:szCs w:val="24"/>
        </w:rPr>
        <w:t>21·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referenced an insurance policy earlier,</w:t>
      </w:r>
    </w:p>
    <w:p w:rsidR="000E310B" w:rsidRDefault="00E76BF8">
      <w:pPr>
        <w:spacing w:line="240" w:lineRule="auto"/>
        <w:ind w:left="720"/>
      </w:pPr>
      <w:r>
        <w:rPr>
          <w:rFonts w:ascii="Times New Roman" w:eastAsia="Times New Roman" w:hAnsi="Times New Roman" w:cs="Times New Roman"/>
          <w:sz w:val="24"/>
          <w:szCs w:val="24"/>
        </w:rPr>
        <w:t>22· ·life insurance policy, that you said you never saw; is</w:t>
      </w:r>
    </w:p>
    <w:p w:rsidR="000E310B" w:rsidRDefault="00E76BF8">
      <w:pPr>
        <w:spacing w:line="240" w:lineRule="auto"/>
        <w:ind w:left="720"/>
      </w:pPr>
      <w:proofErr w:type="gramStart"/>
      <w:r>
        <w:rPr>
          <w:rFonts w:ascii="Times New Roman" w:eastAsia="Times New Roman" w:hAnsi="Times New Roman" w:cs="Times New Roman"/>
          <w:sz w:val="24"/>
          <w:szCs w:val="24"/>
        </w:rPr>
        <w:t>23· ·that correct?</w:t>
      </w:r>
      <w:proofErr w:type="gramEnd"/>
    </w:p>
    <w:p w:rsidR="000E310B" w:rsidRDefault="00E76BF8">
      <w:pPr>
        <w:spacing w:line="240" w:lineRule="auto"/>
        <w:ind w:left="720"/>
      </w:pPr>
      <w:r>
        <w:rPr>
          <w:rFonts w:ascii="Times New Roman" w:eastAsia="Times New Roman" w:hAnsi="Times New Roman" w:cs="Times New Roman"/>
          <w:sz w:val="24"/>
          <w:szCs w:val="24"/>
        </w:rPr>
        <w:t>24·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w:t>
      </w:r>
    </w:p>
    <w:p w:rsidR="000E310B" w:rsidRDefault="00E76BF8">
      <w:pPr>
        <w:spacing w:line="240" w:lineRule="auto"/>
        <w:ind w:left="72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was that part of the estate plans?</w:t>
      </w:r>
    </w:p>
    <w:p w:rsidR="000E310B" w:rsidRDefault="00E76BF8">
      <w:pPr>
        <w:spacing w:line="240" w:lineRule="auto"/>
        <w:ind w:left="720"/>
      </w:pPr>
      <w:r>
        <w:rPr>
          <w:rFonts w:ascii="Times New Roman" w:eastAsia="Times New Roman" w:hAnsi="Times New Roman" w:cs="Times New Roman"/>
          <w:sz w:val="24"/>
          <w:szCs w:val="24"/>
        </w:rPr>
        <w:t>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never did any planning with that.· That was</w:t>
      </w:r>
    </w:p>
    <w:p w:rsidR="000E310B" w:rsidRDefault="00E76BF8">
      <w:pPr>
        <w:spacing w:line="240" w:lineRule="auto"/>
        <w:ind w:left="720"/>
      </w:pPr>
      <w:r>
        <w:rPr>
          <w:rFonts w:ascii="Times New Roman" w:eastAsia="Times New Roman" w:hAnsi="Times New Roman" w:cs="Times New Roman"/>
          <w:sz w:val="24"/>
          <w:szCs w:val="24"/>
        </w:rPr>
        <w:t>·2· ·an insurance policy that your father had taken out</w:t>
      </w:r>
    </w:p>
    <w:p w:rsidR="000E310B" w:rsidRDefault="00E76BF8">
      <w:pPr>
        <w:spacing w:line="240" w:lineRule="auto"/>
        <w:ind w:left="720"/>
      </w:pPr>
      <w:r>
        <w:rPr>
          <w:rFonts w:ascii="Times New Roman" w:eastAsia="Times New Roman" w:hAnsi="Times New Roman" w:cs="Times New Roman"/>
          <w:sz w:val="24"/>
          <w:szCs w:val="24"/>
        </w:rPr>
        <w:t>·3· ·30 years before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 had created a trust in 1995 for</w:t>
      </w:r>
    </w:p>
    <w:p w:rsidR="000E310B" w:rsidRDefault="00E76BF8">
      <w:pPr>
        <w:spacing w:line="240" w:lineRule="auto"/>
        <w:ind w:left="720"/>
      </w:pPr>
      <w:r>
        <w:rPr>
          <w:rFonts w:ascii="Times New Roman" w:eastAsia="Times New Roman" w:hAnsi="Times New Roman" w:cs="Times New Roman"/>
          <w:sz w:val="24"/>
          <w:szCs w:val="24"/>
        </w:rPr>
        <w:t>·4· ·that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That was not a part of any of the planning that</w:t>
      </w:r>
    </w:p>
    <w:p w:rsidR="000E310B" w:rsidRDefault="00E76BF8">
      <w:pPr>
        <w:spacing w:line="240" w:lineRule="auto"/>
        <w:ind w:left="720"/>
      </w:pPr>
      <w:r>
        <w:rPr>
          <w:rFonts w:ascii="Times New Roman" w:eastAsia="Times New Roman" w:hAnsi="Times New Roman" w:cs="Times New Roman"/>
          <w:sz w:val="24"/>
          <w:szCs w:val="24"/>
        </w:rPr>
        <w:t>·5· ·we did for him.</w:t>
      </w:r>
    </w:p>
    <w:p w:rsidR="000E310B" w:rsidRDefault="00E76BF8">
      <w:pPr>
        <w:spacing w:line="240" w:lineRule="auto"/>
        <w:ind w:left="720"/>
      </w:pPr>
      <w:r>
        <w:rPr>
          <w:rFonts w:ascii="Times New Roman" w:eastAsia="Times New Roman" w:hAnsi="Times New Roman" w:cs="Times New Roman"/>
          <w:sz w:val="24"/>
          <w:szCs w:val="24"/>
        </w:rPr>
        <w:t>·6·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you file a death benefit claim on behalf</w:t>
      </w:r>
    </w:p>
    <w:p w:rsidR="000E310B" w:rsidRDefault="00E76BF8">
      <w:pPr>
        <w:spacing w:line="240" w:lineRule="auto"/>
        <w:ind w:left="720"/>
      </w:pPr>
      <w:r>
        <w:rPr>
          <w:rFonts w:ascii="Times New Roman" w:eastAsia="Times New Roman" w:hAnsi="Times New Roman" w:cs="Times New Roman"/>
          <w:sz w:val="24"/>
          <w:szCs w:val="24"/>
        </w:rPr>
        <w:t>·7· ·of that policy?</w:t>
      </w:r>
    </w:p>
    <w:p w:rsidR="000E310B" w:rsidRDefault="00E76BF8">
      <w:pPr>
        <w:spacing w:line="240" w:lineRule="auto"/>
        <w:ind w:left="720"/>
      </w:pPr>
      <w:r>
        <w:rPr>
          <w:rFonts w:ascii="Times New Roman" w:eastAsia="Times New Roman" w:hAnsi="Times New Roman" w:cs="Times New Roman"/>
          <w:sz w:val="24"/>
          <w:szCs w:val="24"/>
        </w:rPr>
        <w:t>·8·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Relevancy.</w:t>
      </w:r>
    </w:p>
    <w:p w:rsidR="000E310B" w:rsidRDefault="00E76BF8">
      <w:pPr>
        <w:spacing w:line="240" w:lineRule="auto"/>
        <w:ind w:left="720"/>
      </w:pPr>
      <w:r>
        <w:rPr>
          <w:rFonts w:ascii="Times New Roman" w:eastAsia="Times New Roman" w:hAnsi="Times New Roman" w:cs="Times New Roman"/>
          <w:sz w:val="24"/>
          <w:szCs w:val="24"/>
        </w:rPr>
        <w:t>·9·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Sustained.</w:t>
      </w:r>
    </w:p>
    <w:p w:rsidR="000E310B" w:rsidRDefault="000E310B">
      <w:pPr>
        <w:spacing w:line="240" w:lineRule="auto"/>
        <w:ind w:left="720"/>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statement of SPALLINA’s that he had nothing to do with the “planning with that” makes his actions in the insurance matters before this Court questionable, as if he had nothing to do </w:t>
      </w:r>
      <w:r>
        <w:rPr>
          <w:rFonts w:ascii="Times New Roman" w:eastAsia="Times New Roman" w:hAnsi="Times New Roman" w:cs="Times New Roman"/>
          <w:sz w:val="24"/>
          <w:szCs w:val="24"/>
        </w:rPr>
        <w:lastRenderedPageBreak/>
        <w:t>with the planning of the policy and the lost and missing trust involved in this action alleged to be the beneficiary, how in the world did Spallina file an insurance death benefit claim</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xml:space="preserve"> for the policy benefits acting and singing as the claimant on the policy, in the fiduciary capacity of “Trustee” of the 1995 Missing, Lost or Suppressed Trust and acting as the Policy Beneficiary, which appears now to be part of the alleged Insurance Fraud, Mail and Wire Fraud alleged in Petitioner’s pleadings that is now further supported by his perjurious statement in the Florida court denying any involvement.</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 should note that while SPALLINA was filing a death benefit claim as Trustee for the lost and missing trust he claims to have had no involvement with, while he was simultaneously claiming to Eliot that a Florida Probate Court order</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xml:space="preserve"> would be necessary to determine who the trustee, beneficiaries, etc. of a lost and missing trust would be</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xml:space="preserve">, he was secretly and in conspire with others filing claims for the Policy and when that failed filing this Lawsuit, without notifying Eliot or the Creditor or the Probate Court of this action and failing to including Eliot as part of the legal action, all as part of a complex insurance fraud against Eliot and Beneficiaries of the Estate and the Creditor of the Estate, STANSBURY, and attempting to have the insurance money deposited to his law firm’s trust account acting as the Beneficiary of the Policy he claims to have nothing to do with, acting as Trustee of the lost trust he claims to have </w:t>
      </w:r>
      <w:r>
        <w:rPr>
          <w:rFonts w:ascii="Times New Roman" w:eastAsia="Times New Roman" w:hAnsi="Times New Roman" w:cs="Times New Roman"/>
          <w:sz w:val="24"/>
          <w:szCs w:val="24"/>
        </w:rPr>
        <w:lastRenderedPageBreak/>
        <w:t>never seen and impersonating himself as the Primary Beneficiary of the Policy, as Trustee of the LaSalle National Trust NA, of which he is none of.</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fraudulent claim filed by SPALLINA is what led to this Federal Lawsuit being filed as a breach of contract lawsuit for HERITAGE failing to pay the claim to SPALLINA until he could prove the trust and that he was Trustee, of the trust he claims in court under sworn testimony to have had NOTHING to do with.</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Court must question where Judge PHILLIPS was during the hearing where confessions to new crimes of Fraud on the Court, Mail Fraud, Fraud on the Beneficiaries (and Eliot’s minor children’s counsel, Christine Yates of Tripp Scott law firm) and more are being admitted to on the record by an Officer of the Court SPALLINA, a former Co-Trustee and Co-Personal Representative along with his partner in the crime and the ringleader another former Co-Trustee and Co-Personal Representative, TESCHER who also is under an SEC Consent Order for Insider Trading and one look at the transcript will find Judge PHILLIPS “doodling” (Page 138 Line 1) during the hearing and more interested in threatening Candice Bernstein with contempt of court repeatedly, even removing her from the defense table and sending her to the audience section and yet failing to force SPALLINA to show cause regarding the crimes he committed and admitted to the court, in fact sustaining Eliot from probing these serious felony admissions including Fraud on the Court and Beneficiaries in the validity matters SPALLINA was testifying about and where SPALLINA’s felonies were far more serious in nature than Candice’s alleged contempt for asking ROSE in the hearing to turn an exhibit for all to see and handing Eliot a document (Page 24 Lines 12-23 and Page 127 Lines 3-7).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the Court must question and call to account for what Judge PHILLIPS did after learning of these crimes of the star witness of the “validity” hearing, some admitted by </w:t>
      </w:r>
      <w:r>
        <w:rPr>
          <w:rFonts w:ascii="Times New Roman" w:eastAsia="Times New Roman" w:hAnsi="Times New Roman" w:cs="Times New Roman"/>
          <w:sz w:val="24"/>
          <w:szCs w:val="24"/>
        </w:rPr>
        <w:lastRenderedPageBreak/>
        <w:t xml:space="preserve">SPALLINA to have not been investigated or reported by him at the time and thus ripe for prosecution and now having pleadings which show the perjured statements in violation of his SEC Consent Order, did he take control to find out how and who the fraudulent documents were posited in the Court as part of newly admitted FRAUDS ON THE COURT and has Judge PHILLIPS contacted the SEC to report the violation of SPALLINA’s consent order or did he contact and report the crimes of Fraud on the Court to the IG of the Court or the Chief Judge or did he contact the Federal Bureau of Investigations regarding the admitted mail fraud or did he have his bailiff, a member of the Palm Beach County Sheriff deputies arrest SPALLINA on the spot?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PHILLIPS appears to have done nothing but take SPALLINA’s sole testimony to the validity of the documents (some which SPALLINA admitted in the hearing he and others had fraudulently created) and in a bizarre ruling that defies logic and appears outside the color of law, then  ruled that the documents were valid with no other parties present to confirm the perjurious Felon’s testimony whose Hands are Unclean, credibility shattered and one certainly must ask why the Trustee TED did not call ANY of the other witnesses or multiple notaries and instead choose SPALLINA his business associate and TED’s counsel as ALLEGED PR and Trustee who admitted to PBSO that he committed fraud that altered documents to benefit TED’s family, which had been wholly considered PREDECEASED prior to the fraud in Shirley Trust.  TED filed for the validity hearing after his counsel committed fraud to benefit him and his only witness is his counsel that has committed fraud and TED in his own words stated under sworn oath at the Validity hearing,</w:t>
      </w:r>
    </w:p>
    <w:p w:rsidR="000E310B" w:rsidRDefault="00E76BF8">
      <w:pPr>
        <w:spacing w:line="480" w:lineRule="auto"/>
      </w:pPr>
      <w:r>
        <w:rPr>
          <w:rFonts w:ascii="Times New Roman" w:eastAsia="Times New Roman" w:hAnsi="Times New Roman" w:cs="Times New Roman"/>
          <w:sz w:val="24"/>
          <w:szCs w:val="24"/>
        </w:rPr>
        <w:t>Page 206-210</w:t>
      </w:r>
    </w:p>
    <w:p w:rsidR="000E310B" w:rsidRDefault="00E76BF8">
      <w:pPr>
        <w:spacing w:line="240" w:lineRule="auto"/>
        <w:ind w:left="72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Ted, you were made aware of Robert</w:t>
      </w:r>
    </w:p>
    <w:p w:rsidR="000E310B" w:rsidRDefault="00E76BF8">
      <w:pPr>
        <w:spacing w:line="240" w:lineRule="auto"/>
        <w:ind w:left="720"/>
      </w:pPr>
      <w:r>
        <w:rPr>
          <w:rFonts w:ascii="Times New Roman" w:eastAsia="Times New Roman" w:hAnsi="Times New Roman" w:cs="Times New Roman"/>
          <w:sz w:val="24"/>
          <w:szCs w:val="24"/>
        </w:rPr>
        <w:t>1· ·Spallina's fraudulent alteration of a trust document of</w:t>
      </w:r>
    </w:p>
    <w:p w:rsidR="000E310B" w:rsidRDefault="00E76BF8">
      <w:pPr>
        <w:spacing w:line="240" w:lineRule="auto"/>
        <w:ind w:left="720"/>
      </w:pPr>
      <w:r>
        <w:rPr>
          <w:rFonts w:ascii="Times New Roman" w:eastAsia="Times New Roman" w:hAnsi="Times New Roman" w:cs="Times New Roman"/>
          <w:sz w:val="24"/>
          <w:szCs w:val="24"/>
        </w:rPr>
        <w:lastRenderedPageBreak/>
        <w:t>·2· ·your mother's when?</w:t>
      </w:r>
    </w:p>
    <w:p w:rsidR="000E310B" w:rsidRDefault="00E76BF8">
      <w:pPr>
        <w:spacing w:line="240" w:lineRule="auto"/>
        <w:ind w:left="720"/>
      </w:pPr>
      <w:r>
        <w:rPr>
          <w:rFonts w:ascii="Times New Roman" w:eastAsia="Times New Roman" w:hAnsi="Times New Roman" w:cs="Times New Roman"/>
          <w:sz w:val="24"/>
          <w:szCs w:val="24"/>
        </w:rPr>
        <w:t>·3·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believe that was in the early 2013 or '14.</w:t>
      </w:r>
    </w:p>
    <w:p w:rsidR="000E310B" w:rsidRDefault="00E76BF8">
      <w:pPr>
        <w:spacing w:line="240" w:lineRule="auto"/>
        <w:ind w:left="720"/>
      </w:pPr>
      <w:r>
        <w:rPr>
          <w:rFonts w:ascii="Times New Roman" w:eastAsia="Times New Roman" w:hAnsi="Times New Roman" w:cs="Times New Roman"/>
          <w:sz w:val="24"/>
          <w:szCs w:val="24"/>
        </w:rPr>
        <w:t>·4·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And when you found out, you were the</w:t>
      </w:r>
    </w:p>
    <w:p w:rsidR="000E310B" w:rsidRDefault="00E76BF8">
      <w:pPr>
        <w:spacing w:line="240" w:lineRule="auto"/>
        <w:ind w:left="720"/>
      </w:pPr>
      <w:r>
        <w:rPr>
          <w:rFonts w:ascii="Times New Roman" w:eastAsia="Times New Roman" w:hAnsi="Times New Roman" w:cs="Times New Roman"/>
          <w:sz w:val="24"/>
          <w:szCs w:val="24"/>
        </w:rPr>
        <w:t>·5· ·fiduciary of Shirley's trust, allegedly?</w:t>
      </w:r>
    </w:p>
    <w:p w:rsidR="000E310B" w:rsidRDefault="00E76BF8">
      <w:pPr>
        <w:spacing w:line="240" w:lineRule="auto"/>
        <w:ind w:left="720"/>
      </w:pPr>
      <w:r>
        <w:rPr>
          <w:rFonts w:ascii="Times New Roman" w:eastAsia="Times New Roman" w:hAnsi="Times New Roman" w:cs="Times New Roman"/>
          <w:sz w:val="24"/>
          <w:szCs w:val="24"/>
        </w:rPr>
        <w:t>·6·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·I'm not sure I understand the question.</w:t>
      </w:r>
    </w:p>
    <w:p w:rsidR="000E310B" w:rsidRDefault="00E76BF8">
      <w:pPr>
        <w:spacing w:line="240" w:lineRule="auto"/>
        <w:ind w:left="720"/>
      </w:pPr>
      <w:r>
        <w:rPr>
          <w:rFonts w:ascii="Times New Roman" w:eastAsia="Times New Roman" w:hAnsi="Times New Roman" w:cs="Times New Roman"/>
          <w:sz w:val="24"/>
          <w:szCs w:val="24"/>
        </w:rPr>
        <w:t>·7·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·When you found out that there was a fraudulent</w:t>
      </w:r>
    </w:p>
    <w:p w:rsidR="000E310B" w:rsidRDefault="00E76BF8">
      <w:pPr>
        <w:spacing w:line="240" w:lineRule="auto"/>
        <w:ind w:left="720"/>
      </w:pPr>
      <w:r>
        <w:rPr>
          <w:rFonts w:ascii="Times New Roman" w:eastAsia="Times New Roman" w:hAnsi="Times New Roman" w:cs="Times New Roman"/>
          <w:sz w:val="24"/>
          <w:szCs w:val="24"/>
        </w:rPr>
        <w:t>·8· ·altercation [sic] of a trust document, were you the</w:t>
      </w:r>
    </w:p>
    <w:p w:rsidR="000E310B" w:rsidRDefault="00E76BF8">
      <w:pPr>
        <w:spacing w:line="240" w:lineRule="auto"/>
        <w:ind w:left="720"/>
      </w:pPr>
      <w:r>
        <w:rPr>
          <w:rFonts w:ascii="Times New Roman" w:eastAsia="Times New Roman" w:hAnsi="Times New Roman" w:cs="Times New Roman"/>
          <w:sz w:val="24"/>
          <w:szCs w:val="24"/>
        </w:rPr>
        <w:t>·9· ·fiduciary in charge of Shirley's trust?</w:t>
      </w:r>
    </w:p>
    <w:p w:rsidR="000E310B" w:rsidRDefault="00E76BF8">
      <w:pPr>
        <w:spacing w:line="240" w:lineRule="auto"/>
        <w:ind w:left="720"/>
      </w:pPr>
      <w:r>
        <w:rPr>
          <w:rFonts w:ascii="Times New Roman" w:eastAsia="Times New Roman" w:hAnsi="Times New Roman" w:cs="Times New Roman"/>
          <w:sz w:val="24"/>
          <w:szCs w:val="24"/>
        </w:rPr>
        <w:t>10·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was trustee, yes.· I am trustee, yes.</w:t>
      </w:r>
    </w:p>
    <w:p w:rsidR="000E310B" w:rsidRDefault="00E76BF8">
      <w:pPr>
        <w:spacing w:line="240" w:lineRule="auto"/>
        <w:ind w:left="720"/>
      </w:pPr>
      <w:r>
        <w:rPr>
          <w:rFonts w:ascii="Times New Roman" w:eastAsia="Times New Roman" w:hAnsi="Times New Roman" w:cs="Times New Roman"/>
          <w:sz w:val="24"/>
          <w:szCs w:val="24"/>
        </w:rPr>
        <w:t>11·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your attorneys, Tescher and Spallina, and</w:t>
      </w:r>
    </w:p>
    <w:p w:rsidR="000E310B" w:rsidRDefault="00E76BF8">
      <w:pPr>
        <w:spacing w:line="240" w:lineRule="auto"/>
        <w:ind w:left="720"/>
      </w:pPr>
      <w:r>
        <w:rPr>
          <w:rFonts w:ascii="Times New Roman" w:eastAsia="Times New Roman" w:hAnsi="Times New Roman" w:cs="Times New Roman"/>
          <w:sz w:val="24"/>
          <w:szCs w:val="24"/>
        </w:rPr>
        <w:t>12· ·their law firm are the one who committed that fraud,</w:t>
      </w:r>
    </w:p>
    <w:p w:rsidR="000E310B" w:rsidRDefault="00E76BF8">
      <w:pPr>
        <w:spacing w:line="240" w:lineRule="auto"/>
        <w:ind w:left="720"/>
      </w:pPr>
      <w:r>
        <w:rPr>
          <w:rFonts w:ascii="Times New Roman" w:eastAsia="Times New Roman" w:hAnsi="Times New Roman" w:cs="Times New Roman"/>
          <w:sz w:val="24"/>
          <w:szCs w:val="24"/>
        </w:rPr>
        <w:t>13· ·correct, who altered that document?</w:t>
      </w:r>
    </w:p>
    <w:p w:rsidR="000E310B" w:rsidRDefault="00E76BF8">
      <w:pPr>
        <w:spacing w:line="240" w:lineRule="auto"/>
        <w:ind w:left="720"/>
      </w:pPr>
      <w:r>
        <w:rPr>
          <w:rFonts w:ascii="Times New Roman" w:eastAsia="Times New Roman" w:hAnsi="Times New Roman" w:cs="Times New Roman"/>
          <w:sz w:val="24"/>
          <w:szCs w:val="24"/>
        </w:rPr>
        <w:t>14·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·That's what's been admitted to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them,</w:t>
      </w:r>
    </w:p>
    <w:p w:rsidR="000E310B" w:rsidRDefault="00E76BF8">
      <w:pPr>
        <w:spacing w:line="240" w:lineRule="auto"/>
        <w:ind w:left="720"/>
      </w:pPr>
      <w:proofErr w:type="gramStart"/>
      <w:r>
        <w:rPr>
          <w:rFonts w:ascii="Times New Roman" w:eastAsia="Times New Roman" w:hAnsi="Times New Roman" w:cs="Times New Roman"/>
          <w:sz w:val="24"/>
          <w:szCs w:val="24"/>
        </w:rPr>
        <w:t>15· ·correct.</w:t>
      </w:r>
      <w:proofErr w:type="gramEnd"/>
    </w:p>
    <w:p w:rsidR="000E310B" w:rsidRDefault="00E76BF8">
      <w:pPr>
        <w:spacing w:line="240" w:lineRule="auto"/>
        <w:ind w:left="720"/>
      </w:pPr>
      <w:r>
        <w:rPr>
          <w:rFonts w:ascii="Times New Roman" w:eastAsia="Times New Roman" w:hAnsi="Times New Roman" w:cs="Times New Roman"/>
          <w:sz w:val="24"/>
          <w:szCs w:val="24"/>
        </w:rPr>
        <w:t>16·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So you became aware that your counsel</w:t>
      </w:r>
    </w:p>
    <w:p w:rsidR="000E310B" w:rsidRDefault="00E76BF8">
      <w:pPr>
        <w:spacing w:line="240" w:lineRule="auto"/>
        <w:ind w:left="720"/>
      </w:pPr>
      <w:r>
        <w:rPr>
          <w:rFonts w:ascii="Times New Roman" w:eastAsia="Times New Roman" w:hAnsi="Times New Roman" w:cs="Times New Roman"/>
          <w:sz w:val="24"/>
          <w:szCs w:val="24"/>
        </w:rPr>
        <w:t>17· ·that you retained as trustee had committed a fraud,</w:t>
      </w:r>
    </w:p>
    <w:p w:rsidR="000E310B" w:rsidRDefault="00E76BF8">
      <w:pPr>
        <w:spacing w:line="240" w:lineRule="auto"/>
        <w:ind w:left="720"/>
      </w:pPr>
      <w:proofErr w:type="gramStart"/>
      <w:r>
        <w:rPr>
          <w:rFonts w:ascii="Times New Roman" w:eastAsia="Times New Roman" w:hAnsi="Times New Roman" w:cs="Times New Roman"/>
          <w:sz w:val="24"/>
          <w:szCs w:val="24"/>
        </w:rPr>
        <w:t>18· ·correct?</w:t>
      </w:r>
      <w:proofErr w:type="gramEnd"/>
    </w:p>
    <w:p w:rsidR="000E310B" w:rsidRDefault="00E76BF8">
      <w:pPr>
        <w:spacing w:line="240" w:lineRule="auto"/>
        <w:ind w:left="720"/>
      </w:pPr>
      <w:r>
        <w:rPr>
          <w:rFonts w:ascii="Times New Roman" w:eastAsia="Times New Roman" w:hAnsi="Times New Roman" w:cs="Times New Roman"/>
          <w:sz w:val="24"/>
          <w:szCs w:val="24"/>
        </w:rPr>
        <w:t>19·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·Correct.</w:t>
      </w:r>
    </w:p>
    <w:p w:rsidR="000E310B" w:rsidRDefault="00E76BF8">
      <w:pPr>
        <w:spacing w:line="240" w:lineRule="auto"/>
        <w:ind w:left="720"/>
      </w:pPr>
      <w:r>
        <w:rPr>
          <w:rFonts w:ascii="Times New Roman" w:eastAsia="Times New Roman" w:hAnsi="Times New Roman" w:cs="Times New Roman"/>
          <w:sz w:val="24"/>
          <w:szCs w:val="24"/>
        </w:rPr>
        <w:t>20·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·What did you do immediately after that?</w:t>
      </w:r>
    </w:p>
    <w:p w:rsidR="000E310B" w:rsidRDefault="00E76BF8">
      <w:pPr>
        <w:spacing w:line="240" w:lineRule="auto"/>
        <w:ind w:left="720"/>
      </w:pPr>
      <w:r>
        <w:rPr>
          <w:rFonts w:ascii="Times New Roman" w:eastAsia="Times New Roman" w:hAnsi="Times New Roman" w:cs="Times New Roman"/>
          <w:sz w:val="24"/>
          <w:szCs w:val="24"/>
        </w:rPr>
        <w:t>21·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same day that I found out, I contacted</w:t>
      </w:r>
    </w:p>
    <w:p w:rsidR="000E310B" w:rsidRDefault="00E76BF8">
      <w:pPr>
        <w:spacing w:line="240" w:lineRule="auto"/>
        <w:ind w:left="720"/>
      </w:pPr>
      <w:r>
        <w:rPr>
          <w:rFonts w:ascii="Times New Roman" w:eastAsia="Times New Roman" w:hAnsi="Times New Roman" w:cs="Times New Roman"/>
          <w:sz w:val="24"/>
          <w:szCs w:val="24"/>
        </w:rPr>
        <w:t>22· ·counsel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met with counsel on that very day.· I met</w:t>
      </w:r>
    </w:p>
    <w:p w:rsidR="000E310B" w:rsidRDefault="00E76BF8">
      <w:pPr>
        <w:spacing w:line="240" w:lineRule="auto"/>
        <w:ind w:left="720"/>
      </w:pPr>
      <w:r>
        <w:rPr>
          <w:rFonts w:ascii="Times New Roman" w:eastAsia="Times New Roman" w:hAnsi="Times New Roman" w:cs="Times New Roman"/>
          <w:sz w:val="24"/>
          <w:szCs w:val="24"/>
        </w:rPr>
        <w:t>23· ·with counsel the next day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met with counsel the day</w:t>
      </w:r>
    </w:p>
    <w:p w:rsidR="000E310B" w:rsidRDefault="00E76BF8">
      <w:pPr>
        <w:spacing w:line="240" w:lineRule="auto"/>
        <w:ind w:left="720"/>
      </w:pPr>
      <w:proofErr w:type="gramStart"/>
      <w:r>
        <w:rPr>
          <w:rFonts w:ascii="Times New Roman" w:eastAsia="Times New Roman" w:hAnsi="Times New Roman" w:cs="Times New Roman"/>
          <w:sz w:val="24"/>
          <w:szCs w:val="24"/>
        </w:rPr>
        <w:t>24· ·after that.</w:t>
      </w:r>
      <w:proofErr w:type="gramEnd"/>
    </w:p>
    <w:p w:rsidR="000E310B" w:rsidRDefault="00E76BF8">
      <w:pPr>
        <w:spacing w:line="240" w:lineRule="auto"/>
        <w:ind w:left="72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·Which counsel?</w:t>
      </w:r>
    </w:p>
    <w:p w:rsidR="000E310B" w:rsidRDefault="00E76BF8">
      <w:pPr>
        <w:spacing w:line="240" w:lineRule="auto"/>
        <w:ind w:left="720"/>
      </w:pPr>
      <w:r>
        <w:rPr>
          <w:rFonts w:ascii="Times New Roman" w:eastAsia="Times New Roman" w:hAnsi="Times New Roman" w:cs="Times New Roman"/>
          <w:sz w:val="24"/>
          <w:szCs w:val="24"/>
        </w:rPr>
        <w:t>·1·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·Alan Rose.</w:t>
      </w:r>
    </w:p>
    <w:p w:rsidR="000E310B" w:rsidRDefault="00E76BF8">
      <w:pPr>
        <w:spacing w:line="240" w:lineRule="auto"/>
        <w:ind w:left="720"/>
      </w:pPr>
      <w:r>
        <w:rPr>
          <w:rFonts w:ascii="Times New Roman" w:eastAsia="Times New Roman" w:hAnsi="Times New Roman" w:cs="Times New Roman"/>
          <w:sz w:val="24"/>
          <w:szCs w:val="24"/>
        </w:rPr>
        <w:t>…</w:t>
      </w:r>
    </w:p>
    <w:p w:rsidR="000E310B" w:rsidRDefault="00E76BF8">
      <w:pPr>
        <w:spacing w:line="240" w:lineRule="auto"/>
        <w:ind w:left="720"/>
      </w:pPr>
      <w:r>
        <w:rPr>
          <w:rFonts w:ascii="Times New Roman" w:eastAsia="Times New Roman" w:hAnsi="Times New Roman" w:cs="Times New Roman"/>
          <w:sz w:val="24"/>
          <w:szCs w:val="24"/>
        </w:rPr>
        <w:t>P 209-210</w:t>
      </w:r>
    </w:p>
    <w:p w:rsidR="000E310B" w:rsidRDefault="00E76BF8">
      <w:pPr>
        <w:spacing w:line="240" w:lineRule="auto"/>
        <w:ind w:left="720"/>
      </w:pPr>
      <w:r>
        <w:rPr>
          <w:rFonts w:ascii="Times New Roman" w:eastAsia="Times New Roman" w:hAnsi="Times New Roman" w:cs="Times New Roman"/>
          <w:sz w:val="24"/>
          <w:szCs w:val="24"/>
        </w:rPr>
        <w:t>24· ·BY MR. BERNSTEIN:</w:t>
      </w:r>
    </w:p>
    <w:p w:rsidR="000E310B" w:rsidRDefault="00E76BF8">
      <w:pPr>
        <w:spacing w:line="240" w:lineRule="auto"/>
        <w:ind w:left="72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·Have you seen the original will and trust of</w:t>
      </w:r>
    </w:p>
    <w:p w:rsidR="000E310B" w:rsidRDefault="00E76BF8">
      <w:pPr>
        <w:spacing w:line="240" w:lineRule="auto"/>
        <w:ind w:left="720"/>
      </w:pPr>
      <w:r>
        <w:rPr>
          <w:rFonts w:ascii="Times New Roman" w:eastAsia="Times New Roman" w:hAnsi="Times New Roman" w:cs="Times New Roman"/>
          <w:sz w:val="24"/>
          <w:szCs w:val="24"/>
        </w:rPr>
        <w:t>·1· ·your mother's?</w:t>
      </w:r>
    </w:p>
    <w:p w:rsidR="000E310B" w:rsidRDefault="00E76BF8">
      <w:pPr>
        <w:spacing w:line="240" w:lineRule="auto"/>
        <w:ind w:left="720"/>
      </w:pPr>
      <w:r>
        <w:rPr>
          <w:rFonts w:ascii="Times New Roman" w:eastAsia="Times New Roman" w:hAnsi="Times New Roman" w:cs="Times New Roman"/>
          <w:sz w:val="24"/>
          <w:szCs w:val="24"/>
        </w:rPr>
        <w:t>·2·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·Can you define original for me?</w:t>
      </w:r>
    </w:p>
    <w:p w:rsidR="000E310B" w:rsidRDefault="00E76BF8">
      <w:pPr>
        <w:spacing w:line="240" w:lineRule="auto"/>
        <w:ind w:left="720"/>
      </w:pPr>
      <w:r>
        <w:rPr>
          <w:rFonts w:ascii="Times New Roman" w:eastAsia="Times New Roman" w:hAnsi="Times New Roman" w:cs="Times New Roman"/>
          <w:sz w:val="24"/>
          <w:szCs w:val="24"/>
        </w:rPr>
        <w:t>·3·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original.</w:t>
      </w:r>
    </w:p>
    <w:p w:rsidR="000E310B" w:rsidRDefault="00E76BF8">
      <w:pPr>
        <w:spacing w:line="240" w:lineRule="auto"/>
        <w:ind w:left="720"/>
      </w:pPr>
      <w:r>
        <w:rPr>
          <w:rFonts w:ascii="Times New Roman" w:eastAsia="Times New Roman" w:hAnsi="Times New Roman" w:cs="Times New Roman"/>
          <w:sz w:val="24"/>
          <w:szCs w:val="24"/>
        </w:rPr>
        <w:t>·4·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one that's filed in the court?</w:t>
      </w:r>
    </w:p>
    <w:p w:rsidR="000E310B" w:rsidRDefault="00E76BF8">
      <w:pPr>
        <w:spacing w:line="240" w:lineRule="auto"/>
        <w:ind w:left="720"/>
      </w:pPr>
      <w:r>
        <w:rPr>
          <w:rFonts w:ascii="Times New Roman" w:eastAsia="Times New Roman" w:hAnsi="Times New Roman" w:cs="Times New Roman"/>
          <w:sz w:val="24"/>
          <w:szCs w:val="24"/>
        </w:rPr>
        <w:t>·5·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·Original will or the trust.</w:t>
      </w:r>
    </w:p>
    <w:p w:rsidR="000E310B" w:rsidRDefault="00E76BF8">
      <w:pPr>
        <w:spacing w:line="240" w:lineRule="auto"/>
        <w:ind w:left="720"/>
      </w:pPr>
      <w:r>
        <w:rPr>
          <w:rFonts w:ascii="Times New Roman" w:eastAsia="Times New Roman" w:hAnsi="Times New Roman" w:cs="Times New Roman"/>
          <w:sz w:val="24"/>
          <w:szCs w:val="24"/>
        </w:rPr>
        <w:t>·6·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·I've seen copies of the trusts.</w:t>
      </w:r>
    </w:p>
    <w:p w:rsidR="000E310B" w:rsidRDefault="00E76BF8">
      <w:pPr>
        <w:spacing w:line="240" w:lineRule="auto"/>
        <w:ind w:left="720"/>
      </w:pPr>
      <w:r>
        <w:rPr>
          <w:rFonts w:ascii="Times New Roman" w:eastAsia="Times New Roman" w:hAnsi="Times New Roman" w:cs="Times New Roman"/>
          <w:sz w:val="24"/>
          <w:szCs w:val="24"/>
        </w:rPr>
        <w:t>·7·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·Have you done anything to have any of the</w:t>
      </w:r>
    </w:p>
    <w:p w:rsidR="000E310B" w:rsidRDefault="00E76BF8">
      <w:pPr>
        <w:spacing w:line="240" w:lineRule="auto"/>
        <w:ind w:left="720"/>
      </w:pPr>
      <w:r>
        <w:rPr>
          <w:rFonts w:ascii="Times New Roman" w:eastAsia="Times New Roman" w:hAnsi="Times New Roman" w:cs="Times New Roman"/>
          <w:sz w:val="24"/>
          <w:szCs w:val="24"/>
        </w:rPr>
        <w:t>·8· ·documents authenticated since learning that your</w:t>
      </w:r>
    </w:p>
    <w:p w:rsidR="000E310B" w:rsidRDefault="00E76BF8">
      <w:pPr>
        <w:spacing w:line="240" w:lineRule="auto"/>
        <w:ind w:left="720"/>
      </w:pPr>
      <w:r>
        <w:rPr>
          <w:rFonts w:ascii="Times New Roman" w:eastAsia="Times New Roman" w:hAnsi="Times New Roman" w:cs="Times New Roman"/>
          <w:sz w:val="24"/>
          <w:szCs w:val="24"/>
        </w:rPr>
        <w:t>·9· ·attorneys had committed fraud in altering dispositive</w:t>
      </w:r>
    </w:p>
    <w:p w:rsidR="000E310B" w:rsidRDefault="00E76BF8">
      <w:pPr>
        <w:spacing w:line="240" w:lineRule="auto"/>
        <w:ind w:left="720"/>
      </w:pPr>
      <w:proofErr w:type="gramStart"/>
      <w:r>
        <w:rPr>
          <w:rFonts w:ascii="Times New Roman" w:eastAsia="Times New Roman" w:hAnsi="Times New Roman" w:cs="Times New Roman"/>
          <w:sz w:val="24"/>
          <w:szCs w:val="24"/>
        </w:rPr>
        <w:t>10· ·documents that you were in custody of?</w:t>
      </w:r>
      <w:proofErr w:type="gramEnd"/>
    </w:p>
    <w:p w:rsidR="000E310B" w:rsidRDefault="00E76BF8">
      <w:pPr>
        <w:spacing w:line="240" w:lineRule="auto"/>
        <w:ind w:left="720"/>
      </w:pPr>
      <w:r>
        <w:rPr>
          <w:rFonts w:ascii="Times New Roman" w:eastAsia="Times New Roman" w:hAnsi="Times New Roman" w:cs="Times New Roman"/>
          <w:sz w:val="24"/>
          <w:szCs w:val="24"/>
        </w:rPr>
        <w:t>11·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w:t>
      </w:r>
    </w:p>
    <w:p w:rsidR="000E310B" w:rsidRDefault="00E76BF8">
      <w:pPr>
        <w:spacing w:line="240" w:lineRule="auto"/>
        <w:ind w:left="720"/>
      </w:pPr>
      <w:r>
        <w:rPr>
          <w:rFonts w:ascii="Times New Roman" w:eastAsia="Times New Roman" w:hAnsi="Times New Roman" w:cs="Times New Roman"/>
          <w:sz w:val="24"/>
          <w:szCs w:val="24"/>
        </w:rPr>
        <w:t>12·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Overruled.</w:t>
      </w:r>
    </w:p>
    <w:p w:rsidR="000E310B" w:rsidRDefault="00E76BF8">
      <w:pPr>
        <w:spacing w:line="240" w:lineRule="auto"/>
        <w:ind w:left="720"/>
      </w:pPr>
      <w:r>
        <w:rPr>
          <w:rFonts w:ascii="Times New Roman" w:eastAsia="Times New Roman" w:hAnsi="Times New Roman" w:cs="Times New Roman"/>
          <w:sz w:val="24"/>
          <w:szCs w:val="24"/>
        </w:rPr>
        <w:t>13·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0E310B" w:rsidRDefault="00E76BF8">
      <w:pPr>
        <w:spacing w:line="240" w:lineRule="auto"/>
        <w:ind w:left="720"/>
      </w:pPr>
      <w:r>
        <w:rPr>
          <w:rFonts w:ascii="Times New Roman" w:eastAsia="Times New Roman" w:hAnsi="Times New Roman" w:cs="Times New Roman"/>
          <w:sz w:val="24"/>
          <w:szCs w:val="24"/>
        </w:rPr>
        <w:t>14· ·BY MR. BERNSTEIN:</w:t>
      </w:r>
    </w:p>
    <w:p w:rsidR="000E310B" w:rsidRDefault="00E76BF8">
      <w:pPr>
        <w:spacing w:line="240" w:lineRule="auto"/>
        <w:ind w:left="720"/>
      </w:pPr>
      <w:r>
        <w:rPr>
          <w:rFonts w:ascii="Times New Roman" w:eastAsia="Times New Roman" w:hAnsi="Times New Roman" w:cs="Times New Roman"/>
          <w:sz w:val="24"/>
          <w:szCs w:val="24"/>
        </w:rPr>
        <w:t>15·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you as the trustee have taken no steps to</w:t>
      </w:r>
    </w:p>
    <w:p w:rsidR="000E310B" w:rsidRDefault="00E76BF8">
      <w:pPr>
        <w:spacing w:line="240" w:lineRule="auto"/>
        <w:ind w:left="720"/>
      </w:pPr>
      <w:r>
        <w:rPr>
          <w:rFonts w:ascii="Times New Roman" w:eastAsia="Times New Roman" w:hAnsi="Times New Roman" w:cs="Times New Roman"/>
          <w:sz w:val="24"/>
          <w:szCs w:val="24"/>
        </w:rPr>
        <w:t>16· ·validate these documents; is that correct?</w:t>
      </w:r>
    </w:p>
    <w:p w:rsidR="000E310B" w:rsidRDefault="00E76BF8">
      <w:pPr>
        <w:spacing w:line="240" w:lineRule="auto"/>
        <w:ind w:left="720"/>
      </w:pPr>
      <w:r>
        <w:rPr>
          <w:rFonts w:ascii="Times New Roman" w:eastAsia="Times New Roman" w:hAnsi="Times New Roman" w:cs="Times New Roman"/>
          <w:sz w:val="24"/>
          <w:szCs w:val="24"/>
        </w:rPr>
        <w:t>17·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·Correct.</w:t>
      </w:r>
    </w:p>
    <w:p w:rsidR="000E310B" w:rsidRDefault="000E310B">
      <w:pPr>
        <w:spacing w:line="480" w:lineRule="auto"/>
      </w:pP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TED further shows he is an incompetent Trustee at his validity hearing where he admits having not seen the original documents, not bringing any of them to the hearing to prove them valid and that he did “NOTHING” to validate them and did not even have them forensically analyzed or request the originals back from his former disgraced counsel after their admission of fraudulent created trusts and forged documents posited into the court record in his mother’s estate and elsewhere and the admitted fraudulent use of his deceased father by his former counsel to commit fraud upon the court, fraud upon the beneficiaries and close his deceased mother’s estate (despite a COURT ORDER for TESCHER and SPALLINA to turn over “ALL” RECORDS)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formal Complaint filed by the SEC contains breaches of fiduciary duties by SPALLINA and TESCHER that are almost identical to the claims Eliot has made in the Florida Probate Courts of Palm Beach County since at least on or about May of 2013</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vertAlign w:val="superscript"/>
        </w:rPr>
        <w:footnoteReference w:id="91"/>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vertAlign w:val="superscript"/>
        </w:rPr>
        <w:footnoteReference w:id="92"/>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xml:space="preserve">.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requests for Discovery from TED in the Florida Probate </w:t>
      </w:r>
      <w:proofErr w:type="gramStart"/>
      <w:r>
        <w:rPr>
          <w:rFonts w:ascii="Times New Roman" w:eastAsia="Times New Roman" w:hAnsi="Times New Roman" w:cs="Times New Roman"/>
          <w:sz w:val="24"/>
          <w:szCs w:val="24"/>
        </w:rPr>
        <w:t>Courts  have</w:t>
      </w:r>
      <w:proofErr w:type="gramEnd"/>
      <w:r>
        <w:rPr>
          <w:rFonts w:ascii="Times New Roman" w:eastAsia="Times New Roman" w:hAnsi="Times New Roman" w:cs="Times New Roman"/>
          <w:sz w:val="24"/>
          <w:szCs w:val="24"/>
        </w:rPr>
        <w:t xml:space="preserve"> been made including by short term counsel Brendan Pratt, Esq.</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but no voluntary compliance by TED has occurred and no voluntary Discovery by TED produced.  </w:t>
      </w:r>
    </w:p>
    <w:p w:rsidR="000E310B" w:rsidRDefault="00E76BF8">
      <w:pPr>
        <w:spacing w:line="480" w:lineRule="auto"/>
        <w:jc w:val="center"/>
      </w:pPr>
      <w:r>
        <w:rPr>
          <w:rFonts w:ascii="Times New Roman" w:eastAsia="Times New Roman" w:hAnsi="Times New Roman" w:cs="Times New Roman"/>
          <w:b/>
          <w:sz w:val="24"/>
          <w:szCs w:val="24"/>
          <w:u w:val="single"/>
        </w:rPr>
        <w:lastRenderedPageBreak/>
        <w:t>NY Moreland Commission and Other Related Info</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had made inquiry to the Moreland Commission to testify and had submitted information regarding Public Office Corruption in both the State of New York and State of Florida, including information regarding Public Office Complaints against members of the Florida Supreme Court, including former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Judicial Judge Jorge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who was the main complained of party in Eliot’s Court Corruption complaints and Bar Complaints in Florida and who is now Chief Justice of the Florida Supreme Court and Florida Bar Members (including members of Brian O’Connell’s firm </w:t>
      </w: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a one Jerald Beer, Esq.</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Preet Bharara who has now taken down several of the most prominent Lawmakers from both parties in a New York Corruption Probe unparalleled and gaining worldwide recognition and applause, has recently revealed that he has seized the Moreland Commission inquiries for further investigation and where it is presumed that Eliot’s inquiry has also been acquired by US Attorney’s.</w:t>
      </w:r>
    </w:p>
    <w:p w:rsidR="000E310B" w:rsidRDefault="00E76BF8">
      <w:pPr>
        <w:spacing w:line="240" w:lineRule="auto"/>
        <w:ind w:left="720"/>
      </w:pPr>
      <w:r>
        <w:rPr>
          <w:rFonts w:ascii="Times New Roman" w:eastAsia="Times New Roman" w:hAnsi="Times New Roman" w:cs="Times New Roman"/>
          <w:sz w:val="24"/>
          <w:szCs w:val="24"/>
        </w:rPr>
        <w:t>U.S. Attorneys » Southern District of New York » News » Press Releases</w:t>
      </w:r>
    </w:p>
    <w:p w:rsidR="000E310B" w:rsidRDefault="00E76BF8">
      <w:pPr>
        <w:spacing w:line="240" w:lineRule="auto"/>
        <w:ind w:left="720"/>
      </w:pPr>
      <w:r>
        <w:rPr>
          <w:rFonts w:ascii="Times New Roman" w:eastAsia="Times New Roman" w:hAnsi="Times New Roman" w:cs="Times New Roman"/>
          <w:sz w:val="24"/>
          <w:szCs w:val="24"/>
        </w:rPr>
        <w:t>Department of Justice</w:t>
      </w:r>
    </w:p>
    <w:p w:rsidR="000E310B" w:rsidRDefault="00E76BF8">
      <w:pPr>
        <w:spacing w:line="240" w:lineRule="auto"/>
        <w:ind w:left="720"/>
      </w:pPr>
      <w:r>
        <w:rPr>
          <w:rFonts w:ascii="Times New Roman" w:eastAsia="Times New Roman" w:hAnsi="Times New Roman" w:cs="Times New Roman"/>
          <w:sz w:val="24"/>
          <w:szCs w:val="24"/>
        </w:rPr>
        <w:t>U.S. Attorney’s Office</w:t>
      </w:r>
    </w:p>
    <w:p w:rsidR="000E310B" w:rsidRDefault="00E76BF8">
      <w:pPr>
        <w:spacing w:line="240" w:lineRule="auto"/>
        <w:ind w:left="720"/>
      </w:pPr>
      <w:r>
        <w:rPr>
          <w:rFonts w:ascii="Times New Roman" w:eastAsia="Times New Roman" w:hAnsi="Times New Roman" w:cs="Times New Roman"/>
          <w:sz w:val="24"/>
          <w:szCs w:val="24"/>
        </w:rPr>
        <w:t>Southern District of New York</w:t>
      </w:r>
    </w:p>
    <w:p w:rsidR="000E310B" w:rsidRDefault="00E76BF8">
      <w:pPr>
        <w:spacing w:line="240" w:lineRule="auto"/>
        <w:ind w:left="720"/>
      </w:pPr>
      <w:r>
        <w:rPr>
          <w:rFonts w:ascii="Times New Roman" w:eastAsia="Times New Roman" w:hAnsi="Times New Roman" w:cs="Times New Roman"/>
          <w:sz w:val="24"/>
          <w:szCs w:val="24"/>
        </w:rPr>
        <w:t>FOR IMMEDIATE RELEASE</w:t>
      </w:r>
    </w:p>
    <w:p w:rsidR="000E310B" w:rsidRDefault="00E76BF8">
      <w:pPr>
        <w:spacing w:line="240" w:lineRule="auto"/>
        <w:ind w:left="720"/>
      </w:pPr>
      <w:r>
        <w:rPr>
          <w:rFonts w:ascii="Times New Roman" w:eastAsia="Times New Roman" w:hAnsi="Times New Roman" w:cs="Times New Roman"/>
          <w:sz w:val="24"/>
          <w:szCs w:val="24"/>
        </w:rPr>
        <w:t>Monday, January 11, 2016</w:t>
      </w:r>
    </w:p>
    <w:p w:rsidR="000E310B" w:rsidRDefault="00E76BF8">
      <w:pPr>
        <w:spacing w:line="240" w:lineRule="auto"/>
        <w:ind w:left="720"/>
      </w:pPr>
      <w:r>
        <w:rPr>
          <w:rFonts w:ascii="Times New Roman" w:eastAsia="Times New Roman" w:hAnsi="Times New Roman" w:cs="Times New Roman"/>
          <w:sz w:val="24"/>
          <w:szCs w:val="24"/>
        </w:rPr>
        <w:t xml:space="preserve">Statement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U.S. Attorney Preet Bharara Relating To Moreland Commission Investigation</w:t>
      </w:r>
    </w:p>
    <w:p w:rsidR="000E310B" w:rsidRDefault="00E76BF8">
      <w:pPr>
        <w:spacing w:line="240" w:lineRule="auto"/>
        <w:ind w:left="720"/>
      </w:pPr>
      <w:r>
        <w:rPr>
          <w:rFonts w:ascii="Times New Roman" w:eastAsia="Times New Roman" w:hAnsi="Times New Roman" w:cs="Times New Roman"/>
          <w:sz w:val="24"/>
          <w:szCs w:val="24"/>
        </w:rPr>
        <w:t xml:space="preserve"> </w:t>
      </w:r>
    </w:p>
    <w:p w:rsidR="000E310B" w:rsidRDefault="00E76BF8">
      <w:pPr>
        <w:spacing w:line="240" w:lineRule="auto"/>
        <w:ind w:left="720"/>
      </w:pPr>
      <w:r>
        <w:rPr>
          <w:rFonts w:ascii="Times New Roman" w:eastAsia="Times New Roman" w:hAnsi="Times New Roman" w:cs="Times New Roman"/>
          <w:sz w:val="24"/>
          <w:szCs w:val="24"/>
        </w:rPr>
        <w:t xml:space="preserve">“After a thorough investigation of interference with the operation of the Moreland Commission and its premature closing, this Office has concluded that, absent any additional proof that may develop, there is insufficient evidence to prove a federal crime.  </w:t>
      </w:r>
      <w:r>
        <w:rPr>
          <w:rFonts w:ascii="Times New Roman" w:eastAsia="Times New Roman" w:hAnsi="Times New Roman" w:cs="Times New Roman"/>
          <w:sz w:val="24"/>
          <w:szCs w:val="24"/>
          <w:u w:val="single"/>
        </w:rPr>
        <w:t>We continue to have active investigations related to substantive inquiries that were being conducted by the Moreland Commission at the time of its closure.</w:t>
      </w:r>
      <w:r>
        <w:rPr>
          <w:rFonts w:ascii="Times New Roman" w:eastAsia="Times New Roman" w:hAnsi="Times New Roman" w:cs="Times New Roman"/>
          <w:sz w:val="24"/>
          <w:szCs w:val="24"/>
        </w:rPr>
        <w:t>”</w:t>
      </w:r>
    </w:p>
    <w:p w:rsidR="000E310B" w:rsidRDefault="00E76BF8">
      <w:pPr>
        <w:spacing w:line="240" w:lineRule="auto"/>
        <w:ind w:left="720"/>
      </w:pPr>
      <w:r>
        <w:rPr>
          <w:rFonts w:ascii="Times New Roman" w:eastAsia="Times New Roman" w:hAnsi="Times New Roman" w:cs="Times New Roman"/>
          <w:sz w:val="24"/>
          <w:szCs w:val="24"/>
        </w:rPr>
        <w:t xml:space="preserve"> </w:t>
      </w:r>
    </w:p>
    <w:p w:rsidR="000E310B" w:rsidRDefault="00E76BF8">
      <w:pPr>
        <w:spacing w:line="240" w:lineRule="auto"/>
        <w:ind w:left="720"/>
      </w:pPr>
      <w:r>
        <w:rPr>
          <w:rFonts w:ascii="Times New Roman" w:eastAsia="Times New Roman" w:hAnsi="Times New Roman" w:cs="Times New Roman"/>
          <w:sz w:val="24"/>
          <w:szCs w:val="24"/>
        </w:rPr>
        <w:t>16-009</w:t>
      </w:r>
    </w:p>
    <w:p w:rsidR="000E310B" w:rsidRDefault="00E76BF8">
      <w:pPr>
        <w:spacing w:line="240" w:lineRule="auto"/>
        <w:ind w:left="720"/>
      </w:pPr>
      <w:proofErr w:type="spellStart"/>
      <w:r>
        <w:rPr>
          <w:rFonts w:ascii="Times New Roman" w:eastAsia="Times New Roman" w:hAnsi="Times New Roman" w:cs="Times New Roman"/>
          <w:sz w:val="24"/>
          <w:szCs w:val="24"/>
        </w:rPr>
        <w:t>USAO</w:t>
      </w:r>
      <w:proofErr w:type="spellEnd"/>
      <w:r>
        <w:rPr>
          <w:rFonts w:ascii="Times New Roman" w:eastAsia="Times New Roman" w:hAnsi="Times New Roman" w:cs="Times New Roman"/>
          <w:sz w:val="24"/>
          <w:szCs w:val="24"/>
        </w:rPr>
        <w:t xml:space="preserve"> - New York, Southern</w:t>
      </w:r>
    </w:p>
    <w:p w:rsidR="000E310B" w:rsidRDefault="00E76BF8">
      <w:pPr>
        <w:spacing w:line="240" w:lineRule="auto"/>
        <w:ind w:left="720"/>
      </w:pPr>
      <w:r>
        <w:rPr>
          <w:rFonts w:ascii="Times New Roman" w:eastAsia="Times New Roman" w:hAnsi="Times New Roman" w:cs="Times New Roman"/>
          <w:sz w:val="24"/>
          <w:szCs w:val="24"/>
        </w:rPr>
        <w:lastRenderedPageBreak/>
        <w:t>Updated January 11, 2016</w:t>
      </w:r>
    </w:p>
    <w:p w:rsidR="000E310B" w:rsidRDefault="00E76BF8">
      <w:pPr>
        <w:spacing w:line="240" w:lineRule="auto"/>
        <w:ind w:left="720"/>
      </w:pPr>
      <w:hyperlink r:id="rId37">
        <w:r>
          <w:rPr>
            <w:rFonts w:ascii="Times New Roman" w:eastAsia="Times New Roman" w:hAnsi="Times New Roman" w:cs="Times New Roman"/>
            <w:color w:val="1155CC"/>
            <w:sz w:val="24"/>
            <w:szCs w:val="24"/>
            <w:u w:val="single"/>
          </w:rPr>
          <w:t>http://www.justice.gov/usao-sdny/pr/statement-us-attorney-preet-bharara-relating-moreland-commission-investigation</w:t>
        </w:r>
      </w:hyperlink>
    </w:p>
    <w:p w:rsidR="000E310B" w:rsidRDefault="00E76BF8">
      <w:pPr>
        <w:spacing w:line="240" w:lineRule="auto"/>
        <w:ind w:left="720"/>
      </w:pPr>
      <w:hyperlink r:id="rId38"/>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knowledge that Bharara has taken over the Moreland inquiries to the US Attorney's Office may provide an answer as to why the Florida Courts are denying due process to Eliot and participating in a massive court controlled conspiracy against his rights, involving many of the same parties as were in his prior complaints now presumed to be before the US Attorney.  This may also explain the need to cover up the current Fraud on the Court, Fraud by the Court and Fraud on Eliot and his family at all costs at this time and explain the retaliation and abuse of process against Eliot’s family.</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Palm Beach Posts Guardianship series exposing widespread Guardianship abuses Eliot and Candice fear that judge Phillips may abuse the Guardianship process to gain control over Eliot’s children and where there is already volumes of online complaints</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xml:space="preserve"> against Judge Phillips this becomes even more frightening.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Eliot has been a thorn in the side of these lawyers and judges for many years and with their knowledge that if Eliot succeeds at some point in breaking through the corruption to have a fair and impartial hearing and honest investigations that they may lose everything and many of them may end up in prison on very serious counts including alleged attempted murder and murder according to Ted and others of Simon and thus all of these crimes in the Florida Probate matters may be carefully planned attacks on Eliot and his family to suppress and destroy all records and evidence of Eliot and Simon’s relating to Iviewit before investigators can prosecute them.</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has reason to fear that the there is no due process in Florida and in fact the opposite, a massive Obstruction by attorneys and judges and other State Agencies</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Eliot has complained of working hand in hand, allowing years of records to disappear from Simon, allowing forged and fraudulently notarized documents to be submitted to the courts to further the scheme and nothing done when they are caught by the </w:t>
      </w:r>
      <w:proofErr w:type="spellStart"/>
      <w:r>
        <w:rPr>
          <w:rFonts w:ascii="Times New Roman" w:eastAsia="Times New Roman" w:hAnsi="Times New Roman" w:cs="Times New Roman"/>
          <w:sz w:val="24"/>
          <w:szCs w:val="24"/>
        </w:rPr>
        <w:t>self regulating</w:t>
      </w:r>
      <w:proofErr w:type="spellEnd"/>
      <w:r>
        <w:rPr>
          <w:rFonts w:ascii="Times New Roman" w:eastAsia="Times New Roman" w:hAnsi="Times New Roman" w:cs="Times New Roman"/>
          <w:sz w:val="24"/>
          <w:szCs w:val="24"/>
        </w:rPr>
        <w:t xml:space="preserve"> legal system that has failed, Judge Colin directly interfering with state criminal investigations to shutter them from investigating the Fraud on the Court and Fraud by the Court Officers and Judges alleged and proven in some instances already.</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this Court and the US Attorneys with Eliot’s Moreland Complaint may not only lose value production documents necessary to prove the truth of this lawsuit but if the Florida Probate Court continues to remove Eliot’s rights as a beneficiary, standing and pleadings, this Court may lose Eliot as material and fact witness and all Eliot’s records as they try and </w:t>
      </w:r>
      <w:r>
        <w:rPr>
          <w:rFonts w:ascii="Times New Roman" w:eastAsia="Times New Roman" w:hAnsi="Times New Roman" w:cs="Times New Roman"/>
          <w:sz w:val="24"/>
          <w:szCs w:val="24"/>
        </w:rPr>
        <w:lastRenderedPageBreak/>
        <w:t xml:space="preserve">repeatedly charge Eliot with contempt and more in efforts to have him imprisoned and his children placed in unnecessary and illegal guardianships obtained through fraud on the court and fraud by the court as is the case in </w:t>
      </w:r>
      <w:proofErr w:type="spellStart"/>
      <w:r>
        <w:rPr>
          <w:rFonts w:ascii="Times New Roman" w:eastAsia="Times New Roman" w:hAnsi="Times New Roman" w:cs="Times New Roman"/>
          <w:sz w:val="24"/>
          <w:szCs w:val="24"/>
        </w:rPr>
        <w:t>tomorrows</w:t>
      </w:r>
      <w:proofErr w:type="spellEnd"/>
      <w:r>
        <w:rPr>
          <w:rFonts w:ascii="Times New Roman" w:eastAsia="Times New Roman" w:hAnsi="Times New Roman" w:cs="Times New Roman"/>
          <w:sz w:val="24"/>
          <w:szCs w:val="24"/>
        </w:rPr>
        <w:t xml:space="preserve"> hearing before Judge Phillips and while jailed may move to evict his family from their home and destroy all records in his possession.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Finally, due to the heavy metal poison results of his father and the attempted car bombing of his family, Eliot fears that with the US Attorney now involved they may rush to finally perfect their attempt and murder Eliot and his family.  The Court’s injunctive power could be no greater to protect its authority and protect the main witness to the facts in this Court’s case and where Eliot is a Whistleblower on the Court Corruption he is in need of Federal protection of his life and properties, all important to this Court’s determination of the matters before it and all being intentionally interfered with by the Florida Court State Actors who have no immunity for such egregious and criminal misconduct in efforts to thwart Eliot’s due process rights and interfere with this Court’s matter as well.</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apologizes to the Court for any filing errors in advance but this is an emergency situation where my life and the life of my wife and children and all of our properties appear in imminent danger and this Court must act instantly to preserve the powers of this Court despite any technical drafting errors by a Pro Se party.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so many due process violations and obstructions occurring rapidly that it would take a several hundred page pleading to attempt to deal with all of this ongoing criminal misconduct and civil torts.  </w:t>
      </w:r>
    </w:p>
    <w:p w:rsidR="000E310B" w:rsidRDefault="00E76BF8">
      <w:pPr>
        <w:numPr>
          <w:ilvl w:val="0"/>
          <w:numId w:val="4"/>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seeking leave to amend the counter complaint I will try and put the remainder of items in a proper pleading within two weeks so the Court can further assess the merits of the case.</w:t>
      </w:r>
    </w:p>
    <w:p w:rsidR="000E310B" w:rsidRDefault="000E310B">
      <w:pPr>
        <w:spacing w:line="480" w:lineRule="auto"/>
        <w:jc w:val="center"/>
      </w:pPr>
    </w:p>
    <w:p w:rsidR="000E310B" w:rsidRDefault="00E76BF8">
      <w:pPr>
        <w:jc w:val="center"/>
      </w:pPr>
      <w:r>
        <w:rPr>
          <w:rFonts w:ascii="Times New Roman" w:eastAsia="Times New Roman" w:hAnsi="Times New Roman" w:cs="Times New Roman"/>
          <w:b/>
          <w:sz w:val="24"/>
          <w:szCs w:val="24"/>
          <w:u w:val="single"/>
        </w:rPr>
        <w:lastRenderedPageBreak/>
        <w:t>Parties and Claims to be Added on Leave to Amend for Declaratory Judgment, 42 USC Sec. 1983 and other Fiduciary, tortious interference, negligence and State Claims - See Exhibit A</w:t>
      </w:r>
    </w:p>
    <w:p w:rsidR="000E310B" w:rsidRDefault="000E310B">
      <w:pPr>
        <w:spacing w:line="480" w:lineRule="auto"/>
      </w:pPr>
    </w:p>
    <w:p w:rsidR="000E310B" w:rsidRDefault="00E76BF8">
      <w:pPr>
        <w:spacing w:line="480" w:lineRule="auto"/>
      </w:pPr>
      <w:r>
        <w:rPr>
          <w:rFonts w:ascii="Times New Roman" w:eastAsia="Times New Roman" w:hAnsi="Times New Roman" w:cs="Times New Roman"/>
          <w:sz w:val="24"/>
          <w:szCs w:val="24"/>
        </w:rPr>
        <w:t xml:space="preserve">I respectfully seek Leave to file an Amended Complaint / Counter-Cross Complaint however properly labeled adding parties and claims as set forth above. </w:t>
      </w:r>
    </w:p>
    <w:p w:rsidR="000E310B" w:rsidRDefault="000E310B">
      <w:pPr>
        <w:spacing w:line="480" w:lineRule="auto"/>
      </w:pPr>
    </w:p>
    <w:p w:rsidR="000E310B" w:rsidRDefault="00E76BF8">
      <w:pPr>
        <w:spacing w:line="480" w:lineRule="auto"/>
      </w:pPr>
      <w:r>
        <w:rPr>
          <w:rFonts w:ascii="Times New Roman" w:eastAsia="Times New Roman" w:hAnsi="Times New Roman" w:cs="Times New Roman"/>
          <w:sz w:val="24"/>
          <w:szCs w:val="24"/>
        </w:rPr>
        <w:t xml:space="preserve"> </w:t>
      </w:r>
    </w:p>
    <w:p w:rsidR="000E310B" w:rsidRDefault="00E76BF8">
      <w:pPr>
        <w:ind w:left="720"/>
      </w:pP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xml:space="preserve"> Eliot I. Bernstein, Pro Se Third Party Defendant/Cross Plaintiff respectfully prays for an Order: </w:t>
      </w:r>
    </w:p>
    <w:p w:rsidR="000E310B" w:rsidRDefault="000E310B">
      <w:pPr>
        <w:ind w:left="720"/>
      </w:pPr>
    </w:p>
    <w:p w:rsidR="000E310B" w:rsidRDefault="00E76BF8">
      <w:pPr>
        <w:widowControl w:val="0"/>
        <w:numPr>
          <w:ilvl w:val="0"/>
          <w:numId w:val="3"/>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Immediate Injunctive Relief under the All Writs Act,  Anti-Injunction Act and </w:t>
      </w:r>
      <w:proofErr w:type="spellStart"/>
      <w:r>
        <w:rPr>
          <w:rFonts w:ascii="Times New Roman" w:eastAsia="Times New Roman" w:hAnsi="Times New Roman" w:cs="Times New Roman"/>
          <w:sz w:val="24"/>
          <w:szCs w:val="24"/>
        </w:rPr>
        <w:t>FRCP</w:t>
      </w:r>
      <w:proofErr w:type="spellEnd"/>
      <w:r>
        <w:rPr>
          <w:rFonts w:ascii="Times New Roman" w:eastAsia="Times New Roman" w:hAnsi="Times New Roman" w:cs="Times New Roman"/>
          <w:sz w:val="24"/>
          <w:szCs w:val="24"/>
        </w:rPr>
        <w:t xml:space="preserve"> against Ted Bernstein and counsel and representatives acting on his behalf specifically including but not limited to attorney Alan M. Rose, against the Estate of Simon Bernstein acting by and through local Illinois counsel and by Florida PRs Brian O’Connell and Joy Foglietta, against Pamela Simon, David Simon, Adam Simon, Jill Bernstein-Iantoni, Lisa Friedstein, and against proceedings in the Florida Probate Courts of Palm Beach County and other parties deemed proper by this Court, temporarily enjoining said parties from further proceedings in the Florida Probate Courts herein until further order of this Court, from disposing, selling, transferring, encumbering or in any way disposing of any assets, properties as specified herein, and further preserving any and all evidence, documents, files, notes, bills, statements, mail, emails, and other evidence herein; </w:t>
      </w:r>
    </w:p>
    <w:p w:rsidR="000E310B" w:rsidRDefault="00E76BF8">
      <w:pPr>
        <w:widowControl w:val="0"/>
        <w:numPr>
          <w:ilvl w:val="0"/>
          <w:numId w:val="3"/>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Enjoining at least Temporarily Florida Probate Court Judge Phillips on Thursday, Feb. 25, 2016 at 3:15 PM EST until further Order of this </w:t>
      </w:r>
      <w:r>
        <w:rPr>
          <w:rFonts w:ascii="Times New Roman" w:eastAsia="Times New Roman" w:hAnsi="Times New Roman" w:cs="Times New Roman"/>
          <w:sz w:val="24"/>
          <w:szCs w:val="24"/>
        </w:rPr>
        <w:lastRenderedPageBreak/>
        <w:t xml:space="preserve">Court; </w:t>
      </w:r>
    </w:p>
    <w:p w:rsidR="000E310B" w:rsidRDefault="00E76BF8">
      <w:pPr>
        <w:widowControl w:val="0"/>
        <w:numPr>
          <w:ilvl w:val="0"/>
          <w:numId w:val="3"/>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Permitting the Amendment of the original counter-complaint filed herein to add claims under 42 USC Sec. 1983 and other pendant state law claims including but not limited to tortious interference with rights of expectancy and inheritance; </w:t>
      </w:r>
    </w:p>
    <w:p w:rsidR="000E310B" w:rsidRDefault="00E76BF8">
      <w:pPr>
        <w:widowControl w:val="0"/>
        <w:numPr>
          <w:ilvl w:val="0"/>
          <w:numId w:val="3"/>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Granting appropriate leave to further Amend said complaint to add specified known parties and have said parties served by the US Marshal service or agency determined by this Court; </w:t>
      </w:r>
    </w:p>
    <w:p w:rsidR="000E310B" w:rsidRDefault="00E76BF8">
      <w:pPr>
        <w:widowControl w:val="0"/>
        <w:numPr>
          <w:ilvl w:val="0"/>
          <w:numId w:val="3"/>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Granting leave to Amend to include a Declaratory Judgment on specified counts pertaining to Trusts, Wills, Instruments, and the Validity and Construction thereof;</w:t>
      </w:r>
    </w:p>
    <w:p w:rsidR="000E310B" w:rsidRDefault="00E76BF8">
      <w:pPr>
        <w:widowControl w:val="0"/>
        <w:numPr>
          <w:ilvl w:val="0"/>
          <w:numId w:val="3"/>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Waiving any requirement for Bonding by Eliot I. Bernstein under extra-ordinary circumstances and imposing the requirement of bonding against specified wrongdoers herein if necessary.  </w:t>
      </w:r>
    </w:p>
    <w:p w:rsidR="000E310B" w:rsidRDefault="00E76BF8">
      <w:pPr>
        <w:widowControl w:val="0"/>
        <w:numPr>
          <w:ilvl w:val="0"/>
          <w:numId w:val="3"/>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Such other and further relief as to this Court may seem just and proper.  </w:t>
      </w:r>
    </w:p>
    <w:p w:rsidR="000E310B" w:rsidRDefault="000E310B">
      <w:pPr>
        <w:ind w:left="720"/>
      </w:pPr>
    </w:p>
    <w:p w:rsidR="000E310B" w:rsidRDefault="000E310B"/>
    <w:p w:rsidR="000E310B" w:rsidRDefault="00E76BF8">
      <w:pPr>
        <w:ind w:firstLine="720"/>
      </w:pPr>
      <w:r>
        <w:rPr>
          <w:rFonts w:ascii="Times New Roman" w:eastAsia="Times New Roman" w:hAnsi="Times New Roman" w:cs="Times New Roman"/>
          <w:sz w:val="24"/>
          <w:szCs w:val="24"/>
        </w:rPr>
        <w:t>I declare under the penalty of perjury under the laws of the United States that the foregoing is true and correct.</w:t>
      </w:r>
    </w:p>
    <w:p w:rsidR="000E310B" w:rsidRDefault="000E310B"/>
    <w:p w:rsidR="000E310B" w:rsidRDefault="00E76BF8">
      <w:r>
        <w:rPr>
          <w:rFonts w:ascii="Times New Roman" w:eastAsia="Times New Roman" w:hAnsi="Times New Roman" w:cs="Times New Roman"/>
          <w:sz w:val="24"/>
          <w:szCs w:val="24"/>
        </w:rPr>
        <w:t>DATED: Wednesday, February 24, 2016</w:t>
      </w:r>
    </w:p>
    <w:p w:rsidR="000E310B" w:rsidRDefault="00E76BF8">
      <w:r>
        <w:rPr>
          <w:rFonts w:ascii="Times New Roman" w:eastAsia="Times New Roman" w:hAnsi="Times New Roman" w:cs="Times New Roman"/>
          <w:b/>
          <w:sz w:val="24"/>
          <w:szCs w:val="24"/>
        </w:rPr>
        <w:t xml:space="preserve"> </w:t>
      </w:r>
    </w:p>
    <w:p w:rsidR="000E310B" w:rsidRDefault="00E76BF8">
      <w:r>
        <w:rPr>
          <w:rFonts w:ascii="Times New Roman" w:eastAsia="Times New Roman" w:hAnsi="Times New Roman" w:cs="Times New Roman"/>
          <w:b/>
          <w:sz w:val="24"/>
          <w:szCs w:val="24"/>
        </w:rPr>
        <w:t>Note: All URL EXHIBITS contained herein are hereby incorporated by reference in entirety herein.  The Court should consider printing these URL exhibits as recent hacking of Eliot’s website and mail have caused his site to repeatedly be shut down at critical times making drafting and filing of complaints even more difficult.  To ensure the court that these links do not disappear copying them down and printing them is requested.</w:t>
      </w:r>
    </w:p>
    <w:p w:rsidR="000E310B" w:rsidRDefault="000E310B"/>
    <w:p w:rsidR="000E310B" w:rsidRDefault="000E310B"/>
    <w:p w:rsidR="000E310B" w:rsidRDefault="00E76BF8">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u w:val="single"/>
        </w:rPr>
        <w:t xml:space="preserve"> /s/ Eliot Ivan Bernstein</w:t>
      </w:r>
    </w:p>
    <w:p w:rsidR="000E310B" w:rsidRDefault="00E76BF8">
      <w:r>
        <w:rPr>
          <w:rFonts w:ascii="Times New Roman" w:eastAsia="Times New Roman" w:hAnsi="Times New Roman" w:cs="Times New Roman"/>
          <w:b/>
          <w:i/>
          <w:sz w:val="24"/>
          <w:szCs w:val="24"/>
          <w:u w:val="single"/>
        </w:rPr>
        <w:lastRenderedPageBreak/>
        <w:tab/>
      </w:r>
      <w:r>
        <w:rPr>
          <w:rFonts w:ascii="Times New Roman" w:eastAsia="Times New Roman" w:hAnsi="Times New Roman" w:cs="Times New Roman"/>
          <w:b/>
          <w:i/>
          <w:sz w:val="24"/>
          <w:szCs w:val="24"/>
          <w:u w:val="single"/>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Eliot Ivan Bernstein</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Boca Raton, FL 33434</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Telephone (561) 245-8588</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FF"/>
          <w:sz w:val="24"/>
          <w:szCs w:val="24"/>
        </w:rPr>
        <w:t>iviewit@iviewit.tv</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39">
        <w:r>
          <w:rPr>
            <w:rFonts w:ascii="Times New Roman" w:eastAsia="Times New Roman" w:hAnsi="Times New Roman" w:cs="Times New Roman"/>
            <w:color w:val="0000FF"/>
            <w:sz w:val="24"/>
            <w:szCs w:val="24"/>
            <w:u w:val="single"/>
          </w:rPr>
          <w:t>www.iviewit.tv</w:t>
        </w:r>
      </w:hyperlink>
    </w:p>
    <w:p w:rsidR="000E310B" w:rsidRDefault="00E76BF8">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0E310B" w:rsidRDefault="00E76BF8">
      <w:r>
        <w:rPr>
          <w:rFonts w:ascii="Times New Roman" w:eastAsia="Times New Roman" w:hAnsi="Times New Roman" w:cs="Times New Roman"/>
          <w:sz w:val="24"/>
          <w:szCs w:val="24"/>
        </w:rPr>
        <w:t xml:space="preserve"> </w:t>
      </w:r>
    </w:p>
    <w:p w:rsidR="000E310B" w:rsidRDefault="00E76BF8">
      <w:pPr>
        <w:jc w:val="center"/>
      </w:pPr>
      <w:r>
        <w:rPr>
          <w:rFonts w:ascii="Times New Roman" w:eastAsia="Times New Roman" w:hAnsi="Times New Roman" w:cs="Times New Roman"/>
          <w:b/>
          <w:sz w:val="24"/>
          <w:szCs w:val="24"/>
          <w:u w:val="single"/>
        </w:rPr>
        <w:t>CERTIFICATE OF SERVICE</w:t>
      </w:r>
    </w:p>
    <w:p w:rsidR="000E310B" w:rsidRDefault="00E76BF8">
      <w:pPr>
        <w:jc w:val="center"/>
      </w:pPr>
      <w:r>
        <w:rPr>
          <w:rFonts w:ascii="Times New Roman" w:eastAsia="Times New Roman" w:hAnsi="Times New Roman" w:cs="Times New Roman"/>
          <w:sz w:val="24"/>
          <w:szCs w:val="24"/>
        </w:rPr>
        <w:t xml:space="preserve"> </w:t>
      </w:r>
    </w:p>
    <w:p w:rsidR="000E310B" w:rsidRDefault="00E76BF8">
      <w:pPr>
        <w:ind w:firstLine="720"/>
      </w:pPr>
      <w:r>
        <w:rPr>
          <w:rFonts w:ascii="Times New Roman" w:eastAsia="Times New Roman" w:hAnsi="Times New Roman" w:cs="Times New Roman"/>
          <w:sz w:val="24"/>
          <w:szCs w:val="24"/>
        </w:rPr>
        <w:t xml:space="preserve">I HEREBY CERTIFY that on Wednesday, </w:t>
      </w:r>
      <w:r>
        <w:rPr>
          <w:rFonts w:ascii="Times New Roman" w:eastAsia="Times New Roman" w:hAnsi="Times New Roman" w:cs="Times New Roman"/>
          <w:sz w:val="24"/>
          <w:szCs w:val="24"/>
          <w:highlight w:val="yellow"/>
        </w:rPr>
        <w:t>February 24, 2016</w:t>
      </w:r>
      <w:r>
        <w:rPr>
          <w:rFonts w:ascii="Times New Roman" w:eastAsia="Times New Roman" w:hAnsi="Times New Roman" w:cs="Times New Roman"/>
          <w:sz w:val="24"/>
          <w:szCs w:val="24"/>
        </w:rPr>
        <w:t xml:space="preserve">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0E310B" w:rsidRDefault="00E76BF8">
      <w:r>
        <w:rPr>
          <w:rFonts w:ascii="Times New Roman" w:eastAsia="Times New Roman" w:hAnsi="Times New Roman" w:cs="Times New Roman"/>
          <w:sz w:val="24"/>
          <w:szCs w:val="24"/>
        </w:rPr>
        <w:t xml:space="preserve"> </w:t>
      </w:r>
    </w:p>
    <w:p w:rsidR="000E310B" w:rsidRDefault="00E76BF8">
      <w:r>
        <w:rPr>
          <w:rFonts w:ascii="Times New Roman" w:eastAsia="Times New Roman" w:hAnsi="Times New Roman" w:cs="Times New Roman"/>
          <w:sz w:val="24"/>
          <w:szCs w:val="24"/>
        </w:rPr>
        <w:t xml:space="preserve"> </w:t>
      </w:r>
    </w:p>
    <w:p w:rsidR="000E310B" w:rsidRDefault="00E76BF8">
      <w:pPr>
        <w:jc w:val="both"/>
      </w:pPr>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b/>
          <w:i/>
          <w:sz w:val="24"/>
          <w:szCs w:val="24"/>
          <w:u w:val="single"/>
        </w:rPr>
        <w:tab/>
      </w:r>
      <w:r>
        <w:rPr>
          <w:rFonts w:ascii="Times New Roman" w:eastAsia="Times New Roman" w:hAnsi="Times New Roman" w:cs="Times New Roman"/>
          <w:b/>
          <w:i/>
          <w:sz w:val="24"/>
          <w:szCs w:val="24"/>
          <w:u w:val="single"/>
        </w:rPr>
        <w:tab/>
      </w:r>
      <w:r>
        <w:rPr>
          <w:rFonts w:ascii="Times New Roman" w:eastAsia="Times New Roman" w:hAnsi="Times New Roman" w:cs="Times New Roman"/>
          <w:b/>
          <w:i/>
          <w:sz w:val="24"/>
          <w:szCs w:val="24"/>
          <w:u w:val="single"/>
        </w:rPr>
        <w:tab/>
      </w:r>
      <w:r>
        <w:rPr>
          <w:rFonts w:ascii="Times New Roman" w:eastAsia="Times New Roman" w:hAnsi="Times New Roman" w:cs="Times New Roman"/>
          <w:b/>
          <w:i/>
          <w:sz w:val="24"/>
          <w:szCs w:val="24"/>
          <w:u w:val="single"/>
        </w:rPr>
        <w:tab/>
      </w:r>
      <w:r>
        <w:rPr>
          <w:rFonts w:ascii="Times New Roman" w:eastAsia="Times New Roman" w:hAnsi="Times New Roman" w:cs="Times New Roman"/>
          <w:b/>
          <w:i/>
          <w:sz w:val="24"/>
          <w:szCs w:val="24"/>
          <w:u w:val="single"/>
        </w:rPr>
        <w:tab/>
      </w:r>
      <w:r>
        <w:rPr>
          <w:rFonts w:ascii="Times New Roman" w:eastAsia="Times New Roman" w:hAnsi="Times New Roman" w:cs="Times New Roman"/>
          <w:b/>
          <w:i/>
          <w:sz w:val="24"/>
          <w:szCs w:val="24"/>
          <w:u w:val="single"/>
        </w:rPr>
        <w:tab/>
      </w:r>
      <w:r>
        <w:rPr>
          <w:rFonts w:ascii="Times New Roman" w:eastAsia="Times New Roman" w:hAnsi="Times New Roman" w:cs="Times New Roman"/>
          <w:b/>
          <w:i/>
          <w:sz w:val="24"/>
          <w:szCs w:val="24"/>
          <w:u w:val="single"/>
        </w:rPr>
        <w:tab/>
        <w:t>/s/ Eliot Ivan Bernstein</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Eliot Ivan Bernstein</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Boca Raton, FL 33434</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Telephone (561) 245-8588</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FF"/>
          <w:sz w:val="24"/>
          <w:szCs w:val="24"/>
        </w:rPr>
        <w:t>iviewit@iviewit.tv</w:t>
      </w:r>
    </w:p>
    <w:p w:rsidR="000E310B" w:rsidRDefault="00E76BF8">
      <w:pPr>
        <w:ind w:left="118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40">
        <w:r>
          <w:rPr>
            <w:rFonts w:ascii="Times New Roman" w:eastAsia="Times New Roman" w:hAnsi="Times New Roman" w:cs="Times New Roman"/>
            <w:color w:val="0000FF"/>
            <w:sz w:val="24"/>
            <w:szCs w:val="24"/>
            <w:u w:val="single"/>
          </w:rPr>
          <w:t>www.iviewit.tv</w:t>
        </w:r>
      </w:hyperlink>
    </w:p>
    <w:p w:rsidR="000E310B" w:rsidRDefault="000E310B">
      <w:pPr>
        <w:jc w:val="center"/>
      </w:pPr>
    </w:p>
    <w:p w:rsidR="000E310B" w:rsidRDefault="00E76BF8">
      <w:pPr>
        <w:jc w:val="center"/>
      </w:pPr>
      <w:r>
        <w:rPr>
          <w:rFonts w:ascii="Times New Roman" w:eastAsia="Times New Roman" w:hAnsi="Times New Roman" w:cs="Times New Roman"/>
          <w:b/>
          <w:sz w:val="24"/>
          <w:szCs w:val="24"/>
          <w:u w:val="single"/>
        </w:rPr>
        <w:t>SERVICE LIST</w:t>
      </w:r>
    </w:p>
    <w:p w:rsidR="000E310B" w:rsidRDefault="000E310B">
      <w:pPr>
        <w:spacing w:line="240" w:lineRule="auto"/>
        <w:jc w:val="center"/>
      </w:pPr>
    </w:p>
    <w:tbl>
      <w:tblPr>
        <w:tblStyle w:val="a0"/>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3090"/>
        <w:gridCol w:w="3090"/>
      </w:tblGrid>
      <w:tr w:rsidR="000E310B">
        <w:tc>
          <w:tcPr>
            <w:tcW w:w="3090" w:type="dxa"/>
            <w:tcMar>
              <w:top w:w="100" w:type="dxa"/>
              <w:left w:w="100" w:type="dxa"/>
              <w:bottom w:w="100" w:type="dxa"/>
              <w:right w:w="100" w:type="dxa"/>
            </w:tcMar>
          </w:tcPr>
          <w:p w:rsidR="000E310B" w:rsidRDefault="00E76BF8">
            <w:pPr>
              <w:spacing w:line="240" w:lineRule="auto"/>
              <w:jc w:val="both"/>
            </w:pPr>
            <w:r>
              <w:rPr>
                <w:rFonts w:ascii="Times New Roman" w:eastAsia="Times New Roman" w:hAnsi="Times New Roman" w:cs="Times New Roman"/>
                <w:sz w:val="20"/>
                <w:szCs w:val="20"/>
              </w:rPr>
              <w:t>James J. Stamos and</w:t>
            </w:r>
          </w:p>
          <w:p w:rsidR="000E310B" w:rsidRDefault="00E76BF8">
            <w:pPr>
              <w:spacing w:line="240" w:lineRule="auto"/>
              <w:jc w:val="both"/>
            </w:pPr>
            <w:r>
              <w:rPr>
                <w:rFonts w:ascii="Times New Roman" w:eastAsia="Times New Roman" w:hAnsi="Times New Roman" w:cs="Times New Roman"/>
                <w:sz w:val="20"/>
                <w:szCs w:val="20"/>
              </w:rPr>
              <w:t>Kevin Horan</w:t>
            </w:r>
          </w:p>
          <w:p w:rsidR="000E310B" w:rsidRDefault="00E76BF8">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0E310B" w:rsidRDefault="00E76BF8">
            <w:pPr>
              <w:spacing w:line="240" w:lineRule="auto"/>
              <w:jc w:val="both"/>
            </w:pPr>
            <w:r>
              <w:rPr>
                <w:rFonts w:ascii="Times New Roman" w:eastAsia="Times New Roman" w:hAnsi="Times New Roman" w:cs="Times New Roman"/>
                <w:sz w:val="20"/>
                <w:szCs w:val="20"/>
              </w:rPr>
              <w:t>One East Wacker Drive, Third Floor</w:t>
            </w:r>
          </w:p>
          <w:p w:rsidR="000E310B" w:rsidRDefault="00E76BF8">
            <w:pPr>
              <w:spacing w:line="240" w:lineRule="auto"/>
              <w:jc w:val="both"/>
            </w:pPr>
            <w:r>
              <w:rPr>
                <w:rFonts w:ascii="Times New Roman" w:eastAsia="Times New Roman" w:hAnsi="Times New Roman" w:cs="Times New Roman"/>
                <w:sz w:val="20"/>
                <w:szCs w:val="20"/>
              </w:rPr>
              <w:t>Chicago, IL 60601</w:t>
            </w:r>
          </w:p>
          <w:p w:rsidR="000E310B" w:rsidRDefault="00E76BF8">
            <w:pPr>
              <w:spacing w:line="240" w:lineRule="auto"/>
              <w:jc w:val="both"/>
            </w:pPr>
            <w:r>
              <w:rPr>
                <w:rFonts w:ascii="Times New Roman" w:eastAsia="Times New Roman" w:hAnsi="Times New Roman" w:cs="Times New Roman"/>
                <w:sz w:val="20"/>
                <w:szCs w:val="20"/>
              </w:rPr>
              <w:t>Attorney for Intervenor,</w:t>
            </w:r>
          </w:p>
          <w:p w:rsidR="000E310B" w:rsidRDefault="00E76BF8">
            <w:pPr>
              <w:spacing w:line="240" w:lineRule="auto"/>
              <w:jc w:val="both"/>
            </w:pPr>
            <w:r>
              <w:rPr>
                <w:rFonts w:ascii="Times New Roman" w:eastAsia="Times New Roman" w:hAnsi="Times New Roman" w:cs="Times New Roman"/>
                <w:sz w:val="20"/>
                <w:szCs w:val="20"/>
              </w:rPr>
              <w:t>Estate of Simon Bernstein</w:t>
            </w:r>
          </w:p>
        </w:tc>
        <w:tc>
          <w:tcPr>
            <w:tcW w:w="3090" w:type="dxa"/>
            <w:tcMar>
              <w:top w:w="100" w:type="dxa"/>
              <w:left w:w="100" w:type="dxa"/>
              <w:bottom w:w="100" w:type="dxa"/>
              <w:right w:w="100" w:type="dxa"/>
            </w:tcMar>
          </w:tcPr>
          <w:p w:rsidR="000E310B" w:rsidRDefault="00E76BF8">
            <w:pPr>
              <w:widowControl w:val="0"/>
              <w:spacing w:line="240" w:lineRule="auto"/>
            </w:pPr>
            <w:r>
              <w:rPr>
                <w:rFonts w:ascii="Times New Roman" w:eastAsia="Times New Roman" w:hAnsi="Times New Roman" w:cs="Times New Roman"/>
                <w:sz w:val="20"/>
                <w:szCs w:val="20"/>
              </w:rPr>
              <w:t>Adam Simon, Esq.</w:t>
            </w:r>
          </w:p>
          <w:p w:rsidR="000E310B" w:rsidRDefault="00E76BF8">
            <w:pPr>
              <w:widowControl w:val="0"/>
              <w:spacing w:line="240" w:lineRule="auto"/>
            </w:pPr>
            <w:r>
              <w:rPr>
                <w:rFonts w:ascii="Times New Roman" w:eastAsia="Times New Roman" w:hAnsi="Times New Roman" w:cs="Times New Roman"/>
                <w:sz w:val="20"/>
                <w:szCs w:val="20"/>
              </w:rPr>
              <w:t>#6205304</w:t>
            </w:r>
          </w:p>
          <w:p w:rsidR="000E310B" w:rsidRDefault="00E76BF8">
            <w:pPr>
              <w:widowControl w:val="0"/>
              <w:spacing w:line="240" w:lineRule="auto"/>
            </w:pPr>
            <w:r>
              <w:rPr>
                <w:rFonts w:ascii="Times New Roman" w:eastAsia="Times New Roman" w:hAnsi="Times New Roman" w:cs="Times New Roman"/>
                <w:sz w:val="20"/>
                <w:szCs w:val="20"/>
              </w:rPr>
              <w:t>303 East Wacker Drive, Suite 2725</w:t>
            </w:r>
          </w:p>
          <w:p w:rsidR="000E310B" w:rsidRDefault="00E76BF8">
            <w:pPr>
              <w:widowControl w:val="0"/>
              <w:spacing w:line="240" w:lineRule="auto"/>
            </w:pPr>
            <w:r>
              <w:rPr>
                <w:rFonts w:ascii="Times New Roman" w:eastAsia="Times New Roman" w:hAnsi="Times New Roman" w:cs="Times New Roman"/>
                <w:sz w:val="20"/>
                <w:szCs w:val="20"/>
              </w:rPr>
              <w:t>Chicago, Illinois 60601</w:t>
            </w:r>
          </w:p>
          <w:p w:rsidR="000E310B" w:rsidRDefault="00E76BF8">
            <w:pPr>
              <w:widowControl w:val="0"/>
              <w:spacing w:line="240" w:lineRule="auto"/>
            </w:pPr>
            <w:r>
              <w:rPr>
                <w:rFonts w:ascii="Times New Roman" w:eastAsia="Times New Roman" w:hAnsi="Times New Roman" w:cs="Times New Roman"/>
                <w:sz w:val="20"/>
                <w:szCs w:val="20"/>
              </w:rPr>
              <w:t>Attorney for Plaintiffs</w:t>
            </w:r>
          </w:p>
          <w:p w:rsidR="000E310B" w:rsidRDefault="00E76BF8">
            <w:pPr>
              <w:widowControl w:val="0"/>
              <w:spacing w:line="240" w:lineRule="auto"/>
            </w:pPr>
            <w:r>
              <w:rPr>
                <w:rFonts w:ascii="Times New Roman" w:eastAsia="Times New Roman" w:hAnsi="Times New Roman" w:cs="Times New Roman"/>
                <w:sz w:val="20"/>
                <w:szCs w:val="20"/>
              </w:rPr>
              <w:t>(312) 819-0730</w:t>
            </w:r>
          </w:p>
        </w:tc>
        <w:tc>
          <w:tcPr>
            <w:tcW w:w="3090" w:type="dxa"/>
            <w:tcMar>
              <w:top w:w="100" w:type="dxa"/>
              <w:left w:w="100" w:type="dxa"/>
              <w:bottom w:w="100" w:type="dxa"/>
              <w:right w:w="100" w:type="dxa"/>
            </w:tcMar>
          </w:tcPr>
          <w:p w:rsidR="000E310B" w:rsidRDefault="00E76BF8">
            <w:pPr>
              <w:widowControl w:val="0"/>
              <w:spacing w:line="240" w:lineRule="auto"/>
            </w:pPr>
            <w:r>
              <w:rPr>
                <w:rFonts w:ascii="Times New Roman" w:eastAsia="Times New Roman" w:hAnsi="Times New Roman" w:cs="Times New Roman"/>
                <w:sz w:val="20"/>
                <w:szCs w:val="20"/>
              </w:rPr>
              <w:t xml:space="preserve">Ted Bernstein, </w:t>
            </w:r>
          </w:p>
          <w:p w:rsidR="000E310B" w:rsidRDefault="00E76BF8">
            <w:pPr>
              <w:widowControl w:val="0"/>
              <w:spacing w:line="240" w:lineRule="auto"/>
            </w:pPr>
            <w:r>
              <w:rPr>
                <w:rFonts w:ascii="Times New Roman" w:eastAsia="Times New Roman" w:hAnsi="Times New Roman" w:cs="Times New Roman"/>
                <w:sz w:val="20"/>
                <w:szCs w:val="20"/>
              </w:rPr>
              <w:t>880 Berkeley</w:t>
            </w:r>
            <w:r>
              <w:rPr>
                <w:rFonts w:ascii="Times New Roman" w:eastAsia="Times New Roman" w:hAnsi="Times New Roman" w:cs="Times New Roman"/>
                <w:sz w:val="20"/>
                <w:szCs w:val="20"/>
              </w:rPr>
              <w:br/>
              <w:t>Boca Raton, FL 33487</w:t>
            </w:r>
            <w:r>
              <w:rPr>
                <w:rFonts w:ascii="Times New Roman" w:eastAsia="Times New Roman" w:hAnsi="Times New Roman" w:cs="Times New Roman"/>
                <w:sz w:val="20"/>
                <w:szCs w:val="20"/>
              </w:rPr>
              <w:br/>
              <w:t>tbernstein@lifeinsuranceconcepts.com</w:t>
            </w:r>
            <w:r>
              <w:rPr>
                <w:rFonts w:ascii="Times New Roman" w:eastAsia="Times New Roman" w:hAnsi="Times New Roman" w:cs="Times New Roman"/>
                <w:sz w:val="20"/>
                <w:szCs w:val="20"/>
              </w:rPr>
              <w:br/>
            </w:r>
          </w:p>
        </w:tc>
      </w:tr>
      <w:tr w:rsidR="000E310B">
        <w:tc>
          <w:tcPr>
            <w:tcW w:w="3090" w:type="dxa"/>
            <w:tcMar>
              <w:top w:w="100" w:type="dxa"/>
              <w:left w:w="100" w:type="dxa"/>
              <w:bottom w:w="100" w:type="dxa"/>
              <w:right w:w="100" w:type="dxa"/>
            </w:tcMar>
          </w:tcPr>
          <w:p w:rsidR="000E310B" w:rsidRDefault="00E76BF8">
            <w:pPr>
              <w:spacing w:line="240" w:lineRule="auto"/>
              <w:jc w:val="both"/>
            </w:pPr>
            <w:r>
              <w:rPr>
                <w:rFonts w:ascii="Times New Roman" w:eastAsia="Times New Roman" w:hAnsi="Times New Roman" w:cs="Times New Roman"/>
                <w:sz w:val="20"/>
                <w:szCs w:val="20"/>
              </w:rPr>
              <w:t>Alan B. Rose, Esq.</w:t>
            </w:r>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PAGE,MRACHEK,FITZGERALD</w:t>
            </w:r>
            <w:proofErr w:type="spell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r>
              <w:rPr>
                <w:rFonts w:ascii="Times New Roman" w:eastAsia="Times New Roman" w:hAnsi="Times New Roman" w:cs="Times New Roman"/>
                <w:sz w:val="20"/>
                <w:szCs w:val="20"/>
              </w:rPr>
              <w:br/>
              <w:t>505 South Flagler Drive, Suite 600</w:t>
            </w:r>
            <w:r>
              <w:rPr>
                <w:rFonts w:ascii="Times New Roman" w:eastAsia="Times New Roman" w:hAnsi="Times New Roman" w:cs="Times New Roman"/>
                <w:sz w:val="20"/>
                <w:szCs w:val="20"/>
              </w:rPr>
              <w:br/>
              <w:t>West Palm Beach, Florida 33401</w:t>
            </w:r>
            <w:r>
              <w:rPr>
                <w:rFonts w:ascii="Times New Roman" w:eastAsia="Times New Roman" w:hAnsi="Times New Roman" w:cs="Times New Roman"/>
                <w:sz w:val="20"/>
                <w:szCs w:val="20"/>
              </w:rPr>
              <w:br/>
              <w:t>arose@pm-law.com</w:t>
            </w:r>
            <w:r>
              <w:rPr>
                <w:rFonts w:ascii="Times New Roman" w:eastAsia="Times New Roman" w:hAnsi="Times New Roman" w:cs="Times New Roman"/>
                <w:sz w:val="20"/>
                <w:szCs w:val="20"/>
              </w:rPr>
              <w:br/>
              <w:t>and</w:t>
            </w:r>
            <w:r>
              <w:rPr>
                <w:rFonts w:ascii="Times New Roman" w:eastAsia="Times New Roman" w:hAnsi="Times New Roman" w:cs="Times New Roman"/>
                <w:sz w:val="20"/>
                <w:szCs w:val="20"/>
              </w:rPr>
              <w:br/>
              <w:t>arose@mrachek-law.com</w:t>
            </w:r>
          </w:p>
        </w:tc>
        <w:tc>
          <w:tcPr>
            <w:tcW w:w="3090" w:type="dxa"/>
            <w:tcMar>
              <w:top w:w="100" w:type="dxa"/>
              <w:left w:w="100" w:type="dxa"/>
              <w:bottom w:w="100" w:type="dxa"/>
              <w:right w:w="100" w:type="dxa"/>
            </w:tcMar>
          </w:tcPr>
          <w:p w:rsidR="000E310B" w:rsidRDefault="00E76BF8">
            <w:pPr>
              <w:widowControl w:val="0"/>
              <w:spacing w:line="240" w:lineRule="auto"/>
            </w:pPr>
            <w:r>
              <w:rPr>
                <w:rFonts w:ascii="Times New Roman" w:eastAsia="Times New Roman" w:hAnsi="Times New Roman" w:cs="Times New Roman"/>
                <w:sz w:val="20"/>
                <w:szCs w:val="20"/>
              </w:rPr>
              <w:t>Pamela Simon</w:t>
            </w:r>
            <w:r>
              <w:rPr>
                <w:rFonts w:ascii="Times New Roman" w:eastAsia="Times New Roman" w:hAnsi="Times New Roman" w:cs="Times New Roman"/>
                <w:sz w:val="20"/>
                <w:szCs w:val="20"/>
              </w:rPr>
              <w:br/>
              <w:t>President</w:t>
            </w:r>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r>
              <w:rPr>
                <w:rFonts w:ascii="Times New Roman" w:eastAsia="Times New Roman" w:hAnsi="Times New Roman" w:cs="Times New Roman"/>
                <w:sz w:val="20"/>
                <w:szCs w:val="20"/>
              </w:rPr>
              <w:br/>
              <w:t>303 East Wacker Drive</w:t>
            </w:r>
            <w:r>
              <w:rPr>
                <w:rFonts w:ascii="Times New Roman" w:eastAsia="Times New Roman" w:hAnsi="Times New Roman" w:cs="Times New Roman"/>
                <w:sz w:val="20"/>
                <w:szCs w:val="20"/>
              </w:rPr>
              <w:br/>
              <w:t>Suite 210</w:t>
            </w:r>
            <w:r>
              <w:rPr>
                <w:rFonts w:ascii="Times New Roman" w:eastAsia="Times New Roman" w:hAnsi="Times New Roman" w:cs="Times New Roman"/>
                <w:sz w:val="20"/>
                <w:szCs w:val="20"/>
              </w:rPr>
              <w:br/>
              <w:t>Chicago IL 60601-5210</w:t>
            </w:r>
            <w:r>
              <w:rPr>
                <w:rFonts w:ascii="Times New Roman" w:eastAsia="Times New Roman" w:hAnsi="Times New Roman" w:cs="Times New Roman"/>
                <w:sz w:val="20"/>
                <w:szCs w:val="20"/>
              </w:rPr>
              <w:br/>
              <w:t>psimon@stpcorp.com</w:t>
            </w:r>
            <w:r>
              <w:rPr>
                <w:rFonts w:ascii="Times New Roman" w:eastAsia="Times New Roman" w:hAnsi="Times New Roman" w:cs="Times New Roman"/>
                <w:sz w:val="20"/>
                <w:szCs w:val="20"/>
              </w:rPr>
              <w:br/>
            </w:r>
          </w:p>
        </w:tc>
        <w:tc>
          <w:tcPr>
            <w:tcW w:w="3090" w:type="dxa"/>
            <w:tcMar>
              <w:top w:w="100" w:type="dxa"/>
              <w:left w:w="100" w:type="dxa"/>
              <w:bottom w:w="100" w:type="dxa"/>
              <w:right w:w="100" w:type="dxa"/>
            </w:tcMar>
          </w:tcPr>
          <w:p w:rsidR="000E310B" w:rsidRDefault="00E76BF8">
            <w:pPr>
              <w:widowControl w:val="0"/>
            </w:pPr>
            <w:r>
              <w:rPr>
                <w:rFonts w:ascii="Calibri" w:eastAsia="Calibri" w:hAnsi="Calibri" w:cs="Calibri"/>
                <w:color w:val="222222"/>
                <w:sz w:val="20"/>
                <w:szCs w:val="20"/>
                <w:highlight w:val="white"/>
              </w:rPr>
              <w:t>Estate of Simon Bernstein</w:t>
            </w:r>
          </w:p>
          <w:p w:rsidR="000E310B" w:rsidRDefault="00E76BF8">
            <w:pPr>
              <w:widowControl w:val="0"/>
            </w:pPr>
            <w:r>
              <w:rPr>
                <w:rFonts w:ascii="Calibri" w:eastAsia="Calibri" w:hAnsi="Calibri" w:cs="Calibri"/>
                <w:color w:val="222222"/>
                <w:sz w:val="20"/>
                <w:szCs w:val="20"/>
                <w:highlight w:val="white"/>
              </w:rPr>
              <w:t>Personal Representative</w:t>
            </w:r>
          </w:p>
          <w:p w:rsidR="000E310B" w:rsidRDefault="00E76BF8">
            <w:pPr>
              <w:widowControl w:val="0"/>
            </w:pPr>
            <w:r>
              <w:rPr>
                <w:rFonts w:ascii="Calibri" w:eastAsia="Calibri" w:hAnsi="Calibri" w:cs="Calibri"/>
                <w:color w:val="222222"/>
                <w:sz w:val="20"/>
                <w:szCs w:val="20"/>
                <w:highlight w:val="white"/>
              </w:rPr>
              <w:t>Brian M. O'Connell, Partner and</w:t>
            </w:r>
          </w:p>
          <w:p w:rsidR="000E310B" w:rsidRDefault="00E76BF8">
            <w:pPr>
              <w:widowControl w:val="0"/>
            </w:pPr>
            <w:r>
              <w:rPr>
                <w:rFonts w:ascii="Calibri" w:eastAsia="Calibri" w:hAnsi="Calibri" w:cs="Calibri"/>
                <w:color w:val="222222"/>
                <w:sz w:val="20"/>
                <w:szCs w:val="20"/>
                <w:highlight w:val="white"/>
              </w:rPr>
              <w:t>Joielle Foglietta, Esq.</w:t>
            </w:r>
          </w:p>
          <w:p w:rsidR="000E310B" w:rsidRDefault="00E76BF8">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0E310B" w:rsidRDefault="00E76BF8">
            <w:pPr>
              <w:widowControl w:val="0"/>
            </w:pPr>
            <w:r>
              <w:rPr>
                <w:rFonts w:ascii="Calibri" w:eastAsia="Calibri" w:hAnsi="Calibri" w:cs="Calibri"/>
                <w:color w:val="222222"/>
                <w:sz w:val="20"/>
                <w:szCs w:val="20"/>
                <w:highlight w:val="white"/>
              </w:rPr>
              <w:t>515 N Flagler Drive</w:t>
            </w:r>
          </w:p>
          <w:p w:rsidR="000E310B" w:rsidRDefault="00E76BF8">
            <w:pPr>
              <w:widowControl w:val="0"/>
            </w:pPr>
            <w:r>
              <w:rPr>
                <w:rFonts w:ascii="Calibri" w:eastAsia="Calibri" w:hAnsi="Calibri" w:cs="Calibri"/>
                <w:color w:val="222222"/>
                <w:sz w:val="20"/>
                <w:szCs w:val="20"/>
                <w:highlight w:val="white"/>
              </w:rPr>
              <w:t>20th Floor</w:t>
            </w:r>
          </w:p>
          <w:p w:rsidR="000E310B" w:rsidRDefault="00E76BF8">
            <w:pPr>
              <w:widowControl w:val="0"/>
            </w:pPr>
            <w:r>
              <w:rPr>
                <w:rFonts w:ascii="Calibri" w:eastAsia="Calibri" w:hAnsi="Calibri" w:cs="Calibri"/>
                <w:color w:val="222222"/>
                <w:sz w:val="20"/>
                <w:szCs w:val="20"/>
                <w:highlight w:val="white"/>
              </w:rPr>
              <w:t>West Palm Beach, FL 33401</w:t>
            </w:r>
          </w:p>
          <w:p w:rsidR="000E310B" w:rsidRDefault="00E76BF8">
            <w:pPr>
              <w:widowControl w:val="0"/>
            </w:pPr>
            <w:r>
              <w:rPr>
                <w:rFonts w:ascii="Calibri" w:eastAsia="Calibri" w:hAnsi="Calibri" w:cs="Calibri"/>
                <w:color w:val="222222"/>
                <w:sz w:val="20"/>
                <w:szCs w:val="20"/>
                <w:highlight w:val="white"/>
              </w:rPr>
              <w:t>boconnell@ciklinlubitz.com</w:t>
            </w:r>
          </w:p>
          <w:p w:rsidR="000E310B" w:rsidRDefault="000E310B">
            <w:pPr>
              <w:widowControl w:val="0"/>
              <w:spacing w:line="240" w:lineRule="auto"/>
            </w:pPr>
          </w:p>
        </w:tc>
      </w:tr>
      <w:tr w:rsidR="000E310B">
        <w:tc>
          <w:tcPr>
            <w:tcW w:w="3090" w:type="dxa"/>
            <w:tcMar>
              <w:top w:w="100" w:type="dxa"/>
              <w:left w:w="100" w:type="dxa"/>
              <w:bottom w:w="100" w:type="dxa"/>
              <w:right w:w="100" w:type="dxa"/>
            </w:tcMar>
          </w:tcPr>
          <w:p w:rsidR="000E310B" w:rsidRDefault="00E76BF8">
            <w:pPr>
              <w:widowControl w:val="0"/>
            </w:pPr>
            <w:r>
              <w:rPr>
                <w:rFonts w:ascii="Calibri" w:eastAsia="Calibri" w:hAnsi="Calibri" w:cs="Calibri"/>
                <w:color w:val="222222"/>
                <w:sz w:val="20"/>
                <w:szCs w:val="20"/>
                <w:highlight w:val="white"/>
              </w:rPr>
              <w:lastRenderedPageBreak/>
              <w:t>Jill Iantoni</w:t>
            </w:r>
          </w:p>
          <w:p w:rsidR="000E310B" w:rsidRDefault="00E76BF8">
            <w:pPr>
              <w:widowControl w:val="0"/>
            </w:pPr>
            <w:r>
              <w:rPr>
                <w:rFonts w:ascii="Calibri" w:eastAsia="Calibri" w:hAnsi="Calibri" w:cs="Calibri"/>
                <w:color w:val="222222"/>
                <w:sz w:val="20"/>
                <w:szCs w:val="20"/>
                <w:highlight w:val="white"/>
              </w:rPr>
              <w:t>2101 Magnolia Lane</w:t>
            </w:r>
          </w:p>
          <w:p w:rsidR="000E310B" w:rsidRDefault="00E76BF8">
            <w:pPr>
              <w:widowControl w:val="0"/>
            </w:pPr>
            <w:r>
              <w:rPr>
                <w:rFonts w:ascii="Calibri" w:eastAsia="Calibri" w:hAnsi="Calibri" w:cs="Calibri"/>
                <w:color w:val="222222"/>
                <w:sz w:val="20"/>
                <w:szCs w:val="20"/>
                <w:highlight w:val="white"/>
              </w:rPr>
              <w:t>Highland Park, IL 60035</w:t>
            </w:r>
          </w:p>
          <w:p w:rsidR="000E310B" w:rsidRDefault="00E76BF8">
            <w:pPr>
              <w:widowControl w:val="0"/>
            </w:pPr>
            <w:r>
              <w:rPr>
                <w:rFonts w:ascii="Calibri" w:eastAsia="Calibri" w:hAnsi="Calibri" w:cs="Calibri"/>
                <w:color w:val="222222"/>
                <w:sz w:val="20"/>
                <w:szCs w:val="20"/>
                <w:highlight w:val="white"/>
              </w:rPr>
              <w:t>jilliantoni@gmail.com</w:t>
            </w:r>
          </w:p>
        </w:tc>
        <w:tc>
          <w:tcPr>
            <w:tcW w:w="30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310B" w:rsidRDefault="00E76BF8">
            <w:pPr>
              <w:widowControl w:val="0"/>
            </w:pPr>
            <w:r>
              <w:rPr>
                <w:rFonts w:ascii="Calibri" w:eastAsia="Calibri" w:hAnsi="Calibri" w:cs="Calibri"/>
                <w:color w:val="222222"/>
                <w:sz w:val="20"/>
                <w:szCs w:val="20"/>
                <w:highlight w:val="white"/>
              </w:rPr>
              <w:t>Lisa Friedstein</w:t>
            </w:r>
          </w:p>
          <w:p w:rsidR="000E310B" w:rsidRDefault="00E76BF8">
            <w:pPr>
              <w:widowControl w:val="0"/>
            </w:pPr>
            <w:r>
              <w:rPr>
                <w:rFonts w:ascii="Calibri" w:eastAsia="Calibri" w:hAnsi="Calibri" w:cs="Calibri"/>
                <w:color w:val="222222"/>
                <w:sz w:val="20"/>
                <w:szCs w:val="20"/>
                <w:highlight w:val="white"/>
              </w:rPr>
              <w:t>2142 Churchill Lane</w:t>
            </w:r>
          </w:p>
          <w:p w:rsidR="000E310B" w:rsidRDefault="00E76BF8">
            <w:pPr>
              <w:widowControl w:val="0"/>
            </w:pPr>
            <w:r>
              <w:rPr>
                <w:rFonts w:ascii="Calibri" w:eastAsia="Calibri" w:hAnsi="Calibri" w:cs="Calibri"/>
                <w:color w:val="222222"/>
                <w:sz w:val="20"/>
                <w:szCs w:val="20"/>
                <w:highlight w:val="white"/>
              </w:rPr>
              <w:t>Highland Park, IL 60035</w:t>
            </w:r>
          </w:p>
          <w:p w:rsidR="000E310B" w:rsidRDefault="00E76BF8">
            <w:pPr>
              <w:widowControl w:val="0"/>
            </w:pPr>
            <w:r>
              <w:rPr>
                <w:rFonts w:ascii="Calibri" w:eastAsia="Calibri" w:hAnsi="Calibri" w:cs="Calibri"/>
                <w:color w:val="222222"/>
                <w:sz w:val="20"/>
                <w:szCs w:val="20"/>
                <w:highlight w:val="white"/>
              </w:rPr>
              <w:t>Lisa@friedsteins.com</w:t>
            </w:r>
          </w:p>
          <w:p w:rsidR="000E310B" w:rsidRDefault="00E76BF8">
            <w:pPr>
              <w:widowControl w:val="0"/>
            </w:pPr>
            <w:r>
              <w:rPr>
                <w:rFonts w:ascii="Calibri" w:eastAsia="Calibri" w:hAnsi="Calibri" w:cs="Calibri"/>
                <w:color w:val="222222"/>
                <w:sz w:val="20"/>
                <w:szCs w:val="20"/>
                <w:highlight w:val="white"/>
              </w:rPr>
              <w:t>lisa.friedstein@gmail.com</w:t>
            </w:r>
          </w:p>
          <w:p w:rsidR="000E310B" w:rsidRDefault="00E76BF8">
            <w:pPr>
              <w:widowControl w:val="0"/>
            </w:pPr>
            <w:r>
              <w:rPr>
                <w:rFonts w:ascii="Calibri" w:eastAsia="Calibri" w:hAnsi="Calibri" w:cs="Calibri"/>
                <w:color w:val="222222"/>
                <w:sz w:val="20"/>
                <w:szCs w:val="20"/>
                <w:highlight w:val="white"/>
              </w:rPr>
              <w:t>lisa@friedsteins.com</w:t>
            </w:r>
          </w:p>
        </w:tc>
        <w:tc>
          <w:tcPr>
            <w:tcW w:w="3090" w:type="dxa"/>
            <w:tcMar>
              <w:top w:w="100" w:type="dxa"/>
              <w:left w:w="100" w:type="dxa"/>
              <w:bottom w:w="100" w:type="dxa"/>
              <w:right w:w="100" w:type="dxa"/>
            </w:tcMar>
          </w:tcPr>
          <w:p w:rsidR="000E310B" w:rsidRDefault="00E76BF8">
            <w:pPr>
              <w:widowControl w:val="0"/>
              <w:spacing w:line="240" w:lineRule="auto"/>
            </w:pPr>
            <w:r>
              <w:rPr>
                <w:rFonts w:ascii="Times New Roman" w:eastAsia="Times New Roman" w:hAnsi="Times New Roman" w:cs="Times New Roman"/>
                <w:sz w:val="20"/>
                <w:szCs w:val="20"/>
              </w:rPr>
              <w:t>David B. Simon, Esq.</w:t>
            </w:r>
          </w:p>
          <w:p w:rsidR="000E310B" w:rsidRDefault="00E76BF8">
            <w:pPr>
              <w:widowControl w:val="0"/>
              <w:spacing w:line="240" w:lineRule="auto"/>
            </w:pPr>
            <w:r>
              <w:rPr>
                <w:rFonts w:ascii="Times New Roman" w:eastAsia="Times New Roman" w:hAnsi="Times New Roman" w:cs="Times New Roman"/>
                <w:sz w:val="20"/>
                <w:szCs w:val="20"/>
              </w:rPr>
              <w:t>#6205304</w:t>
            </w:r>
          </w:p>
          <w:p w:rsidR="000E310B" w:rsidRDefault="00E76BF8">
            <w:pPr>
              <w:widowControl w:val="0"/>
              <w:spacing w:line="240" w:lineRule="auto"/>
            </w:pPr>
            <w:r>
              <w:rPr>
                <w:rFonts w:ascii="Times New Roman" w:eastAsia="Times New Roman" w:hAnsi="Times New Roman" w:cs="Times New Roman"/>
                <w:sz w:val="20"/>
                <w:szCs w:val="20"/>
              </w:rPr>
              <w:t>303 East Wacker Drive, Suite 2725</w:t>
            </w:r>
          </w:p>
          <w:p w:rsidR="000E310B" w:rsidRDefault="00E76BF8">
            <w:pPr>
              <w:widowControl w:val="0"/>
              <w:spacing w:line="240" w:lineRule="auto"/>
            </w:pPr>
            <w:r>
              <w:rPr>
                <w:rFonts w:ascii="Times New Roman" w:eastAsia="Times New Roman" w:hAnsi="Times New Roman" w:cs="Times New Roman"/>
                <w:sz w:val="20"/>
                <w:szCs w:val="20"/>
              </w:rPr>
              <w:t>Chicago, Illinois 60601</w:t>
            </w:r>
          </w:p>
          <w:p w:rsidR="000E310B" w:rsidRDefault="00E76BF8">
            <w:pPr>
              <w:widowControl w:val="0"/>
              <w:spacing w:line="240" w:lineRule="auto"/>
            </w:pPr>
            <w:r>
              <w:rPr>
                <w:rFonts w:ascii="Times New Roman" w:eastAsia="Times New Roman" w:hAnsi="Times New Roman" w:cs="Times New Roman"/>
                <w:sz w:val="20"/>
                <w:szCs w:val="20"/>
              </w:rPr>
              <w:t>Attorney for Plaintiffs</w:t>
            </w:r>
          </w:p>
          <w:p w:rsidR="000E310B" w:rsidRDefault="00E76BF8">
            <w:pPr>
              <w:widowControl w:val="0"/>
              <w:spacing w:line="240" w:lineRule="auto"/>
            </w:pPr>
            <w:r>
              <w:rPr>
                <w:rFonts w:ascii="Times New Roman" w:eastAsia="Times New Roman" w:hAnsi="Times New Roman" w:cs="Times New Roman"/>
                <w:sz w:val="20"/>
                <w:szCs w:val="20"/>
              </w:rPr>
              <w:t>(312) 819-0730</w:t>
            </w:r>
          </w:p>
        </w:tc>
      </w:tr>
    </w:tbl>
    <w:p w:rsidR="000E310B" w:rsidRDefault="000E310B">
      <w:pPr>
        <w:spacing w:line="240" w:lineRule="auto"/>
        <w:jc w:val="both"/>
      </w:pPr>
    </w:p>
    <w:p w:rsidR="000E310B" w:rsidRDefault="00E76BF8">
      <w:r>
        <w:br w:type="page"/>
      </w:r>
    </w:p>
    <w:p w:rsidR="000E310B" w:rsidRDefault="000E310B">
      <w:pPr>
        <w:spacing w:line="240" w:lineRule="auto"/>
        <w:jc w:val="both"/>
      </w:pPr>
    </w:p>
    <w:p w:rsidR="000E310B" w:rsidRDefault="00E76BF8">
      <w:pPr>
        <w:spacing w:line="240" w:lineRule="auto"/>
        <w:jc w:val="center"/>
      </w:pPr>
      <w:r>
        <w:rPr>
          <w:rFonts w:ascii="Times New Roman" w:eastAsia="Times New Roman" w:hAnsi="Times New Roman" w:cs="Times New Roman"/>
          <w:b/>
          <w:sz w:val="24"/>
          <w:szCs w:val="24"/>
          <w:u w:val="single"/>
        </w:rPr>
        <w:t>EXHIBIT A - LIST OF COUNTER COMPLAINT DEFENDANTS TO BE INCLUDED IN THE AMENDED COMPLAINT</w:t>
      </w:r>
    </w:p>
    <w:p w:rsidR="000E310B" w:rsidRDefault="000E310B">
      <w:pPr>
        <w:spacing w:line="240" w:lineRule="auto"/>
        <w:jc w:val="center"/>
      </w:pPr>
    </w:p>
    <w:p w:rsidR="000E310B" w:rsidRDefault="00E76BF8">
      <w:r>
        <w:br w:type="page"/>
      </w:r>
    </w:p>
    <w:p w:rsidR="000E310B" w:rsidRDefault="000E310B">
      <w:pPr>
        <w:spacing w:line="240" w:lineRule="auto"/>
        <w:jc w:val="center"/>
      </w:pPr>
    </w:p>
    <w:p w:rsidR="000E310B" w:rsidRDefault="00E76BF8">
      <w:pPr>
        <w:spacing w:line="240" w:lineRule="auto"/>
        <w:jc w:val="center"/>
      </w:pPr>
      <w:r>
        <w:rPr>
          <w:rFonts w:ascii="Times New Roman" w:eastAsia="Times New Roman" w:hAnsi="Times New Roman" w:cs="Times New Roman"/>
          <w:b/>
          <w:sz w:val="24"/>
          <w:szCs w:val="24"/>
          <w:u w:val="single"/>
        </w:rPr>
        <w:t xml:space="preserve">EXHIBIT A </w:t>
      </w:r>
    </w:p>
    <w:p w:rsidR="000E310B" w:rsidRDefault="00E76BF8">
      <w:pPr>
        <w:spacing w:line="240" w:lineRule="auto"/>
        <w:jc w:val="center"/>
      </w:pPr>
      <w:r>
        <w:rPr>
          <w:rFonts w:ascii="Times New Roman" w:eastAsia="Times New Roman" w:hAnsi="Times New Roman" w:cs="Times New Roman"/>
          <w:b/>
          <w:sz w:val="24"/>
          <w:szCs w:val="24"/>
          <w:u w:val="single"/>
        </w:rPr>
        <w:t>COUNTER COMPLAINT DEFENDANTS / PARTIES</w:t>
      </w:r>
    </w:p>
    <w:p w:rsidR="000E310B" w:rsidRDefault="000E310B">
      <w:pPr>
        <w:spacing w:line="240" w:lineRule="auto"/>
      </w:pPr>
    </w:p>
    <w:p w:rsidR="000E310B" w:rsidRDefault="00E76BF8">
      <w:pPr>
        <w:spacing w:line="240" w:lineRule="auto"/>
      </w:pPr>
      <w:r>
        <w:rPr>
          <w:rFonts w:ascii="Times New Roman" w:eastAsia="Times New Roman" w:hAnsi="Times New Roman" w:cs="Times New Roman"/>
          <w:b/>
          <w:sz w:val="24"/>
          <w:szCs w:val="24"/>
          <w:u w:val="single"/>
        </w:rPr>
        <w:t>COUNTER-DEFENDANTS/THIRD PARTY DEFENDANTS FOR AMENDED COMPLAINT AND PARTY DESIGNATIONS</w:t>
      </w:r>
    </w:p>
    <w:p w:rsidR="000E310B" w:rsidRDefault="000E310B">
      <w:pPr>
        <w:spacing w:line="240" w:lineRule="auto"/>
        <w:jc w:val="center"/>
      </w:pP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Jorge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Chief Justice of the Florida Supreme Court,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Jorge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Chief Justice of the Florida Supreme Court, personally;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Martin Colin,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Martin Colin,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David French,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David French,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Howard Coates,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Howard Coates,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John Phillips,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John Phillips,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of Florida;</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Florida Supreme Court;</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4th District Court of Appeals;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County Probate and Circuit Courts;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County of Palm Beach;</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Palm Beach County Sheriff;</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Detective Ryan Miller;</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 David </w:t>
      </w:r>
      <w:proofErr w:type="spellStart"/>
      <w:r>
        <w:rPr>
          <w:rFonts w:ascii="Times New Roman" w:eastAsia="Times New Roman" w:hAnsi="Times New Roman" w:cs="Times New Roman"/>
          <w:sz w:val="24"/>
          <w:szCs w:val="24"/>
        </w:rPr>
        <w:t>Groover</w:t>
      </w:r>
      <w:proofErr w:type="spellEnd"/>
      <w:r>
        <w:rPr>
          <w:rFonts w:ascii="Times New Roman" w:eastAsia="Times New Roman" w:hAnsi="Times New Roman" w:cs="Times New Roman"/>
          <w:sz w:val="24"/>
          <w:szCs w:val="24"/>
        </w:rPr>
        <w:t>;</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Detective Andrew Panzer;</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Captain Carol Gregg;</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Theodore Bernstein,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Theodore Bernstein, as alleged Trustee of the Shirley Trust;</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Theodore Bernstein as Personal Representative of the Shirley Estate;</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Theodore Bernstein as alleged Trustee of the Simon Bernstein Irrevocable 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Theodore Bernstein, acting in any fiduciary capacity, corporate and company capacity and trustee capacity relevant herein;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Pamela Beth Simon,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Pamela Beth Simon, acting in any fiduciary capacity, corporate and company capacity and trustee capacity relevant herein;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Lisa Sue Friedstein,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Lisa Sue Friedstein, as Natural Guardian of minor CF;</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Jill Marla Iantoni,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Jill Marla Iantoni, as Natural Guardian of minor JI;</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B. Simon,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B. Simon,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Simon Law Firm and  its current and former Divisions, Affiliates, Subsidiaries, Stockholders, Parents, Predecessors, Successors Assignors, Assigns, Partners, Members, Officers, Directors, Trustees, Employees, Agents, Administrators, Representatives;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Spallina,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Spallina,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Spallina, Esq., former alleged Co-Trustee of the Simon Bernstein Trust;</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Spallina, Esq., former alleged Co-Personal Representative of the Simon Bernstein Estate;</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R. Tescher,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R. Tescher,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Donald R. Tescher, Esq. former alleged Co-Trustee of the Simon Bernstein Trust;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R. Tescher, Esq. former alleged Co-Personal Representative of the Simon Bernstein Estate;</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Gutter Chaves </w:t>
      </w:r>
      <w:proofErr w:type="spellStart"/>
      <w:r>
        <w:rPr>
          <w:rFonts w:ascii="Times New Roman" w:eastAsia="Times New Roman" w:hAnsi="Times New Roman" w:cs="Times New Roman"/>
          <w:sz w:val="24"/>
          <w:szCs w:val="24"/>
        </w:rPr>
        <w:t>Josepher</w:t>
      </w:r>
      <w:proofErr w:type="spellEnd"/>
      <w:r>
        <w:rPr>
          <w:rFonts w:ascii="Times New Roman" w:eastAsia="Times New Roman" w:hAnsi="Times New Roman" w:cs="Times New Roman"/>
          <w:sz w:val="24"/>
          <w:szCs w:val="24"/>
        </w:rPr>
        <w:t xml:space="preserve"> Rubin Forman Fleisher Miller PA </w:t>
      </w:r>
      <w:proofErr w:type="spellStart"/>
      <w:r>
        <w:rPr>
          <w:rFonts w:ascii="Times New Roman" w:eastAsia="Times New Roman" w:hAnsi="Times New Roman" w:cs="Times New Roman"/>
          <w:sz w:val="24"/>
          <w:szCs w:val="24"/>
        </w:rPr>
        <w:t>F.K.A</w:t>
      </w:r>
      <w:proofErr w:type="spellEnd"/>
      <w:r>
        <w:rPr>
          <w:rFonts w:ascii="Times New Roman" w:eastAsia="Times New Roman" w:hAnsi="Times New Roman" w:cs="Times New Roman"/>
          <w:sz w:val="24"/>
          <w:szCs w:val="24"/>
        </w:rPr>
        <w:t xml:space="preserve">. Tescher Gutter Chaves </w:t>
      </w:r>
      <w:proofErr w:type="spellStart"/>
      <w:r>
        <w:rPr>
          <w:rFonts w:ascii="Times New Roman" w:eastAsia="Times New Roman" w:hAnsi="Times New Roman" w:cs="Times New Roman"/>
          <w:sz w:val="24"/>
          <w:szCs w:val="24"/>
        </w:rPr>
        <w:t>Josepher</w:t>
      </w:r>
      <w:proofErr w:type="spellEnd"/>
      <w:r>
        <w:rPr>
          <w:rFonts w:ascii="Times New Roman" w:eastAsia="Times New Roman" w:hAnsi="Times New Roman" w:cs="Times New Roman"/>
          <w:sz w:val="24"/>
          <w:szCs w:val="24"/>
        </w:rPr>
        <w:t xml:space="preserve"> Rubin Ruffin &amp; Forman PA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&amp; Spallina, P.A.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T&amp;S</w:t>
      </w:r>
      <w:proofErr w:type="spellEnd"/>
      <w:r>
        <w:rPr>
          <w:rFonts w:ascii="Times New Roman" w:eastAsia="Times New Roman" w:hAnsi="Times New Roman" w:cs="Times New Roman"/>
          <w:sz w:val="24"/>
          <w:szCs w:val="24"/>
        </w:rPr>
        <w:t xml:space="preserve"> Registered Agents, LLC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Francis Moran,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Francis Moran,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Lindsay Baxley aka Lindsay Giles,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Lindsay Baxley aka Lindsay Giles,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B. Rose, Esq. –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B. Rose, Esq. –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Page, Mrachek, Fitzgerald &amp; Rose, P.A.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Lubitz Martens &amp; O'Connell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O’Connell, Esq., personally;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Brian O’Connell,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O’Connell, Esq., fiduciary;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"Joy" A. Foglietta,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"Joy" A. Foglietta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"Joy" A. Foglietta Esq., fiduciary;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Albert </w:t>
      </w:r>
      <w:proofErr w:type="spellStart"/>
      <w:r>
        <w:rPr>
          <w:rFonts w:ascii="Times New Roman" w:eastAsia="Times New Roman" w:hAnsi="Times New Roman" w:cs="Times New Roman"/>
          <w:sz w:val="24"/>
          <w:szCs w:val="24"/>
        </w:rPr>
        <w:t>Gortz</w:t>
      </w:r>
      <w:proofErr w:type="spellEnd"/>
      <w:r>
        <w:rPr>
          <w:rFonts w:ascii="Times New Roman" w:eastAsia="Times New Roman" w:hAnsi="Times New Roman" w:cs="Times New Roman"/>
          <w:sz w:val="24"/>
          <w:szCs w:val="24"/>
        </w:rPr>
        <w:t>,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w:t>
      </w:r>
      <w:proofErr w:type="spellStart"/>
      <w:r>
        <w:rPr>
          <w:rFonts w:ascii="Times New Roman" w:eastAsia="Times New Roman" w:hAnsi="Times New Roman" w:cs="Times New Roman"/>
          <w:sz w:val="24"/>
          <w:szCs w:val="24"/>
        </w:rPr>
        <w:t>Gortz</w:t>
      </w:r>
      <w:proofErr w:type="spellEnd"/>
      <w:r>
        <w:rPr>
          <w:rFonts w:ascii="Times New Roman" w:eastAsia="Times New Roman" w:hAnsi="Times New Roman" w:cs="Times New Roman"/>
          <w:sz w:val="24"/>
          <w:szCs w:val="24"/>
        </w:rPr>
        <w:t>,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Proskauer Rose, LLP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Hopkins &amp; Sutter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Foley &amp; Lardner LLP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Greenberg Traurig, LLP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 </w:t>
      </w:r>
      <w:proofErr w:type="spellStart"/>
      <w:r>
        <w:rPr>
          <w:rFonts w:ascii="Times New Roman" w:eastAsia="Times New Roman" w:hAnsi="Times New Roman" w:cs="Times New Roman"/>
          <w:sz w:val="24"/>
          <w:szCs w:val="24"/>
        </w:rPr>
        <w:t>Swergold</w:t>
      </w:r>
      <w:proofErr w:type="spellEnd"/>
      <w:r>
        <w:rPr>
          <w:rFonts w:ascii="Times New Roman" w:eastAsia="Times New Roman" w:hAnsi="Times New Roman" w:cs="Times New Roman"/>
          <w:sz w:val="24"/>
          <w:szCs w:val="24"/>
        </w:rPr>
        <w:t>,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 </w:t>
      </w:r>
      <w:proofErr w:type="spellStart"/>
      <w:r>
        <w:rPr>
          <w:rFonts w:ascii="Times New Roman" w:eastAsia="Times New Roman" w:hAnsi="Times New Roman" w:cs="Times New Roman"/>
          <w:sz w:val="24"/>
          <w:szCs w:val="24"/>
        </w:rPr>
        <w:t>Swergold</w:t>
      </w:r>
      <w:proofErr w:type="spellEnd"/>
      <w:r>
        <w:rPr>
          <w:rFonts w:ascii="Times New Roman" w:eastAsia="Times New Roman" w:hAnsi="Times New Roman" w:cs="Times New Roman"/>
          <w:sz w:val="24"/>
          <w:szCs w:val="24"/>
        </w:rPr>
        <w:t>,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Gerald R. Lewin, CPA,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Gerald R. Lewin, CPA,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CBIZ, Inc. (NYSE: </w:t>
      </w:r>
      <w:proofErr w:type="spellStart"/>
      <w:r>
        <w:rPr>
          <w:rFonts w:ascii="Times New Roman" w:eastAsia="Times New Roman" w:hAnsi="Times New Roman" w:cs="Times New Roman"/>
          <w:sz w:val="24"/>
          <w:szCs w:val="24"/>
        </w:rPr>
        <w:t>CBZ</w:t>
      </w:r>
      <w:proofErr w:type="spellEnd"/>
      <w:r>
        <w:rPr>
          <w:rFonts w:ascii="Times New Roman" w:eastAsia="Times New Roman" w:hAnsi="Times New Roman" w:cs="Times New Roman"/>
          <w:sz w:val="24"/>
          <w:szCs w:val="24"/>
        </w:rPr>
        <w:t>)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Morrissey,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Morrissey,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 Morrissey, P.A.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R. Manceri,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R. Manceri,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R. Manceri, Esq., P.A.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Pankauski Law Firm PLLC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J. Pankauski,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J. Pankauski,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A. Lessne,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A. Lessne,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GrayRobinson</w:t>
      </w:r>
      <w:proofErr w:type="spellEnd"/>
      <w:r>
        <w:rPr>
          <w:rFonts w:ascii="Times New Roman" w:eastAsia="Times New Roman" w:hAnsi="Times New Roman" w:cs="Times New Roman"/>
          <w:sz w:val="24"/>
          <w:szCs w:val="24"/>
        </w:rPr>
        <w:t>, P.A.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GUNSTER</w:t>
      </w:r>
      <w:proofErr w:type="spellEnd"/>
      <w:r>
        <w:rPr>
          <w:rFonts w:ascii="Times New Roman" w:eastAsia="Times New Roman" w:hAnsi="Times New Roman" w:cs="Times New Roman"/>
          <w:sz w:val="24"/>
          <w:szCs w:val="24"/>
        </w:rPr>
        <w:t xml:space="preserve">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Brandan J. Pratt,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Brandan J. Pratt,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Huth</w:t>
      </w:r>
      <w:proofErr w:type="spellEnd"/>
      <w:r>
        <w:rPr>
          <w:rFonts w:ascii="Times New Roman" w:eastAsia="Times New Roman" w:hAnsi="Times New Roman" w:cs="Times New Roman"/>
          <w:sz w:val="24"/>
          <w:szCs w:val="24"/>
        </w:rPr>
        <w:t xml:space="preserve"> &amp; Pratt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Stanford Financial Group and  its current and former Divisions, Affiliates, Subsidiaries, Stockholders, Parents, Predecessors, Successors Assignors, Assigns, Partners, Members, Officers, Directors, Trustees, Employees, Agents, Administrators, Representatives, Attorneys, Insurers, Receivers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Oppenheimer &amp; Co. Inc.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Oppenheimer Trust Company of Delaware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fiduciary;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Huntington Worth,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Huntington Worth,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Huntington Worth, fiduciary;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William McCabe, Esq.,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William McCabe, Esq.,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Legacy Bank of Florida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Chase &amp; Co.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LaSalle National Trust, NA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Chicago Title Land Trust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Heritage Union Life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Jackson National Life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Reassure America Life Insurance Company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WiltonRe</w:t>
      </w:r>
      <w:proofErr w:type="spellEnd"/>
      <w:r>
        <w:rPr>
          <w:rFonts w:ascii="Times New Roman" w:eastAsia="Times New Roman" w:hAnsi="Times New Roman" w:cs="Times New Roman"/>
          <w:sz w:val="24"/>
          <w:szCs w:val="24"/>
        </w:rPr>
        <w:t xml:space="preserve">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Arlington National Bank as Trustee of </w:t>
      </w: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Employee Death Benefit Trust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United Bank of Illinois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 of America, Alleged successor in interest to LaSalle National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and  its current and former Divisions, Affiliates, Subsidiaries, Stockholders, Parents, Predecessors, Successors Assignors, Assigns, Partners, Members, Officers, Directors, Trustees, Employees, Agents, Administrators, Representatives;</w:t>
      </w:r>
      <w:r>
        <w:rPr>
          <w:rFonts w:ascii="Times New Roman" w:eastAsia="Times New Roman" w:hAnsi="Times New Roman" w:cs="Times New Roman"/>
          <w:sz w:val="24"/>
          <w:szCs w:val="24"/>
        </w:rPr>
        <w:tab/>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 Company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Regency Title dba US Title of Florida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Old Republic National Title Insurance Company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Nestler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Poletto</w:t>
      </w:r>
      <w:proofErr w:type="spellEnd"/>
      <w:r>
        <w:rPr>
          <w:rFonts w:ascii="Times New Roman" w:eastAsia="Times New Roman" w:hAnsi="Times New Roman" w:cs="Times New Roman"/>
          <w:sz w:val="24"/>
          <w:szCs w:val="24"/>
        </w:rPr>
        <w:t xml:space="preserve"> Sotheby's International Realty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Bernstein Family Realty, LLC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Bernstein Holdings, LLC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and  its current and former Divisions, Affiliates, Subsidiaries, Stockholders, Parents, Predecessors, Successors Assignors, Assigns, </w:t>
      </w:r>
      <w:r>
        <w:rPr>
          <w:rFonts w:ascii="Times New Roman" w:eastAsia="Times New Roman" w:hAnsi="Times New Roman" w:cs="Times New Roman"/>
          <w:sz w:val="24"/>
          <w:szCs w:val="24"/>
        </w:rPr>
        <w:lastRenderedPageBreak/>
        <w:t>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Enterprises, Inc., and  its current and former Divisions, Affiliates, Subsidiaries, Stockholders, Parents, Predecessors, Successors Assignors, Assigns, Partners, Members, Officers, Directors, Trustees, Employees, Agents, Administrators, Representatives, Attorneys, Insurers and Fiduciaries;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Service Association, Inc. (of Illinois) and  its current and former Divisions, Affiliates, Subsidiaries, Stockholders, Parents, Predecessors, Successors Assignors, Assigns, Partners, Members, Officers, Directors, Trustees, Employees, Agents, Administrators, Representatives;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Life Insurance Concepts, Inc.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Holdings, Inc.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Holdings, LLC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Arbitrage International Management LLC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Arbitrage International Marketing, Inc.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Arbitrage International Holdings, LLC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Services Pension Plan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Arbitrage International Marketing Inc. 401 (k) Plan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Trust Agreement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Simon L. Bernstein Irrevocable Trust Agreement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Estate and Will of Simon L. Bernstein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Estate and Will of Simon L. Bernstein (2012)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Amended and Restated Trust Agreement (2012)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 088949-000 Simon L. Bernstein Irrevocable Trust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Estate and Will of Shirley Bernstein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Trust Agreement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Irrevocable Trust Agreement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Irrevocable Insurance Trust dated 6/21/1995 (currently missing and legally nonexistent)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Marital Trust and Family Trust created under the Shirley Bernstein Trust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xml:space="preserve">. Lexington, Inc. 501(C)(9)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TRUST and  its current and former Divisions, Affiliates, Subsidiaries, Stockholders, Parents, Predecessors, Successors Assignors, Assigns, Partners, Members, Officers, Directors, Trustees, Employees, Agents, Administrators, Representatives;</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f/b/o Joshua Bernstein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 and its current and former trustees, fiduciaries and counsel;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f/b/o Daniel Bernstein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f/b/o Jake Bernstein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 Family Trust dated May 20, 2008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Daniel Bernstein Irrevocable Trust dated September 7, 2006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Jake Bernstein Irrevocable Trust dated September 07, 2006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Joshua Z. Bernstein Irrevocable Trust dated September 07, 2006 and its current and former trustees, fiduciaries and counsel;</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Traci Kratish, Fiduciary;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Montalbano</w:t>
      </w:r>
      <w:proofErr w:type="spellEnd"/>
      <w:r>
        <w:rPr>
          <w:rFonts w:ascii="Times New Roman" w:eastAsia="Times New Roman" w:hAnsi="Times New Roman" w:cs="Times New Roman"/>
          <w:sz w:val="24"/>
          <w:szCs w:val="24"/>
        </w:rPr>
        <w:t>,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Montalbano</w:t>
      </w:r>
      <w:proofErr w:type="spellEnd"/>
      <w:r>
        <w:rPr>
          <w:rFonts w:ascii="Times New Roman" w:eastAsia="Times New Roman" w:hAnsi="Times New Roman" w:cs="Times New Roman"/>
          <w:sz w:val="24"/>
          <w:szCs w:val="24"/>
        </w:rPr>
        <w:t>,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Greenwald,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Greenwald,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Louis B. </w:t>
      </w:r>
      <w:proofErr w:type="spellStart"/>
      <w:r>
        <w:rPr>
          <w:rFonts w:ascii="Times New Roman" w:eastAsia="Times New Roman" w:hAnsi="Times New Roman" w:cs="Times New Roman"/>
          <w:sz w:val="24"/>
          <w:szCs w:val="24"/>
        </w:rPr>
        <w:t>Fournet</w:t>
      </w:r>
      <w:proofErr w:type="spellEnd"/>
      <w:r>
        <w:rPr>
          <w:rFonts w:ascii="Times New Roman" w:eastAsia="Times New Roman" w:hAnsi="Times New Roman" w:cs="Times New Roman"/>
          <w:sz w:val="24"/>
          <w:szCs w:val="24"/>
        </w:rPr>
        <w:t>; professionally;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Louis B. </w:t>
      </w:r>
      <w:proofErr w:type="spellStart"/>
      <w:r>
        <w:rPr>
          <w:rFonts w:ascii="Times New Roman" w:eastAsia="Times New Roman" w:hAnsi="Times New Roman" w:cs="Times New Roman"/>
          <w:sz w:val="24"/>
          <w:szCs w:val="24"/>
        </w:rPr>
        <w:t>Fourner</w:t>
      </w:r>
      <w:proofErr w:type="spellEnd"/>
      <w:r>
        <w:rPr>
          <w:rFonts w:ascii="Times New Roman" w:eastAsia="Times New Roman" w:hAnsi="Times New Roman" w:cs="Times New Roman"/>
          <w:sz w:val="24"/>
          <w:szCs w:val="24"/>
        </w:rPr>
        <w:t>, personally;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Bernstein;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Michael Bernstein;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Eric Bernstein;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Molly Simon;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Max Friedstein;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and Jane Doe State Defendants, </w:t>
      </w:r>
    </w:p>
    <w:p w:rsidR="000E310B" w:rsidRDefault="000E310B">
      <w:pPr>
        <w:spacing w:line="240" w:lineRule="auto"/>
      </w:pPr>
    </w:p>
    <w:p w:rsidR="000E310B" w:rsidRDefault="00E76BF8">
      <w:pPr>
        <w:spacing w:line="240" w:lineRule="auto"/>
      </w:pPr>
      <w:r>
        <w:rPr>
          <w:rFonts w:ascii="Times New Roman" w:eastAsia="Times New Roman" w:hAnsi="Times New Roman" w:cs="Times New Roman"/>
          <w:b/>
          <w:sz w:val="24"/>
          <w:szCs w:val="24"/>
        </w:rPr>
        <w:t xml:space="preserve">EXHIBIT A - LIST OF POTENTIAL DEFENDANTS TO BE ADDED TO COUNTER COMPLAINT BASED ON NEED TO OBTAIN DISCOVERY </w:t>
      </w:r>
      <w:r>
        <w:rPr>
          <w:rFonts w:ascii="Times New Roman" w:eastAsia="Times New Roman" w:hAnsi="Times New Roman" w:cs="Times New Roman"/>
          <w:b/>
          <w:color w:val="FF00FF"/>
          <w:sz w:val="24"/>
          <w:szCs w:val="24"/>
        </w:rPr>
        <w:t xml:space="preserve">AND POTENTIAL COMPANY - VEHICLE TO HIDE-MOVE ASSETS </w:t>
      </w:r>
      <w:proofErr w:type="spellStart"/>
      <w:r>
        <w:rPr>
          <w:rFonts w:ascii="Times New Roman" w:eastAsia="Times New Roman" w:hAnsi="Times New Roman" w:cs="Times New Roman"/>
          <w:b/>
          <w:color w:val="FF00FF"/>
          <w:sz w:val="24"/>
          <w:szCs w:val="24"/>
        </w:rPr>
        <w:t>ETC</w:t>
      </w:r>
      <w:proofErr w:type="spellEnd"/>
      <w:r>
        <w:rPr>
          <w:rFonts w:ascii="Times New Roman" w:eastAsia="Times New Roman" w:hAnsi="Times New Roman" w:cs="Times New Roman"/>
          <w:b/>
          <w:color w:val="FF00FF"/>
          <w:sz w:val="24"/>
          <w:szCs w:val="24"/>
        </w:rPr>
        <w:t xml:space="preserve"> </w:t>
      </w:r>
    </w:p>
    <w:p w:rsidR="000E310B" w:rsidRDefault="000E310B">
      <w:pPr>
        <w:spacing w:line="240" w:lineRule="auto"/>
      </w:pP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Hancock</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Delray Medical Center;</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Ronald V. Alvarez, Esquire, is a mediator;</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CFC of Delaware, LLC.</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Life Insurance Connection, Inc.</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TSB Holdings, LLC</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TSB Investments </w:t>
      </w:r>
      <w:proofErr w:type="spellStart"/>
      <w:r>
        <w:rPr>
          <w:rFonts w:ascii="Times New Roman" w:eastAsia="Times New Roman" w:hAnsi="Times New Roman" w:cs="Times New Roman"/>
          <w:sz w:val="24"/>
          <w:szCs w:val="24"/>
        </w:rPr>
        <w:t>LLLP</w:t>
      </w:r>
      <w:proofErr w:type="spellEnd"/>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Life Insurance Concepts, LLC</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Life Insurance Innovations, Inc.</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Service Association, Inc.  (of Florida)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Total Brokerage Solutions LLC</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Cambridge Financing Company</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Service Association, Inc.</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Service Corp (FLORIDA)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 Irrevocable Trust U/A 9/7/06</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Shirley Bernstein Irrevocable Trust U/A 9/7/06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2000 Insurance Trust (dated august 15, 2000)</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Shirley Bernstein 2000 Insurance Trust (dated august 15, 2000)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2000 Last Will and Testament of Simon L. Bernstein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2000 Last Will and Testament of Shirley Bernstein</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Jill Iantoni Family Trust dated May 20, 2008</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Lisa Friedstein Family Trust dated May 20, 2008</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Daniel Bernstein Irrevocable Trust 07-JUL-10 049738</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Jake Bernstein Irrevocable Trust 07-JUL-10 0497381</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Joshua Z Bernstein Irrevocable Trust 07-JUL-10 0497381</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Irrevocable Trust dated 6/21/95</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Bernstein Trust, NA </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Employee Death Benefit Trust</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Trust Agreement dated May 13, 2008</w:t>
      </w:r>
    </w:p>
    <w:p w:rsidR="000E310B" w:rsidRDefault="00E76BF8">
      <w:pPr>
        <w:numPr>
          <w:ilvl w:val="0"/>
          <w:numId w:val="1"/>
        </w:numPr>
        <w:spacing w:line="24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Saint Andrews School Boca Raton</w:t>
      </w:r>
    </w:p>
    <w:sectPr w:rsidR="000E310B">
      <w:footerReference w:type="default" r:id="rId41"/>
      <w:footerReference w:type="first" r:id="rId42"/>
      <w:pgSz w:w="12240" w:h="15840"/>
      <w:pgMar w:top="1440" w:right="1440" w:bottom="1440" w:left="1530" w:header="720" w:footer="720" w:gutter="0"/>
      <w:pgNumType w:start="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ot Bernstein" w:date="2016-02-24T09:11:00Z" w:initials="">
    <w:p w:rsidR="00E76BF8" w:rsidRDefault="00E76BF8">
      <w:pPr>
        <w:widowControl w:val="0"/>
        <w:spacing w:line="240" w:lineRule="auto"/>
      </w:pPr>
      <w:r>
        <w:t>Is this how you want sentence to end?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DA" w:rsidRDefault="009A70DA">
      <w:pPr>
        <w:spacing w:line="240" w:lineRule="auto"/>
      </w:pPr>
      <w:r>
        <w:separator/>
      </w:r>
    </w:p>
  </w:endnote>
  <w:endnote w:type="continuationSeparator" w:id="0">
    <w:p w:rsidR="009A70DA" w:rsidRDefault="009A7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F8" w:rsidRDefault="00E76BF8">
    <w:pPr>
      <w:jc w:val="center"/>
    </w:pPr>
    <w:r>
      <w:t xml:space="preserve">Page </w:t>
    </w:r>
    <w:r>
      <w:fldChar w:fldCharType="begin"/>
    </w:r>
    <w:r>
      <w:instrText>PAGE</w:instrText>
    </w:r>
    <w:r>
      <w:fldChar w:fldCharType="separate"/>
    </w:r>
    <w:r w:rsidR="00936ACF">
      <w:rPr>
        <w:noProof/>
      </w:rPr>
      <w:t>1</w:t>
    </w:r>
    <w:r>
      <w:fldChar w:fldCharType="end"/>
    </w:r>
    <w:r>
      <w:t xml:space="preserve"> of </w:t>
    </w:r>
    <w:r>
      <w:fldChar w:fldCharType="begin"/>
    </w:r>
    <w:r>
      <w:instrText>NUMPAGES</w:instrText>
    </w:r>
    <w:r>
      <w:fldChar w:fldCharType="separate"/>
    </w:r>
    <w:r w:rsidR="00936ACF">
      <w:rPr>
        <w:noProof/>
      </w:rPr>
      <w:t>132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F8" w:rsidRDefault="00E76B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DA" w:rsidRDefault="009A70DA">
      <w:pPr>
        <w:spacing w:line="240" w:lineRule="auto"/>
      </w:pPr>
      <w:r>
        <w:separator/>
      </w:r>
    </w:p>
  </w:footnote>
  <w:footnote w:type="continuationSeparator" w:id="0">
    <w:p w:rsidR="009A70DA" w:rsidRDefault="009A70DA">
      <w:pPr>
        <w:spacing w:line="240" w:lineRule="auto"/>
      </w:pPr>
      <w:r>
        <w:continuationSeparator/>
      </w:r>
    </w:p>
  </w:footnote>
  <w:footnote w:id="1">
    <w:p w:rsidR="00E76BF8" w:rsidRDefault="00E76BF8">
      <w:pPr>
        <w:spacing w:line="240" w:lineRule="auto"/>
      </w:pPr>
      <w:r>
        <w:rPr>
          <w:vertAlign w:val="superscript"/>
        </w:rPr>
        <w:footnoteRef/>
      </w:r>
      <w:r>
        <w:rPr>
          <w:sz w:val="20"/>
          <w:szCs w:val="20"/>
        </w:rPr>
        <w:t xml:space="preserve">September 14, 2012 Emails Ted Tescher Spallina and Greenberg </w:t>
      </w:r>
      <w:proofErr w:type="spellStart"/>
      <w:r>
        <w:rPr>
          <w:sz w:val="20"/>
          <w:szCs w:val="20"/>
        </w:rPr>
        <w:t>Traurig’s</w:t>
      </w:r>
      <w:proofErr w:type="spellEnd"/>
      <w:r>
        <w:rPr>
          <w:sz w:val="20"/>
          <w:szCs w:val="20"/>
        </w:rPr>
        <w:t xml:space="preserve"> Jon </w:t>
      </w:r>
      <w:proofErr w:type="spellStart"/>
      <w:r>
        <w:rPr>
          <w:sz w:val="20"/>
          <w:szCs w:val="20"/>
        </w:rPr>
        <w:t>Swergold</w:t>
      </w:r>
      <w:proofErr w:type="spellEnd"/>
      <w:r>
        <w:rPr>
          <w:sz w:val="20"/>
          <w:szCs w:val="20"/>
        </w:rPr>
        <w:t xml:space="preserve"> </w:t>
      </w:r>
    </w:p>
    <w:p w:rsidR="00E76BF8" w:rsidRDefault="00E76BF8">
      <w:pPr>
        <w:spacing w:line="240" w:lineRule="auto"/>
      </w:pPr>
      <w:hyperlink r:id="rId1">
        <w:r>
          <w:rPr>
            <w:color w:val="1155CC"/>
            <w:sz w:val="20"/>
            <w:szCs w:val="20"/>
            <w:u w:val="single"/>
          </w:rPr>
          <w:t>www.iviewit.tv/20120914SpallinaTescherTedGreenbergTraurigSwergoldDayAfterSimonDies.pdf</w:t>
        </w:r>
      </w:hyperlink>
      <w:r>
        <w:rPr>
          <w:sz w:val="20"/>
          <w:szCs w:val="20"/>
        </w:rPr>
        <w:t xml:space="preserve"> </w:t>
      </w:r>
    </w:p>
  </w:footnote>
  <w:footnote w:id="2">
    <w:p w:rsidR="00E76BF8" w:rsidRDefault="00E76BF8">
      <w:pPr>
        <w:spacing w:line="240" w:lineRule="auto"/>
      </w:pPr>
      <w:r>
        <w:rPr>
          <w:vertAlign w:val="superscript"/>
        </w:rPr>
        <w:footnoteRef/>
      </w:r>
      <w:r>
        <w:rPr>
          <w:sz w:val="20"/>
          <w:szCs w:val="20"/>
        </w:rPr>
        <w:t xml:space="preserve"> February 13, 2009 Letter to Honorable President Barrack Obama </w:t>
      </w:r>
      <w:hyperlink r:id="rId2" w:anchor="scribd">
        <w:r>
          <w:rPr>
            <w:color w:val="1155CC"/>
            <w:sz w:val="20"/>
            <w:szCs w:val="20"/>
            <w:u w:val="single"/>
          </w:rPr>
          <w:t>http://www.scribd.com/doc/255176532/February-13-2009-Iviewit-Letter-to-Barrack-Obama-to-Join-Us-Attorney-Eric-Holder-in-Iviewit-Federal-RICO-Shira-Scheindlin#scribd</w:t>
        </w:r>
      </w:hyperlink>
      <w:r>
        <w:rPr>
          <w:sz w:val="20"/>
          <w:szCs w:val="20"/>
        </w:rPr>
        <w:t xml:space="preserve"> </w:t>
      </w:r>
    </w:p>
  </w:footnote>
  <w:footnote w:id="3">
    <w:p w:rsidR="00E76BF8" w:rsidRDefault="00E76BF8">
      <w:pPr>
        <w:spacing w:line="240" w:lineRule="auto"/>
      </w:pPr>
      <w:r>
        <w:rPr>
          <w:vertAlign w:val="superscript"/>
        </w:rPr>
        <w:footnoteRef/>
      </w:r>
      <w:r>
        <w:rPr>
          <w:sz w:val="20"/>
          <w:szCs w:val="20"/>
        </w:rPr>
        <w:t xml:space="preserve">Ben Brown Emails Re </w:t>
      </w:r>
      <w:proofErr w:type="spellStart"/>
      <w:r>
        <w:rPr>
          <w:sz w:val="20"/>
          <w:szCs w:val="20"/>
        </w:rPr>
        <w:t>TPP</w:t>
      </w:r>
      <w:proofErr w:type="spellEnd"/>
      <w:r>
        <w:rPr>
          <w:sz w:val="20"/>
          <w:szCs w:val="20"/>
        </w:rPr>
        <w:t xml:space="preserve">, JP Morgan and Production </w:t>
      </w:r>
    </w:p>
    <w:p w:rsidR="00E76BF8" w:rsidRDefault="00E76BF8">
      <w:pPr>
        <w:spacing w:line="240" w:lineRule="auto"/>
      </w:pPr>
      <w:hyperlink r:id="rId3">
        <w:r>
          <w:rPr>
            <w:color w:val="1155CC"/>
            <w:sz w:val="20"/>
            <w:szCs w:val="20"/>
            <w:u w:val="single"/>
          </w:rPr>
          <w:t>www.iviewit.tv/BenBrownEmailsForFedInjunctionBlakey.pdf</w:t>
        </w:r>
      </w:hyperlink>
      <w:r>
        <w:rPr>
          <w:sz w:val="20"/>
          <w:szCs w:val="20"/>
        </w:rPr>
        <w:t xml:space="preserve"> </w:t>
      </w:r>
    </w:p>
  </w:footnote>
  <w:footnote w:id="4">
    <w:p w:rsidR="00E76BF8" w:rsidRDefault="00E76BF8">
      <w:pPr>
        <w:spacing w:line="240" w:lineRule="auto"/>
      </w:pPr>
      <w:r>
        <w:rPr>
          <w:vertAlign w:val="superscript"/>
        </w:rPr>
        <w:footnoteRef/>
      </w:r>
      <w:r>
        <w:rPr>
          <w:sz w:val="20"/>
          <w:szCs w:val="20"/>
        </w:rPr>
        <w:t>May 06, 2013 Emergency Petition</w:t>
      </w:r>
    </w:p>
    <w:p w:rsidR="00E76BF8" w:rsidRDefault="00E76BF8">
      <w:pPr>
        <w:spacing w:line="240" w:lineRule="auto"/>
      </w:pPr>
      <w:hyperlink r:id="rId4">
        <w:r>
          <w:rPr>
            <w:color w:val="1155CC"/>
            <w:sz w:val="20"/>
            <w:szCs w:val="20"/>
            <w:u w:val="single"/>
          </w:rPr>
          <w:t>http://iviewit.tv/Simon%20and%20Shirley%20Estate/20130506%20FINAL%20SIGNED%20Petition%20Freeze%20Estates%20Orginal%20LOW.pdf</w:t>
        </w:r>
      </w:hyperlink>
      <w:r>
        <w:rPr>
          <w:sz w:val="20"/>
          <w:szCs w:val="20"/>
        </w:rPr>
        <w:t xml:space="preserve"> </w:t>
      </w:r>
    </w:p>
  </w:footnote>
  <w:footnote w:id="5">
    <w:p w:rsidR="00E76BF8" w:rsidRDefault="00E76BF8">
      <w:pPr>
        <w:spacing w:line="240" w:lineRule="auto"/>
      </w:pPr>
      <w:r>
        <w:rPr>
          <w:vertAlign w:val="superscript"/>
        </w:rPr>
        <w:footnoteRef/>
      </w:r>
      <w:r>
        <w:rPr>
          <w:sz w:val="20"/>
          <w:szCs w:val="20"/>
        </w:rPr>
        <w:t>September 22, 2013</w:t>
      </w:r>
    </w:p>
    <w:p w:rsidR="00E76BF8" w:rsidRDefault="00E76BF8">
      <w:pPr>
        <w:spacing w:line="240" w:lineRule="auto"/>
      </w:pPr>
      <w:hyperlink r:id="rId5">
        <w:r>
          <w:rPr>
            <w:color w:val="1155CC"/>
            <w:sz w:val="20"/>
            <w:szCs w:val="20"/>
            <w:u w:val="single"/>
          </w:rPr>
          <w:t>http://iviewit.tv/Simon%20and%20Shirley%20Estate/20130922%20Eliot%20Answer%20and%20Cross%20Claim%20Northern%20District%20Illinois%20Simon%20v%20Heritage%20Jackson%20Insurance.pdf</w:t>
        </w:r>
      </w:hyperlink>
      <w:r>
        <w:rPr>
          <w:sz w:val="20"/>
          <w:szCs w:val="20"/>
        </w:rPr>
        <w:t xml:space="preserve"> </w:t>
      </w:r>
    </w:p>
  </w:footnote>
  <w:footnote w:id="6">
    <w:p w:rsidR="00E76BF8" w:rsidRDefault="00E76BF8">
      <w:pPr>
        <w:spacing w:line="240" w:lineRule="auto"/>
      </w:pPr>
      <w:r>
        <w:rPr>
          <w:vertAlign w:val="superscript"/>
        </w:rPr>
        <w:footnoteRef/>
      </w:r>
      <w:r>
        <w:rPr>
          <w:sz w:val="20"/>
          <w:szCs w:val="20"/>
        </w:rPr>
        <w:t xml:space="preserve"> January 14, 2016 “Judge’s finances show history of unpaid debt, IRS liens, foreclosures” By John Pacenti - Palm Beach Post Staff Writer</w:t>
      </w:r>
    </w:p>
    <w:p w:rsidR="00E76BF8" w:rsidRDefault="00E76BF8">
      <w:pPr>
        <w:spacing w:line="240" w:lineRule="auto"/>
      </w:pPr>
      <w:hyperlink r:id="rId6">
        <w:r>
          <w:rPr>
            <w:color w:val="1155CC"/>
            <w:sz w:val="20"/>
            <w:szCs w:val="20"/>
            <w:u w:val="single"/>
          </w:rPr>
          <w:t>http://www.mypalmbeachpost.com/news/news/judges-finances-show-history-of-unpaid-debt-irs-li/np4rH/</w:t>
        </w:r>
      </w:hyperlink>
      <w:r>
        <w:rPr>
          <w:sz w:val="20"/>
          <w:szCs w:val="20"/>
        </w:rPr>
        <w:t xml:space="preserve"> </w:t>
      </w:r>
    </w:p>
  </w:footnote>
  <w:footnote w:id="7">
    <w:p w:rsidR="00E76BF8" w:rsidRDefault="00E76BF8">
      <w:pPr>
        <w:spacing w:line="240" w:lineRule="auto"/>
      </w:pPr>
      <w:r>
        <w:rPr>
          <w:vertAlign w:val="superscript"/>
        </w:rPr>
        <w:footnoteRef/>
      </w:r>
      <w:r>
        <w:rPr>
          <w:sz w:val="20"/>
          <w:szCs w:val="20"/>
        </w:rPr>
        <w:t xml:space="preserve">Guardianship Series - Guardianship a Broken Trust </w:t>
      </w:r>
      <w:hyperlink r:id="rId7">
        <w:r>
          <w:rPr>
            <w:color w:val="1155CC"/>
            <w:sz w:val="20"/>
            <w:szCs w:val="20"/>
            <w:u w:val="single"/>
          </w:rPr>
          <w:t>http://www.mypalmbeachpost.com/guardianships-colin-savitt/</w:t>
        </w:r>
      </w:hyperlink>
      <w:r>
        <w:rPr>
          <w:sz w:val="20"/>
          <w:szCs w:val="20"/>
        </w:rPr>
        <w:t xml:space="preserve"> </w:t>
      </w:r>
    </w:p>
    <w:p w:rsidR="00E76BF8" w:rsidRDefault="00E76BF8">
      <w:pPr>
        <w:spacing w:line="240" w:lineRule="auto"/>
      </w:pPr>
      <w:r>
        <w:rPr>
          <w:sz w:val="20"/>
          <w:szCs w:val="20"/>
        </w:rPr>
        <w:t xml:space="preserve">and Guardianship Probate Series Palm Beach Post Compiled PDF </w:t>
      </w:r>
      <w:hyperlink r:id="rId8">
        <w:r>
          <w:rPr>
            <w:color w:val="1155CC"/>
            <w:sz w:val="20"/>
            <w:szCs w:val="20"/>
            <w:u w:val="single"/>
          </w:rPr>
          <w:t>http://www.iviewit.tv/Pacenti%20Articles%20Compiled%20as%20of%20Feb%2002%202016L.pdf</w:t>
        </w:r>
      </w:hyperlink>
      <w:r>
        <w:rPr>
          <w:sz w:val="20"/>
          <w:szCs w:val="20"/>
        </w:rPr>
        <w:t xml:space="preserve"> (Large and Sun Sentinel re Colin and wife </w:t>
      </w:r>
      <w:proofErr w:type="spellStart"/>
      <w:r>
        <w:rPr>
          <w:sz w:val="20"/>
          <w:szCs w:val="20"/>
        </w:rPr>
        <w:t>Savitt</w:t>
      </w:r>
      <w:proofErr w:type="spellEnd"/>
    </w:p>
    <w:p w:rsidR="00E76BF8" w:rsidRDefault="00E76BF8">
      <w:pPr>
        <w:spacing w:line="240" w:lineRule="auto"/>
      </w:pPr>
      <w:hyperlink r:id="rId9" w:anchor="ifrndnlocgoogle">
        <w:r>
          <w:rPr>
            <w:color w:val="1155CC"/>
            <w:sz w:val="20"/>
            <w:szCs w:val="20"/>
            <w:u w:val="single"/>
          </w:rPr>
          <w:t>http://www.sun-sentinel.com/opinion/editorials/fl-editorial-guardianship-law-20160129-story.html#ifrndnlocgoogle</w:t>
        </w:r>
      </w:hyperlink>
      <w:r>
        <w:rPr>
          <w:sz w:val="20"/>
          <w:szCs w:val="20"/>
        </w:rPr>
        <w:t xml:space="preserve"> </w:t>
      </w:r>
    </w:p>
  </w:footnote>
  <w:footnote w:id="8">
    <w:p w:rsidR="00E76BF8" w:rsidRDefault="00E76BF8">
      <w:pPr>
        <w:spacing w:line="240" w:lineRule="auto"/>
      </w:pPr>
      <w:r>
        <w:rPr>
          <w:vertAlign w:val="superscript"/>
        </w:rPr>
        <w:footnoteRef/>
      </w:r>
      <w:r>
        <w:rPr>
          <w:sz w:val="20"/>
          <w:szCs w:val="20"/>
        </w:rPr>
        <w:t>20150608 Amended Redo Summary Judgement</w:t>
      </w:r>
    </w:p>
    <w:p w:rsidR="00E76BF8" w:rsidRDefault="00E76BF8">
      <w:pPr>
        <w:spacing w:line="240" w:lineRule="auto"/>
      </w:pPr>
      <w:hyperlink r:id="rId10">
        <w:r>
          <w:rPr>
            <w:color w:val="1155CC"/>
            <w:sz w:val="20"/>
            <w:szCs w:val="20"/>
            <w:u w:val="single"/>
          </w:rPr>
          <w:t>http://iviewit.tv/Simon%20and%20Shirley%20Estate/20150608%20FINAL%20AMENDED%20REDO%20Response%20to%20Summary%20Judgement%20ECF%20STAMPED%20COPY.pdf</w:t>
        </w:r>
      </w:hyperlink>
      <w:r>
        <w:rPr>
          <w:sz w:val="20"/>
          <w:szCs w:val="20"/>
        </w:rPr>
        <w:t xml:space="preserve"> </w:t>
      </w:r>
    </w:p>
  </w:footnote>
  <w:footnote w:id="9">
    <w:p w:rsidR="00E76BF8" w:rsidRDefault="00E76BF8">
      <w:pPr>
        <w:spacing w:line="240" w:lineRule="auto"/>
      </w:pPr>
      <w:r>
        <w:rPr>
          <w:vertAlign w:val="superscript"/>
        </w:rPr>
        <w:footnoteRef/>
      </w:r>
      <w:r>
        <w:rPr>
          <w:sz w:val="20"/>
          <w:szCs w:val="20"/>
        </w:rPr>
        <w:t xml:space="preserve"> Trivia Night </w:t>
      </w:r>
      <w:proofErr w:type="spellStart"/>
      <w:r>
        <w:rPr>
          <w:sz w:val="20"/>
          <w:szCs w:val="20"/>
        </w:rPr>
        <w:t>Invatation</w:t>
      </w:r>
      <w:proofErr w:type="spellEnd"/>
      <w:r>
        <w:rPr>
          <w:sz w:val="20"/>
          <w:szCs w:val="20"/>
        </w:rPr>
        <w:t xml:space="preserve"> </w:t>
      </w:r>
      <w:hyperlink r:id="rId11">
        <w:r>
          <w:rPr>
            <w:color w:val="1155CC"/>
            <w:sz w:val="20"/>
            <w:szCs w:val="20"/>
            <w:u w:val="single"/>
          </w:rPr>
          <w:t>https://www.documentcloud.org/documents/2623271-trivia-night.html</w:t>
        </w:r>
      </w:hyperlink>
      <w:r>
        <w:rPr>
          <w:sz w:val="20"/>
          <w:szCs w:val="20"/>
        </w:rPr>
        <w:t xml:space="preserve"> and </w:t>
      </w:r>
      <w:hyperlink r:id="rId12">
        <w:r>
          <w:rPr>
            <w:color w:val="1155CC"/>
            <w:sz w:val="20"/>
            <w:szCs w:val="20"/>
            <w:u w:val="single"/>
          </w:rPr>
          <w:t>http://www.bellersmith.com/blog/4th-annual-trivia-night</w:t>
        </w:r>
      </w:hyperlink>
      <w:r>
        <w:rPr>
          <w:sz w:val="20"/>
          <w:szCs w:val="20"/>
        </w:rPr>
        <w:t xml:space="preserve"> </w:t>
      </w:r>
    </w:p>
  </w:footnote>
  <w:footnote w:id="10">
    <w:p w:rsidR="00E76BF8" w:rsidRDefault="00E76BF8">
      <w:pPr>
        <w:spacing w:line="240" w:lineRule="auto"/>
      </w:pPr>
      <w:r>
        <w:rPr>
          <w:vertAlign w:val="superscript"/>
        </w:rPr>
        <w:footnoteRef/>
      </w:r>
      <w:r>
        <w:rPr>
          <w:sz w:val="20"/>
          <w:szCs w:val="20"/>
        </w:rPr>
        <w:t xml:space="preserve"> </w:t>
      </w:r>
      <w:r>
        <w:rPr>
          <w:sz w:val="21"/>
          <w:szCs w:val="21"/>
          <w:highlight w:val="white"/>
        </w:rPr>
        <w:t xml:space="preserve"> </w:t>
      </w:r>
      <w:r>
        <w:rPr>
          <w:sz w:val="20"/>
          <w:szCs w:val="20"/>
        </w:rPr>
        <w:t>February 02, 2016 Palm Beach Post Series “Guardianship a Broken Trust” by Reporter John Pacenti</w:t>
      </w:r>
      <w:r>
        <w:rPr>
          <w:sz w:val="21"/>
          <w:szCs w:val="21"/>
          <w:highlight w:val="white"/>
        </w:rPr>
        <w:t xml:space="preserve"> </w:t>
      </w:r>
      <w:hyperlink r:id="rId13">
        <w:r>
          <w:rPr>
            <w:color w:val="1155CC"/>
            <w:sz w:val="21"/>
            <w:szCs w:val="21"/>
            <w:highlight w:val="white"/>
            <w:u w:val="single"/>
          </w:rPr>
          <w:t>http://www.mypalmbeachpost.com/guardianships-martin-colin/</w:t>
        </w:r>
      </w:hyperlink>
      <w:r>
        <w:rPr>
          <w:sz w:val="21"/>
          <w:szCs w:val="21"/>
          <w:highlight w:val="white"/>
        </w:rPr>
        <w:t xml:space="preserve">  </w:t>
      </w:r>
    </w:p>
  </w:footnote>
  <w:footnote w:id="11">
    <w:p w:rsidR="00E76BF8" w:rsidRDefault="00E76BF8">
      <w:pPr>
        <w:spacing w:line="240" w:lineRule="auto"/>
      </w:pPr>
      <w:r>
        <w:rPr>
          <w:vertAlign w:val="superscript"/>
        </w:rPr>
        <w:footnoteRef/>
      </w:r>
      <w:r>
        <w:rPr>
          <w:sz w:val="20"/>
          <w:szCs w:val="20"/>
        </w:rPr>
        <w:t xml:space="preserve"> June 23, 2014 Motion Remove Pankauski </w:t>
      </w:r>
      <w:hyperlink r:id="rId14">
        <w:r>
          <w:rPr>
            <w:color w:val="1155CC"/>
            <w:sz w:val="20"/>
            <w:szCs w:val="20"/>
            <w:u w:val="single"/>
          </w:rPr>
          <w:t>http://iviewit.tv/Simon%20and%20Shirley%20Estate/20140623%20FINAL%20SINGED%20PRINTED%20Motion%20to%20Remove%20Rose%20Theodore%20and%20Pankauski%20Low.pdf</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 xml:space="preserve">June 30, 2014 Motion to Remove Pankauski </w:t>
      </w:r>
      <w:hyperlink r:id="rId15">
        <w:r>
          <w:rPr>
            <w:color w:val="1155CC"/>
            <w:sz w:val="20"/>
            <w:szCs w:val="20"/>
            <w:u w:val="single"/>
          </w:rPr>
          <w:t>http://iviewit.tv/Simon%20and%20Shirley%20Estate/20140630%20FINAL%20SIGNED%20PRINTED%20MOTION%20TO%20REMOVE%20JOHN%20PANKAUSKI%20ESQ.pdf</w:t>
        </w:r>
      </w:hyperlink>
      <w:r>
        <w:rPr>
          <w:sz w:val="20"/>
          <w:szCs w:val="20"/>
        </w:rPr>
        <w:t xml:space="preserve"> </w:t>
      </w:r>
    </w:p>
  </w:footnote>
  <w:footnote w:id="12">
    <w:p w:rsidR="00E76BF8" w:rsidRDefault="00E76BF8">
      <w:pPr>
        <w:spacing w:line="240" w:lineRule="auto"/>
      </w:pPr>
      <w:r>
        <w:rPr>
          <w:vertAlign w:val="superscript"/>
        </w:rPr>
        <w:footnoteRef/>
      </w:r>
      <w:r>
        <w:rPr>
          <w:sz w:val="20"/>
          <w:szCs w:val="20"/>
        </w:rPr>
        <w:t>May 08, 2013 Order Denying Emergency in Simon Estate signed by wrong Judge Colin instead of French and Order Denying Emergency in Shirley Estate</w:t>
      </w:r>
    </w:p>
    <w:p w:rsidR="00E76BF8" w:rsidRDefault="00E76BF8">
      <w:pPr>
        <w:spacing w:line="240" w:lineRule="auto"/>
      </w:pPr>
      <w:hyperlink r:id="rId16">
        <w:r>
          <w:rPr>
            <w:color w:val="1155CC"/>
            <w:sz w:val="20"/>
            <w:szCs w:val="20"/>
            <w:u w:val="single"/>
          </w:rPr>
          <w:t>http://www.iviewit.tv/Simon%20and%20Shirley%20Estate/20130508%20Order%20Denying%20Petition%20and%20Amended%20Order%20Denying%20Petit.pdf</w:t>
        </w:r>
      </w:hyperlink>
    </w:p>
  </w:footnote>
  <w:footnote w:id="13">
    <w:p w:rsidR="00E76BF8" w:rsidRDefault="00E76BF8">
      <w:pPr>
        <w:spacing w:line="240" w:lineRule="auto"/>
      </w:pPr>
      <w:r>
        <w:rPr>
          <w:vertAlign w:val="superscript"/>
        </w:rPr>
        <w:footnoteRef/>
      </w:r>
      <w:r>
        <w:rPr>
          <w:sz w:val="20"/>
          <w:szCs w:val="20"/>
        </w:rPr>
        <w:t>September 21, 2013 Answer and Cross Claim Illinois Federal Court Judge Amy St, Eve</w:t>
      </w:r>
    </w:p>
    <w:p w:rsidR="00E76BF8" w:rsidRDefault="00E76BF8">
      <w:pPr>
        <w:spacing w:line="240" w:lineRule="auto"/>
      </w:pPr>
      <w:hyperlink r:id="rId17">
        <w:r>
          <w:rPr>
            <w:color w:val="1155CC"/>
            <w:sz w:val="20"/>
            <w:szCs w:val="20"/>
            <w:u w:val="single"/>
          </w:rPr>
          <w:t>http://iviewit.tv/Simon%20and%20Shirley%20Estate/20130921%20FINAL%20Eliot%20Answer%20Jackson%20Natl%20Simon%20Estate%20Heritage%20Spallina188287%20HIGH.pdf</w:t>
        </w:r>
      </w:hyperlink>
      <w:r>
        <w:rPr>
          <w:sz w:val="20"/>
          <w:szCs w:val="20"/>
        </w:rPr>
        <w:t xml:space="preserve"> </w:t>
      </w:r>
    </w:p>
  </w:footnote>
  <w:footnote w:id="14">
    <w:p w:rsidR="00E76BF8" w:rsidRDefault="00E76BF8">
      <w:pPr>
        <w:spacing w:line="240" w:lineRule="auto"/>
      </w:pPr>
      <w:r>
        <w:rPr>
          <w:vertAlign w:val="superscript"/>
        </w:rPr>
        <w:footnoteRef/>
      </w:r>
      <w:r>
        <w:rPr>
          <w:sz w:val="20"/>
          <w:szCs w:val="20"/>
        </w:rPr>
        <w:t xml:space="preserve"> </w:t>
      </w:r>
      <w:proofErr w:type="gramStart"/>
      <w:r>
        <w:rPr>
          <w:sz w:val="20"/>
          <w:szCs w:val="20"/>
        </w:rPr>
        <w:t xml:space="preserve">Palm Beach Post Articles and Court Filings Posted re </w:t>
      </w:r>
      <w:proofErr w:type="spellStart"/>
      <w:r>
        <w:rPr>
          <w:sz w:val="20"/>
          <w:szCs w:val="20"/>
        </w:rPr>
        <w:t>Vassallo</w:t>
      </w:r>
      <w:proofErr w:type="spellEnd"/>
      <w:r>
        <w:rPr>
          <w:sz w:val="20"/>
          <w:szCs w:val="20"/>
        </w:rPr>
        <w:t xml:space="preserve"> case.</w:t>
      </w:r>
      <w:proofErr w:type="gramEnd"/>
    </w:p>
    <w:p w:rsidR="00E76BF8" w:rsidRDefault="00E76BF8">
      <w:pPr>
        <w:spacing w:line="240" w:lineRule="auto"/>
      </w:pPr>
      <w:hyperlink r:id="rId18">
        <w:r>
          <w:rPr>
            <w:color w:val="1155CC"/>
            <w:sz w:val="20"/>
            <w:szCs w:val="20"/>
            <w:u w:val="single"/>
          </w:rPr>
          <w:t>http://iviewit.tv/Simon%20and%20Shirley%20Estate/Vassallo%20Case%20Palm%20Beach%20Post%20O'Connell%20Savitt%20Pankauski.pdf</w:t>
        </w:r>
      </w:hyperlink>
      <w:r>
        <w:rPr>
          <w:sz w:val="20"/>
          <w:szCs w:val="20"/>
        </w:rPr>
        <w:t xml:space="preserve"> </w:t>
      </w:r>
    </w:p>
  </w:footnote>
  <w:footnote w:id="15">
    <w:p w:rsidR="00E76BF8" w:rsidRDefault="00E76BF8">
      <w:pPr>
        <w:spacing w:line="240" w:lineRule="auto"/>
      </w:pPr>
      <w:r>
        <w:rPr>
          <w:vertAlign w:val="superscript"/>
        </w:rPr>
        <w:footnoteRef/>
      </w:r>
      <w:r>
        <w:rPr>
          <w:sz w:val="20"/>
          <w:szCs w:val="20"/>
        </w:rPr>
        <w:t xml:space="preserve"> August 29, 2014, Feaman Letter to O’Connell Regarding Ted</w:t>
      </w:r>
    </w:p>
    <w:p w:rsidR="00E76BF8" w:rsidRDefault="00E76BF8">
      <w:pPr>
        <w:spacing w:line="240" w:lineRule="auto"/>
      </w:pPr>
      <w:hyperlink r:id="rId19">
        <w:r>
          <w:rPr>
            <w:color w:val="1155CC"/>
            <w:sz w:val="20"/>
            <w:szCs w:val="20"/>
            <w:u w:val="single"/>
          </w:rPr>
          <w:t>http://iviewit.tv/Simon%20and%20Shirley%20Estate/20140829%20Feaman%20Stansbury%20Letter%20to%20Brian%20O'Connell.pdf</w:t>
        </w:r>
      </w:hyperlink>
      <w:r>
        <w:rPr>
          <w:sz w:val="20"/>
          <w:szCs w:val="20"/>
        </w:rPr>
        <w:t xml:space="preserve"> </w:t>
      </w:r>
    </w:p>
  </w:footnote>
  <w:footnote w:id="16">
    <w:p w:rsidR="00E76BF8" w:rsidRDefault="00E76BF8">
      <w:pPr>
        <w:spacing w:line="240" w:lineRule="auto"/>
      </w:pPr>
      <w:r>
        <w:rPr>
          <w:vertAlign w:val="superscript"/>
        </w:rPr>
        <w:footnoteRef/>
      </w:r>
      <w:r>
        <w:rPr>
          <w:sz w:val="20"/>
          <w:szCs w:val="20"/>
        </w:rPr>
        <w:t xml:space="preserve"> February 17, 2015 O’Connell Answer Affirmative Defense Ted is not a validly serving Trustee </w:t>
      </w:r>
      <w:hyperlink r:id="rId20">
        <w:r>
          <w:rPr>
            <w:color w:val="1155CC"/>
            <w:sz w:val="20"/>
            <w:szCs w:val="20"/>
            <w:u w:val="single"/>
          </w:rPr>
          <w:t>http://iviewit.tv/Simon%20and%20Shirley%20Estate/20150217%20Answer%20%20Affirmative%20Defenses%20O'Connell%20States%20Ted%20is%20NOT%20VALID%20TRUSTEE.pdf</w:t>
        </w:r>
      </w:hyperlink>
      <w:r>
        <w:rPr>
          <w:sz w:val="20"/>
          <w:szCs w:val="20"/>
        </w:rPr>
        <w:t xml:space="preserve"> </w:t>
      </w:r>
    </w:p>
  </w:footnote>
  <w:footnote w:id="17">
    <w:p w:rsidR="00E76BF8" w:rsidRDefault="00E76BF8">
      <w:pPr>
        <w:spacing w:line="240" w:lineRule="auto"/>
      </w:pPr>
      <w:r>
        <w:rPr>
          <w:vertAlign w:val="superscript"/>
        </w:rPr>
        <w:footnoteRef/>
      </w:r>
      <w:r>
        <w:rPr>
          <w:sz w:val="20"/>
          <w:szCs w:val="20"/>
        </w:rPr>
        <w:t xml:space="preserve">September 04, 2013 Motion to Freeze et al. </w:t>
      </w:r>
    </w:p>
    <w:p w:rsidR="00E76BF8" w:rsidRDefault="00E76BF8">
      <w:pPr>
        <w:spacing w:line="240" w:lineRule="auto"/>
      </w:pPr>
      <w:hyperlink r:id="rId21">
        <w:r>
          <w:rPr>
            <w:color w:val="1155CC"/>
            <w:sz w:val="20"/>
            <w:szCs w:val="20"/>
            <w:u w:val="single"/>
          </w:rPr>
          <w:t>http://www.iviewit.tv/Simon%20and%20Shirley%20Estate/20130904%20FINAL%20SIGNED%20PRINTED%20FILED%20Motion%20to%20Freeze%20Estates%20of%20Shirley%20Due%20to%20Admitted%20Notary%20Fraud.pdf</w:t>
        </w:r>
      </w:hyperlink>
      <w:r>
        <w:rPr>
          <w:sz w:val="20"/>
          <w:szCs w:val="20"/>
        </w:rPr>
        <w:t xml:space="preserve"> </w:t>
      </w:r>
    </w:p>
  </w:footnote>
  <w:footnote w:id="18">
    <w:p w:rsidR="00E76BF8" w:rsidRDefault="00E76BF8">
      <w:pPr>
        <w:spacing w:line="240" w:lineRule="auto"/>
      </w:pPr>
      <w:r>
        <w:rPr>
          <w:vertAlign w:val="superscript"/>
        </w:rPr>
        <w:footnoteRef/>
      </w:r>
      <w:r>
        <w:rPr>
          <w:sz w:val="20"/>
          <w:szCs w:val="20"/>
        </w:rPr>
        <w:t xml:space="preserve"> December 15, 2015 PHILLIPS VALIDITY HEARING TRANSCRIPT </w:t>
      </w:r>
      <w:hyperlink r:id="rId22">
        <w:r>
          <w:rPr>
            <w:color w:val="1155CC"/>
            <w:sz w:val="20"/>
            <w:szCs w:val="20"/>
            <w:u w:val="single"/>
          </w:rPr>
          <w:t>http://iviewit.tv/Simon%20and%20Shirley%20Estate/20151215%20Hearing%20Transcript%20Phillips%20Validity%20Hearing.pdf</w:t>
        </w:r>
      </w:hyperlink>
      <w:r>
        <w:rPr>
          <w:sz w:val="20"/>
          <w:szCs w:val="20"/>
        </w:rPr>
        <w:t xml:space="preserve"> </w:t>
      </w:r>
    </w:p>
  </w:footnote>
  <w:footnote w:id="19">
    <w:p w:rsidR="00E76BF8" w:rsidRDefault="00E76BF8">
      <w:pPr>
        <w:spacing w:line="240" w:lineRule="auto"/>
      </w:pPr>
      <w:r>
        <w:rPr>
          <w:vertAlign w:val="superscript"/>
        </w:rPr>
        <w:footnoteRef/>
      </w:r>
      <w:r>
        <w:rPr>
          <w:sz w:val="20"/>
          <w:szCs w:val="20"/>
        </w:rPr>
        <w:t>November 06, 2012 Christine Yates Letter Stating Spallina claimed he did not know Bernstein despite several months of meetings with Bernstein family.</w:t>
      </w:r>
    </w:p>
    <w:p w:rsidR="00E76BF8" w:rsidRDefault="00E76BF8">
      <w:pPr>
        <w:spacing w:line="240" w:lineRule="auto"/>
      </w:pPr>
      <w:hyperlink r:id="rId23">
        <w:r>
          <w:rPr>
            <w:color w:val="1155CC"/>
            <w:sz w:val="20"/>
            <w:szCs w:val="20"/>
            <w:u w:val="single"/>
          </w:rPr>
          <w:t>http://iviewit.tv/Simon%20and%20Shirley%20Estate/20121106%20Yates%20letter%20re%20Spallina%20claiming%20he%20does%20not%20know%20Bernstein.pdf</w:t>
        </w:r>
      </w:hyperlink>
      <w:r>
        <w:rPr>
          <w:sz w:val="20"/>
          <w:szCs w:val="20"/>
        </w:rPr>
        <w:t xml:space="preserve"> </w:t>
      </w:r>
    </w:p>
  </w:footnote>
  <w:footnote w:id="20">
    <w:p w:rsidR="00E76BF8" w:rsidRDefault="00E76BF8">
      <w:pPr>
        <w:spacing w:line="240" w:lineRule="auto"/>
      </w:pPr>
      <w:r>
        <w:rPr>
          <w:vertAlign w:val="superscript"/>
        </w:rPr>
        <w:footnoteRef/>
      </w:r>
      <w:r>
        <w:rPr>
          <w:sz w:val="20"/>
          <w:szCs w:val="20"/>
        </w:rPr>
        <w:t xml:space="preserve"> May 14, 2015 Mandatory Disqualification Motion Judge Martin Colin</w:t>
      </w:r>
    </w:p>
    <w:p w:rsidR="00E76BF8" w:rsidRDefault="00E76BF8">
      <w:pPr>
        <w:spacing w:line="240" w:lineRule="auto"/>
      </w:pPr>
      <w:hyperlink r:id="rId24">
        <w:r>
          <w:rPr>
            <w:rFonts w:ascii="Times New Roman" w:eastAsia="Times New Roman" w:hAnsi="Times New Roman" w:cs="Times New Roman"/>
            <w:color w:val="1155CC"/>
            <w:sz w:val="24"/>
            <w:szCs w:val="24"/>
            <w:u w:val="single"/>
          </w:rPr>
          <w:t>http://iviewit.tv/Simon%20and%20Shirley%20Estate/20150514%20FINAL%20Motion%20for%20Disqualification%20Colin%20ECF%20STAMPED%20COPY.pdf</w:t>
        </w:r>
      </w:hyperlink>
      <w:r>
        <w:rPr>
          <w:rFonts w:ascii="Times New Roman" w:eastAsia="Times New Roman" w:hAnsi="Times New Roman" w:cs="Times New Roman"/>
          <w:sz w:val="24"/>
          <w:szCs w:val="24"/>
        </w:rPr>
        <w:t xml:space="preserve"> </w:t>
      </w:r>
    </w:p>
  </w:footnote>
  <w:footnote w:id="21">
    <w:p w:rsidR="00E76BF8" w:rsidRDefault="00E76BF8">
      <w:pPr>
        <w:spacing w:line="240" w:lineRule="auto"/>
      </w:pPr>
      <w:r>
        <w:rPr>
          <w:vertAlign w:val="superscript"/>
        </w:rPr>
        <w:footnoteRef/>
      </w:r>
      <w:r>
        <w:rPr>
          <w:sz w:val="20"/>
          <w:szCs w:val="20"/>
        </w:rPr>
        <w:t xml:space="preserve"> ORIGINAL ALL WRITS </w:t>
      </w:r>
      <w:hyperlink r:id="rId25">
        <w:r>
          <w:rPr>
            <w:color w:val="1155CC"/>
            <w:sz w:val="20"/>
            <w:szCs w:val="20"/>
            <w:u w:val="single"/>
          </w:rPr>
          <w:t>http://iviewit.tv/Simon%20and%20Shirley%20Estate/20150609%20FINAL%20All%20Writs%20Mandamus%20Prohibition%20and%20Restraining%20Order%20Stay%20re%20Martin%20Colin%20DisqualificationECF%20STAMPED%20COPY.pdf</w:t>
        </w:r>
      </w:hyperlink>
      <w:r>
        <w:rPr>
          <w:sz w:val="20"/>
          <w:szCs w:val="20"/>
        </w:rPr>
        <w:t xml:space="preserve">  </w:t>
      </w:r>
      <w:r>
        <w:rPr>
          <w:sz w:val="20"/>
          <w:szCs w:val="20"/>
        </w:rPr>
        <w:br/>
        <w:t xml:space="preserve">REDO OF ALL WRITS </w:t>
      </w:r>
      <w:hyperlink r:id="rId26">
        <w:r>
          <w:rPr>
            <w:color w:val="1155CC"/>
            <w:sz w:val="20"/>
            <w:szCs w:val="20"/>
            <w:u w:val="single"/>
          </w:rPr>
          <w:t>http://iviewit.tv/Simon%20and%20Shirley%20Estate/20150630%20FINAL%20REDO%20All%20Writs%20Mandamus%20Prohibition%20and%20Restraining%20Order%20Stay%20re%20Martin%20Colin%20Disqualification%20ECF%20STAMPED%20COPY.pdf</w:t>
        </w:r>
      </w:hyperlink>
      <w:r>
        <w:rPr>
          <w:sz w:val="20"/>
          <w:szCs w:val="20"/>
        </w:rPr>
        <w:t xml:space="preserve"> </w:t>
      </w:r>
    </w:p>
  </w:footnote>
  <w:footnote w:id="22">
    <w:p w:rsidR="00E76BF8" w:rsidRDefault="00E76BF8">
      <w:pPr>
        <w:spacing w:line="240" w:lineRule="auto"/>
      </w:pPr>
      <w:r>
        <w:rPr>
          <w:vertAlign w:val="superscript"/>
        </w:rPr>
        <w:footnoteRef/>
      </w:r>
      <w:r>
        <w:rPr>
          <w:sz w:val="20"/>
          <w:szCs w:val="20"/>
        </w:rPr>
        <w:t xml:space="preserve"> Judge Coates Billing Iviewit as Proskauer Rose Partner for Securities Work and Estate Planning of Stock </w:t>
      </w:r>
      <w:hyperlink r:id="rId27">
        <w:r>
          <w:rPr>
            <w:color w:val="1155CC"/>
            <w:sz w:val="20"/>
            <w:szCs w:val="20"/>
            <w:u w:val="single"/>
          </w:rPr>
          <w:t>http://iviewit.tv/Simon%20and%20Shirley%20Estate/Coates%20Billing%20Iviewit%20Holdings%20as%20Proskauer%20Partner%20on%20Iviewit%20Clean.pdf</w:t>
        </w:r>
      </w:hyperlink>
      <w:r>
        <w:rPr>
          <w:sz w:val="20"/>
          <w:szCs w:val="20"/>
        </w:rPr>
        <w:t xml:space="preserve"> </w:t>
      </w:r>
    </w:p>
    <w:p w:rsidR="00E76BF8" w:rsidRDefault="00E76BF8">
      <w:pPr>
        <w:spacing w:line="240" w:lineRule="auto"/>
      </w:pPr>
      <w:r>
        <w:rPr>
          <w:sz w:val="20"/>
          <w:szCs w:val="20"/>
        </w:rPr>
        <w:t xml:space="preserve">and </w:t>
      </w:r>
    </w:p>
    <w:p w:rsidR="00E76BF8" w:rsidRDefault="00E76BF8">
      <w:pPr>
        <w:spacing w:line="240" w:lineRule="auto"/>
      </w:pPr>
      <w:r>
        <w:rPr>
          <w:sz w:val="20"/>
          <w:szCs w:val="20"/>
        </w:rPr>
        <w:t>Proskauer notes referring to Coates involvement with Iviewit</w:t>
      </w:r>
    </w:p>
    <w:p w:rsidR="00E76BF8" w:rsidRDefault="00E76BF8">
      <w:pPr>
        <w:spacing w:line="240" w:lineRule="auto"/>
      </w:pPr>
      <w:hyperlink r:id="rId28">
        <w:r>
          <w:rPr>
            <w:color w:val="1155CC"/>
            <w:sz w:val="20"/>
            <w:szCs w:val="20"/>
            <w:highlight w:val="yellow"/>
            <w:u w:val="single"/>
          </w:rPr>
          <w:t>www.iviewit.tv/ProskauerCoatesTriggs.pdf</w:t>
        </w:r>
      </w:hyperlink>
      <w:r>
        <w:rPr>
          <w:sz w:val="20"/>
          <w:szCs w:val="20"/>
          <w:highlight w:val="yellow"/>
        </w:rPr>
        <w:t xml:space="preserve"> </w:t>
      </w:r>
    </w:p>
  </w:footnote>
  <w:footnote w:id="23">
    <w:p w:rsidR="00E76BF8" w:rsidRDefault="00E76BF8">
      <w:pPr>
        <w:spacing w:line="240" w:lineRule="auto"/>
      </w:pPr>
      <w:r>
        <w:rPr>
          <w:vertAlign w:val="superscript"/>
        </w:rPr>
        <w:footnoteRef/>
      </w:r>
      <w:r>
        <w:rPr>
          <w:sz w:val="20"/>
          <w:szCs w:val="20"/>
        </w:rPr>
        <w:t xml:space="preserve"> PBSO Sheriff Report Page 1-8</w:t>
      </w:r>
    </w:p>
    <w:p w:rsidR="00E76BF8" w:rsidRDefault="00E76BF8">
      <w:pPr>
        <w:spacing w:line="240" w:lineRule="auto"/>
      </w:pPr>
      <w:hyperlink r:id="rId29">
        <w:r>
          <w:rPr>
            <w:color w:val="1155CC"/>
            <w:sz w:val="20"/>
            <w:szCs w:val="20"/>
            <w:u w:val="single"/>
          </w:rPr>
          <w:t>http://iviewit.tv/Simon%20and%20Shirley%20Estate/20140912%20Sheriff%20and%20Coroner%20Reports.pdf</w:t>
        </w:r>
      </w:hyperlink>
    </w:p>
  </w:footnote>
  <w:footnote w:id="24">
    <w:p w:rsidR="00E76BF8" w:rsidRDefault="00E76BF8">
      <w:pPr>
        <w:spacing w:line="240" w:lineRule="auto"/>
      </w:pPr>
      <w:r>
        <w:rPr>
          <w:vertAlign w:val="superscript"/>
        </w:rPr>
        <w:footnoteRef/>
      </w:r>
      <w:r>
        <w:rPr>
          <w:sz w:val="20"/>
          <w:szCs w:val="20"/>
        </w:rPr>
        <w:t xml:space="preserve"> Attorney Christine Yates, Esq. of Tripp Scott had to be hired by Eliot to get Estate and Trust Documents from Tescher and Spallina due to their refusal to give such documents to Beneficiaries or Interested Parties from day one and when they were finally forced months later by Yates to turn over records they sent documents that have been proven and admitted to be forged and fraudulently notarized by their offices and some of those submitted to the Florida probate court as part of an elaborate fraud on the court to seize Dominion and Control of the Estates and Trusts of Simon and Shirley, fraudulently alter documents and begin to loot the estates of millions upon millions of dollars, in complex legal frauds and all the while refusing documents, losing documents, stealing documents from the estate, no transparency and no accountings.  .</w:t>
      </w:r>
    </w:p>
  </w:footnote>
  <w:footnote w:id="25">
    <w:p w:rsidR="00E76BF8" w:rsidRDefault="00E76BF8">
      <w:pPr>
        <w:spacing w:line="240" w:lineRule="auto"/>
      </w:pPr>
      <w:r>
        <w:rPr>
          <w:vertAlign w:val="superscript"/>
        </w:rPr>
        <w:footnoteRef/>
      </w:r>
      <w:proofErr w:type="gramStart"/>
      <w:r>
        <w:rPr>
          <w:sz w:val="20"/>
          <w:szCs w:val="20"/>
        </w:rPr>
        <w:t>February 18, 2014 Order Judge Colin Tescher and Spallina to turn over ALL records.</w:t>
      </w:r>
      <w:proofErr w:type="gramEnd"/>
    </w:p>
    <w:p w:rsidR="00E76BF8" w:rsidRDefault="00E76BF8">
      <w:pPr>
        <w:spacing w:line="240" w:lineRule="auto"/>
      </w:pPr>
      <w:hyperlink r:id="rId30">
        <w:r>
          <w:rPr>
            <w:color w:val="1155CC"/>
            <w:sz w:val="20"/>
            <w:szCs w:val="20"/>
            <w:u w:val="single"/>
          </w:rPr>
          <w:t>http://iviewit.tv/Simon%20and%20Shirley%20Estate/20140218%20ORDER%20ON%20PETITION%20FOR%20DISCHARGE%20TESCHER%20SPALLINA%20Case%20502012CP004391XXXXSB%20SIMON.pdf</w:t>
        </w:r>
      </w:hyperlink>
      <w:r>
        <w:rPr>
          <w:sz w:val="20"/>
          <w:szCs w:val="20"/>
        </w:rPr>
        <w:t xml:space="preserve"> </w:t>
      </w:r>
    </w:p>
  </w:footnote>
  <w:footnote w:id="26">
    <w:p w:rsidR="00E76BF8" w:rsidRDefault="00E76BF8">
      <w:pPr>
        <w:spacing w:line="240" w:lineRule="auto"/>
      </w:pPr>
      <w:r>
        <w:rPr>
          <w:vertAlign w:val="superscript"/>
        </w:rPr>
        <w:footnoteRef/>
      </w:r>
      <w:r>
        <w:rPr>
          <w:sz w:val="20"/>
          <w:szCs w:val="20"/>
        </w:rPr>
        <w:t xml:space="preserve"> </w:t>
      </w:r>
      <w:proofErr w:type="gramStart"/>
      <w:r>
        <w:rPr>
          <w:sz w:val="20"/>
          <w:szCs w:val="20"/>
        </w:rPr>
        <w:t xml:space="preserve">Palm Beach Post Articles and Court Filings Posted re </w:t>
      </w:r>
      <w:proofErr w:type="spellStart"/>
      <w:r>
        <w:rPr>
          <w:sz w:val="20"/>
          <w:szCs w:val="20"/>
        </w:rPr>
        <w:t>Vassallo</w:t>
      </w:r>
      <w:proofErr w:type="spellEnd"/>
      <w:r>
        <w:rPr>
          <w:sz w:val="20"/>
          <w:szCs w:val="20"/>
        </w:rPr>
        <w:t xml:space="preserve"> case.</w:t>
      </w:r>
      <w:proofErr w:type="gramEnd"/>
    </w:p>
    <w:p w:rsidR="00E76BF8" w:rsidRDefault="00E76BF8">
      <w:pPr>
        <w:spacing w:line="240" w:lineRule="auto"/>
      </w:pPr>
      <w:hyperlink r:id="rId31">
        <w:r>
          <w:rPr>
            <w:color w:val="1155CC"/>
            <w:sz w:val="20"/>
            <w:szCs w:val="20"/>
            <w:u w:val="single"/>
          </w:rPr>
          <w:t>http://iviewit.tv/Simon%20and%20Shirley%20Estate/Vassallo%20Case%20Palm%20Beach%20Post%20O'Connell%20Savitt%20Pankauski.pdf</w:t>
        </w:r>
      </w:hyperlink>
      <w:r>
        <w:rPr>
          <w:sz w:val="20"/>
          <w:szCs w:val="20"/>
        </w:rPr>
        <w:t xml:space="preserve"> </w:t>
      </w:r>
    </w:p>
  </w:footnote>
  <w:footnote w:id="27">
    <w:p w:rsidR="00E76BF8" w:rsidRDefault="00E76BF8">
      <w:pPr>
        <w:spacing w:line="240" w:lineRule="auto"/>
      </w:pPr>
      <w:r>
        <w:rPr>
          <w:vertAlign w:val="superscript"/>
        </w:rPr>
        <w:footnoteRef/>
      </w:r>
      <w:r>
        <w:rPr>
          <w:sz w:val="20"/>
          <w:szCs w:val="20"/>
        </w:rPr>
        <w:t>November 01, 2013 Production Request</w:t>
      </w:r>
    </w:p>
    <w:p w:rsidR="00E76BF8" w:rsidRDefault="00E76BF8">
      <w:pPr>
        <w:spacing w:line="240" w:lineRule="auto"/>
      </w:pPr>
      <w:hyperlink r:id="rId32">
        <w:r>
          <w:rPr>
            <w:color w:val="1155CC"/>
            <w:sz w:val="20"/>
            <w:szCs w:val="20"/>
            <w:u w:val="single"/>
          </w:rPr>
          <w:t>http://iviewit.tv/Simon%20and%20Shirley%20Estate/20131101%20ELIOT%20BERNSTEINS%20FIRST%20REQUEST%20FOR%20PRODUCTION%20OF%20DOCUMENTS%20AND%20THINGS%20PROPOUNDED%20ON%20THEODORE%20S%20%20BERNSTEIN.pdf</w:t>
        </w:r>
      </w:hyperlink>
    </w:p>
    <w:p w:rsidR="00E76BF8" w:rsidRDefault="00E76BF8">
      <w:pPr>
        <w:spacing w:line="240" w:lineRule="auto"/>
      </w:pPr>
      <w:r>
        <w:rPr>
          <w:sz w:val="20"/>
          <w:szCs w:val="20"/>
        </w:rPr>
        <w:t>and</w:t>
      </w:r>
    </w:p>
    <w:p w:rsidR="00E76BF8" w:rsidRDefault="00E76BF8">
      <w:pPr>
        <w:spacing w:line="240" w:lineRule="auto"/>
      </w:pPr>
      <w:r>
        <w:rPr>
          <w:sz w:val="20"/>
          <w:szCs w:val="20"/>
        </w:rPr>
        <w:t>November 01, 2013 Interrogatories Request</w:t>
      </w:r>
    </w:p>
    <w:p w:rsidR="00E76BF8" w:rsidRDefault="00E76BF8">
      <w:pPr>
        <w:spacing w:line="240" w:lineRule="auto"/>
      </w:pPr>
      <w:hyperlink r:id="rId33">
        <w:r>
          <w:rPr>
            <w:color w:val="1155CC"/>
            <w:sz w:val="20"/>
            <w:szCs w:val="20"/>
            <w:u w:val="single"/>
          </w:rPr>
          <w:t>http://iviewit.tv/Simon%20and%20Shirley%20Estate/20131101%20ELIOT%20BERNSTEIN%92S%20FIRST%20SET%20OF%20INTERROGATORIES%20PRPONDED%20ON%20THEODORE%20BERNSTEIN.pdf</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May 12, 2014 Production Request Benjamin Brown Curator</w:t>
      </w:r>
    </w:p>
    <w:p w:rsidR="00E76BF8" w:rsidRDefault="00E76BF8">
      <w:pPr>
        <w:spacing w:line="240" w:lineRule="auto"/>
      </w:pPr>
      <w:hyperlink r:id="rId34">
        <w:r>
          <w:rPr>
            <w:color w:val="1155CC"/>
            <w:sz w:val="20"/>
            <w:szCs w:val="20"/>
            <w:u w:val="single"/>
          </w:rPr>
          <w:t>http://iviewit.tv/Simon%20and%20Shirley%20Estate/20140512%20ELIOT%20BERNSTEIN'S%20FffiST%20REQUEST%20FOR%20PRODUCTION%20OF%20DOCUMENTS%20BENJAMIN%20BROWN.pdf</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January 20, 2015 Motion for Production from Brian O’Connell</w:t>
      </w:r>
    </w:p>
    <w:p w:rsidR="00E76BF8" w:rsidRDefault="00E76BF8">
      <w:pPr>
        <w:spacing w:line="240" w:lineRule="auto"/>
      </w:pPr>
      <w:hyperlink r:id="rId35">
        <w:r>
          <w:rPr>
            <w:color w:val="1155CC"/>
            <w:sz w:val="20"/>
            <w:szCs w:val="20"/>
            <w:u w:val="single"/>
          </w:rPr>
          <w:t>http://iviewit.tv/Simon%20and%20Shirley%20Estate/20150120%20FINAL%20SIGNED%20PRINTED%20Request%20for%20Production%20Brian%20O'Connell%20ECF%20COPY.pdf</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February 27, 2015 Motion in Opposition to Production</w:t>
      </w:r>
    </w:p>
    <w:p w:rsidR="00E76BF8" w:rsidRDefault="00E76BF8">
      <w:pPr>
        <w:spacing w:line="240" w:lineRule="auto"/>
      </w:pPr>
      <w:hyperlink r:id="rId36">
        <w:r>
          <w:rPr>
            <w:color w:val="1155CC"/>
            <w:sz w:val="20"/>
            <w:szCs w:val="20"/>
            <w:u w:val="single"/>
          </w:rPr>
          <w:t>http://iviewit.tv/Simon%20and%20Shirley%20Estate/20150227%20Motion%20in%20Opposition%20to%20PR%20Motion%20to%20Strike%20Production%20ECF%20Copy.pdf</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November 09, 2012 Christine Yates, Esq. request to Spallina and Tescher for Production</w:t>
      </w:r>
    </w:p>
    <w:p w:rsidR="00E76BF8" w:rsidRDefault="00E76BF8">
      <w:pPr>
        <w:spacing w:line="240" w:lineRule="auto"/>
      </w:pPr>
      <w:hyperlink r:id="rId37">
        <w:r>
          <w:rPr>
            <w:color w:val="1155CC"/>
            <w:sz w:val="20"/>
            <w:szCs w:val="20"/>
            <w:u w:val="single"/>
          </w:rPr>
          <w:t>http://iviewit.tv/Simon%20and%20Shirley%20Estate/20120909%20Letter%20Yates%20to%20Spallina%20re%20Information%20Request.pdf</w:t>
        </w:r>
      </w:hyperlink>
    </w:p>
    <w:p w:rsidR="00E76BF8" w:rsidRDefault="00E76BF8">
      <w:pPr>
        <w:spacing w:line="240" w:lineRule="auto"/>
      </w:pPr>
      <w:r>
        <w:rPr>
          <w:sz w:val="20"/>
          <w:szCs w:val="20"/>
        </w:rPr>
        <w:t>and</w:t>
      </w:r>
    </w:p>
    <w:p w:rsidR="00E76BF8" w:rsidRDefault="00E76BF8">
      <w:pPr>
        <w:spacing w:line="240" w:lineRule="auto"/>
      </w:pPr>
      <w:r>
        <w:rPr>
          <w:sz w:val="20"/>
          <w:szCs w:val="20"/>
        </w:rPr>
        <w:t>December 21, 2012 Christine Yates, Esq. to Spallina</w:t>
      </w:r>
    </w:p>
    <w:p w:rsidR="00E76BF8" w:rsidRDefault="00E76BF8">
      <w:pPr>
        <w:spacing w:line="240" w:lineRule="auto"/>
      </w:pPr>
      <w:hyperlink r:id="rId38">
        <w:r>
          <w:rPr>
            <w:color w:val="1155CC"/>
            <w:sz w:val="20"/>
            <w:szCs w:val="20"/>
            <w:u w:val="single"/>
          </w:rPr>
          <w:t>http://iviewit.tv/Simon%20and%20Shirley%20Estate/20121221%20Yates%20Letter%20to%20Spallina%20re%20Simon%20Shirley%20Estate%20info.pdf</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June 13, 2013 Letter Marc Garber, Esq. to Christine Yates re Spallina and Tescher</w:t>
      </w:r>
    </w:p>
    <w:p w:rsidR="00E76BF8" w:rsidRDefault="00E76BF8">
      <w:pPr>
        <w:spacing w:line="240" w:lineRule="auto"/>
      </w:pPr>
      <w:hyperlink r:id="rId39">
        <w:r>
          <w:rPr>
            <w:color w:val="1155CC"/>
            <w:sz w:val="20"/>
            <w:szCs w:val="20"/>
            <w:u w:val="single"/>
          </w:rPr>
          <w:t>http://iviewit.tv/Simon%20and%20Shirley%20Estate/20130613%20Marc%20Garber%20Letter%20re%20Christine%20Yates%20termination%20Spallina%20etc.pdf</w:t>
        </w:r>
      </w:hyperlink>
      <w:r>
        <w:rPr>
          <w:sz w:val="20"/>
          <w:szCs w:val="20"/>
        </w:rPr>
        <w:t xml:space="preserve"> </w:t>
      </w:r>
    </w:p>
  </w:footnote>
  <w:footnote w:id="28">
    <w:p w:rsidR="00E76BF8" w:rsidRDefault="00E76BF8">
      <w:pPr>
        <w:spacing w:line="240" w:lineRule="auto"/>
      </w:pPr>
      <w:r>
        <w:rPr>
          <w:vertAlign w:val="superscript"/>
        </w:rPr>
        <w:footnoteRef/>
      </w:r>
      <w:r>
        <w:rPr>
          <w:sz w:val="20"/>
          <w:szCs w:val="20"/>
        </w:rPr>
        <w:t xml:space="preserve"> June 10, 2015 All Writ Filed with the Florida Supreme Court @ </w:t>
      </w:r>
      <w:hyperlink r:id="rId40">
        <w:r>
          <w:rPr>
            <w:color w:val="1155CC"/>
            <w:sz w:val="20"/>
            <w:szCs w:val="20"/>
            <w:u w:val="single"/>
          </w:rPr>
          <w:t>http://iviewit.tv/Simon%20and%20Shirley%20Estate/20150609%20FINAL%20All%20Writs%20Mandamus%20Prohibition%20and%20Restraining%20Order%20Stay%20re%20Martin%20Colin%20DisqualificationECF%20STAMPED%20COPY.pdf</w:t>
        </w:r>
      </w:hyperlink>
    </w:p>
    <w:p w:rsidR="00E76BF8" w:rsidRDefault="00E76BF8">
      <w:pPr>
        <w:spacing w:line="240" w:lineRule="auto"/>
      </w:pPr>
      <w:r>
        <w:rPr>
          <w:sz w:val="20"/>
          <w:szCs w:val="20"/>
        </w:rPr>
        <w:t>and</w:t>
      </w:r>
    </w:p>
    <w:p w:rsidR="00E76BF8" w:rsidRDefault="00E76BF8">
      <w:pPr>
        <w:spacing w:line="240" w:lineRule="auto"/>
      </w:pPr>
      <w:r>
        <w:rPr>
          <w:sz w:val="20"/>
          <w:szCs w:val="20"/>
        </w:rPr>
        <w:t xml:space="preserve">July 01, 2015 Amended All Writ Filed with the Florida Supreme Court @ </w:t>
      </w:r>
      <w:hyperlink r:id="rId41">
        <w:r>
          <w:rPr>
            <w:color w:val="1155CC"/>
            <w:u w:val="single"/>
          </w:rPr>
          <w:t>http://iviewit.tv/Simon%20and%20Shirley%20Estate/20150630%20FINAL%20REDO%20All%20Writs%20Mandamus%20Prohibition%20and%20Restraining%20Order%20Stay%20re%20Martin%20Colin%20Disqualification%20ECF%20STAMPED%20COPY.pdf</w:t>
        </w:r>
      </w:hyperlink>
    </w:p>
  </w:footnote>
  <w:footnote w:id="29">
    <w:p w:rsidR="00E76BF8" w:rsidRDefault="00E76BF8">
      <w:pPr>
        <w:spacing w:line="240" w:lineRule="auto"/>
      </w:pPr>
      <w:r>
        <w:rPr>
          <w:vertAlign w:val="superscript"/>
        </w:rPr>
        <w:footnoteRef/>
      </w:r>
      <w:r>
        <w:rPr>
          <w:sz w:val="20"/>
          <w:szCs w:val="20"/>
        </w:rPr>
        <w:t>May 19, 2015 Colin Sua Sponte Recusal and Steering of the Cases</w:t>
      </w:r>
    </w:p>
    <w:p w:rsidR="00E76BF8" w:rsidRDefault="00E76BF8">
      <w:pPr>
        <w:spacing w:line="240" w:lineRule="auto"/>
      </w:pPr>
      <w:hyperlink r:id="rId42">
        <w:r>
          <w:rPr>
            <w:color w:val="1155CC"/>
            <w:sz w:val="20"/>
            <w:szCs w:val="20"/>
            <w:u w:val="single"/>
          </w:rPr>
          <w:t>http://iviewit.tv/Simon%20and%20Shirley%20Estate/20150519%20Colin%20Recusals%20Clerk%20Reassigns.pdf</w:t>
        </w:r>
      </w:hyperlink>
      <w:r>
        <w:rPr>
          <w:sz w:val="20"/>
          <w:szCs w:val="20"/>
        </w:rPr>
        <w:t xml:space="preserve"> </w:t>
      </w:r>
    </w:p>
  </w:footnote>
  <w:footnote w:id="30">
    <w:p w:rsidR="00E76BF8" w:rsidRDefault="00E76BF8">
      <w:pPr>
        <w:spacing w:line="240" w:lineRule="auto"/>
      </w:pPr>
      <w:r>
        <w:rPr>
          <w:vertAlign w:val="superscript"/>
        </w:rPr>
        <w:footnoteRef/>
      </w:r>
      <w:r>
        <w:rPr>
          <w:sz w:val="20"/>
          <w:szCs w:val="20"/>
        </w:rPr>
        <w:t xml:space="preserve">August 03, 2015 Case Management Conference Notice of Hearing in SIMON ESTATE ONLY </w:t>
      </w:r>
    </w:p>
    <w:p w:rsidR="00E76BF8" w:rsidRDefault="00E76BF8">
      <w:pPr>
        <w:spacing w:line="240" w:lineRule="auto"/>
      </w:pPr>
      <w:hyperlink r:id="rId43">
        <w:r>
          <w:rPr>
            <w:color w:val="1155CC"/>
            <w:sz w:val="20"/>
            <w:szCs w:val="20"/>
            <w:u w:val="single"/>
          </w:rPr>
          <w:t>http://iviewit.tv/Simon%20and%20Shirley%20Estate/20150803%20Notice%20of%20Hearing%20for%20Sept%2015%202015%20930am%20Case%20Management.pdf</w:t>
        </w:r>
      </w:hyperlink>
      <w:r>
        <w:rPr>
          <w:sz w:val="20"/>
          <w:szCs w:val="20"/>
        </w:rPr>
        <w:t xml:space="preserve"> </w:t>
      </w:r>
    </w:p>
  </w:footnote>
  <w:footnote w:id="31">
    <w:p w:rsidR="00E76BF8" w:rsidRDefault="00E76BF8">
      <w:pPr>
        <w:spacing w:line="240" w:lineRule="auto"/>
      </w:pPr>
      <w:r>
        <w:rPr>
          <w:vertAlign w:val="superscript"/>
        </w:rPr>
        <w:footnoteRef/>
      </w:r>
      <w:r>
        <w:rPr>
          <w:sz w:val="20"/>
          <w:szCs w:val="20"/>
        </w:rPr>
        <w:t xml:space="preserve"> September 15, 2015 Judge Phillips Status Conference Transcript </w:t>
      </w:r>
      <w:hyperlink r:id="rId44">
        <w:r>
          <w:rPr>
            <w:color w:val="1155CC"/>
            <w:sz w:val="20"/>
            <w:szCs w:val="20"/>
            <w:u w:val="single"/>
          </w:rPr>
          <w:t>http://iviewit.tv/Simon%20and%20Shirley%20Estate/20150915%20Judge%20Phillips%20Hearing%20Transcript%20-%20Estate%20of%20%20Simon%20Bernstein.pdf</w:t>
        </w:r>
      </w:hyperlink>
      <w:r>
        <w:rPr>
          <w:sz w:val="20"/>
          <w:szCs w:val="20"/>
        </w:rPr>
        <w:t xml:space="preserve"> </w:t>
      </w:r>
    </w:p>
  </w:footnote>
  <w:footnote w:id="32">
    <w:p w:rsidR="00E76BF8" w:rsidRDefault="00E76BF8">
      <w:pPr>
        <w:spacing w:line="240" w:lineRule="auto"/>
      </w:pPr>
      <w:r>
        <w:rPr>
          <w:vertAlign w:val="superscript"/>
        </w:rPr>
        <w:footnoteRef/>
      </w:r>
      <w:r>
        <w:rPr>
          <w:sz w:val="20"/>
          <w:szCs w:val="20"/>
        </w:rPr>
        <w:t xml:space="preserve">September 15, 2015 Judge Phillips Status Conference Transcript </w:t>
      </w:r>
      <w:hyperlink r:id="rId45">
        <w:r>
          <w:rPr>
            <w:color w:val="1155CC"/>
            <w:sz w:val="20"/>
            <w:szCs w:val="20"/>
            <w:u w:val="single"/>
          </w:rPr>
          <w:t>http://iviewit.tv/Simon%20and%20Shirley%20Estate/20150915%20Judge%20Phillips%20Hearing%20Transcript%20-%20Estate%20of%20%20Simon%20Bernstein.pdf</w:t>
        </w:r>
      </w:hyperlink>
      <w:r>
        <w:rPr>
          <w:sz w:val="20"/>
          <w:szCs w:val="20"/>
        </w:rPr>
        <w:t xml:space="preserve"> </w:t>
      </w:r>
    </w:p>
  </w:footnote>
  <w:footnote w:id="33">
    <w:p w:rsidR="00E76BF8" w:rsidRDefault="00E76BF8">
      <w:pPr>
        <w:spacing w:line="240" w:lineRule="auto"/>
      </w:pPr>
      <w:r>
        <w:rPr>
          <w:vertAlign w:val="superscript"/>
        </w:rPr>
        <w:footnoteRef/>
      </w:r>
      <w:r>
        <w:rPr>
          <w:sz w:val="20"/>
          <w:szCs w:val="20"/>
        </w:rPr>
        <w:t xml:space="preserve"> September 13, 2013 (one year to the date of Simon’s passing Colin Hearing</w:t>
      </w:r>
    </w:p>
    <w:p w:rsidR="00E76BF8" w:rsidRDefault="00E76BF8">
      <w:pPr>
        <w:spacing w:line="240" w:lineRule="auto"/>
      </w:pPr>
      <w:hyperlink r:id="rId46">
        <w:r>
          <w:rPr>
            <w:color w:val="1155CC"/>
            <w:sz w:val="20"/>
            <w:szCs w:val="20"/>
            <w:u w:val="single"/>
          </w:rPr>
          <w:t>http://iviewit.tv/Simon%20and%20Shirley%20Estate/20130913%20TRANSCRIPT%20Emergency%20Hearing%20Colin%20Spallina%20Tescher%20Ted%20Manceri.pdf</w:t>
        </w:r>
      </w:hyperlink>
      <w:r>
        <w:rPr>
          <w:sz w:val="20"/>
          <w:szCs w:val="20"/>
        </w:rPr>
        <w:t xml:space="preserve"> </w:t>
      </w:r>
    </w:p>
  </w:footnote>
  <w:footnote w:id="34">
    <w:p w:rsidR="00E76BF8" w:rsidRDefault="00E76BF8">
      <w:pPr>
        <w:spacing w:line="240" w:lineRule="auto"/>
      </w:pPr>
      <w:r>
        <w:rPr>
          <w:vertAlign w:val="superscript"/>
        </w:rPr>
        <w:footnoteRef/>
      </w:r>
      <w:r>
        <w:rPr>
          <w:sz w:val="20"/>
          <w:szCs w:val="20"/>
        </w:rPr>
        <w:t>June 20, 2014 Oppenheimer Complaint</w:t>
      </w:r>
    </w:p>
    <w:p w:rsidR="00E76BF8" w:rsidRDefault="00E76BF8">
      <w:pPr>
        <w:spacing w:line="240" w:lineRule="auto"/>
      </w:pPr>
      <w:hyperlink r:id="rId47">
        <w:r>
          <w:rPr>
            <w:color w:val="1155CC"/>
            <w:sz w:val="20"/>
            <w:szCs w:val="20"/>
            <w:u w:val="single"/>
          </w:rPr>
          <w:t>http://iviewit.tv/Simon%20and%20Shirley%20Estate/20140620%20Oppenheimer%20v.%20Eliot%20Candice%20Joshua%20Jacob%20and%20Daniel%20Case%20No%20502104cp00281xxxxsb%20Summons%20and%20Complaint%20Eliot%20Service%20Low.pdf</w:t>
        </w:r>
      </w:hyperlink>
      <w:r>
        <w:rPr>
          <w:sz w:val="20"/>
          <w:szCs w:val="20"/>
        </w:rPr>
        <w:t xml:space="preserve"> </w:t>
      </w:r>
    </w:p>
  </w:footnote>
  <w:footnote w:id="35">
    <w:p w:rsidR="00E76BF8" w:rsidRDefault="00E76BF8">
      <w:pPr>
        <w:spacing w:line="240" w:lineRule="auto"/>
      </w:pPr>
      <w:r>
        <w:rPr>
          <w:vertAlign w:val="superscript"/>
        </w:rPr>
        <w:footnoteRef/>
      </w:r>
      <w:r>
        <w:rPr>
          <w:sz w:val="20"/>
          <w:szCs w:val="20"/>
        </w:rPr>
        <w:t>June 19, 2010 Petition</w:t>
      </w:r>
    </w:p>
    <w:p w:rsidR="00E76BF8" w:rsidRDefault="00E76BF8">
      <w:pPr>
        <w:spacing w:line="240" w:lineRule="auto"/>
      </w:pPr>
      <w:hyperlink r:id="rId48">
        <w:r>
          <w:rPr>
            <w:color w:val="1155CC"/>
            <w:sz w:val="20"/>
            <w:szCs w:val="20"/>
            <w:u w:val="single"/>
          </w:rPr>
          <w:t>http://iviewit.tv/Simon%20and%20Shirley%20Estate/20100619AllegedForgedEliotCandicePetitiontoAppointSuccessorTrusteeJoshuaJacobandDaniel.pdf</w:t>
        </w:r>
      </w:hyperlink>
      <w:r>
        <w:rPr>
          <w:sz w:val="20"/>
          <w:szCs w:val="20"/>
        </w:rPr>
        <w:t xml:space="preserve"> </w:t>
      </w:r>
    </w:p>
  </w:footnote>
  <w:footnote w:id="36">
    <w:p w:rsidR="00E76BF8" w:rsidRDefault="00E76BF8">
      <w:pPr>
        <w:spacing w:line="240" w:lineRule="auto"/>
      </w:pPr>
      <w:r>
        <w:rPr>
          <w:vertAlign w:val="superscript"/>
        </w:rPr>
        <w:footnoteRef/>
      </w:r>
      <w:r>
        <w:rPr>
          <w:sz w:val="20"/>
          <w:szCs w:val="20"/>
        </w:rPr>
        <w:t>May 20, 2015 Alan Rose, Esq. Letter re Finding New Documents and removing them illegally from Simon’s Estate and whereby the records were in the custody of Brian O’Connell at that time and Rose took them from the Estate without authorization.</w:t>
      </w:r>
    </w:p>
    <w:p w:rsidR="00E76BF8" w:rsidRDefault="00E76BF8">
      <w:pPr>
        <w:spacing w:line="240" w:lineRule="auto"/>
      </w:pPr>
      <w:hyperlink r:id="rId49">
        <w:r>
          <w:rPr>
            <w:color w:val="1155CC"/>
            <w:sz w:val="20"/>
            <w:szCs w:val="20"/>
            <w:u w:val="single"/>
          </w:rPr>
          <w:t>http://iviewit.tv/Simon%20and%20Shirley%20Estate/20150520%20Alan%20Rose%20Letter%20to%20Eliot%20et%20al%20Regarding%20Oppenheimer%20Trust%20documents%20and%20Tax%20Records%20found.pdf</w:t>
        </w:r>
      </w:hyperlink>
      <w:r>
        <w:rPr>
          <w:sz w:val="20"/>
          <w:szCs w:val="20"/>
        </w:rPr>
        <w:t xml:space="preserve"> </w:t>
      </w:r>
    </w:p>
  </w:footnote>
  <w:footnote w:id="37">
    <w:p w:rsidR="00E76BF8" w:rsidRDefault="00E76BF8">
      <w:pPr>
        <w:spacing w:line="240" w:lineRule="auto"/>
      </w:pPr>
      <w:r>
        <w:rPr>
          <w:vertAlign w:val="superscript"/>
        </w:rPr>
        <w:footnoteRef/>
      </w:r>
      <w:proofErr w:type="spellStart"/>
      <w:r>
        <w:rPr>
          <w:sz w:val="20"/>
          <w:szCs w:val="20"/>
        </w:rPr>
        <w:t>Ciklin</w:t>
      </w:r>
      <w:proofErr w:type="spellEnd"/>
      <w:r>
        <w:rPr>
          <w:sz w:val="20"/>
          <w:szCs w:val="20"/>
        </w:rPr>
        <w:t>/O’Connell Billing Statements</w:t>
      </w:r>
    </w:p>
    <w:p w:rsidR="00E76BF8" w:rsidRDefault="00E76BF8">
      <w:pPr>
        <w:spacing w:line="240" w:lineRule="auto"/>
      </w:pPr>
      <w:hyperlink r:id="rId50">
        <w:r>
          <w:rPr>
            <w:color w:val="1155CC"/>
            <w:sz w:val="20"/>
            <w:szCs w:val="20"/>
            <w:u w:val="single"/>
          </w:rPr>
          <w:t>http://iviewit.tv/Simon%20and%20Shirley%20Estate/20151210%20MASTER%20O'Connell%20Ciklin%20Fees%20Billing.pdf</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 xml:space="preserve">Rose and O’Connell billing excerpts from </w:t>
      </w:r>
      <w:proofErr w:type="spellStart"/>
      <w:r>
        <w:rPr>
          <w:sz w:val="20"/>
          <w:szCs w:val="20"/>
        </w:rPr>
        <w:t>Ciklin</w:t>
      </w:r>
      <w:proofErr w:type="spellEnd"/>
      <w:r>
        <w:rPr>
          <w:sz w:val="20"/>
          <w:szCs w:val="20"/>
        </w:rPr>
        <w:t xml:space="preserve"> bills</w:t>
      </w:r>
    </w:p>
    <w:p w:rsidR="00E76BF8" w:rsidRDefault="00E76BF8">
      <w:pPr>
        <w:spacing w:line="240" w:lineRule="auto"/>
      </w:pPr>
      <w:hyperlink r:id="rId51">
        <w:r>
          <w:rPr>
            <w:color w:val="1155CC"/>
            <w:sz w:val="20"/>
            <w:szCs w:val="20"/>
            <w:u w:val="single"/>
          </w:rPr>
          <w:t>http://iviewit.tv/Simon%20and%20Shirley%20Estate/20151210%20Rose%20O'Connell%20Legal%20Fees%20Bills%20Excerpts%20In%20Chronological%20Order.pdf</w:t>
        </w:r>
      </w:hyperlink>
      <w:r>
        <w:rPr>
          <w:sz w:val="20"/>
          <w:szCs w:val="20"/>
        </w:rPr>
        <w:t xml:space="preserve"> </w:t>
      </w:r>
    </w:p>
  </w:footnote>
  <w:footnote w:id="38">
    <w:p w:rsidR="00E76BF8" w:rsidRDefault="00E76BF8">
      <w:pPr>
        <w:spacing w:line="240" w:lineRule="auto"/>
      </w:pPr>
      <w:r>
        <w:rPr>
          <w:vertAlign w:val="superscript"/>
        </w:rPr>
        <w:footnoteRef/>
      </w:r>
      <w:r>
        <w:rPr>
          <w:sz w:val="20"/>
          <w:szCs w:val="20"/>
        </w:rPr>
        <w:t xml:space="preserve"> June 04, 2015 Rose Letter Regarding CD of Newly Discovered Estate and Trust documents</w:t>
      </w:r>
    </w:p>
    <w:p w:rsidR="00E76BF8" w:rsidRDefault="00E76BF8">
      <w:pPr>
        <w:spacing w:line="240" w:lineRule="auto"/>
      </w:pPr>
      <w:hyperlink r:id="rId52">
        <w:r>
          <w:rPr>
            <w:color w:val="1155CC"/>
            <w:sz w:val="20"/>
            <w:szCs w:val="20"/>
            <w:u w:val="single"/>
          </w:rPr>
          <w:t>http://iviewit.tv/Simon%20and%20Shirley%20Estate/20150604%20Rose%20Letter%20with%20CD%20of%20Simon%20Shirley%20Oppenheimer%20Trust%20Will%20Documents.pdf</w:t>
        </w:r>
      </w:hyperlink>
      <w:r>
        <w:rPr>
          <w:sz w:val="20"/>
          <w:szCs w:val="20"/>
        </w:rPr>
        <w:t xml:space="preserve"> </w:t>
      </w:r>
    </w:p>
  </w:footnote>
  <w:footnote w:id="39">
    <w:p w:rsidR="00E76BF8" w:rsidRDefault="00E76BF8">
      <w:pPr>
        <w:spacing w:line="240" w:lineRule="auto"/>
      </w:pPr>
      <w:r>
        <w:rPr>
          <w:vertAlign w:val="superscript"/>
        </w:rPr>
        <w:footnoteRef/>
      </w:r>
      <w:r>
        <w:rPr>
          <w:sz w:val="20"/>
          <w:szCs w:val="20"/>
        </w:rPr>
        <w:t xml:space="preserve">July 08, 2010 Alleged Forged Petition for Children’s Trusts Oppenheimer @ </w:t>
      </w:r>
      <w:hyperlink r:id="rId53">
        <w:r>
          <w:rPr>
            <w:color w:val="1155CC"/>
            <w:sz w:val="20"/>
            <w:szCs w:val="20"/>
            <w:u w:val="single"/>
          </w:rPr>
          <w:t>http://iviewit.tv/Simon%20and%20Shirley%20Estate/Exhibit%20E%2020100619%20Alleged%20Eliot%20Candice%20Petition%20to%20Appoint%20Successor%20Trustee%20Joshua%20Jacob%20and%20Daniel.pdf</w:t>
        </w:r>
      </w:hyperlink>
      <w:r>
        <w:rPr>
          <w:sz w:val="20"/>
          <w:szCs w:val="20"/>
        </w:rPr>
        <w:t xml:space="preserve"> </w:t>
      </w:r>
    </w:p>
  </w:footnote>
  <w:footnote w:id="40">
    <w:p w:rsidR="00E76BF8" w:rsidRDefault="00E76BF8">
      <w:pPr>
        <w:spacing w:line="240" w:lineRule="auto"/>
      </w:pPr>
      <w:r>
        <w:rPr>
          <w:vertAlign w:val="superscript"/>
        </w:rPr>
        <w:footnoteRef/>
      </w:r>
      <w:r>
        <w:rPr>
          <w:sz w:val="20"/>
          <w:szCs w:val="20"/>
        </w:rPr>
        <w:t xml:space="preserve"> May 21, 2015 Traci Kratish PBSO Interview statements @</w:t>
      </w:r>
    </w:p>
    <w:p w:rsidR="00E76BF8" w:rsidRDefault="00E76BF8">
      <w:pPr>
        <w:spacing w:line="240" w:lineRule="auto"/>
      </w:pPr>
      <w:hyperlink r:id="rId54">
        <w:r>
          <w:rPr>
            <w:color w:val="1155CC"/>
            <w:sz w:val="20"/>
            <w:szCs w:val="20"/>
            <w:u w:val="single"/>
          </w:rPr>
          <w:t>www.iviewit.tv/Simon and Shirley Estate/Kratish Statements to PBSO.pdf</w:t>
        </w:r>
      </w:hyperlink>
    </w:p>
  </w:footnote>
  <w:footnote w:id="41">
    <w:p w:rsidR="00E76BF8" w:rsidRDefault="00E76BF8">
      <w:pPr>
        <w:spacing w:line="240" w:lineRule="auto"/>
      </w:pPr>
      <w:r>
        <w:rPr>
          <w:vertAlign w:val="superscript"/>
        </w:rPr>
        <w:footnoteRef/>
      </w:r>
      <w:r>
        <w:rPr>
          <w:sz w:val="20"/>
          <w:szCs w:val="20"/>
        </w:rPr>
        <w:t xml:space="preserve"> May 20, 2015 Alan Rose Email Claiming to have found New Trust Documents @</w:t>
      </w:r>
    </w:p>
    <w:p w:rsidR="00E76BF8" w:rsidRDefault="00E76BF8">
      <w:pPr>
        <w:spacing w:line="240" w:lineRule="auto"/>
      </w:pPr>
      <w:hyperlink r:id="rId55">
        <w:r>
          <w:rPr>
            <w:color w:val="1155CC"/>
            <w:sz w:val="20"/>
            <w:szCs w:val="20"/>
            <w:u w:val="single"/>
          </w:rPr>
          <w:t>http://iviewit.tv/Simon%20and%20Shirley%20Estate/20150520%20Alan%20Rose%20Letter%20to%20Eliot%20et%20al%20Regarding%20Oppenheimer%20Trust%20documents%20and%20Tax%20Records%20found.pdf</w:t>
        </w:r>
      </w:hyperlink>
      <w:r>
        <w:rPr>
          <w:sz w:val="20"/>
          <w:szCs w:val="20"/>
        </w:rPr>
        <w:t xml:space="preserve"> </w:t>
      </w:r>
    </w:p>
  </w:footnote>
  <w:footnote w:id="42">
    <w:p w:rsidR="00E76BF8" w:rsidRDefault="00E76BF8">
      <w:pPr>
        <w:spacing w:line="240" w:lineRule="auto"/>
      </w:pPr>
      <w:r>
        <w:rPr>
          <w:vertAlign w:val="superscript"/>
        </w:rPr>
        <w:footnoteRef/>
      </w:r>
      <w:r>
        <w:rPr>
          <w:sz w:val="20"/>
          <w:szCs w:val="20"/>
        </w:rPr>
        <w:t xml:space="preserve"> Tescher &amp; Spallina Bates Numbered Court Ordered Production </w:t>
      </w:r>
      <w:r>
        <w:rPr>
          <w:sz w:val="20"/>
          <w:szCs w:val="20"/>
        </w:rPr>
        <w:br/>
        <w:t>It should be noted that while the documents are bates stamped they were never tendered by Spallina and Tescher to the court and no document originals were tendered to successors despite court order to turn over “ALL” records, whereby all copies of alleged documents in the Tescher and Spallina production are therefore alleged fraudulent and part of an ongoing fraud to cover up and maintain the prior frauds they have been caught in and further continue the frauds.</w:t>
      </w:r>
      <w:r>
        <w:rPr>
          <w:sz w:val="20"/>
          <w:szCs w:val="20"/>
        </w:rPr>
        <w:br/>
        <w:t>***FOR ALL FURTHER REFERENCES HEREIN of SPALLINA and TESCHER Bates Stamped Documents please refer to the following link which contains the entire file of Bates stamped documents Total Pages 7,202 with gaps in the bates numbering and search for the Bates numbers listed in this filing.</w:t>
      </w:r>
      <w:r>
        <w:rPr>
          <w:sz w:val="20"/>
          <w:szCs w:val="20"/>
        </w:rPr>
        <w:br/>
      </w:r>
      <w:hyperlink r:id="rId56">
        <w:r>
          <w:rPr>
            <w:color w:val="1155CC"/>
            <w:sz w:val="20"/>
            <w:szCs w:val="20"/>
            <w:u w:val="single"/>
          </w:rPr>
          <w:t>http://iviewit.tv/Simon%20and%20Shirley%20Estate/20140602%20PRODUCTION%20OF%20DOCUMENTS%20SIMON%20ESTATE%20BY%20COURT%20ORDER%20TO%20BEN%20BROWN%20CURATOR%20DELIVERED%20BY%20TESCHER%20AND%20SPALLINA.pdf</w:t>
        </w:r>
      </w:hyperlink>
      <w:r>
        <w:rPr>
          <w:sz w:val="20"/>
          <w:szCs w:val="20"/>
        </w:rPr>
        <w:t xml:space="preserve">  (File is large and takes time to download)</w:t>
      </w:r>
    </w:p>
  </w:footnote>
  <w:footnote w:id="43">
    <w:p w:rsidR="00E76BF8" w:rsidRDefault="00E76BF8">
      <w:pPr>
        <w:spacing w:line="240" w:lineRule="auto"/>
      </w:pPr>
      <w:r>
        <w:rPr>
          <w:vertAlign w:val="superscript"/>
        </w:rPr>
        <w:footnoteRef/>
      </w:r>
      <w:r>
        <w:rPr>
          <w:sz w:val="20"/>
          <w:szCs w:val="20"/>
        </w:rPr>
        <w:t xml:space="preserve"> Alan B. Rose and Brian O’Connell Billing Excerpts from </w:t>
      </w:r>
      <w:proofErr w:type="spellStart"/>
      <w:r>
        <w:rPr>
          <w:sz w:val="20"/>
          <w:szCs w:val="20"/>
        </w:rPr>
        <w:t>Ciklin</w:t>
      </w:r>
      <w:proofErr w:type="spellEnd"/>
      <w:r>
        <w:rPr>
          <w:sz w:val="20"/>
          <w:szCs w:val="20"/>
        </w:rPr>
        <w:t xml:space="preserve"> Lubitz Martens &amp; O'Connell Bills @</w:t>
      </w:r>
    </w:p>
    <w:p w:rsidR="00E76BF8" w:rsidRDefault="00E76BF8">
      <w:pPr>
        <w:spacing w:line="240" w:lineRule="auto"/>
      </w:pPr>
      <w:hyperlink r:id="rId57">
        <w:r>
          <w:rPr>
            <w:color w:val="1155CC"/>
            <w:sz w:val="20"/>
            <w:szCs w:val="20"/>
            <w:u w:val="single"/>
          </w:rPr>
          <w:t>http://iviewit.tv/Simon%20and%20Shirley%20Estate/20151210%20Rose%20O'Connell%20Legal%20Fees%20Bills%20Excerpts%20In%20Chronological%20Order.pdf</w:t>
        </w:r>
      </w:hyperlink>
    </w:p>
  </w:footnote>
  <w:footnote w:id="44">
    <w:p w:rsidR="00E76BF8" w:rsidRDefault="00E76BF8">
      <w:pPr>
        <w:spacing w:line="240" w:lineRule="auto"/>
      </w:pPr>
      <w:r>
        <w:rPr>
          <w:vertAlign w:val="superscript"/>
        </w:rPr>
        <w:footnoteRef/>
      </w:r>
      <w:r>
        <w:rPr>
          <w:sz w:val="20"/>
          <w:szCs w:val="20"/>
        </w:rPr>
        <w:t xml:space="preserve"> O’CONNELL and </w:t>
      </w:r>
      <w:proofErr w:type="spellStart"/>
      <w:r>
        <w:rPr>
          <w:sz w:val="20"/>
          <w:szCs w:val="20"/>
        </w:rPr>
        <w:t>Ciklin</w:t>
      </w:r>
      <w:proofErr w:type="spellEnd"/>
      <w:r>
        <w:rPr>
          <w:sz w:val="20"/>
          <w:szCs w:val="20"/>
        </w:rPr>
        <w:t xml:space="preserve"> Lubitz Martens &amp; O'Connell Billing Statements @</w:t>
      </w:r>
    </w:p>
    <w:p w:rsidR="00E76BF8" w:rsidRDefault="00E76BF8">
      <w:pPr>
        <w:spacing w:line="240" w:lineRule="auto"/>
      </w:pPr>
      <w:hyperlink r:id="rId58">
        <w:r>
          <w:rPr>
            <w:color w:val="1155CC"/>
            <w:sz w:val="20"/>
            <w:szCs w:val="20"/>
            <w:u w:val="single"/>
          </w:rPr>
          <w:t>http://iviewit.tv/Simon%20and%20Shirley%20Estate/20151210%20MASTER%20O'Connell%20Ciklin%20Fees%20Billing.pdf</w:t>
        </w:r>
      </w:hyperlink>
      <w:r>
        <w:rPr>
          <w:sz w:val="20"/>
          <w:szCs w:val="20"/>
        </w:rPr>
        <w:t xml:space="preserve"> </w:t>
      </w:r>
    </w:p>
  </w:footnote>
  <w:footnote w:id="45">
    <w:p w:rsidR="00E76BF8" w:rsidRDefault="00E76BF8">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 xml:space="preserve">2007-2008 Unsigned Tax Returns </w:t>
      </w: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prepared by Gerald Lewin CPA</w:t>
      </w:r>
    </w:p>
    <w:p w:rsidR="00E76BF8" w:rsidRDefault="00E76BF8">
      <w:pPr>
        <w:spacing w:line="240" w:lineRule="auto"/>
      </w:pPr>
      <w:hyperlink r:id="rId59">
        <w:r>
          <w:rPr>
            <w:rFonts w:ascii="Times New Roman" w:eastAsia="Times New Roman" w:hAnsi="Times New Roman" w:cs="Times New Roman"/>
            <w:color w:val="1155CC"/>
            <w:sz w:val="24"/>
            <w:szCs w:val="24"/>
            <w:u w:val="single"/>
          </w:rPr>
          <w:t>http://www.iviewit.tv/Simon%20and%20Shirley%20Estate/tax%20returns%202007%202008%20LIC.pdf</w:t>
        </w:r>
      </w:hyperlink>
      <w:r>
        <w:rPr>
          <w:rFonts w:ascii="Times New Roman" w:eastAsia="Times New Roman" w:hAnsi="Times New Roman" w:cs="Times New Roman"/>
          <w:color w:val="FF0000"/>
          <w:sz w:val="24"/>
          <w:szCs w:val="24"/>
        </w:rPr>
        <w:t xml:space="preserve"> </w:t>
      </w:r>
    </w:p>
  </w:footnote>
  <w:footnote w:id="46">
    <w:p w:rsidR="00E76BF8" w:rsidRDefault="00E76BF8">
      <w:pPr>
        <w:spacing w:line="240" w:lineRule="auto"/>
      </w:pPr>
      <w:r>
        <w:rPr>
          <w:vertAlign w:val="superscript"/>
        </w:rPr>
        <w:footnoteRef/>
      </w:r>
      <w:r>
        <w:rPr>
          <w:sz w:val="20"/>
          <w:szCs w:val="20"/>
        </w:rPr>
        <w:t xml:space="preserve">December 12, 2015 Candice Schwager Pro </w:t>
      </w:r>
      <w:proofErr w:type="spellStart"/>
      <w:r>
        <w:rPr>
          <w:sz w:val="20"/>
          <w:szCs w:val="20"/>
        </w:rPr>
        <w:t>Hac</w:t>
      </w:r>
      <w:proofErr w:type="spellEnd"/>
      <w:r>
        <w:rPr>
          <w:sz w:val="20"/>
          <w:szCs w:val="20"/>
        </w:rPr>
        <w:t xml:space="preserve"> Vice Letter to Court and Alan Rose, Esq.</w:t>
      </w:r>
    </w:p>
    <w:p w:rsidR="00E76BF8" w:rsidRDefault="00E76BF8">
      <w:pPr>
        <w:spacing w:line="240" w:lineRule="auto"/>
      </w:pPr>
      <w:hyperlink r:id="rId60">
        <w:r>
          <w:rPr>
            <w:color w:val="1155CC"/>
            <w:sz w:val="20"/>
            <w:szCs w:val="20"/>
            <w:u w:val="single"/>
          </w:rPr>
          <w:t>http://iviewit.tv/Simon%20and%20Shirley%20Estate/20151212%20Candice%20Schwager%20Pro%20Hac%20Vice%20ECF%20Filing%20Stamped%20Copy.pdf</w:t>
        </w:r>
      </w:hyperlink>
      <w:r>
        <w:rPr>
          <w:sz w:val="20"/>
          <w:szCs w:val="20"/>
        </w:rPr>
        <w:t xml:space="preserve"> </w:t>
      </w:r>
    </w:p>
  </w:footnote>
  <w:footnote w:id="47">
    <w:p w:rsidR="00E76BF8" w:rsidRDefault="00E76BF8">
      <w:pPr>
        <w:spacing w:line="240" w:lineRule="auto"/>
      </w:pPr>
      <w:r>
        <w:rPr>
          <w:vertAlign w:val="superscript"/>
        </w:rPr>
        <w:footnoteRef/>
      </w:r>
      <w:r>
        <w:rPr>
          <w:sz w:val="20"/>
          <w:szCs w:val="20"/>
        </w:rPr>
        <w:t xml:space="preserve">20151215 Motion for Stay </w:t>
      </w:r>
    </w:p>
    <w:p w:rsidR="00E76BF8" w:rsidRDefault="00E76BF8">
      <w:pPr>
        <w:spacing w:line="240" w:lineRule="auto"/>
      </w:pPr>
      <w:hyperlink r:id="rId61">
        <w:r>
          <w:rPr>
            <w:color w:val="1155CC"/>
            <w:sz w:val="20"/>
            <w:szCs w:val="20"/>
            <w:u w:val="single"/>
          </w:rPr>
          <w:t>http://iviewit.tv/Simon%20and%20Shirley%20Estate/20151215%20ESIGNED%20Phillips%20Trial%20Stay%20ECF%20STAMPED%20COPY.pdf</w:t>
        </w:r>
      </w:hyperlink>
      <w:r>
        <w:rPr>
          <w:sz w:val="20"/>
          <w:szCs w:val="20"/>
        </w:rPr>
        <w:t xml:space="preserve"> </w:t>
      </w:r>
    </w:p>
  </w:footnote>
  <w:footnote w:id="48">
    <w:p w:rsidR="00E76BF8" w:rsidRDefault="00E76BF8">
      <w:pPr>
        <w:spacing w:line="240" w:lineRule="auto"/>
      </w:pPr>
      <w:r>
        <w:rPr>
          <w:vertAlign w:val="superscript"/>
        </w:rPr>
        <w:footnoteRef/>
      </w:r>
      <w:r>
        <w:rPr>
          <w:sz w:val="20"/>
          <w:szCs w:val="20"/>
        </w:rPr>
        <w:t>January 06, 2016 Alan Rose, Esq. Letter to Attorney for Minor Children and Eliot denying access to file or even to speak despite her being retained counsel in need of documents to evaluate cases.</w:t>
      </w:r>
    </w:p>
    <w:p w:rsidR="00E76BF8" w:rsidRDefault="00E76BF8">
      <w:pPr>
        <w:spacing w:line="240" w:lineRule="auto"/>
      </w:pPr>
      <w:hyperlink r:id="rId62">
        <w:r>
          <w:rPr>
            <w:color w:val="1155CC"/>
            <w:sz w:val="20"/>
            <w:szCs w:val="20"/>
            <w:u w:val="single"/>
          </w:rPr>
          <w:t>http://iviewit.tv/Simon%20and%20Shirley%20Estate/20160106%20Rose%20Denying%20to%20talk%20or%20give%20information%20to%20Attorney%20Schwager.pdf</w:t>
        </w:r>
      </w:hyperlink>
      <w:r>
        <w:rPr>
          <w:sz w:val="20"/>
          <w:szCs w:val="20"/>
        </w:rPr>
        <w:t xml:space="preserve"> </w:t>
      </w:r>
    </w:p>
  </w:footnote>
  <w:footnote w:id="49">
    <w:p w:rsidR="00E76BF8" w:rsidRDefault="00E76BF8">
      <w:pPr>
        <w:spacing w:line="240" w:lineRule="auto"/>
      </w:pPr>
      <w:r>
        <w:rPr>
          <w:vertAlign w:val="superscript"/>
        </w:rPr>
        <w:footnoteRef/>
      </w:r>
      <w:r>
        <w:rPr>
          <w:sz w:val="20"/>
          <w:szCs w:val="20"/>
        </w:rPr>
        <w:t xml:space="preserve"> December 31, 2015 Motion for New Trial Stay Injunction</w:t>
      </w:r>
    </w:p>
    <w:p w:rsidR="00E76BF8" w:rsidRDefault="00E76BF8">
      <w:pPr>
        <w:spacing w:line="240" w:lineRule="auto"/>
      </w:pPr>
      <w:hyperlink r:id="rId63">
        <w:r>
          <w:rPr>
            <w:color w:val="1155CC"/>
            <w:sz w:val="20"/>
            <w:szCs w:val="20"/>
            <w:u w:val="single"/>
          </w:rPr>
          <w:t>http://iviewit.tv/Simon%20and%20Shirley%20Estate/20151231%20FINAL%20ESIGNED%20MOTION%20FOR%20NEW%20TRIAL%20STAY%20INJUNCTION%20PHILLIPS%20ECF%20STAMPED%20COPY.pdf</w:t>
        </w:r>
      </w:hyperlink>
      <w:r>
        <w:rPr>
          <w:sz w:val="20"/>
          <w:szCs w:val="20"/>
        </w:rPr>
        <w:t xml:space="preserve"> </w:t>
      </w:r>
    </w:p>
  </w:footnote>
  <w:footnote w:id="50">
    <w:p w:rsidR="00E76BF8" w:rsidRDefault="00E76BF8">
      <w:pPr>
        <w:spacing w:line="240" w:lineRule="auto"/>
      </w:pPr>
      <w:r>
        <w:rPr>
          <w:vertAlign w:val="superscript"/>
        </w:rPr>
        <w:footnoteRef/>
      </w:r>
      <w:r>
        <w:rPr>
          <w:sz w:val="20"/>
          <w:szCs w:val="20"/>
        </w:rPr>
        <w:t xml:space="preserve"> December 28, 2015 2nd Petition for Disqualification of Phillips </w:t>
      </w:r>
    </w:p>
    <w:p w:rsidR="00E76BF8" w:rsidRDefault="00E76BF8">
      <w:pPr>
        <w:spacing w:line="240" w:lineRule="auto"/>
      </w:pPr>
      <w:hyperlink r:id="rId64">
        <w:r>
          <w:rPr>
            <w:color w:val="1155CC"/>
            <w:sz w:val="20"/>
            <w:szCs w:val="20"/>
            <w:u w:val="single"/>
          </w:rPr>
          <w:t>http://iviewit.tv/Simon%20and%20Shirley%20Estate/20151228%20FINAL%20SIGNED%20NOTARIZED%20Second%20Disqualification%20of%20Judge%20Phillips%20after%20Validity%20Hearing%20on%20December%2015,%202015%20ECF%20STAMPED%20COPY.pdf</w:t>
        </w:r>
      </w:hyperlink>
      <w:r>
        <w:rPr>
          <w:sz w:val="20"/>
          <w:szCs w:val="20"/>
        </w:rPr>
        <w:t xml:space="preserve"> </w:t>
      </w:r>
    </w:p>
  </w:footnote>
  <w:footnote w:id="51">
    <w:p w:rsidR="00E76BF8" w:rsidRDefault="00E76BF8">
      <w:pPr>
        <w:spacing w:line="240" w:lineRule="auto"/>
      </w:pPr>
      <w:r>
        <w:rPr>
          <w:vertAlign w:val="superscript"/>
        </w:rPr>
        <w:footnoteRef/>
      </w:r>
      <w:r>
        <w:rPr>
          <w:sz w:val="20"/>
          <w:szCs w:val="20"/>
        </w:rPr>
        <w:t>September 02, 2014 Stayed Counter Complaint</w:t>
      </w:r>
    </w:p>
    <w:p w:rsidR="00E76BF8" w:rsidRDefault="00E76BF8">
      <w:pPr>
        <w:spacing w:line="240" w:lineRule="auto"/>
      </w:pPr>
      <w:r>
        <w:rPr>
          <w:sz w:val="20"/>
          <w:szCs w:val="20"/>
        </w:rPr>
        <w:t>http://iviewit.tv/Simon%20and%20Shirley%20Estate/20140902%20Final%20Signed%20Printed%20Counter%20Complaint%20Trustee%20Construction%20Lawsuit%20ECF%20Filing%20Copy.pdf</w:t>
      </w:r>
    </w:p>
  </w:footnote>
  <w:footnote w:id="52">
    <w:p w:rsidR="00E76BF8" w:rsidRDefault="00E76BF8">
      <w:pPr>
        <w:spacing w:line="240" w:lineRule="auto"/>
      </w:pPr>
      <w:r>
        <w:rPr>
          <w:vertAlign w:val="superscript"/>
        </w:rPr>
        <w:footnoteRef/>
      </w:r>
      <w:r>
        <w:rPr>
          <w:sz w:val="20"/>
          <w:szCs w:val="20"/>
        </w:rPr>
        <w:t xml:space="preserve"> December 15, 2015 PHILLIPS VALIDITY HEARING TRANSCRIPT </w:t>
      </w:r>
      <w:hyperlink r:id="rId65">
        <w:r>
          <w:rPr>
            <w:color w:val="1155CC"/>
            <w:sz w:val="20"/>
            <w:szCs w:val="20"/>
            <w:u w:val="single"/>
          </w:rPr>
          <w:t>http://iviewit.tv/Simon%20and%20Shirley%20Estate/20151215%20Hearing%20Transcript%20Phillips%20Validity%20Hearing.pdf</w:t>
        </w:r>
      </w:hyperlink>
      <w:r>
        <w:rPr>
          <w:sz w:val="20"/>
          <w:szCs w:val="20"/>
        </w:rPr>
        <w:t xml:space="preserve"> </w:t>
      </w:r>
    </w:p>
  </w:footnote>
  <w:footnote w:id="53">
    <w:p w:rsidR="00E76BF8" w:rsidRDefault="00E76BF8">
      <w:pPr>
        <w:spacing w:line="240" w:lineRule="auto"/>
      </w:pPr>
      <w:r>
        <w:rPr>
          <w:vertAlign w:val="superscript"/>
        </w:rPr>
        <w:footnoteRef/>
      </w:r>
      <w:r>
        <w:rPr>
          <w:sz w:val="20"/>
          <w:szCs w:val="20"/>
        </w:rPr>
        <w:t xml:space="preserve"> </w:t>
      </w:r>
    </w:p>
  </w:footnote>
  <w:footnote w:id="54">
    <w:p w:rsidR="00E76BF8" w:rsidRDefault="00E76BF8">
      <w:pPr>
        <w:spacing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September 28, 2015 SEC Press Release Regarding SPALLINA and TESCHER INSIDER TRADING CHARGES,  “SEC Charges Five With Insider Trading, Including Two Attorneys and an Accountant”</w:t>
      </w:r>
    </w:p>
    <w:p w:rsidR="00E76BF8" w:rsidRDefault="00E76BF8">
      <w:pPr>
        <w:spacing w:line="240" w:lineRule="auto"/>
      </w:pPr>
      <w:hyperlink r:id="rId66">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sz w:val="24"/>
          <w:szCs w:val="24"/>
          <w:highlight w:val="yellow"/>
        </w:rPr>
        <w:t xml:space="preserve"> </w:t>
      </w:r>
    </w:p>
    <w:p w:rsidR="00E76BF8" w:rsidRDefault="00E76BF8">
      <w:pPr>
        <w:spacing w:line="240" w:lineRule="auto"/>
      </w:pPr>
      <w:r>
        <w:rPr>
          <w:rFonts w:ascii="Times New Roman" w:eastAsia="Times New Roman" w:hAnsi="Times New Roman" w:cs="Times New Roman"/>
          <w:sz w:val="20"/>
          <w:szCs w:val="20"/>
        </w:rPr>
        <w:t>AND</w:t>
      </w:r>
    </w:p>
    <w:p w:rsidR="00E76BF8" w:rsidRDefault="00E76BF8">
      <w:pPr>
        <w:spacing w:line="240" w:lineRule="auto"/>
      </w:pPr>
      <w:r>
        <w:rPr>
          <w:rFonts w:ascii="Times New Roman" w:eastAsia="Times New Roman" w:hAnsi="Times New Roman" w:cs="Times New Roman"/>
          <w:sz w:val="20"/>
          <w:szCs w:val="20"/>
        </w:rPr>
        <w:t xml:space="preserve">September 28, 2015 SEC Government Complaint filed against TESCHER and SPALLINA @ </w:t>
      </w:r>
      <w:r>
        <w:rPr>
          <w:rFonts w:ascii="Times New Roman" w:eastAsia="Times New Roman" w:hAnsi="Times New Roman" w:cs="Times New Roman"/>
          <w:sz w:val="24"/>
          <w:szCs w:val="24"/>
        </w:rPr>
        <w:t xml:space="preserve"> </w:t>
      </w:r>
      <w:hyperlink r:id="rId67">
        <w:r>
          <w:rPr>
            <w:rFonts w:ascii="Times New Roman" w:eastAsia="Times New Roman" w:hAnsi="Times New Roman" w:cs="Times New Roman"/>
            <w:color w:val="1155CC"/>
            <w:sz w:val="24"/>
            <w:szCs w:val="24"/>
            <w:u w:val="single"/>
          </w:rPr>
          <w:t>http://www.sec.gov/litigation/complaints/2015/comp-pr2015-213.pdf</w:t>
        </w:r>
      </w:hyperlink>
      <w:r>
        <w:rPr>
          <w:rFonts w:ascii="Times New Roman" w:eastAsia="Times New Roman" w:hAnsi="Times New Roman" w:cs="Times New Roman"/>
          <w:sz w:val="24"/>
          <w:szCs w:val="24"/>
        </w:rPr>
        <w:t xml:space="preserve"> </w:t>
      </w:r>
    </w:p>
    <w:p w:rsidR="00E76BF8" w:rsidRDefault="00E76BF8">
      <w:pPr>
        <w:spacing w:line="240" w:lineRule="auto"/>
      </w:pPr>
      <w:r>
        <w:rPr>
          <w:rFonts w:ascii="Times New Roman" w:eastAsia="Times New Roman" w:hAnsi="Times New Roman" w:cs="Times New Roman"/>
          <w:sz w:val="20"/>
          <w:szCs w:val="20"/>
        </w:rPr>
        <w:t>AND</w:t>
      </w:r>
    </w:p>
    <w:p w:rsidR="00E76BF8" w:rsidRDefault="00E76BF8">
      <w:pPr>
        <w:spacing w:line="240" w:lineRule="auto"/>
      </w:pPr>
      <w:r>
        <w:rPr>
          <w:rFonts w:ascii="Times New Roman" w:eastAsia="Times New Roman" w:hAnsi="Times New Roman" w:cs="Times New Roman"/>
          <w:sz w:val="20"/>
          <w:szCs w:val="20"/>
        </w:rPr>
        <w:t xml:space="preserve">October 01, 2015 SEC Consent Orders Felony Insider Trading SPALLINA signed  September 16, 2015 and TESCHER signed June 15, 2014 </w:t>
      </w:r>
    </w:p>
    <w:p w:rsidR="00E76BF8" w:rsidRDefault="00E76BF8">
      <w:pPr>
        <w:spacing w:line="240" w:lineRule="auto"/>
      </w:pPr>
      <w:hyperlink r:id="rId68">
        <w:r>
          <w:rPr>
            <w:rFonts w:ascii="Times New Roman" w:eastAsia="Times New Roman" w:hAnsi="Times New Roman" w:cs="Times New Roman"/>
            <w:color w:val="1155CC"/>
            <w:sz w:val="24"/>
            <w:szCs w:val="24"/>
            <w:u w:val="single"/>
          </w:rPr>
          <w:t>http://www.iviewit.tv/Simon%20and%20Shirley%20Estate/2015%20Spallina%20and%20Tescher%20SEC%20Settlement%20Consent%20Orders%20Insider%20Trading.pdf</w:t>
        </w:r>
      </w:hyperlink>
      <w:r>
        <w:rPr>
          <w:rFonts w:ascii="Times New Roman" w:eastAsia="Times New Roman" w:hAnsi="Times New Roman" w:cs="Times New Roman"/>
          <w:sz w:val="24"/>
          <w:szCs w:val="24"/>
        </w:rPr>
        <w:t xml:space="preserve"> </w:t>
      </w:r>
    </w:p>
  </w:footnote>
  <w:footnote w:id="55">
    <w:p w:rsidR="00E76BF8" w:rsidRDefault="00E76BF8">
      <w:pPr>
        <w:spacing w:line="240" w:lineRule="auto"/>
      </w:pPr>
      <w:r>
        <w:rPr>
          <w:vertAlign w:val="superscript"/>
        </w:rPr>
        <w:footnoteRef/>
      </w:r>
      <w:r>
        <w:rPr>
          <w:sz w:val="20"/>
          <w:szCs w:val="20"/>
        </w:rPr>
        <w:t xml:space="preserve"> February 18, 2014 Order Demanding ALL TESCHER and SPALLINA records be turned over to the Replacement Curator Benjamin Brown</w:t>
      </w:r>
    </w:p>
    <w:p w:rsidR="00E76BF8" w:rsidRDefault="00E76BF8">
      <w:pPr>
        <w:spacing w:line="240" w:lineRule="auto"/>
      </w:pPr>
      <w:hyperlink r:id="rId69">
        <w:r>
          <w:rPr>
            <w:rFonts w:ascii="Times New Roman" w:eastAsia="Times New Roman" w:hAnsi="Times New Roman" w:cs="Times New Roman"/>
            <w:color w:val="1155CC"/>
            <w:sz w:val="24"/>
            <w:szCs w:val="24"/>
            <w:u w:val="single"/>
          </w:rPr>
          <w:t>http://www.iviewit.tv/Simon%20and%20Shirley%20Estate/20140218%20ORDER%20ON%20PETITION%20FOR%20DISCHARGE%20TESCHER%20SPALLINA%20Case%20502012CP004391XXXXSB%20SIMON.pdf</w:t>
        </w:r>
      </w:hyperlink>
      <w:r>
        <w:rPr>
          <w:rFonts w:ascii="Times New Roman" w:eastAsia="Times New Roman" w:hAnsi="Times New Roman" w:cs="Times New Roman"/>
          <w:sz w:val="24"/>
          <w:szCs w:val="24"/>
        </w:rPr>
        <w:t xml:space="preserve"> </w:t>
      </w:r>
    </w:p>
  </w:footnote>
  <w:footnote w:id="56">
    <w:p w:rsidR="00E76BF8" w:rsidRDefault="00E76BF8">
      <w:pPr>
        <w:spacing w:line="240" w:lineRule="auto"/>
      </w:pPr>
      <w:r>
        <w:rPr>
          <w:vertAlign w:val="superscript"/>
        </w:rPr>
        <w:footnoteRef/>
      </w:r>
      <w:r>
        <w:rPr>
          <w:sz w:val="20"/>
          <w:szCs w:val="20"/>
        </w:rPr>
        <w:t>July 30, 3014 Answer and Counter Complaint Oppenheimer lawsuit v Eliot Minor Children</w:t>
      </w:r>
    </w:p>
    <w:p w:rsidR="00E76BF8" w:rsidRDefault="00E76BF8">
      <w:pPr>
        <w:spacing w:line="240" w:lineRule="auto"/>
      </w:pPr>
      <w:r>
        <w:rPr>
          <w:sz w:val="20"/>
          <w:szCs w:val="20"/>
        </w:rPr>
        <w:t>http://iviewit.tv/Simon%20and%20Shirley%20Estate/20140730%20FINAL%20SIGNED%20PRINTED%20Answer%20and%20Counter%20Oppenheimer.pdf</w:t>
      </w:r>
    </w:p>
  </w:footnote>
  <w:footnote w:id="57">
    <w:p w:rsidR="00E76BF8" w:rsidRDefault="00E76BF8">
      <w:pPr>
        <w:spacing w:line="240" w:lineRule="auto"/>
      </w:pPr>
      <w:r>
        <w:rPr>
          <w:vertAlign w:val="superscript"/>
        </w:rPr>
        <w:footnoteRef/>
      </w:r>
      <w:r>
        <w:rPr>
          <w:sz w:val="20"/>
          <w:szCs w:val="20"/>
        </w:rPr>
        <w:t xml:space="preserve"> August 06, 2014 Oppenheimer Counter Complaint</w:t>
      </w:r>
      <w:r>
        <w:rPr>
          <w:sz w:val="20"/>
          <w:szCs w:val="20"/>
        </w:rPr>
        <w:br/>
      </w:r>
      <w:hyperlink r:id="rId70">
        <w:r>
          <w:rPr>
            <w:color w:val="1155CC"/>
            <w:sz w:val="20"/>
            <w:szCs w:val="20"/>
            <w:u w:val="single"/>
          </w:rPr>
          <w:t>http://iviewit.tv/Simon%20and%20Shirley%20Estate/20140806%20REFILED%2020140730%20PRINTED%20SIGNED%20ECF%20STAMPED%20Counter%20Complaint%20Oppenheimer%20Lawsuit-2.pdf</w:t>
        </w:r>
      </w:hyperlink>
      <w:r>
        <w:rPr>
          <w:sz w:val="20"/>
          <w:szCs w:val="20"/>
        </w:rPr>
        <w:t xml:space="preserve"> </w:t>
      </w:r>
    </w:p>
  </w:footnote>
  <w:footnote w:id="58">
    <w:p w:rsidR="00E76BF8" w:rsidRDefault="00E76BF8">
      <w:pPr>
        <w:spacing w:line="240" w:lineRule="auto"/>
      </w:pPr>
      <w:r>
        <w:rPr>
          <w:vertAlign w:val="superscript"/>
        </w:rPr>
        <w:footnoteRef/>
      </w:r>
      <w:r>
        <w:rPr>
          <w:sz w:val="20"/>
          <w:szCs w:val="20"/>
        </w:rPr>
        <w:t xml:space="preserve"> DEED</w:t>
      </w:r>
    </w:p>
    <w:p w:rsidR="00E76BF8" w:rsidRDefault="00E76BF8">
      <w:pPr>
        <w:spacing w:line="240" w:lineRule="auto"/>
      </w:pPr>
      <w:hyperlink r:id="rId71">
        <w:r>
          <w:rPr>
            <w:color w:val="1155CC"/>
            <w:sz w:val="20"/>
            <w:szCs w:val="20"/>
            <w:u w:val="single"/>
          </w:rPr>
          <w:t>www.iviewit.tv/DEEDLIONSHEADLANDTRUSTINC7020LIONSHEADLANEBOCARATONFLSALE.pdf</w:t>
        </w:r>
      </w:hyperlink>
      <w:r>
        <w:rPr>
          <w:sz w:val="20"/>
          <w:szCs w:val="20"/>
        </w:rPr>
        <w:t xml:space="preserve"> </w:t>
      </w:r>
    </w:p>
    <w:p w:rsidR="00E76BF8" w:rsidRDefault="00E76BF8">
      <w:pPr>
        <w:spacing w:line="240" w:lineRule="auto"/>
      </w:pPr>
    </w:p>
  </w:footnote>
  <w:footnote w:id="59">
    <w:p w:rsidR="00E76BF8" w:rsidRDefault="00E76BF8">
      <w:pPr>
        <w:spacing w:line="480" w:lineRule="auto"/>
      </w:pPr>
      <w:r>
        <w:rPr>
          <w:vertAlign w:val="superscript"/>
        </w:rPr>
        <w:footnoteRef/>
      </w:r>
      <w:r>
        <w:rPr>
          <w:rFonts w:ascii="Times New Roman" w:eastAsia="Times New Roman" w:hAnsi="Times New Roman" w:cs="Times New Roman"/>
          <w:sz w:val="24"/>
          <w:szCs w:val="24"/>
        </w:rPr>
        <w:t xml:space="preserve"> </w:t>
      </w:r>
      <w:hyperlink r:id="rId72">
        <w:r>
          <w:rPr>
            <w:rFonts w:ascii="Times New Roman" w:eastAsia="Times New Roman" w:hAnsi="Times New Roman" w:cs="Times New Roman"/>
            <w:color w:val="1155CC"/>
            <w:sz w:val="24"/>
            <w:szCs w:val="24"/>
            <w:u w:val="single"/>
          </w:rPr>
          <w:t>w</w:t>
        </w:r>
      </w:hyperlink>
      <w:hyperlink r:id="rId73">
        <w:r>
          <w:rPr>
            <w:color w:val="1155CC"/>
            <w:sz w:val="20"/>
            <w:szCs w:val="20"/>
            <w:u w:val="single"/>
          </w:rPr>
          <w:t>ww.iviewit.tv/DocumentP15000049545Articles.pdf</w:t>
        </w:r>
      </w:hyperlink>
      <w:r>
        <w:rPr>
          <w:sz w:val="20"/>
          <w:szCs w:val="20"/>
        </w:rPr>
        <w:t xml:space="preserve"> - Articles of Incorporation</w:t>
      </w:r>
    </w:p>
    <w:p w:rsidR="00E76BF8" w:rsidRDefault="00E76BF8">
      <w:pPr>
        <w:spacing w:line="480" w:lineRule="auto"/>
      </w:pPr>
      <w:r>
        <w:rPr>
          <w:sz w:val="20"/>
          <w:szCs w:val="20"/>
        </w:rPr>
        <w:t xml:space="preserve">    </w:t>
      </w:r>
      <w:hyperlink r:id="rId74">
        <w:r>
          <w:rPr>
            <w:color w:val="1155CC"/>
            <w:sz w:val="20"/>
            <w:szCs w:val="20"/>
            <w:u w:val="single"/>
          </w:rPr>
          <w:t>www.iviewit.tv/DocumentP15000049545DetailsCorp.pdf</w:t>
        </w:r>
      </w:hyperlink>
      <w:r>
        <w:rPr>
          <w:sz w:val="20"/>
          <w:szCs w:val="20"/>
        </w:rPr>
        <w:t xml:space="preserve"> - Detail of Corp</w:t>
      </w:r>
    </w:p>
  </w:footnote>
  <w:footnote w:id="60">
    <w:p w:rsidR="00E76BF8" w:rsidRDefault="00E76BF8">
      <w:pPr>
        <w:spacing w:line="240" w:lineRule="auto"/>
      </w:pPr>
      <w:r>
        <w:rPr>
          <w:vertAlign w:val="superscript"/>
        </w:rPr>
        <w:footnoteRef/>
      </w:r>
      <w:r>
        <w:rPr>
          <w:sz w:val="20"/>
          <w:szCs w:val="20"/>
        </w:rPr>
        <w:t xml:space="preserve"> </w:t>
      </w:r>
      <w:hyperlink r:id="rId75">
        <w:r>
          <w:rPr>
            <w:color w:val="1155CC"/>
            <w:sz w:val="20"/>
            <w:szCs w:val="20"/>
            <w:u w:val="single"/>
          </w:rPr>
          <w:t>www.iviewit.tv/DocumentP96000079975.pdf</w:t>
        </w:r>
      </w:hyperlink>
      <w:r>
        <w:rPr>
          <w:sz w:val="20"/>
          <w:szCs w:val="20"/>
        </w:rPr>
        <w:t xml:space="preserve"> - Details of Corp</w:t>
      </w:r>
    </w:p>
  </w:footnote>
  <w:footnote w:id="61">
    <w:p w:rsidR="00E76BF8" w:rsidRDefault="00E76BF8">
      <w:pPr>
        <w:spacing w:line="240" w:lineRule="auto"/>
      </w:pPr>
      <w:r>
        <w:rPr>
          <w:vertAlign w:val="superscript"/>
        </w:rPr>
        <w:footnoteRef/>
      </w:r>
      <w:r>
        <w:rPr>
          <w:sz w:val="20"/>
          <w:szCs w:val="20"/>
        </w:rPr>
        <w:t xml:space="preserve"> S B Lexington Inc Death Benefit Plan United Bank Of Illinois N </w:t>
      </w:r>
      <w:proofErr w:type="spellStart"/>
      <w:r>
        <w:rPr>
          <w:sz w:val="20"/>
          <w:szCs w:val="20"/>
        </w:rPr>
        <w:t>A</w:t>
      </w:r>
      <w:proofErr w:type="spellEnd"/>
      <w:r>
        <w:rPr>
          <w:sz w:val="20"/>
          <w:szCs w:val="20"/>
        </w:rPr>
        <w:t xml:space="preserve"> Information</w:t>
      </w:r>
    </w:p>
    <w:p w:rsidR="00E76BF8" w:rsidRDefault="00E76BF8">
      <w:pPr>
        <w:spacing w:line="240" w:lineRule="auto"/>
      </w:pPr>
      <w:hyperlink r:id="rId76">
        <w:r>
          <w:rPr>
            <w:rFonts w:ascii="Times New Roman" w:eastAsia="Times New Roman" w:hAnsi="Times New Roman" w:cs="Times New Roman"/>
            <w:color w:val="1155CC"/>
            <w:sz w:val="24"/>
            <w:szCs w:val="24"/>
            <w:u w:val="single"/>
          </w:rPr>
          <w:t>http://www.nonprofitfacts.com/IL/S-B-Lexington-Inc-Death-Benefit-Plan-United-Bank-Of-Illinois-N-A.html</w:t>
        </w:r>
      </w:hyperlink>
      <w:r>
        <w:rPr>
          <w:rFonts w:ascii="Times New Roman" w:eastAsia="Times New Roman" w:hAnsi="Times New Roman" w:cs="Times New Roman"/>
          <w:sz w:val="24"/>
          <w:szCs w:val="24"/>
        </w:rPr>
        <w:t xml:space="preserve"> </w:t>
      </w:r>
    </w:p>
  </w:footnote>
  <w:footnote w:id="62">
    <w:p w:rsidR="00E76BF8" w:rsidRDefault="00E76BF8">
      <w:pPr>
        <w:spacing w:line="240" w:lineRule="auto"/>
      </w:pPr>
      <w:r>
        <w:rPr>
          <w:vertAlign w:val="superscript"/>
        </w:rPr>
        <w:footnoteRef/>
      </w:r>
      <w:r>
        <w:rPr>
          <w:sz w:val="20"/>
          <w:szCs w:val="20"/>
        </w:rPr>
        <w:t xml:space="preserve"> Zillow Listing TED Home @ </w:t>
      </w:r>
      <w:hyperlink r:id="rId77">
        <w:r>
          <w:rPr>
            <w:color w:val="1155CC"/>
            <w:sz w:val="20"/>
            <w:szCs w:val="20"/>
            <w:u w:val="single"/>
          </w:rPr>
          <w:t>http://www.zillow.com/homes/880-Berkeley-St-Boca-Raton-FL-33487_rb/?fromHomePage=true&amp;shouldFireSellPageImplicitClaimGA=false</w:t>
        </w:r>
      </w:hyperlink>
      <w:r>
        <w:rPr>
          <w:sz w:val="20"/>
          <w:szCs w:val="20"/>
        </w:rPr>
        <w:t xml:space="preserve"> </w:t>
      </w:r>
    </w:p>
  </w:footnote>
  <w:footnote w:id="63">
    <w:p w:rsidR="00E76BF8" w:rsidRDefault="00E76BF8">
      <w:pPr>
        <w:spacing w:line="240" w:lineRule="auto"/>
      </w:pPr>
      <w:r>
        <w:rPr>
          <w:vertAlign w:val="superscript"/>
        </w:rPr>
        <w:footnoteRef/>
      </w:r>
      <w:r>
        <w:rPr>
          <w:sz w:val="20"/>
          <w:szCs w:val="20"/>
        </w:rPr>
        <w:t xml:space="preserve"> July 09, 2014 </w:t>
      </w:r>
      <w:r>
        <w:rPr>
          <w:rFonts w:ascii="Times New Roman" w:eastAsia="Times New Roman" w:hAnsi="Times New Roman" w:cs="Times New Roman"/>
          <w:sz w:val="24"/>
          <w:szCs w:val="24"/>
        </w:rPr>
        <w:t>Tescher Deposition by Florida counsel Peter Feaman on behalf of William Stansbury</w:t>
      </w:r>
    </w:p>
    <w:p w:rsidR="00E76BF8" w:rsidRDefault="00E76BF8">
      <w:pPr>
        <w:spacing w:line="240" w:lineRule="auto"/>
      </w:pPr>
      <w:hyperlink r:id="rId78">
        <w:r>
          <w:rPr>
            <w:color w:val="1155CC"/>
            <w:sz w:val="20"/>
            <w:szCs w:val="20"/>
            <w:u w:val="single"/>
          </w:rPr>
          <w:t>http://iviewit.tv/Simon%20and%20Shirley%20Estate/20140709%20Tescher%20Deposition%20and%20Exhibits.pdf</w:t>
        </w:r>
      </w:hyperlink>
      <w:r>
        <w:rPr>
          <w:sz w:val="20"/>
          <w:szCs w:val="20"/>
        </w:rPr>
        <w:t xml:space="preserve"> </w:t>
      </w:r>
    </w:p>
  </w:footnote>
  <w:footnote w:id="64">
    <w:p w:rsidR="00E76BF8" w:rsidRDefault="00E76BF8">
      <w:pPr>
        <w:spacing w:line="240" w:lineRule="auto"/>
      </w:pPr>
      <w:r>
        <w:rPr>
          <w:vertAlign w:val="superscript"/>
        </w:rPr>
        <w:footnoteRef/>
      </w:r>
      <w:r>
        <w:rPr>
          <w:sz w:val="20"/>
          <w:szCs w:val="20"/>
        </w:rPr>
        <w:t xml:space="preserve"> February 07, 2009 SEC PRESS REPORT ALLEN STANFORD PONZI</w:t>
      </w:r>
    </w:p>
    <w:p w:rsidR="00E76BF8" w:rsidRDefault="00E76BF8">
      <w:pPr>
        <w:spacing w:line="240" w:lineRule="auto"/>
      </w:pPr>
      <w:hyperlink r:id="rId79">
        <w:r>
          <w:rPr>
            <w:rFonts w:ascii="Verdana" w:eastAsia="Verdana" w:hAnsi="Verdana" w:cs="Verdana"/>
            <w:color w:val="1155CC"/>
            <w:sz w:val="20"/>
            <w:szCs w:val="20"/>
            <w:highlight w:val="white"/>
            <w:u w:val="single"/>
          </w:rPr>
          <w:t>https://www.sec.gov/news/press/2009/2009-26.htm</w:t>
        </w:r>
      </w:hyperlink>
    </w:p>
  </w:footnote>
  <w:footnote w:id="65">
    <w:p w:rsidR="00E76BF8" w:rsidRDefault="00E76BF8">
      <w:pPr>
        <w:spacing w:line="240" w:lineRule="auto"/>
      </w:pPr>
      <w:r>
        <w:rPr>
          <w:vertAlign w:val="superscript"/>
        </w:rPr>
        <w:footnoteRef/>
      </w:r>
      <w:r>
        <w:rPr>
          <w:sz w:val="20"/>
          <w:szCs w:val="20"/>
        </w:rPr>
        <w:t xml:space="preserve"> July 27, 2015 Proskauer Rose, Greenberg Traurig and </w:t>
      </w:r>
      <w:proofErr w:type="spellStart"/>
      <w:r>
        <w:rPr>
          <w:sz w:val="20"/>
          <w:szCs w:val="20"/>
        </w:rPr>
        <w:t>Chadbourne</w:t>
      </w:r>
      <w:proofErr w:type="spellEnd"/>
      <w:r>
        <w:rPr>
          <w:sz w:val="20"/>
          <w:szCs w:val="20"/>
        </w:rPr>
        <w:t xml:space="preserve"> sued in STANFORD PONZI Judge refuses to dismiss</w:t>
      </w:r>
    </w:p>
    <w:p w:rsidR="00E76BF8" w:rsidRDefault="00E76BF8">
      <w:pPr>
        <w:spacing w:line="240" w:lineRule="auto"/>
      </w:pPr>
      <w:hyperlink r:id="rId80">
        <w:r>
          <w:rPr>
            <w:color w:val="1155CC"/>
            <w:sz w:val="20"/>
            <w:szCs w:val="20"/>
            <w:u w:val="single"/>
          </w:rPr>
          <w:t>http://www.americanlawyer.com/id=1202732467400/Judge-Declines-to-Dismiss-Claims-Against-Proskauer-and-Chadbourne?slreturn=20151101125935</w:t>
        </w:r>
      </w:hyperlink>
      <w:r>
        <w:rPr>
          <w:sz w:val="20"/>
          <w:szCs w:val="20"/>
        </w:rPr>
        <w:t xml:space="preserve"> </w:t>
      </w:r>
    </w:p>
  </w:footnote>
  <w:footnote w:id="66">
    <w:p w:rsidR="00E76BF8" w:rsidRDefault="00E76BF8">
      <w:pPr>
        <w:spacing w:line="240" w:lineRule="auto"/>
      </w:pPr>
      <w:r>
        <w:rPr>
          <w:vertAlign w:val="superscript"/>
        </w:rPr>
        <w:footnoteRef/>
      </w:r>
      <w:r>
        <w:rPr>
          <w:sz w:val="20"/>
          <w:szCs w:val="20"/>
        </w:rPr>
        <w:t xml:space="preserve"> April 22, 2002 Article Iviewit Patent Attorney Raymond Joao, Esq. has 90+ patents in his name</w:t>
      </w:r>
    </w:p>
    <w:p w:rsidR="00E76BF8" w:rsidRDefault="00E76BF8">
      <w:pPr>
        <w:spacing w:line="240" w:lineRule="auto"/>
      </w:pPr>
      <w:hyperlink r:id="rId81">
        <w:r>
          <w:rPr>
            <w:color w:val="1155CC"/>
            <w:sz w:val="20"/>
            <w:szCs w:val="20"/>
            <w:u w:val="single"/>
          </w:rPr>
          <w:t>http://www.iviewit.tv/Joao%20Article%2090%20patents%20clean.pdf</w:t>
        </w:r>
      </w:hyperlink>
      <w:r>
        <w:rPr>
          <w:sz w:val="20"/>
          <w:szCs w:val="20"/>
        </w:rPr>
        <w:t xml:space="preserve"> </w:t>
      </w:r>
    </w:p>
  </w:footnote>
  <w:footnote w:id="67">
    <w:p w:rsidR="00E76BF8" w:rsidRDefault="00E76BF8">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 xml:space="preserve"> Investigation Master Chart @ </w:t>
      </w:r>
    </w:p>
    <w:p w:rsidR="00E76BF8" w:rsidRDefault="00E76BF8">
      <w:pPr>
        <w:spacing w:line="240" w:lineRule="auto"/>
      </w:pPr>
      <w:hyperlink r:id="rId82">
        <w:r>
          <w:rPr>
            <w:rFonts w:ascii="Times New Roman" w:eastAsia="Times New Roman" w:hAnsi="Times New Roman" w:cs="Times New Roman"/>
            <w:color w:val="1155CC"/>
            <w:sz w:val="24"/>
            <w:szCs w:val="24"/>
            <w:u w:val="single"/>
          </w:rPr>
          <w:t>http://iviewit.tv/CompanyDocs/INVESTIGATIONS%20MASTER.htm</w:t>
        </w:r>
      </w:hyperlink>
    </w:p>
  </w:footnote>
  <w:footnote w:id="68">
    <w:p w:rsidR="00E76BF8" w:rsidRDefault="00E76BF8">
      <w:pPr>
        <w:spacing w:line="240" w:lineRule="auto"/>
      </w:pPr>
      <w:r>
        <w:rPr>
          <w:vertAlign w:val="superscript"/>
        </w:rPr>
        <w:footnoteRef/>
      </w:r>
      <w:r>
        <w:rPr>
          <w:sz w:val="20"/>
          <w:szCs w:val="20"/>
        </w:rPr>
        <w:t xml:space="preserve"> February 13, 2009 </w:t>
      </w:r>
      <w:r>
        <w:rPr>
          <w:rFonts w:ascii="Times New Roman" w:eastAsia="Times New Roman" w:hAnsi="Times New Roman" w:cs="Times New Roman"/>
          <w:sz w:val="24"/>
          <w:szCs w:val="24"/>
        </w:rPr>
        <w:t xml:space="preserve">Letter to Hon. President Barack Hussein Obama re Iviewit @ </w:t>
      </w:r>
      <w:hyperlink r:id="rId83">
        <w:r>
          <w:rPr>
            <w:rFonts w:ascii="Times New Roman" w:eastAsia="Times New Roman" w:hAnsi="Times New Roman" w:cs="Times New Roman"/>
            <w:color w:val="1155CC"/>
            <w:sz w:val="24"/>
            <w:szCs w:val="24"/>
            <w:u w:val="single"/>
          </w:rPr>
          <w:t>http://iviewit.tv/CompanyDocs/United%20States%20District%20Court%20Southern%20District%20NY/20090213%20FINAL%20SIGNED%20LETTER%20OBAMA%20TO%20ENJOIN%20US%20ATTORNEY%20FINGERED%20ORIGINAL%20MAIL%20l.pdf</w:t>
        </w:r>
      </w:hyperlink>
      <w:r>
        <w:rPr>
          <w:rFonts w:ascii="Times New Roman" w:eastAsia="Times New Roman" w:hAnsi="Times New Roman" w:cs="Times New Roman"/>
          <w:sz w:val="24"/>
          <w:szCs w:val="24"/>
        </w:rPr>
        <w:t xml:space="preserve"> </w:t>
      </w:r>
    </w:p>
  </w:footnote>
  <w:footnote w:id="69">
    <w:p w:rsidR="00E76BF8" w:rsidRDefault="00E76BF8">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Janurary</w:t>
      </w:r>
      <w:proofErr w:type="spellEnd"/>
      <w:r>
        <w:rPr>
          <w:rFonts w:ascii="Times New Roman" w:eastAsia="Times New Roman" w:hAnsi="Times New Roman" w:cs="Times New Roman"/>
          <w:sz w:val="24"/>
          <w:szCs w:val="24"/>
        </w:rPr>
        <w:t xml:space="preserve"> 28, 2003 Steven </w:t>
      </w:r>
      <w:proofErr w:type="spellStart"/>
      <w:r>
        <w:rPr>
          <w:rFonts w:ascii="Times New Roman" w:eastAsia="Times New Roman" w:hAnsi="Times New Roman" w:cs="Times New Roman"/>
          <w:sz w:val="24"/>
          <w:szCs w:val="24"/>
        </w:rPr>
        <w:t>Selz</w:t>
      </w:r>
      <w:proofErr w:type="spellEnd"/>
      <w:r>
        <w:rPr>
          <w:rFonts w:ascii="Times New Roman" w:eastAsia="Times New Roman" w:hAnsi="Times New Roman" w:cs="Times New Roman"/>
          <w:sz w:val="24"/>
          <w:szCs w:val="24"/>
        </w:rPr>
        <w:t xml:space="preserve">, Esq. Counter Complaint in </w:t>
      </w:r>
      <w:proofErr w:type="spellStart"/>
      <w:r>
        <w:rPr>
          <w:rFonts w:ascii="Times New Roman" w:eastAsia="Times New Roman" w:hAnsi="Times New Roman" w:cs="Times New Roman"/>
          <w:sz w:val="24"/>
          <w:szCs w:val="24"/>
        </w:rPr>
        <w:t>Labarga</w:t>
      </w:r>
      <w:proofErr w:type="spellEnd"/>
      <w:r>
        <w:rPr>
          <w:rFonts w:ascii="Times New Roman" w:eastAsia="Times New Roman" w:hAnsi="Times New Roman" w:cs="Times New Roman"/>
          <w:sz w:val="24"/>
          <w:szCs w:val="24"/>
        </w:rPr>
        <w:t xml:space="preserve"> Court - See Par. 29</w:t>
      </w:r>
    </w:p>
    <w:p w:rsidR="00E76BF8" w:rsidRDefault="00E76BF8">
      <w:pPr>
        <w:spacing w:line="240" w:lineRule="auto"/>
      </w:pPr>
      <w:hyperlink r:id="rId84">
        <w:r>
          <w:rPr>
            <w:rFonts w:ascii="Times New Roman" w:eastAsia="Times New Roman" w:hAnsi="Times New Roman" w:cs="Times New Roman"/>
            <w:color w:val="1155CC"/>
            <w:sz w:val="24"/>
            <w:szCs w:val="24"/>
            <w:u w:val="single"/>
          </w:rPr>
          <w:t>http://www.iviewit.tv/CompanyDocs/2003%2001%2028%20Counter%20Complaint%20Filed.pdf</w:t>
        </w:r>
      </w:hyperlink>
      <w:r>
        <w:rPr>
          <w:rFonts w:ascii="Times New Roman" w:eastAsia="Times New Roman" w:hAnsi="Times New Roman" w:cs="Times New Roman"/>
          <w:sz w:val="24"/>
          <w:szCs w:val="24"/>
        </w:rPr>
        <w:t xml:space="preserve"> </w:t>
      </w:r>
    </w:p>
  </w:footnote>
  <w:footnote w:id="70">
    <w:p w:rsidR="00E76BF8" w:rsidRDefault="00E76BF8">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 xml:space="preserve">Wikipedia Real 3D, Inc. </w:t>
      </w:r>
      <w:hyperlink r:id="rId85">
        <w:r>
          <w:rPr>
            <w:rFonts w:ascii="Times New Roman" w:eastAsia="Times New Roman" w:hAnsi="Times New Roman" w:cs="Times New Roman"/>
            <w:color w:val="1155CC"/>
            <w:sz w:val="24"/>
            <w:szCs w:val="24"/>
            <w:u w:val="single"/>
          </w:rPr>
          <w:t>https://en.wikipedia.org/wiki/Real3D</w:t>
        </w:r>
      </w:hyperlink>
    </w:p>
  </w:footnote>
  <w:footnote w:id="71">
    <w:p w:rsidR="00E76BF8" w:rsidRDefault="00E76BF8">
      <w:pPr>
        <w:spacing w:line="240" w:lineRule="auto"/>
      </w:pPr>
      <w:r>
        <w:rPr>
          <w:vertAlign w:val="superscript"/>
        </w:rPr>
        <w:footnoteRef/>
      </w:r>
      <w:r>
        <w:rPr>
          <w:sz w:val="20"/>
          <w:szCs w:val="20"/>
        </w:rPr>
        <w:t xml:space="preserve"> June 30, 1999 Real 3D Letter @ </w:t>
      </w:r>
    </w:p>
    <w:p w:rsidR="00E76BF8" w:rsidRDefault="00E76BF8">
      <w:pPr>
        <w:spacing w:line="240" w:lineRule="auto"/>
      </w:pPr>
      <w:hyperlink r:id="rId86">
        <w:r>
          <w:rPr>
            <w:rFonts w:ascii="Times New Roman" w:eastAsia="Times New Roman" w:hAnsi="Times New Roman" w:cs="Times New Roman"/>
            <w:color w:val="1155CC"/>
            <w:sz w:val="24"/>
            <w:szCs w:val="24"/>
            <w:u w:val="single"/>
          </w:rPr>
          <w:t>http://www.iviewit.tv/CompanyDocs/Real%203D%20Opinion%20and%20Licensing%20Info.pdf</w:t>
        </w:r>
      </w:hyperlink>
    </w:p>
  </w:footnote>
  <w:footnote w:id="72">
    <w:p w:rsidR="00E76BF8" w:rsidRDefault="00E76BF8">
      <w:pPr>
        <w:spacing w:line="240" w:lineRule="auto"/>
      </w:pPr>
      <w:r>
        <w:rPr>
          <w:vertAlign w:val="superscript"/>
        </w:rPr>
        <w:footnoteRef/>
      </w:r>
      <w:r>
        <w:rPr>
          <w:sz w:val="20"/>
          <w:szCs w:val="20"/>
        </w:rPr>
        <w:t xml:space="preserve">April 22, 1999 Wheeler Letter to Richard </w:t>
      </w:r>
      <w:proofErr w:type="spellStart"/>
      <w:r>
        <w:rPr>
          <w:sz w:val="20"/>
          <w:szCs w:val="20"/>
        </w:rPr>
        <w:t>Rosman</w:t>
      </w:r>
      <w:proofErr w:type="spellEnd"/>
      <w:r>
        <w:rPr>
          <w:sz w:val="20"/>
          <w:szCs w:val="20"/>
        </w:rPr>
        <w:t xml:space="preserve">, Esq. re Hassan Miah, </w:t>
      </w:r>
      <w:hyperlink r:id="rId87">
        <w:r>
          <w:rPr>
            <w:color w:val="1155CC"/>
            <w:sz w:val="20"/>
            <w:szCs w:val="20"/>
            <w:u w:val="single"/>
          </w:rPr>
          <w:t>http</w:t>
        </w:r>
      </w:hyperlink>
      <w:hyperlink r:id="rId88">
        <w:r>
          <w:rPr>
            <w:rFonts w:ascii="Times New Roman" w:eastAsia="Times New Roman" w:hAnsi="Times New Roman" w:cs="Times New Roman"/>
            <w:color w:val="1155CC"/>
            <w:sz w:val="24"/>
            <w:szCs w:val="24"/>
            <w:u w:val="single"/>
          </w:rPr>
          <w:t>://www.iviewit.tv/CompanyDocs/1999%2004%2026%20Wheeler%20Letter%20to%20Rosman%20re%20Rubenstein%20opinion.pdf</w:t>
        </w:r>
      </w:hyperlink>
      <w:r>
        <w:rPr>
          <w:rFonts w:ascii="Times New Roman" w:eastAsia="Times New Roman" w:hAnsi="Times New Roman" w:cs="Times New Roman"/>
          <w:sz w:val="24"/>
          <w:szCs w:val="24"/>
        </w:rPr>
        <w:t xml:space="preserve"> </w:t>
      </w:r>
    </w:p>
  </w:footnote>
  <w:footnote w:id="73">
    <w:p w:rsidR="00E76BF8" w:rsidRDefault="00E76BF8">
      <w:pPr>
        <w:spacing w:line="240" w:lineRule="auto"/>
      </w:pPr>
      <w:r>
        <w:rPr>
          <w:vertAlign w:val="superscript"/>
        </w:rPr>
        <w:footnoteRef/>
      </w:r>
      <w:r>
        <w:rPr>
          <w:sz w:val="20"/>
          <w:szCs w:val="20"/>
        </w:rPr>
        <w:t xml:space="preserve"> Hassan Miah </w:t>
      </w:r>
      <w:proofErr w:type="spellStart"/>
      <w:r>
        <w:rPr>
          <w:sz w:val="20"/>
          <w:szCs w:val="20"/>
        </w:rPr>
        <w:t>Linkedin</w:t>
      </w:r>
      <w:proofErr w:type="spellEnd"/>
      <w:r>
        <w:rPr>
          <w:rFonts w:ascii="Times New Roman" w:eastAsia="Times New Roman" w:hAnsi="Times New Roman" w:cs="Times New Roman"/>
          <w:sz w:val="24"/>
          <w:szCs w:val="24"/>
        </w:rPr>
        <w:t xml:space="preserve"> </w:t>
      </w:r>
      <w:hyperlink r:id="rId89">
        <w:r>
          <w:rPr>
            <w:rFonts w:ascii="Times New Roman" w:eastAsia="Times New Roman" w:hAnsi="Times New Roman" w:cs="Times New Roman"/>
            <w:color w:val="1155CC"/>
            <w:sz w:val="24"/>
            <w:szCs w:val="24"/>
            <w:u w:val="single"/>
          </w:rPr>
          <w:t>https://www.linkedin.com/in/hassanmia</w:t>
        </w:r>
      </w:hyperlink>
      <w:hyperlink r:id="rId90">
        <w:r>
          <w:rPr>
            <w:color w:val="1155CC"/>
            <w:sz w:val="20"/>
            <w:szCs w:val="20"/>
            <w:u w:val="single"/>
          </w:rPr>
          <w:t>h</w:t>
        </w:r>
      </w:hyperlink>
      <w:r>
        <w:rPr>
          <w:sz w:val="20"/>
          <w:szCs w:val="20"/>
        </w:rPr>
        <w:t xml:space="preserve"> </w:t>
      </w:r>
    </w:p>
  </w:footnote>
  <w:footnote w:id="74">
    <w:p w:rsidR="00E76BF8" w:rsidRDefault="00E76BF8">
      <w:pPr>
        <w:spacing w:line="240" w:lineRule="auto"/>
      </w:pPr>
      <w:r>
        <w:rPr>
          <w:vertAlign w:val="superscript"/>
        </w:rPr>
        <w:footnoteRef/>
      </w:r>
      <w:r>
        <w:rPr>
          <w:sz w:val="20"/>
          <w:szCs w:val="20"/>
        </w:rPr>
        <w:t xml:space="preserve"> June 01, 1999 Hassan Miah Letter Forwarded to Iviewit Patent Counsel Kenneth Rubenstein of Proskauer Rose</w:t>
      </w:r>
      <w:r>
        <w:rPr>
          <w:rFonts w:ascii="Times New Roman" w:eastAsia="Times New Roman" w:hAnsi="Times New Roman" w:cs="Times New Roman"/>
          <w:sz w:val="24"/>
          <w:szCs w:val="24"/>
        </w:rPr>
        <w:t xml:space="preserve"> </w:t>
      </w:r>
      <w:hyperlink r:id="rId91">
        <w:r>
          <w:rPr>
            <w:rFonts w:ascii="Times New Roman" w:eastAsia="Times New Roman" w:hAnsi="Times New Roman" w:cs="Times New Roman"/>
            <w:color w:val="1155CC"/>
            <w:sz w:val="24"/>
            <w:szCs w:val="24"/>
            <w:u w:val="single"/>
          </w:rPr>
          <w:t>http://www.iviewit.tv/CompanyDocs/1999%2006%2001%20HASSAN%20LETTER%20FORWARDED%20TO%20RUBENSTEIN.pdf</w:t>
        </w:r>
      </w:hyperlink>
      <w:r>
        <w:rPr>
          <w:rFonts w:ascii="Times New Roman" w:eastAsia="Times New Roman" w:hAnsi="Times New Roman" w:cs="Times New Roman"/>
          <w:sz w:val="24"/>
          <w:szCs w:val="24"/>
        </w:rPr>
        <w:t xml:space="preserve"> </w:t>
      </w:r>
    </w:p>
  </w:footnote>
  <w:footnote w:id="75">
    <w:p w:rsidR="00E76BF8" w:rsidRDefault="00E76BF8">
      <w:pPr>
        <w:spacing w:line="240" w:lineRule="auto"/>
      </w:pPr>
      <w:r>
        <w:rPr>
          <w:vertAlign w:val="superscript"/>
        </w:rPr>
        <w:footnoteRef/>
      </w:r>
      <w:r>
        <w:rPr>
          <w:sz w:val="20"/>
          <w:szCs w:val="20"/>
        </w:rPr>
        <w:t xml:space="preserve"> </w:t>
      </w:r>
      <w:proofErr w:type="gramStart"/>
      <w:r>
        <w:rPr>
          <w:sz w:val="20"/>
          <w:szCs w:val="20"/>
        </w:rPr>
        <w:t>Wikipedia Real 3D, Inc.</w:t>
      </w:r>
      <w:proofErr w:type="gramEnd"/>
    </w:p>
    <w:p w:rsidR="00E76BF8" w:rsidRDefault="00E76BF8">
      <w:pPr>
        <w:spacing w:line="240" w:lineRule="auto"/>
      </w:pPr>
      <w:hyperlink r:id="rId92">
        <w:r>
          <w:rPr>
            <w:rFonts w:ascii="Times New Roman" w:eastAsia="Times New Roman" w:hAnsi="Times New Roman" w:cs="Times New Roman"/>
            <w:color w:val="1155CC"/>
            <w:sz w:val="24"/>
            <w:szCs w:val="24"/>
            <w:u w:val="single"/>
          </w:rPr>
          <w:t>https://en.wikipedia.org/wiki/Real3D</w:t>
        </w:r>
      </w:hyperlink>
      <w:r>
        <w:rPr>
          <w:rFonts w:ascii="Times New Roman" w:eastAsia="Times New Roman" w:hAnsi="Times New Roman" w:cs="Times New Roman"/>
          <w:sz w:val="24"/>
          <w:szCs w:val="24"/>
        </w:rPr>
        <w:t xml:space="preserve"> </w:t>
      </w:r>
    </w:p>
  </w:footnote>
  <w:footnote w:id="76">
    <w:p w:rsidR="00E76BF8" w:rsidRDefault="00E76BF8">
      <w:pPr>
        <w:spacing w:line="240" w:lineRule="auto"/>
      </w:pPr>
      <w:r>
        <w:rPr>
          <w:vertAlign w:val="superscript"/>
        </w:rPr>
        <w:footnoteRef/>
      </w:r>
      <w:r>
        <w:rPr>
          <w:sz w:val="20"/>
          <w:szCs w:val="20"/>
        </w:rPr>
        <w:t xml:space="preserve"> March 25, 2009 Iviewit Intel SEC Complaint @</w:t>
      </w:r>
    </w:p>
    <w:p w:rsidR="00E76BF8" w:rsidRDefault="00E76BF8">
      <w:pPr>
        <w:spacing w:line="240" w:lineRule="auto"/>
      </w:pPr>
      <w:hyperlink r:id="rId93">
        <w:r>
          <w:rPr>
            <w:color w:val="1155CC"/>
            <w:sz w:val="20"/>
            <w:szCs w:val="20"/>
            <w:u w:val="single"/>
          </w:rPr>
          <w:t>http://iviewit.tv/CompanyDocs/United%20States%20District%20Court%20Southern%20District%20NY/20090325%20FINAL%20Intel%20SEC%20Complaint%20SIGNED2073.pdf</w:t>
        </w:r>
      </w:hyperlink>
      <w:r>
        <w:rPr>
          <w:sz w:val="20"/>
          <w:szCs w:val="20"/>
        </w:rPr>
        <w:t xml:space="preserve"> </w:t>
      </w:r>
    </w:p>
  </w:footnote>
  <w:footnote w:id="77">
    <w:p w:rsidR="00E76BF8" w:rsidRDefault="00E76BF8">
      <w:pPr>
        <w:spacing w:line="240" w:lineRule="auto"/>
      </w:pPr>
      <w:r>
        <w:rPr>
          <w:vertAlign w:val="superscript"/>
        </w:rPr>
        <w:footnoteRef/>
      </w:r>
      <w:r>
        <w:rPr>
          <w:sz w:val="20"/>
          <w:szCs w:val="20"/>
        </w:rPr>
        <w:t xml:space="preserve"> June 01, 1999 Hassan Miah Letter Forwarded to Iviewit Patent Counsel Kenneth Rubenstein of Proskauer Rose</w:t>
      </w:r>
      <w:r>
        <w:rPr>
          <w:rFonts w:ascii="Times New Roman" w:eastAsia="Times New Roman" w:hAnsi="Times New Roman" w:cs="Times New Roman"/>
          <w:sz w:val="24"/>
          <w:szCs w:val="24"/>
        </w:rPr>
        <w:t xml:space="preserve"> </w:t>
      </w:r>
      <w:hyperlink r:id="rId94">
        <w:r>
          <w:rPr>
            <w:rFonts w:ascii="Times New Roman" w:eastAsia="Times New Roman" w:hAnsi="Times New Roman" w:cs="Times New Roman"/>
            <w:color w:val="1155CC"/>
            <w:sz w:val="24"/>
            <w:szCs w:val="24"/>
            <w:u w:val="single"/>
          </w:rPr>
          <w:t>http://www.iviewit.tv/CompanyDocs/1999%2006%2001%20HASSAN%20LETTER%20FORWARDED%20TO%20RUBENSTEIN.pdf</w:t>
        </w:r>
      </w:hyperlink>
      <w:r>
        <w:rPr>
          <w:rFonts w:ascii="Times New Roman" w:eastAsia="Times New Roman" w:hAnsi="Times New Roman" w:cs="Times New Roman"/>
          <w:sz w:val="24"/>
          <w:szCs w:val="24"/>
        </w:rPr>
        <w:t xml:space="preserve"> </w:t>
      </w:r>
    </w:p>
  </w:footnote>
  <w:footnote w:id="78">
    <w:p w:rsidR="00E76BF8" w:rsidRDefault="00E76BF8">
      <w:pPr>
        <w:spacing w:line="240" w:lineRule="auto"/>
      </w:pPr>
      <w:r>
        <w:rPr>
          <w:vertAlign w:val="superscript"/>
        </w:rPr>
        <w:footnoteRef/>
      </w:r>
      <w:r>
        <w:rPr>
          <w:sz w:val="20"/>
          <w:szCs w:val="20"/>
        </w:rPr>
        <w:t xml:space="preserve"> July 22, 2000 - Christopher Wheeler Letter to All Proskauer Partners Re Iviewit Techs</w:t>
      </w:r>
      <w:r>
        <w:rPr>
          <w:rFonts w:ascii="Times New Roman" w:eastAsia="Times New Roman" w:hAnsi="Times New Roman" w:cs="Times New Roman"/>
          <w:sz w:val="24"/>
          <w:szCs w:val="24"/>
        </w:rPr>
        <w:t xml:space="preserve"> @ </w:t>
      </w:r>
      <w:hyperlink r:id="rId95">
        <w:r>
          <w:rPr>
            <w:rFonts w:ascii="Times New Roman" w:eastAsia="Times New Roman" w:hAnsi="Times New Roman" w:cs="Times New Roman"/>
            <w:color w:val="1155CC"/>
            <w:sz w:val="24"/>
            <w:szCs w:val="24"/>
            <w:u w:val="single"/>
          </w:rPr>
          <w:t>http://www.iviewit.tv/CompanyDocs/Armstrong%20Wheeler%20Client%20letter%20with%20highlights.pdf</w:t>
        </w:r>
      </w:hyperlink>
      <w:r>
        <w:rPr>
          <w:rFonts w:ascii="Times New Roman" w:eastAsia="Times New Roman" w:hAnsi="Times New Roman" w:cs="Times New Roman"/>
          <w:sz w:val="24"/>
          <w:szCs w:val="24"/>
        </w:rPr>
        <w:t xml:space="preserve"> </w:t>
      </w:r>
    </w:p>
  </w:footnote>
  <w:footnote w:id="79">
    <w:p w:rsidR="00E76BF8" w:rsidRDefault="00E76BF8">
      <w:pPr>
        <w:spacing w:line="240" w:lineRule="auto"/>
      </w:pPr>
      <w:r>
        <w:rPr>
          <w:vertAlign w:val="superscript"/>
        </w:rPr>
        <w:footnoteRef/>
      </w:r>
      <w:r>
        <w:rPr>
          <w:sz w:val="20"/>
          <w:szCs w:val="20"/>
        </w:rPr>
        <w:t xml:space="preserve"> January 28, 2003 Steven </w:t>
      </w:r>
      <w:proofErr w:type="spellStart"/>
      <w:r>
        <w:rPr>
          <w:sz w:val="20"/>
          <w:szCs w:val="20"/>
        </w:rPr>
        <w:t>Selz</w:t>
      </w:r>
      <w:proofErr w:type="spellEnd"/>
      <w:r>
        <w:rPr>
          <w:sz w:val="20"/>
          <w:szCs w:val="20"/>
        </w:rPr>
        <w:t xml:space="preserve">, Esq. Counter Complaint </w:t>
      </w:r>
      <w:proofErr w:type="spellStart"/>
      <w:r>
        <w:rPr>
          <w:sz w:val="20"/>
          <w:szCs w:val="20"/>
        </w:rPr>
        <w:t>Labarga</w:t>
      </w:r>
      <w:proofErr w:type="spellEnd"/>
      <w:r>
        <w:rPr>
          <w:sz w:val="20"/>
          <w:szCs w:val="20"/>
        </w:rPr>
        <w:t xml:space="preserve"> Case @</w:t>
      </w:r>
    </w:p>
    <w:p w:rsidR="00E76BF8" w:rsidRDefault="00E76BF8">
      <w:pPr>
        <w:spacing w:line="240" w:lineRule="auto"/>
      </w:pPr>
      <w:hyperlink r:id="rId96">
        <w:r>
          <w:rPr>
            <w:color w:val="1155CC"/>
            <w:sz w:val="20"/>
            <w:szCs w:val="20"/>
            <w:u w:val="single"/>
          </w:rPr>
          <w:t>http://www.iviewit.tv/Counter%20Complaint%20in%20Order.pdf</w:t>
        </w:r>
      </w:hyperlink>
      <w:r>
        <w:rPr>
          <w:sz w:val="20"/>
          <w:szCs w:val="20"/>
        </w:rPr>
        <w:t xml:space="preserve">  </w:t>
      </w:r>
    </w:p>
  </w:footnote>
  <w:footnote w:id="80">
    <w:p w:rsidR="00E76BF8" w:rsidRDefault="00E76BF8">
      <w:pPr>
        <w:spacing w:line="240" w:lineRule="auto"/>
      </w:pPr>
      <w:r>
        <w:rPr>
          <w:vertAlign w:val="superscript"/>
        </w:rPr>
        <w:footnoteRef/>
      </w:r>
      <w:r>
        <w:rPr>
          <w:sz w:val="20"/>
          <w:szCs w:val="20"/>
        </w:rPr>
        <w:t xml:space="preserve"> January 28, 2003 Steven </w:t>
      </w:r>
      <w:proofErr w:type="spellStart"/>
      <w:r>
        <w:rPr>
          <w:sz w:val="20"/>
          <w:szCs w:val="20"/>
        </w:rPr>
        <w:t>Selz</w:t>
      </w:r>
      <w:proofErr w:type="spellEnd"/>
      <w:r>
        <w:rPr>
          <w:sz w:val="20"/>
          <w:szCs w:val="20"/>
        </w:rPr>
        <w:t xml:space="preserve">, Esq. Counter Complaint </w:t>
      </w:r>
      <w:proofErr w:type="spellStart"/>
      <w:r>
        <w:rPr>
          <w:sz w:val="20"/>
          <w:szCs w:val="20"/>
        </w:rPr>
        <w:t>Labarga</w:t>
      </w:r>
      <w:proofErr w:type="spellEnd"/>
      <w:r>
        <w:rPr>
          <w:sz w:val="20"/>
          <w:szCs w:val="20"/>
        </w:rPr>
        <w:t xml:space="preserve"> Case @</w:t>
      </w:r>
    </w:p>
    <w:p w:rsidR="00E76BF8" w:rsidRDefault="00E76BF8">
      <w:pPr>
        <w:spacing w:line="240" w:lineRule="auto"/>
      </w:pPr>
      <w:hyperlink r:id="rId97">
        <w:r>
          <w:rPr>
            <w:color w:val="1155CC"/>
            <w:sz w:val="20"/>
            <w:szCs w:val="20"/>
            <w:u w:val="single"/>
          </w:rPr>
          <w:t>http://www.iviewit.tv/Counter%20Complaint%20in%20Order.pdf</w:t>
        </w:r>
      </w:hyperlink>
      <w:r>
        <w:rPr>
          <w:sz w:val="20"/>
          <w:szCs w:val="20"/>
        </w:rPr>
        <w:t xml:space="preserve"> </w:t>
      </w:r>
    </w:p>
  </w:footnote>
  <w:footnote w:id="81">
    <w:p w:rsidR="00E76BF8" w:rsidRDefault="00E76BF8">
      <w:pPr>
        <w:spacing w:line="240" w:lineRule="auto"/>
      </w:pPr>
      <w:r>
        <w:rPr>
          <w:vertAlign w:val="superscript"/>
        </w:rPr>
        <w:footnoteRef/>
      </w:r>
      <w:r>
        <w:rPr>
          <w:sz w:val="20"/>
          <w:szCs w:val="20"/>
        </w:rPr>
        <w:t xml:space="preserve"> March 27, 2012 Jewish Federation Mitzvah Society - Proskauer, Tescher &amp; Spallina @</w:t>
      </w:r>
      <w:r>
        <w:rPr>
          <w:sz w:val="20"/>
          <w:szCs w:val="20"/>
        </w:rPr>
        <w:br/>
      </w:r>
      <w:hyperlink r:id="rId98">
        <w:r>
          <w:rPr>
            <w:color w:val="1155CC"/>
            <w:sz w:val="20"/>
            <w:szCs w:val="20"/>
            <w:u w:val="single"/>
          </w:rPr>
          <w:t>http://jewishboca.org/departments/foundation/pac/caring_estate_planning_professionals_to_honor_donald_r_tescher_esq_at_mitzvah_society_reception_on_march_27/</w:t>
        </w:r>
      </w:hyperlink>
      <w:r>
        <w:rPr>
          <w:sz w:val="20"/>
          <w:szCs w:val="20"/>
        </w:rPr>
        <w:t xml:space="preserve"> </w:t>
      </w:r>
    </w:p>
  </w:footnote>
  <w:footnote w:id="82">
    <w:p w:rsidR="00E76BF8" w:rsidRDefault="00E76BF8">
      <w:pPr>
        <w:spacing w:line="240" w:lineRule="auto"/>
      </w:pPr>
      <w:r>
        <w:rPr>
          <w:vertAlign w:val="superscript"/>
        </w:rPr>
        <w:footnoteRef/>
      </w:r>
      <w:r>
        <w:rPr>
          <w:sz w:val="20"/>
          <w:szCs w:val="20"/>
        </w:rPr>
        <w:t xml:space="preserve"> Iviewit Involuntary Bankruptcy Files @ </w:t>
      </w:r>
      <w:hyperlink r:id="rId99">
        <w:r>
          <w:rPr>
            <w:color w:val="1155CC"/>
            <w:sz w:val="20"/>
            <w:szCs w:val="20"/>
            <w:u w:val="single"/>
          </w:rPr>
          <w:t>http://iviewit.tv/CompanyDocs/Utley%20Reale%20Hersh%20RYJO%20Bankruptcy%20nonsense.pdf</w:t>
        </w:r>
      </w:hyperlink>
      <w:r>
        <w:rPr>
          <w:sz w:val="20"/>
          <w:szCs w:val="20"/>
        </w:rPr>
        <w:t xml:space="preserve"> </w:t>
      </w:r>
    </w:p>
  </w:footnote>
  <w:footnote w:id="83">
    <w:p w:rsidR="00E76BF8" w:rsidRDefault="00E76BF8">
      <w:pPr>
        <w:spacing w:line="240" w:lineRule="auto"/>
      </w:pPr>
      <w:r>
        <w:rPr>
          <w:vertAlign w:val="superscript"/>
        </w:rPr>
        <w:footnoteRef/>
      </w:r>
      <w:r>
        <w:rPr>
          <w:sz w:val="20"/>
          <w:szCs w:val="20"/>
        </w:rPr>
        <w:t xml:space="preserve"> December 15, 2015 PHILLIPS VALIDITY HEARING TRANSCRIPT </w:t>
      </w:r>
      <w:hyperlink r:id="rId100">
        <w:r>
          <w:rPr>
            <w:color w:val="1155CC"/>
            <w:sz w:val="20"/>
            <w:szCs w:val="20"/>
            <w:u w:val="single"/>
          </w:rPr>
          <w:t>http://iviewit.tv/Simon%20and%20Shirley%20Estate/20151215%20Hearing%20Transcript%20Phillips%20Validity%20Hearing.pdf</w:t>
        </w:r>
      </w:hyperlink>
      <w:r>
        <w:rPr>
          <w:sz w:val="20"/>
          <w:szCs w:val="20"/>
        </w:rPr>
        <w:t xml:space="preserve"> </w:t>
      </w:r>
    </w:p>
    <w:p w:rsidR="00E76BF8" w:rsidRDefault="00E76BF8">
      <w:pPr>
        <w:spacing w:line="240" w:lineRule="auto"/>
      </w:pPr>
    </w:p>
  </w:footnote>
  <w:footnote w:id="84">
    <w:p w:rsidR="00E76BF8" w:rsidRDefault="00E76BF8">
      <w:pPr>
        <w:spacing w:line="240" w:lineRule="auto"/>
      </w:pPr>
      <w:r>
        <w:rPr>
          <w:vertAlign w:val="superscript"/>
        </w:rPr>
        <w:footnoteRef/>
      </w:r>
      <w:r>
        <w:rPr>
          <w:sz w:val="20"/>
          <w:szCs w:val="20"/>
        </w:rPr>
        <w:t xml:space="preserve"> Florida Bar Robert Spallina </w:t>
      </w:r>
      <w:proofErr w:type="spellStart"/>
      <w:r>
        <w:rPr>
          <w:sz w:val="20"/>
          <w:szCs w:val="20"/>
        </w:rPr>
        <w:t>Inelligble</w:t>
      </w:r>
      <w:proofErr w:type="spellEnd"/>
      <w:r>
        <w:rPr>
          <w:sz w:val="20"/>
          <w:szCs w:val="20"/>
        </w:rPr>
        <w:t xml:space="preserve"> to Practice Law </w:t>
      </w:r>
      <w:hyperlink r:id="rId101">
        <w:r>
          <w:rPr>
            <w:color w:val="1155CC"/>
            <w:sz w:val="20"/>
            <w:szCs w:val="20"/>
            <w:u w:val="single"/>
          </w:rPr>
          <w: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w:t>
        </w:r>
      </w:hyperlink>
      <w:r>
        <w:rPr>
          <w:sz w:val="20"/>
          <w:szCs w:val="20"/>
        </w:rPr>
        <w:t xml:space="preserve"> </w:t>
      </w:r>
    </w:p>
  </w:footnote>
  <w:footnote w:id="85">
    <w:p w:rsidR="00E76BF8" w:rsidRDefault="00E76BF8">
      <w:pPr>
        <w:spacing w:line="240" w:lineRule="auto"/>
      </w:pPr>
      <w:r>
        <w:rPr>
          <w:vertAlign w:val="superscript"/>
        </w:rPr>
        <w:footnoteRef/>
      </w:r>
      <w:r>
        <w:rPr>
          <w:sz w:val="20"/>
          <w:szCs w:val="20"/>
        </w:rPr>
        <w:t xml:space="preserve"> Shirley Trust Page 7 </w:t>
      </w:r>
      <w:hyperlink r:id="rId102">
        <w:r>
          <w:rPr>
            <w:color w:val="1155CC"/>
            <w:sz w:val="20"/>
            <w:szCs w:val="20"/>
            <w:u w:val="single"/>
          </w:rPr>
          <w:t>http://iviewit.tv/Simon%20and%20Shirley%20Estate/Shirley%20Trust%20plus%20fraudulent%20amendment%202.pdf</w:t>
        </w:r>
      </w:hyperlink>
      <w:r>
        <w:rPr>
          <w:sz w:val="20"/>
          <w:szCs w:val="20"/>
        </w:rPr>
        <w:t xml:space="preserve"> </w:t>
      </w:r>
    </w:p>
  </w:footnote>
  <w:footnote w:id="86">
    <w:p w:rsidR="00E76BF8" w:rsidRDefault="00E76BF8">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 xml:space="preserve">Spallina Fraudulent Shirley Trust Page 30 </w:t>
      </w:r>
      <w:hyperlink r:id="rId103">
        <w:r>
          <w:rPr>
            <w:rFonts w:ascii="Times New Roman" w:eastAsia="Times New Roman" w:hAnsi="Times New Roman" w:cs="Times New Roman"/>
            <w:color w:val="1155CC"/>
            <w:sz w:val="24"/>
            <w:szCs w:val="24"/>
            <w:u w:val="single"/>
          </w:rPr>
          <w:t>http://iviewit.tv/Simon%20and%20Shirley%20Estate/Shirley%20Trust%20plus%20fraudulent%20amendment%202.pdf</w:t>
        </w:r>
      </w:hyperlink>
    </w:p>
  </w:footnote>
  <w:footnote w:id="87">
    <w:p w:rsidR="00E76BF8" w:rsidRDefault="00E76BF8">
      <w:pPr>
        <w:spacing w:line="240" w:lineRule="auto"/>
      </w:pPr>
      <w:r>
        <w:rPr>
          <w:vertAlign w:val="superscript"/>
        </w:rPr>
        <w:footnoteRef/>
      </w:r>
      <w:r>
        <w:rPr>
          <w:sz w:val="20"/>
          <w:szCs w:val="20"/>
        </w:rPr>
        <w:t xml:space="preserve"> Spallina Fraudulent Insurance Claim Form He Signs as Beneficiary of the Policy as Trust of a Trust and Policy he has claimed he had nothing to do with, which is DECLINED by Heritage -  See Page 05 </w:t>
      </w:r>
      <w:hyperlink r:id="rId104">
        <w:r>
          <w:rPr>
            <w:color w:val="1155CC"/>
            <w:sz w:val="20"/>
            <w:szCs w:val="20"/>
            <w:u w:val="single"/>
          </w:rPr>
          <w:t>http://iviewit.tv/Simon%20and%20Shirley%20Estate/20121101%20Heritage%20Claim%20Form%20Spallina%20Insurance%20Fraud.pdf</w:t>
        </w:r>
      </w:hyperlink>
      <w:r>
        <w:rPr>
          <w:sz w:val="20"/>
          <w:szCs w:val="20"/>
        </w:rPr>
        <w:t xml:space="preserve"> , Spallina also represents in the correspondences to the carrier that he is Trustee of LaSalle National Trust, NA, which he is not but that is because LaSalle is the Primary Beneficiary.</w:t>
      </w:r>
    </w:p>
  </w:footnote>
  <w:footnote w:id="88">
    <w:p w:rsidR="00E76BF8" w:rsidRDefault="00E76BF8">
      <w:pPr>
        <w:spacing w:line="240" w:lineRule="auto"/>
      </w:pPr>
      <w:r>
        <w:rPr>
          <w:vertAlign w:val="superscript"/>
        </w:rPr>
        <w:footnoteRef/>
      </w:r>
      <w:r>
        <w:rPr>
          <w:sz w:val="20"/>
          <w:szCs w:val="20"/>
        </w:rPr>
        <w:t xml:space="preserve">January 22, 2013 SPALLINA Letter Re Insurance </w:t>
      </w:r>
      <w:hyperlink r:id="rId105">
        <w:r>
          <w:rPr>
            <w:color w:val="1155CC"/>
            <w:sz w:val="20"/>
            <w:szCs w:val="20"/>
            <w:u w:val="single"/>
          </w:rPr>
          <w:t>http://iviewit.tv/Simon%20and%20Shirley%20Estate/20130122%20Ted%20Letter%20and%20Spallina%20Letter%20re%20Insurance.pdf</w:t>
        </w:r>
      </w:hyperlink>
      <w:r>
        <w:rPr>
          <w:sz w:val="20"/>
          <w:szCs w:val="20"/>
        </w:rPr>
        <w:t xml:space="preserve"> </w:t>
      </w:r>
    </w:p>
  </w:footnote>
  <w:footnote w:id="89">
    <w:p w:rsidR="00E76BF8" w:rsidRDefault="00E76BF8">
      <w:pPr>
        <w:spacing w:line="240" w:lineRule="auto"/>
      </w:pPr>
      <w:r>
        <w:rPr>
          <w:vertAlign w:val="superscript"/>
        </w:rPr>
        <w:footnoteRef/>
      </w:r>
      <w:r>
        <w:rPr>
          <w:sz w:val="20"/>
          <w:szCs w:val="20"/>
        </w:rPr>
        <w:t xml:space="preserve"> TESCHER &amp; SPALLINA Prepared Settlement Regarding Insurance Policy </w:t>
      </w:r>
      <w:hyperlink r:id="rId106">
        <w:r>
          <w:rPr>
            <w:color w:val="1155CC"/>
            <w:sz w:val="20"/>
            <w:szCs w:val="20"/>
            <w:u w:val="single"/>
          </w:rPr>
          <w:t>http://iviewit.tv/Simon%20and%20Shirley%20Estate/EXHIBIT%205%20-%2020130205%20Eliot%20Letter%20to%20Spallina%20et%20al%20Regarding%20Analysis%20of%20SAMR.pdf</w:t>
        </w:r>
      </w:hyperlink>
      <w:r>
        <w:rPr>
          <w:sz w:val="20"/>
          <w:szCs w:val="20"/>
        </w:rPr>
        <w:t xml:space="preserve"> </w:t>
      </w:r>
    </w:p>
  </w:footnote>
  <w:footnote w:id="90">
    <w:p w:rsidR="00E76BF8" w:rsidRDefault="00E76BF8">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September 28, 2015 SEC Press Release Regarding SPALLINA and TESCHER INSIDER TRADING CHARGES,  “SEC Charges Five With Insider Trading, Including Two Attorneys and an Accountant”</w:t>
      </w:r>
    </w:p>
    <w:p w:rsidR="00E76BF8" w:rsidRDefault="00E76BF8">
      <w:pPr>
        <w:spacing w:line="240" w:lineRule="auto"/>
      </w:pPr>
      <w:hyperlink r:id="rId107">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sz w:val="24"/>
          <w:szCs w:val="24"/>
          <w:highlight w:val="yellow"/>
        </w:rPr>
        <w:t xml:space="preserve"> </w:t>
      </w:r>
    </w:p>
  </w:footnote>
  <w:footnote w:id="91">
    <w:p w:rsidR="00E76BF8" w:rsidRDefault="00E76BF8">
      <w:pPr>
        <w:spacing w:line="240" w:lineRule="auto"/>
      </w:pPr>
      <w:r>
        <w:rPr>
          <w:vertAlign w:val="superscript"/>
        </w:rPr>
        <w:footnoteRef/>
      </w:r>
      <w:r>
        <w:rPr>
          <w:sz w:val="20"/>
          <w:szCs w:val="20"/>
        </w:rPr>
        <w:t xml:space="preserve"> September 28, 2015 SEC </w:t>
      </w:r>
      <w:r>
        <w:rPr>
          <w:rFonts w:ascii="Times New Roman" w:eastAsia="Times New Roman" w:hAnsi="Times New Roman" w:cs="Times New Roman"/>
          <w:sz w:val="24"/>
          <w:szCs w:val="24"/>
        </w:rPr>
        <w:t xml:space="preserve">Government Complaint filed against TESCHER and SPALLINA @  </w:t>
      </w:r>
      <w:hyperlink r:id="rId108">
        <w:r>
          <w:rPr>
            <w:rFonts w:ascii="Times New Roman" w:eastAsia="Times New Roman" w:hAnsi="Times New Roman" w:cs="Times New Roman"/>
            <w:color w:val="1155CC"/>
            <w:sz w:val="24"/>
            <w:szCs w:val="24"/>
            <w:u w:val="single"/>
          </w:rPr>
          <w:t>http://www.sec.gov/litigation/complaints/2015/comp-pr2015-213.pdf</w:t>
        </w:r>
      </w:hyperlink>
      <w:r>
        <w:rPr>
          <w:rFonts w:ascii="Times New Roman" w:eastAsia="Times New Roman" w:hAnsi="Times New Roman" w:cs="Times New Roman"/>
          <w:sz w:val="24"/>
          <w:szCs w:val="24"/>
        </w:rPr>
        <w:t xml:space="preserve"> </w:t>
      </w:r>
    </w:p>
  </w:footnote>
  <w:footnote w:id="92">
    <w:p w:rsidR="00E76BF8" w:rsidRDefault="00E76BF8">
      <w:pPr>
        <w:spacing w:line="240" w:lineRule="auto"/>
      </w:pPr>
      <w:r>
        <w:rPr>
          <w:vertAlign w:val="superscript"/>
        </w:rPr>
        <w:footnoteRef/>
      </w:r>
      <w:r>
        <w:rPr>
          <w:sz w:val="20"/>
          <w:szCs w:val="20"/>
        </w:rPr>
        <w:t xml:space="preserve"> October 01, 2015 SEC </w:t>
      </w:r>
      <w:r>
        <w:rPr>
          <w:rFonts w:ascii="Times New Roman" w:eastAsia="Times New Roman" w:hAnsi="Times New Roman" w:cs="Times New Roman"/>
          <w:sz w:val="24"/>
          <w:szCs w:val="24"/>
        </w:rPr>
        <w:t xml:space="preserve">Consent Orders Felony Insider Trading </w:t>
      </w:r>
      <w:r>
        <w:rPr>
          <w:sz w:val="20"/>
          <w:szCs w:val="20"/>
        </w:rPr>
        <w:t xml:space="preserve">SPALLINA signed  September 16, 2015 and TESCHER signed June 15, 2014 </w:t>
      </w:r>
    </w:p>
    <w:p w:rsidR="00E76BF8" w:rsidRDefault="00E76BF8">
      <w:pPr>
        <w:spacing w:line="240" w:lineRule="auto"/>
      </w:pPr>
      <w:hyperlink r:id="rId109">
        <w:r>
          <w:rPr>
            <w:rFonts w:ascii="Times New Roman" w:eastAsia="Times New Roman" w:hAnsi="Times New Roman" w:cs="Times New Roman"/>
            <w:color w:val="1155CC"/>
            <w:sz w:val="24"/>
            <w:szCs w:val="24"/>
            <w:u w:val="single"/>
          </w:rPr>
          <w:t>http://www.iviewit.tv/Simon%20and%20Shirley%20Estate/2015%20Spallina%20and%20Tescher%20SEC%20Settlement%20Consent%20Orders%20Insider%20Trading.pdf</w:t>
        </w:r>
      </w:hyperlink>
      <w:r>
        <w:rPr>
          <w:rFonts w:ascii="Times New Roman" w:eastAsia="Times New Roman" w:hAnsi="Times New Roman" w:cs="Times New Roman"/>
          <w:sz w:val="24"/>
          <w:szCs w:val="24"/>
        </w:rPr>
        <w:t xml:space="preserve"> </w:t>
      </w:r>
    </w:p>
  </w:footnote>
  <w:footnote w:id="93">
    <w:p w:rsidR="00E76BF8" w:rsidRDefault="00E76BF8">
      <w:pPr>
        <w:spacing w:line="240" w:lineRule="auto"/>
      </w:pPr>
      <w:r>
        <w:rPr>
          <w:vertAlign w:val="superscript"/>
        </w:rPr>
        <w:footnoteRef/>
      </w:r>
      <w:r>
        <w:rPr>
          <w:sz w:val="20"/>
          <w:szCs w:val="20"/>
        </w:rPr>
        <w:t xml:space="preserve"> May 06, 2013 </w:t>
      </w:r>
      <w:r>
        <w:rPr>
          <w:rFonts w:ascii="Times New Roman" w:eastAsia="Times New Roman" w:hAnsi="Times New Roman" w:cs="Times New Roman"/>
          <w:sz w:val="24"/>
          <w:szCs w:val="24"/>
        </w:rPr>
        <w:t xml:space="preserve">Bernstein Emergency Petition Florida Probate Simon and Shirley Estate Cases @ </w:t>
      </w:r>
      <w:hyperlink r:id="rId110">
        <w:r>
          <w:rPr>
            <w:rFonts w:ascii="Times New Roman" w:eastAsia="Times New Roman" w:hAnsi="Times New Roman" w:cs="Times New Roman"/>
            <w:color w:val="1155CC"/>
            <w:sz w:val="24"/>
            <w:szCs w:val="24"/>
            <w:u w:val="single"/>
          </w:rPr>
          <w:t>http://iviewit.tv/Simon%20and%20Shirley%20Estate/20130506%20FINAL%20SIGNED%20Petition%20Freeze%20Estates%20Orginal%20Large.pdf</w:t>
        </w:r>
      </w:hyperlink>
    </w:p>
  </w:footnote>
  <w:footnote w:id="94">
    <w:p w:rsidR="00E76BF8" w:rsidRDefault="00E76BF8">
      <w:pPr>
        <w:spacing w:line="240" w:lineRule="auto"/>
      </w:pPr>
      <w:r>
        <w:rPr>
          <w:vertAlign w:val="superscript"/>
        </w:rPr>
        <w:footnoteRef/>
      </w:r>
      <w:r>
        <w:rPr>
          <w:sz w:val="20"/>
          <w:szCs w:val="20"/>
        </w:rPr>
        <w:t xml:space="preserve"> November 01, 2013 Production Request Ted Bernstein</w:t>
      </w:r>
    </w:p>
    <w:p w:rsidR="00E76BF8" w:rsidRDefault="00E76BF8">
      <w:pPr>
        <w:spacing w:line="240" w:lineRule="auto"/>
      </w:pPr>
      <w:hyperlink r:id="rId111">
        <w:r>
          <w:rPr>
            <w:color w:val="1155CC"/>
            <w:sz w:val="20"/>
            <w:szCs w:val="20"/>
            <w:u w:val="single"/>
          </w:rPr>
          <w:t>http://iviewit.tv/Simon%20and%20Shirley%20Estate/20131101%20ELIOT%20BERNSTEINS%20FIRST%20REQUEST%20FOR%20PRODUCTION%20OF%20DOCUMENTS%20AND%20THINGS%20PROPOUNDED%20ON%20TED%20S%20%20BERNSTEIN.pdf</w:t>
        </w:r>
      </w:hyperlink>
      <w:r>
        <w:rPr>
          <w:sz w:val="20"/>
          <w:szCs w:val="20"/>
        </w:rPr>
        <w:t xml:space="preserve"> </w:t>
      </w:r>
    </w:p>
  </w:footnote>
  <w:footnote w:id="95">
    <w:p w:rsidR="00E76BF8" w:rsidRDefault="00E76BF8">
      <w:pPr>
        <w:spacing w:line="240" w:lineRule="auto"/>
      </w:pPr>
      <w:r>
        <w:rPr>
          <w:vertAlign w:val="superscript"/>
        </w:rPr>
        <w:footnoteRef/>
      </w:r>
      <w:r>
        <w:rPr>
          <w:sz w:val="20"/>
          <w:szCs w:val="20"/>
        </w:rPr>
        <w:t xml:space="preserve"> “Florida Judge is Taking Children from Good Mothers and Placing Them with Abusers” </w:t>
      </w:r>
      <w:r>
        <w:rPr>
          <w:sz w:val="20"/>
          <w:szCs w:val="20"/>
        </w:rPr>
        <w:br/>
        <w:t>Daily Kos Sunday Jul 20, 2014 · 9:10 AM EDT</w:t>
      </w:r>
    </w:p>
    <w:p w:rsidR="00E76BF8" w:rsidRDefault="00E76BF8">
      <w:pPr>
        <w:spacing w:line="240" w:lineRule="auto"/>
      </w:pPr>
      <w:hyperlink r:id="rId112">
        <w:r>
          <w:rPr>
            <w:color w:val="1155CC"/>
            <w:sz w:val="20"/>
            <w:szCs w:val="20"/>
            <w:u w:val="single"/>
          </w:rPr>
          <w:t>http://www.dailykos.com/story/2014/7/20/1315240/-Florida-Judge-is-Taking-Children-from-Good-Mothers-and-Placing-Them-with-Abusers</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Families Against Court Travesties, Inc. - John L. Phillips’ Cases</w:t>
      </w:r>
      <w:r>
        <w:rPr>
          <w:sz w:val="20"/>
          <w:szCs w:val="20"/>
        </w:rPr>
        <w:br/>
      </w:r>
      <w:r>
        <w:rPr>
          <w:sz w:val="20"/>
          <w:szCs w:val="20"/>
        </w:rPr>
        <w:tab/>
      </w:r>
      <w:proofErr w:type="spellStart"/>
      <w:r>
        <w:rPr>
          <w:sz w:val="20"/>
          <w:szCs w:val="20"/>
        </w:rPr>
        <w:t>C.C.S.’s</w:t>
      </w:r>
      <w:proofErr w:type="spellEnd"/>
      <w:r>
        <w:rPr>
          <w:sz w:val="20"/>
          <w:szCs w:val="20"/>
        </w:rPr>
        <w:t xml:space="preserve"> Story - </w:t>
      </w:r>
      <w:hyperlink r:id="rId113">
        <w:r>
          <w:rPr>
            <w:color w:val="1155CC"/>
            <w:sz w:val="20"/>
            <w:szCs w:val="20"/>
            <w:u w:val="single"/>
          </w:rPr>
          <w:t>https://factscourtwatch.com/c-c-s/</w:t>
        </w:r>
      </w:hyperlink>
      <w:r>
        <w:rPr>
          <w:sz w:val="20"/>
          <w:szCs w:val="20"/>
        </w:rPr>
        <w:t xml:space="preserve"> </w:t>
      </w:r>
      <w:r>
        <w:rPr>
          <w:sz w:val="20"/>
          <w:szCs w:val="20"/>
        </w:rPr>
        <w:br/>
      </w:r>
      <w:r>
        <w:rPr>
          <w:sz w:val="20"/>
          <w:szCs w:val="20"/>
        </w:rPr>
        <w:tab/>
      </w:r>
      <w:proofErr w:type="spellStart"/>
      <w:r>
        <w:rPr>
          <w:sz w:val="20"/>
          <w:szCs w:val="20"/>
        </w:rPr>
        <w:t>B.D.’s</w:t>
      </w:r>
      <w:proofErr w:type="spellEnd"/>
      <w:r>
        <w:rPr>
          <w:sz w:val="20"/>
          <w:szCs w:val="20"/>
        </w:rPr>
        <w:t xml:space="preserve"> Story - </w:t>
      </w:r>
      <w:hyperlink r:id="rId114">
        <w:r>
          <w:rPr>
            <w:color w:val="1155CC"/>
            <w:sz w:val="20"/>
            <w:szCs w:val="20"/>
            <w:u w:val="single"/>
          </w:rPr>
          <w:t>https://factscourtwatch.com/b-d/</w:t>
        </w:r>
      </w:hyperlink>
      <w:r>
        <w:rPr>
          <w:sz w:val="20"/>
          <w:szCs w:val="20"/>
        </w:rPr>
        <w:t xml:space="preserve"> </w:t>
      </w:r>
      <w:r>
        <w:rPr>
          <w:sz w:val="20"/>
          <w:szCs w:val="20"/>
        </w:rPr>
        <w:br/>
      </w:r>
      <w:r>
        <w:rPr>
          <w:sz w:val="20"/>
          <w:szCs w:val="20"/>
        </w:rPr>
        <w:tab/>
      </w:r>
      <w:proofErr w:type="spellStart"/>
      <w:r>
        <w:rPr>
          <w:sz w:val="20"/>
          <w:szCs w:val="20"/>
        </w:rPr>
        <w:t>E.C.’s</w:t>
      </w:r>
      <w:proofErr w:type="spellEnd"/>
      <w:r>
        <w:rPr>
          <w:sz w:val="20"/>
          <w:szCs w:val="20"/>
        </w:rPr>
        <w:t xml:space="preserve"> Story - </w:t>
      </w:r>
      <w:hyperlink r:id="rId115">
        <w:r>
          <w:rPr>
            <w:color w:val="1155CC"/>
            <w:sz w:val="20"/>
            <w:szCs w:val="20"/>
            <w:u w:val="single"/>
          </w:rPr>
          <w:t>https://factscourtwatch.com/e-c/</w:t>
        </w:r>
      </w:hyperlink>
    </w:p>
    <w:p w:rsidR="00E76BF8" w:rsidRDefault="00E76BF8">
      <w:pPr>
        <w:spacing w:line="240" w:lineRule="auto"/>
        <w:ind w:left="720"/>
      </w:pPr>
      <w:proofErr w:type="spellStart"/>
      <w:r>
        <w:rPr>
          <w:sz w:val="20"/>
          <w:szCs w:val="20"/>
        </w:rPr>
        <w:t>J.J.’s</w:t>
      </w:r>
      <w:proofErr w:type="spellEnd"/>
      <w:r>
        <w:rPr>
          <w:sz w:val="20"/>
          <w:szCs w:val="20"/>
        </w:rPr>
        <w:t xml:space="preserve"> Story - </w:t>
      </w:r>
      <w:hyperlink r:id="rId116">
        <w:r>
          <w:rPr>
            <w:color w:val="1155CC"/>
            <w:sz w:val="20"/>
            <w:szCs w:val="20"/>
            <w:u w:val="single"/>
          </w:rPr>
          <w:t>https://factscourtwatch.com/j-j/</w:t>
        </w:r>
      </w:hyperlink>
    </w:p>
    <w:p w:rsidR="00E76BF8" w:rsidRDefault="00E76BF8">
      <w:pPr>
        <w:spacing w:line="240" w:lineRule="auto"/>
        <w:ind w:left="720"/>
      </w:pPr>
      <w:proofErr w:type="spellStart"/>
      <w:r>
        <w:rPr>
          <w:sz w:val="20"/>
          <w:szCs w:val="20"/>
        </w:rPr>
        <w:t>M.J.’s</w:t>
      </w:r>
      <w:proofErr w:type="spellEnd"/>
      <w:r>
        <w:rPr>
          <w:sz w:val="20"/>
          <w:szCs w:val="20"/>
        </w:rPr>
        <w:t xml:space="preserve"> Story - </w:t>
      </w:r>
      <w:hyperlink r:id="rId117">
        <w:r>
          <w:rPr>
            <w:color w:val="1155CC"/>
            <w:sz w:val="20"/>
            <w:szCs w:val="20"/>
            <w:u w:val="single"/>
          </w:rPr>
          <w:t>https://factscourtwatch.com/m-j/</w:t>
        </w:r>
      </w:hyperlink>
    </w:p>
    <w:p w:rsidR="00E76BF8" w:rsidRDefault="00E76BF8">
      <w:pPr>
        <w:spacing w:line="240" w:lineRule="auto"/>
        <w:ind w:left="720"/>
      </w:pPr>
      <w:r>
        <w:rPr>
          <w:sz w:val="20"/>
          <w:szCs w:val="20"/>
        </w:rPr>
        <w:t xml:space="preserve">M.M.’s Story - </w:t>
      </w:r>
      <w:hyperlink r:id="rId118">
        <w:r>
          <w:rPr>
            <w:color w:val="1155CC"/>
            <w:sz w:val="20"/>
            <w:szCs w:val="20"/>
            <w:u w:val="single"/>
          </w:rPr>
          <w:t>https://factscourtwatch.com/m-j/</w:t>
        </w:r>
      </w:hyperlink>
    </w:p>
    <w:p w:rsidR="00E76BF8" w:rsidRDefault="00E76BF8">
      <w:pPr>
        <w:spacing w:line="240" w:lineRule="auto"/>
        <w:ind w:left="720"/>
      </w:pPr>
      <w:proofErr w:type="spellStart"/>
      <w:r>
        <w:rPr>
          <w:sz w:val="20"/>
          <w:szCs w:val="20"/>
        </w:rPr>
        <w:t>T.R.’s</w:t>
      </w:r>
      <w:proofErr w:type="spellEnd"/>
      <w:r>
        <w:rPr>
          <w:sz w:val="20"/>
          <w:szCs w:val="20"/>
        </w:rPr>
        <w:t xml:space="preserve"> Story - </w:t>
      </w:r>
      <w:hyperlink r:id="rId119">
        <w:r>
          <w:rPr>
            <w:color w:val="1155CC"/>
            <w:sz w:val="20"/>
            <w:szCs w:val="20"/>
            <w:u w:val="single"/>
          </w:rPr>
          <w:t>https://factscourtwatch.com/t-r/</w:t>
        </w:r>
      </w:hyperlink>
      <w:r>
        <w:rPr>
          <w:sz w:val="20"/>
          <w:szCs w:val="20"/>
        </w:rPr>
        <w:t xml:space="preserve"> </w:t>
      </w:r>
      <w:r>
        <w:rPr>
          <w:sz w:val="20"/>
          <w:szCs w:val="20"/>
        </w:rPr>
        <w:br/>
      </w:r>
      <w:hyperlink r:id="rId120">
        <w:r>
          <w:rPr>
            <w:color w:val="1155CC"/>
            <w:sz w:val="20"/>
            <w:szCs w:val="20"/>
            <w:u w:val="single"/>
          </w:rPr>
          <w:t>https://factscourtwatch.com/john-l-phillips-cases/</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John. L Phillips Racist and Biased Judge John L. Phillips Palm Beach Gardens Florida</w:t>
      </w:r>
    </w:p>
    <w:p w:rsidR="00E76BF8" w:rsidRDefault="00E76BF8">
      <w:pPr>
        <w:spacing w:line="240" w:lineRule="auto"/>
      </w:pPr>
      <w:hyperlink r:id="rId121">
        <w:r>
          <w:rPr>
            <w:color w:val="1155CC"/>
            <w:sz w:val="20"/>
            <w:szCs w:val="20"/>
            <w:u w:val="single"/>
          </w:rPr>
          <w:t>http://www.ripoffreport.com/r/John-L-Phillips/Palm-Beach-Gardens-Florida/John-L-Phillips-Racist-and-Biased-Judge-John-L-Phillips-Palm-Beach-Gardens-Florida-1177334</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Judge John Phillips rules Elderly People Incapacitated Violating the Elderly Rights of Due Process</w:t>
      </w:r>
      <w:r>
        <w:rPr>
          <w:sz w:val="20"/>
          <w:szCs w:val="20"/>
        </w:rPr>
        <w:br/>
      </w:r>
      <w:hyperlink r:id="rId122">
        <w:r>
          <w:rPr>
            <w:color w:val="1155CC"/>
            <w:sz w:val="20"/>
            <w:szCs w:val="20"/>
            <w:u w:val="single"/>
          </w:rPr>
          <w:t>http://ireport.cnn.com/docs/DOC-163498</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 xml:space="preserve">Judge John L. Phillips from Palm Beach Garden is a </w:t>
      </w:r>
      <w:proofErr w:type="spellStart"/>
      <w:r>
        <w:rPr>
          <w:sz w:val="20"/>
          <w:szCs w:val="20"/>
        </w:rPr>
        <w:t>lose</w:t>
      </w:r>
      <w:proofErr w:type="spellEnd"/>
      <w:r>
        <w:rPr>
          <w:sz w:val="20"/>
          <w:szCs w:val="20"/>
        </w:rPr>
        <w:t xml:space="preserve"> cannon a Prejudicial biased Judge that is hurting our families.</w:t>
      </w:r>
    </w:p>
    <w:p w:rsidR="00E76BF8" w:rsidRDefault="00E76BF8">
      <w:pPr>
        <w:spacing w:line="240" w:lineRule="auto"/>
      </w:pPr>
      <w:hyperlink r:id="rId123">
        <w:r>
          <w:rPr>
            <w:color w:val="1155CC"/>
            <w:sz w:val="20"/>
            <w:szCs w:val="20"/>
            <w:u w:val="single"/>
          </w:rPr>
          <w:t>http://www.avvo.com/legal-answers/judge-john-l--phillips-from-palm-beach-garden-is-a-1626549.html</w:t>
        </w:r>
      </w:hyperlink>
      <w:r>
        <w:rPr>
          <w:sz w:val="20"/>
          <w:szCs w:val="20"/>
        </w:rPr>
        <w:t xml:space="preserve"> </w:t>
      </w:r>
    </w:p>
    <w:p w:rsidR="00E76BF8" w:rsidRDefault="00E76BF8">
      <w:pPr>
        <w:spacing w:line="240" w:lineRule="auto"/>
      </w:pPr>
      <w:r>
        <w:rPr>
          <w:sz w:val="20"/>
          <w:szCs w:val="20"/>
        </w:rPr>
        <w:t>and</w:t>
      </w:r>
    </w:p>
    <w:p w:rsidR="00E76BF8" w:rsidRDefault="00E76BF8">
      <w:pPr>
        <w:spacing w:line="240" w:lineRule="auto"/>
      </w:pPr>
      <w:r>
        <w:rPr>
          <w:sz w:val="20"/>
          <w:szCs w:val="20"/>
        </w:rPr>
        <w:t xml:space="preserve">Judge John Phillips of West Palm Florida Probate courts does nothing to end the wall of corruption in the Florida Probate Courts. </w:t>
      </w:r>
      <w:proofErr w:type="gramStart"/>
      <w:r>
        <w:rPr>
          <w:sz w:val="20"/>
          <w:szCs w:val="20"/>
        </w:rPr>
        <w:t>Ted Bernstein Life Insurance Concepts, Judge Martin Colin, Donald Tescher Florida Attorney; Florida Probate Courts.</w:t>
      </w:r>
      <w:proofErr w:type="gramEnd"/>
      <w:r>
        <w:rPr>
          <w:sz w:val="20"/>
          <w:szCs w:val="20"/>
        </w:rPr>
        <w:br/>
      </w:r>
      <w:hyperlink r:id="rId124">
        <w:r>
          <w:rPr>
            <w:color w:val="1155CC"/>
            <w:sz w:val="20"/>
            <w:szCs w:val="20"/>
            <w:u w:val="single"/>
          </w:rPr>
          <w:t>http://tedbernsteinreport.blogspot.com/2016/02/judge-john-phillips-of-west-palm.html</w:t>
        </w:r>
      </w:hyperlink>
      <w:r>
        <w:rPr>
          <w:sz w:val="20"/>
          <w:szCs w:val="20"/>
        </w:rPr>
        <w:t xml:space="preserve"> </w:t>
      </w:r>
    </w:p>
    <w:p w:rsidR="00E76BF8" w:rsidRDefault="00E76BF8">
      <w:pPr>
        <w:spacing w:line="240" w:lineRule="auto"/>
      </w:pPr>
    </w:p>
  </w:footnote>
  <w:footnote w:id="96">
    <w:p w:rsidR="00E76BF8" w:rsidRDefault="00E76BF8">
      <w:pPr>
        <w:spacing w:line="240" w:lineRule="auto"/>
      </w:pPr>
      <w:r>
        <w:rPr>
          <w:vertAlign w:val="superscript"/>
        </w:rPr>
        <w:footnoteRef/>
      </w:r>
      <w:r>
        <w:rPr>
          <w:sz w:val="20"/>
          <w:szCs w:val="20"/>
        </w:rPr>
        <w:t xml:space="preserve">Iviewit Investigation Master List </w:t>
      </w:r>
    </w:p>
    <w:p w:rsidR="00E76BF8" w:rsidRDefault="00E76BF8">
      <w:pPr>
        <w:spacing w:line="240" w:lineRule="auto"/>
      </w:pPr>
      <w:hyperlink r:id="rId125">
        <w:r>
          <w:rPr>
            <w:color w:val="1155CC"/>
            <w:sz w:val="20"/>
            <w:szCs w:val="20"/>
            <w:u w:val="single"/>
          </w:rPr>
          <w:t>www.iviewit.tv/CompanyDocs/INVESTIGATIONS%20MASTER.htm</w:t>
        </w:r>
      </w:hyperlink>
      <w:r>
        <w:rPr>
          <w:sz w:val="20"/>
          <w:szCs w:val="20"/>
        </w:rPr>
        <w:t xml:space="preserve">  </w:t>
      </w:r>
      <w:r>
        <w:rPr>
          <w:sz w:val="20"/>
          <w:szCs w:val="20"/>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3984"/>
    <w:multiLevelType w:val="multilevel"/>
    <w:tmpl w:val="72C8D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CB438A4"/>
    <w:multiLevelType w:val="multilevel"/>
    <w:tmpl w:val="638A37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98F310E"/>
    <w:multiLevelType w:val="multilevel"/>
    <w:tmpl w:val="65328F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4853D86"/>
    <w:multiLevelType w:val="multilevel"/>
    <w:tmpl w:val="D902D6A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nsid w:val="5AF82FB8"/>
    <w:multiLevelType w:val="multilevel"/>
    <w:tmpl w:val="A1941E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E310B"/>
    <w:rsid w:val="000E310B"/>
    <w:rsid w:val="0080618E"/>
    <w:rsid w:val="00936ACF"/>
    <w:rsid w:val="009A70DA"/>
    <w:rsid w:val="009C2463"/>
    <w:rsid w:val="00E7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6B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BF8"/>
    <w:rPr>
      <w:rFonts w:ascii="Tahoma" w:hAnsi="Tahoma" w:cs="Tahoma"/>
      <w:sz w:val="16"/>
      <w:szCs w:val="16"/>
    </w:rPr>
  </w:style>
  <w:style w:type="paragraph" w:styleId="Revision">
    <w:name w:val="Revision"/>
    <w:hidden/>
    <w:uiPriority w:val="99"/>
    <w:semiHidden/>
    <w:rsid w:val="00E76BF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6B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BF8"/>
    <w:rPr>
      <w:rFonts w:ascii="Tahoma" w:hAnsi="Tahoma" w:cs="Tahoma"/>
      <w:sz w:val="16"/>
      <w:szCs w:val="16"/>
    </w:rPr>
  </w:style>
  <w:style w:type="paragraph" w:styleId="Revision">
    <w:name w:val="Revision"/>
    <w:hidden/>
    <w:uiPriority w:val="99"/>
    <w:semiHidden/>
    <w:rsid w:val="00E76BF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documentcloud.org/documents/2636546-Colin-Morris-Fees.html" TargetMode="External"/><Relationship Id="rId18" Type="http://schemas.openxmlformats.org/officeDocument/2006/relationships/comments" Target="comments.xml"/><Relationship Id="rId26" Type="http://schemas.openxmlformats.org/officeDocument/2006/relationships/image" Target="media/image08.png"/><Relationship Id="rId39" Type="http://schemas.openxmlformats.org/officeDocument/2006/relationships/hyperlink" Target="http://www.iviewit.tv/" TargetMode="External"/><Relationship Id="rId21" Type="http://schemas.openxmlformats.org/officeDocument/2006/relationships/hyperlink" Target="http://www.sunbiz.org" TargetMode="External"/><Relationship Id="rId34" Type="http://schemas.openxmlformats.org/officeDocument/2006/relationships/hyperlink" Target="https://en.wikipedia.org/wiki/Real3D"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mypalmbeachpost.com/guardianships-martin-colin" TargetMode="External"/><Relationship Id="rId20" Type="http://schemas.openxmlformats.org/officeDocument/2006/relationships/hyperlink" Target="http://www.sunbiz.org" TargetMode="External"/><Relationship Id="rId29" Type="http://schemas.openxmlformats.org/officeDocument/2006/relationships/hyperlink" Target="https://en.wikipedia.org/wiki/Arcade_gam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cumentcloud.org/documents/2519597-wein-sanctionsmotion.html" TargetMode="External"/><Relationship Id="rId24" Type="http://schemas.openxmlformats.org/officeDocument/2006/relationships/hyperlink" Target="http://www.city-data.com/city/Rockford-Illinois.html" TargetMode="External"/><Relationship Id="rId32" Type="http://schemas.openxmlformats.org/officeDocument/2006/relationships/hyperlink" Target="https://en.wikipedia.org/wiki/GE_Aerospace" TargetMode="External"/><Relationship Id="rId37" Type="http://schemas.openxmlformats.org/officeDocument/2006/relationships/hyperlink" Target="http://www.justice.gov/usao-sdny/pr/statement-us-attorney-preet-bharara-relating-moreland-commission-investigation" TargetMode="External"/><Relationship Id="rId40" Type="http://schemas.openxmlformats.org/officeDocument/2006/relationships/hyperlink" Target="http://www.iviewit.tv/" TargetMode="External"/><Relationship Id="rId5" Type="http://schemas.openxmlformats.org/officeDocument/2006/relationships/webSettings" Target="webSettings.xml"/><Relationship Id="rId15" Type="http://schemas.openxmlformats.org/officeDocument/2006/relationships/hyperlink" Target="https://www.documentcloud.org/documents/2623271-trivia-night.html" TargetMode="External"/><Relationship Id="rId23" Type="http://schemas.openxmlformats.org/officeDocument/2006/relationships/hyperlink" Target="http://www.nonprofitfacts.com/IL/S-B-Lexington-Inc-Death-Benefit-Plan-United-Bank-Of-Illinois-N-A.html" TargetMode="External"/><Relationship Id="rId28" Type="http://schemas.openxmlformats.org/officeDocument/2006/relationships/hyperlink" Target="http://www.iviewit.tv/CompanyDocs/2003%2001%2028%20Counter%20Complaint%20Filed.pdf" TargetMode="External"/><Relationship Id="rId36" Type="http://schemas.openxmlformats.org/officeDocument/2006/relationships/hyperlink" Target="https://www.linkedin.com/company/goldman-sachs?trk=ppro_cprof" TargetMode="External"/><Relationship Id="rId10" Type="http://schemas.openxmlformats.org/officeDocument/2006/relationships/hyperlink" Target="https://www.documentcloud.org/documents/2680667-Double-Billing.html" TargetMode="External"/><Relationship Id="rId19" Type="http://schemas.openxmlformats.org/officeDocument/2006/relationships/hyperlink" Target="http://iviewit.tv/Simon%20and%20Shirley%20Estate/20151215%20Hearing%20Transcript%20Phillips%20Validity%20Hearing.pdf" TargetMode="External"/><Relationship Id="rId31" Type="http://schemas.openxmlformats.org/officeDocument/2006/relationships/hyperlink" Target="https://en.wikipedia.org/wiki/Lockheed_Martin_Corpor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cumentcloud.org/documents/2680783-Fees-Approved-Prior-to-Court-OK.html" TargetMode="External"/><Relationship Id="rId14" Type="http://schemas.openxmlformats.org/officeDocument/2006/relationships/hyperlink" Target="https://www.documentcloud.org/documents/2636544-Colinapprove-Fees-for-Panakuski-s-Firm.html" TargetMode="External"/><Relationship Id="rId22" Type="http://schemas.openxmlformats.org/officeDocument/2006/relationships/image" Target="media/image1.png"/><Relationship Id="rId27" Type="http://schemas.openxmlformats.org/officeDocument/2006/relationships/image" Target="media/image2.jpg"/><Relationship Id="rId30" Type="http://schemas.openxmlformats.org/officeDocument/2006/relationships/hyperlink" Target="https://en.wikipedia.org/wiki/Video_card" TargetMode="External"/><Relationship Id="rId35" Type="http://schemas.openxmlformats.org/officeDocument/2006/relationships/hyperlink" Target="https://www.linkedin.com/title/managing-director?trk=pprofile_title" TargetMode="External"/><Relationship Id="rId43" Type="http://schemas.openxmlformats.org/officeDocument/2006/relationships/fontTable" Target="fontTable.xml"/><Relationship Id="rId8" Type="http://schemas.openxmlformats.org/officeDocument/2006/relationships/hyperlink" Target="http://www.iviewit.tv" TargetMode="External"/><Relationship Id="rId3" Type="http://schemas.microsoft.com/office/2007/relationships/stylesWithEffects" Target="stylesWithEffects.xml"/><Relationship Id="rId12" Type="http://schemas.openxmlformats.org/officeDocument/2006/relationships/hyperlink" Target="https://www.documentcloud.org/documents/2636541-Colin-Approves-Hazeltine-Fees.html" TargetMode="External"/><Relationship Id="rId17" Type="http://schemas.openxmlformats.org/officeDocument/2006/relationships/hyperlink" Target="http://www.adobe.com/" TargetMode="External"/><Relationship Id="rId25" Type="http://schemas.openxmlformats.org/officeDocument/2006/relationships/image" Target="media/image05.png"/><Relationship Id="rId33" Type="http://schemas.openxmlformats.org/officeDocument/2006/relationships/hyperlink" Target="https://en.wikipedia.org/wiki/Project_Apollo" TargetMode="External"/><Relationship Id="rId38" Type="http://schemas.openxmlformats.org/officeDocument/2006/relationships/hyperlink" Target="http://www.justice.gov/usao-sdny/pr/statement-us-attorney-preet-bharara-relating-moreland-commission-investigation"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117" Type="http://schemas.openxmlformats.org/officeDocument/2006/relationships/hyperlink" Target="https://factscourtwatch.com/m-j/" TargetMode="External"/><Relationship Id="rId21" Type="http://schemas.openxmlformats.org/officeDocument/2006/relationships/hyperlink" Target="http://www.iviewit.tv/Simon%20and%20Shirley%20Estate/20130904%20FINAL%20SIGNED%20PRINTED%20FILED%20Motion%20to%20Freeze%20Estates%20of%20Shirley%20Due%20to%20Admitted%20Notary%20Fraud.pdf" TargetMode="External"/><Relationship Id="rId42" Type="http://schemas.openxmlformats.org/officeDocument/2006/relationships/hyperlink" Target="http://iviewit.tv/Simon%20and%20Shirley%20Estate/20150519%20Colin%20Recusals%20Clerk%20Reassigns.pdf" TargetMode="External"/><Relationship Id="rId47" Type="http://schemas.openxmlformats.org/officeDocument/2006/relationships/hyperlink" Target="http://iviewit.tv/Simon%20and%20Shirley%20Estate/20140620%20Oppenheimer%20v.%20Eliot%20Candice%20Joshua%20Jacob%20and%20Daniel%20Case%20No%20502104cp00281xxxxsb%20Summons%20and%20Complaint%20Eliot%20Service%20Low.pdf" TargetMode="External"/><Relationship Id="rId63" Type="http://schemas.openxmlformats.org/officeDocument/2006/relationships/hyperlink" Target="http://iviewit.tv/Simon%20and%20Shirley%20Estate/20151231%20FINAL%20ESIGNED%20MOTION%20FOR%20NEW%20TRIAL%20STAY%20INJUNCTION%20PHILLIPS%20ECF%20STAMPED%20COPY.pdf" TargetMode="External"/><Relationship Id="rId68" Type="http://schemas.openxmlformats.org/officeDocument/2006/relationships/hyperlink" Target="http://www.iviewit.tv/Simon%20and%20Shirley%20Estate/2015%20Spallina%20and%20Tescher%20SEC%20Settlement%20Consent%20Orders%20Insider%20Trading.pdf" TargetMode="External"/><Relationship Id="rId84" Type="http://schemas.openxmlformats.org/officeDocument/2006/relationships/hyperlink" Target="http://www.iviewit.tv/CompanyDocs/2003%2001%2028%20Counter%20Complaint%20Filed.pdf" TargetMode="External"/><Relationship Id="rId89" Type="http://schemas.openxmlformats.org/officeDocument/2006/relationships/hyperlink" Target="https://www.linkedin.com/in/hassanmiah" TargetMode="External"/><Relationship Id="rId112" Type="http://schemas.openxmlformats.org/officeDocument/2006/relationships/hyperlink" Target="http://www.dailykos.com/story/2014/7/20/1315240/-Florida-Judge-is-Taking-Children-from-Good-Mothers-and-Placing-Them-with-Abusers" TargetMode="External"/><Relationship Id="rId16" Type="http://schemas.openxmlformats.org/officeDocument/2006/relationships/hyperlink" Target="http://www.iviewit.tv/Simon%20and%20Shirley%20Estate/20130508%20Order%20Denying%20Petition%20and%20Amended%20Order%20Denying%20Petit.pdf" TargetMode="External"/><Relationship Id="rId107" Type="http://schemas.openxmlformats.org/officeDocument/2006/relationships/hyperlink" Target="http://www.sec.gov/news/pressrelease/2015-213.html" TargetMode="External"/><Relationship Id="rId11" Type="http://schemas.openxmlformats.org/officeDocument/2006/relationships/hyperlink" Target="https://www.documentcloud.org/documents/2623271-trivia-night.html" TargetMode="External"/><Relationship Id="rId32" Type="http://schemas.openxmlformats.org/officeDocument/2006/relationships/hyperlink" Target="http://iviewit.tv/Simon%20and%20Shirley%20Estate/20131101%20ELIOT%20BERNSTEINS%20FIRST%20REQUEST%20FOR%20PRODUCTION%20OF%20DOCUMENTS%20AND%20THINGS%20PROPOUNDED%20ON%20THEODORE%20S%20%20BERNSTEIN.pdf" TargetMode="External"/><Relationship Id="rId37" Type="http://schemas.openxmlformats.org/officeDocument/2006/relationships/hyperlink" Target="http://iviewit.tv/Simon%20and%20Shirley%20Estate/20120909%20Letter%20Yates%20to%20Spallina%20re%20Information%20Request.pdf" TargetMode="External"/><Relationship Id="rId53" Type="http://schemas.openxmlformats.org/officeDocument/2006/relationships/hyperlink" Target="http://iviewit.tv/Simon%20and%20Shirley%20Estate/Exhibit%20E%2020100619%20Alleged%20Eliot%20Candice%20Petition%20to%20Appoint%20Successor%20Trustee%20Joshua%20Jacob%20and%20Daniel.pdf" TargetMode="External"/><Relationship Id="rId58" Type="http://schemas.openxmlformats.org/officeDocument/2006/relationships/hyperlink" Target="http://iviewit.tv/Simon%20and%20Shirley%20Estate/20151210%20MASTER%20O%27Connell%20Ciklin%20Fees%20Billing.pdf" TargetMode="External"/><Relationship Id="rId74" Type="http://schemas.openxmlformats.org/officeDocument/2006/relationships/hyperlink" Target="http://www.iviewit.tv/DocumentP15000049545DetailsCorp.pdf" TargetMode="External"/><Relationship Id="rId79" Type="http://schemas.openxmlformats.org/officeDocument/2006/relationships/hyperlink" Target="https://www.sec.gov/news/press/2009/2009-26.htm" TargetMode="External"/><Relationship Id="rId102" Type="http://schemas.openxmlformats.org/officeDocument/2006/relationships/hyperlink" Target="http://iviewit.tv/Simon%20and%20Shirley%20Estate/Shirley%20Trust%20plus%20fraudulent%20amendment%202.pdf" TargetMode="External"/><Relationship Id="rId123" Type="http://schemas.openxmlformats.org/officeDocument/2006/relationships/hyperlink" Target="http://www.avvo.com/legal-answers/judge-john-l--phillips-from-palm-beach-garden-is-a-1626549.html" TargetMode="External"/><Relationship Id="rId5" Type="http://schemas.openxmlformats.org/officeDocument/2006/relationships/hyperlink" Target="http://iviewit.tv/Simon%20and%20Shirley%20Estate/20130922%20Eliot%20Answer%20and%20Cross%20Claim%20Northern%20District%20Illinois%20Simon%20v%20Heritage%20Jackson%20Insurance.pdf" TargetMode="External"/><Relationship Id="rId90" Type="http://schemas.openxmlformats.org/officeDocument/2006/relationships/hyperlink" Target="https://www.linkedin.com/in/hassanmiah" TargetMode="External"/><Relationship Id="rId95" Type="http://schemas.openxmlformats.org/officeDocument/2006/relationships/hyperlink" Target="http://www.iviewit.tv/CompanyDocs/Armstrong%20Wheeler%20Client%20letter%20with%20highlights.pdf" TargetMode="External"/><Relationship Id="rId22" Type="http://schemas.openxmlformats.org/officeDocument/2006/relationships/hyperlink" Target="http://iviewit.tv/Simon%20and%20Shirley%20Estate/20151215%20Hearing%20Transcript%20Phillips%20Validity%20Hearing.pdf" TargetMode="External"/><Relationship Id="rId27" Type="http://schemas.openxmlformats.org/officeDocument/2006/relationships/hyperlink" Target="http://iviewit.tv/Simon%20and%20Shirley%20Estate/Coates%20Billing%20Iviewit%20Holdings%20as%20Proskauer%20Partner%20on%20Iviewit%20Clean.pdf" TargetMode="External"/><Relationship Id="rId43" Type="http://schemas.openxmlformats.org/officeDocument/2006/relationships/hyperlink" Target="http://iviewit.tv/Simon%20and%20Shirley%20Estate/20150803%20Notice%20of%20Hearing%20for%20Sept%2015%202015%20930am%20Case%20Management.pdf" TargetMode="External"/><Relationship Id="rId48" Type="http://schemas.openxmlformats.org/officeDocument/2006/relationships/hyperlink" Target="http://iviewit.tv/Simon%20and%20Shirley%20Estate/20100619AllegedForgedEliotCandicePetitiontoAppointSuccessorTrusteeJoshuaJacobandDaniel.pdf" TargetMode="External"/><Relationship Id="rId64"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69" Type="http://schemas.openxmlformats.org/officeDocument/2006/relationships/hyperlink" Target="http://www.iviewit.tv/Simon%20and%20Shirley%20Estate/20140218%20ORDER%20ON%20PETITION%20FOR%20DISCHARGE%20TESCHER%20SPALLINA%20Case%20502012CP004391XXXXSB%20SIMON.pdf" TargetMode="External"/><Relationship Id="rId113" Type="http://schemas.openxmlformats.org/officeDocument/2006/relationships/hyperlink" Target="https://factscourtwatch.com/c-c-s/" TargetMode="External"/><Relationship Id="rId118" Type="http://schemas.openxmlformats.org/officeDocument/2006/relationships/hyperlink" Target="https://factscourtwatch.com/m-j/" TargetMode="External"/><Relationship Id="rId80" Type="http://schemas.openxmlformats.org/officeDocument/2006/relationships/hyperlink" Target="http://www.americanlawyer.com/id=1202732467400/Judge-Declines-to-Dismiss-Claims-Against-Proskauer-and-Chadbourne?slreturn=20151101125935" TargetMode="External"/><Relationship Id="rId85" Type="http://schemas.openxmlformats.org/officeDocument/2006/relationships/hyperlink" Target="https://en.wikipedia.org/wiki/Real3D" TargetMode="External"/><Relationship Id="rId12" Type="http://schemas.openxmlformats.org/officeDocument/2006/relationships/hyperlink" Target="http://www.bellersmith.com/blog/4th-annual-trivia-night" TargetMode="External"/><Relationship Id="rId17" Type="http://schemas.openxmlformats.org/officeDocument/2006/relationships/hyperlink" Target="http://iviewit.tv/Simon%20and%20Shirley%20Estate/20130921%20FINAL%20Eliot%20Answer%20Jackson%20Natl%20Simon%20Estate%20Heritage%20Spallina188287%20HIGH.pdf" TargetMode="External"/><Relationship Id="rId33" Type="http://schemas.openxmlformats.org/officeDocument/2006/relationships/hyperlink" Target="http://iviewit.tv/Simon%20and%20Shirley%20Estate/20131101%20ELIOT%20BERNSTEIN%92S%20FIRST%20SET%20OF%20INTERROGATORIES%20PRPONDED%20ON%20THEODORE%20BERNSTEIN.pdf" TargetMode="External"/><Relationship Id="rId38" Type="http://schemas.openxmlformats.org/officeDocument/2006/relationships/hyperlink" Target="http://iviewit.tv/Simon%20and%20Shirley%20Estate/20121221%20Yates%20Letter%20to%20Spallina%20re%20Simon%20Shirley%20Estate%20info.pdf" TargetMode="External"/><Relationship Id="rId59" Type="http://schemas.openxmlformats.org/officeDocument/2006/relationships/hyperlink" Target="http://www.iviewit.tv/Simon%20and%20Shirley%20Estate/tax%20returns%202007%202008%20LIC.pdf" TargetMode="External"/><Relationship Id="rId103" Type="http://schemas.openxmlformats.org/officeDocument/2006/relationships/hyperlink" Target="http://iviewit.tv/Simon%20and%20Shirley%20Estate/Shirley%20Trust%20plus%20fraudulent%20amendment%202.pdf" TargetMode="External"/><Relationship Id="rId108" Type="http://schemas.openxmlformats.org/officeDocument/2006/relationships/hyperlink" Target="http://www.sec.gov/litigation/complaints/2015/comp-pr2015-213.pdf" TargetMode="External"/><Relationship Id="rId124" Type="http://schemas.openxmlformats.org/officeDocument/2006/relationships/hyperlink" Target="http://tedbernsteinreport.blogspot.com/2016/02/judge-john-phillips-of-west-palm.html" TargetMode="External"/><Relationship Id="rId54" Type="http://schemas.openxmlformats.org/officeDocument/2006/relationships/hyperlink" Target="http://www.iviewit.tv/Simon" TargetMode="External"/><Relationship Id="rId70" Type="http://schemas.openxmlformats.org/officeDocument/2006/relationships/hyperlink" Target="http://iviewit.tv/Simon%20and%20Shirley%20Estate/20140806%20REFILED%2020140730%20PRINTED%20SIGNED%20ECF%20STAMPED%20Counter%20Complaint%20Oppenheimer%20Lawsuit-2.pdf" TargetMode="External"/><Relationship Id="rId75" Type="http://schemas.openxmlformats.org/officeDocument/2006/relationships/hyperlink" Target="http://www.iviewit.tv/DocumentP96000079975.pdf" TargetMode="External"/><Relationship Id="rId91" Type="http://schemas.openxmlformats.org/officeDocument/2006/relationships/hyperlink" Target="http://www.iviewit.tv/CompanyDocs/1999%2006%2001%20HASSAN%20LETTER%20FORWARDED%20TO%20RUBENSTEIN.pdf" TargetMode="External"/><Relationship Id="rId96" Type="http://schemas.openxmlformats.org/officeDocument/2006/relationships/hyperlink" Target="http://www.iviewit.tv/Counter%20Complaint%20in%20Order.pdf" TargetMode="External"/><Relationship Id="rId1" Type="http://schemas.openxmlformats.org/officeDocument/2006/relationships/hyperlink" Target="http://www.iviewit.tv/20120914SpallinaTescherTedGreenbergTraurigSwergoldDayAfterSimonDies.pdf" TargetMode="External"/><Relationship Id="rId6" Type="http://schemas.openxmlformats.org/officeDocument/2006/relationships/hyperlink" Target="http://www.mypalmbeachpost.com/news/news/judges-finances-show-history-of-unpaid-debt-irs-li/np4rH/" TargetMode="External"/><Relationship Id="rId23" Type="http://schemas.openxmlformats.org/officeDocument/2006/relationships/hyperlink" Target="http://iviewit.tv/Simon%20and%20Shirley%20Estate/20121106%20Yates%20letter%20re%20Spallina%20claiming%20he%20does%20not%20know%20Bernstein.pdf" TargetMode="External"/><Relationship Id="rId28" Type="http://schemas.openxmlformats.org/officeDocument/2006/relationships/hyperlink" Target="http://www.iviewit.tv/ProskauerCoatesTriggs.pdf" TargetMode="External"/><Relationship Id="rId49" Type="http://schemas.openxmlformats.org/officeDocument/2006/relationships/hyperlink" Target="http://iviewit.tv/Simon%20and%20Shirley%20Estate/20150520%20Alan%20Rose%20Letter%20to%20Eliot%20et%20al%20Regarding%20Oppenheimer%20Trust%20documents%20and%20Tax%20Records%20found.pdf" TargetMode="External"/><Relationship Id="rId114" Type="http://schemas.openxmlformats.org/officeDocument/2006/relationships/hyperlink" Target="https://factscourtwatch.com/b-d/" TargetMode="External"/><Relationship Id="rId119" Type="http://schemas.openxmlformats.org/officeDocument/2006/relationships/hyperlink" Target="https://factscourtwatch.com/t-r/" TargetMode="External"/><Relationship Id="rId44" Type="http://schemas.openxmlformats.org/officeDocument/2006/relationships/hyperlink" Target="http://iviewit.tv/Simon%20and%20Shirley%20Estate/20150915%20Judge%20Phillips%20Hearing%20Transcript%20-%20Estate%20of%20%20Simon%20Bernstein.pdf" TargetMode="External"/><Relationship Id="rId60" Type="http://schemas.openxmlformats.org/officeDocument/2006/relationships/hyperlink" Target="http://iviewit.tv/Simon%20and%20Shirley%20Estate/20151212%20Candice%20Schwager%20Pro%20Hac%20Vice%20ECF%20Filing%20Stamped%20Copy.pdf" TargetMode="External"/><Relationship Id="rId65" Type="http://schemas.openxmlformats.org/officeDocument/2006/relationships/hyperlink" Target="http://iviewit.tv/Simon%20and%20Shirley%20Estate/20151215%20Hearing%20Transcript%20Phillips%20Validity%20Hearing.pdf" TargetMode="External"/><Relationship Id="rId81" Type="http://schemas.openxmlformats.org/officeDocument/2006/relationships/hyperlink" Target="http://www.iviewit.tv/Joao%20Article%2090%20patents%20clean.pdf" TargetMode="External"/><Relationship Id="rId86" Type="http://schemas.openxmlformats.org/officeDocument/2006/relationships/hyperlink" Target="http://www.iviewit.tv/CompanyDocs/Real%203D%20Opinion%20and%20Licensing%20Info.pdf" TargetMode="External"/><Relationship Id="rId13" Type="http://schemas.openxmlformats.org/officeDocument/2006/relationships/hyperlink" Target="http://www.mypalmbeachpost.com/guardianships-martin-colin/" TargetMode="External"/><Relationship Id="rId18" Type="http://schemas.openxmlformats.org/officeDocument/2006/relationships/hyperlink" Target="http://iviewit.tv/Simon%20and%20Shirley%20Estate/Vassallo%20Case%20Palm%20Beach%20Post%20O%27Connell%20Savitt%20Pankauski.pdf" TargetMode="External"/><Relationship Id="rId39" Type="http://schemas.openxmlformats.org/officeDocument/2006/relationships/hyperlink" Target="http://iviewit.tv/Simon%20and%20Shirley%20Estate/20130613%20Marc%20Garber%20Letter%20re%20Christine%20Yates%20termination%20Spallina%20etc.pdf" TargetMode="External"/><Relationship Id="rId109" Type="http://schemas.openxmlformats.org/officeDocument/2006/relationships/hyperlink" Target="http://www.iviewit.tv/Simon%20and%20Shirley%20Estate/2015%20Spallina%20and%20Tescher%20SEC%20Settlement%20Consent%20Orders%20Insider%20Trading.pdf" TargetMode="External"/><Relationship Id="rId34" Type="http://schemas.openxmlformats.org/officeDocument/2006/relationships/hyperlink" Target="http://iviewit.tv/Simon%20and%20Shirley%20Estate/20140512%20ELIOT%20BERNSTEIN%27S%20FffiST%20REQUEST%20FOR%20PRODUCTION%20OF%20DOCUMENTS%20BENJAMIN%20BROWN.pdf" TargetMode="External"/><Relationship Id="rId50" Type="http://schemas.openxmlformats.org/officeDocument/2006/relationships/hyperlink" Target="http://iviewit.tv/Simon%20and%20Shirley%20Estate/20151210%20MASTER%20O%27Connell%20Ciklin%20Fees%20Billing.pdf" TargetMode="External"/><Relationship Id="rId55" Type="http://schemas.openxmlformats.org/officeDocument/2006/relationships/hyperlink" Target="http://iviewit.tv/Simon%20and%20Shirley%20Estate/20150520%20Alan%20Rose%20Letter%20to%20Eliot%20et%20al%20Regarding%20Oppenheimer%20Trust%20documents%20and%20Tax%20Records%20found.pdf" TargetMode="External"/><Relationship Id="rId76" Type="http://schemas.openxmlformats.org/officeDocument/2006/relationships/hyperlink" Target="http://www.nonprofitfacts.com/IL/S-B-Lexington-Inc-Death-Benefit-Plan-United-Bank-Of-Illinois-N-A.html" TargetMode="External"/><Relationship Id="rId97" Type="http://schemas.openxmlformats.org/officeDocument/2006/relationships/hyperlink" Target="http://www.iviewit.tv/Counter%20Complaint%20in%20Order.pdf" TargetMode="External"/><Relationship Id="rId104" Type="http://schemas.openxmlformats.org/officeDocument/2006/relationships/hyperlink" Target="http://iviewit.tv/Simon%20and%20Shirley%20Estate/20121101%20Heritage%20Claim%20Form%20Spallina%20Insurance%20Fraud.pdf" TargetMode="External"/><Relationship Id="rId120" Type="http://schemas.openxmlformats.org/officeDocument/2006/relationships/hyperlink" Target="https://factscourtwatch.com/john-l-phillips-cases/" TargetMode="External"/><Relationship Id="rId125" Type="http://schemas.openxmlformats.org/officeDocument/2006/relationships/hyperlink" Target="http://www.iviewit.tv/CompanyDocs/INVESTIGATIONS%20MASTER.htm" TargetMode="External"/><Relationship Id="rId7" Type="http://schemas.openxmlformats.org/officeDocument/2006/relationships/hyperlink" Target="http://www.mypalmbeachpost.com/guardianships-colin-savitt/" TargetMode="External"/><Relationship Id="rId71" Type="http://schemas.openxmlformats.org/officeDocument/2006/relationships/hyperlink" Target="http://www.iviewit.tv/DEEDLIONSHEADLANDTRUSTINC7020LIONSHEADLANEBOCARATONFLSALE.pdf" TargetMode="External"/><Relationship Id="rId92" Type="http://schemas.openxmlformats.org/officeDocument/2006/relationships/hyperlink" Target="https://en.wikipedia.org/wiki/Real3D" TargetMode="External"/><Relationship Id="rId2" Type="http://schemas.openxmlformats.org/officeDocument/2006/relationships/hyperlink" Target="http://www.scribd.com/doc/255176532/February-13-2009-Iviewit-Letter-to-Barrack-Obama-to-Join-Us-Attorney-Eric-Holder-in-Iviewit-Federal-RICO-Shira-Scheindlin" TargetMode="External"/><Relationship Id="rId29" Type="http://schemas.openxmlformats.org/officeDocument/2006/relationships/hyperlink" Target="http://iviewit.tv/Simon%20and%20Shirley%20Estate/20140912%20Sheriff%20and%20Coroner%20Reports.pdf" TargetMode="External"/><Relationship Id="rId24" Type="http://schemas.openxmlformats.org/officeDocument/2006/relationships/hyperlink" Target="http://iviewit.tv/Simon%20and%20Shirley%20Estate/20150514%20FINAL%20Motion%20for%20Disqualification%20Colin%20ECF%20STAMPED%20COPY.pdf" TargetMode="External"/><Relationship Id="rId40"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45" Type="http://schemas.openxmlformats.org/officeDocument/2006/relationships/hyperlink" Target="http://iviewit.tv/Simon%20and%20Shirley%20Estate/20150915%20Judge%20Phillips%20Hearing%20Transcript%20-%20Estate%20of%20%20Simon%20Bernstein.pdf" TargetMode="External"/><Relationship Id="rId66" Type="http://schemas.openxmlformats.org/officeDocument/2006/relationships/hyperlink" Target="http://www.sec.gov/news/pressrelease/2015-213.html" TargetMode="External"/><Relationship Id="rId87" Type="http://schemas.openxmlformats.org/officeDocument/2006/relationships/hyperlink" Target="http://www.iviewit.tv/CompanyDocs/1999%2004%2026%20Wheeler%20Letter%20to%20Rosman%20re%20Rubenstein%20opinion.pdf" TargetMode="External"/><Relationship Id="rId110" Type="http://schemas.openxmlformats.org/officeDocument/2006/relationships/hyperlink" Target="http://iviewit.tv/Simon%20and%20Shirley%20Estate/20130506%20FINAL%20SIGNED%20Petition%20Freeze%20Estates%20Orginal%20Large.pdf" TargetMode="External"/><Relationship Id="rId115" Type="http://schemas.openxmlformats.org/officeDocument/2006/relationships/hyperlink" Target="https://factscourtwatch.com/e-c/" TargetMode="External"/><Relationship Id="rId61" Type="http://schemas.openxmlformats.org/officeDocument/2006/relationships/hyperlink" Target="http://iviewit.tv/Simon%20and%20Shirley%20Estate/20151215%20ESIGNED%20Phillips%20Trial%20Stay%20ECF%20STAMPED%20COPY.pdf" TargetMode="External"/><Relationship Id="rId82" Type="http://schemas.openxmlformats.org/officeDocument/2006/relationships/hyperlink" Target="http://iviewit.tv/CompanyDocs/INVESTIGATIONS%20MASTER.htm" TargetMode="External"/><Relationship Id="rId19" Type="http://schemas.openxmlformats.org/officeDocument/2006/relationships/hyperlink" Target="http://iviewit.tv/Simon%20and%20Shirley%20Estate/20140829%20Feaman%20Stansbury%20Letter%20to%20Brian%20O%27Connell.pdf" TargetMode="External"/><Relationship Id="rId14" Type="http://schemas.openxmlformats.org/officeDocument/2006/relationships/hyperlink" Target="http://iviewit.tv/Simon%20and%20Shirley%20Estate/20140623%20FINAL%20SINGED%20PRINTED%20Motion%20to%20Remove%20Rose%20Theodore%20and%20Pankauski%20Low.pdf" TargetMode="External"/><Relationship Id="rId30" Type="http://schemas.openxmlformats.org/officeDocument/2006/relationships/hyperlink" Target="http://iviewit.tv/Simon%20and%20Shirley%20Estate/20140218%20ORDER%20ON%20PETITION%20FOR%20DISCHARGE%20TESCHER%20SPALLINA%20Case%20502012CP004391XXXXSB%20SIMON.pdf" TargetMode="External"/><Relationship Id="rId35" Type="http://schemas.openxmlformats.org/officeDocument/2006/relationships/hyperlink" Target="http://iviewit.tv/Simon%20and%20Shirley%20Estate/20150120%20FINAL%20SIGNED%20PRINTED%20Request%20for%20Production%20Brian%20O%27Connell%20ECF%20COPY.pdf" TargetMode="External"/><Relationship Id="rId56"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 Id="rId77" Type="http://schemas.openxmlformats.org/officeDocument/2006/relationships/hyperlink" Target="http://www.zillow.com/homes/880-Berkeley-St-Boca-Raton-FL-33487_rb/?fromHomePage=true&amp;shouldFireSellPageImplicitClaimGA=false" TargetMode="External"/><Relationship Id="rId100" Type="http://schemas.openxmlformats.org/officeDocument/2006/relationships/hyperlink" Target="http://iviewit.tv/Simon%20and%20Shirley%20Estate/20151215%20Hearing%20Transcript%20Phillips%20Validity%20Hearing.pdf" TargetMode="External"/><Relationship Id="rId105" Type="http://schemas.openxmlformats.org/officeDocument/2006/relationships/hyperlink" Target="http://iviewit.tv/Simon%20and%20Shirley%20Estate/20130122%20Ted%20Letter%20and%20Spallina%20Letter%20re%20Insurance.pdf" TargetMode="External"/><Relationship Id="rId8" Type="http://schemas.openxmlformats.org/officeDocument/2006/relationships/hyperlink" Target="http://www.iviewit.tv/Pacenti%20Articles%20Compiled%20as%20of%20Feb%2002%202016L.pdf" TargetMode="External"/><Relationship Id="rId51" Type="http://schemas.openxmlformats.org/officeDocument/2006/relationships/hyperlink" Target="http://iviewit.tv/Simon%20and%20Shirley%20Estate/20151210%20Rose%20O%27Connell%20Legal%20Fees%20Bills%20Excerpts%20In%20Chronological%20Order.pdf" TargetMode="External"/><Relationship Id="rId72" Type="http://schemas.openxmlformats.org/officeDocument/2006/relationships/hyperlink" Target="http://www.iviewit.tv/DocumentP15000049545Articles.pdf" TargetMode="External"/><Relationship Id="rId93" Type="http://schemas.openxmlformats.org/officeDocument/2006/relationships/hyperlink" Target="http://iviewit.tv/CompanyDocs/United%20States%20District%20Court%20Southern%20District%20NY/20090325%20FINAL%20Intel%20SEC%20Complaint%20SIGNED2073.pdf" TargetMode="External"/><Relationship Id="rId98" Type="http://schemas.openxmlformats.org/officeDocument/2006/relationships/hyperlink" Target="http://jewishboca.org/departments/foundation/pac/caring_estate_planning_professionals_to_honor_donald_r_tescher_esq_at_mitzvah_society_reception_on_march_27/" TargetMode="External"/><Relationship Id="rId121" Type="http://schemas.openxmlformats.org/officeDocument/2006/relationships/hyperlink" Target="http://www.ripoffreport.com/r/John-L-Phillips/Palm-Beach-Gardens-Florida/John-L-Phillips-Racist-and-Biased-Judge-John-L-Phillips-Palm-Beach-Gardens-Florida-1177334" TargetMode="External"/><Relationship Id="rId3" Type="http://schemas.openxmlformats.org/officeDocument/2006/relationships/hyperlink" Target="http://www.iviewit.tv/BenBrownEmailsForFedInjunctionBlakey.pdf" TargetMode="External"/><Relationship Id="rId25"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46" Type="http://schemas.openxmlformats.org/officeDocument/2006/relationships/hyperlink" Target="http://iviewit.tv/Simon%20and%20Shirley%20Estate/20130913%20TRANSCRIPT%20Emergency%20Hearing%20Colin%20Spallina%20Tescher%20Ted%20Manceri.pdf" TargetMode="External"/><Relationship Id="rId67" Type="http://schemas.openxmlformats.org/officeDocument/2006/relationships/hyperlink" Target="http://www.sec.gov/litigation/complaints/2015/comp-pr2015-213.pdf" TargetMode="External"/><Relationship Id="rId116" Type="http://schemas.openxmlformats.org/officeDocument/2006/relationships/hyperlink" Target="https://factscourtwatch.com/j-j/" TargetMode="External"/><Relationship Id="rId20" Type="http://schemas.openxmlformats.org/officeDocument/2006/relationships/hyperlink" Target="http://iviewit.tv/Simon%20and%20Shirley%20Estate/20150217%20Answer%20%20Affirmative%20Defenses%20O%27Connell%20States%20Ted%20is%20NOT%20VALID%20TRUSTEE.pdf" TargetMode="External"/><Relationship Id="rId41"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62" Type="http://schemas.openxmlformats.org/officeDocument/2006/relationships/hyperlink" Target="http://iviewit.tv/Simon%20and%20Shirley%20Estate/20160106%20Rose%20Denying%20to%20talk%20or%20give%20information%20to%20Attorney%20Schwager.pdf" TargetMode="External"/><Relationship Id="rId83"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88" Type="http://schemas.openxmlformats.org/officeDocument/2006/relationships/hyperlink" Target="http://www.iviewit.tv/CompanyDocs/1999%2004%2026%20Wheeler%20Letter%20to%20Rosman%20re%20Rubenstein%20opinion.pdf" TargetMode="External"/><Relationship Id="rId111" Type="http://schemas.openxmlformats.org/officeDocument/2006/relationships/hyperlink" Target="http://iviewit.tv/Simon%20and%20Shirley%20Estate/20131101%20ELIOT%20BERNSTEINS%20FIRST%20REQUEST%20FOR%20PRODUCTION%20OF%20DOCUMENTS%20AND%20THINGS%20PROPOUNDED%20ON%20THEODORE%20S%20%20BERNSTEIN.pdf" TargetMode="External"/><Relationship Id="rId15" Type="http://schemas.openxmlformats.org/officeDocument/2006/relationships/hyperlink" Target="http://iviewit.tv/Simon%20and%20Shirley%20Estate/20140630%20FINAL%20SIGNED%20PRINTED%20MOTION%20TO%20REMOVE%20JOHN%20PANKAUSKI%20ESQ.pdf" TargetMode="External"/><Relationship Id="rId36" Type="http://schemas.openxmlformats.org/officeDocument/2006/relationships/hyperlink" Target="http://iviewit.tv/Simon%20and%20Shirley%20Estate/20150227%20Motion%20in%20Opposition%20to%20PR%20Motion%20to%20Strike%20Production%20ECF%20Copy.pdf" TargetMode="External"/><Relationship Id="rId57" Type="http://schemas.openxmlformats.org/officeDocument/2006/relationships/hyperlink" Target="http://iviewit.tv/Simon%20and%20Shirley%20Estate/20151210%20Rose%20O%27Connell%20Legal%20Fees%20Bills%20Excerpts%20In%20Chronological%20Order.pdf" TargetMode="External"/><Relationship Id="rId106" Type="http://schemas.openxmlformats.org/officeDocument/2006/relationships/hyperlink" Target="http://iviewit.tv/Simon%20and%20Shirley%20Estate/EXHIBIT%205%20-%2020130205%20Eliot%20Letter%20to%20Spallina%20et%20al%20Regarding%20Analysis%20of%20SAMR.pdf" TargetMode="External"/><Relationship Id="rId10" Type="http://schemas.openxmlformats.org/officeDocument/2006/relationships/hyperlink" Target="http://iviewit.tv/Simon%20and%20Shirley%20Estate/20150608%20FINAL%20AMENDED%20REDO%20Response%20to%20Summary%20Judgement%20ECF%20STAMPED%20COPY.pdf" TargetMode="External"/><Relationship Id="rId31" Type="http://schemas.openxmlformats.org/officeDocument/2006/relationships/hyperlink" Target="http://iviewit.tv/Simon%20and%20Shirley%20Estate/Vassallo%20Case%20Palm%20Beach%20Post%20O%27Connell%20Savitt%20Pankauski.pdf" TargetMode="External"/><Relationship Id="rId52" Type="http://schemas.openxmlformats.org/officeDocument/2006/relationships/hyperlink" Target="http://iviewit.tv/Simon%20and%20Shirley%20Estate/20150604%20Rose%20Letter%20with%20CD%20of%20Simon%20Shirley%20Oppenheimer%20Trust%20Will%20Documents.pdf" TargetMode="External"/><Relationship Id="rId73" Type="http://schemas.openxmlformats.org/officeDocument/2006/relationships/hyperlink" Target="http://www.iviewit.tv/DocumentP15000049545Articles.pdf" TargetMode="External"/><Relationship Id="rId78" Type="http://schemas.openxmlformats.org/officeDocument/2006/relationships/hyperlink" Target="http://iviewit.tv/Simon%20and%20Shirley%20Estate/20140709%20Tescher%20Deposition%20and%20Exhibits.pdf" TargetMode="External"/><Relationship Id="rId94" Type="http://schemas.openxmlformats.org/officeDocument/2006/relationships/hyperlink" Target="http://www.iviewit.tv/CompanyDocs/1999%2006%2001%20HASSAN%20LETTER%20FORWARDED%20TO%20RUBENSTEIN.pdf" TargetMode="External"/><Relationship Id="rId99" Type="http://schemas.openxmlformats.org/officeDocument/2006/relationships/hyperlink" Target="http://iviewit.tv/CompanyDocs/Utley%20Reale%20Hersh%20RYJO%20Bankruptcy%20nonsense.pdf" TargetMode="External"/><Relationship Id="rId101" Type="http://schemas.openxmlformats.org/officeDocument/2006/relationships/hyperlink" Targe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 TargetMode="External"/><Relationship Id="rId122" Type="http://schemas.openxmlformats.org/officeDocument/2006/relationships/hyperlink" Target="http://ireport.cnn.com/docs/DOC-163498" TargetMode="External"/><Relationship Id="rId4" Type="http://schemas.openxmlformats.org/officeDocument/2006/relationships/hyperlink" Target="http://iviewit.tv/Simon%20and%20Shirley%20Estate/20130506%20FINAL%20SIGNED%20Petition%20Freeze%20Estates%20Orginal%20LOW.pdf" TargetMode="External"/><Relationship Id="rId9" Type="http://schemas.openxmlformats.org/officeDocument/2006/relationships/hyperlink" Target="http://www.sun-sentinel.com/opinion/editorials/fl-editorial-guardianship-law-20160129-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1005</TotalTime>
  <Pages>132</Pages>
  <Words>36932</Words>
  <Characters>210513</Characters>
  <Application>Microsoft Office Word</Application>
  <DocSecurity>0</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ETHOME</cp:lastModifiedBy>
  <cp:revision>3</cp:revision>
  <cp:lastPrinted>2016-02-24T18:33:00Z</cp:lastPrinted>
  <dcterms:created xsi:type="dcterms:W3CDTF">2016-02-24T18:32:00Z</dcterms:created>
  <dcterms:modified xsi:type="dcterms:W3CDTF">2016-02-25T11:16:00Z</dcterms:modified>
</cp:coreProperties>
</file>