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FB5" w:rsidRDefault="006A6116" w:rsidP="007C578B">
      <w:pPr>
        <w:ind w:right="5076"/>
        <w:jc w:val="both"/>
        <w:rPr>
          <w:rFonts w:ascii="Times New Roman" w:hAnsi="Times New Roman" w:cs="Times New Roman"/>
        </w:rPr>
      </w:pPr>
      <w:r>
        <w:rPr>
          <w:rFonts w:ascii="Times New Roman" w:hAnsi="Times New Roman" w:cs="Times New Roman"/>
        </w:rPr>
        <w:t>IN THE CIRCUIT</w:t>
      </w:r>
      <w:r w:rsidR="00CA0FB5" w:rsidRPr="00CA0FB5">
        <w:rPr>
          <w:rFonts w:ascii="Times New Roman" w:hAnsi="Times New Roman" w:cs="Times New Roman"/>
        </w:rPr>
        <w:t xml:space="preserve"> COURT OF THE </w:t>
      </w:r>
      <w:r w:rsidR="007C578B">
        <w:rPr>
          <w:rFonts w:ascii="Times New Roman" w:hAnsi="Times New Roman" w:cs="Times New Roman"/>
        </w:rPr>
        <w:t>15</w:t>
      </w:r>
      <w:r w:rsidR="007C578B" w:rsidRPr="006A6116">
        <w:rPr>
          <w:rFonts w:ascii="Times New Roman" w:hAnsi="Times New Roman" w:cs="Times New Roman"/>
          <w:vertAlign w:val="superscript"/>
        </w:rPr>
        <w:t>th</w:t>
      </w:r>
      <w:r w:rsidR="007C578B">
        <w:rPr>
          <w:rFonts w:ascii="Times New Roman" w:hAnsi="Times New Roman" w:cs="Times New Roman"/>
        </w:rPr>
        <w:t xml:space="preserve"> </w:t>
      </w:r>
      <w:r w:rsidR="007C578B" w:rsidRPr="00CA0FB5">
        <w:rPr>
          <w:rFonts w:ascii="Times New Roman" w:hAnsi="Times New Roman" w:cs="Times New Roman"/>
        </w:rPr>
        <w:t>JUDICIAL</w:t>
      </w:r>
      <w:r w:rsidR="00CA0FB5" w:rsidRPr="00CA0FB5">
        <w:rPr>
          <w:rFonts w:ascii="Times New Roman" w:hAnsi="Times New Roman" w:cs="Times New Roman"/>
        </w:rPr>
        <w:t xml:space="preserve"> CIRCUIT, IN AND FOR </w:t>
      </w:r>
      <w:r w:rsidR="003D3EFB">
        <w:rPr>
          <w:rFonts w:ascii="Times New Roman" w:hAnsi="Times New Roman" w:cs="Times New Roman"/>
        </w:rPr>
        <w:t>PALM BEACH</w:t>
      </w:r>
      <w:r w:rsidR="00F1261F">
        <w:rPr>
          <w:rFonts w:ascii="Times New Roman" w:hAnsi="Times New Roman" w:cs="Times New Roman"/>
        </w:rPr>
        <w:t xml:space="preserve"> COUNTY, FLORIDA</w:t>
      </w:r>
      <w:bookmarkStart w:id="0" w:name="_GoBack"/>
      <w:bookmarkEnd w:id="0"/>
    </w:p>
    <w:p w:rsidR="00F1261F" w:rsidRDefault="00F1261F" w:rsidP="00964BD4">
      <w:pPr>
        <w:jc w:val="both"/>
        <w:rPr>
          <w:rFonts w:ascii="Times New Roman" w:hAnsi="Times New Roman" w:cs="Times New Roman"/>
        </w:rPr>
      </w:pPr>
    </w:p>
    <w:p w:rsidR="00F1261F" w:rsidRPr="00F1261F" w:rsidRDefault="00F1261F" w:rsidP="00F1261F">
      <w:pPr>
        <w:spacing w:after="0" w:line="240" w:lineRule="auto"/>
        <w:rPr>
          <w:rFonts w:ascii="Calibri" w:eastAsia="Calibri" w:hAnsi="Calibri" w:cs="Calibri"/>
          <w:color w:val="000000"/>
          <w:szCs w:val="20"/>
        </w:rPr>
      </w:pPr>
      <w:r w:rsidRPr="00F1261F">
        <w:rPr>
          <w:rFonts w:ascii="Calibri" w:eastAsia="Calibri" w:hAnsi="Calibri" w:cs="Calibri"/>
          <w:smallCaps/>
          <w:color w:val="000000"/>
          <w:szCs w:val="20"/>
        </w:rPr>
        <w:t xml:space="preserve">TED BERNSTEIN, AS TRUSTEE </w:t>
      </w:r>
      <w:r w:rsidRPr="00F1261F">
        <w:rPr>
          <w:rFonts w:ascii="Calibri" w:eastAsia="Calibri" w:hAnsi="Calibri" w:cs="Calibri"/>
          <w:smallCaps/>
          <w:color w:val="000000"/>
          <w:szCs w:val="20"/>
        </w:rPr>
        <w:tab/>
      </w:r>
      <w:r w:rsidRPr="00F1261F">
        <w:rPr>
          <w:rFonts w:ascii="Calibri" w:eastAsia="Calibri" w:hAnsi="Calibri" w:cs="Calibri"/>
          <w:smallCaps/>
          <w:color w:val="000000"/>
          <w:szCs w:val="20"/>
        </w:rPr>
        <w:tab/>
      </w:r>
      <w:r w:rsidRPr="00F1261F">
        <w:rPr>
          <w:rFonts w:ascii="Calibri" w:eastAsia="Calibri" w:hAnsi="Calibri" w:cs="Calibri"/>
          <w:smallCaps/>
          <w:color w:val="000000"/>
          <w:szCs w:val="20"/>
        </w:rPr>
        <w:tab/>
      </w:r>
      <w:r w:rsidRPr="00F1261F">
        <w:rPr>
          <w:rFonts w:ascii="Calibri" w:eastAsia="Calibri" w:hAnsi="Calibri" w:cs="Calibri"/>
          <w:smallCaps/>
          <w:color w:val="000000"/>
          <w:szCs w:val="20"/>
        </w:rPr>
        <w:tab/>
      </w:r>
      <w:r w:rsidRPr="00F1261F">
        <w:rPr>
          <w:rFonts w:ascii="Calibri" w:eastAsia="Calibri" w:hAnsi="Calibri" w:cs="Calibri"/>
          <w:smallCaps/>
          <w:color w:val="000000"/>
          <w:szCs w:val="20"/>
        </w:rPr>
        <w:tab/>
        <w:t>PROBATE DIVISION</w:t>
      </w:r>
    </w:p>
    <w:p w:rsidR="00F1261F" w:rsidRPr="00F1261F" w:rsidRDefault="00F1261F" w:rsidP="00F1261F">
      <w:pPr>
        <w:spacing w:after="0" w:line="240" w:lineRule="auto"/>
        <w:rPr>
          <w:rFonts w:ascii="Calibri" w:eastAsia="Calibri" w:hAnsi="Calibri" w:cs="Calibri"/>
          <w:color w:val="000000"/>
          <w:szCs w:val="20"/>
        </w:rPr>
      </w:pPr>
      <w:r w:rsidRPr="00F1261F">
        <w:rPr>
          <w:rFonts w:ascii="Calibri" w:eastAsia="Calibri" w:hAnsi="Calibri" w:cs="Calibri"/>
          <w:smallCaps/>
          <w:color w:val="000000"/>
          <w:szCs w:val="20"/>
        </w:rPr>
        <w:t xml:space="preserve">OF THE SHIRLEY BERNSTEIN TRUST AGREEMENT </w:t>
      </w:r>
      <w:r w:rsidRPr="00F1261F">
        <w:rPr>
          <w:rFonts w:ascii="Calibri" w:eastAsia="Calibri" w:hAnsi="Calibri" w:cs="Calibri"/>
          <w:smallCaps/>
          <w:color w:val="000000"/>
          <w:szCs w:val="20"/>
        </w:rPr>
        <w:tab/>
      </w:r>
      <w:r w:rsidRPr="00F1261F">
        <w:rPr>
          <w:rFonts w:ascii="Calibri" w:eastAsia="Calibri" w:hAnsi="Calibri" w:cs="Calibri"/>
          <w:smallCaps/>
          <w:color w:val="000000"/>
          <w:szCs w:val="20"/>
        </w:rPr>
        <w:tab/>
        <w:t>CASE NO.: 502014CP003698XXXXSB</w:t>
      </w:r>
    </w:p>
    <w:p w:rsidR="00F1261F" w:rsidRPr="00F1261F" w:rsidRDefault="00F1261F" w:rsidP="00F1261F">
      <w:pPr>
        <w:spacing w:after="0" w:line="240" w:lineRule="auto"/>
        <w:rPr>
          <w:rFonts w:ascii="Calibri" w:eastAsia="Calibri" w:hAnsi="Calibri" w:cs="Calibri"/>
          <w:color w:val="000000"/>
          <w:szCs w:val="20"/>
        </w:rPr>
      </w:pPr>
      <w:r w:rsidRPr="00F1261F">
        <w:rPr>
          <w:rFonts w:ascii="Calibri" w:eastAsia="Calibri" w:hAnsi="Calibri" w:cs="Calibri"/>
          <w:smallCaps/>
          <w:color w:val="000000"/>
          <w:szCs w:val="20"/>
        </w:rPr>
        <w:t>DATED MAY 20, 2008, AS AMENDED,</w:t>
      </w:r>
    </w:p>
    <w:p w:rsidR="00F1261F" w:rsidRPr="00F1261F" w:rsidRDefault="00F1261F" w:rsidP="00F1261F">
      <w:pPr>
        <w:spacing w:after="200" w:line="276" w:lineRule="auto"/>
        <w:ind w:firstLine="720"/>
        <w:rPr>
          <w:rFonts w:ascii="Calibri" w:eastAsia="Calibri" w:hAnsi="Calibri" w:cs="Calibri"/>
          <w:color w:val="000000"/>
          <w:szCs w:val="20"/>
        </w:rPr>
      </w:pPr>
    </w:p>
    <w:p w:rsidR="00F1261F" w:rsidRPr="00F1261F" w:rsidRDefault="00F1261F" w:rsidP="00F1261F">
      <w:pPr>
        <w:spacing w:after="200" w:line="276" w:lineRule="auto"/>
        <w:ind w:firstLine="720"/>
        <w:rPr>
          <w:rFonts w:ascii="Calibri" w:eastAsia="Calibri" w:hAnsi="Calibri" w:cs="Calibri"/>
          <w:color w:val="000000"/>
          <w:szCs w:val="20"/>
        </w:rPr>
      </w:pPr>
      <w:r w:rsidRPr="00F1261F">
        <w:rPr>
          <w:rFonts w:ascii="Calibri" w:eastAsia="Calibri" w:hAnsi="Calibri" w:cs="Calibri"/>
          <w:smallCaps/>
          <w:color w:val="000000"/>
          <w:szCs w:val="20"/>
        </w:rPr>
        <w:t>PLAINTIFF,</w:t>
      </w:r>
    </w:p>
    <w:p w:rsidR="00F1261F" w:rsidRPr="00F1261F" w:rsidRDefault="00F1261F" w:rsidP="00F1261F">
      <w:pPr>
        <w:spacing w:after="200" w:line="276" w:lineRule="auto"/>
        <w:rPr>
          <w:rFonts w:ascii="Calibri" w:eastAsia="Calibri" w:hAnsi="Calibri" w:cs="Calibri"/>
          <w:color w:val="000000"/>
          <w:szCs w:val="20"/>
        </w:rPr>
      </w:pPr>
      <w:r w:rsidRPr="00F1261F">
        <w:rPr>
          <w:rFonts w:ascii="Calibri" w:eastAsia="Calibri" w:hAnsi="Calibri" w:cs="Calibri"/>
          <w:smallCaps/>
          <w:color w:val="000000"/>
          <w:szCs w:val="20"/>
        </w:rPr>
        <w:t>V.</w:t>
      </w:r>
    </w:p>
    <w:p w:rsidR="00F1261F" w:rsidRPr="00F1261F" w:rsidRDefault="00F1261F" w:rsidP="00F1261F">
      <w:pPr>
        <w:spacing w:after="200" w:line="276" w:lineRule="auto"/>
        <w:rPr>
          <w:rFonts w:ascii="Calibri" w:eastAsia="Calibri" w:hAnsi="Calibri" w:cs="Calibri"/>
          <w:color w:val="000000"/>
          <w:szCs w:val="20"/>
        </w:rPr>
      </w:pPr>
      <w:proofErr w:type="gramStart"/>
      <w:r w:rsidRPr="00F1261F">
        <w:rPr>
          <w:rFonts w:ascii="Calibri" w:eastAsia="Calibri" w:hAnsi="Calibri" w:cs="Calibri"/>
          <w:smallCaps/>
          <w:color w:val="000000"/>
          <w:szCs w:val="20"/>
        </w:rPr>
        <w:t>ALEXANDRA BERNSTEIN; ET AL.</w:t>
      </w:r>
      <w:proofErr w:type="gramEnd"/>
    </w:p>
    <w:p w:rsidR="00F1261F" w:rsidRPr="00F1261F" w:rsidRDefault="00F1261F" w:rsidP="00F1261F">
      <w:pPr>
        <w:spacing w:after="200" w:line="276" w:lineRule="auto"/>
        <w:ind w:firstLine="720"/>
        <w:rPr>
          <w:rFonts w:ascii="Calibri" w:eastAsia="Calibri" w:hAnsi="Calibri" w:cs="Calibri"/>
          <w:color w:val="000000"/>
          <w:szCs w:val="20"/>
        </w:rPr>
      </w:pPr>
      <w:proofErr w:type="gramStart"/>
      <w:r w:rsidRPr="00F1261F">
        <w:rPr>
          <w:rFonts w:ascii="Calibri" w:eastAsia="Calibri" w:hAnsi="Calibri" w:cs="Calibri"/>
          <w:smallCaps/>
          <w:color w:val="000000"/>
          <w:szCs w:val="20"/>
        </w:rPr>
        <w:t>DEFENDANTS.</w:t>
      </w:r>
      <w:proofErr w:type="gramEnd"/>
    </w:p>
    <w:p w:rsidR="00F1261F" w:rsidRPr="00F1261F" w:rsidRDefault="00F1261F" w:rsidP="00F1261F">
      <w:pPr>
        <w:spacing w:after="200" w:line="276" w:lineRule="auto"/>
        <w:rPr>
          <w:rFonts w:ascii="Calibri" w:eastAsia="Calibri" w:hAnsi="Calibri" w:cs="Calibri"/>
          <w:color w:val="000000"/>
          <w:szCs w:val="20"/>
        </w:rPr>
      </w:pPr>
      <w:r w:rsidRPr="00F1261F">
        <w:rPr>
          <w:rFonts w:ascii="Calibri" w:eastAsia="Calibri" w:hAnsi="Calibri" w:cs="Calibri"/>
          <w:smallCaps/>
          <w:color w:val="000000"/>
          <w:szCs w:val="20"/>
        </w:rPr>
        <w:t>____________________________/</w:t>
      </w:r>
    </w:p>
    <w:p w:rsidR="00F1261F" w:rsidRPr="00F1261F" w:rsidRDefault="00F1261F" w:rsidP="00F1261F">
      <w:pPr>
        <w:tabs>
          <w:tab w:val="left" w:pos="6915"/>
        </w:tabs>
        <w:spacing w:line="480" w:lineRule="auto"/>
        <w:jc w:val="both"/>
        <w:rPr>
          <w:rFonts w:ascii="Calibri" w:eastAsia="Calibri" w:hAnsi="Calibri" w:cs="Calibri"/>
          <w:color w:val="000000"/>
          <w:szCs w:val="20"/>
        </w:rPr>
      </w:pPr>
      <w:r w:rsidRPr="00F1261F">
        <w:rPr>
          <w:rFonts w:ascii="Times New Roman" w:eastAsia="Times New Roman" w:hAnsi="Times New Roman" w:cs="Times New Roman"/>
          <w:color w:val="000000"/>
          <w:szCs w:val="20"/>
        </w:rPr>
        <w:t>Other Applicable Related Cases:</w:t>
      </w:r>
    </w:p>
    <w:p w:rsidR="00F1261F" w:rsidRPr="00F1261F" w:rsidRDefault="00F1261F" w:rsidP="00F1261F">
      <w:pPr>
        <w:tabs>
          <w:tab w:val="left" w:pos="6915"/>
        </w:tabs>
        <w:spacing w:line="240" w:lineRule="auto"/>
        <w:jc w:val="both"/>
        <w:rPr>
          <w:rFonts w:ascii="Calibri" w:eastAsia="Calibri" w:hAnsi="Calibri" w:cs="Calibri"/>
          <w:color w:val="000000"/>
          <w:szCs w:val="20"/>
        </w:rPr>
      </w:pPr>
      <w:r w:rsidRPr="00F1261F">
        <w:rPr>
          <w:rFonts w:ascii="Times New Roman" w:eastAsia="Times New Roman" w:hAnsi="Times New Roman" w:cs="Times New Roman"/>
          <w:color w:val="000000"/>
          <w:szCs w:val="20"/>
        </w:rPr>
        <w:t>Case # 502012CP004391XXXXSB – Simon Bernstein Estate</w:t>
      </w:r>
      <w:r>
        <w:rPr>
          <w:rFonts w:ascii="Times New Roman" w:eastAsia="Times New Roman" w:hAnsi="Times New Roman" w:cs="Times New Roman"/>
          <w:color w:val="000000"/>
          <w:szCs w:val="20"/>
        </w:rPr>
        <w:t>;</w:t>
      </w:r>
    </w:p>
    <w:p w:rsidR="00F1261F" w:rsidRPr="00F1261F" w:rsidRDefault="00F1261F" w:rsidP="00F1261F">
      <w:pPr>
        <w:tabs>
          <w:tab w:val="left" w:pos="6915"/>
        </w:tabs>
        <w:spacing w:line="240" w:lineRule="auto"/>
        <w:jc w:val="both"/>
        <w:rPr>
          <w:rFonts w:ascii="Calibri" w:eastAsia="Calibri" w:hAnsi="Calibri" w:cs="Calibri"/>
          <w:color w:val="000000"/>
          <w:szCs w:val="20"/>
        </w:rPr>
      </w:pPr>
      <w:r w:rsidRPr="00F1261F">
        <w:rPr>
          <w:rFonts w:ascii="Times New Roman" w:eastAsia="Times New Roman" w:hAnsi="Times New Roman" w:cs="Times New Roman"/>
          <w:color w:val="000000"/>
          <w:szCs w:val="20"/>
        </w:rPr>
        <w:t>Case # 502011CP000653XXXXSB – Shirley Bernstein Estate</w:t>
      </w:r>
      <w:r>
        <w:rPr>
          <w:rFonts w:ascii="Times New Roman" w:eastAsia="Times New Roman" w:hAnsi="Times New Roman" w:cs="Times New Roman"/>
          <w:color w:val="000000"/>
          <w:szCs w:val="20"/>
        </w:rPr>
        <w:t>;</w:t>
      </w:r>
    </w:p>
    <w:p w:rsidR="00F1261F" w:rsidRPr="00F1261F" w:rsidRDefault="00F1261F" w:rsidP="00F1261F">
      <w:pPr>
        <w:tabs>
          <w:tab w:val="left" w:pos="6915"/>
        </w:tabs>
        <w:spacing w:line="240" w:lineRule="auto"/>
        <w:jc w:val="both"/>
        <w:rPr>
          <w:rFonts w:ascii="Calibri" w:eastAsia="Calibri" w:hAnsi="Calibri" w:cs="Calibri"/>
          <w:color w:val="000000"/>
          <w:szCs w:val="20"/>
        </w:rPr>
      </w:pPr>
      <w:r w:rsidRPr="00F1261F">
        <w:rPr>
          <w:rFonts w:ascii="Times New Roman" w:eastAsia="Times New Roman" w:hAnsi="Times New Roman" w:cs="Times New Roman"/>
          <w:color w:val="000000"/>
          <w:szCs w:val="20"/>
        </w:rPr>
        <w:t>Case # 502014CP002815XXXXSB – Oppenheimer v. Bernstein Minor Children</w:t>
      </w:r>
      <w:r>
        <w:rPr>
          <w:rFonts w:ascii="Times New Roman" w:eastAsia="Times New Roman" w:hAnsi="Times New Roman" w:cs="Times New Roman"/>
          <w:color w:val="000000"/>
          <w:szCs w:val="20"/>
        </w:rPr>
        <w:t>;</w:t>
      </w:r>
    </w:p>
    <w:p w:rsidR="00F1261F" w:rsidRPr="00F1261F" w:rsidRDefault="00F1261F" w:rsidP="00F1261F">
      <w:pPr>
        <w:tabs>
          <w:tab w:val="left" w:pos="6915"/>
        </w:tabs>
        <w:spacing w:line="240" w:lineRule="auto"/>
        <w:jc w:val="both"/>
        <w:rPr>
          <w:rFonts w:ascii="Calibri" w:eastAsia="Calibri" w:hAnsi="Calibri" w:cs="Calibri"/>
          <w:color w:val="000000"/>
          <w:szCs w:val="20"/>
        </w:rPr>
      </w:pPr>
      <w:r w:rsidRPr="00F1261F">
        <w:rPr>
          <w:rFonts w:ascii="Times New Roman" w:eastAsia="Times New Roman" w:hAnsi="Times New Roman" w:cs="Times New Roman"/>
          <w:color w:val="000000"/>
          <w:szCs w:val="20"/>
        </w:rPr>
        <w:t>Case # 502014CP003698XXXXSB – Shirley Trust Construction</w:t>
      </w:r>
      <w:r>
        <w:rPr>
          <w:rFonts w:ascii="Times New Roman" w:eastAsia="Times New Roman" w:hAnsi="Times New Roman" w:cs="Times New Roman"/>
          <w:color w:val="000000"/>
          <w:szCs w:val="20"/>
        </w:rPr>
        <w:t>;</w:t>
      </w:r>
    </w:p>
    <w:p w:rsidR="00F1261F" w:rsidRDefault="00F1261F" w:rsidP="00F1261F">
      <w:pPr>
        <w:tabs>
          <w:tab w:val="left" w:pos="6915"/>
        </w:tabs>
        <w:spacing w:line="240" w:lineRule="auto"/>
        <w:jc w:val="both"/>
        <w:rPr>
          <w:rFonts w:ascii="Times New Roman" w:eastAsia="Times New Roman" w:hAnsi="Times New Roman" w:cs="Times New Roman"/>
          <w:color w:val="000000"/>
          <w:szCs w:val="20"/>
        </w:rPr>
      </w:pPr>
      <w:r w:rsidRPr="00F1261F">
        <w:rPr>
          <w:rFonts w:ascii="Times New Roman" w:eastAsia="Times New Roman" w:hAnsi="Times New Roman" w:cs="Times New Roman"/>
          <w:color w:val="000000"/>
          <w:szCs w:val="20"/>
        </w:rPr>
        <w:t>Case# 502015CP001162XXXXSB – E</w:t>
      </w:r>
      <w:r>
        <w:rPr>
          <w:rFonts w:ascii="Times New Roman" w:eastAsia="Times New Roman" w:hAnsi="Times New Roman" w:cs="Times New Roman"/>
          <w:color w:val="000000"/>
          <w:szCs w:val="20"/>
        </w:rPr>
        <w:t>liot Bernstein v. Trustee Simon;</w:t>
      </w:r>
    </w:p>
    <w:p w:rsidR="00F1261F" w:rsidRPr="00F1261F" w:rsidRDefault="00F1261F" w:rsidP="00F1261F">
      <w:pPr>
        <w:tabs>
          <w:tab w:val="left" w:pos="6915"/>
        </w:tabs>
        <w:spacing w:line="240" w:lineRule="auto"/>
        <w:jc w:val="both"/>
        <w:rPr>
          <w:rFonts w:ascii="Calibri" w:eastAsia="Calibri" w:hAnsi="Calibri" w:cs="Calibri"/>
          <w:color w:val="000000"/>
          <w:szCs w:val="20"/>
        </w:rPr>
      </w:pPr>
      <w:r w:rsidRPr="00F1261F">
        <w:rPr>
          <w:rFonts w:ascii="Times New Roman" w:eastAsia="Times New Roman" w:hAnsi="Times New Roman" w:cs="Times New Roman"/>
          <w:color w:val="000000"/>
          <w:szCs w:val="20"/>
        </w:rPr>
        <w:t>Trust Case OLD CASE #    502014CA014637XXXXMB</w:t>
      </w:r>
    </w:p>
    <w:p w:rsidR="00F1261F" w:rsidRPr="00F1261F" w:rsidRDefault="00F1261F" w:rsidP="00F1261F">
      <w:pPr>
        <w:tabs>
          <w:tab w:val="left" w:pos="6915"/>
        </w:tabs>
        <w:spacing w:line="480" w:lineRule="auto"/>
        <w:jc w:val="both"/>
        <w:rPr>
          <w:rFonts w:ascii="Calibri" w:eastAsia="Calibri" w:hAnsi="Calibri" w:cs="Calibri"/>
          <w:color w:val="000000"/>
          <w:szCs w:val="20"/>
        </w:rPr>
      </w:pPr>
      <w:r w:rsidRPr="00F1261F">
        <w:rPr>
          <w:rFonts w:ascii="Calibri" w:eastAsia="Calibri" w:hAnsi="Calibri" w:cs="Calibri"/>
          <w:smallCaps/>
          <w:color w:val="000000"/>
          <w:szCs w:val="20"/>
        </w:rPr>
        <w:t>____________________________/</w:t>
      </w:r>
    </w:p>
    <w:p w:rsidR="00CA0FB5" w:rsidRPr="00F1261F" w:rsidRDefault="00CA0FB5" w:rsidP="00F1261F">
      <w:pPr>
        <w:spacing w:after="0" w:line="240" w:lineRule="auto"/>
        <w:jc w:val="center"/>
        <w:rPr>
          <w:rFonts w:ascii="Times New Roman" w:hAnsi="Times New Roman" w:cs="Times New Roman"/>
          <w:b/>
          <w:u w:val="single"/>
        </w:rPr>
      </w:pPr>
      <w:r w:rsidRPr="00F1261F">
        <w:rPr>
          <w:rFonts w:ascii="Times New Roman" w:hAnsi="Times New Roman" w:cs="Times New Roman"/>
          <w:b/>
          <w:u w:val="single"/>
        </w:rPr>
        <w:t>VERIFIED MOTION FOR ADMISSION TO APPEAR PRO HAC VICE</w:t>
      </w:r>
    </w:p>
    <w:p w:rsidR="00CA0FB5" w:rsidRPr="00F1261F" w:rsidRDefault="00CA0FB5" w:rsidP="00F1261F">
      <w:pPr>
        <w:spacing w:after="0" w:line="240" w:lineRule="auto"/>
        <w:jc w:val="center"/>
        <w:rPr>
          <w:rFonts w:ascii="Times New Roman" w:hAnsi="Times New Roman" w:cs="Times New Roman"/>
          <w:b/>
          <w:u w:val="single"/>
        </w:rPr>
      </w:pPr>
      <w:r w:rsidRPr="00F1261F">
        <w:rPr>
          <w:rFonts w:ascii="Times New Roman" w:hAnsi="Times New Roman" w:cs="Times New Roman"/>
          <w:b/>
          <w:u w:val="single"/>
        </w:rPr>
        <w:t>PURSUANT TO FLORIDA RULE OF JUDICIAL ADMINISTRATION 2.510</w:t>
      </w:r>
    </w:p>
    <w:p w:rsidR="00F1261F" w:rsidRDefault="00F1261F" w:rsidP="00964BD4">
      <w:pPr>
        <w:jc w:val="both"/>
        <w:rPr>
          <w:rFonts w:ascii="Times New Roman" w:hAnsi="Times New Roman" w:cs="Times New Roman"/>
        </w:rPr>
      </w:pPr>
    </w:p>
    <w:p w:rsidR="00CA0FB5" w:rsidRDefault="00CA0FB5" w:rsidP="00964BD4">
      <w:pPr>
        <w:jc w:val="both"/>
        <w:rPr>
          <w:rFonts w:ascii="Times New Roman" w:hAnsi="Times New Roman" w:cs="Times New Roman"/>
        </w:rPr>
      </w:pPr>
      <w:r w:rsidRPr="00CA0FB5">
        <w:rPr>
          <w:rFonts w:ascii="Times New Roman" w:hAnsi="Times New Roman" w:cs="Times New Roman"/>
        </w:rPr>
        <w:t>Comes now</w:t>
      </w:r>
      <w:r>
        <w:rPr>
          <w:rFonts w:ascii="Times New Roman" w:hAnsi="Times New Roman" w:cs="Times New Roman"/>
        </w:rPr>
        <w:t xml:space="preserve"> Candice </w:t>
      </w:r>
      <w:r w:rsidR="008E3A20">
        <w:rPr>
          <w:rFonts w:ascii="Times New Roman" w:hAnsi="Times New Roman" w:cs="Times New Roman"/>
        </w:rPr>
        <w:t xml:space="preserve">Leonard </w:t>
      </w:r>
      <w:proofErr w:type="spellStart"/>
      <w:r>
        <w:rPr>
          <w:rFonts w:ascii="Times New Roman" w:hAnsi="Times New Roman" w:cs="Times New Roman"/>
        </w:rPr>
        <w:t>Schwager</w:t>
      </w:r>
      <w:proofErr w:type="spellEnd"/>
      <w:r w:rsidRPr="00CA0FB5">
        <w:rPr>
          <w:rFonts w:ascii="Times New Roman" w:hAnsi="Times New Roman" w:cs="Times New Roman"/>
        </w:rPr>
        <w:t xml:space="preserve">, Movant </w:t>
      </w:r>
      <w:proofErr w:type="gramStart"/>
      <w:r w:rsidRPr="00CA0FB5">
        <w:rPr>
          <w:rFonts w:ascii="Times New Roman" w:hAnsi="Times New Roman" w:cs="Times New Roman"/>
        </w:rPr>
        <w:t>herein,</w:t>
      </w:r>
      <w:proofErr w:type="gramEnd"/>
      <w:r w:rsidRPr="00CA0FB5">
        <w:rPr>
          <w:rFonts w:ascii="Times New Roman" w:hAnsi="Times New Roman" w:cs="Times New Roman"/>
        </w:rPr>
        <w:t xml:space="preserve"> and respectfully represents the following: </w:t>
      </w:r>
    </w:p>
    <w:p w:rsidR="00CA0FB5" w:rsidRPr="00CA0FB5" w:rsidRDefault="00CA0FB5" w:rsidP="00964BD4">
      <w:pPr>
        <w:pStyle w:val="ListParagraph"/>
        <w:numPr>
          <w:ilvl w:val="0"/>
          <w:numId w:val="1"/>
        </w:numPr>
        <w:jc w:val="both"/>
        <w:rPr>
          <w:rFonts w:ascii="Times New Roman" w:hAnsi="Times New Roman" w:cs="Times New Roman"/>
        </w:rPr>
      </w:pPr>
      <w:r w:rsidRPr="00CA0FB5">
        <w:rPr>
          <w:rFonts w:ascii="Times New Roman" w:hAnsi="Times New Roman" w:cs="Times New Roman"/>
        </w:rPr>
        <w:t>[</w:t>
      </w:r>
      <w:proofErr w:type="gramStart"/>
      <w:r>
        <w:rPr>
          <w:rFonts w:ascii="Times New Roman" w:hAnsi="Times New Roman" w:cs="Times New Roman"/>
        </w:rPr>
        <w:t>X</w:t>
      </w:r>
      <w:r w:rsidRPr="00CA0FB5">
        <w:rPr>
          <w:rFonts w:ascii="Times New Roman" w:hAnsi="Times New Roman" w:cs="Times New Roman"/>
        </w:rPr>
        <w:t xml:space="preserve"> ]</w:t>
      </w:r>
      <w:proofErr w:type="gramEnd"/>
      <w:r w:rsidRPr="00CA0FB5">
        <w:rPr>
          <w:rFonts w:ascii="Times New Roman" w:hAnsi="Times New Roman" w:cs="Times New Roman"/>
        </w:rPr>
        <w:t xml:space="preserve"> Movant resides in </w:t>
      </w:r>
      <w:r w:rsidR="00964BD4">
        <w:rPr>
          <w:rFonts w:ascii="Times New Roman" w:hAnsi="Times New Roman" w:cs="Times New Roman"/>
        </w:rPr>
        <w:t xml:space="preserve"> Houston</w:t>
      </w:r>
      <w:r>
        <w:rPr>
          <w:rFonts w:ascii="Times New Roman" w:hAnsi="Times New Roman" w:cs="Times New Roman"/>
        </w:rPr>
        <w:t xml:space="preserve"> , Texas.</w:t>
      </w:r>
      <w:r w:rsidRPr="00CA0FB5">
        <w:rPr>
          <w:rFonts w:ascii="Times New Roman" w:hAnsi="Times New Roman" w:cs="Times New Roman"/>
        </w:rPr>
        <w:t xml:space="preserve"> Movant is not a resident of the State of Florida. </w:t>
      </w:r>
    </w:p>
    <w:p w:rsidR="00CA0FB5" w:rsidRDefault="00CA0FB5" w:rsidP="00964BD4">
      <w:pPr>
        <w:pStyle w:val="ListParagraph"/>
        <w:jc w:val="both"/>
        <w:rPr>
          <w:rFonts w:ascii="Times New Roman" w:hAnsi="Times New Roman" w:cs="Times New Roman"/>
        </w:rPr>
      </w:pPr>
    </w:p>
    <w:p w:rsidR="00CA0FB5" w:rsidRPr="009D0761" w:rsidRDefault="00CA0FB5" w:rsidP="00964BD4">
      <w:pPr>
        <w:pStyle w:val="ListParagraph"/>
        <w:jc w:val="both"/>
        <w:rPr>
          <w:rFonts w:ascii="Times New Roman" w:hAnsi="Times New Roman" w:cs="Times New Roman"/>
        </w:rPr>
      </w:pPr>
      <w:r w:rsidRPr="00CA0FB5">
        <w:rPr>
          <w:rFonts w:ascii="Times New Roman" w:hAnsi="Times New Roman" w:cs="Times New Roman"/>
        </w:rPr>
        <w:t>[ ] Movant is a resident of the State</w:t>
      </w:r>
      <w:r w:rsidRPr="009D0761">
        <w:rPr>
          <w:rFonts w:ascii="Times New Roman" w:hAnsi="Times New Roman" w:cs="Times New Roman"/>
        </w:rPr>
        <w:t xml:space="preserve"> of Florida and has an application pending for admission to The Florida Bar and has not previously been denied admission to The Florida Bar.</w:t>
      </w:r>
    </w:p>
    <w:p w:rsidR="00CA0FB5" w:rsidRPr="009D0761" w:rsidRDefault="00CA0FB5" w:rsidP="00964BD4">
      <w:pPr>
        <w:pStyle w:val="ListParagraph"/>
        <w:jc w:val="both"/>
        <w:rPr>
          <w:rFonts w:ascii="Times New Roman" w:hAnsi="Times New Roman" w:cs="Times New Roman"/>
        </w:rPr>
      </w:pPr>
    </w:p>
    <w:p w:rsidR="00CA0FB5" w:rsidRDefault="00CA0FB5" w:rsidP="009D0761">
      <w:pPr>
        <w:pStyle w:val="ListParagraph"/>
        <w:numPr>
          <w:ilvl w:val="0"/>
          <w:numId w:val="1"/>
        </w:numPr>
        <w:shd w:val="clear" w:color="auto" w:fill="FFFFFF"/>
        <w:spacing w:before="41" w:after="0" w:line="240" w:lineRule="auto"/>
        <w:ind w:right="126"/>
        <w:jc w:val="both"/>
        <w:rPr>
          <w:rFonts w:ascii="Times New Roman" w:eastAsia="Times New Roman" w:hAnsi="Times New Roman" w:cs="Times New Roman"/>
        </w:rPr>
      </w:pPr>
      <w:r w:rsidRPr="009D0761">
        <w:rPr>
          <w:rFonts w:ascii="Times New Roman" w:hAnsi="Times New Roman" w:cs="Times New Roman"/>
        </w:rPr>
        <w:t xml:space="preserve">Movant is an attorney and a member of the law firm of </w:t>
      </w:r>
      <w:proofErr w:type="spellStart"/>
      <w:r w:rsidR="00964BD4" w:rsidRPr="009D0761">
        <w:rPr>
          <w:rFonts w:ascii="Times New Roman" w:hAnsi="Times New Roman" w:cs="Times New Roman"/>
        </w:rPr>
        <w:t>Schwager</w:t>
      </w:r>
      <w:proofErr w:type="spellEnd"/>
      <w:r w:rsidR="00964BD4" w:rsidRPr="009D0761">
        <w:rPr>
          <w:rFonts w:ascii="Times New Roman" w:hAnsi="Times New Roman" w:cs="Times New Roman"/>
        </w:rPr>
        <w:t xml:space="preserve"> Law Firm </w:t>
      </w:r>
      <w:r w:rsidRPr="009D0761">
        <w:rPr>
          <w:rFonts w:ascii="Times New Roman" w:hAnsi="Times New Roman" w:cs="Times New Roman"/>
        </w:rPr>
        <w:t>with offices at</w:t>
      </w:r>
      <w:r w:rsidR="009D0761" w:rsidRPr="009D0761">
        <w:rPr>
          <w:rFonts w:ascii="Times New Roman" w:eastAsia="Times New Roman" w:hAnsi="Times New Roman" w:cs="Times New Roman"/>
        </w:rPr>
        <w:t xml:space="preserve"> </w:t>
      </w:r>
      <w:r w:rsidR="009D0761" w:rsidRPr="009D0761">
        <w:rPr>
          <w:rFonts w:ascii="Times New Roman" w:eastAsia="Times New Roman" w:hAnsi="Times New Roman" w:cs="Times New Roman"/>
          <w:bCs/>
          <w:spacing w:val="-1"/>
        </w:rPr>
        <w:t>SCHWAGER</w:t>
      </w:r>
      <w:r w:rsidR="003D3EFB">
        <w:rPr>
          <w:rFonts w:ascii="Times New Roman" w:eastAsia="Times New Roman" w:hAnsi="Times New Roman" w:cs="Times New Roman"/>
          <w:bCs/>
          <w:spacing w:val="-1"/>
        </w:rPr>
        <w:t xml:space="preserve"> </w:t>
      </w:r>
      <w:r w:rsidR="009D0761" w:rsidRPr="009D0761">
        <w:rPr>
          <w:rFonts w:ascii="Times New Roman" w:eastAsia="Times New Roman" w:hAnsi="Times New Roman" w:cs="Times New Roman"/>
          <w:bCs/>
        </w:rPr>
        <w:t>LAW</w:t>
      </w:r>
      <w:r w:rsidR="009D0761" w:rsidRPr="009D0761">
        <w:rPr>
          <w:rFonts w:ascii="Times New Roman" w:eastAsia="Times New Roman" w:hAnsi="Times New Roman" w:cs="Times New Roman"/>
          <w:bCs/>
          <w:spacing w:val="-6"/>
        </w:rPr>
        <w:t> </w:t>
      </w:r>
      <w:r w:rsidR="009D0761" w:rsidRPr="009D0761">
        <w:rPr>
          <w:rFonts w:ascii="Times New Roman" w:eastAsia="Times New Roman" w:hAnsi="Times New Roman" w:cs="Times New Roman"/>
          <w:bCs/>
          <w:spacing w:val="-1"/>
        </w:rPr>
        <w:t>FIRM</w:t>
      </w:r>
      <w:r w:rsidR="009D0761" w:rsidRPr="009D0761">
        <w:rPr>
          <w:rFonts w:ascii="Times New Roman" w:eastAsia="Times New Roman" w:hAnsi="Times New Roman" w:cs="Times New Roman"/>
          <w:bCs/>
          <w:spacing w:val="27"/>
        </w:rPr>
        <w:t> </w:t>
      </w:r>
      <w:r w:rsidR="009D0761" w:rsidRPr="009D0761">
        <w:rPr>
          <w:rFonts w:ascii="Times New Roman" w:eastAsia="Times New Roman" w:hAnsi="Times New Roman" w:cs="Times New Roman"/>
        </w:rPr>
        <w:t>1417</w:t>
      </w:r>
      <w:r w:rsidR="009D0761" w:rsidRPr="009D0761">
        <w:rPr>
          <w:rFonts w:ascii="Times New Roman" w:eastAsia="Times New Roman" w:hAnsi="Times New Roman" w:cs="Times New Roman"/>
          <w:spacing w:val="-4"/>
        </w:rPr>
        <w:t> </w:t>
      </w:r>
      <w:r w:rsidR="009D0761" w:rsidRPr="009D0761">
        <w:rPr>
          <w:rFonts w:ascii="Times New Roman" w:eastAsia="Times New Roman" w:hAnsi="Times New Roman" w:cs="Times New Roman"/>
        </w:rPr>
        <w:t>Ramada</w:t>
      </w:r>
      <w:r w:rsidR="009D0761" w:rsidRPr="009D0761">
        <w:rPr>
          <w:rFonts w:ascii="Times New Roman" w:eastAsia="Times New Roman" w:hAnsi="Times New Roman" w:cs="Times New Roman"/>
          <w:spacing w:val="-4"/>
        </w:rPr>
        <w:t> </w:t>
      </w:r>
      <w:r w:rsidR="009D0761" w:rsidRPr="009D0761">
        <w:rPr>
          <w:rFonts w:ascii="Times New Roman" w:eastAsia="Times New Roman" w:hAnsi="Times New Roman" w:cs="Times New Roman"/>
        </w:rPr>
        <w:t>Dr.</w:t>
      </w:r>
      <w:r w:rsidR="003D3EFB">
        <w:rPr>
          <w:rFonts w:ascii="Times New Roman" w:eastAsia="Times New Roman" w:hAnsi="Times New Roman" w:cs="Times New Roman"/>
        </w:rPr>
        <w:t xml:space="preserve"> </w:t>
      </w:r>
      <w:r w:rsidR="009D0761" w:rsidRPr="009D0761">
        <w:rPr>
          <w:rFonts w:ascii="Times New Roman" w:eastAsia="Times New Roman" w:hAnsi="Times New Roman" w:cs="Times New Roman"/>
        </w:rPr>
        <w:t>Houston,</w:t>
      </w:r>
      <w:r w:rsidR="009D0761" w:rsidRPr="009D0761">
        <w:rPr>
          <w:rFonts w:ascii="Times New Roman" w:eastAsia="Times New Roman" w:hAnsi="Times New Roman" w:cs="Times New Roman"/>
          <w:spacing w:val="-3"/>
        </w:rPr>
        <w:t> </w:t>
      </w:r>
      <w:r w:rsidR="009D0761" w:rsidRPr="009D0761">
        <w:rPr>
          <w:rFonts w:ascii="Times New Roman" w:eastAsia="Times New Roman" w:hAnsi="Times New Roman" w:cs="Times New Roman"/>
        </w:rPr>
        <w:t>Texas</w:t>
      </w:r>
      <w:r w:rsidR="009D0761" w:rsidRPr="009D0761">
        <w:rPr>
          <w:rFonts w:ascii="Times New Roman" w:eastAsia="Times New Roman" w:hAnsi="Times New Roman" w:cs="Times New Roman"/>
          <w:spacing w:val="-3"/>
        </w:rPr>
        <w:t> </w:t>
      </w:r>
      <w:r w:rsidR="009D0761" w:rsidRPr="009D0761">
        <w:rPr>
          <w:rFonts w:ascii="Times New Roman" w:eastAsia="Times New Roman" w:hAnsi="Times New Roman" w:cs="Times New Roman"/>
        </w:rPr>
        <w:t xml:space="preserve">77062 </w:t>
      </w:r>
      <w:r w:rsidR="009D0761" w:rsidRPr="00964BD4">
        <w:rPr>
          <w:rFonts w:ascii="Times New Roman" w:eastAsia="Times New Roman" w:hAnsi="Times New Roman" w:cs="Times New Roman"/>
        </w:rPr>
        <w:t>T</w:t>
      </w:r>
      <w:r w:rsidR="009D0761" w:rsidRPr="009D0761">
        <w:rPr>
          <w:rFonts w:ascii="Times New Roman" w:eastAsia="Times New Roman" w:hAnsi="Times New Roman" w:cs="Times New Roman"/>
        </w:rPr>
        <w:t>el:</w:t>
      </w:r>
      <w:r w:rsidR="009D0761" w:rsidRPr="00964BD4">
        <w:rPr>
          <w:rFonts w:ascii="Times New Roman" w:eastAsia="Times New Roman" w:hAnsi="Times New Roman" w:cs="Times New Roman"/>
        </w:rPr>
        <w:t> </w:t>
      </w:r>
      <w:hyperlink r:id="rId6" w:tgtFrame="_blank" w:history="1">
        <w:r w:rsidR="009D0761" w:rsidRPr="00964BD4">
          <w:rPr>
            <w:rFonts w:ascii="Times New Roman" w:eastAsia="Times New Roman" w:hAnsi="Times New Roman" w:cs="Times New Roman"/>
          </w:rPr>
          <w:t>832.315.8489</w:t>
        </w:r>
      </w:hyperlink>
      <w:r w:rsidR="003D3EFB">
        <w:rPr>
          <w:rFonts w:ascii="Times New Roman" w:eastAsia="Times New Roman" w:hAnsi="Times New Roman" w:cs="Times New Roman"/>
        </w:rPr>
        <w:t xml:space="preserve"> </w:t>
      </w:r>
      <w:r w:rsidR="008E3A20">
        <w:rPr>
          <w:rFonts w:ascii="Times New Roman" w:eastAsia="Times New Roman" w:hAnsi="Times New Roman" w:cs="Times New Roman"/>
        </w:rPr>
        <w:t xml:space="preserve">email:  </w:t>
      </w:r>
      <w:hyperlink r:id="rId7" w:history="1">
        <w:r w:rsidR="008E3A20" w:rsidRPr="007C578B">
          <w:rPr>
            <w:rStyle w:val="Hyperlink"/>
            <w:rFonts w:ascii="Times New Roman" w:eastAsia="Times New Roman" w:hAnsi="Times New Roman" w:cs="Times New Roman"/>
            <w:color w:val="auto"/>
          </w:rPr>
          <w:t>schwagerlawfirm@live.com</w:t>
        </w:r>
      </w:hyperlink>
    </w:p>
    <w:p w:rsidR="008E3A20" w:rsidRPr="009D0761" w:rsidRDefault="008E3A20" w:rsidP="008E3A20">
      <w:pPr>
        <w:pStyle w:val="ListParagraph"/>
        <w:shd w:val="clear" w:color="auto" w:fill="FFFFFF"/>
        <w:spacing w:before="41" w:after="0" w:line="240" w:lineRule="auto"/>
        <w:ind w:right="126"/>
        <w:jc w:val="both"/>
        <w:rPr>
          <w:rFonts w:ascii="Times New Roman" w:eastAsia="Times New Roman" w:hAnsi="Times New Roman" w:cs="Times New Roman"/>
        </w:rPr>
      </w:pPr>
    </w:p>
    <w:p w:rsidR="00CA0FB5" w:rsidRDefault="00CA0FB5" w:rsidP="00964BD4">
      <w:pPr>
        <w:pStyle w:val="ListParagraph"/>
        <w:numPr>
          <w:ilvl w:val="0"/>
          <w:numId w:val="1"/>
        </w:numPr>
        <w:jc w:val="both"/>
        <w:rPr>
          <w:rFonts w:ascii="Times New Roman" w:hAnsi="Times New Roman" w:cs="Times New Roman"/>
        </w:rPr>
      </w:pPr>
      <w:r w:rsidRPr="00CA0FB5">
        <w:rPr>
          <w:rFonts w:ascii="Times New Roman" w:hAnsi="Times New Roman" w:cs="Times New Roman"/>
        </w:rPr>
        <w:lastRenderedPageBreak/>
        <w:t>Movant has been retained personally or as a member of the above named law firm on by</w:t>
      </w:r>
      <w:r w:rsidR="006A6116">
        <w:rPr>
          <w:rFonts w:ascii="Times New Roman" w:hAnsi="Times New Roman" w:cs="Times New Roman"/>
        </w:rPr>
        <w:t xml:space="preserve"> May 1, 2015 by Barbara Stone</w:t>
      </w:r>
      <w:r w:rsidRPr="00CA0FB5">
        <w:rPr>
          <w:rFonts w:ascii="Times New Roman" w:hAnsi="Times New Roman" w:cs="Times New Roman"/>
        </w:rPr>
        <w:t xml:space="preserve"> to provide legal representation in connection with the above-styled matter now pending before the above-named court of the State of Florida. </w:t>
      </w:r>
    </w:p>
    <w:p w:rsidR="00CA0FB5" w:rsidRPr="00CA0FB5" w:rsidRDefault="00CA0FB5" w:rsidP="00964BD4">
      <w:pPr>
        <w:pStyle w:val="ListParagraph"/>
        <w:jc w:val="both"/>
        <w:rPr>
          <w:rFonts w:ascii="Times New Roman" w:hAnsi="Times New Roman" w:cs="Times New Roman"/>
        </w:rPr>
      </w:pPr>
    </w:p>
    <w:p w:rsidR="00964BD4" w:rsidRPr="00964BD4" w:rsidRDefault="00CA0FB5" w:rsidP="00964BD4">
      <w:pPr>
        <w:pStyle w:val="ListParagraph"/>
        <w:numPr>
          <w:ilvl w:val="0"/>
          <w:numId w:val="1"/>
        </w:numPr>
        <w:shd w:val="clear" w:color="auto" w:fill="FFFFFF"/>
        <w:spacing w:before="69" w:after="0" w:line="221" w:lineRule="atLeast"/>
        <w:ind w:right="36"/>
        <w:jc w:val="both"/>
        <w:rPr>
          <w:rFonts w:ascii="Arial" w:eastAsia="Times New Roman" w:hAnsi="Arial" w:cs="Arial"/>
          <w:color w:val="222222"/>
          <w:sz w:val="19"/>
          <w:szCs w:val="19"/>
        </w:rPr>
      </w:pPr>
      <w:r w:rsidRPr="00964BD4">
        <w:rPr>
          <w:rFonts w:ascii="Times New Roman" w:hAnsi="Times New Roman" w:cs="Times New Roman"/>
        </w:rPr>
        <w:t xml:space="preserve">Movant is an active member in good standing and currently eligible to practice </w:t>
      </w:r>
      <w:r w:rsidR="00964BD4">
        <w:rPr>
          <w:rFonts w:ascii="Times New Roman" w:hAnsi="Times New Roman" w:cs="Times New Roman"/>
        </w:rPr>
        <w:t>l</w:t>
      </w:r>
      <w:r w:rsidRPr="00964BD4">
        <w:rPr>
          <w:rFonts w:ascii="Times New Roman" w:hAnsi="Times New Roman" w:cs="Times New Roman"/>
        </w:rPr>
        <w:t xml:space="preserve">aw in the following </w:t>
      </w:r>
      <w:r w:rsidRPr="003D3EFB">
        <w:rPr>
          <w:rFonts w:ascii="Times New Roman" w:hAnsi="Times New Roman" w:cs="Times New Roman"/>
          <w:sz w:val="24"/>
          <w:szCs w:val="24"/>
        </w:rPr>
        <w:t xml:space="preserve">jurisdiction(s): Include attorney or bar number(s). (Attach an additional sheet if necessary.) </w:t>
      </w:r>
      <w:r w:rsidR="00964BD4" w:rsidRPr="003D3EFB">
        <w:rPr>
          <w:rFonts w:ascii="Times New Roman" w:hAnsi="Times New Roman" w:cs="Times New Roman"/>
          <w:sz w:val="24"/>
          <w:szCs w:val="24"/>
        </w:rPr>
        <w:t xml:space="preserve">STATE OF TEXAS / </w:t>
      </w:r>
      <w:r w:rsidRPr="003D3EFB">
        <w:rPr>
          <w:rFonts w:ascii="Times New Roman" w:hAnsi="Times New Roman" w:cs="Times New Roman"/>
          <w:sz w:val="24"/>
          <w:szCs w:val="24"/>
        </w:rPr>
        <w:t xml:space="preserve">BAR NUMBER </w:t>
      </w:r>
      <w:r w:rsidR="00964BD4" w:rsidRPr="003D3EFB">
        <w:rPr>
          <w:rFonts w:ascii="Times New Roman" w:eastAsia="Times New Roman" w:hAnsi="Times New Roman" w:cs="Times New Roman"/>
          <w:color w:val="222222"/>
          <w:sz w:val="24"/>
          <w:szCs w:val="24"/>
        </w:rPr>
        <w:t>SBN 24005603</w:t>
      </w:r>
    </w:p>
    <w:p w:rsidR="00CA0FB5" w:rsidRPr="00CA0FB5" w:rsidRDefault="00CA0FB5" w:rsidP="00964BD4">
      <w:pPr>
        <w:pStyle w:val="ListParagraph"/>
        <w:jc w:val="both"/>
        <w:rPr>
          <w:rFonts w:ascii="Times New Roman" w:hAnsi="Times New Roman" w:cs="Times New Roman"/>
        </w:rPr>
      </w:pPr>
    </w:p>
    <w:p w:rsidR="00CA0FB5" w:rsidRDefault="00CA0FB5" w:rsidP="00964BD4">
      <w:pPr>
        <w:pStyle w:val="ListParagraph"/>
        <w:numPr>
          <w:ilvl w:val="0"/>
          <w:numId w:val="1"/>
        </w:numPr>
        <w:jc w:val="both"/>
        <w:rPr>
          <w:rFonts w:ascii="Times New Roman" w:hAnsi="Times New Roman" w:cs="Times New Roman"/>
        </w:rPr>
      </w:pPr>
      <w:r w:rsidRPr="00CA0FB5">
        <w:rPr>
          <w:rFonts w:ascii="Times New Roman" w:hAnsi="Times New Roman" w:cs="Times New Roman"/>
        </w:rPr>
        <w:t xml:space="preserve">There have been no disciplinary, suspension, disbarment, or contempt proceedings initiated against Movant in the preceding 5 years, except as provided below (give jurisdiction of proceeding, date upon which proceeding was initiated, nature of alleged violation, statement of whether the proceeding has concluded or is still pending, and sanction, if any, imposed): (Attach an additional sheet if necessary.) </w:t>
      </w:r>
    </w:p>
    <w:p w:rsidR="00CA0FB5" w:rsidRPr="00CA0FB5" w:rsidRDefault="00CA0FB5" w:rsidP="00964BD4">
      <w:pPr>
        <w:pStyle w:val="ListParagraph"/>
        <w:jc w:val="both"/>
        <w:rPr>
          <w:rFonts w:ascii="Times New Roman" w:hAnsi="Times New Roman" w:cs="Times New Roman"/>
        </w:rPr>
      </w:pPr>
    </w:p>
    <w:p w:rsidR="00CA0FB5" w:rsidRDefault="00CA0FB5" w:rsidP="00964BD4">
      <w:pPr>
        <w:pStyle w:val="ListParagraph"/>
        <w:numPr>
          <w:ilvl w:val="0"/>
          <w:numId w:val="1"/>
        </w:numPr>
        <w:jc w:val="both"/>
        <w:rPr>
          <w:rFonts w:ascii="Times New Roman" w:hAnsi="Times New Roman" w:cs="Times New Roman"/>
        </w:rPr>
      </w:pPr>
      <w:r w:rsidRPr="00CA0FB5">
        <w:rPr>
          <w:rFonts w:ascii="Times New Roman" w:hAnsi="Times New Roman" w:cs="Times New Roman"/>
        </w:rPr>
        <w:t xml:space="preserve">Movant, either by resignation, withdrawal, or otherwise, never has terminated or attempted to terminate Movant’s office as an attorney in order to avoid administrative, disciplinary, disbarment, or suspension proceedings. </w:t>
      </w:r>
    </w:p>
    <w:p w:rsidR="00CA0FB5" w:rsidRPr="00CA0FB5" w:rsidRDefault="00CA0FB5" w:rsidP="00964BD4">
      <w:pPr>
        <w:pStyle w:val="ListParagraph"/>
        <w:jc w:val="both"/>
        <w:rPr>
          <w:rFonts w:ascii="Times New Roman" w:hAnsi="Times New Roman" w:cs="Times New Roman"/>
        </w:rPr>
      </w:pPr>
    </w:p>
    <w:p w:rsidR="00CA0FB5" w:rsidRDefault="00CA0FB5" w:rsidP="00964BD4">
      <w:pPr>
        <w:pStyle w:val="ListParagraph"/>
        <w:numPr>
          <w:ilvl w:val="0"/>
          <w:numId w:val="1"/>
        </w:numPr>
        <w:jc w:val="both"/>
        <w:rPr>
          <w:rFonts w:ascii="Times New Roman" w:hAnsi="Times New Roman" w:cs="Times New Roman"/>
        </w:rPr>
      </w:pPr>
      <w:r w:rsidRPr="00CA0FB5">
        <w:rPr>
          <w:rFonts w:ascii="Times New Roman" w:hAnsi="Times New Roman" w:cs="Times New Roman"/>
        </w:rPr>
        <w:t xml:space="preserve">Movant is not an inactive member of The Florida Bar. </w:t>
      </w:r>
    </w:p>
    <w:p w:rsidR="00CA0FB5" w:rsidRPr="00CA0FB5" w:rsidRDefault="00CA0FB5" w:rsidP="00964BD4">
      <w:pPr>
        <w:pStyle w:val="ListParagraph"/>
        <w:jc w:val="both"/>
        <w:rPr>
          <w:rFonts w:ascii="Times New Roman" w:hAnsi="Times New Roman" w:cs="Times New Roman"/>
        </w:rPr>
      </w:pPr>
    </w:p>
    <w:p w:rsidR="00CA0FB5" w:rsidRDefault="00CA0FB5" w:rsidP="00964BD4">
      <w:pPr>
        <w:pStyle w:val="ListParagraph"/>
        <w:numPr>
          <w:ilvl w:val="0"/>
          <w:numId w:val="1"/>
        </w:numPr>
        <w:jc w:val="both"/>
        <w:rPr>
          <w:rFonts w:ascii="Times New Roman" w:hAnsi="Times New Roman" w:cs="Times New Roman"/>
        </w:rPr>
      </w:pPr>
      <w:r w:rsidRPr="00CA0FB5">
        <w:rPr>
          <w:rFonts w:ascii="Times New Roman" w:hAnsi="Times New Roman" w:cs="Times New Roman"/>
        </w:rPr>
        <w:t xml:space="preserve">Movant is not now a member of The Florida Bar. </w:t>
      </w:r>
    </w:p>
    <w:p w:rsidR="00CA0FB5" w:rsidRPr="00CA0FB5" w:rsidRDefault="00CA0FB5" w:rsidP="00964BD4">
      <w:pPr>
        <w:pStyle w:val="ListParagraph"/>
        <w:jc w:val="both"/>
        <w:rPr>
          <w:rFonts w:ascii="Times New Roman" w:hAnsi="Times New Roman" w:cs="Times New Roman"/>
        </w:rPr>
      </w:pPr>
    </w:p>
    <w:p w:rsidR="00CA0FB5" w:rsidRDefault="00CA0FB5" w:rsidP="00964BD4">
      <w:pPr>
        <w:pStyle w:val="ListParagraph"/>
        <w:numPr>
          <w:ilvl w:val="0"/>
          <w:numId w:val="1"/>
        </w:numPr>
        <w:jc w:val="both"/>
        <w:rPr>
          <w:rFonts w:ascii="Times New Roman" w:hAnsi="Times New Roman" w:cs="Times New Roman"/>
        </w:rPr>
      </w:pPr>
      <w:r w:rsidRPr="00CA0FB5">
        <w:rPr>
          <w:rFonts w:ascii="Times New Roman" w:hAnsi="Times New Roman" w:cs="Times New Roman"/>
        </w:rPr>
        <w:t xml:space="preserve">Movant is not a suspended member of The Florida Bar. </w:t>
      </w:r>
    </w:p>
    <w:p w:rsidR="00CA0FB5" w:rsidRPr="00CA0FB5" w:rsidRDefault="00CA0FB5" w:rsidP="00964BD4">
      <w:pPr>
        <w:pStyle w:val="ListParagraph"/>
        <w:jc w:val="both"/>
        <w:rPr>
          <w:rFonts w:ascii="Times New Roman" w:hAnsi="Times New Roman" w:cs="Times New Roman"/>
        </w:rPr>
      </w:pPr>
    </w:p>
    <w:p w:rsidR="00CA0FB5" w:rsidRDefault="00CA0FB5" w:rsidP="00964BD4">
      <w:pPr>
        <w:pStyle w:val="ListParagraph"/>
        <w:numPr>
          <w:ilvl w:val="0"/>
          <w:numId w:val="1"/>
        </w:numPr>
        <w:jc w:val="both"/>
        <w:rPr>
          <w:rFonts w:ascii="Times New Roman" w:hAnsi="Times New Roman" w:cs="Times New Roman"/>
        </w:rPr>
      </w:pPr>
      <w:r w:rsidRPr="00CA0FB5">
        <w:rPr>
          <w:rFonts w:ascii="Times New Roman" w:hAnsi="Times New Roman" w:cs="Times New Roman"/>
        </w:rPr>
        <w:t xml:space="preserve"> Movant is not a disbarred member of The Florida Bar nor has Movant received a disciplinary resignation from The Florida Bar. </w:t>
      </w:r>
    </w:p>
    <w:p w:rsidR="00CA0FB5" w:rsidRPr="00CA0FB5" w:rsidRDefault="00CA0FB5" w:rsidP="00964BD4">
      <w:pPr>
        <w:pStyle w:val="ListParagraph"/>
        <w:jc w:val="both"/>
        <w:rPr>
          <w:rFonts w:ascii="Times New Roman" w:hAnsi="Times New Roman" w:cs="Times New Roman"/>
        </w:rPr>
      </w:pPr>
    </w:p>
    <w:p w:rsidR="00CA0FB5" w:rsidRDefault="00CA0FB5" w:rsidP="00964BD4">
      <w:pPr>
        <w:pStyle w:val="ListParagraph"/>
        <w:numPr>
          <w:ilvl w:val="0"/>
          <w:numId w:val="1"/>
        </w:numPr>
        <w:jc w:val="both"/>
        <w:rPr>
          <w:rFonts w:ascii="Times New Roman" w:hAnsi="Times New Roman" w:cs="Times New Roman"/>
        </w:rPr>
      </w:pPr>
      <w:r w:rsidRPr="00CA0FB5">
        <w:rPr>
          <w:rFonts w:ascii="Times New Roman" w:hAnsi="Times New Roman" w:cs="Times New Roman"/>
        </w:rPr>
        <w:t xml:space="preserve">Movant has not previously been disciplined or held in contempt by reason of misconduct committed while engaged in representation pursuant to Florida Rule of Judicial Administration 2.510, except as provided below (give date of disciplinary action or contempt, reasons therefor, and court imposing contempt): </w:t>
      </w:r>
    </w:p>
    <w:p w:rsidR="00CA0FB5" w:rsidRPr="00CA0FB5" w:rsidRDefault="00CA0FB5" w:rsidP="00964BD4">
      <w:pPr>
        <w:pStyle w:val="ListParagraph"/>
        <w:jc w:val="both"/>
        <w:rPr>
          <w:rFonts w:ascii="Times New Roman" w:hAnsi="Times New Roman" w:cs="Times New Roman"/>
        </w:rPr>
      </w:pPr>
    </w:p>
    <w:p w:rsidR="00CA0FB5" w:rsidRDefault="00CA0FB5" w:rsidP="00964BD4">
      <w:pPr>
        <w:pStyle w:val="ListParagraph"/>
        <w:numPr>
          <w:ilvl w:val="0"/>
          <w:numId w:val="1"/>
        </w:numPr>
        <w:jc w:val="both"/>
        <w:rPr>
          <w:rFonts w:ascii="Times New Roman" w:hAnsi="Times New Roman" w:cs="Times New Roman"/>
        </w:rPr>
      </w:pPr>
      <w:r w:rsidRPr="00CA0FB5">
        <w:rPr>
          <w:rFonts w:ascii="Times New Roman" w:hAnsi="Times New Roman" w:cs="Times New Roman"/>
        </w:rPr>
        <w:t xml:space="preserve">Movant has filed motion(s) to appear as counsel in Florida state courts during the past five (5) years in the following matters: </w:t>
      </w:r>
      <w:r w:rsidR="006A6116">
        <w:rPr>
          <w:rFonts w:ascii="Times New Roman" w:hAnsi="Times New Roman" w:cs="Times New Roman"/>
        </w:rPr>
        <w:t xml:space="preserve">N/A   </w:t>
      </w:r>
    </w:p>
    <w:p w:rsidR="00CA0FB5" w:rsidRPr="00CA0FB5" w:rsidRDefault="00CA0FB5" w:rsidP="00964BD4">
      <w:pPr>
        <w:pStyle w:val="ListParagraph"/>
        <w:jc w:val="both"/>
        <w:rPr>
          <w:rFonts w:ascii="Times New Roman" w:hAnsi="Times New Roman" w:cs="Times New Roman"/>
        </w:rPr>
      </w:pPr>
    </w:p>
    <w:p w:rsidR="0062495C" w:rsidRPr="00392BC2" w:rsidRDefault="00CA0FB5" w:rsidP="00B45D55">
      <w:pPr>
        <w:pStyle w:val="ListParagraph"/>
        <w:numPr>
          <w:ilvl w:val="0"/>
          <w:numId w:val="1"/>
        </w:numPr>
        <w:jc w:val="both"/>
        <w:rPr>
          <w:rFonts w:ascii="Times New Roman" w:eastAsia="Times New Roman" w:hAnsi="Times New Roman" w:cs="Times New Roman"/>
          <w:color w:val="3B3B3B"/>
        </w:rPr>
      </w:pPr>
      <w:r w:rsidRPr="00392BC2">
        <w:rPr>
          <w:rFonts w:ascii="Times New Roman" w:hAnsi="Times New Roman" w:cs="Times New Roman"/>
        </w:rPr>
        <w:t xml:space="preserve">Local counsel of record associated with Movant in this matter is </w:t>
      </w:r>
      <w:r w:rsidR="009819F7">
        <w:rPr>
          <w:rFonts w:ascii="Times New Roman" w:hAnsi="Times New Roman" w:cs="Times New Roman"/>
        </w:rPr>
        <w:t>____________________</w:t>
      </w:r>
      <w:r w:rsidRPr="00392BC2">
        <w:rPr>
          <w:rFonts w:ascii="Times New Roman" w:hAnsi="Times New Roman" w:cs="Times New Roman"/>
        </w:rPr>
        <w:t xml:space="preserve"> who is an active member in good standing of The Florida Bar (</w:t>
      </w:r>
      <w:r w:rsidR="009819F7">
        <w:rPr>
          <w:rFonts w:ascii="Times New Roman" w:hAnsi="Times New Roman" w:cs="Times New Roman"/>
        </w:rPr>
        <w:t>______________________</w:t>
      </w:r>
      <w:r w:rsidR="0062495C" w:rsidRPr="00392BC2">
        <w:rPr>
          <w:rFonts w:ascii="Times New Roman" w:hAnsi="Times New Roman" w:cs="Times New Roman"/>
        </w:rPr>
        <w:t xml:space="preserve"> </w:t>
      </w:r>
      <w:r w:rsidRPr="00392BC2">
        <w:rPr>
          <w:rFonts w:ascii="Times New Roman" w:hAnsi="Times New Roman" w:cs="Times New Roman"/>
        </w:rPr>
        <w:t>and Florida Bar Number</w:t>
      </w:r>
      <w:r w:rsidR="0062495C" w:rsidRPr="00392BC2">
        <w:rPr>
          <w:rFonts w:ascii="Times New Roman" w:hAnsi="Times New Roman" w:cs="Times New Roman"/>
        </w:rPr>
        <w:t xml:space="preserve"> </w:t>
      </w:r>
      <w:r w:rsidR="009819F7">
        <w:rPr>
          <w:rFonts w:ascii="Times New Roman" w:hAnsi="Times New Roman" w:cs="Times New Roman"/>
        </w:rPr>
        <w:t>_________</w:t>
      </w:r>
      <w:r w:rsidRPr="00392BC2">
        <w:rPr>
          <w:rFonts w:ascii="Times New Roman" w:hAnsi="Times New Roman" w:cs="Times New Roman"/>
        </w:rPr>
        <w:t xml:space="preserve"> and has offices at</w:t>
      </w:r>
      <w:r w:rsidR="0062495C" w:rsidRPr="00392BC2">
        <w:rPr>
          <w:rFonts w:ascii="Times New Roman" w:hAnsi="Times New Roman" w:cs="Times New Roman"/>
        </w:rPr>
        <w:t xml:space="preserve"> </w:t>
      </w:r>
      <w:r w:rsidR="009819F7">
        <w:rPr>
          <w:rFonts w:ascii="Times New Roman" w:hAnsi="Times New Roman" w:cs="Times New Roman"/>
        </w:rPr>
        <w:t>____________________</w:t>
      </w:r>
      <w:r w:rsidR="0062495C" w:rsidRPr="00392BC2">
        <w:rPr>
          <w:rFonts w:ascii="Times New Roman" w:eastAsia="Times New Roman" w:hAnsi="Times New Roman" w:cs="Times New Roman"/>
          <w:color w:val="3B3B3B"/>
        </w:rPr>
        <w:t xml:space="preserve">, FL </w:t>
      </w:r>
      <w:r w:rsidR="009819F7">
        <w:rPr>
          <w:rFonts w:ascii="Times New Roman" w:eastAsia="Times New Roman" w:hAnsi="Times New Roman" w:cs="Times New Roman"/>
          <w:color w:val="3B3B3B"/>
        </w:rPr>
        <w:t>_____________</w:t>
      </w:r>
      <w:r w:rsidR="0062495C" w:rsidRPr="00392BC2">
        <w:rPr>
          <w:rFonts w:ascii="Times New Roman" w:eastAsia="Times New Roman" w:hAnsi="Times New Roman" w:cs="Times New Roman"/>
          <w:color w:val="3B3B3B"/>
        </w:rPr>
        <w:t xml:space="preserve">, </w:t>
      </w:r>
      <w:r w:rsidR="0062495C" w:rsidRPr="00392BC2">
        <w:rPr>
          <w:rFonts w:ascii="Times New Roman" w:hAnsi="Times New Roman" w:cs="Times New Roman"/>
        </w:rPr>
        <w:t xml:space="preserve">Telephone Number </w:t>
      </w:r>
      <w:r w:rsidR="009819F7">
        <w:rPr>
          <w:rFonts w:ascii="Times New Roman" w:hAnsi="Times New Roman" w:cs="Times New Roman"/>
        </w:rPr>
        <w:t>______________________</w:t>
      </w:r>
      <w:r w:rsidR="0062495C" w:rsidRPr="00392BC2">
        <w:rPr>
          <w:rFonts w:ascii="Times New Roman" w:eastAsia="Times New Roman" w:hAnsi="Times New Roman" w:cs="Times New Roman"/>
          <w:color w:val="3B3B3B"/>
        </w:rPr>
        <w:t xml:space="preserve"> </w:t>
      </w:r>
      <w:r w:rsidR="0062495C" w:rsidRPr="00392BC2">
        <w:rPr>
          <w:rFonts w:ascii="Times New Roman" w:hAnsi="Times New Roman" w:cs="Times New Roman"/>
        </w:rPr>
        <w:t xml:space="preserve">E-mail Address: </w:t>
      </w:r>
      <w:r w:rsidR="009819F7">
        <w:rPr>
          <w:rFonts w:ascii="Times New Roman" w:hAnsi="Times New Roman" w:cs="Times New Roman"/>
        </w:rPr>
        <w:t>_________________</w:t>
      </w:r>
    </w:p>
    <w:p w:rsidR="0062495C" w:rsidRPr="00EF3F81" w:rsidRDefault="0062495C" w:rsidP="0062495C">
      <w:pPr>
        <w:pStyle w:val="ListParagraph"/>
        <w:ind w:left="0"/>
        <w:jc w:val="both"/>
        <w:rPr>
          <w:rFonts w:ascii="Times New Roman" w:hAnsi="Times New Roman" w:cs="Times New Roman"/>
        </w:rPr>
      </w:pPr>
    </w:p>
    <w:p w:rsidR="00CA0FB5" w:rsidRDefault="00CA0FB5" w:rsidP="0062495C">
      <w:pPr>
        <w:pStyle w:val="ListParagraph"/>
        <w:numPr>
          <w:ilvl w:val="0"/>
          <w:numId w:val="1"/>
        </w:numPr>
        <w:jc w:val="both"/>
        <w:rPr>
          <w:rFonts w:ascii="Times New Roman" w:hAnsi="Times New Roman" w:cs="Times New Roman"/>
        </w:rPr>
      </w:pPr>
      <w:r w:rsidRPr="00CA0FB5">
        <w:rPr>
          <w:rFonts w:ascii="Times New Roman" w:hAnsi="Times New Roman" w:cs="Times New Roman"/>
        </w:rPr>
        <w:t xml:space="preserve">Movant has read the applicable provisions of Florida Rule of Judicial Administration 2.510 and Rule 1-3.10 of the Rules Regulating </w:t>
      </w:r>
      <w:proofErr w:type="gramStart"/>
      <w:r w:rsidRPr="00CA0FB5">
        <w:rPr>
          <w:rFonts w:ascii="Times New Roman" w:hAnsi="Times New Roman" w:cs="Times New Roman"/>
        </w:rPr>
        <w:t>The</w:t>
      </w:r>
      <w:proofErr w:type="gramEnd"/>
      <w:r w:rsidRPr="00CA0FB5">
        <w:rPr>
          <w:rFonts w:ascii="Times New Roman" w:hAnsi="Times New Roman" w:cs="Times New Roman"/>
        </w:rPr>
        <w:t xml:space="preserve"> Florida Bar and certifies that this verified motion complies with those rules. </w:t>
      </w:r>
    </w:p>
    <w:p w:rsidR="00CA0FB5" w:rsidRPr="00CA0FB5" w:rsidRDefault="00CA0FB5" w:rsidP="00964BD4">
      <w:pPr>
        <w:pStyle w:val="ListParagraph"/>
        <w:jc w:val="both"/>
        <w:rPr>
          <w:rFonts w:ascii="Times New Roman" w:hAnsi="Times New Roman" w:cs="Times New Roman"/>
        </w:rPr>
      </w:pPr>
    </w:p>
    <w:p w:rsidR="00CA0FB5" w:rsidRDefault="00CA0FB5" w:rsidP="00964BD4">
      <w:pPr>
        <w:pStyle w:val="ListParagraph"/>
        <w:numPr>
          <w:ilvl w:val="0"/>
          <w:numId w:val="1"/>
        </w:numPr>
        <w:jc w:val="both"/>
        <w:rPr>
          <w:rFonts w:ascii="Times New Roman" w:hAnsi="Times New Roman" w:cs="Times New Roman"/>
        </w:rPr>
      </w:pPr>
      <w:r w:rsidRPr="00CA0FB5">
        <w:rPr>
          <w:rFonts w:ascii="Times New Roman" w:hAnsi="Times New Roman" w:cs="Times New Roman"/>
        </w:rPr>
        <w:t xml:space="preserve">Movant agrees to comply with the provisions of the Florida Rules of Professional Conduct and consents to the jurisdiction of the courts and the Bar of the State of Florida. </w:t>
      </w:r>
    </w:p>
    <w:p w:rsidR="00CA0FB5" w:rsidRPr="00CA0FB5" w:rsidRDefault="00CA0FB5" w:rsidP="00964BD4">
      <w:pPr>
        <w:pStyle w:val="ListParagraph"/>
        <w:jc w:val="both"/>
        <w:rPr>
          <w:rFonts w:ascii="Times New Roman" w:hAnsi="Times New Roman" w:cs="Times New Roman"/>
        </w:rPr>
      </w:pPr>
    </w:p>
    <w:p w:rsidR="00CA0FB5" w:rsidRDefault="00CA0FB5" w:rsidP="00964BD4">
      <w:pPr>
        <w:pStyle w:val="ListParagraph"/>
        <w:numPr>
          <w:ilvl w:val="0"/>
          <w:numId w:val="1"/>
        </w:numPr>
        <w:jc w:val="both"/>
        <w:rPr>
          <w:rFonts w:ascii="Times New Roman" w:hAnsi="Times New Roman" w:cs="Times New Roman"/>
        </w:rPr>
      </w:pPr>
      <w:r w:rsidRPr="00CA0FB5">
        <w:rPr>
          <w:rFonts w:ascii="Times New Roman" w:hAnsi="Times New Roman" w:cs="Times New Roman"/>
        </w:rPr>
        <w:t xml:space="preserve">WHEREFORE, Movant respectfully requests permission to appear in this court for this cause only. </w:t>
      </w:r>
    </w:p>
    <w:p w:rsidR="00CA0FB5" w:rsidRPr="00CA0FB5" w:rsidRDefault="00CA0FB5" w:rsidP="00964BD4">
      <w:pPr>
        <w:pStyle w:val="ListParagraph"/>
        <w:jc w:val="both"/>
        <w:rPr>
          <w:rFonts w:ascii="Times New Roman" w:hAnsi="Times New Roman" w:cs="Times New Roman"/>
        </w:rPr>
      </w:pPr>
    </w:p>
    <w:p w:rsidR="00CA0FB5" w:rsidRDefault="00CA0FB5" w:rsidP="00964BD4">
      <w:pPr>
        <w:pStyle w:val="ListParagraph"/>
        <w:numPr>
          <w:ilvl w:val="0"/>
          <w:numId w:val="1"/>
        </w:numPr>
        <w:jc w:val="both"/>
        <w:rPr>
          <w:rFonts w:ascii="Times New Roman" w:hAnsi="Times New Roman" w:cs="Times New Roman"/>
        </w:rPr>
      </w:pPr>
      <w:r w:rsidRPr="00CA0FB5">
        <w:rPr>
          <w:rFonts w:ascii="Times New Roman" w:hAnsi="Times New Roman" w:cs="Times New Roman"/>
        </w:rPr>
        <w:t>DATED this</w:t>
      </w:r>
      <w:r w:rsidR="006A6116">
        <w:rPr>
          <w:rFonts w:ascii="Times New Roman" w:hAnsi="Times New Roman" w:cs="Times New Roman"/>
        </w:rPr>
        <w:t xml:space="preserve"> </w:t>
      </w:r>
      <w:r w:rsidR="008E3A20">
        <w:rPr>
          <w:rFonts w:ascii="Times New Roman" w:hAnsi="Times New Roman" w:cs="Times New Roman"/>
        </w:rPr>
        <w:t>21</w:t>
      </w:r>
      <w:r w:rsidR="006A6116" w:rsidRPr="006A6116">
        <w:rPr>
          <w:rFonts w:ascii="Times New Roman" w:hAnsi="Times New Roman" w:cs="Times New Roman"/>
          <w:vertAlign w:val="superscript"/>
        </w:rPr>
        <w:t>rd</w:t>
      </w:r>
      <w:r w:rsidR="006A6116">
        <w:rPr>
          <w:rFonts w:ascii="Times New Roman" w:hAnsi="Times New Roman" w:cs="Times New Roman"/>
        </w:rPr>
        <w:t xml:space="preserve"> </w:t>
      </w:r>
      <w:r w:rsidRPr="00CA0FB5">
        <w:rPr>
          <w:rFonts w:ascii="Times New Roman" w:hAnsi="Times New Roman" w:cs="Times New Roman"/>
        </w:rPr>
        <w:t xml:space="preserve">day of </w:t>
      </w:r>
      <w:r w:rsidR="006A6116">
        <w:rPr>
          <w:rFonts w:ascii="Times New Roman" w:hAnsi="Times New Roman" w:cs="Times New Roman"/>
        </w:rPr>
        <w:t>May</w:t>
      </w:r>
      <w:r w:rsidRPr="00CA0FB5">
        <w:rPr>
          <w:rFonts w:ascii="Times New Roman" w:hAnsi="Times New Roman" w:cs="Times New Roman"/>
        </w:rPr>
        <w:t>, 20</w:t>
      </w:r>
      <w:r w:rsidR="006A6116">
        <w:rPr>
          <w:rFonts w:ascii="Times New Roman" w:hAnsi="Times New Roman" w:cs="Times New Roman"/>
        </w:rPr>
        <w:t>15</w:t>
      </w:r>
      <w:r w:rsidRPr="00CA0FB5">
        <w:rPr>
          <w:rFonts w:ascii="Times New Roman" w:hAnsi="Times New Roman" w:cs="Times New Roman"/>
        </w:rPr>
        <w:t xml:space="preserve">. </w:t>
      </w:r>
    </w:p>
    <w:p w:rsidR="00CA0FB5" w:rsidRPr="00CA0FB5" w:rsidRDefault="00CA0FB5" w:rsidP="00964BD4">
      <w:pPr>
        <w:pStyle w:val="ListParagraph"/>
        <w:jc w:val="both"/>
        <w:rPr>
          <w:rFonts w:ascii="Times New Roman" w:hAnsi="Times New Roman" w:cs="Times New Roman"/>
        </w:rPr>
      </w:pPr>
    </w:p>
    <w:p w:rsidR="006A6116" w:rsidRDefault="00CA0FB5" w:rsidP="00964BD4">
      <w:pPr>
        <w:pStyle w:val="ListParagraph"/>
        <w:jc w:val="both"/>
        <w:rPr>
          <w:rFonts w:ascii="Times New Roman" w:hAnsi="Times New Roman" w:cs="Times New Roman"/>
        </w:rPr>
      </w:pPr>
      <w:r w:rsidRPr="00CA0FB5">
        <w:rPr>
          <w:rFonts w:ascii="Times New Roman" w:hAnsi="Times New Roman" w:cs="Times New Roman"/>
        </w:rPr>
        <w:t>Movant Address</w:t>
      </w:r>
      <w:r w:rsidR="006A6116">
        <w:rPr>
          <w:rFonts w:ascii="Times New Roman" w:hAnsi="Times New Roman" w:cs="Times New Roman"/>
        </w:rPr>
        <w:t xml:space="preserve">:  </w:t>
      </w:r>
      <w:r w:rsidRPr="00CA0FB5">
        <w:rPr>
          <w:rFonts w:ascii="Times New Roman" w:hAnsi="Times New Roman" w:cs="Times New Roman"/>
        </w:rPr>
        <w:t xml:space="preserve"> </w:t>
      </w:r>
      <w:r w:rsidR="00964BD4">
        <w:rPr>
          <w:rFonts w:ascii="Times New Roman" w:hAnsi="Times New Roman" w:cs="Times New Roman"/>
        </w:rPr>
        <w:t>1417 Ramada Drive</w:t>
      </w:r>
    </w:p>
    <w:p w:rsidR="00964BD4" w:rsidRDefault="00964BD4" w:rsidP="00964BD4">
      <w:pPr>
        <w:pStyle w:val="ListParagraph"/>
        <w:jc w:val="both"/>
        <w:rPr>
          <w:rFonts w:ascii="Times New Roman" w:hAnsi="Times New Roman" w:cs="Times New Roman"/>
        </w:rPr>
      </w:pPr>
      <w:r>
        <w:rPr>
          <w:rFonts w:ascii="Times New Roman" w:hAnsi="Times New Roman" w:cs="Times New Roman"/>
        </w:rPr>
        <w:t xml:space="preserve">                               Houston, Texas  77062</w:t>
      </w:r>
    </w:p>
    <w:p w:rsidR="006A6116" w:rsidRDefault="006A6116" w:rsidP="00964BD4">
      <w:pPr>
        <w:pStyle w:val="ListParagraph"/>
        <w:jc w:val="both"/>
        <w:rPr>
          <w:rFonts w:ascii="Times New Roman" w:hAnsi="Times New Roman" w:cs="Times New Roman"/>
        </w:rPr>
      </w:pPr>
    </w:p>
    <w:p w:rsidR="006A6116" w:rsidRDefault="00CA0FB5" w:rsidP="00964BD4">
      <w:pPr>
        <w:pStyle w:val="ListParagraph"/>
        <w:jc w:val="both"/>
        <w:rPr>
          <w:rFonts w:ascii="Times New Roman" w:hAnsi="Times New Roman" w:cs="Times New Roman"/>
        </w:rPr>
      </w:pPr>
      <w:r w:rsidRPr="00CA0FB5">
        <w:rPr>
          <w:rFonts w:ascii="Times New Roman" w:hAnsi="Times New Roman" w:cs="Times New Roman"/>
        </w:rPr>
        <w:t xml:space="preserve">Telephone </w:t>
      </w:r>
      <w:proofErr w:type="gramStart"/>
      <w:r w:rsidRPr="00CA0FB5">
        <w:rPr>
          <w:rFonts w:ascii="Times New Roman" w:hAnsi="Times New Roman" w:cs="Times New Roman"/>
        </w:rPr>
        <w:t xml:space="preserve">Number </w:t>
      </w:r>
      <w:r w:rsidR="00964BD4">
        <w:rPr>
          <w:rFonts w:ascii="Times New Roman" w:hAnsi="Times New Roman" w:cs="Times New Roman"/>
        </w:rPr>
        <w:t>:</w:t>
      </w:r>
      <w:proofErr w:type="gramEnd"/>
      <w:r w:rsidR="00964BD4">
        <w:rPr>
          <w:rFonts w:ascii="Times New Roman" w:hAnsi="Times New Roman" w:cs="Times New Roman"/>
        </w:rPr>
        <w:t xml:space="preserve">  832-315-8489</w:t>
      </w:r>
    </w:p>
    <w:p w:rsidR="006A6116" w:rsidRDefault="006A6116" w:rsidP="00964BD4">
      <w:pPr>
        <w:pStyle w:val="ListParagraph"/>
        <w:jc w:val="both"/>
        <w:rPr>
          <w:rFonts w:ascii="Times New Roman" w:hAnsi="Times New Roman" w:cs="Times New Roman"/>
        </w:rPr>
      </w:pPr>
    </w:p>
    <w:p w:rsidR="00CA0FB5" w:rsidRDefault="00CA0FB5" w:rsidP="00964BD4">
      <w:pPr>
        <w:pStyle w:val="ListParagraph"/>
        <w:jc w:val="both"/>
        <w:rPr>
          <w:rFonts w:ascii="Times New Roman" w:hAnsi="Times New Roman" w:cs="Times New Roman"/>
        </w:rPr>
      </w:pPr>
      <w:r w:rsidRPr="00CA0FB5">
        <w:rPr>
          <w:rFonts w:ascii="Times New Roman" w:hAnsi="Times New Roman" w:cs="Times New Roman"/>
        </w:rPr>
        <w:t>E-mail Address</w:t>
      </w:r>
      <w:r w:rsidR="00964BD4">
        <w:rPr>
          <w:rFonts w:ascii="Times New Roman" w:hAnsi="Times New Roman" w:cs="Times New Roman"/>
        </w:rPr>
        <w:t>:</w:t>
      </w:r>
      <w:r w:rsidRPr="00CA0FB5">
        <w:rPr>
          <w:rFonts w:ascii="Times New Roman" w:hAnsi="Times New Roman" w:cs="Times New Roman"/>
        </w:rPr>
        <w:t xml:space="preserve"> </w:t>
      </w:r>
      <w:r w:rsidR="00964BD4">
        <w:rPr>
          <w:rFonts w:ascii="Times New Roman" w:hAnsi="Times New Roman" w:cs="Times New Roman"/>
        </w:rPr>
        <w:t>schwagerlawfirm@live.com</w:t>
      </w:r>
    </w:p>
    <w:p w:rsidR="00CA0FB5" w:rsidRDefault="00CA0FB5" w:rsidP="00964BD4">
      <w:pPr>
        <w:pStyle w:val="ListParagraph"/>
        <w:jc w:val="both"/>
        <w:rPr>
          <w:rFonts w:ascii="Times New Roman" w:hAnsi="Times New Roman" w:cs="Times New Roman"/>
        </w:rPr>
      </w:pPr>
    </w:p>
    <w:p w:rsidR="00CA0FB5" w:rsidRDefault="00CA0FB5" w:rsidP="00964BD4">
      <w:pPr>
        <w:pStyle w:val="ListParagraph"/>
        <w:jc w:val="both"/>
        <w:rPr>
          <w:rFonts w:ascii="Times New Roman" w:hAnsi="Times New Roman" w:cs="Times New Roman"/>
        </w:rPr>
      </w:pPr>
      <w:r w:rsidRPr="00CA0FB5">
        <w:rPr>
          <w:rFonts w:ascii="Times New Roman" w:hAnsi="Times New Roman" w:cs="Times New Roman"/>
        </w:rPr>
        <w:t xml:space="preserve">STATE OF </w:t>
      </w:r>
      <w:r w:rsidR="006A6116">
        <w:rPr>
          <w:rFonts w:ascii="Times New Roman" w:hAnsi="Times New Roman" w:cs="Times New Roman"/>
        </w:rPr>
        <w:t>TEXAS</w:t>
      </w:r>
      <w:r w:rsidRPr="00CA0FB5">
        <w:rPr>
          <w:rFonts w:ascii="Times New Roman" w:hAnsi="Times New Roman" w:cs="Times New Roman"/>
        </w:rPr>
        <w:t xml:space="preserve"> </w:t>
      </w:r>
    </w:p>
    <w:p w:rsidR="00CA0FB5" w:rsidRDefault="00CA0FB5" w:rsidP="00964BD4">
      <w:pPr>
        <w:pStyle w:val="ListParagraph"/>
        <w:jc w:val="both"/>
        <w:rPr>
          <w:rFonts w:ascii="Times New Roman" w:hAnsi="Times New Roman" w:cs="Times New Roman"/>
        </w:rPr>
      </w:pPr>
    </w:p>
    <w:p w:rsidR="00CA0FB5" w:rsidRDefault="00CA0FB5" w:rsidP="00964BD4">
      <w:pPr>
        <w:pStyle w:val="ListParagraph"/>
        <w:jc w:val="both"/>
        <w:rPr>
          <w:rFonts w:ascii="Times New Roman" w:hAnsi="Times New Roman" w:cs="Times New Roman"/>
        </w:rPr>
      </w:pPr>
      <w:r w:rsidRPr="00CA0FB5">
        <w:rPr>
          <w:rFonts w:ascii="Times New Roman" w:hAnsi="Times New Roman" w:cs="Times New Roman"/>
        </w:rPr>
        <w:t>COUNTY OF ______________________</w:t>
      </w:r>
    </w:p>
    <w:p w:rsidR="00CA0FB5" w:rsidRDefault="00CA0FB5" w:rsidP="00964BD4">
      <w:pPr>
        <w:pStyle w:val="ListParagraph"/>
        <w:jc w:val="both"/>
        <w:rPr>
          <w:rFonts w:ascii="Times New Roman" w:hAnsi="Times New Roman" w:cs="Times New Roman"/>
        </w:rPr>
      </w:pPr>
    </w:p>
    <w:p w:rsidR="00CA0FB5" w:rsidRDefault="006A6116" w:rsidP="00964BD4">
      <w:pPr>
        <w:pStyle w:val="ListParagraph"/>
        <w:jc w:val="both"/>
        <w:rPr>
          <w:rFonts w:ascii="Times New Roman" w:hAnsi="Times New Roman" w:cs="Times New Roman"/>
        </w:rPr>
      </w:pPr>
      <w:r>
        <w:rPr>
          <w:rFonts w:ascii="Times New Roman" w:hAnsi="Times New Roman" w:cs="Times New Roman"/>
        </w:rPr>
        <w:t xml:space="preserve">I, Candice </w:t>
      </w:r>
      <w:r w:rsidR="008E3A20">
        <w:rPr>
          <w:rFonts w:ascii="Times New Roman" w:hAnsi="Times New Roman" w:cs="Times New Roman"/>
        </w:rPr>
        <w:t xml:space="preserve">Leonard </w:t>
      </w:r>
      <w:proofErr w:type="spellStart"/>
      <w:r>
        <w:rPr>
          <w:rFonts w:ascii="Times New Roman" w:hAnsi="Times New Roman" w:cs="Times New Roman"/>
        </w:rPr>
        <w:t>Schwager</w:t>
      </w:r>
      <w:proofErr w:type="spellEnd"/>
      <w:r w:rsidR="00CA0FB5" w:rsidRPr="00CA0FB5">
        <w:rPr>
          <w:rFonts w:ascii="Times New Roman" w:hAnsi="Times New Roman" w:cs="Times New Roman"/>
        </w:rPr>
        <w:t xml:space="preserve">, do hereby swear or affirm under penalty of perjury that I am the Movant in the above-styled matter; that I have read the foregoing Motion and know the contents thereof, and the contents are true of my own knowledge and belief. </w:t>
      </w:r>
    </w:p>
    <w:p w:rsidR="00CA0FB5" w:rsidRDefault="00CA0FB5" w:rsidP="00964BD4">
      <w:pPr>
        <w:pStyle w:val="ListParagraph"/>
        <w:jc w:val="both"/>
        <w:rPr>
          <w:rFonts w:ascii="Times New Roman" w:hAnsi="Times New Roman" w:cs="Times New Roman"/>
        </w:rPr>
      </w:pPr>
    </w:p>
    <w:p w:rsidR="006A6116" w:rsidRDefault="006A6116" w:rsidP="00964BD4">
      <w:pPr>
        <w:pStyle w:val="ListParagraph"/>
        <w:jc w:val="both"/>
        <w:rPr>
          <w:rFonts w:ascii="Times New Roman" w:hAnsi="Times New Roman" w:cs="Times New Roman"/>
        </w:rPr>
      </w:pPr>
      <w:r>
        <w:rPr>
          <w:rFonts w:ascii="Times New Roman" w:hAnsi="Times New Roman" w:cs="Times New Roman"/>
        </w:rPr>
        <w:t>NOTARY</w:t>
      </w:r>
    </w:p>
    <w:p w:rsidR="006A6116" w:rsidRDefault="006A6116" w:rsidP="00964BD4">
      <w:pPr>
        <w:pStyle w:val="ListParagraph"/>
        <w:jc w:val="both"/>
        <w:rPr>
          <w:rFonts w:ascii="Times New Roman" w:hAnsi="Times New Roman" w:cs="Times New Roman"/>
        </w:rPr>
      </w:pPr>
    </w:p>
    <w:p w:rsidR="006A6116" w:rsidRDefault="006A6116" w:rsidP="00964BD4">
      <w:pPr>
        <w:pStyle w:val="ListParagraph"/>
        <w:jc w:val="both"/>
        <w:rPr>
          <w:rFonts w:ascii="Times New Roman" w:hAnsi="Times New Roman" w:cs="Times New Roman"/>
        </w:rPr>
      </w:pPr>
      <w:r>
        <w:rPr>
          <w:rFonts w:ascii="Times New Roman" w:hAnsi="Times New Roman" w:cs="Times New Roman"/>
        </w:rPr>
        <w:t>Print Name:</w:t>
      </w:r>
    </w:p>
    <w:p w:rsidR="006A6116" w:rsidRDefault="006A6116" w:rsidP="00964BD4">
      <w:pPr>
        <w:pStyle w:val="ListParagraph"/>
        <w:jc w:val="both"/>
        <w:rPr>
          <w:rFonts w:ascii="Times New Roman" w:hAnsi="Times New Roman" w:cs="Times New Roman"/>
        </w:rPr>
      </w:pPr>
      <w:r>
        <w:rPr>
          <w:rFonts w:ascii="Times New Roman" w:hAnsi="Times New Roman" w:cs="Times New Roman"/>
        </w:rPr>
        <w:t xml:space="preserve">Date: </w:t>
      </w:r>
    </w:p>
    <w:p w:rsidR="006A6116" w:rsidRDefault="006A6116" w:rsidP="00964BD4">
      <w:pPr>
        <w:pStyle w:val="ListParagraph"/>
        <w:jc w:val="both"/>
        <w:rPr>
          <w:rFonts w:ascii="Times New Roman" w:hAnsi="Times New Roman" w:cs="Times New Roman"/>
        </w:rPr>
      </w:pPr>
      <w:r>
        <w:rPr>
          <w:rFonts w:ascii="Times New Roman" w:hAnsi="Times New Roman" w:cs="Times New Roman"/>
        </w:rPr>
        <w:t>Seal</w:t>
      </w:r>
    </w:p>
    <w:p w:rsidR="009026E2" w:rsidRDefault="009026E2" w:rsidP="009D0761">
      <w:pPr>
        <w:pStyle w:val="ListParagraph"/>
        <w:jc w:val="center"/>
        <w:rPr>
          <w:rFonts w:ascii="Times New Roman" w:hAnsi="Times New Roman" w:cs="Times New Roman"/>
        </w:rPr>
      </w:pPr>
    </w:p>
    <w:p w:rsidR="009026E2" w:rsidRDefault="009026E2" w:rsidP="009D0761">
      <w:pPr>
        <w:pStyle w:val="ListParagraph"/>
        <w:jc w:val="center"/>
        <w:rPr>
          <w:rFonts w:ascii="Times New Roman" w:hAnsi="Times New Roman" w:cs="Times New Roman"/>
        </w:rPr>
      </w:pPr>
    </w:p>
    <w:p w:rsidR="009026E2" w:rsidRDefault="009026E2" w:rsidP="009D0761">
      <w:pPr>
        <w:pStyle w:val="ListParagraph"/>
        <w:jc w:val="center"/>
        <w:rPr>
          <w:rFonts w:ascii="Times New Roman" w:hAnsi="Times New Roman" w:cs="Times New Roman"/>
        </w:rPr>
      </w:pPr>
    </w:p>
    <w:p w:rsidR="009026E2" w:rsidRDefault="009026E2" w:rsidP="009D0761">
      <w:pPr>
        <w:pStyle w:val="ListParagraph"/>
        <w:jc w:val="center"/>
        <w:rPr>
          <w:rFonts w:ascii="Times New Roman" w:hAnsi="Times New Roman" w:cs="Times New Roman"/>
        </w:rPr>
      </w:pPr>
    </w:p>
    <w:p w:rsidR="009026E2" w:rsidRDefault="009026E2" w:rsidP="009D0761">
      <w:pPr>
        <w:pStyle w:val="ListParagraph"/>
        <w:jc w:val="center"/>
        <w:rPr>
          <w:rFonts w:ascii="Times New Roman" w:hAnsi="Times New Roman" w:cs="Times New Roman"/>
        </w:rPr>
      </w:pPr>
    </w:p>
    <w:p w:rsidR="009026E2" w:rsidRDefault="009026E2" w:rsidP="009D0761">
      <w:pPr>
        <w:pStyle w:val="ListParagraph"/>
        <w:jc w:val="center"/>
        <w:rPr>
          <w:rFonts w:ascii="Times New Roman" w:hAnsi="Times New Roman" w:cs="Times New Roman"/>
        </w:rPr>
      </w:pPr>
    </w:p>
    <w:p w:rsidR="009026E2" w:rsidRDefault="009026E2" w:rsidP="009D0761">
      <w:pPr>
        <w:pStyle w:val="ListParagraph"/>
        <w:jc w:val="center"/>
        <w:rPr>
          <w:rFonts w:ascii="Times New Roman" w:hAnsi="Times New Roman" w:cs="Times New Roman"/>
        </w:rPr>
      </w:pPr>
    </w:p>
    <w:p w:rsidR="009026E2" w:rsidRDefault="009026E2" w:rsidP="009D0761">
      <w:pPr>
        <w:pStyle w:val="ListParagraph"/>
        <w:jc w:val="center"/>
        <w:rPr>
          <w:rFonts w:ascii="Times New Roman" w:hAnsi="Times New Roman" w:cs="Times New Roman"/>
        </w:rPr>
      </w:pPr>
    </w:p>
    <w:p w:rsidR="009026E2" w:rsidRDefault="009026E2" w:rsidP="009D0761">
      <w:pPr>
        <w:pStyle w:val="ListParagraph"/>
        <w:jc w:val="center"/>
        <w:rPr>
          <w:rFonts w:ascii="Times New Roman" w:hAnsi="Times New Roman" w:cs="Times New Roman"/>
        </w:rPr>
      </w:pPr>
    </w:p>
    <w:p w:rsidR="009026E2" w:rsidRDefault="009026E2" w:rsidP="009D0761">
      <w:pPr>
        <w:pStyle w:val="ListParagraph"/>
        <w:jc w:val="center"/>
        <w:rPr>
          <w:rFonts w:ascii="Times New Roman" w:hAnsi="Times New Roman" w:cs="Times New Roman"/>
        </w:rPr>
      </w:pPr>
    </w:p>
    <w:p w:rsidR="009026E2" w:rsidRDefault="009026E2" w:rsidP="009D0761">
      <w:pPr>
        <w:pStyle w:val="ListParagraph"/>
        <w:jc w:val="center"/>
        <w:rPr>
          <w:rFonts w:ascii="Times New Roman" w:hAnsi="Times New Roman" w:cs="Times New Roman"/>
        </w:rPr>
      </w:pPr>
    </w:p>
    <w:p w:rsidR="000B1D67" w:rsidRDefault="000B1D67" w:rsidP="009D0761">
      <w:pPr>
        <w:pStyle w:val="ListParagraph"/>
        <w:jc w:val="center"/>
        <w:rPr>
          <w:rFonts w:ascii="Times New Roman" w:hAnsi="Times New Roman" w:cs="Times New Roman"/>
        </w:rPr>
      </w:pPr>
      <w:r w:rsidRPr="00CA0FB5">
        <w:rPr>
          <w:rFonts w:ascii="Times New Roman" w:hAnsi="Times New Roman" w:cs="Times New Roman"/>
        </w:rPr>
        <w:t>CERTIFICATE OF SERVICE</w:t>
      </w:r>
    </w:p>
    <w:p w:rsidR="000B1D67" w:rsidRDefault="000B1D67" w:rsidP="00964BD4">
      <w:pPr>
        <w:pStyle w:val="ListParagraph"/>
        <w:jc w:val="both"/>
        <w:rPr>
          <w:rFonts w:ascii="Times New Roman" w:hAnsi="Times New Roman" w:cs="Times New Roman"/>
        </w:rPr>
      </w:pPr>
    </w:p>
    <w:p w:rsidR="000B1D67" w:rsidRPr="00CA0FB5" w:rsidRDefault="000B1D67" w:rsidP="00964BD4">
      <w:pPr>
        <w:pStyle w:val="ListParagraph"/>
        <w:jc w:val="both"/>
        <w:rPr>
          <w:rFonts w:ascii="Times New Roman" w:hAnsi="Times New Roman" w:cs="Times New Roman"/>
        </w:rPr>
      </w:pPr>
      <w:r w:rsidRPr="00CA0FB5">
        <w:rPr>
          <w:rFonts w:ascii="Times New Roman" w:hAnsi="Times New Roman" w:cs="Times New Roman"/>
        </w:rPr>
        <w:t xml:space="preserve">I HEREBY CERTIFY that a true and correct copy of the foregoing motion was served by mail to PHV Admissions, The Florida Bar, 651 East Jefferson Street, Tallahassee, Florida 32399-2333 </w:t>
      </w:r>
      <w:r w:rsidR="003D2939">
        <w:rPr>
          <w:rFonts w:ascii="Times New Roman" w:hAnsi="Times New Roman" w:cs="Times New Roman"/>
        </w:rPr>
        <w:t>is not accompanied by payment as of $250 as party represented has been deemed indigent by the court and a copy sent by e file service to all parties of record this 21</w:t>
      </w:r>
      <w:r w:rsidR="003D2939" w:rsidRPr="003D2939">
        <w:rPr>
          <w:rFonts w:ascii="Times New Roman" w:hAnsi="Times New Roman" w:cs="Times New Roman"/>
          <w:vertAlign w:val="superscript"/>
        </w:rPr>
        <w:t>st</w:t>
      </w:r>
      <w:r w:rsidR="003D2939">
        <w:rPr>
          <w:rFonts w:ascii="Times New Roman" w:hAnsi="Times New Roman" w:cs="Times New Roman"/>
        </w:rPr>
        <w:t xml:space="preserve"> </w:t>
      </w:r>
      <w:r w:rsidRPr="00CA0FB5">
        <w:rPr>
          <w:rFonts w:ascii="Times New Roman" w:hAnsi="Times New Roman" w:cs="Times New Roman"/>
        </w:rPr>
        <w:t xml:space="preserve">day of </w:t>
      </w:r>
      <w:r>
        <w:rPr>
          <w:rFonts w:ascii="Times New Roman" w:hAnsi="Times New Roman" w:cs="Times New Roman"/>
        </w:rPr>
        <w:t>May</w:t>
      </w:r>
      <w:r w:rsidRPr="00CA0FB5">
        <w:rPr>
          <w:rFonts w:ascii="Times New Roman" w:hAnsi="Times New Roman" w:cs="Times New Roman"/>
        </w:rPr>
        <w:t>, 20</w:t>
      </w:r>
      <w:r>
        <w:rPr>
          <w:rFonts w:ascii="Times New Roman" w:hAnsi="Times New Roman" w:cs="Times New Roman"/>
        </w:rPr>
        <w:t>15.</w:t>
      </w:r>
    </w:p>
    <w:p w:rsidR="000B1D67" w:rsidRDefault="000B1D67" w:rsidP="00964BD4">
      <w:pPr>
        <w:pStyle w:val="ListParagraph"/>
        <w:jc w:val="both"/>
        <w:rPr>
          <w:rFonts w:ascii="Times New Roman" w:hAnsi="Times New Roman" w:cs="Times New Roman"/>
        </w:rPr>
      </w:pPr>
    </w:p>
    <w:p w:rsidR="006A6116" w:rsidRDefault="000B1D67" w:rsidP="00964BD4">
      <w:pPr>
        <w:pStyle w:val="ListParagraph"/>
        <w:jc w:val="both"/>
        <w:rPr>
          <w:rFonts w:ascii="Times New Roman" w:hAnsi="Times New Roman" w:cs="Times New Roman"/>
        </w:rPr>
      </w:pPr>
      <w:r>
        <w:rPr>
          <w:rFonts w:ascii="Times New Roman" w:hAnsi="Times New Roman" w:cs="Times New Roman"/>
        </w:rPr>
        <w:t>____________________</w:t>
      </w:r>
    </w:p>
    <w:p w:rsidR="000B1D67" w:rsidRDefault="000B1D67" w:rsidP="00964BD4">
      <w:pPr>
        <w:pStyle w:val="ListParagraph"/>
        <w:jc w:val="both"/>
        <w:rPr>
          <w:rFonts w:ascii="Times New Roman" w:hAnsi="Times New Roman" w:cs="Times New Roman"/>
        </w:rPr>
      </w:pPr>
      <w:r>
        <w:rPr>
          <w:rFonts w:ascii="Times New Roman" w:hAnsi="Times New Roman" w:cs="Times New Roman"/>
        </w:rPr>
        <w:t xml:space="preserve">Candice </w:t>
      </w:r>
      <w:r w:rsidR="008E3A20">
        <w:rPr>
          <w:rFonts w:ascii="Times New Roman" w:hAnsi="Times New Roman" w:cs="Times New Roman"/>
        </w:rPr>
        <w:t xml:space="preserve">Leonard </w:t>
      </w:r>
      <w:proofErr w:type="spellStart"/>
      <w:r>
        <w:rPr>
          <w:rFonts w:ascii="Times New Roman" w:hAnsi="Times New Roman" w:cs="Times New Roman"/>
        </w:rPr>
        <w:t>Schwager</w:t>
      </w:r>
      <w:proofErr w:type="spellEnd"/>
    </w:p>
    <w:sectPr w:rsidR="000B1D67" w:rsidSect="000B1D67">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33F78"/>
    <w:multiLevelType w:val="hybridMultilevel"/>
    <w:tmpl w:val="F11C4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F60"/>
    <w:rsid w:val="000B1D67"/>
    <w:rsid w:val="000D064D"/>
    <w:rsid w:val="001600E4"/>
    <w:rsid w:val="0020692B"/>
    <w:rsid w:val="00392BC2"/>
    <w:rsid w:val="003A4AFE"/>
    <w:rsid w:val="003D2939"/>
    <w:rsid w:val="003D3EFB"/>
    <w:rsid w:val="003D7B49"/>
    <w:rsid w:val="00457E77"/>
    <w:rsid w:val="004607D0"/>
    <w:rsid w:val="0062495C"/>
    <w:rsid w:val="006A6116"/>
    <w:rsid w:val="006C0A0B"/>
    <w:rsid w:val="007C578B"/>
    <w:rsid w:val="007F4695"/>
    <w:rsid w:val="0085111C"/>
    <w:rsid w:val="008E3A20"/>
    <w:rsid w:val="009026E2"/>
    <w:rsid w:val="00904B18"/>
    <w:rsid w:val="00964BD4"/>
    <w:rsid w:val="009819F7"/>
    <w:rsid w:val="009B3B38"/>
    <w:rsid w:val="009D0761"/>
    <w:rsid w:val="00C57F60"/>
    <w:rsid w:val="00CA0FB5"/>
    <w:rsid w:val="00F1261F"/>
    <w:rsid w:val="00FC2A81"/>
    <w:rsid w:val="00FF2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FB5"/>
    <w:pPr>
      <w:ind w:left="720"/>
      <w:contextualSpacing/>
    </w:pPr>
  </w:style>
  <w:style w:type="character" w:styleId="Hyperlink">
    <w:name w:val="Hyperlink"/>
    <w:basedOn w:val="DefaultParagraphFont"/>
    <w:uiPriority w:val="99"/>
    <w:unhideWhenUsed/>
    <w:rsid w:val="008E3A2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FB5"/>
    <w:pPr>
      <w:ind w:left="720"/>
      <w:contextualSpacing/>
    </w:pPr>
  </w:style>
  <w:style w:type="character" w:styleId="Hyperlink">
    <w:name w:val="Hyperlink"/>
    <w:basedOn w:val="DefaultParagraphFont"/>
    <w:uiPriority w:val="99"/>
    <w:unhideWhenUsed/>
    <w:rsid w:val="008E3A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52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chwagerlawfirm@liv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832.315.848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Stone</dc:creator>
  <cp:lastModifiedBy>ETHOME</cp:lastModifiedBy>
  <cp:revision>2</cp:revision>
  <dcterms:created xsi:type="dcterms:W3CDTF">2015-05-21T16:44:00Z</dcterms:created>
  <dcterms:modified xsi:type="dcterms:W3CDTF">2015-05-21T16:44:00Z</dcterms:modified>
</cp:coreProperties>
</file>