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50" w:rsidRPr="003C5C50" w:rsidRDefault="003C5C50" w:rsidP="003C5C50">
      <w:pPr>
        <w:widowControl w:val="0"/>
        <w:spacing w:after="0" w:line="240" w:lineRule="auto"/>
        <w:ind w:left="4320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C5C50">
        <w:rPr>
          <w:rFonts w:ascii="Times New Roman" w:eastAsia="Calibri" w:hAnsi="Times New Roman" w:cs="Times New Roman"/>
          <w:caps/>
          <w:sz w:val="24"/>
          <w:szCs w:val="24"/>
        </w:rPr>
        <w:t xml:space="preserve">In THE CIRCUiT COURT OF THE FIFTEEN JUDICIAL CIRCUIT IN AND FOR PALM BEACH COUNTY, FLORIDA </w:t>
      </w:r>
    </w:p>
    <w:p w:rsidR="003C5C50" w:rsidRPr="003C5C50" w:rsidRDefault="003C5C50" w:rsidP="003C5C50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C5C50" w:rsidRPr="003C5C50" w:rsidRDefault="003C5C50" w:rsidP="003C5C50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C5C50" w:rsidRPr="003C5C50" w:rsidRDefault="003C5C50" w:rsidP="003C5C50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3C5C50">
        <w:rPr>
          <w:rFonts w:ascii="Times New Roman" w:eastAsia="Calibri" w:hAnsi="Times New Roman" w:cs="Times New Roman"/>
          <w:caps/>
          <w:sz w:val="24"/>
          <w:szCs w:val="24"/>
        </w:rPr>
        <w:t>IN RE: THE ESTATE OF</w:t>
      </w:r>
      <w:r w:rsidRPr="003C5C5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caps/>
          <w:sz w:val="24"/>
          <w:szCs w:val="24"/>
        </w:rPr>
        <w:tab/>
        <w:t>CASE no.  502012CP004391xxxxsb</w:t>
      </w:r>
    </w:p>
    <w:p w:rsidR="003C5C50" w:rsidRPr="003C5C50" w:rsidRDefault="003C5C50" w:rsidP="003C5C50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3C5C50">
        <w:rPr>
          <w:rFonts w:ascii="Times New Roman" w:eastAsia="Calibri" w:hAnsi="Times New Roman" w:cs="Times New Roman"/>
          <w:caps/>
          <w:sz w:val="24"/>
          <w:szCs w:val="24"/>
        </w:rPr>
        <w:t>SIMON LEON BERNSTEIN,</w:t>
      </w:r>
      <w:r w:rsidRPr="003C5C5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caps/>
          <w:sz w:val="24"/>
          <w:szCs w:val="24"/>
        </w:rPr>
        <w:tab/>
      </w:r>
    </w:p>
    <w:p w:rsidR="003C5C50" w:rsidRPr="003C5C50" w:rsidRDefault="003C5C50" w:rsidP="003C5C5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5C50">
        <w:rPr>
          <w:rFonts w:ascii="Times New Roman" w:eastAsia="Calibri" w:hAnsi="Times New Roman" w:cs="Times New Roman"/>
          <w:sz w:val="24"/>
          <w:szCs w:val="24"/>
        </w:rPr>
        <w:t>Deceased</w:t>
      </w:r>
      <w:r w:rsidRPr="003C5C50">
        <w:rPr>
          <w:rFonts w:ascii="Times New Roman" w:eastAsia="Calibri" w:hAnsi="Times New Roman" w:cs="Times New Roman"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sz w:val="24"/>
          <w:szCs w:val="24"/>
        </w:rPr>
        <w:tab/>
      </w:r>
      <w:r w:rsidRPr="003C5C50">
        <w:rPr>
          <w:rFonts w:ascii="Times New Roman" w:eastAsia="Calibri" w:hAnsi="Times New Roman" w:cs="Times New Roman"/>
          <w:sz w:val="24"/>
          <w:szCs w:val="24"/>
        </w:rPr>
        <w:tab/>
        <w:t>HON. JUDGE MARTIN H. COLIN</w:t>
      </w:r>
    </w:p>
    <w:p w:rsidR="003C5C50" w:rsidRPr="003C5C50" w:rsidRDefault="003C5C50" w:rsidP="003C5C50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3C5C50">
        <w:rPr>
          <w:rFonts w:ascii="Times New Roman" w:eastAsia="Calibri" w:hAnsi="Times New Roman" w:cs="Times New Roman"/>
          <w:caps/>
          <w:sz w:val="24"/>
          <w:szCs w:val="24"/>
        </w:rPr>
        <w:t>________________________________/</w:t>
      </w:r>
    </w:p>
    <w:p w:rsidR="003C5C50" w:rsidRPr="003C5C50" w:rsidRDefault="003C5C50" w:rsidP="003C5C50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C5C50" w:rsidRPr="003C5C50" w:rsidRDefault="003C5C50" w:rsidP="003C5C50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PETITION FOR EXTENSION OF TIME TO FILE CREDITOR CLAIM UNDER FLORIDA s. 733.702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:rsid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3C5C50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TO THE PERSONAL REPRESENTATIVE BRIAN O’CONNELL OF THE ABOVE NAMED ESTATE: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Claimant: Telenet Systems, LLC, presents for filing against the above estate this Statement of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Claim and states:</w:t>
      </w:r>
    </w:p>
    <w:p w:rsidR="003C5C50" w:rsidRPr="003C5C50" w:rsidRDefault="003C5C50" w:rsidP="003C5C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Claimant Address: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Telenet Systems, LLC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Scott Banks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President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Telenet Systems, Inc.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239 Goolsby Blvd.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Deerfield Beach, FL 33442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954.553.1352</w:t>
      </w:r>
    </w:p>
    <w:p w:rsidR="003C5C50" w:rsidRPr="003C5C50" w:rsidRDefault="00A4137E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hyperlink r:id="rId8" w:history="1">
        <w:r w:rsidR="003C5C50" w:rsidRPr="003C5C50">
          <w:rPr>
            <w:rFonts w:ascii="Times New Roman" w:eastAsia="Times New Roman" w:hAnsi="Times New Roman" w:cs="Times New Roman"/>
            <w:color w:val="0000FF" w:themeColor="hyperlink"/>
            <w:sz w:val="23"/>
            <w:szCs w:val="23"/>
            <w:u w:val="single"/>
          </w:rPr>
          <w:t>sbanks@telenetsystems.us</w:t>
        </w:r>
      </w:hyperlink>
      <w:r w:rsidR="003C5C50" w:rsidRPr="003C5C5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C5C50" w:rsidRPr="003C5C50" w:rsidRDefault="00A4137E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hyperlink r:id="rId9" w:history="1">
        <w:r w:rsidR="003C5C50" w:rsidRPr="003C5C50">
          <w:rPr>
            <w:rFonts w:ascii="Times New Roman" w:eastAsia="Times New Roman" w:hAnsi="Times New Roman" w:cs="Times New Roman"/>
            <w:color w:val="0000FF" w:themeColor="hyperlink"/>
            <w:sz w:val="23"/>
            <w:szCs w:val="23"/>
            <w:u w:val="single"/>
          </w:rPr>
          <w:t>www.telenetsystems.us</w:t>
        </w:r>
      </w:hyperlink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:rsidR="00330550" w:rsidRDefault="00330550" w:rsidP="003305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That claimant was never served a notice of the claims period by the former removed Co-Personal Representatives, Robert L. Spallina, Esq. and Donald Tescher, Esq. timely.</w:t>
      </w:r>
    </w:p>
    <w:p w:rsidR="00330550" w:rsidRDefault="00330550" w:rsidP="003305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creditor has learned that fraud, forgery and more were committed by the Co-Personal Representatives, Spallina and Tescher’s law firm, Tescher &amp; Spallina, PA in the estates and trusts of Simon and Shirley Bernstein</w:t>
      </w:r>
      <w:r w:rsidR="0041533A">
        <w:rPr>
          <w:rFonts w:ascii="Times New Roman" w:eastAsia="Times New Roman" w:hAnsi="Times New Roman" w:cs="Times New Roman"/>
          <w:sz w:val="23"/>
          <w:szCs w:val="23"/>
        </w:rPr>
        <w:t xml:space="preserve"> that led to their removal by this Court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30550" w:rsidRDefault="00330550" w:rsidP="003305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That creditor alleges that the Co-Personal Representatives worked against his interests</w:t>
      </w:r>
      <w:r w:rsidR="0041533A">
        <w:rPr>
          <w:rFonts w:ascii="Times New Roman" w:eastAsia="Times New Roman" w:hAnsi="Times New Roman" w:cs="Times New Roman"/>
          <w:sz w:val="23"/>
          <w:szCs w:val="23"/>
        </w:rPr>
        <w:t xml:space="preserve"> as a creditor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 benefit and enrich themselves</w:t>
      </w:r>
      <w:r w:rsidR="00884544">
        <w:rPr>
          <w:rFonts w:ascii="Times New Roman" w:eastAsia="Times New Roman" w:hAnsi="Times New Roman" w:cs="Times New Roman"/>
          <w:sz w:val="23"/>
          <w:szCs w:val="23"/>
        </w:rPr>
        <w:t xml:space="preserve"> and certain beneficiaries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versus protecting the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creditors as legally required</w:t>
      </w:r>
      <w:r w:rsidR="0041533A">
        <w:rPr>
          <w:rFonts w:ascii="Times New Roman" w:eastAsia="Times New Roman" w:hAnsi="Times New Roman" w:cs="Times New Roman"/>
          <w:sz w:val="23"/>
          <w:szCs w:val="23"/>
        </w:rPr>
        <w:t xml:space="preserve"> by intentionally failing to notify him of his interest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30550" w:rsidRDefault="00330550" w:rsidP="003305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30550">
        <w:rPr>
          <w:rFonts w:ascii="Times New Roman" w:eastAsia="Times New Roman" w:hAnsi="Times New Roman" w:cs="Times New Roman"/>
          <w:sz w:val="23"/>
          <w:szCs w:val="23"/>
        </w:rPr>
        <w:t>An extension may be granted only upon grounds of fraud, estoppel, or insufficient notice of the claims period.</w:t>
      </w:r>
    </w:p>
    <w:p w:rsidR="003C5C50" w:rsidRPr="003C5C50" w:rsidRDefault="003C5C50" w:rsidP="003C5C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Claimant claims that the estate is indebted or will become indebted in the amount of $250,000.00 plus any interest accrued since September 13, 2012 and any fees and/or costs accrued after the date of this claim that are required to secure the recovery of the original claim amount).;</w:t>
      </w:r>
    </w:p>
    <w:p w:rsidR="003C5C50" w:rsidRPr="003C5C50" w:rsidRDefault="003C5C50" w:rsidP="003C5C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hAnsi="Times New Roman" w:cs="Times New Roman"/>
          <w:sz w:val="23"/>
          <w:szCs w:val="23"/>
        </w:rPr>
        <w:t>T</w:t>
      </w:r>
      <w:bookmarkStart w:id="0" w:name="_GoBack"/>
      <w:bookmarkEnd w:id="0"/>
      <w:r w:rsidRPr="003C5C50">
        <w:rPr>
          <w:rFonts w:ascii="Times New Roman" w:hAnsi="Times New Roman" w:cs="Times New Roman"/>
          <w:sz w:val="23"/>
          <w:szCs w:val="23"/>
        </w:rPr>
        <w:t xml:space="preserve">hat the nature of the claim is a </w:t>
      </w:r>
      <w:r w:rsidRPr="003C5C50">
        <w:rPr>
          <w:rFonts w:ascii="Times New Roman" w:hAnsi="Times New Roman" w:cs="Times New Roman"/>
          <w:sz w:val="23"/>
          <w:szCs w:val="23"/>
          <w:highlight w:val="yellow"/>
        </w:rPr>
        <w:t>Business Investment</w:t>
      </w:r>
      <w:r w:rsidRPr="003C5C50">
        <w:rPr>
          <w:rFonts w:ascii="Times New Roman" w:hAnsi="Times New Roman" w:cs="Times New Roman"/>
          <w:sz w:val="23"/>
          <w:szCs w:val="23"/>
        </w:rPr>
        <w:t xml:space="preserve"> that Simon Bernstein entered into with Telenet Systems, LLC, a company he formed with Scott Banks;</w:t>
      </w:r>
    </w:p>
    <w:p w:rsidR="003C5C50" w:rsidRPr="003C5C50" w:rsidRDefault="003C5C50" w:rsidP="003C5C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That the claim arose prior to the death of the decedent on or about DATE, or the claim arose at or after the death of the decedent, on or about 9/13/2012;</w:t>
      </w:r>
    </w:p>
    <w:p w:rsidR="003C5C50" w:rsidRPr="003C5C50" w:rsidRDefault="003C5C50" w:rsidP="003C5C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 xml:space="preserve">That claim is </w:t>
      </w:r>
      <w:r w:rsidRPr="003C5C50">
        <w:rPr>
          <w:rFonts w:ascii="Times New Roman" w:eastAsia="Times New Roman" w:hAnsi="Times New Roman" w:cs="Times New Roman"/>
          <w:sz w:val="23"/>
          <w:szCs w:val="23"/>
          <w:highlight w:val="yellow"/>
        </w:rPr>
        <w:t>secured / unsecured (need to choose)</w:t>
      </w:r>
      <w:r w:rsidRPr="003C5C5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C5C50" w:rsidRPr="003C5C50" w:rsidRDefault="003C5C50" w:rsidP="003C5C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 xml:space="preserve">That claim was or will be due and payable </w:t>
      </w:r>
      <w:r w:rsidRPr="003C5C50">
        <w:rPr>
          <w:rFonts w:ascii="Times New Roman" w:eastAsia="Times New Roman" w:hAnsi="Times New Roman" w:cs="Times New Roman"/>
          <w:sz w:val="23"/>
          <w:szCs w:val="23"/>
          <w:highlight w:val="yellow"/>
        </w:rPr>
        <w:t>as per terms of contract.</w:t>
      </w:r>
    </w:p>
    <w:p w:rsidR="003C5C50" w:rsidRPr="003C5C50" w:rsidRDefault="003C5C50" w:rsidP="003C5C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That if the claim is contingent or un-liquidated, the nature if the uncertainty is as follows: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516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  <w:highlight w:val="yellow"/>
        </w:rPr>
        <w:t>EXPLAIN</w:t>
      </w:r>
      <w:proofErr w:type="gramStart"/>
      <w:r w:rsidRPr="003C5C50">
        <w:rPr>
          <w:rFonts w:ascii="Times New Roman" w:eastAsia="Times New Roman" w:hAnsi="Times New Roman" w:cs="Times New Roman"/>
          <w:sz w:val="23"/>
          <w:szCs w:val="23"/>
          <w:highlight w:val="yellow"/>
        </w:rPr>
        <w:t>:_</w:t>
      </w:r>
      <w:proofErr w:type="gramEnd"/>
      <w:r w:rsidRPr="003C5C50">
        <w:rPr>
          <w:rFonts w:ascii="Times New Roman" w:eastAsia="Times New Roman" w:hAnsi="Times New Roman" w:cs="Times New Roman"/>
          <w:sz w:val="23"/>
          <w:szCs w:val="23"/>
          <w:highlight w:val="yellow"/>
        </w:rPr>
        <w:t>_____________________</w:t>
      </w:r>
    </w:p>
    <w:p w:rsidR="003C5C50" w:rsidRPr="003C5C50" w:rsidRDefault="003C5C50" w:rsidP="00330550">
      <w:pPr>
        <w:widowControl w:val="0"/>
        <w:numPr>
          <w:ilvl w:val="0"/>
          <w:numId w:val="1"/>
        </w:numPr>
        <w:tabs>
          <w:tab w:val="left" w:pos="720"/>
          <w:tab w:val="left" w:pos="1530"/>
        </w:tabs>
        <w:spacing w:before="16" w:after="0" w:line="516" w:lineRule="auto"/>
        <w:ind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 xml:space="preserve">The basis of this claim comes from the fact that Simon Bernstein had an agreement </w:t>
      </w:r>
      <w:r w:rsidR="00330550" w:rsidRPr="00330550">
        <w:rPr>
          <w:rFonts w:ascii="Times New Roman" w:eastAsia="Times New Roman" w:hAnsi="Times New Roman" w:cs="Times New Roman"/>
          <w:sz w:val="23"/>
          <w:szCs w:val="23"/>
          <w:highlight w:val="yellow"/>
        </w:rPr>
        <w:t>______________________________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>Under penalties of perjury, I, Scott Banks do declare that I have read the foregoing, and the facts alleged are true, to the best of my knowledge and belief.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 xml:space="preserve">DATED: </w:t>
      </w:r>
      <w:r w:rsidRPr="003C5C50">
        <w:rPr>
          <w:rFonts w:ascii="Times New Roman" w:eastAsia="Times New Roman" w:hAnsi="Times New Roman" w:cs="Times New Roman"/>
          <w:sz w:val="23"/>
          <w:szCs w:val="23"/>
          <w:highlight w:val="yellow"/>
        </w:rPr>
        <w:t>__________________</w:t>
      </w:r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  <w:t>X__________________________________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tab/>
      </w:r>
      <w:r w:rsidRPr="003C5C50">
        <w:tab/>
      </w:r>
      <w:r w:rsidRPr="003C5C50">
        <w:tab/>
      </w:r>
      <w:r w:rsidRPr="003C5C50">
        <w:tab/>
      </w:r>
      <w:r w:rsidRPr="003C5C50">
        <w:tab/>
      </w:r>
      <w:r w:rsidRPr="003C5C50"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>Scott Banks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President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Telenet Systems, Inc.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239 Goolsby Blvd.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Deerfield Beach, FL 33442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954.553.1352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hyperlink r:id="rId10" w:history="1">
        <w:r w:rsidRPr="003C5C50">
          <w:rPr>
            <w:rFonts w:ascii="Times New Roman" w:eastAsia="Times New Roman" w:hAnsi="Times New Roman" w:cs="Times New Roman"/>
            <w:color w:val="0000FF" w:themeColor="hyperlink"/>
            <w:sz w:val="23"/>
            <w:szCs w:val="23"/>
            <w:u w:val="single"/>
          </w:rPr>
          <w:t>sbanks@telenetsystems.us</w:t>
        </w:r>
      </w:hyperlink>
      <w:r w:rsidRPr="003C5C5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hyperlink r:id="rId11" w:history="1">
        <w:r w:rsidRPr="003C5C50">
          <w:rPr>
            <w:rFonts w:ascii="Times New Roman" w:eastAsia="Times New Roman" w:hAnsi="Times New Roman" w:cs="Times New Roman"/>
            <w:color w:val="0000FF" w:themeColor="hyperlink"/>
            <w:sz w:val="23"/>
            <w:szCs w:val="23"/>
            <w:u w:val="single"/>
          </w:rPr>
          <w:t>www.telenetsystems.us</w:t>
        </w:r>
      </w:hyperlink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  <w:r w:rsidRPr="003C5C50">
        <w:rPr>
          <w:rFonts w:ascii="Times New Roman" w:eastAsia="Times New Roman" w:hAnsi="Times New Roman"/>
          <w:sz w:val="23"/>
          <w:szCs w:val="23"/>
        </w:rPr>
        <w:t xml:space="preserve">Copy emailed to attorney for Personal Representative on Date </w:t>
      </w:r>
      <w:r w:rsidRPr="003C5C50">
        <w:rPr>
          <w:rFonts w:ascii="Times New Roman" w:eastAsia="Times New Roman" w:hAnsi="Times New Roman"/>
          <w:sz w:val="23"/>
          <w:szCs w:val="23"/>
          <w:highlight w:val="yellow"/>
        </w:rPr>
        <w:t>_____________________</w:t>
      </w:r>
      <w:r w:rsidRPr="003C5C50">
        <w:rPr>
          <w:rFonts w:ascii="Times New Roman" w:eastAsia="Times New Roman" w:hAnsi="Times New Roman"/>
          <w:sz w:val="23"/>
          <w:szCs w:val="23"/>
        </w:rPr>
        <w:t>.</w:t>
      </w:r>
      <w:r w:rsidRPr="003C5C50">
        <w:rPr>
          <w:rFonts w:ascii="Times New Roman" w:eastAsia="Times New Roman" w:hAnsi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030CBC" wp14:editId="490C4DFB">
                <wp:simplePos x="0" y="0"/>
                <wp:positionH relativeFrom="page">
                  <wp:posOffset>0</wp:posOffset>
                </wp:positionH>
                <wp:positionV relativeFrom="page">
                  <wp:posOffset>9916795</wp:posOffset>
                </wp:positionV>
                <wp:extent cx="768350" cy="1270"/>
                <wp:effectExtent l="9525" t="10795" r="12700" b="6985"/>
                <wp:wrapNone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"/>
                          <a:chOff x="0" y="15617"/>
                          <a:chExt cx="1210" cy="2"/>
                        </a:xfrm>
                      </wpg:grpSpPr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0" y="15617"/>
                            <a:ext cx="1210" cy="2"/>
                          </a:xfrm>
                          <a:custGeom>
                            <a:avLst/>
                            <a:gdLst>
                              <a:gd name="T0" fmla="*/ 0 w 1210"/>
                              <a:gd name="T1" fmla="*/ 1210 w 1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0">
                                <a:moveTo>
                                  <a:pt x="0" y="0"/>
                                </a:moveTo>
                                <a:lnTo>
                                  <a:pt x="12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0;margin-top:780.85pt;width:60.5pt;height:.1pt;z-index:-251657216;mso-position-horizontal-relative:page;mso-position-vertical-relative:page" coordorigin=",15617" coordsize="1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">
                <v:shape id="Freeform 32" o:spid="_x0000_s1027" style="position:absolute;top:15617;width:1210;height:2;visibility:visible;mso-wrap-style:square;v-text-anchor:top" coordsize="1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zRMMA&#10;AADbAAAADwAAAGRycy9kb3ducmV2LnhtbESPQYvCMBSE78L+h/AW9qbpuiKlGssqCIsX0Yrg7dk8&#10;29LmpTRZrf/eCILHYWa+YeZpbxpxpc5VlhV8jyIQxLnVFRcKDtl6GINwHlljY5kU3MlBuvgYzDHR&#10;9sY7uu59IQKEXYIKSu/bREqXl2TQjWxLHLyL7Qz6ILtC6g5vAW4aOY6iqTRYcVgosaVVSXm9/zcK&#10;6tMxc/GP9OtTtF1uChv358wp9fXZ/85AeOr9O/xq/2kFkz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WzRMMAAADbAAAADwAAAAAAAAAAAAAAAACYAgAAZHJzL2Rv&#10;d25yZXYueG1sUEsFBgAAAAAEAAQA9QAAAIgDAAAAAA==&#10;" path="m,l1210,e" filled="f" strokecolor="#979797" strokeweight=".36pt">
                  <v:path arrowok="t" o:connecttype="custom" o:connectlocs="0,0;1210,0" o:connectangles="0,0"/>
                </v:shape>
                <w10:wrap anchorx="page" anchory="page"/>
              </v:group>
            </w:pict>
          </mc:Fallback>
        </mc:AlternateContent>
      </w:r>
      <w:r w:rsidRPr="003C5C50">
        <w:rPr>
          <w:rFonts w:ascii="Times New Roman" w:eastAsia="Times New Roman" w:hAnsi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186D2C" wp14:editId="5C212CC4">
                <wp:simplePos x="0" y="0"/>
                <wp:positionH relativeFrom="page">
                  <wp:posOffset>928370</wp:posOffset>
                </wp:positionH>
                <wp:positionV relativeFrom="page">
                  <wp:posOffset>9989820</wp:posOffset>
                </wp:positionV>
                <wp:extent cx="5765800" cy="1270"/>
                <wp:effectExtent l="13970" t="7620" r="11430" b="10160"/>
                <wp:wrapNone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1270"/>
                          <a:chOff x="1462" y="15732"/>
                          <a:chExt cx="9080" cy="2"/>
                        </a:xfrm>
                      </wpg:grpSpPr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1462" y="15732"/>
                            <a:ext cx="9080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9080"/>
                              <a:gd name="T2" fmla="+- 0 10541 1462"/>
                              <a:gd name="T3" fmla="*/ T2 w 9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0">
                                <a:moveTo>
                                  <a:pt x="0" y="0"/>
                                </a:moveTo>
                                <a:lnTo>
                                  <a:pt x="90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3.1pt;margin-top:786.6pt;width:454pt;height:.1pt;z-index:-251656192;mso-position-horizontal-relative:page;mso-position-vertical-relative:page" coordorigin="1462,15732" coordsize="9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">
                <v:shape id="Freeform 30" o:spid="_x0000_s1027" style="position:absolute;left:1462;top:15732;width:9080;height:2;visibility:visible;mso-wrap-style:square;v-text-anchor:top" coordsize="9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zr8AA&#10;AADbAAAADwAAAGRycy9kb3ducmV2LnhtbERPTWuDQBC9B/oflin0FtfEWsS4hhAoFHLS9pDj1J2q&#10;6M6Ku43m32cPhR4f77s4rmYUN5pdb1nBLopBEDdW99wq+Pp832YgnEfWOFomBXdycCyfNgXm2i5c&#10;0a32rQgh7HJU0Hk/5VK6piODLrITceB+7GzQBzi3Us+4hHAzyn0cv0mDPYeGDic6d9QM9a9RMFzT&#10;S4JpJpPFJFdTZcv9uz4p9fK8ng4gPK3+X/zn/tAKXsP68CX8AF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szr8AAAADbAAAADwAAAAAAAAAAAAAAAACYAgAAZHJzL2Rvd25y&#10;ZXYueG1sUEsFBgAAAAAEAAQA9QAAAIUDAAAAAA==&#10;" path="m,l9079,e" filled="f" strokecolor="#acacac" strokeweight=".36pt">
                  <v:path arrowok="t" o:connecttype="custom" o:connectlocs="0,0;9079,0" o:connectangles="0,0"/>
                </v:shape>
                <w10:wrap anchorx="page" anchory="page"/>
              </v:group>
            </w:pict>
          </mc:Fallback>
        </mc:AlternateContent>
      </w:r>
    </w:p>
    <w:p w:rsidR="003C5C50" w:rsidRPr="003C5C50" w:rsidRDefault="003C5C50" w:rsidP="003C5C50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proofErr w:type="gramStart"/>
      <w:r w:rsidRPr="003C5C50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>CERTIFICATE  OF</w:t>
      </w:r>
      <w:proofErr w:type="gramEnd"/>
      <w:r w:rsidRPr="003C5C50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 xml:space="preserve"> SERVICE</w:t>
      </w:r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  <w:r w:rsidRPr="003C5C50">
        <w:rPr>
          <w:rFonts w:ascii="Times New Roman" w:eastAsia="Times New Roman" w:hAnsi="Times New Roman"/>
          <w:sz w:val="23"/>
          <w:szCs w:val="23"/>
        </w:rPr>
        <w:tab/>
        <w:t xml:space="preserve">I, Scott Banks, HEREBY CERTIFY that a true and correct copy of the foregoing has been furnished by email to all parties on the following Service List, Date </w:t>
      </w:r>
      <w:r w:rsidRPr="003C5C50">
        <w:rPr>
          <w:rFonts w:ascii="Times New Roman" w:eastAsia="Times New Roman" w:hAnsi="Times New Roman"/>
          <w:sz w:val="23"/>
          <w:szCs w:val="23"/>
          <w:highlight w:val="yellow"/>
        </w:rPr>
        <w:t>_______________</w:t>
      </w:r>
      <w:r w:rsidRPr="003C5C50">
        <w:rPr>
          <w:rFonts w:ascii="Times New Roman" w:eastAsia="Times New Roman" w:hAnsi="Times New Roman"/>
          <w:sz w:val="23"/>
          <w:szCs w:val="23"/>
        </w:rPr>
        <w:t>.</w:t>
      </w:r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</w:r>
      <w:r w:rsidRPr="003C5C50">
        <w:rPr>
          <w:rFonts w:ascii="Times New Roman" w:eastAsia="Times New Roman" w:hAnsi="Times New Roman"/>
          <w:sz w:val="23"/>
          <w:szCs w:val="23"/>
        </w:rPr>
        <w:tab/>
        <w:t>X_________________________________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tab/>
      </w:r>
      <w:r w:rsidRPr="003C5C50">
        <w:tab/>
      </w:r>
      <w:r w:rsidRPr="003C5C50">
        <w:tab/>
      </w:r>
      <w:r w:rsidRPr="003C5C50">
        <w:tab/>
      </w:r>
      <w:r w:rsidRPr="003C5C50">
        <w:tab/>
      </w:r>
      <w:r w:rsidRPr="003C5C50"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>Scott Banks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President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Telenet Systems, Inc.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239 Goolsby Blvd.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Deerfield Beach, FL 33442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  <w:t>954.553.1352</w:t>
      </w:r>
    </w:p>
    <w:p w:rsidR="003C5C50" w:rsidRPr="003C5C50" w:rsidRDefault="003C5C50" w:rsidP="003C5C50">
      <w:pPr>
        <w:widowControl w:val="0"/>
        <w:tabs>
          <w:tab w:val="left" w:pos="720"/>
          <w:tab w:val="left" w:pos="1530"/>
        </w:tabs>
        <w:spacing w:before="16" w:after="0" w:line="240" w:lineRule="auto"/>
        <w:ind w:left="720" w:right="116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hyperlink r:id="rId12" w:history="1">
        <w:r w:rsidRPr="003C5C50">
          <w:rPr>
            <w:rFonts w:ascii="Times New Roman" w:eastAsia="Times New Roman" w:hAnsi="Times New Roman" w:cs="Times New Roman"/>
            <w:color w:val="0000FF" w:themeColor="hyperlink"/>
            <w:sz w:val="23"/>
            <w:szCs w:val="23"/>
            <w:u w:val="single"/>
          </w:rPr>
          <w:t>sbanks@telenetsystems.us</w:t>
        </w:r>
      </w:hyperlink>
      <w:r w:rsidRPr="003C5C5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r w:rsidRPr="003C5C50">
        <w:rPr>
          <w:rFonts w:ascii="Times New Roman" w:eastAsia="Times New Roman" w:hAnsi="Times New Roman" w:cs="Times New Roman"/>
          <w:sz w:val="23"/>
          <w:szCs w:val="23"/>
        </w:rPr>
        <w:tab/>
      </w:r>
      <w:hyperlink r:id="rId13" w:history="1">
        <w:r w:rsidRPr="003C5C50">
          <w:rPr>
            <w:rFonts w:ascii="Times New Roman" w:eastAsia="Times New Roman" w:hAnsi="Times New Roman" w:cs="Times New Roman"/>
            <w:color w:val="0000FF" w:themeColor="hyperlink"/>
            <w:sz w:val="23"/>
            <w:szCs w:val="23"/>
            <w:u w:val="single"/>
          </w:rPr>
          <w:t>www.telenetsystems.us</w:t>
        </w:r>
      </w:hyperlink>
    </w:p>
    <w:p w:rsidR="003C5C50" w:rsidRPr="003C5C50" w:rsidRDefault="003C5C50" w:rsidP="003C5C50">
      <w:pPr>
        <w:widowControl w:val="0"/>
        <w:tabs>
          <w:tab w:val="left" w:pos="1589"/>
        </w:tabs>
        <w:spacing w:before="12" w:after="0" w:line="535" w:lineRule="auto"/>
        <w:ind w:left="112"/>
        <w:rPr>
          <w:rFonts w:ascii="Times New Roman" w:eastAsia="Times New Roman" w:hAnsi="Times New Roman"/>
          <w:sz w:val="23"/>
          <w:szCs w:val="23"/>
        </w:rPr>
      </w:pPr>
    </w:p>
    <w:p w:rsidR="003C5C50" w:rsidRPr="003C5C50" w:rsidRDefault="003C5C50" w:rsidP="003C5C50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r w:rsidRPr="003C5C50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>SERVICE LIST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Brian M. O'Connell PA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proofErr w:type="spellStart"/>
      <w:r w:rsidRPr="003C5C50">
        <w:rPr>
          <w:rFonts w:ascii="Tahoma" w:eastAsia="Calibri" w:hAnsi="Tahoma" w:cs="Tahoma"/>
          <w:sz w:val="20"/>
          <w:szCs w:val="20"/>
        </w:rPr>
        <w:t>Ciklin</w:t>
      </w:r>
      <w:proofErr w:type="spellEnd"/>
      <w:r w:rsidRPr="003C5C50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3C5C50">
        <w:rPr>
          <w:rFonts w:ascii="Tahoma" w:eastAsia="Calibri" w:hAnsi="Tahoma" w:cs="Tahoma"/>
          <w:sz w:val="20"/>
          <w:szCs w:val="20"/>
        </w:rPr>
        <w:t>Lubitz</w:t>
      </w:r>
      <w:proofErr w:type="spellEnd"/>
      <w:r w:rsidRPr="003C5C50">
        <w:rPr>
          <w:rFonts w:ascii="Tahoma" w:eastAsia="Calibri" w:hAnsi="Tahoma" w:cs="Tahoma"/>
          <w:sz w:val="20"/>
          <w:szCs w:val="20"/>
        </w:rPr>
        <w:t xml:space="preserve"> Martens &amp; O'Connell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515 N Flagler Dr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20th Floor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West Palm Beach, FL 33401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(561) 832-5900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(561) 301-2197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E-mail: boconnell@ciklinlubitz.com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Joielle "Joy" A. Foglietta, Esquire</w:t>
      </w:r>
    </w:p>
    <w:p w:rsidR="003C5C50" w:rsidRPr="003C5C50" w:rsidRDefault="003C5C50" w:rsidP="003C5C5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3C5C50">
        <w:rPr>
          <w:rFonts w:ascii="Tahoma" w:eastAsia="Calibri" w:hAnsi="Tahoma" w:cs="Tahoma"/>
          <w:sz w:val="20"/>
          <w:szCs w:val="20"/>
        </w:rPr>
        <w:t>jfoglietta@ciklinlubitz.co</w:t>
      </w:r>
    </w:p>
    <w:p w:rsidR="0054720A" w:rsidRDefault="0054720A"/>
    <w:sectPr w:rsidR="0054720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7E" w:rsidRDefault="00A4137E">
      <w:pPr>
        <w:spacing w:after="0" w:line="240" w:lineRule="auto"/>
      </w:pPr>
      <w:r>
        <w:separator/>
      </w:r>
    </w:p>
  </w:endnote>
  <w:endnote w:type="continuationSeparator" w:id="0">
    <w:p w:rsidR="00A4137E" w:rsidRDefault="00A4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F4" w:rsidRDefault="00A4137E" w:rsidP="00FC75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7E" w:rsidRDefault="00A4137E">
      <w:pPr>
        <w:spacing w:after="0" w:line="240" w:lineRule="auto"/>
      </w:pPr>
      <w:r>
        <w:separator/>
      </w:r>
    </w:p>
  </w:footnote>
  <w:footnote w:type="continuationSeparator" w:id="0">
    <w:p w:rsidR="00A4137E" w:rsidRDefault="00A4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2DE9"/>
    <w:multiLevelType w:val="hybridMultilevel"/>
    <w:tmpl w:val="B132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50"/>
    <w:rsid w:val="00330550"/>
    <w:rsid w:val="003C5C50"/>
    <w:rsid w:val="0041533A"/>
    <w:rsid w:val="0054720A"/>
    <w:rsid w:val="00765969"/>
    <w:rsid w:val="00884544"/>
    <w:rsid w:val="00A4137E"/>
    <w:rsid w:val="00C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nks@telenetsystems.us" TargetMode="External"/><Relationship Id="rId13" Type="http://schemas.openxmlformats.org/officeDocument/2006/relationships/hyperlink" Target="http://www.telenetsystems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banks@telenetsystems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lenetsystems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banks@telenetsystems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lenetsystems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2015-02-01T18:51:00Z</dcterms:created>
  <dcterms:modified xsi:type="dcterms:W3CDTF">2015-02-04T13:06:00Z</dcterms:modified>
</cp:coreProperties>
</file>