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BF" w:rsidRPr="00772FBF" w:rsidRDefault="00772FBF" w:rsidP="00772F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In THE CIRCUiT COURT OF THE FIFTEEN JUDICIAL CIRCUIT </w:t>
      </w:r>
    </w:p>
    <w:p w:rsidR="00772FBF" w:rsidRPr="00772FBF" w:rsidRDefault="00772FBF" w:rsidP="00772F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IN AND FOR PALM BEACH COUNTY, FLORIDA 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IN RE: THE ESTATE OF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  <w:t>CASE no.  502011CP000653XXXXSB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SHIRLEY BERNSTEIN,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FBF">
        <w:rPr>
          <w:rFonts w:ascii="Times New Roman" w:eastAsia="Calibri" w:hAnsi="Times New Roman" w:cs="Times New Roman"/>
          <w:sz w:val="24"/>
          <w:szCs w:val="24"/>
        </w:rPr>
        <w:t>Deceased</w:t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  <w:t>HON. JUDGE MARTIN H. COLIN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________________________________/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Eliot ivan bernstein, PRO SE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Petitioner,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v. 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TESCHER &amp; SPALLINA, P.A., (AND ALL PARTNERS, ASSOCIATES AND OF COUNSEL), 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ROBERT L. SPALLINA, ESQ., PERSONALLY,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ROBERT L. SPALLINA, ESQ., PROFESSIONALLY,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DONALD R. TESCHER, ESQ., PERSONALLY, 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DONALD R. TESCHER, ESQ., PROFESSIONALLY,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THEODORE STUART BERNSTEIN, INDIVIDUALLY,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THEODORE STUART BERNSTEIN, AS ALLEGED PERSONAL REPRESENTATIVE, 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THEODORE STUART BERNSTEIN, AS ALLEGED TRUSTEE AND SUCCESSOR TRUSTEE PERSONALLY, 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THEODORE STUART BERNSTEIN, AS ALLEGED TRUSTEE AND SUCCESSOR TRUSTEE, PROFESSIONALLY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THEODORE STUART BERNSTEIN, AS TRUSTEE FOR HIS CHILDREN,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LISA SUE FRIEDSTEIN, INDIVIDUALLY AS A BENEFICIARY,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LISA SUE FRIEDSTEIN, AS TRUSTEE FOR HER CHILDREN,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JILL MARLA IANTONI, INDIVIDUALLY AS A BENEFICIARY,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JILL MARLA IANTONI, AS TRUSTEE FOR HER CHILDREN,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PAMELA BETH SIMON, INDIVIDUALLY,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PAMELA BETH SIMON, AS TRUSTEE FOR HER CHILDREN,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MARK MANCERI, ESQ., PERSONALLY,</w:t>
      </w:r>
    </w:p>
    <w:p w:rsidR="00772FBF" w:rsidRP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MARK MANCERI, ESQ., PROFESSIONALLY,</w:t>
      </w:r>
    </w:p>
    <w:p w:rsidR="00772FBF" w:rsidRDefault="00772FBF" w:rsidP="00772FBF">
      <w:pPr>
        <w:widowControl w:val="0"/>
        <w:spacing w:after="0" w:line="240" w:lineRule="auto"/>
        <w:ind w:right="324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MARK R. MANCERI, P.A. (AND ALL PARTNERS, ASSOCIATES AND OF COUNSEL)</w:t>
      </w:r>
    </w:p>
    <w:p w:rsidR="00772FBF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lastRenderedPageBreak/>
        <w:t>JOshua ennio zander bernstein (ELIOT MINOR CHILD</w:t>
      </w:r>
      <w:proofErr w:type="gramStart"/>
      <w:r w:rsidRPr="00772FBF">
        <w:rPr>
          <w:rFonts w:ascii="Times New Roman" w:eastAsia="Calibri" w:hAnsi="Times New Roman" w:cs="Times New Roman"/>
          <w:caps/>
          <w:sz w:val="24"/>
          <w:szCs w:val="24"/>
        </w:rPr>
        <w:t>)</w:t>
      </w:r>
      <w:proofErr w:type="gramEnd"/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Jacob noah archie Bernstein (ELIOT MINOR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Daniel Elijsha Abe Ottomo Bernstein (ELIOT MINOR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ALEXANDRA bernstein (TED ADULT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ERIC BERNSTEIN (TED ADULT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Michael bernstein (TED ADULT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MATTHEW LOGAN (TED’S SPOUSE ADULT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Molly norah simon (pamela adult child)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Julia iantoni – jill minor child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Max FRIEDSTEIN – lisa minor child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CARLY FRIEDSTEIN – lisa minor child</w:t>
      </w:r>
    </w:p>
    <w:p w:rsidR="00772FBF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JOHN AND JANE DOE’S (1-5000</w:t>
      </w:r>
      <w:proofErr w:type="gramStart"/>
      <w:r w:rsidRPr="00772FBF">
        <w:rPr>
          <w:rFonts w:ascii="Times New Roman" w:eastAsia="Calibri" w:hAnsi="Times New Roman" w:cs="Times New Roman"/>
          <w:caps/>
          <w:sz w:val="24"/>
          <w:szCs w:val="24"/>
        </w:rPr>
        <w:t>)</w:t>
      </w:r>
      <w:proofErr w:type="gramEnd"/>
      <w:r w:rsidRPr="00772FBF">
        <w:rPr>
          <w:rFonts w:ascii="Times New Roman" w:eastAsia="Calibri" w:hAnsi="Times New Roman" w:cs="Times New Roman"/>
          <w:caps/>
          <w:sz w:val="24"/>
          <w:szCs w:val="24"/>
        </w:rPr>
        <w:br/>
        <w:t>_________________________________________/</w:t>
      </w:r>
    </w:p>
    <w:p w:rsidR="00772FBF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before="18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772FBF" w:rsidRDefault="00772FBF" w:rsidP="00772FBF">
      <w:pPr>
        <w:widowControl w:val="0"/>
        <w:spacing w:after="0" w:line="280" w:lineRule="exact"/>
        <w:ind w:left="549" w:right="477"/>
        <w:jc w:val="center"/>
        <w:rPr>
          <w:rFonts w:ascii="Times New Roman Bold" w:eastAsia="Calibri" w:hAnsi="Times New Roman Bold" w:cs="Times New Roman"/>
          <w:b/>
          <w:caps/>
          <w:color w:val="3D3D3D"/>
          <w:sz w:val="24"/>
          <w:szCs w:val="24"/>
          <w:u w:val="single"/>
        </w:rPr>
      </w:pPr>
      <w:r>
        <w:rPr>
          <w:rFonts w:ascii="Times New Roman Bold" w:eastAsia="Calibri" w:hAnsi="Times New Roman Bold" w:cs="Times New Roman"/>
          <w:b/>
          <w:caps/>
          <w:color w:val="3D3D3D"/>
          <w:sz w:val="24"/>
          <w:szCs w:val="24"/>
          <w:u w:val="single"/>
        </w:rPr>
        <w:t>Motion to add respondents</w:t>
      </w:r>
    </w:p>
    <w:p w:rsidR="00772FBF" w:rsidRDefault="00772FBF" w:rsidP="00772FBF">
      <w:pPr>
        <w:widowControl w:val="0"/>
        <w:spacing w:after="0" w:line="280" w:lineRule="exact"/>
        <w:ind w:left="549" w:right="477"/>
        <w:jc w:val="center"/>
        <w:rPr>
          <w:rFonts w:ascii="Times New Roman Bold" w:eastAsia="Calibri" w:hAnsi="Times New Roman Bold" w:cs="Times New Roman"/>
          <w:b/>
          <w:caps/>
          <w:color w:val="3D3D3D"/>
          <w:sz w:val="24"/>
          <w:szCs w:val="24"/>
          <w:u w:val="single"/>
        </w:rPr>
      </w:pPr>
    </w:p>
    <w:p w:rsidR="00772FBF" w:rsidRPr="00772FBF" w:rsidRDefault="00772FBF" w:rsidP="00772FBF">
      <w:pPr>
        <w:widowControl w:val="0"/>
        <w:spacing w:after="0" w:line="280" w:lineRule="exact"/>
        <w:ind w:left="549" w:right="477"/>
        <w:jc w:val="center"/>
        <w:rPr>
          <w:rFonts w:ascii="Times New Roman Bold" w:eastAsia="Times New Roman" w:hAnsi="Times New Roman Bold" w:cs="Times New Roman"/>
          <w:caps/>
          <w:sz w:val="24"/>
          <w:szCs w:val="24"/>
          <w:u w:val="single"/>
        </w:rPr>
      </w:pPr>
    </w:p>
    <w:p w:rsidR="00772FBF" w:rsidRPr="00772FBF" w:rsidRDefault="00772FBF" w:rsidP="00772FBF">
      <w:pPr>
        <w:widowControl w:val="0"/>
        <w:spacing w:after="0" w:line="518" w:lineRule="auto"/>
        <w:ind w:left="119" w:right="105" w:firstLine="763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COMES</w:t>
      </w:r>
      <w:r w:rsidRPr="00772FBF">
        <w:rPr>
          <w:rFonts w:ascii="Times New Roman" w:eastAsia="Times New Roman" w:hAnsi="Times New Roman" w:cs="Times New Roman"/>
          <w:color w:val="3D3D3D"/>
          <w:spacing w:val="17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NOW,</w:t>
      </w:r>
      <w:r w:rsidRPr="00772FBF">
        <w:rPr>
          <w:rFonts w:ascii="Times New Roman" w:eastAsia="Times New Roman" w:hAnsi="Times New Roman" w:cs="Times New Roman"/>
          <w:color w:val="3D3D3D"/>
          <w:spacing w:val="43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Eliot Ivan Bernstein (“Petitioner”),</w:t>
      </w:r>
      <w:r w:rsidRPr="00772FBF">
        <w:rPr>
          <w:rFonts w:ascii="Times New Roman" w:eastAsia="Times New Roman" w:hAnsi="Times New Roman" w:cs="Times New Roman"/>
          <w:color w:val="3D3D3D"/>
          <w:spacing w:val="47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as Beneficiary and Interested Party both for himself personally and for his three minor children who may also be Beneficiaries and Interested Parties of</w:t>
      </w:r>
      <w:r w:rsidRPr="00772FBF">
        <w:rPr>
          <w:rFonts w:ascii="Times New Roman" w:eastAsia="Times New Roman" w:hAnsi="Times New Roman" w:cs="Times New Roman"/>
          <w:color w:val="3D3D3D"/>
          <w:spacing w:val="24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the</w:t>
      </w:r>
      <w:r w:rsidRPr="00772FBF">
        <w:rPr>
          <w:rFonts w:ascii="Times New Roman" w:eastAsia="Times New Roman" w:hAnsi="Times New Roman" w:cs="Times New Roman"/>
          <w:color w:val="2F2F2F"/>
          <w:spacing w:val="31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Estate</w:t>
      </w:r>
      <w:r w:rsidRPr="00772FBF">
        <w:rPr>
          <w:rFonts w:ascii="Times New Roman" w:eastAsia="Times New Roman" w:hAnsi="Times New Roman" w:cs="Times New Roman"/>
          <w:color w:val="3D3D3D"/>
          <w:spacing w:val="31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of</w:t>
      </w:r>
      <w:r w:rsidRPr="00772FBF">
        <w:rPr>
          <w:rFonts w:ascii="Times New Roman" w:eastAsia="Times New Roman" w:hAnsi="Times New Roman" w:cs="Times New Roman"/>
          <w:color w:val="3D3D3D"/>
          <w:spacing w:val="27"/>
          <w:w w:val="99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Shirley</w:t>
      </w:r>
      <w:r w:rsidRPr="00772FBF">
        <w:rPr>
          <w:rFonts w:ascii="Times New Roman" w:eastAsia="Times New Roman" w:hAnsi="Times New Roman" w:cs="Times New Roman"/>
          <w:color w:val="3D3D3D"/>
          <w:spacing w:val="-14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Bernstein (“Shirley”),</w:t>
      </w:r>
      <w:r w:rsidRPr="00772FBF">
        <w:rPr>
          <w:rFonts w:ascii="Times New Roman" w:eastAsia="Times New Roman" w:hAnsi="Times New Roman" w:cs="Times New Roman"/>
          <w:color w:val="3D3D3D"/>
          <w:spacing w:val="5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PRO SE,</w:t>
      </w:r>
      <w:r w:rsidRPr="00772FBF">
        <w:rPr>
          <w:rFonts w:ascii="Times New Roman" w:eastAsia="Times New Roman" w:hAnsi="Times New Roman" w:cs="Times New Roman"/>
          <w:color w:val="3D3D3D"/>
          <w:spacing w:val="-3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and</w:t>
      </w:r>
      <w:r w:rsidRPr="00772FBF">
        <w:rPr>
          <w:rFonts w:ascii="Times New Roman" w:eastAsia="Times New Roman" w:hAnsi="Times New Roman" w:cs="Times New Roman"/>
          <w:color w:val="3D3D3D"/>
          <w:spacing w:val="-5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hereby</w:t>
      </w:r>
      <w:r w:rsidRPr="00772FBF">
        <w:rPr>
          <w:rFonts w:ascii="Times New Roman" w:eastAsia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files</w:t>
      </w:r>
      <w:r w:rsidRPr="00772FBF">
        <w:rPr>
          <w:rFonts w:ascii="Times New Roman" w:eastAsia="Times New Roman" w:hAnsi="Times New Roman" w:cs="Times New Roman"/>
          <w:color w:val="3D3D3D"/>
          <w:spacing w:val="-14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this</w:t>
      </w:r>
      <w:r w:rsidRPr="00772FBF">
        <w:rPr>
          <w:rFonts w:ascii="Times New Roman" w:eastAsia="Times New Roman" w:hAnsi="Times New Roman" w:cs="Times New Roman"/>
          <w:color w:val="3D3D3D"/>
          <w:spacing w:val="-9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his</w:t>
      </w:r>
      <w:r w:rsidRPr="00772FBF">
        <w:rPr>
          <w:rFonts w:ascii="Times New Roman" w:eastAsia="Times New Roman" w:hAnsi="Times New Roman" w:cs="Times New Roman"/>
          <w:color w:val="3D3D3D"/>
          <w:spacing w:val="-8"/>
          <w:w w:val="105"/>
          <w:sz w:val="23"/>
          <w:szCs w:val="23"/>
        </w:rPr>
        <w:t xml:space="preserve"> </w:t>
      </w:r>
      <w:r w:rsidR="00E67A8F">
        <w:rPr>
          <w:rFonts w:ascii="Times New Roman" w:eastAsia="Times New Roman" w:hAnsi="Times New Roman" w:cs="Times New Roman"/>
          <w:color w:val="3D3D3D"/>
          <w:spacing w:val="-8"/>
          <w:w w:val="105"/>
          <w:sz w:val="23"/>
          <w:szCs w:val="23"/>
        </w:rPr>
        <w:t xml:space="preserve">Motion to Add Respondents </w:t>
      </w:r>
      <w:r w:rsidRPr="00772FBF"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dated</w:t>
      </w:r>
      <w:r w:rsidRPr="00772FBF">
        <w:rPr>
          <w:rFonts w:ascii="Times New Roman" w:eastAsia="Times New Roman" w:hAnsi="Times New Roman" w:cs="Times New Roman"/>
          <w:color w:val="2F2F2F"/>
          <w:spacing w:val="18"/>
          <w:w w:val="105"/>
          <w:sz w:val="23"/>
          <w:szCs w:val="23"/>
        </w:rPr>
        <w:t xml:space="preserve"> </w:t>
      </w:r>
      <w:r w:rsidR="00E67A8F">
        <w:rPr>
          <w:rFonts w:ascii="Times New Roman" w:eastAsia="Times New Roman" w:hAnsi="Times New Roman" w:cs="Times New Roman"/>
          <w:color w:val="2F2F2F"/>
          <w:spacing w:val="18"/>
          <w:w w:val="105"/>
          <w:sz w:val="23"/>
          <w:szCs w:val="23"/>
        </w:rPr>
        <w:t>December 31,</w:t>
      </w:r>
      <w:r w:rsidRPr="00772FBF">
        <w:rPr>
          <w:rFonts w:ascii="Times New Roman" w:eastAsia="Times New Roman" w:hAnsi="Times New Roman" w:cs="Times New Roman"/>
          <w:color w:val="3D3D3D"/>
          <w:spacing w:val="-20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2013</w:t>
      </w:r>
      <w:r w:rsidRPr="00772FBF">
        <w:rPr>
          <w:rFonts w:ascii="Times New Roman" w:eastAsia="Times New Roman" w:hAnsi="Times New Roman" w:cs="Times New Roman"/>
          <w:color w:val="3D3D3D"/>
          <w:spacing w:val="-1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and</w:t>
      </w:r>
      <w:r w:rsidRPr="00772FBF">
        <w:rPr>
          <w:rFonts w:ascii="Times New Roman" w:eastAsia="Times New Roman" w:hAnsi="Times New Roman" w:cs="Times New Roman"/>
          <w:color w:val="3D3D3D"/>
          <w:spacing w:val="15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2F2F2F"/>
          <w:w w:val="105"/>
          <w:sz w:val="23"/>
          <w:szCs w:val="23"/>
        </w:rPr>
        <w:t>in</w:t>
      </w:r>
      <w:r w:rsidRPr="00772FBF">
        <w:rPr>
          <w:rFonts w:ascii="Times New Roman" w:eastAsia="Times New Roman" w:hAnsi="Times New Roman" w:cs="Times New Roman"/>
          <w:color w:val="2F2F2F"/>
          <w:spacing w:val="5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525252"/>
          <w:spacing w:val="-3"/>
          <w:w w:val="105"/>
          <w:sz w:val="23"/>
          <w:szCs w:val="23"/>
        </w:rPr>
        <w:t>s</w:t>
      </w:r>
      <w:r w:rsidRPr="00772FBF">
        <w:rPr>
          <w:rFonts w:ascii="Times New Roman" w:eastAsia="Times New Roman" w:hAnsi="Times New Roman" w:cs="Times New Roman"/>
          <w:color w:val="2F2F2F"/>
          <w:spacing w:val="-3"/>
          <w:w w:val="105"/>
          <w:sz w:val="23"/>
          <w:szCs w:val="23"/>
        </w:rPr>
        <w:t>upport</w:t>
      </w:r>
      <w:r w:rsidRPr="00772FBF">
        <w:rPr>
          <w:rFonts w:ascii="Times New Roman" w:eastAsia="Times New Roman" w:hAnsi="Times New Roman" w:cs="Times New Roman"/>
          <w:color w:val="2F2F2F"/>
          <w:spacing w:val="17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thereof</w:t>
      </w:r>
      <w:r w:rsidRPr="00772FBF">
        <w:rPr>
          <w:rFonts w:ascii="Times New Roman" w:eastAsia="Times New Roman" w:hAnsi="Times New Roman" w:cs="Times New Roman"/>
          <w:color w:val="3D3D3D"/>
          <w:spacing w:val="21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states,</w:t>
      </w:r>
      <w:r w:rsidRPr="00772FBF">
        <w:rPr>
          <w:rFonts w:ascii="Times New Roman" w:eastAsia="Times New Roman" w:hAnsi="Times New Roman" w:cs="Times New Roman"/>
          <w:color w:val="3D3D3D"/>
          <w:spacing w:val="18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as</w:t>
      </w:r>
      <w:r w:rsidRPr="00772FBF">
        <w:rPr>
          <w:rFonts w:ascii="Times New Roman" w:eastAsia="Times New Roman" w:hAnsi="Times New Roman" w:cs="Times New Roman"/>
          <w:color w:val="3D3D3D"/>
          <w:spacing w:val="3"/>
          <w:w w:val="105"/>
          <w:sz w:val="23"/>
          <w:szCs w:val="23"/>
        </w:rPr>
        <w:t xml:space="preserve"> </w:t>
      </w:r>
      <w:r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follows:</w:t>
      </w:r>
    </w:p>
    <w:p w:rsidR="00772FBF" w:rsidRPr="00772FBF" w:rsidRDefault="00E67A8F" w:rsidP="00E67A8F">
      <w:pPr>
        <w:widowControl w:val="0"/>
        <w:tabs>
          <w:tab w:val="left" w:pos="1654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>That Petitioner requests to add the following Respondents under Florida Statutes 736.0201 an</w:t>
      </w:r>
      <w:r>
        <w:rPr>
          <w:rFonts w:ascii="Times New Roman" w:eastAsia="Times New Roman" w:hAnsi="Times New Roman" w:cs="Times New Roman"/>
          <w:sz w:val="23"/>
          <w:szCs w:val="23"/>
        </w:rPr>
        <w:t>d any other applicable statutes;</w:t>
      </w:r>
    </w:p>
    <w:p w:rsidR="00772FBF" w:rsidRPr="00E67A8F" w:rsidRDefault="00E67A8F" w:rsidP="00772FBF">
      <w:pPr>
        <w:widowControl w:val="0"/>
        <w:numPr>
          <w:ilvl w:val="0"/>
          <w:numId w:val="1"/>
        </w:numPr>
        <w:tabs>
          <w:tab w:val="left" w:pos="1654"/>
        </w:tabs>
        <w:spacing w:before="16" w:after="0" w:line="516" w:lineRule="auto"/>
        <w:ind w:right="116" w:firstLine="778"/>
        <w:rPr>
          <w:rFonts w:ascii="Times New Roman" w:eastAsia="Times New Roman" w:hAnsi="Times New Roman" w:cs="Times New Roman"/>
          <w:sz w:val="23"/>
          <w:szCs w:val="23"/>
        </w:rPr>
      </w:pPr>
      <w:r w:rsidRPr="00E67A8F">
        <w:rPr>
          <w:rFonts w:ascii="Times New Roman" w:eastAsia="Times New Roman" w:hAnsi="Times New Roman" w:cs="Times New Roman"/>
          <w:sz w:val="23"/>
          <w:szCs w:val="23"/>
        </w:rPr>
        <w:t>That Petitioner requests this court to add as Respondent the “Shirley Bernstein Trust Agreement” dated May 20, 2008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:rsidR="00772FBF" w:rsidRPr="00772FBF" w:rsidRDefault="00E67A8F" w:rsidP="00E67A8F">
      <w:pPr>
        <w:widowControl w:val="0"/>
        <w:numPr>
          <w:ilvl w:val="0"/>
          <w:numId w:val="1"/>
        </w:numPr>
        <w:tabs>
          <w:tab w:val="left" w:pos="1654"/>
        </w:tabs>
        <w:spacing w:before="16" w:after="0" w:line="516" w:lineRule="auto"/>
        <w:ind w:right="116" w:firstLine="778"/>
        <w:rPr>
          <w:rFonts w:ascii="Times New Roman" w:eastAsia="Times New Roman" w:hAnsi="Times New Roman" w:cs="Times New Roman"/>
          <w:sz w:val="23"/>
          <w:szCs w:val="23"/>
        </w:rPr>
      </w:pPr>
      <w:r w:rsidRPr="00E67A8F">
        <w:rPr>
          <w:rFonts w:ascii="Times New Roman" w:eastAsia="Times New Roman" w:hAnsi="Times New Roman" w:cs="Times New Roman"/>
          <w:sz w:val="23"/>
          <w:szCs w:val="23"/>
        </w:rPr>
        <w:t>That Petitioner requests this court to add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as Respondent Theodore Stuart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72FBF"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lastRenderedPageBreak/>
        <w:t>Bernstein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, as alleged 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uccessor 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rustee of </w:t>
      </w:r>
      <w:r>
        <w:rPr>
          <w:rFonts w:ascii="Times New Roman" w:eastAsia="Times New Roman" w:hAnsi="Times New Roman" w:cs="Times New Roman"/>
          <w:sz w:val="23"/>
          <w:szCs w:val="23"/>
        </w:rPr>
        <w:t>the “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Shirley Bernstein </w:t>
      </w:r>
      <w:r w:rsidRPr="00772FBF">
        <w:rPr>
          <w:rFonts w:ascii="Times New Roman" w:eastAsia="Times New Roman" w:hAnsi="Times New Roman" w:cs="Times New Roman"/>
          <w:sz w:val="23"/>
          <w:szCs w:val="23"/>
        </w:rPr>
        <w:t xml:space="preserve">Trust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Agreement” 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>dated May 20, 2008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72FBF" w:rsidRPr="00772FBF" w:rsidRDefault="00E67A8F" w:rsidP="00772FBF">
      <w:pPr>
        <w:widowControl w:val="0"/>
        <w:numPr>
          <w:ilvl w:val="0"/>
          <w:numId w:val="1"/>
        </w:numPr>
        <w:tabs>
          <w:tab w:val="left" w:pos="1654"/>
        </w:tabs>
        <w:spacing w:before="16" w:after="0" w:line="516" w:lineRule="auto"/>
        <w:ind w:right="116" w:firstLine="778"/>
        <w:rPr>
          <w:rFonts w:ascii="Times New Roman" w:eastAsia="Times New Roman" w:hAnsi="Times New Roman" w:cs="Times New Roman"/>
          <w:sz w:val="23"/>
          <w:szCs w:val="23"/>
        </w:rPr>
      </w:pPr>
      <w:r w:rsidRPr="00E67A8F">
        <w:rPr>
          <w:rFonts w:ascii="Times New Roman" w:eastAsia="Times New Roman" w:hAnsi="Times New Roman" w:cs="Times New Roman"/>
          <w:sz w:val="23"/>
          <w:szCs w:val="23"/>
        </w:rPr>
        <w:t xml:space="preserve">That Petitioner requests this court to add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as Respondent 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Robert </w:t>
      </w:r>
      <w:r w:rsidR="00772FBF" w:rsidRPr="00772FBF"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Spallina</w:t>
      </w:r>
      <w:r>
        <w:rPr>
          <w:rFonts w:ascii="Times New Roman" w:eastAsia="Times New Roman" w:hAnsi="Times New Roman" w:cs="Times New Roman"/>
          <w:color w:val="3D3D3D"/>
          <w:w w:val="105"/>
          <w:sz w:val="23"/>
          <w:szCs w:val="23"/>
        </w:rPr>
        <w:t>, Donald Tescher and their law firm Tescher &amp; Spallina, P.A.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 as counsel to Simon Bernstein in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his 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 xml:space="preserve">capacity as trustee of the </w:t>
      </w:r>
      <w:r>
        <w:rPr>
          <w:rFonts w:ascii="Times New Roman" w:eastAsia="Times New Roman" w:hAnsi="Times New Roman" w:cs="Times New Roman"/>
          <w:sz w:val="23"/>
          <w:szCs w:val="23"/>
        </w:rPr>
        <w:t>“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>Shirley Bernstein Trust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Agreement”</w:t>
      </w:r>
      <w:r w:rsidRPr="00772FBF">
        <w:rPr>
          <w:rFonts w:ascii="Times New Roman" w:eastAsia="Times New Roman" w:hAnsi="Times New Roman" w:cs="Times New Roman"/>
          <w:sz w:val="23"/>
          <w:szCs w:val="23"/>
        </w:rPr>
        <w:t xml:space="preserve"> date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 w:rsidRPr="00772FBF">
        <w:rPr>
          <w:rFonts w:ascii="Times New Roman" w:eastAsia="Times New Roman" w:hAnsi="Times New Roman" w:cs="Times New Roman"/>
          <w:sz w:val="23"/>
          <w:szCs w:val="23"/>
        </w:rPr>
        <w:t xml:space="preserve"> May 20, 2008</w:t>
      </w:r>
      <w:r w:rsidR="00772FBF" w:rsidRPr="00772FB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E67A8F" w:rsidRDefault="00E67A8F" w:rsidP="00772FBF">
      <w:pPr>
        <w:pStyle w:val="BodyText"/>
        <w:tabs>
          <w:tab w:val="left" w:pos="4950"/>
        </w:tabs>
        <w:spacing w:before="12"/>
        <w:ind w:left="5040"/>
      </w:pPr>
    </w:p>
    <w:p w:rsidR="00772FBF" w:rsidRDefault="00772FBF" w:rsidP="00772FBF">
      <w:pPr>
        <w:pStyle w:val="BodyText"/>
        <w:tabs>
          <w:tab w:val="left" w:pos="4950"/>
        </w:tabs>
        <w:spacing w:before="12"/>
        <w:ind w:left="5040"/>
      </w:pPr>
      <w:r w:rsidRPr="00CB2044">
        <w:t>Eliot Bernstein, Pro Se and as legal guardian on behalf of his minor three children</w:t>
      </w:r>
    </w:p>
    <w:p w:rsidR="00772FBF" w:rsidRDefault="00772FBF" w:rsidP="00772FBF">
      <w:pPr>
        <w:pStyle w:val="BodyText"/>
        <w:tabs>
          <w:tab w:val="left" w:pos="4950"/>
        </w:tabs>
        <w:spacing w:before="12"/>
        <w:ind w:left="5040"/>
      </w:pPr>
    </w:p>
    <w:p w:rsidR="00E67A8F" w:rsidRDefault="00772FBF" w:rsidP="00772FBF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2FBF" w:rsidRPr="00CB2044" w:rsidRDefault="00E67A8F" w:rsidP="00772FBF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 w:rsidR="00772FBF" w:rsidRPr="00CB2044">
        <w:t>__________________________________</w:t>
      </w:r>
    </w:p>
    <w:p w:rsidR="00772FBF" w:rsidRDefault="00772FBF" w:rsidP="00772FBF">
      <w:pPr>
        <w:pStyle w:val="BodyText"/>
        <w:tabs>
          <w:tab w:val="left" w:pos="1589"/>
        </w:tabs>
        <w:spacing w:before="12" w:line="535" w:lineRule="auto"/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ED397F9" wp14:editId="0679F018">
                <wp:simplePos x="0" y="0"/>
                <wp:positionH relativeFrom="page">
                  <wp:posOffset>0</wp:posOffset>
                </wp:positionH>
                <wp:positionV relativeFrom="page">
                  <wp:posOffset>9916795</wp:posOffset>
                </wp:positionV>
                <wp:extent cx="768350" cy="1270"/>
                <wp:effectExtent l="9525" t="10795" r="12700" b="6985"/>
                <wp:wrapNone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"/>
                          <a:chOff x="0" y="15617"/>
                          <a:chExt cx="1210" cy="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0" y="15617"/>
                            <a:ext cx="1210" cy="2"/>
                          </a:xfrm>
                          <a:custGeom>
                            <a:avLst/>
                            <a:gdLst>
                              <a:gd name="T0" fmla="*/ 0 w 1210"/>
                              <a:gd name="T1" fmla="*/ 1210 w 1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0">
                                <a:moveTo>
                                  <a:pt x="0" y="0"/>
                                </a:moveTo>
                                <a:lnTo>
                                  <a:pt x="12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0;margin-top:780.85pt;width:60.5pt;height:.1pt;z-index:-251657216;mso-position-horizontal-relative:page;mso-position-vertical-relative:page" coordorigin=",15617" coordsize="1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">
                <v:shape id="Freeform 32" o:spid="_x0000_s1027" style="position:absolute;top:15617;width:1210;height:2;visibility:visible;mso-wrap-style:square;v-text-anchor:top" coordsize="1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zRMMA&#10;AADbAAAADwAAAGRycy9kb3ducmV2LnhtbESPQYvCMBSE78L+h/AW9qbpuiKlGssqCIsX0Yrg7dk8&#10;29LmpTRZrf/eCILHYWa+YeZpbxpxpc5VlhV8jyIQxLnVFRcKDtl6GINwHlljY5kU3MlBuvgYzDHR&#10;9sY7uu59IQKEXYIKSu/bREqXl2TQjWxLHLyL7Qz6ILtC6g5vAW4aOY6iqTRYcVgosaVVSXm9/zcK&#10;6tMxc/GP9OtTtF1uChv358wp9fXZ/85AeOr9O/xq/2kFkz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WzRMMAAADbAAAADwAAAAAAAAAAAAAAAACYAgAAZHJzL2Rv&#10;d25yZXYueG1sUEsFBgAAAAAEAAQA9QAAAIgDAAAAAA==&#10;" path="m,l1210,e" filled="f" strokecolor="#979797" strokeweight=".36pt">
                  <v:path arrowok="t" o:connecttype="custom" o:connectlocs="0,0;121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EFC8AE2" wp14:editId="0968C27E">
                <wp:simplePos x="0" y="0"/>
                <wp:positionH relativeFrom="page">
                  <wp:posOffset>928370</wp:posOffset>
                </wp:positionH>
                <wp:positionV relativeFrom="page">
                  <wp:posOffset>9989820</wp:posOffset>
                </wp:positionV>
                <wp:extent cx="5765800" cy="1270"/>
                <wp:effectExtent l="13970" t="7620" r="11430" b="10160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1270"/>
                          <a:chOff x="1462" y="15732"/>
                          <a:chExt cx="9080" cy="2"/>
                        </a:xfrm>
                      </wpg:grpSpPr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1462" y="15732"/>
                            <a:ext cx="9080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9080"/>
                              <a:gd name="T2" fmla="+- 0 10541 1462"/>
                              <a:gd name="T3" fmla="*/ T2 w 9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0">
                                <a:moveTo>
                                  <a:pt x="0" y="0"/>
                                </a:moveTo>
                                <a:lnTo>
                                  <a:pt x="90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3.1pt;margin-top:786.6pt;width:454pt;height:.1pt;z-index:-251656192;mso-position-horizontal-relative:page;mso-position-vertical-relative:page" coordorigin="1462,15732" coordsize="9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">
                <v:shape id="Freeform 30" o:spid="_x0000_s1027" style="position:absolute;left:1462;top:15732;width:9080;height:2;visibility:visible;mso-wrap-style:square;v-text-anchor:top" coordsize="9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zr8AA&#10;AADbAAAADwAAAGRycy9kb3ducmV2LnhtbERPTWuDQBC9B/oflin0FtfEWsS4hhAoFHLS9pDj1J2q&#10;6M6Ku43m32cPhR4f77s4rmYUN5pdb1nBLopBEDdW99wq+Pp832YgnEfWOFomBXdycCyfNgXm2i5c&#10;0a32rQgh7HJU0Hk/5VK6piODLrITceB+7GzQBzi3Us+4hHAzyn0cv0mDPYeGDic6d9QM9a9RMFzT&#10;S4JpJpPFJFdTZcv9uz4p9fK8ng4gPK3+X/zn/tAKXsP68CX8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szr8AAAADbAAAADwAAAAAAAAAAAAAAAACYAgAAZHJzL2Rvd25y&#10;ZXYueG1sUEsFBgAAAAAEAAQA9QAAAIUDAAAAAA==&#10;" path="m,l9079,e" filled="f" strokecolor="#acacac" strokeweight=".36pt">
                  <v:path arrowok="t" o:connecttype="custom" o:connectlocs="0,0;9079,0" o:connectangles="0,0"/>
                </v:shape>
                <w10:wrap anchorx="page" anchory="page"/>
              </v:group>
            </w:pict>
          </mc:Fallback>
        </mc:AlternateContent>
      </w:r>
    </w:p>
    <w:p w:rsidR="00772FBF" w:rsidRPr="00BA1AA7" w:rsidRDefault="00772FBF" w:rsidP="00772FBF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proofErr w:type="gramStart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CERTIFICATE  OF</w:t>
      </w:r>
      <w:proofErr w:type="gramEnd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 xml:space="preserve"> SERVICE</w:t>
      </w:r>
    </w:p>
    <w:p w:rsidR="00772FBF" w:rsidRDefault="00772FBF" w:rsidP="00772FBF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 w:rsidRPr="00CB2044">
        <w:t>I</w:t>
      </w:r>
      <w:r>
        <w:t>, ELIOT IVAN BERNSTEIN,</w:t>
      </w:r>
      <w:r w:rsidRPr="00CB2044">
        <w:t xml:space="preserve"> HEREBY CERTIFY that a true and correct copy of the foregoing has been furnished by</w:t>
      </w:r>
      <w:r>
        <w:t xml:space="preserve"> </w:t>
      </w:r>
      <w:r w:rsidRPr="00CB2044">
        <w:t xml:space="preserve">email to all parties on the following Service List, </w:t>
      </w:r>
      <w:r>
        <w:t xml:space="preserve">December </w:t>
      </w:r>
      <w:r>
        <w:t>31</w:t>
      </w:r>
      <w:r>
        <w:t>, 2013.</w:t>
      </w:r>
    </w:p>
    <w:p w:rsidR="00772FBF" w:rsidRDefault="00772FBF" w:rsidP="00772FBF">
      <w:pPr>
        <w:pStyle w:val="BodyText"/>
        <w:tabs>
          <w:tab w:val="left" w:pos="4950"/>
        </w:tabs>
        <w:spacing w:before="12"/>
        <w:ind w:left="5040"/>
      </w:pPr>
      <w:r w:rsidRPr="00CB2044">
        <w:t>Eliot Bernstein, Pro Se and as legal guardian on behalf of his minor three children</w:t>
      </w:r>
    </w:p>
    <w:p w:rsidR="00772FBF" w:rsidRPr="00CB2044" w:rsidRDefault="00772FBF" w:rsidP="00772FBF">
      <w:pPr>
        <w:pStyle w:val="BodyText"/>
        <w:tabs>
          <w:tab w:val="left" w:pos="4950"/>
        </w:tabs>
        <w:spacing w:before="12"/>
        <w:ind w:left="5040"/>
      </w:pPr>
    </w:p>
    <w:p w:rsidR="00E67A8F" w:rsidRDefault="00E67A8F" w:rsidP="00E67A8F">
      <w:pPr>
        <w:pStyle w:val="BodyText"/>
        <w:tabs>
          <w:tab w:val="left" w:pos="1589"/>
        </w:tabs>
        <w:spacing w:before="12" w:line="535" w:lineRule="auto"/>
        <w:ind w:left="112"/>
      </w:pPr>
    </w:p>
    <w:p w:rsidR="00772FBF" w:rsidRPr="00CB2044" w:rsidRDefault="00772FBF" w:rsidP="00E67A8F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67A8F">
        <w:t>X</w:t>
      </w:r>
      <w:r w:rsidRPr="00CB2044">
        <w:t>__________________________________</w:t>
      </w:r>
    </w:p>
    <w:p w:rsidR="00772FBF" w:rsidRPr="00CB2044" w:rsidRDefault="00772FBF" w:rsidP="00772FBF">
      <w:pPr>
        <w:pStyle w:val="BodyText"/>
        <w:tabs>
          <w:tab w:val="left" w:pos="1589"/>
        </w:tabs>
        <w:spacing w:before="12" w:line="535" w:lineRule="auto"/>
        <w:ind w:left="112"/>
      </w:pPr>
    </w:p>
    <w:p w:rsidR="00772FBF" w:rsidRDefault="00772FBF" w:rsidP="00772FBF">
      <w:pPr>
        <w:spacing w:line="300" w:lineRule="exact"/>
        <w:rPr>
          <w:sz w:val="30"/>
          <w:szCs w:val="30"/>
        </w:rPr>
      </w:pPr>
    </w:p>
    <w:p w:rsidR="00205C2B" w:rsidRDefault="00205C2B">
      <w:pPr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r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br w:type="page"/>
      </w:r>
    </w:p>
    <w:p w:rsidR="00772FBF" w:rsidRPr="00BA1AA7" w:rsidRDefault="00772FBF" w:rsidP="00772FBF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bookmarkStart w:id="0" w:name="_GoBack"/>
      <w:bookmarkEnd w:id="0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lastRenderedPageBreak/>
        <w:t>SERVICE LIST</w:t>
      </w:r>
    </w:p>
    <w:p w:rsidR="00772FBF" w:rsidRDefault="00772FBF" w:rsidP="00772FBF">
      <w:pPr>
        <w:spacing w:before="7" w:line="300" w:lineRule="exact"/>
        <w:rPr>
          <w:sz w:val="30"/>
          <w:szCs w:val="30"/>
        </w:rPr>
      </w:pPr>
    </w:p>
    <w:p w:rsidR="00772FBF" w:rsidRPr="00054ECD" w:rsidRDefault="00772FBF" w:rsidP="00772FBF">
      <w:pPr>
        <w:pStyle w:val="NoSpacing"/>
        <w:rPr>
          <w:b/>
          <w:sz w:val="24"/>
          <w:szCs w:val="24"/>
        </w:rPr>
      </w:pPr>
      <w:r w:rsidRPr="00054ECD">
        <w:rPr>
          <w:b/>
          <w:sz w:val="24"/>
          <w:szCs w:val="24"/>
        </w:rPr>
        <w:t>Respondents sent US Mail and Email</w:t>
      </w:r>
    </w:p>
    <w:p w:rsidR="00772FBF" w:rsidRPr="00054ECD" w:rsidRDefault="00772FBF" w:rsidP="00772FBF">
      <w:pPr>
        <w:pStyle w:val="NoSpacing"/>
        <w:ind w:left="720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Robert L. Spallina, Esq.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proofErr w:type="gramStart"/>
      <w:r w:rsidRPr="00054ECD">
        <w:rPr>
          <w:sz w:val="24"/>
          <w:szCs w:val="24"/>
        </w:rPr>
        <w:t>Tescher &amp; Spallina, P.A.</w:t>
      </w:r>
      <w:proofErr w:type="gramEnd"/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Village Corporate Center I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4855 Technology Way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Suite 720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 33431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hyperlink r:id="rId9" w:history="1">
        <w:r w:rsidRPr="00054ECD">
          <w:rPr>
            <w:rStyle w:val="Hyperlink"/>
            <w:sz w:val="24"/>
            <w:szCs w:val="24"/>
          </w:rPr>
          <w:t>rspallina@tescherspallina.com</w:t>
        </w:r>
      </w:hyperlink>
      <w:r w:rsidRPr="00054ECD">
        <w:rPr>
          <w:sz w:val="24"/>
          <w:szCs w:val="24"/>
        </w:rPr>
        <w:t xml:space="preserve"> 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Donald Tescher, Esq.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proofErr w:type="gramStart"/>
      <w:r w:rsidRPr="00054ECD">
        <w:rPr>
          <w:sz w:val="24"/>
          <w:szCs w:val="24"/>
        </w:rPr>
        <w:t>Tescher &amp; Spallina, P.A.</w:t>
      </w:r>
      <w:proofErr w:type="gramEnd"/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Village Corporate Center I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4855 Technology Way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Suite 720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 33431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hyperlink r:id="rId10" w:history="1">
        <w:r w:rsidRPr="00054ECD">
          <w:rPr>
            <w:rStyle w:val="Hyperlink"/>
            <w:sz w:val="24"/>
            <w:szCs w:val="24"/>
          </w:rPr>
          <w:t>dtescher@tescherspallina.com</w:t>
        </w:r>
      </w:hyperlink>
      <w:r w:rsidRPr="00054ECD">
        <w:rPr>
          <w:sz w:val="24"/>
          <w:szCs w:val="24"/>
        </w:rPr>
        <w:t xml:space="preserve"> </w:t>
      </w:r>
    </w:p>
    <w:p w:rsidR="00772FBF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Theodore Stuart Bernstein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Life Insurance Concepts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 xml:space="preserve">950 Peninsula Corporate </w:t>
      </w:r>
      <w:proofErr w:type="gramStart"/>
      <w:r w:rsidRPr="00054ECD">
        <w:rPr>
          <w:sz w:val="24"/>
          <w:szCs w:val="24"/>
        </w:rPr>
        <w:t>Circle</w:t>
      </w:r>
      <w:proofErr w:type="gramEnd"/>
      <w:r w:rsidRPr="00054ECD">
        <w:rPr>
          <w:sz w:val="24"/>
          <w:szCs w:val="24"/>
        </w:rPr>
        <w:t>, Suite 3010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Florida 33487</w:t>
      </w:r>
    </w:p>
    <w:p w:rsidR="00772FBF" w:rsidRDefault="00772FBF" w:rsidP="00772FBF">
      <w:pPr>
        <w:pStyle w:val="NoSpacing"/>
        <w:rPr>
          <w:sz w:val="24"/>
          <w:szCs w:val="24"/>
        </w:rPr>
      </w:pPr>
      <w:hyperlink r:id="rId11" w:history="1">
        <w:r w:rsidRPr="00054ECD">
          <w:rPr>
            <w:rStyle w:val="Hyperlink"/>
            <w:sz w:val="24"/>
            <w:szCs w:val="24"/>
          </w:rPr>
          <w:t>tbernstein@lifeinsuranceconcepts.com</w:t>
        </w:r>
      </w:hyperlink>
      <w:r w:rsidRPr="00054ECD">
        <w:rPr>
          <w:sz w:val="24"/>
          <w:szCs w:val="24"/>
        </w:rPr>
        <w:t xml:space="preserve"> </w:t>
      </w:r>
    </w:p>
    <w:p w:rsidR="00772FBF" w:rsidRDefault="00772FBF" w:rsidP="00772FBF">
      <w:pPr>
        <w:pStyle w:val="NoSpacing"/>
        <w:rPr>
          <w:sz w:val="24"/>
          <w:szCs w:val="24"/>
        </w:rPr>
      </w:pPr>
    </w:p>
    <w:p w:rsidR="00772FBF" w:rsidRPr="009A2156" w:rsidRDefault="00772FBF" w:rsidP="00772FBF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Mark R. Manceri and</w:t>
      </w:r>
    </w:p>
    <w:p w:rsidR="00772FBF" w:rsidRPr="009A2156" w:rsidRDefault="00772FBF" w:rsidP="00772FBF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Mark R. Manceri, P.A.</w:t>
      </w:r>
    </w:p>
    <w:p w:rsidR="00772FBF" w:rsidRPr="009A2156" w:rsidRDefault="00772FBF" w:rsidP="00772FBF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2929 East Commercial Boulevard</w:t>
      </w:r>
    </w:p>
    <w:p w:rsidR="00772FBF" w:rsidRPr="009A2156" w:rsidRDefault="00772FBF" w:rsidP="00772FBF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Suite 702</w:t>
      </w:r>
    </w:p>
    <w:p w:rsidR="00772FBF" w:rsidRPr="009A2156" w:rsidRDefault="00772FBF" w:rsidP="00772FBF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Fort Lauderdale, FL 33308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9A2156">
        <w:rPr>
          <w:sz w:val="24"/>
          <w:szCs w:val="24"/>
        </w:rPr>
        <w:t>mrmlaw@comcast.net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b/>
          <w:sz w:val="24"/>
          <w:szCs w:val="24"/>
        </w:rPr>
      </w:pPr>
      <w:r w:rsidRPr="00054ECD">
        <w:rPr>
          <w:b/>
          <w:sz w:val="24"/>
          <w:szCs w:val="24"/>
        </w:rPr>
        <w:t>Interested Parties and Trustees for Beneficiaries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Lisa Sue Friedstein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2142 Churchill Lane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Highland Park IL 60035</w:t>
      </w:r>
    </w:p>
    <w:p w:rsidR="00772FBF" w:rsidRDefault="00772FBF" w:rsidP="00772FBF">
      <w:pPr>
        <w:pStyle w:val="NoSpacing"/>
        <w:rPr>
          <w:sz w:val="24"/>
          <w:szCs w:val="24"/>
        </w:rPr>
      </w:pPr>
      <w:hyperlink r:id="rId12" w:history="1">
        <w:r w:rsidRPr="00054ECD">
          <w:rPr>
            <w:rStyle w:val="Hyperlink"/>
            <w:sz w:val="24"/>
            <w:szCs w:val="24"/>
          </w:rPr>
          <w:t>Lisa@friedsteins.com</w:t>
        </w:r>
      </w:hyperlink>
      <w:r w:rsidRPr="00054ECD">
        <w:rPr>
          <w:sz w:val="24"/>
          <w:szCs w:val="24"/>
        </w:rPr>
        <w:t xml:space="preserve"> 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hyperlink r:id="rId13" w:history="1">
        <w:r w:rsidRPr="00FD685F">
          <w:rPr>
            <w:rStyle w:val="Hyperlink"/>
            <w:sz w:val="24"/>
            <w:szCs w:val="24"/>
          </w:rPr>
          <w:t>lisa.friedstein@gmail.com</w:t>
        </w:r>
      </w:hyperlink>
    </w:p>
    <w:p w:rsidR="00772FBF" w:rsidRPr="00054ECD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Jill Marla Iantoni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2101 Magnolia Lane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Highland Park, IL  60035</w:t>
      </w:r>
    </w:p>
    <w:p w:rsidR="00772FBF" w:rsidRDefault="00772FBF" w:rsidP="00772FBF">
      <w:pPr>
        <w:pStyle w:val="NoSpacing"/>
        <w:rPr>
          <w:sz w:val="24"/>
          <w:szCs w:val="24"/>
        </w:rPr>
      </w:pPr>
      <w:hyperlink r:id="rId14" w:history="1">
        <w:r w:rsidRPr="00054ECD">
          <w:rPr>
            <w:rStyle w:val="Hyperlink"/>
            <w:sz w:val="24"/>
            <w:szCs w:val="24"/>
          </w:rPr>
          <w:t>jilliantoni@gmail.com</w:t>
        </w:r>
      </w:hyperlink>
      <w:r w:rsidRPr="00054ECD">
        <w:rPr>
          <w:sz w:val="24"/>
          <w:szCs w:val="24"/>
        </w:rPr>
        <w:t xml:space="preserve"> 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hyperlink r:id="rId15" w:history="1">
        <w:r w:rsidRPr="00FD685F">
          <w:rPr>
            <w:rStyle w:val="Hyperlink"/>
            <w:sz w:val="24"/>
            <w:szCs w:val="24"/>
          </w:rPr>
          <w:t>Iantoni_jill@ne.bah.com</w:t>
        </w:r>
      </w:hyperlink>
      <w:r>
        <w:rPr>
          <w:sz w:val="24"/>
          <w:szCs w:val="24"/>
        </w:rPr>
        <w:t xml:space="preserve"> 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Pamela Beth Simon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950 North Michigan Avenue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Suite 2603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Chicago, IL  60611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hyperlink r:id="rId16" w:history="1">
        <w:r w:rsidRPr="00054ECD">
          <w:rPr>
            <w:rStyle w:val="Hyperlink"/>
            <w:sz w:val="24"/>
            <w:szCs w:val="24"/>
          </w:rPr>
          <w:t>psimon@stpcorp.com</w:t>
        </w:r>
      </w:hyperlink>
      <w:r w:rsidRPr="00054ECD">
        <w:rPr>
          <w:sz w:val="24"/>
          <w:szCs w:val="24"/>
        </w:rPr>
        <w:t xml:space="preserve"> 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Eliot Ivan Bernstein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2753 NW 34th St.</w:t>
      </w:r>
    </w:p>
    <w:p w:rsidR="00772FBF" w:rsidRPr="00054ECD" w:rsidRDefault="00772FBF" w:rsidP="00772FBF">
      <w:pPr>
        <w:pStyle w:val="NoSpacing"/>
        <w:rPr>
          <w:sz w:val="24"/>
          <w:szCs w:val="24"/>
        </w:rPr>
      </w:pPr>
      <w:r w:rsidRPr="00054ECD">
        <w:rPr>
          <w:sz w:val="24"/>
          <w:szCs w:val="24"/>
        </w:rPr>
        <w:t>Boca Raton, FL 33434</w:t>
      </w:r>
    </w:p>
    <w:p w:rsidR="00772FBF" w:rsidRDefault="00772FBF" w:rsidP="00772FBF">
      <w:pPr>
        <w:pStyle w:val="NoSpacing"/>
        <w:rPr>
          <w:sz w:val="24"/>
          <w:szCs w:val="24"/>
        </w:rPr>
      </w:pPr>
      <w:hyperlink r:id="rId17" w:history="1">
        <w:r w:rsidRPr="00054ECD">
          <w:rPr>
            <w:rStyle w:val="Hyperlink"/>
            <w:sz w:val="24"/>
            <w:szCs w:val="24"/>
          </w:rPr>
          <w:t>iviewit@iviewit.tv</w:t>
        </w:r>
      </w:hyperlink>
      <w:r w:rsidRPr="00054EC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hyperlink r:id="rId18" w:history="1">
        <w:r w:rsidRPr="00FD685F">
          <w:rPr>
            <w:rStyle w:val="Hyperlink"/>
            <w:sz w:val="24"/>
            <w:szCs w:val="24"/>
          </w:rPr>
          <w:t>iviewit@gmail.com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772FBF" w:rsidRDefault="00772FBF" w:rsidP="00772FBF">
      <w:pPr>
        <w:pStyle w:val="NoSpacing"/>
        <w:rPr>
          <w:sz w:val="24"/>
          <w:szCs w:val="24"/>
        </w:rPr>
      </w:pP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JOSHUA ENNIO ZANDER BERNSTEIN (ELIOT MINOR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JACOB NOAH ARCHIE BERNSTEIN (ELIOT MINOR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DANIEL ELIJSHA ABE OTTOMO BERNSTEIN (ELIOT MINOR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ALEXANDRA BERNSTEIN (TED ADULT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ERIC BERNSTEIN (TED ADULT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MICHAEL BERNSTEIN (TED ADULT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MATTHEW LOGAN (TED’S SPOUSE ADULT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MOLLY NORAH SIMON (PAMELA ADULT CHILD)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JULIA IANTONI – JILL MINOR CHILD</w:t>
      </w:r>
    </w:p>
    <w:p w:rsidR="00772FBF" w:rsidRPr="00BA1AA7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MAX FRIEDSTEIN – LISA MINOR CHILD</w:t>
      </w:r>
    </w:p>
    <w:p w:rsidR="00772FBF" w:rsidRDefault="00772FBF" w:rsidP="00772FBF">
      <w:pPr>
        <w:pStyle w:val="NoSpacing"/>
        <w:rPr>
          <w:sz w:val="24"/>
          <w:szCs w:val="24"/>
        </w:rPr>
      </w:pPr>
      <w:r w:rsidRPr="00BA1AA7">
        <w:rPr>
          <w:sz w:val="24"/>
          <w:szCs w:val="24"/>
        </w:rPr>
        <w:t>CAR</w:t>
      </w:r>
      <w:r>
        <w:rPr>
          <w:sz w:val="24"/>
          <w:szCs w:val="24"/>
        </w:rPr>
        <w:t>LY FRIEDSTEIN – LISA MINOR CHILD</w:t>
      </w:r>
    </w:p>
    <w:p w:rsidR="00772FBF" w:rsidRPr="00772FBF" w:rsidRDefault="00772FBF" w:rsidP="00772FBF">
      <w:pPr>
        <w:widowControl w:val="0"/>
        <w:spacing w:before="7" w:after="0" w:line="300" w:lineRule="exact"/>
        <w:rPr>
          <w:rFonts w:ascii="Calibri" w:eastAsia="Calibri" w:hAnsi="Calibri" w:cs="Times New Roman"/>
          <w:sz w:val="30"/>
          <w:szCs w:val="30"/>
        </w:rPr>
      </w:pPr>
    </w:p>
    <w:p w:rsidR="003A5353" w:rsidRDefault="003A5353"/>
    <w:sectPr w:rsidR="003A5353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3A" w:rsidRDefault="0054003A" w:rsidP="00205C2B">
      <w:pPr>
        <w:spacing w:after="0" w:line="240" w:lineRule="auto"/>
      </w:pPr>
      <w:r>
        <w:separator/>
      </w:r>
    </w:p>
  </w:endnote>
  <w:endnote w:type="continuationSeparator" w:id="0">
    <w:p w:rsidR="0054003A" w:rsidRDefault="0054003A" w:rsidP="0020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C2B" w:rsidRDefault="00205C2B" w:rsidP="00205C2B">
    <w:pPr>
      <w:pStyle w:val="Footer"/>
      <w:jc w:val="center"/>
    </w:pPr>
  </w:p>
  <w:p w:rsidR="00205C2B" w:rsidRDefault="00205C2B" w:rsidP="00205C2B">
    <w:pPr>
      <w:pStyle w:val="Footer"/>
      <w:jc w:val="center"/>
    </w:pPr>
    <w:r>
      <w:t>Motion to Add Respondents</w:t>
    </w:r>
  </w:p>
  <w:p w:rsidR="00205C2B" w:rsidRDefault="00205C2B" w:rsidP="00205C2B">
    <w:pPr>
      <w:pStyle w:val="Footer"/>
      <w:jc w:val="center"/>
    </w:pPr>
    <w:r>
      <w:t>Tuesday, December 31, 2013 @ 14:10:48</w:t>
    </w:r>
  </w:p>
  <w:p w:rsidR="00205C2B" w:rsidRDefault="00205C2B" w:rsidP="00205C2B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>
      <w:rPr>
        <w:b/>
        <w:noProof/>
      </w:rPr>
      <w:t>4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>
      <w:rPr>
        <w:b/>
        <w:noProof/>
      </w:rPr>
      <w:t>5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3A" w:rsidRDefault="0054003A" w:rsidP="00205C2B">
      <w:pPr>
        <w:spacing w:after="0" w:line="240" w:lineRule="auto"/>
      </w:pPr>
      <w:r>
        <w:separator/>
      </w:r>
    </w:p>
  </w:footnote>
  <w:footnote w:type="continuationSeparator" w:id="0">
    <w:p w:rsidR="0054003A" w:rsidRDefault="0054003A" w:rsidP="0020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B21A1"/>
    <w:multiLevelType w:val="hybridMultilevel"/>
    <w:tmpl w:val="C60AF8B8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BF"/>
    <w:rsid w:val="00205C2B"/>
    <w:rsid w:val="003A5353"/>
    <w:rsid w:val="0054003A"/>
    <w:rsid w:val="00772FBF"/>
    <w:rsid w:val="00C74EF2"/>
    <w:rsid w:val="00E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FBF"/>
    <w:pPr>
      <w:widowControl w:val="0"/>
      <w:spacing w:after="0" w:line="240" w:lineRule="auto"/>
      <w:ind w:left="155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FBF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72F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2B"/>
  </w:style>
  <w:style w:type="paragraph" w:styleId="Footer">
    <w:name w:val="footer"/>
    <w:basedOn w:val="Normal"/>
    <w:link w:val="Foot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FBF"/>
    <w:pPr>
      <w:widowControl w:val="0"/>
      <w:spacing w:after="0" w:line="240" w:lineRule="auto"/>
      <w:ind w:left="155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FBF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72F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2B"/>
  </w:style>
  <w:style w:type="paragraph" w:styleId="Footer">
    <w:name w:val="footer"/>
    <w:basedOn w:val="Normal"/>
    <w:link w:val="Foot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isa.friedstein@gmail.com" TargetMode="External"/><Relationship Id="rId18" Type="http://schemas.openxmlformats.org/officeDocument/2006/relationships/hyperlink" Target="mailto:iviewit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Lisa@friedsteins.com" TargetMode="External"/><Relationship Id="rId17" Type="http://schemas.openxmlformats.org/officeDocument/2006/relationships/hyperlink" Target="mailto:iviewit@iviewit.t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simon@stpcorp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bernstein@lifeinsuranceconcepts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antoni_jill@ne.bah.com" TargetMode="External"/><Relationship Id="rId10" Type="http://schemas.openxmlformats.org/officeDocument/2006/relationships/hyperlink" Target="mailto:dtescher@tescherspallina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rspallina@tescherspallina.com" TargetMode="External"/><Relationship Id="rId14" Type="http://schemas.openxmlformats.org/officeDocument/2006/relationships/hyperlink" Target="mailto:jillianto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F93E0-2C7F-4FC5-9CB2-19780B46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Eliot Ivan Bernstein</cp:lastModifiedBy>
  <cp:revision>1</cp:revision>
  <cp:lastPrinted>2013-12-31T19:13:00Z</cp:lastPrinted>
  <dcterms:created xsi:type="dcterms:W3CDTF">2013-12-31T18:45:00Z</dcterms:created>
  <dcterms:modified xsi:type="dcterms:W3CDTF">2013-12-31T19:14:00Z</dcterms:modified>
</cp:coreProperties>
</file>