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72B5A" w:rsidRPr="00944A9D" w:rsidRDefault="00172B5A" w:rsidP="00172B5A">
      <w:pPr>
        <w:rPr>
          <w:rFonts w:ascii="Arial" w:hAnsi="Arial" w:cs="Arial"/>
          <w:caps/>
          <w:sz w:val="24"/>
          <w:szCs w:val="24"/>
        </w:rPr>
      </w:pPr>
      <w:r w:rsidRPr="00A62D82">
        <w:rPr>
          <w:rFonts w:ascii="Arial" w:hAnsi="Arial" w:cs="Arial"/>
          <w:caps/>
          <w:noProof/>
          <w:sz w:val="24"/>
          <w:szCs w:val="24"/>
        </w:rPr>
        <mc:AlternateContent>
          <mc:Choice Requires="wps">
            <w:drawing>
              <wp:anchor distT="0" distB="0" distL="114300" distR="114300" simplePos="0" relativeHeight="251659264" behindDoc="0" locked="0" layoutInCell="1" allowOverlap="1" wp14:anchorId="3454A239" wp14:editId="2DE0278B">
                <wp:simplePos x="0" y="0"/>
                <wp:positionH relativeFrom="column">
                  <wp:posOffset>4301544</wp:posOffset>
                </wp:positionH>
                <wp:positionV relativeFrom="paragraph">
                  <wp:posOffset>32197</wp:posOffset>
                </wp:positionV>
                <wp:extent cx="6439" cy="1332964"/>
                <wp:effectExtent l="0" t="0" r="31750" b="19685"/>
                <wp:wrapNone/>
                <wp:docPr id="3" name="Straight Connector 3"/>
                <wp:cNvGraphicFramePr/>
                <a:graphic xmlns:a="http://schemas.openxmlformats.org/drawingml/2006/main">
                  <a:graphicData uri="http://schemas.microsoft.com/office/word/2010/wordprocessingShape">
                    <wps:wsp>
                      <wps:cNvCnPr/>
                      <wps:spPr>
                        <a:xfrm>
                          <a:off x="0" y="0"/>
                          <a:ext cx="6439" cy="1332964"/>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" strokecolor="windowText"/>
            </w:pict>
          </mc:Fallback>
        </mc:AlternateContent>
      </w:r>
      <w:r w:rsidRPr="00944A9D">
        <w:rPr>
          <w:rFonts w:ascii="Arial" w:hAnsi="Arial" w:cs="Arial"/>
          <w:caps/>
          <w:sz w:val="24"/>
          <w:szCs w:val="24"/>
        </w:rPr>
        <w:t>In THE CIRCUiT COURT FOR PALM BEACH COUNTY, FL</w:t>
      </w:r>
    </w:p>
    <w:p w:rsidR="00D57955" w:rsidRDefault="00D57955" w:rsidP="00D57955">
      <w:pPr>
        <w:rPr>
          <w:rFonts w:ascii="Arial" w:hAnsi="Arial" w:cs="Arial"/>
          <w:caps/>
          <w:sz w:val="24"/>
          <w:szCs w:val="24"/>
        </w:rPr>
      </w:pPr>
      <w:r w:rsidRPr="00D57955">
        <w:rPr>
          <w:rFonts w:ascii="Arial" w:hAnsi="Arial" w:cs="Arial"/>
          <w:caps/>
          <w:sz w:val="24"/>
          <w:szCs w:val="24"/>
        </w:rPr>
        <w:t>IN RE: ESTATE OF</w:t>
      </w:r>
      <w:r w:rsidRPr="00D57955">
        <w:rPr>
          <w:rFonts w:ascii="Arial" w:hAnsi="Arial" w:cs="Arial"/>
          <w:caps/>
          <w:sz w:val="24"/>
          <w:szCs w:val="24"/>
        </w:rPr>
        <w:tab/>
      </w:r>
      <w:r w:rsidRPr="00D57955">
        <w:rPr>
          <w:rFonts w:ascii="Arial" w:hAnsi="Arial" w:cs="Arial"/>
          <w:caps/>
          <w:sz w:val="24"/>
          <w:szCs w:val="24"/>
        </w:rPr>
        <w:tab/>
      </w:r>
      <w:r w:rsidRPr="00D57955">
        <w:rPr>
          <w:rFonts w:ascii="Arial" w:hAnsi="Arial" w:cs="Arial"/>
          <w:caps/>
          <w:sz w:val="24"/>
          <w:szCs w:val="24"/>
        </w:rPr>
        <w:tab/>
        <w:t xml:space="preserve">PROBATE DIVISION </w:t>
      </w:r>
    </w:p>
    <w:p w:rsidR="00D57955" w:rsidRPr="00D57955" w:rsidRDefault="00D57955" w:rsidP="00D57955">
      <w:pPr>
        <w:rPr>
          <w:rFonts w:ascii="Arial" w:hAnsi="Arial" w:cs="Arial"/>
          <w:caps/>
          <w:sz w:val="24"/>
          <w:szCs w:val="24"/>
        </w:rPr>
      </w:pPr>
      <w:r w:rsidRPr="00D57955">
        <w:rPr>
          <w:rFonts w:ascii="Arial" w:hAnsi="Arial" w:cs="Arial"/>
          <w:caps/>
          <w:sz w:val="24"/>
          <w:szCs w:val="24"/>
        </w:rPr>
        <w:t>SHIRLEY BERNSTEIN,</w:t>
      </w:r>
    </w:p>
    <w:p w:rsidR="00D57955" w:rsidRPr="00D57955" w:rsidRDefault="00D57955" w:rsidP="00D57955">
      <w:pPr>
        <w:ind w:left="720" w:firstLine="720"/>
        <w:rPr>
          <w:rFonts w:ascii="Arial" w:hAnsi="Arial" w:cs="Arial"/>
          <w:caps/>
          <w:sz w:val="24"/>
          <w:szCs w:val="24"/>
        </w:rPr>
      </w:pPr>
      <w:r w:rsidRPr="00D57955">
        <w:rPr>
          <w:rFonts w:ascii="Arial" w:hAnsi="Arial" w:cs="Arial"/>
          <w:caps/>
          <w:sz w:val="24"/>
          <w:szCs w:val="24"/>
        </w:rPr>
        <w:t>FILE NO.  502011CP000653XXXXSB</w:t>
      </w:r>
    </w:p>
    <w:p w:rsidR="00172B5A" w:rsidRPr="00D57955" w:rsidRDefault="00D57955" w:rsidP="00D57955">
      <w:pPr>
        <w:rPr>
          <w:rFonts w:ascii="Arial" w:hAnsi="Arial" w:cs="Arial"/>
          <w:sz w:val="24"/>
          <w:szCs w:val="24"/>
        </w:rPr>
      </w:pPr>
      <w:r>
        <w:rPr>
          <w:rFonts w:ascii="Arial" w:hAnsi="Arial" w:cs="Arial"/>
          <w:caps/>
          <w:sz w:val="24"/>
          <w:szCs w:val="24"/>
        </w:rPr>
        <w:t>D</w:t>
      </w:r>
      <w:r w:rsidR="00172B5A" w:rsidRPr="00A62D82">
        <w:rPr>
          <w:noProof/>
        </w:rPr>
        <mc:AlternateContent>
          <mc:Choice Requires="wps">
            <w:drawing>
              <wp:anchor distT="0" distB="0" distL="114300" distR="114300" simplePos="0" relativeHeight="251660288" behindDoc="0" locked="0" layoutInCell="1" allowOverlap="1" wp14:anchorId="4A8CDF39" wp14:editId="195C7A22">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" strokecolor="windowText"/>
            </w:pict>
          </mc:Fallback>
        </mc:AlternateContent>
      </w:r>
      <w:r>
        <w:rPr>
          <w:rFonts w:ascii="Arial" w:hAnsi="Arial" w:cs="Arial"/>
          <w:caps/>
          <w:sz w:val="24"/>
          <w:szCs w:val="24"/>
        </w:rPr>
        <w:t>eceased</w:t>
      </w:r>
    </w:p>
    <w:p w:rsidR="00D57955" w:rsidRDefault="00D57955" w:rsidP="00D57955">
      <w:pPr>
        <w:pStyle w:val="ListParagraph"/>
        <w:tabs>
          <w:tab w:val="left" w:pos="8640"/>
        </w:tabs>
        <w:ind w:right="720"/>
        <w:jc w:val="both"/>
        <w:rPr>
          <w:b/>
          <w:caps/>
        </w:rPr>
      </w:pPr>
    </w:p>
    <w:p w:rsidR="00172B5A" w:rsidRDefault="00172B5A" w:rsidP="00D57955">
      <w:pPr>
        <w:pStyle w:val="ListParagraph"/>
        <w:tabs>
          <w:tab w:val="left" w:pos="8640"/>
        </w:tabs>
        <w:ind w:right="720"/>
        <w:jc w:val="both"/>
        <w:rPr>
          <w:b/>
          <w:caps/>
        </w:rPr>
      </w:pPr>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p>
    <w:p w:rsidR="00172B5A" w:rsidRDefault="00172B5A" w:rsidP="00172B5A">
      <w:pPr>
        <w:ind w:firstLine="720"/>
        <w:rPr>
          <w:rFonts w:ascii="Arial" w:hAnsi="Arial" w:cs="Arial"/>
          <w:sz w:val="24"/>
          <w:szCs w:val="24"/>
        </w:rPr>
      </w:pPr>
      <w:r>
        <w:rPr>
          <w:rFonts w:ascii="Arial" w:hAnsi="Arial" w:cs="Arial"/>
          <w:sz w:val="24"/>
          <w:szCs w:val="24"/>
        </w:rPr>
        <w:t>I CERTIFY that on May 06, 2013</w:t>
      </w:r>
      <w:r w:rsidR="00D57955">
        <w:rPr>
          <w:rFonts w:ascii="Arial" w:hAnsi="Arial" w:cs="Arial"/>
          <w:sz w:val="24"/>
          <w:szCs w:val="24"/>
        </w:rPr>
        <w:t xml:space="preserve"> and May 14, 2013</w:t>
      </w:r>
      <w:r>
        <w:rPr>
          <w:rFonts w:ascii="Arial" w:hAnsi="Arial" w:cs="Arial"/>
          <w:sz w:val="24"/>
          <w:szCs w:val="24"/>
        </w:rPr>
        <w:t xml:space="preserve">, a copy of the </w:t>
      </w:r>
      <w:r w:rsidR="00D57955">
        <w:rPr>
          <w:rFonts w:ascii="Arial" w:hAnsi="Arial" w:cs="Arial"/>
          <w:sz w:val="24"/>
          <w:szCs w:val="24"/>
        </w:rPr>
        <w:t>“</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r w:rsidR="00D57955">
        <w:rPr>
          <w:b/>
          <w:caps/>
        </w:rPr>
        <w:t>”</w:t>
      </w:r>
      <w:r>
        <w:rPr>
          <w:b/>
          <w:caps/>
        </w:rPr>
        <w:t xml:space="preserve"> </w:t>
      </w:r>
      <w:r w:rsidRPr="00944A9D">
        <w:rPr>
          <w:rFonts w:ascii="Arial" w:hAnsi="Arial" w:cs="Arial"/>
          <w:sz w:val="24"/>
          <w:szCs w:val="24"/>
        </w:rPr>
        <w:t>was mailed</w:t>
      </w:r>
      <w:r>
        <w:rPr>
          <w:rFonts w:ascii="Arial" w:hAnsi="Arial" w:cs="Arial"/>
          <w:sz w:val="24"/>
          <w:szCs w:val="24"/>
        </w:rPr>
        <w:t xml:space="preserve"> by United States </w:t>
      </w:r>
      <w:r w:rsidR="00D57955">
        <w:rPr>
          <w:rFonts w:ascii="Arial" w:hAnsi="Arial" w:cs="Arial"/>
          <w:sz w:val="24"/>
          <w:szCs w:val="24"/>
        </w:rPr>
        <w:t xml:space="preserve">Priority Mail </w:t>
      </w:r>
      <w:r>
        <w:rPr>
          <w:rFonts w:ascii="Arial" w:hAnsi="Arial" w:cs="Arial"/>
          <w:sz w:val="24"/>
          <w:szCs w:val="24"/>
        </w:rPr>
        <w:t xml:space="preserve">to the entities on the attachment hereto. </w:t>
      </w:r>
    </w:p>
    <w:p w:rsidR="00172B5A" w:rsidRDefault="00172B5A" w:rsidP="00172B5A">
      <w:pPr>
        <w:ind w:firstLine="720"/>
        <w:rPr>
          <w:rFonts w:ascii="Arial" w:hAnsi="Arial" w:cs="Arial"/>
          <w:sz w:val="24"/>
          <w:szCs w:val="24"/>
        </w:rPr>
      </w:pPr>
      <w:r>
        <w:rPr>
          <w:rFonts w:ascii="Arial" w:hAnsi="Arial" w:cs="Arial"/>
          <w:sz w:val="24"/>
          <w:szCs w:val="24"/>
        </w:rPr>
        <w:t>Under penalties of perjury, I declare that I have read the foregoing and the facts alleged are true, to the best of my knowledge and belief.</w:t>
      </w:r>
    </w:p>
    <w:p w:rsidR="00172B5A" w:rsidRDefault="00172B5A" w:rsidP="00172B5A">
      <w:pPr>
        <w:ind w:firstLine="720"/>
        <w:rPr>
          <w:rFonts w:ascii="Arial" w:hAnsi="Arial" w:cs="Arial"/>
          <w:sz w:val="24"/>
          <w:szCs w:val="24"/>
        </w:rPr>
      </w:pPr>
      <w:r>
        <w:rPr>
          <w:rFonts w:ascii="Arial" w:hAnsi="Arial" w:cs="Arial"/>
          <w:sz w:val="24"/>
          <w:szCs w:val="24"/>
        </w:rPr>
        <w:t>Signed on ________________, 2013</w:t>
      </w:r>
    </w:p>
    <w:p w:rsidR="00172B5A"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172B5A" w:rsidRDefault="00172B5A" w:rsidP="00172B5A">
      <w:pPr>
        <w:spacing w:after="0" w:line="240" w:lineRule="auto"/>
        <w:ind w:left="6480"/>
        <w:rPr>
          <w:rFonts w:ascii="Arial" w:hAnsi="Arial" w:cs="Arial"/>
          <w:sz w:val="24"/>
          <w:szCs w:val="24"/>
        </w:rPr>
      </w:pPr>
    </w:p>
    <w:p w:rsidR="00172B5A" w:rsidRDefault="00172B5A" w:rsidP="00172B5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By</w:t>
      </w:r>
      <w:proofErr w:type="gramStart"/>
      <w:r>
        <w:rPr>
          <w:rFonts w:ascii="Arial" w:hAnsi="Arial" w:cs="Arial"/>
          <w:sz w:val="24"/>
          <w:szCs w:val="24"/>
        </w:rPr>
        <w:t>:_</w:t>
      </w:r>
      <w:proofErr w:type="gramEnd"/>
      <w:r>
        <w:rPr>
          <w:rFonts w:ascii="Arial" w:hAnsi="Arial" w:cs="Arial"/>
          <w:sz w:val="24"/>
          <w:szCs w:val="24"/>
        </w:rPr>
        <w:t>___________________</w:t>
      </w:r>
    </w:p>
    <w:p w:rsidR="00172B5A" w:rsidRPr="00F94117" w:rsidRDefault="00172B5A" w:rsidP="00172B5A">
      <w:pPr>
        <w:spacing w:after="0" w:line="240" w:lineRule="auto"/>
        <w:ind w:left="6480"/>
        <w:rPr>
          <w:rFonts w:ascii="Arial" w:hAnsi="Arial" w:cs="Arial"/>
          <w:sz w:val="24"/>
          <w:szCs w:val="24"/>
        </w:rPr>
      </w:pPr>
      <w:r w:rsidRPr="00F94117">
        <w:rPr>
          <w:rFonts w:ascii="Arial" w:hAnsi="Arial" w:cs="Arial"/>
          <w:sz w:val="24"/>
          <w:szCs w:val="24"/>
        </w:rPr>
        <w:t>Eliot I. Bernstein, Pro Se</w:t>
      </w:r>
    </w:p>
    <w:p w:rsidR="00172B5A" w:rsidRPr="00F94117"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 xml:space="preserve">           </w:t>
      </w:r>
      <w:r w:rsidRPr="00F94117">
        <w:rPr>
          <w:rFonts w:ascii="Arial" w:hAnsi="Arial" w:cs="Arial"/>
          <w:sz w:val="24"/>
          <w:szCs w:val="24"/>
        </w:rPr>
        <w:tab/>
      </w:r>
      <w:r w:rsidRPr="00F94117">
        <w:rPr>
          <w:rFonts w:ascii="Arial" w:hAnsi="Arial" w:cs="Arial"/>
          <w:sz w:val="24"/>
          <w:szCs w:val="24"/>
        </w:rPr>
        <w:tab/>
        <w:t>2753 NW 34th St.</w:t>
      </w:r>
    </w:p>
    <w:p w:rsidR="00172B5A" w:rsidRPr="00F94117"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Boca Raton, FL 33434</w:t>
      </w:r>
    </w:p>
    <w:p w:rsidR="00172B5A"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(561) 245-8588</w:t>
      </w:r>
    </w:p>
    <w:p w:rsidR="00D57955" w:rsidRDefault="00D57955">
      <w:r>
        <w:br w:type="page"/>
      </w:r>
    </w:p>
    <w:p w:rsidR="00D57955" w:rsidRPr="00715857" w:rsidRDefault="00D57955" w:rsidP="00D57955">
      <w:pPr>
        <w:spacing w:after="0" w:line="240" w:lineRule="auto"/>
        <w:rPr>
          <w:b/>
        </w:rPr>
      </w:pPr>
      <w:r w:rsidRPr="00715857">
        <w:rPr>
          <w:b/>
        </w:rPr>
        <w:lastRenderedPageBreak/>
        <w:t>Sent Priority Mail on May 06, 2013 to:</w:t>
      </w:r>
    </w:p>
    <w:p w:rsidR="00D57955" w:rsidRDefault="00D57955" w:rsidP="00D57955">
      <w:pPr>
        <w:spacing w:after="0" w:line="240" w:lineRule="auto"/>
      </w:pPr>
    </w:p>
    <w:p w:rsidR="00D57955" w:rsidRDefault="00D57955" w:rsidP="00D57955">
      <w:pPr>
        <w:spacing w:after="0" w:line="240" w:lineRule="auto"/>
      </w:pPr>
      <w:r>
        <w:t>Robert L. Spallina, Esq.</w:t>
      </w:r>
    </w:p>
    <w:p w:rsidR="00D57955" w:rsidRDefault="00D57955" w:rsidP="00D57955">
      <w:pPr>
        <w:spacing w:after="0" w:line="240" w:lineRule="auto"/>
      </w:pPr>
      <w:proofErr w:type="gramStart"/>
      <w:r w:rsidRPr="00715857">
        <w:t>Tescher &amp; Spallina, P.A.</w:t>
      </w:r>
      <w:proofErr w:type="gramEnd"/>
    </w:p>
    <w:p w:rsidR="00D57955" w:rsidRDefault="00D57955" w:rsidP="00D57955">
      <w:pPr>
        <w:spacing w:after="0" w:line="240" w:lineRule="auto"/>
      </w:pPr>
      <w:r>
        <w:t>Boca Village Corporate Center I</w:t>
      </w:r>
    </w:p>
    <w:p w:rsidR="00D57955" w:rsidRDefault="00D57955" w:rsidP="00D57955">
      <w:pPr>
        <w:spacing w:after="0" w:line="240" w:lineRule="auto"/>
      </w:pPr>
      <w:r>
        <w:t>4855 Technology Way</w:t>
      </w:r>
    </w:p>
    <w:p w:rsidR="00D57955" w:rsidRDefault="00D57955" w:rsidP="00D57955">
      <w:pPr>
        <w:spacing w:after="0" w:line="240" w:lineRule="auto"/>
      </w:pPr>
      <w:r>
        <w:t>Suite 720</w:t>
      </w:r>
    </w:p>
    <w:p w:rsidR="00D57955" w:rsidRDefault="00D57955" w:rsidP="00D57955">
      <w:pPr>
        <w:spacing w:after="0" w:line="240" w:lineRule="auto"/>
      </w:pPr>
      <w:r>
        <w:t>Boca Raton, FL 33431</w:t>
      </w:r>
    </w:p>
    <w:p w:rsidR="00D57955" w:rsidRDefault="00D57955" w:rsidP="00D57955">
      <w:pPr>
        <w:spacing w:after="0" w:line="240" w:lineRule="auto"/>
      </w:pPr>
    </w:p>
    <w:p w:rsidR="00D57955" w:rsidRDefault="00D57955" w:rsidP="00D57955">
      <w:pPr>
        <w:spacing w:after="0" w:line="240" w:lineRule="auto"/>
      </w:pPr>
      <w:r>
        <w:t>Donald Tescher, Esq.</w:t>
      </w:r>
    </w:p>
    <w:p w:rsidR="00D57955" w:rsidRDefault="00D57955" w:rsidP="00D57955">
      <w:pPr>
        <w:spacing w:after="0" w:line="240" w:lineRule="auto"/>
      </w:pPr>
      <w:proofErr w:type="gramStart"/>
      <w:r>
        <w:t>Tescher &amp; Spallina, P.A.</w:t>
      </w:r>
      <w:proofErr w:type="gramEnd"/>
    </w:p>
    <w:p w:rsidR="00D57955" w:rsidRDefault="00D57955" w:rsidP="00D57955">
      <w:pPr>
        <w:spacing w:after="0" w:line="240" w:lineRule="auto"/>
      </w:pPr>
      <w:r>
        <w:t>Boca Village Corporate Center I</w:t>
      </w:r>
    </w:p>
    <w:p w:rsidR="00D57955" w:rsidRDefault="00D57955" w:rsidP="00D57955">
      <w:pPr>
        <w:spacing w:after="0" w:line="240" w:lineRule="auto"/>
      </w:pPr>
      <w:r>
        <w:t>4855 Technology Way</w:t>
      </w:r>
    </w:p>
    <w:p w:rsidR="00D57955" w:rsidRDefault="00D57955" w:rsidP="00D57955">
      <w:pPr>
        <w:spacing w:after="0" w:line="240" w:lineRule="auto"/>
      </w:pPr>
      <w:r>
        <w:t>Suite 720</w:t>
      </w:r>
    </w:p>
    <w:p w:rsidR="00D57955" w:rsidRDefault="00D57955" w:rsidP="00D57955">
      <w:pPr>
        <w:spacing w:after="0" w:line="240" w:lineRule="auto"/>
      </w:pPr>
      <w:r>
        <w:t>Boca Raton, FL 33431</w:t>
      </w:r>
    </w:p>
    <w:p w:rsidR="00D57955" w:rsidRDefault="00D57955" w:rsidP="00D57955">
      <w:pPr>
        <w:spacing w:after="0" w:line="240" w:lineRule="auto"/>
      </w:pPr>
    </w:p>
    <w:p w:rsidR="00D57955" w:rsidRDefault="00D57955" w:rsidP="00D57955">
      <w:pPr>
        <w:spacing w:after="0" w:line="240" w:lineRule="auto"/>
      </w:pPr>
      <w:r>
        <w:t>Theodore Stuart Bernstein</w:t>
      </w:r>
    </w:p>
    <w:p w:rsidR="00D57955" w:rsidRDefault="00D57955" w:rsidP="00D57955">
      <w:pPr>
        <w:spacing w:after="0" w:line="240" w:lineRule="auto"/>
      </w:pPr>
      <w:r>
        <w:t>880 Berkley Street</w:t>
      </w:r>
    </w:p>
    <w:p w:rsidR="00D57955" w:rsidRDefault="00D57955" w:rsidP="00D57955">
      <w:pPr>
        <w:spacing w:after="0" w:line="240" w:lineRule="auto"/>
      </w:pPr>
      <w:r>
        <w:t>Boca Raton, FL 33487</w:t>
      </w:r>
    </w:p>
    <w:p w:rsidR="00D57955" w:rsidRDefault="00D57955" w:rsidP="00D57955">
      <w:pPr>
        <w:spacing w:after="0" w:line="240" w:lineRule="auto"/>
      </w:pPr>
    </w:p>
    <w:p w:rsidR="00D57955" w:rsidRPr="00715857" w:rsidRDefault="00D57955" w:rsidP="00D57955">
      <w:pPr>
        <w:spacing w:after="0" w:line="240" w:lineRule="auto"/>
        <w:rPr>
          <w:b/>
        </w:rPr>
      </w:pPr>
      <w:r w:rsidRPr="00715857">
        <w:rPr>
          <w:b/>
        </w:rPr>
        <w:t>Sent Priority Mail on May 14, 2013 to:</w:t>
      </w:r>
    </w:p>
    <w:p w:rsidR="00D57955" w:rsidRDefault="00D57955" w:rsidP="00D57955">
      <w:pPr>
        <w:spacing w:after="0" w:line="240" w:lineRule="auto"/>
      </w:pPr>
    </w:p>
    <w:p w:rsidR="00D57955" w:rsidRDefault="00D57955" w:rsidP="00D57955">
      <w:pPr>
        <w:spacing w:after="0" w:line="240" w:lineRule="auto"/>
      </w:pPr>
      <w:r>
        <w:t>Lisa Sue Friedstein</w:t>
      </w:r>
    </w:p>
    <w:p w:rsidR="00D57955" w:rsidRDefault="00D57955" w:rsidP="00D57955">
      <w:pPr>
        <w:spacing w:after="0" w:line="240" w:lineRule="auto"/>
      </w:pPr>
      <w:r>
        <w:t>2142 Churchill Lane</w:t>
      </w:r>
    </w:p>
    <w:p w:rsidR="00D57955" w:rsidRDefault="00D57955" w:rsidP="00D57955">
      <w:pPr>
        <w:spacing w:after="0" w:line="240" w:lineRule="auto"/>
      </w:pPr>
      <w:r>
        <w:t>Highland Park IL 60035</w:t>
      </w:r>
    </w:p>
    <w:p w:rsidR="00D57955" w:rsidRDefault="00D57955" w:rsidP="00D57955">
      <w:pPr>
        <w:spacing w:after="0" w:line="240" w:lineRule="auto"/>
      </w:pPr>
    </w:p>
    <w:p w:rsidR="00D57955" w:rsidRDefault="00D57955" w:rsidP="00D57955">
      <w:pPr>
        <w:spacing w:after="0" w:line="240" w:lineRule="auto"/>
      </w:pPr>
      <w:r>
        <w:t>Jill Marla Iantoni</w:t>
      </w:r>
    </w:p>
    <w:p w:rsidR="00D57955" w:rsidRDefault="00D57955" w:rsidP="00D57955">
      <w:pPr>
        <w:spacing w:after="0" w:line="240" w:lineRule="auto"/>
      </w:pPr>
      <w:r>
        <w:t>2101 Magnolia Lane</w:t>
      </w:r>
    </w:p>
    <w:p w:rsidR="00D57955" w:rsidRDefault="00D57955" w:rsidP="00D57955">
      <w:pPr>
        <w:spacing w:after="0" w:line="240" w:lineRule="auto"/>
      </w:pPr>
      <w:r>
        <w:t>Highland Park, IL  60035</w:t>
      </w:r>
    </w:p>
    <w:p w:rsidR="00D57955" w:rsidRDefault="00D57955" w:rsidP="00D57955">
      <w:pPr>
        <w:spacing w:after="0" w:line="240" w:lineRule="auto"/>
      </w:pPr>
    </w:p>
    <w:p w:rsidR="00D57955" w:rsidRDefault="00D57955" w:rsidP="00D57955">
      <w:pPr>
        <w:spacing w:after="0" w:line="240" w:lineRule="auto"/>
      </w:pPr>
      <w:r>
        <w:t>Pamela Beth Simon</w:t>
      </w:r>
    </w:p>
    <w:p w:rsidR="00D57955" w:rsidRDefault="00D57955" w:rsidP="00D57955">
      <w:pPr>
        <w:spacing w:after="0" w:line="240" w:lineRule="auto"/>
      </w:pPr>
      <w:r>
        <w:t>950 North Michigan Avenue</w:t>
      </w:r>
    </w:p>
    <w:p w:rsidR="00D57955" w:rsidRDefault="00D57955" w:rsidP="00D57955">
      <w:pPr>
        <w:spacing w:after="0" w:line="240" w:lineRule="auto"/>
      </w:pPr>
      <w:r>
        <w:t>Suite 2603</w:t>
      </w:r>
    </w:p>
    <w:p w:rsidR="00D57955" w:rsidRDefault="00D57955" w:rsidP="00D57955">
      <w:pPr>
        <w:spacing w:after="0" w:line="240" w:lineRule="auto"/>
      </w:pPr>
      <w:r>
        <w:t>Chicago, IL  60611</w:t>
      </w:r>
    </w:p>
    <w:p w:rsidR="00D57955" w:rsidRDefault="00D57955" w:rsidP="00D57955">
      <w:pPr>
        <w:spacing w:after="0" w:line="240" w:lineRule="auto"/>
      </w:pPr>
    </w:p>
    <w:p w:rsidR="00D57955" w:rsidRPr="00715857" w:rsidRDefault="00D57955" w:rsidP="00D57955">
      <w:pPr>
        <w:spacing w:after="0" w:line="240" w:lineRule="auto"/>
      </w:pPr>
      <w:r>
        <w:t>Following are proof of service receipts from the United States Post Office Service Center.</w:t>
      </w:r>
    </w:p>
    <w:p w:rsidR="003A5353" w:rsidRDefault="003A5353"/>
    <w:sectPr w:rsidR="003A5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5A"/>
    <w:rsid w:val="00172B5A"/>
    <w:rsid w:val="003A5353"/>
    <w:rsid w:val="00804217"/>
    <w:rsid w:val="00B17D08"/>
    <w:rsid w:val="00C74EF2"/>
    <w:rsid w:val="00D57955"/>
    <w:rsid w:val="00D7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dcterms:created xsi:type="dcterms:W3CDTF">2013-05-29T13:44:00Z</dcterms:created>
  <dcterms:modified xsi:type="dcterms:W3CDTF">2013-05-29T13:44:00Z</dcterms:modified>
</cp:coreProperties>
</file>