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780" w:bottom="0" w:left="74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160" w:lineRule="exact" w:before="0"/>
        <w:ind w:left="1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Christine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P.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z w:val="14"/>
        </w:rPr>
        <w:t>Yates</w:t>
      </w:r>
      <w:r>
        <w:rPr>
          <w:rFonts w:ascii="Arial"/>
          <w:sz w:val="14"/>
        </w:rPr>
      </w:r>
    </w:p>
    <w:p>
      <w:pPr>
        <w:spacing w:line="160" w:lineRule="exact" w:before="0"/>
        <w:ind w:left="1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Direct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Dial·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954.760.4916</w:t>
      </w:r>
      <w:r>
        <w:rPr>
          <w:rFonts w:ascii="Arial" w:hAnsi="Arial"/>
          <w:sz w:val="14"/>
        </w:rPr>
      </w:r>
    </w:p>
    <w:p>
      <w:pPr>
        <w:spacing w:before="6"/>
        <w:ind w:left="11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Email:</w:t>
      </w:r>
      <w:r>
        <w:rPr>
          <w:rFonts w:ascii="Arial"/>
          <w:spacing w:val="6"/>
          <w:w w:val="105"/>
          <w:sz w:val="13"/>
        </w:rPr>
        <w:t> </w:t>
      </w:r>
      <w:hyperlink r:id="rId5">
        <w:r>
          <w:rPr>
            <w:rFonts w:ascii="Arial"/>
            <w:w w:val="105"/>
            <w:sz w:val="13"/>
          </w:rPr>
          <w:t>ctv@tnppscott.com</w:t>
        </w:r>
        <w:r>
          <w:rPr>
            <w:rFonts w:ascii="Arial"/>
            <w:sz w:val="13"/>
          </w:rPr>
        </w:r>
      </w:hyperlink>
    </w:p>
    <w:p>
      <w:pPr>
        <w:spacing w:line="630" w:lineRule="exact" w:before="24"/>
        <w:ind w:left="1904" w:right="0" w:firstLine="0"/>
        <w:jc w:val="left"/>
        <w:rPr>
          <w:rFonts w:ascii="Arial" w:hAnsi="Arial" w:cs="Arial" w:eastAsia="Arial"/>
          <w:sz w:val="59"/>
          <w:szCs w:val="59"/>
        </w:rPr>
      </w:pPr>
      <w:r>
        <w:rPr>
          <w:w w:val="85"/>
        </w:rPr>
        <w:br w:type="column"/>
      </w:r>
      <w:r>
        <w:rPr>
          <w:rFonts w:ascii="Arial"/>
          <w:b/>
          <w:spacing w:val="-43"/>
          <w:w w:val="85"/>
          <w:sz w:val="59"/>
        </w:rPr>
        <w:t>C</w:t>
      </w:r>
      <w:r>
        <w:rPr>
          <w:rFonts w:ascii="Arial"/>
          <w:b/>
          <w:spacing w:val="-55"/>
          <w:w w:val="85"/>
          <w:sz w:val="59"/>
        </w:rPr>
        <w:t>O</w:t>
      </w:r>
      <w:r>
        <w:rPr>
          <w:rFonts w:ascii="Arial"/>
          <w:b/>
          <w:w w:val="85"/>
          <w:sz w:val="59"/>
        </w:rPr>
        <w:t>TT</w:t>
      </w:r>
      <w:r>
        <w:rPr>
          <w:rFonts w:ascii="Arial"/>
          <w:sz w:val="59"/>
        </w:rPr>
      </w:r>
    </w:p>
    <w:p>
      <w:pPr>
        <w:spacing w:line="193" w:lineRule="exact" w:before="0"/>
        <w:ind w:left="190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233.279999pt;margin-top:-40.561291pt;width:88.32pt;height:50.88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Arial"/>
          <w:b/>
          <w:w w:val="90"/>
          <w:sz w:val="21"/>
        </w:rPr>
        <w:t>CAN</w:t>
      </w:r>
      <w:r>
        <w:rPr>
          <w:rFonts w:ascii="Arial"/>
          <w:b/>
          <w:spacing w:val="-3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TRUST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938" w:right="0" w:firstLine="0"/>
        <w:jc w:val="left"/>
      </w:pPr>
      <w:r>
        <w:rPr/>
        <w:t>December</w:t>
      </w:r>
      <w:r>
        <w:rPr>
          <w:spacing w:val="-1"/>
        </w:rPr>
        <w:t> </w:t>
      </w:r>
      <w:r>
        <w:rPr/>
        <w:t>21,</w:t>
      </w:r>
      <w:r>
        <w:rPr>
          <w:spacing w:val="-14"/>
        </w:rPr>
        <w:t> </w:t>
      </w:r>
      <w:r>
        <w:rPr/>
        <w:t>2012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0" w:left="740" w:right="1000"/>
          <w:cols w:num="2" w:equalWidth="0">
            <w:col w:w="1730" w:space="2076"/>
            <w:col w:w="669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64" w:lineRule="exact" w:before="70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Via</w:t>
      </w:r>
      <w:r>
        <w:rPr>
          <w:rFonts w:ascii="Times New Roman"/>
          <w:b/>
          <w:spacing w:val="-2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E-Mail</w:t>
      </w:r>
      <w:r>
        <w:rPr>
          <w:rFonts w:ascii="Times New Roman"/>
          <w:b/>
          <w:spacing w:val="3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and</w:t>
      </w:r>
      <w:r>
        <w:rPr>
          <w:rFonts w:ascii="Times New Roman"/>
          <w:b/>
          <w:spacing w:val="-8"/>
          <w:w w:val="105"/>
          <w:sz w:val="23"/>
          <w:u w:val="thick" w:color="000000"/>
        </w:rPr>
        <w:t> </w:t>
      </w:r>
      <w:r>
        <w:rPr>
          <w:rFonts w:ascii="Times New Roman"/>
          <w:spacing w:val="2"/>
          <w:w w:val="105"/>
          <w:sz w:val="23"/>
          <w:u w:val="thick" w:color="000000"/>
        </w:rPr>
        <w:t>U.</w:t>
      </w:r>
      <w:r>
        <w:rPr>
          <w:rFonts w:ascii="Times New Roman"/>
          <w:spacing w:val="1"/>
          <w:w w:val="105"/>
          <w:sz w:val="23"/>
          <w:u w:val="thick" w:color="000000"/>
        </w:rPr>
        <w:t>S.</w:t>
      </w:r>
      <w:r>
        <w:rPr>
          <w:rFonts w:ascii="Times New Roman"/>
          <w:spacing w:val="-22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Mail</w:t>
      </w:r>
      <w:r>
        <w:rPr>
          <w:rFonts w:ascii="Times New Roman"/>
          <w:b/>
          <w:w w:val="102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274" w:lineRule="exact" w:before="4"/>
        <w:ind w:left="119" w:right="7315" w:hanging="5"/>
        <w:jc w:val="left"/>
      </w:pPr>
      <w:r>
        <w:rPr>
          <w:w w:val="105"/>
        </w:rPr>
        <w:t>Robert</w:t>
      </w:r>
      <w:r>
        <w:rPr>
          <w:spacing w:val="-33"/>
          <w:w w:val="105"/>
        </w:rPr>
        <w:t> </w:t>
      </w:r>
      <w:r>
        <w:rPr>
          <w:rFonts w:ascii="Arial"/>
          <w:w w:val="105"/>
          <w:sz w:val="23"/>
        </w:rPr>
        <w:t>L.</w:t>
      </w:r>
      <w:r>
        <w:rPr>
          <w:rFonts w:ascii="Arial"/>
          <w:spacing w:val="-47"/>
          <w:w w:val="105"/>
          <w:sz w:val="23"/>
        </w:rPr>
        <w:t> </w:t>
      </w:r>
      <w:r>
        <w:rPr>
          <w:w w:val="105"/>
        </w:rPr>
        <w:t>Spallina,</w:t>
      </w:r>
      <w:r>
        <w:rPr>
          <w:spacing w:val="-40"/>
          <w:w w:val="105"/>
        </w:rPr>
        <w:t> </w:t>
      </w:r>
      <w:r>
        <w:rPr>
          <w:w w:val="105"/>
        </w:rPr>
        <w:t>Esq.</w:t>
      </w:r>
      <w:r>
        <w:rPr>
          <w:w w:val="98"/>
        </w:rPr>
        <w:t> </w:t>
      </w:r>
      <w:r>
        <w:rPr>
          <w:w w:val="105"/>
        </w:rPr>
        <w:t>Tescher</w:t>
      </w:r>
      <w:r>
        <w:rPr>
          <w:spacing w:val="-27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31"/>
          <w:w w:val="105"/>
          <w:sz w:val="22"/>
        </w:rPr>
        <w:t> </w:t>
      </w:r>
      <w:r>
        <w:rPr>
          <w:w w:val="105"/>
        </w:rPr>
        <w:t>Spallina,</w:t>
      </w:r>
      <w:r>
        <w:rPr>
          <w:spacing w:val="-34"/>
          <w:w w:val="105"/>
        </w:rPr>
        <w:t> </w:t>
      </w:r>
      <w:r>
        <w:rPr>
          <w:w w:val="105"/>
        </w:rPr>
        <w:t>P.A.</w:t>
      </w:r>
    </w:p>
    <w:p>
      <w:pPr>
        <w:pStyle w:val="BodyText"/>
        <w:spacing w:line="242" w:lineRule="auto"/>
        <w:ind w:left="119" w:right="6598" w:firstLine="0"/>
        <w:jc w:val="left"/>
      </w:pPr>
      <w:r>
        <w:rPr/>
        <w:t>4855</w:t>
      </w:r>
      <w:r>
        <w:rPr>
          <w:spacing w:val="-4"/>
        </w:rPr>
        <w:t> </w:t>
      </w:r>
      <w:r>
        <w:rPr/>
        <w:t>Technology</w:t>
      </w:r>
      <w:r>
        <w:rPr>
          <w:spacing w:val="8"/>
        </w:rPr>
        <w:t> </w:t>
      </w:r>
      <w:r>
        <w:rPr/>
        <w:t>Way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Suite</w:t>
      </w:r>
      <w:r>
        <w:rPr>
          <w:spacing w:val="-10"/>
        </w:rPr>
        <w:t> </w:t>
      </w:r>
      <w:r>
        <w:rPr/>
        <w:t>720</w:t>
      </w:r>
      <w:r>
        <w:rPr>
          <w:w w:val="99"/>
        </w:rPr>
        <w:t> </w:t>
      </w:r>
      <w:r>
        <w:rPr/>
        <w:t>Boca</w:t>
      </w:r>
      <w:r>
        <w:rPr>
          <w:spacing w:val="-7"/>
        </w:rPr>
        <w:t> </w:t>
      </w:r>
      <w:r>
        <w:rPr/>
        <w:t>Raton,</w:t>
      </w:r>
      <w:r>
        <w:rPr>
          <w:spacing w:val="-4"/>
        </w:rPr>
        <w:t> </w:t>
      </w:r>
      <w:r>
        <w:rPr/>
        <w:t>FL</w:t>
      </w:r>
      <w:r>
        <w:rPr>
          <w:spacing w:val="-3"/>
        </w:rPr>
        <w:t> </w:t>
      </w:r>
      <w:r>
        <w:rPr/>
        <w:t>33431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568" w:val="left" w:leader="none"/>
        </w:tabs>
        <w:spacing w:before="0"/>
        <w:ind w:left="83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i/>
          <w:sz w:val="23"/>
        </w:rPr>
        <w:t>Re:</w:t>
        <w:tab/>
      </w:r>
      <w:r>
        <w:rPr>
          <w:rFonts w:ascii="Times New Roman"/>
          <w:b/>
          <w:sz w:val="23"/>
        </w:rPr>
        <w:t>Estates</w:t>
      </w:r>
      <w:r>
        <w:rPr>
          <w:rFonts w:ascii="Times New Roman"/>
          <w:b/>
          <w:spacing w:val="35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Shirley</w:t>
      </w:r>
      <w:r>
        <w:rPr>
          <w:rFonts w:ascii="Times New Roman"/>
          <w:b/>
          <w:spacing w:val="24"/>
          <w:sz w:val="23"/>
        </w:rPr>
        <w:t> </w:t>
      </w:r>
      <w:r>
        <w:rPr>
          <w:rFonts w:ascii="Times New Roman"/>
          <w:b/>
          <w:sz w:val="23"/>
        </w:rPr>
        <w:t>Bernstein</w:t>
      </w:r>
      <w:r>
        <w:rPr>
          <w:rFonts w:ascii="Times New Roman"/>
          <w:b/>
          <w:spacing w:val="47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Simon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Leon</w:t>
      </w:r>
      <w:r>
        <w:rPr>
          <w:rFonts w:ascii="Times New Roman"/>
          <w:b/>
          <w:spacing w:val="24"/>
          <w:sz w:val="23"/>
        </w:rPr>
        <w:t> </w:t>
      </w:r>
      <w:r>
        <w:rPr>
          <w:rFonts w:ascii="Times New Roman"/>
          <w:b/>
          <w:sz w:val="23"/>
        </w:rPr>
        <w:t>Bernstein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4" w:right="0" w:firstLine="0"/>
        <w:jc w:val="left"/>
      </w:pPr>
      <w:r>
        <w:rPr/>
        <w:t>Dear</w:t>
      </w:r>
      <w:r>
        <w:rPr>
          <w:spacing w:val="-7"/>
        </w:rPr>
        <w:t> </w:t>
      </w:r>
      <w:r>
        <w:rPr/>
        <w:t>Mr. Spallina: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2" w:lineRule="auto"/>
        <w:ind w:left="128" w:right="141" w:firstLine="777"/>
        <w:jc w:val="left"/>
      </w:pPr>
      <w:r>
        <w:rPr/>
        <w:t>As</w:t>
      </w:r>
      <w:r>
        <w:rPr>
          <w:spacing w:val="21"/>
        </w:rPr>
        <w:t> </w:t>
      </w:r>
      <w:r>
        <w:rPr/>
        <w:t>you</w:t>
      </w:r>
      <w:r>
        <w:rPr>
          <w:spacing w:val="27"/>
        </w:rPr>
        <w:t> </w:t>
      </w:r>
      <w:r>
        <w:rPr/>
        <w:t>are</w:t>
      </w:r>
      <w:r>
        <w:rPr>
          <w:spacing w:val="22"/>
        </w:rPr>
        <w:t> </w:t>
      </w:r>
      <w:r>
        <w:rPr/>
        <w:t>aware,</w:t>
      </w:r>
      <w:r>
        <w:rPr>
          <w:spacing w:val="24"/>
        </w:rPr>
        <w:t> </w:t>
      </w:r>
      <w:r>
        <w:rPr/>
        <w:t>my</w:t>
      </w:r>
      <w:r>
        <w:rPr>
          <w:spacing w:val="26"/>
        </w:rPr>
        <w:t> </w:t>
      </w:r>
      <w:r>
        <w:rPr/>
        <w:t>firm</w:t>
      </w:r>
      <w:r>
        <w:rPr>
          <w:spacing w:val="21"/>
        </w:rPr>
        <w:t> </w:t>
      </w:r>
      <w:r>
        <w:rPr/>
        <w:t>represents</w:t>
      </w:r>
      <w:r>
        <w:rPr>
          <w:spacing w:val="35"/>
        </w:rPr>
        <w:t> </w:t>
      </w:r>
      <w:r>
        <w:rPr/>
        <w:t>Mr.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/>
        <w:t>Mrs.</w:t>
      </w:r>
      <w:r>
        <w:rPr>
          <w:spacing w:val="23"/>
        </w:rPr>
        <w:t> </w:t>
      </w:r>
      <w:r>
        <w:rPr/>
        <w:t>Bernstein.</w:t>
      </w:r>
      <w:r>
        <w:rPr>
          <w:spacing w:val="30"/>
        </w:rPr>
        <w:t> </w:t>
      </w:r>
      <w:r>
        <w:rPr/>
        <w:t>We</w:t>
      </w:r>
      <w:r>
        <w:rPr>
          <w:spacing w:val="22"/>
        </w:rPr>
        <w:t> </w:t>
      </w:r>
      <w:r>
        <w:rPr/>
        <w:t>would</w:t>
      </w:r>
      <w:r>
        <w:rPr>
          <w:spacing w:val="36"/>
        </w:rPr>
        <w:t> </w:t>
      </w:r>
      <w:r>
        <w:rPr/>
        <w:t>appreciate</w:t>
      </w:r>
      <w:r>
        <w:rPr>
          <w:spacing w:val="29"/>
        </w:rPr>
        <w:t> </w:t>
      </w:r>
      <w:r>
        <w:rPr/>
        <w:t>receiving</w:t>
      </w:r>
      <w:r>
        <w:rPr>
          <w:w w:val="97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and</w:t>
      </w:r>
      <w:r>
        <w:rPr>
          <w:spacing w:val="-5"/>
        </w:rPr>
        <w:t> </w:t>
      </w:r>
      <w:r>
        <w:rPr/>
        <w:t>documents</w:t>
      </w:r>
      <w:r>
        <w:rPr>
          <w:spacing w:val="2"/>
        </w:rPr>
        <w:t> </w:t>
      </w:r>
      <w:r>
        <w:rPr/>
        <w:t>in</w:t>
      </w:r>
      <w:r>
        <w:rPr>
          <w:spacing w:val="-17"/>
        </w:rPr>
        <w:t> </w:t>
      </w:r>
      <w:r>
        <w:rPr/>
        <w:t>this</w:t>
      </w:r>
      <w:r>
        <w:rPr>
          <w:spacing w:val="-12"/>
        </w:rPr>
        <w:t> </w:t>
      </w:r>
      <w:r>
        <w:rPr/>
        <w:t>matter: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74" w:val="left" w:leader="none"/>
        </w:tabs>
        <w:spacing w:line="275" w:lineRule="exact" w:before="0" w:after="0"/>
        <w:ind w:left="1588" w:right="0" w:hanging="716"/>
        <w:jc w:val="left"/>
      </w:pP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Simon</w:t>
      </w:r>
      <w:r>
        <w:rPr>
          <w:spacing w:val="-7"/>
        </w:rPr>
        <w:t> </w:t>
      </w:r>
      <w:r>
        <w:rPr/>
        <w:t>Bernstein's</w:t>
      </w:r>
      <w:r>
        <w:rPr>
          <w:spacing w:val="10"/>
        </w:rPr>
        <w:t> </w:t>
      </w:r>
      <w:r>
        <w:rPr/>
        <w:t>Trust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accounting;</w:t>
      </w:r>
      <w:r>
        <w:rPr/>
      </w:r>
    </w:p>
    <w:p>
      <w:pPr>
        <w:pStyle w:val="BodyText"/>
        <w:numPr>
          <w:ilvl w:val="0"/>
          <w:numId w:val="1"/>
        </w:numPr>
        <w:tabs>
          <w:tab w:pos="1574" w:val="left" w:leader="none"/>
        </w:tabs>
        <w:spacing w:line="275" w:lineRule="exact" w:before="0" w:after="0"/>
        <w:ind w:left="1573" w:right="0" w:hanging="720"/>
        <w:jc w:val="left"/>
      </w:pP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57"/>
        </w:rPr>
        <w:t> </w:t>
      </w:r>
      <w:r>
        <w:rPr/>
        <w:t>Shirley</w:t>
      </w:r>
      <w:r>
        <w:rPr>
          <w:spacing w:val="-8"/>
        </w:rPr>
        <w:t> </w:t>
      </w:r>
      <w:r>
        <w:rPr/>
        <w:t>Bernstein's</w:t>
      </w:r>
      <w:r>
        <w:rPr>
          <w:spacing w:val="12"/>
        </w:rPr>
        <w:t> </w:t>
      </w:r>
      <w:r>
        <w:rPr/>
        <w:t>Trust</w:t>
      </w:r>
      <w:r>
        <w:rPr>
          <w:spacing w:val="2"/>
        </w:rPr>
        <w:t> </w:t>
      </w:r>
      <w:r>
        <w:rPr/>
        <w:t>and</w:t>
      </w:r>
      <w:r>
        <w:rPr>
          <w:spacing w:val="-6"/>
        </w:rPr>
        <w:t> </w:t>
      </w:r>
      <w:r>
        <w:rPr/>
        <w:t>accounting;</w:t>
      </w:r>
      <w:r>
        <w:rPr/>
      </w:r>
    </w:p>
    <w:p>
      <w:pPr>
        <w:pStyle w:val="BodyText"/>
        <w:numPr>
          <w:ilvl w:val="0"/>
          <w:numId w:val="1"/>
        </w:numPr>
        <w:tabs>
          <w:tab w:pos="1574" w:val="left" w:leader="none"/>
        </w:tabs>
        <w:spacing w:line="275" w:lineRule="exact" w:before="2" w:after="0"/>
        <w:ind w:left="1573" w:right="0" w:hanging="715"/>
        <w:jc w:val="left"/>
      </w:pPr>
      <w:r>
        <w:rPr/>
        <w:t>A copy</w:t>
      </w:r>
      <w:r>
        <w:rPr>
          <w:spacing w:val="2"/>
        </w:rPr>
        <w:t> </w:t>
      </w:r>
      <w:r>
        <w:rPr/>
        <w:t>of</w:t>
      </w:r>
      <w:r>
        <w:rPr>
          <w:spacing w:val="-6"/>
        </w:rPr>
        <w:t> </w:t>
      </w:r>
      <w:r>
        <w:rPr/>
        <w:t>Bernstein</w:t>
      </w:r>
      <w:r>
        <w:rPr>
          <w:spacing w:val="8"/>
        </w:rPr>
        <w:t> </w:t>
      </w:r>
      <w:r>
        <w:rPr/>
        <w:t>Family</w:t>
      </w:r>
      <w:r>
        <w:rPr>
          <w:spacing w:val="7"/>
        </w:rPr>
        <w:t> </w:t>
      </w:r>
      <w:r>
        <w:rPr/>
        <w:t>LLC's</w:t>
      </w:r>
      <w:r>
        <w:rPr>
          <w:spacing w:val="-2"/>
        </w:rPr>
        <w:t> </w:t>
      </w:r>
      <w:r>
        <w:rPr/>
        <w:t>Trust;</w:t>
      </w:r>
      <w:r>
        <w:rPr/>
      </w:r>
    </w:p>
    <w:p>
      <w:pPr>
        <w:pStyle w:val="BodyText"/>
        <w:numPr>
          <w:ilvl w:val="0"/>
          <w:numId w:val="1"/>
        </w:numPr>
        <w:tabs>
          <w:tab w:pos="1574" w:val="left" w:leader="none"/>
        </w:tabs>
        <w:spacing w:line="275" w:lineRule="exact" w:before="0" w:after="0"/>
        <w:ind w:left="1573" w:right="0" w:hanging="720"/>
        <w:jc w:val="left"/>
      </w:pPr>
      <w:r>
        <w:rPr/>
        <w:t>A</w:t>
      </w:r>
      <w:r>
        <w:rPr>
          <w:spacing w:val="-10"/>
        </w:rPr>
        <w:t> </w:t>
      </w: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Bernstein Holdings</w:t>
      </w:r>
      <w:r>
        <w:rPr>
          <w:spacing w:val="-2"/>
        </w:rPr>
        <w:t> </w:t>
      </w:r>
      <w:r>
        <w:rPr/>
        <w:t>and</w:t>
      </w:r>
      <w:r>
        <w:rPr>
          <w:spacing w:val="-10"/>
        </w:rPr>
        <w:t> </w:t>
      </w:r>
      <w:r>
        <w:rPr/>
        <w:t>Family</w:t>
      </w:r>
      <w:r>
        <w:rPr>
          <w:spacing w:val="-4"/>
        </w:rPr>
        <w:t> </w:t>
      </w:r>
      <w:r>
        <w:rPr/>
        <w:t>Corporation;</w:t>
      </w:r>
      <w:r>
        <w:rPr/>
      </w:r>
    </w:p>
    <w:p>
      <w:pPr>
        <w:pStyle w:val="BodyText"/>
        <w:numPr>
          <w:ilvl w:val="0"/>
          <w:numId w:val="1"/>
        </w:numPr>
        <w:tabs>
          <w:tab w:pos="1584" w:val="left" w:leader="none"/>
        </w:tabs>
        <w:spacing w:line="275" w:lineRule="exact" w:before="2" w:after="0"/>
        <w:ind w:left="1583" w:right="0" w:hanging="720"/>
        <w:jc w:val="left"/>
      </w:pPr>
      <w:r>
        <w:rPr/>
        <w:t>Objections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claims</w:t>
      </w:r>
      <w:r>
        <w:rPr>
          <w:spacing w:val="-6"/>
        </w:rPr>
        <w:t> </w:t>
      </w:r>
      <w:r>
        <w:rPr/>
        <w:t>filed</w:t>
      </w:r>
      <w:r>
        <w:rPr>
          <w:spacing w:val="-5"/>
        </w:rPr>
        <w:t> </w:t>
      </w:r>
      <w:r>
        <w:rPr/>
        <w:t>in</w:t>
      </w:r>
      <w:r>
        <w:rPr>
          <w:spacing w:val="-13"/>
        </w:rPr>
        <w:t> </w:t>
      </w:r>
      <w:r>
        <w:rPr/>
        <w:t>Estate of</w:t>
      </w:r>
      <w:r>
        <w:rPr>
          <w:spacing w:val="-2"/>
        </w:rPr>
        <w:t> </w:t>
      </w:r>
      <w:r>
        <w:rPr/>
        <w:t>Simon</w:t>
      </w:r>
      <w:r>
        <w:rPr>
          <w:spacing w:val="-15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4" w:lineRule="exact" w:before="0" w:after="0"/>
        <w:ind w:left="1578" w:right="0" w:hanging="715"/>
        <w:jc w:val="left"/>
      </w:pPr>
      <w:r>
        <w:rPr/>
        <w:t>Exempt</w:t>
      </w:r>
      <w:r>
        <w:rPr>
          <w:spacing w:val="-6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Petition</w:t>
      </w:r>
      <w:r>
        <w:rPr>
          <w:spacing w:val="-2"/>
        </w:rPr>
        <w:t> </w:t>
      </w:r>
      <w:r>
        <w:rPr/>
        <w:t>filed;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4" w:lineRule="exact" w:before="0" w:after="0"/>
        <w:ind w:left="1578" w:right="0" w:hanging="720"/>
        <w:jc w:val="left"/>
      </w:pPr>
      <w:r>
        <w:rPr/>
        <w:t>Personal</w:t>
      </w:r>
      <w:r>
        <w:rPr>
          <w:spacing w:val="-2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Inventory</w:t>
      </w:r>
      <w:r>
        <w:rPr>
          <w:spacing w:val="-1"/>
        </w:rPr>
        <w:t> </w:t>
      </w:r>
      <w:r>
        <w:rPr/>
        <w:t>for</w:t>
      </w:r>
      <w:r>
        <w:rPr>
          <w:spacing w:val="-17"/>
        </w:rPr>
        <w:t> </w:t>
      </w:r>
      <w:r>
        <w:rPr/>
        <w:t>Estate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Simon</w:t>
      </w:r>
      <w:r>
        <w:rPr>
          <w:spacing w:val="-15"/>
        </w:rPr>
        <w:t> </w:t>
      </w:r>
      <w:r>
        <w:rPr/>
        <w:t>and</w:t>
      </w:r>
      <w:r>
        <w:rPr>
          <w:spacing w:val="-3"/>
        </w:rPr>
        <w:t> </w:t>
      </w:r>
      <w:r>
        <w:rPr/>
        <w:t>Shirley</w:t>
      </w:r>
      <w:r>
        <w:rPr>
          <w:spacing w:val="-8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  <w:tab w:pos="3277" w:val="left" w:leader="none"/>
        </w:tabs>
        <w:spacing w:line="242" w:lineRule="auto" w:before="0" w:after="0"/>
        <w:ind w:left="1588" w:right="112" w:hanging="720"/>
        <w:jc w:val="left"/>
      </w:pPr>
      <w:r>
        <w:rPr/>
        <w:t>Please</w:t>
      </w:r>
      <w:r>
        <w:rPr>
          <w:spacing w:val="31"/>
        </w:rPr>
        <w:t> </w:t>
      </w:r>
      <w:r>
        <w:rPr/>
        <w:t>provide</w:t>
        <w:tab/>
        <w:t>a</w:t>
      </w:r>
      <w:r>
        <w:rPr>
          <w:spacing w:val="41"/>
        </w:rPr>
        <w:t> </w:t>
      </w:r>
      <w:r>
        <w:rPr/>
        <w:t>status</w:t>
      </w:r>
      <w:r>
        <w:rPr>
          <w:spacing w:val="47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50"/>
        </w:rPr>
        <w:t> </w:t>
      </w:r>
      <w:r>
        <w:rPr/>
        <w:t>ongoing</w:t>
      </w:r>
      <w:r>
        <w:rPr>
          <w:spacing w:val="52"/>
        </w:rPr>
        <w:t> </w:t>
      </w:r>
      <w:r>
        <w:rPr/>
        <w:t>litigation</w:t>
      </w:r>
      <w:r>
        <w:rPr>
          <w:spacing w:val="56"/>
        </w:rPr>
        <w:t> </w:t>
      </w:r>
      <w:r>
        <w:rPr/>
        <w:t>involving</w:t>
      </w:r>
      <w:r>
        <w:rPr>
          <w:spacing w:val="50"/>
        </w:rPr>
        <w:t> </w:t>
      </w:r>
      <w:r>
        <w:rPr/>
        <w:t>the</w:t>
      </w:r>
      <w:r>
        <w:rPr>
          <w:spacing w:val="46"/>
        </w:rPr>
        <w:t> </w:t>
      </w:r>
      <w:r>
        <w:rPr/>
        <w:t>Estate </w:t>
      </w:r>
      <w:r>
        <w:rPr>
          <w:spacing w:val="3"/>
        </w:rPr>
        <w:t> </w:t>
      </w:r>
      <w:r>
        <w:rPr/>
        <w:t>Substitution</w:t>
      </w:r>
      <w:r>
        <w:rPr>
          <w:spacing w:val="59"/>
        </w:rPr>
        <w:t> </w:t>
      </w:r>
      <w:r>
        <w:rPr/>
        <w:t>in</w:t>
      </w:r>
      <w:r>
        <w:rPr>
          <w:w w:val="99"/>
        </w:rPr>
        <w:t> </w:t>
      </w:r>
      <w:r>
        <w:rPr/>
        <w:t>Stanford</w:t>
      </w:r>
      <w:r>
        <w:rPr>
          <w:spacing w:val="-16"/>
        </w:rPr>
        <w:t> </w:t>
      </w:r>
      <w:r>
        <w:rPr>
          <w:w w:val="180"/>
        </w:rPr>
        <w:t>-</w:t>
      </w:r>
      <w:r>
        <w:rPr>
          <w:spacing w:val="-89"/>
          <w:w w:val="180"/>
        </w:rPr>
        <w:t> </w:t>
      </w:r>
      <w:r>
        <w:rPr/>
        <w:t>Case</w:t>
      </w:r>
      <w:r>
        <w:rPr>
          <w:spacing w:val="-2"/>
        </w:rPr>
        <w:t> </w:t>
      </w:r>
      <w:r>
        <w:rPr/>
        <w:t>status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attorney</w:t>
      </w:r>
      <w:r>
        <w:rPr>
          <w:spacing w:val="-3"/>
        </w:rPr>
        <w:t> </w:t>
      </w:r>
      <w:r>
        <w:rPr/>
        <w:t>handling;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5" w:lineRule="exact" w:before="0" w:after="0"/>
        <w:ind w:left="1578" w:right="0" w:hanging="715"/>
        <w:jc w:val="left"/>
      </w:pPr>
      <w:r>
        <w:rPr/>
        <w:t>Limited</w:t>
      </w:r>
      <w:r>
        <w:rPr>
          <w:spacing w:val="-5"/>
        </w:rPr>
        <w:t> </w:t>
      </w:r>
      <w:r>
        <w:rPr/>
        <w:t>Power</w:t>
      </w:r>
      <w:r>
        <w:rPr>
          <w:spacing w:val="-9"/>
        </w:rPr>
        <w:t> </w:t>
      </w:r>
      <w:r>
        <w:rPr/>
        <w:t>of</w:t>
      </w:r>
      <w:r>
        <w:rPr>
          <w:spacing w:val="-17"/>
        </w:rPr>
        <w:t> </w:t>
      </w:r>
      <w:r>
        <w:rPr/>
        <w:t>Appointment</w:t>
      </w:r>
      <w:r>
        <w:rPr>
          <w:spacing w:val="8"/>
        </w:rPr>
        <w:t> </w:t>
      </w:r>
      <w:r>
        <w:rPr/>
        <w:t>executed</w:t>
      </w:r>
      <w:r>
        <w:rPr>
          <w:spacing w:val="-8"/>
        </w:rPr>
        <w:t> </w:t>
      </w:r>
      <w:r>
        <w:rPr/>
        <w:t>by</w:t>
      </w:r>
      <w:r>
        <w:rPr>
          <w:spacing w:val="-5"/>
        </w:rPr>
        <w:t> </w:t>
      </w:r>
      <w:r>
        <w:rPr/>
        <w:t>Simon;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4" w:lineRule="exact" w:before="0" w:after="0"/>
        <w:ind w:left="1578" w:right="0" w:hanging="701"/>
        <w:jc w:val="left"/>
      </w:pPr>
      <w:r>
        <w:rPr/>
        <w:t>Inventory</w:t>
      </w:r>
      <w:r>
        <w:rPr>
          <w:spacing w:val="-4"/>
        </w:rPr>
        <w:t> </w:t>
      </w:r>
      <w:r>
        <w:rPr/>
        <w:t>for</w:t>
      </w:r>
      <w:r>
        <w:rPr>
          <w:spacing w:val="-11"/>
        </w:rPr>
        <w:t> </w:t>
      </w:r>
      <w:r>
        <w:rPr/>
        <w:t>Shirley</w:t>
      </w:r>
      <w:r>
        <w:rPr>
          <w:spacing w:val="-15"/>
        </w:rPr>
        <w:t> </w:t>
      </w:r>
      <w:r>
        <w:rPr/>
        <w:t>Bernstein;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5" w:lineRule="exact" w:before="0" w:after="0"/>
        <w:ind w:left="1578" w:right="0" w:hanging="701"/>
        <w:jc w:val="left"/>
      </w:pPr>
      <w:r>
        <w:rPr/>
        <w:t>Inventory for</w:t>
      </w:r>
      <w:r>
        <w:rPr>
          <w:spacing w:val="-7"/>
        </w:rPr>
        <w:t> </w:t>
      </w:r>
      <w:r>
        <w:rPr/>
        <w:t>Simon</w:t>
      </w:r>
      <w:r>
        <w:rPr>
          <w:spacing w:val="-13"/>
        </w:rPr>
        <w:t> </w:t>
      </w:r>
      <w:r>
        <w:rPr/>
        <w:t>Bernstein;</w:t>
      </w:r>
      <w:r>
        <w:rPr>
          <w:spacing w:val="-3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1579" w:val="left" w:leader="none"/>
        </w:tabs>
        <w:spacing w:line="275" w:lineRule="exact" w:before="2" w:after="0"/>
        <w:ind w:left="1578" w:right="0" w:hanging="701"/>
        <w:jc w:val="left"/>
      </w:pPr>
      <w:r>
        <w:rPr/>
        <w:t>LIC</w:t>
      </w:r>
      <w:r>
        <w:rPr>
          <w:spacing w:val="-17"/>
        </w:rPr>
        <w:t> </w:t>
      </w:r>
      <w:r>
        <w:rPr/>
        <w:t>Holdings</w:t>
      </w:r>
      <w:r>
        <w:rPr>
          <w:spacing w:val="-8"/>
        </w:rPr>
        <w:t> </w:t>
      </w:r>
      <w:r>
        <w:rPr/>
        <w:t>corporate</w:t>
      </w:r>
      <w:r>
        <w:rPr>
          <w:spacing w:val="-16"/>
        </w:rPr>
        <w:t> </w:t>
      </w:r>
      <w:r>
        <w:rPr/>
        <w:t>Documents;</w:t>
      </w:r>
      <w:r>
        <w:rPr/>
      </w:r>
    </w:p>
    <w:p>
      <w:pPr>
        <w:pStyle w:val="BodyText"/>
        <w:numPr>
          <w:ilvl w:val="0"/>
          <w:numId w:val="1"/>
        </w:numPr>
        <w:tabs>
          <w:tab w:pos="1574" w:val="left" w:leader="none"/>
        </w:tabs>
        <w:spacing w:line="274" w:lineRule="exact" w:before="0" w:after="0"/>
        <w:ind w:left="1573" w:right="0" w:hanging="696"/>
        <w:jc w:val="left"/>
      </w:pPr>
      <w:r>
        <w:rPr/>
        <w:t>Mortgage</w:t>
      </w:r>
      <w:r>
        <w:rPr>
          <w:spacing w:val="9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relating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Eliot's</w:t>
      </w:r>
      <w:r>
        <w:rPr>
          <w:spacing w:val="-8"/>
        </w:rPr>
        <w:t> </w:t>
      </w:r>
      <w:r>
        <w:rPr/>
        <w:t>home,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documents</w:t>
      </w:r>
      <w:r>
        <w:rPr>
          <w:spacing w:val="3"/>
        </w:rPr>
        <w:t> </w:t>
      </w:r>
      <w:r>
        <w:rPr/>
        <w:t>pertaining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first</w:t>
      </w:r>
      <w:r>
        <w:rPr>
          <w:spacing w:val="-15"/>
        </w:rPr>
        <w:t> </w:t>
      </w:r>
      <w:r>
        <w:rPr/>
        <w:t>mortgage;</w:t>
      </w:r>
      <w:r>
        <w:rPr/>
      </w:r>
    </w:p>
    <w:p>
      <w:pPr>
        <w:pStyle w:val="BodyText"/>
        <w:tabs>
          <w:tab w:pos="1573" w:val="left" w:leader="none"/>
        </w:tabs>
        <w:spacing w:line="275" w:lineRule="exact"/>
        <w:ind w:left="877" w:right="0" w:firstLine="0"/>
        <w:jc w:val="left"/>
      </w:pPr>
      <w:r>
        <w:rPr>
          <w:rFonts w:ascii="Arial"/>
          <w:b/>
          <w:w w:val="90"/>
          <w:sz w:val="22"/>
        </w:rPr>
        <w:t>14.</w:t>
        <w:tab/>
      </w:r>
      <w:r>
        <w:rPr/>
        <w:t>Accounting</w:t>
      </w:r>
      <w:r>
        <w:rPr>
          <w:spacing w:val="13"/>
        </w:rPr>
        <w:t> </w:t>
      </w:r>
      <w:r>
        <w:rPr/>
        <w:t>of</w:t>
      </w:r>
      <w:r>
        <w:rPr>
          <w:spacing w:val="-4"/>
        </w:rPr>
        <w:t> </w:t>
      </w:r>
      <w:r>
        <w:rPr/>
        <w:t>each</w:t>
      </w:r>
      <w:r>
        <w:rPr>
          <w:spacing w:val="1"/>
        </w:rPr>
        <w:t> </w:t>
      </w:r>
      <w:r>
        <w:rPr/>
        <w:t>child's</w:t>
      </w:r>
      <w:r>
        <w:rPr>
          <w:spacing w:val="5"/>
        </w:rPr>
        <w:t> </w:t>
      </w:r>
      <w:r>
        <w:rPr/>
        <w:t>Trust.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4" w:lineRule="exact"/>
        <w:ind w:left="128" w:right="112" w:firstLine="724"/>
        <w:jc w:val="left"/>
      </w:pPr>
      <w:r>
        <w:rPr/>
        <w:t>Thank</w:t>
      </w:r>
      <w:r>
        <w:rPr>
          <w:spacing w:val="23"/>
        </w:rPr>
        <w:t> </w:t>
      </w:r>
      <w:r>
        <w:rPr/>
        <w:t>you</w:t>
      </w:r>
      <w:r>
        <w:rPr>
          <w:spacing w:val="22"/>
        </w:rPr>
        <w:t> </w:t>
      </w:r>
      <w:r>
        <w:rPr/>
        <w:t>for</w:t>
      </w:r>
      <w:r>
        <w:rPr>
          <w:spacing w:val="14"/>
        </w:rPr>
        <w:t> </w:t>
      </w:r>
      <w:r>
        <w:rPr/>
        <w:t>your</w:t>
      </w:r>
      <w:r>
        <w:rPr>
          <w:spacing w:val="29"/>
        </w:rPr>
        <w:t> </w:t>
      </w:r>
      <w:r>
        <w:rPr/>
        <w:t>attention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this</w:t>
      </w:r>
      <w:r>
        <w:rPr>
          <w:spacing w:val="17"/>
        </w:rPr>
        <w:t> </w:t>
      </w:r>
      <w:r>
        <w:rPr/>
        <w:t>matter. </w:t>
      </w:r>
      <w:r>
        <w:rPr>
          <w:spacing w:val="47"/>
        </w:rPr>
        <w:t> </w:t>
      </w:r>
      <w:r>
        <w:rPr/>
        <w:t>Should</w:t>
      </w:r>
      <w:r>
        <w:rPr>
          <w:spacing w:val="22"/>
        </w:rPr>
        <w:t> </w:t>
      </w:r>
      <w:r>
        <w:rPr/>
        <w:t>you</w:t>
      </w:r>
      <w:r>
        <w:rPr>
          <w:spacing w:val="22"/>
        </w:rPr>
        <w:t> </w:t>
      </w:r>
      <w:r>
        <w:rPr/>
        <w:t>have</w:t>
      </w:r>
      <w:r>
        <w:rPr>
          <w:spacing w:val="30"/>
        </w:rPr>
        <w:t> </w:t>
      </w:r>
      <w:r>
        <w:rPr/>
        <w:t>any</w:t>
      </w:r>
      <w:r>
        <w:rPr>
          <w:spacing w:val="21"/>
        </w:rPr>
        <w:t> </w:t>
      </w:r>
      <w:r>
        <w:rPr/>
        <w:t>questions,</w:t>
      </w:r>
      <w:r>
        <w:rPr>
          <w:spacing w:val="23"/>
        </w:rPr>
        <w:t> </w:t>
      </w:r>
      <w:r>
        <w:rPr/>
        <w:t>please</w:t>
      </w:r>
      <w:r>
        <w:rPr>
          <w:spacing w:val="28"/>
        </w:rPr>
        <w:t> </w:t>
      </w:r>
      <w:r>
        <w:rPr/>
        <w:t>feel</w:t>
      </w:r>
      <w:r>
        <w:rPr>
          <w:spacing w:val="23"/>
        </w:rPr>
        <w:t> </w:t>
      </w:r>
      <w:r>
        <w:rPr/>
        <w:t>free</w:t>
      </w:r>
      <w:r>
        <w:rPr>
          <w:spacing w:val="12"/>
        </w:rPr>
        <w:t> </w:t>
      </w:r>
      <w:r>
        <w:rPr/>
        <w:t>to</w:t>
      </w:r>
      <w:r>
        <w:rPr>
          <w:w w:val="98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my</w:t>
      </w:r>
      <w:r>
        <w:rPr>
          <w:spacing w:val="-6"/>
        </w:rPr>
        <w:t> </w:t>
      </w:r>
      <w:r>
        <w:rPr/>
        <w:t>office.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7" w:lineRule="exact" w:before="131"/>
        <w:ind w:left="590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3.040009pt;margin-top:-55.590546pt;width:115.95pt;height:69.5pt;mso-position-horizontal-relative:page;mso-position-vertical-relative:paragraph;z-index:-3280" type="#_x0000_t202" filled="false" stroked="false">
            <v:textbox inset="0,0,0,0">
              <w:txbxContent>
                <w:p>
                  <w:pPr>
                    <w:spacing w:line="13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9"/>
                      <w:szCs w:val="139"/>
                    </w:rPr>
                  </w:pPr>
                  <w:r>
                    <w:rPr>
                      <w:rFonts w:ascii="Arial"/>
                      <w:i/>
                      <w:w w:val="65"/>
                      <w:sz w:val="139"/>
                    </w:rPr>
                    <w:t>?J</w:t>
                  </w:r>
                  <w:r>
                    <w:rPr>
                      <w:rFonts w:ascii="Arial"/>
                      <w:i/>
                      <w:spacing w:val="-247"/>
                      <w:w w:val="65"/>
                      <w:sz w:val="139"/>
                    </w:rPr>
                    <w:t>L</w:t>
                  </w:r>
                  <w:r>
                    <w:rPr>
                      <w:rFonts w:ascii="Arial"/>
                      <w:i/>
                      <w:w w:val="65"/>
                      <w:sz w:val="139"/>
                    </w:rPr>
                    <w:t>;;;;</w:t>
                  </w:r>
                  <w:r>
                    <w:rPr>
                      <w:rFonts w:ascii="Arial"/>
                      <w:sz w:val="13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05"/>
          <w:sz w:val="23"/>
        </w:rPr>
        <w:t>Christine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P.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Yates</w:t>
      </w:r>
      <w:r>
        <w:rPr>
          <w:rFonts w:ascii="Times New Roman"/>
          <w:sz w:val="23"/>
        </w:rPr>
      </w:r>
    </w:p>
    <w:p>
      <w:pPr>
        <w:pStyle w:val="BodyText"/>
        <w:spacing w:line="269" w:lineRule="exact"/>
        <w:ind w:left="124" w:right="0" w:firstLine="5774"/>
        <w:jc w:val="left"/>
      </w:pP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Firm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75" w:lineRule="exact"/>
        <w:ind w:left="124" w:right="0" w:firstLine="0"/>
        <w:jc w:val="left"/>
      </w:pPr>
      <w:r>
        <w:rPr/>
        <w:t>CPY/iah</w:t>
      </w:r>
    </w:p>
    <w:p>
      <w:pPr>
        <w:pStyle w:val="BodyText"/>
        <w:tabs>
          <w:tab w:pos="843" w:val="left" w:leader="none"/>
        </w:tabs>
        <w:spacing w:line="274" w:lineRule="exact" w:before="3"/>
        <w:ind w:left="844" w:right="8225"/>
        <w:jc w:val="left"/>
      </w:pPr>
      <w:r>
        <w:rPr>
          <w:w w:val="95"/>
        </w:rPr>
        <w:t>cc:</w:t>
        <w:tab/>
      </w:r>
      <w:r>
        <w:rPr/>
        <w:t>Eliot</w:t>
      </w:r>
      <w:r>
        <w:rPr>
          <w:spacing w:val="-31"/>
        </w:rPr>
        <w:t> </w:t>
      </w:r>
      <w:r>
        <w:rPr/>
        <w:t>Bernstein</w:t>
      </w:r>
      <w:r>
        <w:rPr>
          <w:w w:val="97"/>
        </w:rPr>
        <w:t> </w:t>
      </w:r>
      <w:r>
        <w:rPr/>
        <w:t>Marc</w:t>
      </w:r>
      <w:r>
        <w:rPr>
          <w:spacing w:val="-21"/>
        </w:rPr>
        <w:t> </w:t>
      </w:r>
      <w:r>
        <w:rPr/>
        <w:t>Garber</w:t>
      </w:r>
      <w:r>
        <w:rPr/>
      </w:r>
    </w:p>
    <w:p>
      <w:pPr>
        <w:tabs>
          <w:tab w:pos="2312" w:val="left" w:leader="none"/>
        </w:tabs>
        <w:spacing w:before="83"/>
        <w:ind w:left="1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/>
          <w:sz w:val="17"/>
        </w:rPr>
        <w:t>665356v1 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Times New Roman" w:hAnsi="Times New Roman"/>
          <w:sz w:val="17"/>
        </w:rPr>
        <w:t>995508.0001</w:t>
        <w:tab/>
      </w:r>
      <w:r>
        <w:rPr>
          <w:rFonts w:ascii="Arial" w:hAnsi="Arial"/>
          <w:sz w:val="18"/>
        </w:rPr>
        <w:t>110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Southeast</w:t>
      </w:r>
      <w:r>
        <w:rPr>
          <w:rFonts w:ascii="Arial" w:hAnsi="Arial"/>
          <w:spacing w:val="27"/>
          <w:sz w:val="18"/>
        </w:rPr>
        <w:t> </w:t>
      </w:r>
      <w:r>
        <w:rPr>
          <w:rFonts w:ascii="Arial" w:hAnsi="Arial"/>
          <w:sz w:val="18"/>
        </w:rPr>
        <w:t>Sixth</w:t>
      </w:r>
      <w:r>
        <w:rPr>
          <w:rFonts w:ascii="Arial" w:hAnsi="Arial"/>
          <w:spacing w:val="13"/>
          <w:sz w:val="18"/>
        </w:rPr>
        <w:t> </w:t>
      </w:r>
      <w:r>
        <w:rPr>
          <w:rFonts w:ascii="Arial" w:hAnsi="Arial"/>
          <w:sz w:val="18"/>
        </w:rPr>
        <w:t>Street,</w:t>
      </w:r>
      <w:r>
        <w:rPr>
          <w:rFonts w:ascii="Arial" w:hAnsi="Arial"/>
          <w:spacing w:val="8"/>
          <w:sz w:val="18"/>
        </w:rPr>
        <w:t> </w:t>
      </w:r>
      <w:r>
        <w:rPr>
          <w:rFonts w:ascii="Arial" w:hAnsi="Arial"/>
          <w:sz w:val="18"/>
        </w:rPr>
        <w:t>Fifteenth</w:t>
      </w:r>
      <w:r>
        <w:rPr>
          <w:rFonts w:ascii="Arial" w:hAnsi="Arial"/>
          <w:spacing w:val="21"/>
          <w:sz w:val="18"/>
        </w:rPr>
        <w:t> </w:t>
      </w:r>
      <w:r>
        <w:rPr>
          <w:rFonts w:ascii="Arial" w:hAnsi="Arial"/>
          <w:sz w:val="18"/>
        </w:rPr>
        <w:t>Floor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spacing w:val="-16"/>
          <w:sz w:val="18"/>
        </w:rPr>
        <w:t>·</w:t>
      </w:r>
      <w:r>
        <w:rPr>
          <w:rFonts w:ascii="Arial" w:hAnsi="Arial"/>
          <w:sz w:val="18"/>
        </w:rPr>
        <w:t>Fort</w:t>
      </w:r>
      <w:r>
        <w:rPr>
          <w:rFonts w:ascii="Arial" w:hAnsi="Arial"/>
          <w:spacing w:val="9"/>
          <w:sz w:val="18"/>
        </w:rPr>
        <w:t> </w:t>
      </w:r>
      <w:r>
        <w:rPr>
          <w:rFonts w:ascii="Arial" w:hAnsi="Arial"/>
          <w:sz w:val="18"/>
        </w:rPr>
        <w:t>Lauderdale,</w:t>
      </w:r>
      <w:r>
        <w:rPr>
          <w:rFonts w:ascii="Arial" w:hAnsi="Arial"/>
          <w:spacing w:val="17"/>
          <w:sz w:val="18"/>
        </w:rPr>
        <w:t> </w:t>
      </w:r>
      <w:r>
        <w:rPr>
          <w:rFonts w:ascii="Arial" w:hAnsi="Arial"/>
          <w:sz w:val="18"/>
        </w:rPr>
        <w:t>Florida</w:t>
      </w:r>
      <w:r>
        <w:rPr>
          <w:rFonts w:ascii="Arial" w:hAnsi="Arial"/>
          <w:spacing w:val="11"/>
          <w:sz w:val="18"/>
        </w:rPr>
        <w:t> </w:t>
      </w:r>
      <w:r>
        <w:rPr>
          <w:rFonts w:ascii="Arial" w:hAnsi="Arial"/>
          <w:sz w:val="18"/>
        </w:rPr>
        <w:t>33301</w:t>
      </w:r>
      <w:r>
        <w:rPr>
          <w:rFonts w:ascii="Arial" w:hAnsi="Arial"/>
          <w:sz w:val="18"/>
        </w:rPr>
      </w:r>
    </w:p>
    <w:p>
      <w:pPr>
        <w:spacing w:line="278" w:lineRule="auto" w:before="33"/>
        <w:ind w:left="2927" w:right="2688" w:firstLine="22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t>Post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Office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Box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14245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•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Fort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Lauderdale,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Florida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33302</w:t>
      </w:r>
      <w:r>
        <w:rPr>
          <w:rFonts w:ascii="Arial" w:hAnsi="Arial" w:cs="Arial" w:eastAsia="Arial"/>
          <w:w w:val="10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Tel</w:t>
      </w:r>
      <w:r>
        <w:rPr>
          <w:rFonts w:ascii="Arial" w:hAnsi="Arial" w:cs="Arial" w:eastAsia="Arial"/>
          <w:spacing w:val="4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954.525.7500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•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Fax</w:t>
      </w:r>
      <w:r>
        <w:rPr>
          <w:rFonts w:ascii="Arial" w:hAnsi="Arial" w:cs="Arial" w:eastAsia="Arial"/>
          <w:spacing w:val="3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954.761.8475</w:t>
      </w:r>
      <w:r>
        <w:rPr>
          <w:rFonts w:ascii="Arial" w:hAnsi="Arial" w:cs="Arial" w:eastAsia="Arial"/>
          <w:spacing w:val="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•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www.trippscott.</w:t>
      </w:r>
      <w:r>
        <w:rPr>
          <w:rFonts w:ascii="Arial" w:hAnsi="Arial" w:cs="Arial" w:eastAsia="Arial"/>
          <w:spacing w:val="-2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com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207" w:right="0" w:firstLine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w w:val="95"/>
        </w:rPr>
        <w:t>Fort</w:t>
      </w:r>
      <w:r>
        <w:rPr>
          <w:rFonts w:ascii="Arial" w:hAnsi="Arial" w:cs="Arial" w:eastAsia="Arial"/>
          <w:spacing w:val="-24"/>
          <w:w w:val="95"/>
        </w:rPr>
        <w:t> </w:t>
      </w:r>
      <w:r>
        <w:rPr>
          <w:rFonts w:ascii="Arial" w:hAnsi="Arial" w:cs="Arial" w:eastAsia="Arial"/>
          <w:w w:val="95"/>
        </w:rPr>
        <w:t>Lauderdale</w:t>
      </w:r>
      <w:r>
        <w:rPr>
          <w:rFonts w:ascii="Arial" w:hAnsi="Arial" w:cs="Arial" w:eastAsia="Arial"/>
          <w:spacing w:val="-12"/>
          <w:w w:val="95"/>
        </w:rPr>
        <w:t> </w:t>
      </w:r>
      <w:r>
        <w:rPr>
          <w:rFonts w:ascii="Arial" w:hAnsi="Arial" w:cs="Arial" w:eastAsia="Arial"/>
          <w:w w:val="95"/>
        </w:rPr>
        <w:t>•</w:t>
      </w:r>
      <w:r>
        <w:rPr>
          <w:rFonts w:ascii="Arial" w:hAnsi="Arial" w:cs="Arial" w:eastAsia="Arial"/>
          <w:spacing w:val="-26"/>
          <w:w w:val="95"/>
        </w:rPr>
        <w:t> </w:t>
      </w:r>
      <w:r>
        <w:rPr>
          <w:rFonts w:ascii="Arial" w:hAnsi="Arial" w:cs="Arial" w:eastAsia="Arial"/>
          <w:w w:val="95"/>
        </w:rPr>
        <w:t>Tallahassee</w:t>
      </w:r>
      <w:r>
        <w:rPr>
          <w:rFonts w:ascii="Arial" w:hAnsi="Arial" w:cs="Arial" w:eastAsia="Arial"/>
        </w:rPr>
      </w:r>
    </w:p>
    <w:sectPr>
      <w:type w:val="continuous"/>
      <w:pgSz w:w="12240" w:h="15840"/>
      <w:pgMar w:top="780" w:bottom="0" w:left="7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88" w:hanging="701"/>
        <w:jc w:val="left"/>
      </w:pPr>
      <w:rPr>
        <w:rFonts w:hint="default" w:ascii="Times New Roman" w:hAnsi="Times New Roman" w:eastAsia="Times New Roman"/>
        <w:w w:val="101"/>
        <w:sz w:val="24"/>
        <w:szCs w:val="24"/>
      </w:rPr>
    </w:lvl>
    <w:lvl w:ilvl="1">
      <w:start w:val="1"/>
      <w:numFmt w:val="bullet"/>
      <w:lvlText w:val="•"/>
      <w:lvlJc w:val="left"/>
      <w:pPr>
        <w:ind w:left="2479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70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52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5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6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7" w:hanging="7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78" w:hanging="7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tv@tnppscott.com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2015-12-09T18:37:06Z</dcterms:created>
  <dcterms:modified xsi:type="dcterms:W3CDTF">2015-12-09T18:37:06Z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2015-12-09T00:00:00Z</vt:filetime>
  </property>
</Properties>
</file>