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300A" w:rsidRPr="004A300A" w:rsidRDefault="004A300A" w:rsidP="004A300A">
      <w:pPr>
        <w:tabs>
          <w:tab w:val="left" w:pos="1800"/>
          <w:tab w:val="center" w:pos="4320"/>
        </w:tabs>
        <w:jc w:val="center"/>
        <w:rPr>
          <w:sz w:val="72"/>
          <w:szCs w:val="72"/>
        </w:rPr>
      </w:pPr>
      <w:r w:rsidRPr="004A300A">
        <w:rPr>
          <w:sz w:val="72"/>
          <w:szCs w:val="72"/>
        </w:rPr>
        <w:t>07 Civ. 11196</w:t>
      </w:r>
    </w:p>
    <w:p w:rsidR="004A300A" w:rsidRPr="004A300A" w:rsidRDefault="004A300A" w:rsidP="004A300A">
      <w:pPr>
        <w:spacing w:after="0"/>
        <w:jc w:val="center"/>
        <w:rPr>
          <w:b/>
          <w:caps/>
          <w:sz w:val="36"/>
          <w:szCs w:val="36"/>
        </w:rPr>
      </w:pPr>
      <w:r w:rsidRPr="004A300A">
        <w:rPr>
          <w:b/>
          <w:caps/>
          <w:sz w:val="36"/>
          <w:szCs w:val="36"/>
        </w:rPr>
        <w:t>SOUTHERN DISTRICT OF NEW YORK</w:t>
      </w:r>
    </w:p>
    <w:p w:rsidR="004A300A" w:rsidRDefault="004A300A" w:rsidP="004A300A">
      <w:pPr>
        <w:spacing w:after="0"/>
        <w:jc w:val="center"/>
        <w:rPr>
          <w:b/>
          <w:caps/>
          <w:sz w:val="36"/>
          <w:szCs w:val="36"/>
        </w:rPr>
      </w:pPr>
      <w:r>
        <w:rPr>
          <w:b/>
          <w:caps/>
          <w:sz w:val="36"/>
          <w:szCs w:val="36"/>
        </w:rPr>
        <w:t xml:space="preserve">Justice: </w:t>
      </w:r>
      <w:r w:rsidRPr="004A300A">
        <w:rPr>
          <w:b/>
          <w:caps/>
          <w:sz w:val="36"/>
          <w:szCs w:val="36"/>
        </w:rPr>
        <w:t>Shira Anne Scheindlin</w:t>
      </w:r>
    </w:p>
    <w:p w:rsidR="004A300A" w:rsidRPr="00D826E1" w:rsidRDefault="004A300A" w:rsidP="004A300A">
      <w:pPr>
        <w:spacing w:after="0"/>
        <w:jc w:val="center"/>
        <w:rPr>
          <w:b/>
          <w:caps/>
        </w:rPr>
      </w:pPr>
    </w:p>
    <w:p w:rsidR="004A300A" w:rsidRPr="004A300A" w:rsidRDefault="004A300A" w:rsidP="00F22B6D">
      <w:pPr>
        <w:tabs>
          <w:tab w:val="left" w:pos="1800"/>
          <w:tab w:val="center" w:pos="4320"/>
        </w:tabs>
        <w:jc w:val="center"/>
      </w:pPr>
      <w:r w:rsidRPr="004A300A">
        <w:t>and</w:t>
      </w:r>
    </w:p>
    <w:p w:rsidR="00F22B6D" w:rsidRPr="00514E3F" w:rsidRDefault="00F22B6D" w:rsidP="00F22B6D">
      <w:pPr>
        <w:tabs>
          <w:tab w:val="left" w:pos="1800"/>
          <w:tab w:val="center" w:pos="4320"/>
        </w:tabs>
        <w:jc w:val="center"/>
        <w:rPr>
          <w:sz w:val="72"/>
          <w:szCs w:val="72"/>
        </w:rPr>
      </w:pPr>
      <w:r w:rsidRPr="00514E3F">
        <w:rPr>
          <w:sz w:val="72"/>
          <w:szCs w:val="72"/>
        </w:rPr>
        <w:t>08-4873-CV</w:t>
      </w:r>
    </w:p>
    <w:p w:rsidR="00F22B6D" w:rsidRDefault="007645DB" w:rsidP="00F22B6D">
      <w:pPr>
        <w:jc w:val="center"/>
      </w:pPr>
      <w:r>
        <w:rPr>
          <w:noProof/>
        </w:rPr>
        <mc:AlternateContent>
          <mc:Choice Requires="wps">
            <w:drawing>
              <wp:anchor distT="0" distB="0" distL="114300" distR="114300" simplePos="0" relativeHeight="251661312" behindDoc="0" locked="0" layoutInCell="1" allowOverlap="1">
                <wp:simplePos x="0" y="0"/>
                <wp:positionH relativeFrom="column">
                  <wp:posOffset>246380</wp:posOffset>
                </wp:positionH>
                <wp:positionV relativeFrom="paragraph">
                  <wp:posOffset>162560</wp:posOffset>
                </wp:positionV>
                <wp:extent cx="5422900" cy="0"/>
                <wp:effectExtent l="17780" t="19685" r="17145" b="18415"/>
                <wp:wrapNone/>
                <wp:docPr id="24"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22900" cy="0"/>
                        </a:xfrm>
                        <a:custGeom>
                          <a:avLst/>
                          <a:gdLst>
                            <a:gd name="T0" fmla="*/ 0 w 8540"/>
                            <a:gd name="T1" fmla="*/ 0 h 1"/>
                            <a:gd name="T2" fmla="*/ 8540 w 8540"/>
                            <a:gd name="T3" fmla="*/ 0 h 1"/>
                          </a:gdLst>
                          <a:ahLst/>
                          <a:cxnLst>
                            <a:cxn ang="0">
                              <a:pos x="T0" y="T1"/>
                            </a:cxn>
                            <a:cxn ang="0">
                              <a:pos x="T2" y="T3"/>
                            </a:cxn>
                          </a:cxnLst>
                          <a:rect l="0" t="0" r="r" b="b"/>
                          <a:pathLst>
                            <a:path w="8540" h="1">
                              <a:moveTo>
                                <a:pt x="0" y="0"/>
                              </a:moveTo>
                              <a:lnTo>
                                <a:pt x="8540"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 o:spid="_x0000_s1026" style="position:absolute;margin-left:19.4pt;margin-top:12.8pt;width:427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" path="m,l8540,e" filled="f" strokeweight="2pt">
                <v:path arrowok="t" o:connecttype="custom" o:connectlocs="0,0;5422900,0" o:connectangles="0,0"/>
              </v:shape>
            </w:pict>
          </mc:Fallback>
        </mc:AlternateContent>
      </w:r>
    </w:p>
    <w:p w:rsidR="00F22B6D" w:rsidRPr="00943AF6" w:rsidRDefault="00F22B6D" w:rsidP="00F22B6D">
      <w:pPr>
        <w:jc w:val="center"/>
        <w:rPr>
          <w:b/>
          <w:caps/>
          <w:sz w:val="36"/>
          <w:szCs w:val="36"/>
        </w:rPr>
      </w:pPr>
      <w:r w:rsidRPr="00943AF6">
        <w:rPr>
          <w:b/>
          <w:caps/>
          <w:sz w:val="36"/>
          <w:szCs w:val="36"/>
        </w:rPr>
        <w:t>United States Court of Appeal for the Second Circuit</w:t>
      </w:r>
    </w:p>
    <w:p w:rsidR="009E2A55" w:rsidRPr="00943AF6" w:rsidRDefault="009E2A55" w:rsidP="00F22B6D">
      <w:pPr>
        <w:jc w:val="center"/>
        <w:rPr>
          <w:b/>
          <w:caps/>
          <w:sz w:val="36"/>
          <w:szCs w:val="36"/>
        </w:rPr>
      </w:pPr>
      <w:r w:rsidRPr="00943AF6">
        <w:rPr>
          <w:b/>
          <w:caps/>
          <w:sz w:val="36"/>
          <w:szCs w:val="36"/>
        </w:rPr>
        <w:t>Justices: Debra Ann Livingston, Richard C. Wesley, Peter W. Hall and Ralph K. Winter, Jr.</w:t>
      </w:r>
    </w:p>
    <w:p w:rsidR="00BE50FF" w:rsidRPr="008140B5" w:rsidRDefault="00BE50FF" w:rsidP="00F22B6D">
      <w:pPr>
        <w:jc w:val="center"/>
        <w:rPr>
          <w:sz w:val="36"/>
          <w:szCs w:val="36"/>
        </w:rPr>
      </w:pPr>
      <w:r w:rsidRPr="00943AF6">
        <w:rPr>
          <w:b/>
          <w:caps/>
          <w:sz w:val="36"/>
          <w:szCs w:val="36"/>
        </w:rPr>
        <w:t>(Each Justice named above</w:t>
      </w:r>
      <w:r w:rsidR="004A300A">
        <w:rPr>
          <w:b/>
          <w:caps/>
          <w:sz w:val="36"/>
          <w:szCs w:val="36"/>
        </w:rPr>
        <w:t xml:space="preserve"> at the US Court of appeals second circuit</w:t>
      </w:r>
      <w:r w:rsidRPr="00943AF6">
        <w:rPr>
          <w:b/>
          <w:caps/>
          <w:sz w:val="36"/>
          <w:szCs w:val="36"/>
        </w:rPr>
        <w:t xml:space="preserve"> has been Criminally Complained of to State and Federal Authorities for their Illegal Conduct in this Lawsuit </w:t>
      </w:r>
      <w:r w:rsidR="00657EDE" w:rsidRPr="00943AF6">
        <w:rPr>
          <w:b/>
          <w:caps/>
          <w:sz w:val="36"/>
          <w:szCs w:val="36"/>
        </w:rPr>
        <w:t>thus far</w:t>
      </w:r>
      <w:r w:rsidRPr="00943AF6">
        <w:rPr>
          <w:b/>
          <w:caps/>
          <w:sz w:val="36"/>
          <w:szCs w:val="36"/>
        </w:rPr>
        <w:t>)</w:t>
      </w:r>
    </w:p>
    <w:p w:rsidR="00F22B6D" w:rsidRDefault="007645DB" w:rsidP="00F22B6D">
      <w:pPr>
        <w:jc w:val="center"/>
      </w:pPr>
      <w:r>
        <w:rPr>
          <w:noProof/>
        </w:rPr>
        <mc:AlternateContent>
          <mc:Choice Requires="wps">
            <w:drawing>
              <wp:anchor distT="0" distB="0" distL="114300" distR="114300" simplePos="0" relativeHeight="251660288" behindDoc="0" locked="0" layoutInCell="1" allowOverlap="1">
                <wp:simplePos x="0" y="0"/>
                <wp:positionH relativeFrom="column">
                  <wp:posOffset>250825</wp:posOffset>
                </wp:positionH>
                <wp:positionV relativeFrom="paragraph">
                  <wp:posOffset>46990</wp:posOffset>
                </wp:positionV>
                <wp:extent cx="5433060" cy="5715"/>
                <wp:effectExtent l="12700" t="18415" r="21590" b="13970"/>
                <wp:wrapNone/>
                <wp:docPr id="23"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3060" cy="5715"/>
                        </a:xfrm>
                        <a:custGeom>
                          <a:avLst/>
                          <a:gdLst>
                            <a:gd name="T0" fmla="*/ 0 w 8556"/>
                            <a:gd name="T1" fmla="*/ 9 h 9"/>
                            <a:gd name="T2" fmla="*/ 8556 w 8556"/>
                            <a:gd name="T3" fmla="*/ 0 h 9"/>
                          </a:gdLst>
                          <a:ahLst/>
                          <a:cxnLst>
                            <a:cxn ang="0">
                              <a:pos x="T0" y="T1"/>
                            </a:cxn>
                            <a:cxn ang="0">
                              <a:pos x="T2" y="T3"/>
                            </a:cxn>
                          </a:cxnLst>
                          <a:rect l="0" t="0" r="r" b="b"/>
                          <a:pathLst>
                            <a:path w="8556" h="9">
                              <a:moveTo>
                                <a:pt x="0" y="9"/>
                              </a:moveTo>
                              <a:lnTo>
                                <a:pt x="8556" y="0"/>
                              </a:ln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9.75pt,4.15pt,447.55pt,3.7pt" coordsize="855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" filled="f" strokeweight="2pt">
                <v:path arrowok="t" o:connecttype="custom" o:connectlocs="0,5715;5433060,0" o:connectangles="0,0"/>
              </v:polyline>
            </w:pict>
          </mc:Fallback>
        </mc:AlternateContent>
      </w:r>
    </w:p>
    <w:p w:rsidR="00811669" w:rsidRDefault="00811669">
      <w:pPr>
        <w:rPr>
          <w:b/>
        </w:rPr>
      </w:pPr>
      <w:r>
        <w:rPr>
          <w:b/>
        </w:rPr>
        <w:br w:type="page"/>
      </w:r>
    </w:p>
    <w:p w:rsidR="00F22B6D" w:rsidRPr="00D826E1" w:rsidRDefault="00F22B6D" w:rsidP="001D7792">
      <w:pPr>
        <w:rPr>
          <w:b/>
        </w:rPr>
      </w:pPr>
      <w:r w:rsidRPr="00D826E1">
        <w:rPr>
          <w:b/>
        </w:rPr>
        <w:lastRenderedPageBreak/>
        <w:t>Eliot Ivan Bernstein</w:t>
      </w:r>
      <w:r w:rsidR="00E5577D" w:rsidRPr="00D826E1">
        <w:rPr>
          <w:b/>
        </w:rPr>
        <w:t>, Pro Se</w:t>
      </w:r>
    </w:p>
    <w:p w:rsidR="00F22B6D" w:rsidRPr="00D826E1" w:rsidRDefault="00F22B6D" w:rsidP="008F72A2">
      <w:pPr>
        <w:ind w:firstLine="720"/>
        <w:rPr>
          <w:b/>
        </w:rPr>
      </w:pPr>
      <w:r w:rsidRPr="00D826E1">
        <w:rPr>
          <w:b/>
        </w:rPr>
        <w:t>Plaintiff – Appellant</w:t>
      </w:r>
    </w:p>
    <w:p w:rsidR="00F22B6D" w:rsidRPr="00D826E1" w:rsidRDefault="00F22B6D" w:rsidP="00943AF6">
      <w:pPr>
        <w:ind w:firstLine="720"/>
        <w:rPr>
          <w:b/>
        </w:rPr>
      </w:pPr>
      <w:r w:rsidRPr="00D826E1">
        <w:rPr>
          <w:b/>
        </w:rPr>
        <w:t>--v--</w:t>
      </w:r>
    </w:p>
    <w:p w:rsidR="00F22B6D" w:rsidRDefault="00F22B6D" w:rsidP="007E68CD">
      <w:pPr>
        <w:rPr>
          <w:b/>
        </w:rPr>
      </w:pPr>
      <w:r w:rsidRPr="00D826E1">
        <w:rPr>
          <w:b/>
        </w:rPr>
        <w:t>Appellate Division First Department Department</w:t>
      </w:r>
      <w:r w:rsidR="001D7792">
        <w:rPr>
          <w:b/>
        </w:rPr>
        <w:t>al Disciplinary Committee</w:t>
      </w:r>
      <w:r w:rsidR="008F72A2">
        <w:rPr>
          <w:b/>
        </w:rPr>
        <w:t>,</w:t>
      </w:r>
      <w:r w:rsidR="00245A52">
        <w:rPr>
          <w:b/>
        </w:rPr>
        <w:t xml:space="preserve"> et al.</w:t>
      </w:r>
      <w:r w:rsidR="00D6467C">
        <w:rPr>
          <w:b/>
        </w:rPr>
        <w:t>,</w:t>
      </w:r>
    </w:p>
    <w:p w:rsidR="00D6467C" w:rsidRDefault="00D6467C" w:rsidP="007E68CD">
      <w:pPr>
        <w:rPr>
          <w:b/>
        </w:rPr>
      </w:pPr>
      <w:r w:rsidRPr="00D6467C">
        <w:rPr>
          <w:b/>
        </w:rPr>
        <w:t>EXTENDED LIST OF DEFENDANTS INCLUDED IN THE AMENDED RICO AND ANTITRUST LAWSUIT</w:t>
      </w:r>
      <w:r>
        <w:rPr>
          <w:b/>
        </w:rPr>
        <w:t xml:space="preserve"> </w:t>
      </w:r>
      <w:r w:rsidRPr="00D6467C">
        <w:rPr>
          <w:b/>
        </w:rPr>
        <w:t xml:space="preserve">APPROVED BY FEDERAL JUDGE SHIRA A. SCHEINDLIN. </w:t>
      </w:r>
    </w:p>
    <w:p w:rsidR="007E68CD" w:rsidRDefault="007E68CD" w:rsidP="007E68CD">
      <w:pPr>
        <w:spacing w:after="0" w:line="240" w:lineRule="auto"/>
        <w:rPr>
          <w:rFonts w:eastAsia="Times New Roman"/>
          <w:b/>
          <w:bCs/>
          <w:sz w:val="16"/>
          <w:szCs w:val="16"/>
        </w:rPr>
      </w:pPr>
      <w:r>
        <w:rPr>
          <w:b/>
        </w:rPr>
        <w:t>**</w:t>
      </w:r>
      <w:r w:rsidRPr="00D6467C">
        <w:rPr>
          <w:b/>
        </w:rPr>
        <w:t>The first number is a total defendant, the second number after the period is a number for each group.</w:t>
      </w:r>
      <w:r>
        <w:rPr>
          <w:rFonts w:eastAsia="Times New Roman"/>
          <w:b/>
          <w:bCs/>
          <w:sz w:val="16"/>
          <w:szCs w:val="16"/>
        </w:rPr>
        <w:t xml:space="preserve">      </w:t>
      </w:r>
    </w:p>
    <w:p w:rsidR="007E68CD" w:rsidRDefault="007E68CD" w:rsidP="007E68CD">
      <w:pPr>
        <w:rPr>
          <w:b/>
        </w:rPr>
      </w:pPr>
    </w:p>
    <w:tbl>
      <w:tblPr>
        <w:tblW w:w="8577" w:type="dxa"/>
        <w:tblCellMar>
          <w:left w:w="0" w:type="dxa"/>
          <w:right w:w="0" w:type="dxa"/>
        </w:tblCellMar>
        <w:tblLook w:val="04A0" w:firstRow="1" w:lastRow="0" w:firstColumn="1" w:lastColumn="0" w:noHBand="0" w:noVBand="1"/>
      </w:tblPr>
      <w:tblGrid>
        <w:gridCol w:w="4320"/>
        <w:gridCol w:w="4257"/>
      </w:tblGrid>
      <w:tr w:rsidR="008F72A2" w:rsidRPr="007F78A6" w:rsidTr="003C3B55">
        <w:trPr>
          <w:tblHeader/>
        </w:trPr>
        <w:tc>
          <w:tcPr>
            <w:tcW w:w="8577" w:type="dxa"/>
            <w:gridSpan w:val="2"/>
            <w:tcBorders>
              <w:top w:val="nil"/>
              <w:left w:val="nil"/>
              <w:bottom w:val="nil"/>
              <w:right w:val="nil"/>
            </w:tcBorders>
            <w:tcMar>
              <w:top w:w="0" w:type="dxa"/>
              <w:left w:w="108" w:type="dxa"/>
              <w:bottom w:w="0" w:type="dxa"/>
              <w:right w:w="108" w:type="dxa"/>
            </w:tcMar>
            <w:hideMark/>
          </w:tcPr>
          <w:p w:rsidR="00931532" w:rsidRPr="007F78A6" w:rsidRDefault="00931532" w:rsidP="007E68CD">
            <w:pPr>
              <w:spacing w:after="0" w:line="240" w:lineRule="auto"/>
              <w:rPr>
                <w:rFonts w:eastAsia="Times New Roman"/>
                <w:sz w:val="16"/>
                <w:szCs w:val="16"/>
              </w:rPr>
            </w:pPr>
          </w:p>
        </w:tc>
      </w:tr>
      <w:tr w:rsidR="008F72A2" w:rsidRPr="00D90A8A" w:rsidTr="003C3B55">
        <w:trPr>
          <w:tblHeader/>
        </w:trPr>
        <w:tc>
          <w:tcPr>
            <w:tcW w:w="4320"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pStyle w:val="ListParagraph"/>
              <w:spacing w:after="0" w:line="153" w:lineRule="atLeast"/>
              <w:jc w:val="both"/>
              <w:rPr>
                <w:rFonts w:eastAsia="Times New Roman"/>
                <w:b/>
                <w:bCs/>
                <w:caps/>
                <w:sz w:val="16"/>
                <w:szCs w:val="16"/>
              </w:rPr>
            </w:pPr>
            <w:r w:rsidRPr="007F78A6">
              <w:rPr>
                <w:rFonts w:eastAsia="Times New Roman"/>
                <w:b/>
                <w:bCs/>
                <w:caps/>
                <w:sz w:val="16"/>
                <w:szCs w:val="16"/>
              </w:rPr>
              <w:t> </w:t>
            </w:r>
          </w:p>
          <w:p w:rsidR="008F72A2" w:rsidRPr="00D90A8A" w:rsidRDefault="008F72A2" w:rsidP="00D90A8A">
            <w:pPr>
              <w:pStyle w:val="ListParagraph"/>
              <w:spacing w:after="0" w:line="153" w:lineRule="atLeast"/>
              <w:jc w:val="both"/>
              <w:rPr>
                <w:rFonts w:eastAsia="Times New Roman"/>
                <w:b/>
                <w:bCs/>
                <w:caps/>
                <w:sz w:val="16"/>
                <w:szCs w:val="16"/>
              </w:rPr>
            </w:pPr>
          </w:p>
        </w:tc>
        <w:tc>
          <w:tcPr>
            <w:tcW w:w="4257" w:type="dxa"/>
            <w:tcBorders>
              <w:top w:val="nil"/>
              <w:left w:val="nil"/>
              <w:bottom w:val="nil"/>
              <w:right w:val="nil"/>
            </w:tcBorders>
            <w:tcMar>
              <w:top w:w="0" w:type="dxa"/>
              <w:left w:w="108" w:type="dxa"/>
              <w:bottom w:w="0" w:type="dxa"/>
              <w:right w:w="108" w:type="dxa"/>
            </w:tcMar>
            <w:hideMark/>
          </w:tcPr>
          <w:p w:rsidR="008F72A2" w:rsidRPr="00D90A8A" w:rsidRDefault="008F72A2" w:rsidP="00D90A8A">
            <w:pPr>
              <w:spacing w:after="0" w:line="153" w:lineRule="atLeast"/>
              <w:jc w:val="both"/>
              <w:rPr>
                <w:rFonts w:eastAsia="Times New Roman"/>
                <w:b/>
                <w:bCs/>
                <w:caps/>
                <w:sz w:val="16"/>
                <w:szCs w:val="16"/>
              </w:rPr>
            </w:pPr>
            <w:r w:rsidRPr="00D90A8A">
              <w:rPr>
                <w:rFonts w:eastAsia="Times New Roman"/>
                <w:b/>
                <w:bCs/>
                <w:caps/>
                <w:sz w:val="16"/>
                <w:szCs w:val="16"/>
              </w:rPr>
              <w:t> </w:t>
            </w:r>
          </w:p>
        </w:tc>
      </w:tr>
      <w:tr w:rsidR="00D90A8A"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D90A8A" w:rsidRPr="00245A52" w:rsidRDefault="00D90A8A" w:rsidP="007E68CD">
            <w:pPr>
              <w:pStyle w:val="ListParagraph"/>
              <w:numPr>
                <w:ilvl w:val="0"/>
                <w:numId w:val="17"/>
              </w:numPr>
              <w:spacing w:after="0" w:line="153" w:lineRule="atLeast"/>
              <w:ind w:firstLine="0"/>
              <w:jc w:val="both"/>
              <w:rPr>
                <w:rFonts w:eastAsia="Times New Roman"/>
                <w:b/>
                <w:bCs/>
                <w:caps/>
                <w:sz w:val="16"/>
                <w:szCs w:val="16"/>
              </w:rPr>
            </w:pPr>
            <w:r w:rsidRPr="00D90A8A">
              <w:rPr>
                <w:rFonts w:eastAsia="Times New Roman"/>
                <w:b/>
                <w:bCs/>
                <w:caps/>
                <w:sz w:val="16"/>
                <w:szCs w:val="16"/>
              </w:rPr>
              <w:t>PROSKAUER ROSE, LLP.</w:t>
            </w:r>
          </w:p>
        </w:tc>
        <w:tc>
          <w:tcPr>
            <w:tcW w:w="4257" w:type="dxa"/>
            <w:tcBorders>
              <w:top w:val="nil"/>
              <w:left w:val="nil"/>
              <w:bottom w:val="nil"/>
              <w:right w:val="nil"/>
            </w:tcBorders>
            <w:tcMar>
              <w:top w:w="0" w:type="dxa"/>
              <w:left w:w="108" w:type="dxa"/>
              <w:bottom w:w="0" w:type="dxa"/>
              <w:right w:w="108" w:type="dxa"/>
            </w:tcMar>
            <w:hideMark/>
          </w:tcPr>
          <w:p w:rsidR="00D90A8A" w:rsidRPr="00245A52" w:rsidRDefault="00D90A8A" w:rsidP="00D90A8A">
            <w:pPr>
              <w:pStyle w:val="ListParagraph"/>
              <w:spacing w:after="0" w:line="153" w:lineRule="atLeast"/>
              <w:rPr>
                <w:rFonts w:eastAsia="Times New Roman"/>
                <w:b/>
                <w:bCs/>
                <w:caps/>
                <w:sz w:val="16"/>
                <w:szCs w:val="16"/>
              </w:rPr>
            </w:pP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jc w:val="both"/>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ABRAHAM GUTWEIN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DANIEL R. HALEM</w:t>
            </w:r>
          </w:p>
        </w:tc>
      </w:tr>
      <w:tr w:rsidR="008F72A2" w:rsidRPr="007F78A6" w:rsidTr="003C3B55">
        <w:trPr>
          <w:trHeight w:val="153"/>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ADAM T. BERKOWITZ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JORDANA T. BERMAN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AIMEE M. ADLER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IRA AKSELRAD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ALAN B. HYMAN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DAWN M. IRIZARRY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ALAN M. HOFFMAN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DANIEL R. HOFFMAN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ALAN P. PARNES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CHARLES H. PARSONS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ALEXANDER KAPLAN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JEREMY RAPHAEL KASHA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ALIZA R. CINAMON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KAREN E. CLARKE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bookmarkStart w:id="0" w:name="_GoBack"/>
            <w:bookmarkEnd w:id="0"/>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ALIZA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GARY 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ALLEN I. FAGIN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STACEY O'HAIRE FAHEY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ALLISON D. SONDAK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ALEXIS SOTERAKIS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AMY F. MELICAN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SILVANA M. MERLINO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AMY J. DILCHER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MALCOLM J. HARKINS,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AMY J. WILLIAMS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HOWARD WILSON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ANA VERMAL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BALDASSARE VINTI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ANDRE G. CASTAYBERT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ROBERTA K. CHEVLOWE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D90A8A">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ANDREA ROSENBLUM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CORY W. EICHHORN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ANDREA S. RATTNER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BRIAN S. RAUCH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ANDREW D.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FRED W. MATTLIN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ANDREW I. GERBER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JAMES P. GERKIS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ANDREW M. GUTTERMAN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CHARLES GUTTMAN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ANDY S. OH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DAVID P. OLENER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ANTHONY J. ONCIDI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ANTHONY PACHECO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ANTHONY T. WLADYKA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CHARLINE K. WRIGHT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AUDREY INGBER BENDER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SUSAN LEWIS BERGIN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AVITAI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LEON P. GOLD</w:t>
            </w:r>
          </w:p>
        </w:tc>
      </w:tr>
      <w:tr w:rsidR="008F72A2" w:rsidRPr="007F78A6" w:rsidTr="003C3B55">
        <w:trPr>
          <w:trHeight w:val="495"/>
        </w:trPr>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AVRAM E. MORELL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DANIEL J. O'DONNELL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BALDASSARE VINTI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spacing w:after="0" w:line="227" w:lineRule="atLeast"/>
              <w:ind w:left="360"/>
              <w:rPr>
                <w:rFonts w:eastAsia="Times New Roman"/>
                <w:sz w:val="16"/>
                <w:szCs w:val="16"/>
              </w:rPr>
            </w:pP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BEATRICE POLA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MARIE PORTHE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BELA P. AMLADI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SUSAN AUFIERO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BENJAMIN SPECIALE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BROOKE H. SPIGLER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BERNARD M. HUSSON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WILLIAM KRISEL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BERNARD M. PLUM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F. POKORNY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BERT H. DEIXLER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JACK P. DICANIO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BERTRAM A. ABRAMS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NEIL H. ABRAMSON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70.</w:t>
            </w:r>
            <w:r w:rsidRPr="00245A52">
              <w:rPr>
                <w:rFonts w:eastAsia="Times New Roman"/>
                <w:caps/>
                <w:sz w:val="16"/>
                <w:szCs w:val="16"/>
              </w:rPr>
              <w:t>     </w:t>
            </w:r>
            <w:r w:rsidRPr="00245A52">
              <w:rPr>
                <w:rFonts w:eastAsia="Times New Roman"/>
                <w:b/>
                <w:bCs/>
                <w:caps/>
                <w:sz w:val="16"/>
                <w:szCs w:val="16"/>
              </w:rPr>
              <w:t>BERTRAND C. SELLIER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RONALD D. SERNAU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BRENDAN J. O'ROURKE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STEVEN E. OBUS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BRIAN B. MARGOLIS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MICHAEL R. MARRA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BRIAN JEFFREY GERSHENGORN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LOREN M. GESINSKY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BRIAN L.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DAVID C.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BRUCE GORMAN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ALAK R. GOSWAMI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CAROLE O'BLENES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JENNIFER O'BRIEN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CARRIE L. MITNICK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JEREMY M. MITTMAN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CELIA L. PASSARO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CARLA RAYNAL DE PASSOS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CHARLES E. DROPKIN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JENNIFER D. DUBERSTEIN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CHRISTINE KENNY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JUSTIN P. KILLIAN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CHRISTOPHER A. RAIMONDI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STEPHEN L. RATNER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CHRISTOPHER C. WHEELER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CHRISTINE ALBER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CHRISTOPHER L. PENNINGTON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MICHAEL J. PERLOFF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CHRISTOPHER WOLF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MARK W. BATTEN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COLIN A. UNDERWOOD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DAIN CHARLES LANDON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COLIN M. PAGE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RICHARD S. REIG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DAIN CHARLES LANDON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FRANCIS D. LANDREY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DARYN A. GROSSMAN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CLAIRE P. GUTEKUNST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DAVID G. MIRANDA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KIMBERLY A. MOTTLEY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DAVID H. DIAMOND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DONALD C. DOWLING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DAVID J. CERVENY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CHRISTOPHER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DAVID J. WEINBERGER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LAWRENCE I. WEINSTEIN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DAVID M. ALIN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JULIE M. ALLEN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DAVID M. LEDERKRAMER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ANDREW L. LEE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DAVID N. ELLENHORN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KLAUS EPPLER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DEBORAH M. VERNON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SCOTT WITONSKY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DEVORA L. LINDEMAN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ERICA LOOMBA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DONALD E. 'ROCKY' THOMPSON 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STEPHANIE REED TRABAND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DONALD W. SAVELSON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GERALD W. SAWCZYN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DONNA A. CORRIGAN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PAULA M. CORSARO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DOUGLAS C. RENNIE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VICTORIA L. RICHTER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DYLAN 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TANYA L. FORSHEIT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DYLAN S. POLLACK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RENATA C. POMPA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EBEN A. KRIM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JUSTIN LUNDBERG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EDWARD A. BRILL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LAWRENCE H. BUDISH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EDWARD S. KORNREICH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RONALD S. KORNREICH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EDWARD TROY WERNER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MELISSA L. WESTBROOK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ELANA GILAAD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MARVIN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ELANA R. BUTLER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PERRY A. CACACE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ELENA ERACLEOUS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BRUCE E. FADER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ELIZABETH M. GARRETT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JEFFREY GENTES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ELLEN H. MOSKOWITZ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THOMAS M. MULLINS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FRANK P. SCIBILIA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JENNIFER R. SCULLION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FREDERICK WARREN STRASSER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ERIC BRIAN TOPEL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FREDRIC C. LEFFLER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HOWARD N. LEFKOWITZ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GAIL S. 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CAROLINE S. PRESS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GAURAV MALHOTRA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CONOR MALINOWSKI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GEORGE A. PINCUS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JURATE SCHWARTZ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168.</w:t>
            </w:r>
            <w:r w:rsidRPr="00245A52">
              <w:rPr>
                <w:rFonts w:eastAsia="Times New Roman"/>
                <w:caps/>
                <w:sz w:val="16"/>
                <w:szCs w:val="16"/>
              </w:rPr>
              <w:t>  </w:t>
            </w:r>
            <w:r w:rsidRPr="00245A52">
              <w:rPr>
                <w:rFonts w:eastAsia="Times New Roman"/>
                <w:b/>
                <w:bCs/>
                <w:caps/>
                <w:sz w:val="16"/>
                <w:szCs w:val="16"/>
              </w:rPr>
              <w:t>GEORGE D. KARIBJANIAN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ARLENE KARIN KLINE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GERALD E. WORTH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KIMBERLY L. BARBAR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GREGG M. MASHBERG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JESSICA MASTROGIOVANNI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GWEN J. LOURIE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ADAM M. LUPION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HAROLD M. BRODY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LISA ANNE CALLIF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HARRY FRISCHER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JOHN F. FULLERTON III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HENRY O. SMITH III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GERSHOM R.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HERSCHEL GOLDFIELD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HERMAN L. 'HANK' GOLDSMITH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HOWARD Z.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MARY TANG ROCHA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IDO WARSHAVSKI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JAY D. WAXENBERG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ILISE S. ALBA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RORY JUDD ALBERT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ISAAC NESSER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KRISTIN H. NEUMAN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IVAN TABACK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YUVAL TAL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JACK P. JACKSON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ARNOLD S. JACOBS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JACOB I. FRIEDMAN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WILBUR H. FRIEDMAN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JAMES E. GREGORY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JOHN H. GROSS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JAMES H. SHALEK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PETER J.W. SHERWIN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JANICE K. 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H. SNYDER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JASON D. FERNBACH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ERIC M. FISHER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JE JUN MOON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EMERSON S. MOORE 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JEAN-BAPTISTE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GUILLAUME PERRIER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JEAN-LUC CUADRADO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CHRISTOPHE HENIN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JEFFERY A. GROSS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JESSICA A. HERTHEL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JEFFREY A. LEHMAN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HENRY J. LEIBOWITZ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JEFFREY W ROSS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LAWRENCE J. ROTHENBERG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JEFFREY W. LEVITAN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JOSHUA L. LEVY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JENNIFER A. CAMACHO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JOSEPH A. CAPRARO JR.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JENNIFER E. BURNS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DEVIN J. BURSTEIN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JENNIFER MORRIS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MARY ELIZABETH DENO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JEREMY M. BROWN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EDWARD CERASIA II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JEREMY P. OCZEK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ERIK SAARMAA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JEREMY R. FEINBERG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GLENN M. FEIT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JEROLD D. JACOBSON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ALAN S. JAFFE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JERRY L. DASTI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MARK E. DAVIDSON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JESSICA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SAUL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JESSICA L. FREIHEIT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TAMMY D. FRIED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JODY S. RIGER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KRISTIN S. ROZIC</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JOHN C. STELLABOTTE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EMILY STERN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JOHN M. FOX-SNIDER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ALBERT W. GORTZ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JOHN R. SEEWALD JR.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ANNE N. SMITH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JOHN SIEGAL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ADAM D. SIEGARTEL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JOHN W. RITCHIE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SAMANTHA RIVKIND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JOHNATHAN C. DUNCAN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SCOTT A. EGGERS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JON A. BAUMGARTEN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ROBERT M.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JONATHAN E. RICH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MARY H. ROSE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JONATHAN H. ORAM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CHARLES B. ORTNER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JORDAN B. LEADER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MICHAEL J. LEBOWICH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JOSEPH C. O'KEEFE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JOANNE ORIZAL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JOSEPH E. CASSON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MARK A. CATAN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JOSEPH M. LECCESE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JEREMY LECHTZIN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JOSEPH Y. CHOI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RICKY CHUNG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JOSHUA A. 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TOM 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272.</w:t>
            </w:r>
            <w:r w:rsidRPr="00245A52">
              <w:rPr>
                <w:rFonts w:eastAsia="Times New Roman"/>
                <w:caps/>
                <w:sz w:val="16"/>
                <w:szCs w:val="16"/>
              </w:rPr>
              <w:t>  </w:t>
            </w:r>
            <w:r w:rsidRPr="00245A52">
              <w:rPr>
                <w:rFonts w:eastAsia="Times New Roman"/>
                <w:b/>
                <w:bCs/>
                <w:caps/>
                <w:sz w:val="16"/>
                <w:szCs w:val="16"/>
              </w:rPr>
              <w:t>JOSHUA D. PLAINTIFF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ERIC H. BLINDERMAN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JOSHUA F. ALLOY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DANIEL ALTCHEK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JOSHUA W. RUTHIZER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SCOTT K. RUTSKY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JUDSON L. HAND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LAURIE ELIZABETH HOLSEY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JULIAN GOMEZ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STEVEN P. GONZALEZ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KARA ELLICE SIMMONS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STEPHEN D.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KATHLEEN F. PATERNO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JOSHUA J. POLLACK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KATHY H. ROCKLEN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STEPHEN M. RODIN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KELLY M. GALLIGAN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HOWARD L. GANZ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KENNETH RUBENSTEIN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STEPHEN W. RUBIN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KENNETH S. HILTON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RUSSELL L. HIRSCHHORN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KERRI L. STONE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SHANE JOSEPH STROUD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KEVIN J. PERRA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MARK N. PERRIN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KRISTEN W. PROHL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ROBERT M. PROJANSKY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LARRY BLISS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BRADLEY R. BOBROFF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LARRY M. LAVINSKY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MICHAEL S. LAZAROFF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LARY ALAN RAPPAPORT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STEPHEN F. REED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LAURA J. VARELA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ALLAN H.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LAUREN K. BOGLIVI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IRA G. BOGNER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LAWRENCE J. LIPSON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FRANK J. LOPEZ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LAWRENCE Z. LORBER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STEPHANIE L. MARN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LEAH G. NEWKIRK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AMANDA H. NUSSBAUM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LEE K. CRAWFORD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CHRISTINE D'ANGELO DE BRETTEVILLE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LEE M. GOLDSMITH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RICHARD M. GOLDSTEIN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LEONARD S. BAUM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JOSEPH BAUMGARTEN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LIA M. PISTILLI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BETTINA B. PLEVAN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LINDA ZABRISKIE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ERIN ZAVALKOFF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LIONEL E. PASHKOFF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DAVID A. RAPPAPORT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LISA A.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EDWIN M. 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LISA A. CHIAPPETTA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MICHAEL J. CHIARAVALLOTI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LISA A. HILL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ROBERT H. HORN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LISA M. STERN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SETH A. STEVELMAN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LLOYD B. CHINN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STEVEN R. CHIODINI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LOUIS GRECO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EVAN S. GREENE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LOUIS M. SOLOMON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ORI SOLOMON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 DAVID ZURNDORFER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ADAM CHRISTOPHER ABRAHMS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MARA LAINIE TAYLOR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SANJAY THAPAR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MARA LERNER ROBBINS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GAYLE COLEMAN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MARC A. MANDELMAN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EDWARD SCOTT MANHEIMER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MARC ADAM PERSILY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DAVID A. PICON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MARC ELLIOT ALIFANZ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HAROUTYUN ASATRIAN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MARCELLA BALLARD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LEE A. BARKAN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MARCY HAHN-SAPERSTEIN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LISA BERKOWITZ HERRNSON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MARGARET J. BABB</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LISA G. BARENHOLTZ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MARGUERITE STENSON WYNNE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STEVEN YARUSINSKY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MARK A. SALOMAN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LAWRENCE R. SANDAK</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MARK J. BIROS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BRUCE E. BOYDEN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366.</w:t>
            </w:r>
            <w:r w:rsidRPr="00245A52">
              <w:rPr>
                <w:rFonts w:eastAsia="Times New Roman"/>
                <w:caps/>
                <w:sz w:val="16"/>
                <w:szCs w:val="16"/>
              </w:rPr>
              <w:t>  </w:t>
            </w:r>
            <w:r w:rsidRPr="00245A52">
              <w:rPr>
                <w:rFonts w:eastAsia="Times New Roman"/>
                <w:b/>
                <w:bCs/>
                <w:caps/>
                <w:sz w:val="16"/>
                <w:szCs w:val="16"/>
              </w:rPr>
              <w:t>MARK THEODORE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LOIS D. THOMPSON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MARK W. LEVINE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ROBERT J. LEVINSOHN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MARTHA E. GIFFORD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EVANDRO C. GIGANTE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MARTIN J. OPPENHEIMER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ALEXANDRA OPRESCU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MATITHYOHU BALAS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KELLY BALDWIN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MATTHEW B. SABLOFF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CANDACE SADY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MATTHEW G. HEINZ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CYNARA HERMES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MATTHEW J. MORRIS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SAMANTHA L. MORRIS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MATTHEW S. QUELER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PAUL I. RACHLIN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MATTHEW WALDING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ANA VERMAL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MEGAN H. TINKER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SUSAN A. TURNER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MELISSA BETH DAVIS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STEPHEN A. DEVANEY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MEREDITH R. MILLER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CLAUDE M. MILLMAN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MICHAEL A. FIRESTEIN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CHRISTINE E. FLORES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MICHAEL A. KATZ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WAYNE D. KATZ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MICHAEL E. CALLAHAN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ROBERT A. CANTONE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MICHAEL E. FELDMAN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TOBIAS FENTON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MICHAEL E. FOREMAN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JAMES H. FREEMAN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MICHAEL E. SIEVERS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ARTHUR F. SILBERGELD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MICHAEL H. WEISS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HOWARD WEITZMAN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MICHAEL J. ALBUM</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KENNETH E. ALDOUS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MICHAEL KRASNOVSKY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STEFANIE S. KRAUS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MICHAEL R. TRICARICO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MATTHEW H. TRIGGS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MICHAEL S. SIRKIN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DAVID W. SLOAN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MICHAEL T. MERVIS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MICHELLE R. MIGDON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MICHELE M. OVESEY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JENIFER DEWOLF PAINE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MICHELLE ILCZYSZYN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GLORIA C. JAN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MITCHELL M. GASWIRTH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BERNARD D. GOLD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MORGAN E. HANKIN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WILLIAM M. HART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MYRON D. RUMELD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BRADLEY I. RUSKIN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NANCY A. KILSON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STEVEN L. KIRSHENBAUM</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NAVID YADEGAR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MARTIN S. ZOHN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NEAL S. SCHELBERG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AARON J. SCHINDEL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NILOOFAR NEJAT-BINA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NKECHI C. ODU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NOAH S. GITTERMAN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GREGORY P. GNALL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NUBIAA K. SHABAKA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HAL S. SHAFTEL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OLIVIER SAVELLI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DELIA B. SPITZER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PAMELA L. KRAMER,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STEVEN C. KRANE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PATRICK J. LAMPARELLO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JAMES K. LANDAU</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PETER D. CONRAD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KAREN D. COOMBS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PETER G. SAMUELS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GAIL SANGER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PETER M. FASS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ALAN FEDERBUSH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PHILIP M. SUSSWEIN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LISA A. SWEBERG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RANDALL J. CUDE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MARGARET A. DALE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RICHARD A. LEVIN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ARNOLD J.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RICHARD H. ROWE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JAMES F. SEGROVES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RICHARD L. GOLDBERG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BRUCE N. GOLDBERGER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RICHARD L. SPINOGATTI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JACK B. SPIZZ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RICHARD MARMARO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HAYES F. MICHEL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RICHARD S. BASUK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L. ROBERT BATTERMAN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RIMA MOAWAD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LAMIAA MOHAMED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ROBERT J. CLEARY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ALAN S. COHEN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ROBERT J. KAFIN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EVAN L. KAHN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474.</w:t>
            </w:r>
            <w:r w:rsidRPr="00245A52">
              <w:rPr>
                <w:rFonts w:eastAsia="Times New Roman"/>
                <w:caps/>
                <w:sz w:val="16"/>
                <w:szCs w:val="16"/>
              </w:rPr>
              <w:t>  </w:t>
            </w:r>
            <w:r w:rsidRPr="00245A52">
              <w:rPr>
                <w:rFonts w:eastAsia="Times New Roman"/>
                <w:b/>
                <w:bCs/>
                <w:caps/>
                <w:sz w:val="16"/>
                <w:szCs w:val="16"/>
              </w:rPr>
              <w:t>ROBERT JACOBOWITZ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STUART T. KAPP</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ROBERT K. KANE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ADAM J. KANSLER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ROBERT M. KAUFMAN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STEPHEN R. KAYE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ROBERT S. MAYER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KATHLEEN M. MCKENNA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RONALD R. PAPA</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VINCENZO PAPARO</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RONALD S. RAUCHBERG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AMY B. REGAN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RONNIE BETH LASKY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STEPHANIE E. LEVINE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ROSE J. MURPHY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MICHAEL R. NEIDELL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ROY P. SALINS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PAUL SALVATORE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RUSSELL A. WETANSON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MICHAEL A. WORONOFF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SALLY L. SCHNEIDER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DALE A. SCHREIBER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SALONI MAVANI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VALARIE H. MCPHERSON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SAMIR N. SHAH</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MONICA J. SHILLING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SAMUEL L. MARTIN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CARLOS E. MARTINEZ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SANDRA A. CRAWSHAW</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ROBYN S. CROSSON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SARA KRAUSS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MARK A. KREITMAN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SARAH S. GOLD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NOLAN M. GOLDBERG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SARI GABAY RAFIY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PETER P. RAHBAR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SCOTT P. COOPER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SEAN R. COUTAIN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SCOTT R. LANDAU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NATHAN R. 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SETH B. SCHAFLER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MAGDA SCHALER-HAYNES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SHONA MACK-POLLOCK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SUSANNAH J. MALEN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SIMON BLOCK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JAMAAR M. BOYD</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SIMONE R. COLEY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CHRISTOPHER J. COLLINS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SOLOMON L. WARHAFTIG</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BARRY E. WARNER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STACEY M. MOORE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THOMAS C. MOORE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STACEY P. HERBERT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JAMES P. HOLLOWAY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STACY L. KLEIN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SERGEY KOLMYKOV</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STANLEY KOMAROFF</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JANET B. KORINS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STEPHANIE T. SASAKI</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DAVID R. SCHEIDEMANTLE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STEVEN A. BEEDE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DAVID BENNETT BELL</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STEVEN A. FISHMAN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MARGO S. FLUG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STEVEN A. MEETRE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FERN R. MEHLER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STEVEN D. WEINSTEIN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CAROLINE LISA WERNER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STEVEN H. HOLINSTAT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JEFFREY A. HORWITZ</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L. LICHTENFELD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BRUCE L. LIEB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STEVEN M. BAUER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DANIEL J. PLAINTIFF</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STEVEN M. KAYMAN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BRIANNA C. KENNY</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STUART J. GOLDSTEIN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IRA M. GOLUB</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STUART M. COHEN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ANTHONY C. COLES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SUSAN D. FRIEDFEL</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ERIC D. FRIEDLANDER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SUSAN JOE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DINA R. JOHNSON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SUSAN L. WIENER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ALLAN R. WILLIAMS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THOMAS A. MCKINNEY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JULIA MCMILLEN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THOMAS W. DOLLINGER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ANDREW S. EITINGON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TIFFANY A. LEVATO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IAN LLOYD LEVIN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TRACEY I. LEVY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OLIVERIO LEW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TRACEY ROGERS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STUART L. ROSOW</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TRACY E. AUGUSTINE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HOWARD D. BEHAR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TRISTA E. SCHROEDER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MARVIN SEARS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TRISTAN AUDOUARD</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GREGORY BASNIER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TZVI HIRSHAUT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SHELDON I. HIRSHON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VALERIE J. FASOLO</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PATRICIA LARREA GANNON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580.</w:t>
            </w:r>
            <w:r w:rsidRPr="00245A52">
              <w:rPr>
                <w:rFonts w:eastAsia="Times New Roman"/>
                <w:caps/>
                <w:sz w:val="16"/>
                <w:szCs w:val="16"/>
              </w:rPr>
              <w:t>  </w:t>
            </w:r>
            <w:r w:rsidRPr="00245A52">
              <w:rPr>
                <w:rFonts w:eastAsia="Times New Roman"/>
                <w:b/>
                <w:bCs/>
                <w:caps/>
                <w:sz w:val="16"/>
                <w:szCs w:val="16"/>
              </w:rPr>
              <w:t>VANESSA M. THOMAS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JULIE A. TIRELLA</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VANESSA NICOLE KLINE</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KENNETH KRUG</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WANDA L. ELLERT</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ROSETTA E. ELLIS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WENDY J. SCHRIBER</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JOHN W. SCHUCH</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WENDY T. WU</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ELISE A. YABLONSKI</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YANIV DAVE SILBERMAN</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CAROLE SIMON</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YASMINE TARASEWICZ</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NATHALIE V EUILLOT</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YELENA SIMONYUK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CHARLES S. SIMS</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YULEE PARK</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KATHARINE H. PARKER</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YVETTE GORDON JENNINGS</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MAGDALE LINDA LABBE</w:t>
            </w:r>
          </w:p>
        </w:tc>
      </w:tr>
      <w:tr w:rsidR="008F72A2" w:rsidRPr="007F78A6" w:rsidTr="003C3B55">
        <w:tc>
          <w:tcPr>
            <w:tcW w:w="4320"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YVONNE Y. BOTCHEY</w:t>
            </w:r>
          </w:p>
        </w:tc>
        <w:tc>
          <w:tcPr>
            <w:tcW w:w="4257" w:type="dxa"/>
            <w:tcBorders>
              <w:top w:val="nil"/>
              <w:left w:val="nil"/>
              <w:bottom w:val="nil"/>
              <w:right w:val="nil"/>
            </w:tcBorders>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JOHN R. BRAATZ</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rPr>
          <w:b/>
        </w:rPr>
      </w:pPr>
      <w:bookmarkStart w:id="1" w:name="MLGWS"/>
      <w:r w:rsidRPr="00947E35">
        <w:rPr>
          <w:b/>
        </w:rPr>
        <w:t>MELTZER, LIPPE, GOLDSTEIN, WOLF &amp; SCHLISSEL, P.C.</w:t>
      </w:r>
      <w:bookmarkEnd w:id="1"/>
    </w:p>
    <w:p w:rsidR="008F72A2" w:rsidRPr="007F78A6" w:rsidRDefault="008F72A2" w:rsidP="007E68CD">
      <w:pPr>
        <w:spacing w:after="0" w:line="240" w:lineRule="auto"/>
        <w:jc w:val="center"/>
        <w:rPr>
          <w:rFonts w:eastAsia="Times New Roman"/>
          <w:sz w:val="16"/>
          <w:szCs w:val="16"/>
        </w:rPr>
      </w:pPr>
    </w:p>
    <w:tbl>
      <w:tblPr>
        <w:tblW w:w="8460" w:type="dxa"/>
        <w:jc w:val="center"/>
        <w:tblCellSpacing w:w="7" w:type="dxa"/>
        <w:tblInd w:w="143" w:type="dxa"/>
        <w:tblCellMar>
          <w:left w:w="0" w:type="dxa"/>
          <w:right w:w="0" w:type="dxa"/>
        </w:tblCellMar>
        <w:tblLook w:val="04A0" w:firstRow="1" w:lastRow="0" w:firstColumn="1" w:lastColumn="0" w:noHBand="0" w:noVBand="1"/>
      </w:tblPr>
      <w:tblGrid>
        <w:gridCol w:w="4356"/>
        <w:gridCol w:w="4104"/>
      </w:tblGrid>
      <w:tr w:rsidR="008F72A2" w:rsidRPr="007F78A6" w:rsidTr="007E68CD">
        <w:trPr>
          <w:trHeight w:val="270"/>
          <w:tblHeader/>
          <w:tblCellSpacing w:w="7" w:type="dxa"/>
          <w:jc w:val="center"/>
        </w:trPr>
        <w:tc>
          <w:tcPr>
            <w:tcW w:w="8432" w:type="dxa"/>
            <w:gridSpan w:val="2"/>
            <w:tcMar>
              <w:top w:w="0" w:type="dxa"/>
              <w:left w:w="108" w:type="dxa"/>
              <w:bottom w:w="0" w:type="dxa"/>
              <w:right w:w="108"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HOWARD M. ESTERCES</w:t>
            </w:r>
          </w:p>
        </w:tc>
      </w:tr>
      <w:tr w:rsidR="008F72A2" w:rsidRPr="007F78A6" w:rsidTr="007E68CD">
        <w:trPr>
          <w:trHeight w:val="6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65" w:lineRule="atLeast"/>
              <w:ind w:firstLine="0"/>
              <w:rPr>
                <w:rFonts w:eastAsia="Times New Roman"/>
                <w:sz w:val="16"/>
                <w:szCs w:val="16"/>
              </w:rPr>
            </w:pPr>
            <w:r w:rsidRPr="00245A52">
              <w:rPr>
                <w:rFonts w:eastAsia="Times New Roman"/>
                <w:b/>
                <w:bCs/>
                <w:caps/>
                <w:sz w:val="16"/>
                <w:szCs w:val="16"/>
              </w:rPr>
              <w:t>4.        RONI E. GLASER</w:t>
            </w:r>
          </w:p>
        </w:tc>
      </w:tr>
      <w:tr w:rsidR="008F72A2" w:rsidRPr="007F78A6" w:rsidTr="007E68CD">
        <w:trPr>
          <w:trHeight w:val="182"/>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5.        SHELDON M. GOLDSTEIN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2" w:lineRule="atLeast"/>
              <w:ind w:firstLine="0"/>
              <w:rPr>
                <w:rFonts w:eastAsia="Times New Roman"/>
                <w:sz w:val="16"/>
                <w:szCs w:val="16"/>
              </w:rPr>
            </w:pPr>
            <w:r w:rsidRPr="00245A52">
              <w:rPr>
                <w:rFonts w:eastAsia="Times New Roman"/>
                <w:b/>
                <w:bCs/>
                <w:caps/>
                <w:sz w:val="16"/>
                <w:szCs w:val="16"/>
              </w:rPr>
              <w:t>6.        IRA R. HALPERIN</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7.        JOSEPH KATZ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8.        RICHARD A. LIPPE</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9.        THOMAS J. MCGOWAN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10.     MARC BEKERMAN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11.     GARY M. MELTZER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12.     LEWIS S. MELTZER</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13.     DAVID I. SCHAFFER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14.     MICHAEL J. SCHAFFER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15.     IRWIN SCHERAGO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16.     MICHAEL J. WEINER</w:t>
            </w:r>
          </w:p>
        </w:tc>
      </w:tr>
      <w:tr w:rsidR="008F72A2" w:rsidRPr="007F78A6" w:rsidTr="007E68CD">
        <w:trPr>
          <w:trHeight w:val="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17.     CHAIM BERKOWITZ</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55" w:lineRule="atLeast"/>
              <w:ind w:firstLine="0"/>
              <w:rPr>
                <w:rFonts w:eastAsia="Times New Roman"/>
                <w:sz w:val="16"/>
                <w:szCs w:val="16"/>
              </w:rPr>
            </w:pPr>
            <w:r w:rsidRPr="00245A52">
              <w:rPr>
                <w:rFonts w:eastAsia="Times New Roman"/>
                <w:b/>
                <w:bCs/>
                <w:caps/>
                <w:sz w:val="16"/>
                <w:szCs w:val="16"/>
              </w:rPr>
              <w:t>18.     MARIANNE J. GALLIPOLI</w:t>
            </w:r>
          </w:p>
        </w:tc>
      </w:tr>
      <w:tr w:rsidR="008F72A2" w:rsidRPr="007F78A6" w:rsidTr="007E68CD">
        <w:trPr>
          <w:trHeight w:val="155"/>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19.     EREZ TUCNER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5" w:lineRule="atLeast"/>
              <w:ind w:firstLine="0"/>
              <w:rPr>
                <w:rFonts w:eastAsia="Times New Roman"/>
                <w:sz w:val="16"/>
                <w:szCs w:val="16"/>
              </w:rPr>
            </w:pPr>
            <w:r w:rsidRPr="00245A52">
              <w:rPr>
                <w:rFonts w:eastAsia="Times New Roman"/>
                <w:b/>
                <w:bCs/>
                <w:caps/>
                <w:sz w:val="16"/>
                <w:szCs w:val="16"/>
              </w:rPr>
              <w:t>20.     GERALD P. HALPERN</w:t>
            </w:r>
          </w:p>
        </w:tc>
      </w:tr>
      <w:tr w:rsidR="008F72A2" w:rsidRPr="007F78A6" w:rsidTr="007E68CD">
        <w:trPr>
          <w:trHeight w:val="11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21.     RICHARD REICHLER</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0" w:lineRule="atLeast"/>
              <w:ind w:firstLine="0"/>
              <w:rPr>
                <w:rFonts w:eastAsia="Times New Roman"/>
                <w:sz w:val="16"/>
                <w:szCs w:val="16"/>
              </w:rPr>
            </w:pPr>
            <w:r w:rsidRPr="00245A52">
              <w:rPr>
                <w:rFonts w:eastAsia="Times New Roman"/>
                <w:b/>
                <w:bCs/>
                <w:caps/>
                <w:sz w:val="16"/>
                <w:szCs w:val="16"/>
              </w:rPr>
              <w:t>22.     HERBERT W. SOLOMON</w:t>
            </w:r>
          </w:p>
        </w:tc>
      </w:tr>
      <w:tr w:rsidR="008F72A2" w:rsidRPr="007F78A6" w:rsidTr="007E68CD">
        <w:trPr>
          <w:trHeight w:val="22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     BERNARD TANNENBAUM</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     KENNETH RUBENSTEIN</w:t>
            </w:r>
          </w:p>
        </w:tc>
      </w:tr>
      <w:tr w:rsidR="008F72A2" w:rsidRPr="007F78A6" w:rsidTr="007E68CD">
        <w:trPr>
          <w:trHeight w:val="128"/>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25.     RAYMOND A. JOAO;</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28" w:lineRule="atLeast"/>
              <w:ind w:firstLine="0"/>
              <w:rPr>
                <w:rFonts w:eastAsia="Times New Roman"/>
                <w:sz w:val="16"/>
                <w:szCs w:val="16"/>
              </w:rPr>
            </w:pPr>
            <w:r w:rsidRPr="00245A52">
              <w:rPr>
                <w:rFonts w:eastAsia="Times New Roman"/>
                <w:b/>
                <w:bCs/>
                <w:caps/>
                <w:sz w:val="16"/>
                <w:szCs w:val="16"/>
              </w:rPr>
              <w:t>26.     FRANK MARTINEZ;</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27.     HERBERT W. SOLOMON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28.     RICHARD REICHLER</w:t>
            </w:r>
          </w:p>
        </w:tc>
      </w:tr>
      <w:tr w:rsidR="008F72A2" w:rsidRPr="007F78A6" w:rsidTr="007E68CD">
        <w:trPr>
          <w:trHeight w:val="200"/>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29.     NEIL H. ACKERMAN</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0" w:lineRule="atLeast"/>
              <w:ind w:firstLine="0"/>
              <w:rPr>
                <w:rFonts w:eastAsia="Times New Roman"/>
                <w:sz w:val="16"/>
                <w:szCs w:val="16"/>
              </w:rPr>
            </w:pPr>
            <w:r w:rsidRPr="00245A52">
              <w:rPr>
                <w:rFonts w:eastAsia="Times New Roman"/>
                <w:b/>
                <w:bCs/>
                <w:caps/>
                <w:sz w:val="16"/>
                <w:szCs w:val="16"/>
              </w:rPr>
              <w:t>30.     CHARLES A. BILICH</w:t>
            </w:r>
          </w:p>
        </w:tc>
      </w:tr>
      <w:tr w:rsidR="008F72A2" w:rsidRPr="007F78A6" w:rsidTr="007E68CD">
        <w:trPr>
          <w:trHeight w:val="137"/>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31.     STEPHEN M. BREITSTONE</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7" w:lineRule="atLeast"/>
              <w:ind w:firstLine="0"/>
              <w:rPr>
                <w:rFonts w:eastAsia="Times New Roman"/>
                <w:sz w:val="16"/>
                <w:szCs w:val="16"/>
              </w:rPr>
            </w:pPr>
            <w:r w:rsidRPr="00245A52">
              <w:rPr>
                <w:rFonts w:eastAsia="Times New Roman"/>
                <w:b/>
                <w:bCs/>
                <w:caps/>
                <w:sz w:val="16"/>
                <w:szCs w:val="16"/>
              </w:rPr>
              <w:t>32.     HOWARD M. ESTERCES</w:t>
            </w:r>
          </w:p>
        </w:tc>
      </w:tr>
      <w:tr w:rsidR="008F72A2" w:rsidRPr="007F78A6" w:rsidTr="007E68CD">
        <w:trPr>
          <w:trHeight w:val="83"/>
          <w:tblCellSpacing w:w="7" w:type="dxa"/>
          <w:jc w:val="center"/>
        </w:trPr>
        <w:tc>
          <w:tcPr>
            <w:tcW w:w="433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33.     LORETTA M. GASTWIRTH</w:t>
            </w:r>
          </w:p>
        </w:tc>
        <w:tc>
          <w:tcPr>
            <w:tcW w:w="4083"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3" w:lineRule="atLeast"/>
              <w:ind w:firstLine="0"/>
              <w:rPr>
                <w:rFonts w:eastAsia="Times New Roman"/>
                <w:sz w:val="16"/>
                <w:szCs w:val="16"/>
              </w:rPr>
            </w:pPr>
            <w:r w:rsidRPr="00245A52">
              <w:rPr>
                <w:rFonts w:eastAsia="Times New Roman"/>
                <w:b/>
                <w:bCs/>
                <w:caps/>
                <w:sz w:val="16"/>
                <w:szCs w:val="16"/>
              </w:rPr>
              <w:t>34.     RONI E. GLASER</w:t>
            </w:r>
          </w:p>
        </w:tc>
      </w:tr>
    </w:tbl>
    <w:p w:rsidR="008F72A2" w:rsidRPr="007F78A6" w:rsidRDefault="008F72A2" w:rsidP="007E68CD">
      <w:pPr>
        <w:keepNext/>
        <w:spacing w:after="0" w:line="367" w:lineRule="atLeast"/>
        <w:jc w:val="center"/>
        <w:outlineLvl w:val="1"/>
        <w:rPr>
          <w:rFonts w:eastAsia="Times New Roman"/>
          <w:b/>
          <w:bCs/>
          <w:caps/>
          <w:sz w:val="16"/>
          <w:szCs w:val="16"/>
        </w:rPr>
      </w:pPr>
    </w:p>
    <w:p w:rsidR="008F72A2" w:rsidRPr="00947E35" w:rsidRDefault="008F72A2" w:rsidP="00947E35">
      <w:pPr>
        <w:pStyle w:val="ListParagraph"/>
        <w:numPr>
          <w:ilvl w:val="0"/>
          <w:numId w:val="17"/>
        </w:numPr>
        <w:jc w:val="center"/>
        <w:rPr>
          <w:b/>
        </w:rPr>
      </w:pPr>
      <w:bookmarkStart w:id="2" w:name="foleylardner"/>
      <w:r w:rsidRPr="00947E35">
        <w:rPr>
          <w:b/>
        </w:rPr>
        <w:t>FOLEY &amp; LARDNER</w:t>
      </w:r>
      <w:bookmarkEnd w:id="2"/>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320"/>
        <w:gridCol w:w="4320"/>
      </w:tblGrid>
      <w:tr w:rsidR="003D0612" w:rsidRPr="007F78A6" w:rsidTr="007E68CD">
        <w:trPr>
          <w:jc w:val="center"/>
        </w:trPr>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1.</w:t>
            </w:r>
            <w:r w:rsidRPr="00245A52">
              <w:rPr>
                <w:rFonts w:eastAsia="Times New Roman"/>
                <w:caps/>
                <w:sz w:val="16"/>
                <w:szCs w:val="16"/>
              </w:rPr>
              <w:t> </w:t>
            </w:r>
            <w:r w:rsidRPr="00245A52">
              <w:rPr>
                <w:rFonts w:eastAsia="Times New Roman"/>
                <w:b/>
                <w:bCs/>
                <w:caps/>
                <w:sz w:val="16"/>
                <w:szCs w:val="16"/>
              </w:rPr>
              <w:t>WILLIAM J. DICK</w:t>
            </w:r>
          </w:p>
        </w:tc>
        <w:tc>
          <w:tcPr>
            <w:tcW w:w="432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DOUGLAS BOEHM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ABRAHAM, JR.,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ALBERT, JR, G.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ALBERT, RICHARD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ALLEN, JASON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ALLEN, MARY ELLEN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AMES, WESLEY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ANDERSON,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ANDERSON, MATHEW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ANDERSON,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ANDERSON, THOMAS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ANDRES, MATTHEW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ANNIS,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ANWAR, HEMA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APRAHAMIAN,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ARKIN, J. GORDON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ARNOLD, LAURENCE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ARNTSEN, ALLEN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ARONOFF, YONATON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ARTICOLA, PHILLIP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ASH, GEORGE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ASTOLFI, PAUL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ATKIN, JEFFERY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AUEN, MICHAEL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AVERY-SMITH, ELLEN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BAIG,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BAILEY,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37.</w:t>
            </w:r>
            <w:r w:rsidRPr="00245A52">
              <w:rPr>
                <w:rFonts w:eastAsia="Times New Roman"/>
                <w:caps/>
                <w:sz w:val="16"/>
                <w:szCs w:val="16"/>
              </w:rPr>
              <w:t>     </w:t>
            </w:r>
            <w:r w:rsidRPr="00245A52">
              <w:rPr>
                <w:rFonts w:eastAsia="Times New Roman"/>
                <w:b/>
                <w:bCs/>
                <w:caps/>
                <w:sz w:val="16"/>
                <w:szCs w:val="16"/>
              </w:rPr>
              <w:t>BAIRD,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BAKER, MARION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BALLMANN, KENLEE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BARBATANO, SALVATORE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BARDSLEY, JOEL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BARGLOW, JASON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BARGREN, PAUL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BARNER, SHARON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BARNES, LAURIE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BARNES, PAGE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BARNES, PAUL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BARRON, RUSSELL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BARTH, STEVEN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BATES, CHERYL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BATES, DAVID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BATES, JEFFREY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BATHIA, VINEETA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BAUMAN, BRIAN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BAXA JR., EDMUND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BAXTER, ANN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BEATTY, JOSEPH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BECK, GEORGE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BECKER, STEVEN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BECKER, WESLEY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BECKWITH, DAVID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BEETZ, L.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BEEZY, MIRIAM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BELL, CALLIE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BELONGIA, HEIDI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BEMENT, CHAD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BENATOR, SARAH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BENFIELD, LINDA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BENNER,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BENSLEY, NORMAN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BENT, JASON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BENT,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BENZ, WILLIAM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BERMAN, MYLES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PLAINTIFF, ROBERT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BERRY,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BEST, GEORGE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BEWERSDORF, RYAN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BIEHL,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BIERMAN, JAMES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BILAS, LAURA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BILL, ARTHUR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BILODEAU,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BINDER, ROBERT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BIRMINGHAM JR., JOHN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BIRR III, JAMES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BISHOP, MARTIN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BLACKER,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BLANCHARD-SAIGER, GAIL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BLANK, BRUCE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BLUMENTHAL,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BLUTSTEIN, ELIZABETH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BOATWRIGHT, JENNIFER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BOBBER, BERNARD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BOER, RALF-REINHARD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BONNER,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BONNEY, LARRY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BORNSTEIN, THEODORE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BOSWORTH, WENDY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BOWEN,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BOYD, W. J. DOUGLASS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BRADLEY, ROBERT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BRAHM, JOHN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BRANCH, JOSEPH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BRAYER,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BRAZA,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BREMER, JASON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BREUER, MATTHEW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BREWER,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BREWER, TREVOR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BRINCKERHOFF, COURTENAY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BRODY,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BROEKING,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BROMLEY,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BROOKS, JOHN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BROWN, LOWELL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BROWN, MARSHALL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BROWN, MELISSA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BROWN, SHARIE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BRUCH,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BRUECKEL, BECKY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BUCK, DOUGLAS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BUDDE, TOM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BUENGER,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BUENING, STACY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BUGGE, LAWRENCE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BURCH, MARCUS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BURKA,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BURKE, NORMAN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BURMAN, TERRI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BURROUS, BETH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BURT, MELISSA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BURTON,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BUTWINICK, JEFFREY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CADDELL, DOUGLAS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CADDELL, DOUGLAS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CAHILL, JANE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CAIN, CHRISTOPHER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CALLAGHAN, KRISTA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CALLAN,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CALLEN,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 xml:space="preserve">CAMMARANO, TERRI </w:t>
            </w:r>
            <w:r w:rsidRPr="00245A52">
              <w:rPr>
                <w:rFonts w:eastAsia="Times New Roman"/>
                <w:b/>
                <w:bCs/>
                <w:caps/>
                <w:sz w:val="16"/>
                <w:szCs w:val="16"/>
              </w:rPr>
              <w:lastRenderedPageBreak/>
              <w:t>WAGNER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143.</w:t>
            </w:r>
            <w:r w:rsidRPr="00245A52">
              <w:rPr>
                <w:rFonts w:eastAsia="Times New Roman"/>
                <w:caps/>
                <w:sz w:val="16"/>
                <w:szCs w:val="16"/>
              </w:rPr>
              <w:t>  </w:t>
            </w:r>
            <w:r w:rsidRPr="00245A52">
              <w:rPr>
                <w:rFonts w:eastAsia="Times New Roman"/>
                <w:b/>
                <w:bCs/>
                <w:caps/>
                <w:sz w:val="16"/>
                <w:szCs w:val="16"/>
              </w:rPr>
              <w:t>CANTOR, ALAN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CARAGHER, JAMES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CARDEN, DOUGLAS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CAREY, RAYMOND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CAREY, RAYMOND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CARLBERG, RUSSELL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CARLSON JR., HARRY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CARLUCCI, THOMAS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CARROLL, RONALD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CARTER, CHARLES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CASAS, CARLA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CASPER, RICHARD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CAVANAUGH,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CAVEN JR.,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CHAFFEE, BRENT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CHAMEIDES, STEVEN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CHAN, ALISTAIR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CHATTERJEE, AARON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CHEATHAM,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CHEREK, KRISTINE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CHESTER, MAKSIM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CHETTLE,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CHIAIESE, BETH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CHILTON, BRIAN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CHINONIS,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CHOI, RICHARD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CHONG, SUET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CHOUNDAS, MARINA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CHRISTIANSEN, JON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CHRISTIANSEN, KEITH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CHRISTIE, R LEE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CHUDNOVSKY, CHRISTINE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CHURCH, GILBERT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CLARK, ALLAN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CLARK, DOUGLAS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CLARK,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COCHRAN, R. GREGORY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COHEN, GARY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COHEN,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COHN, JONATHON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COLLING, DANIEL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COLLINS, ANNE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COMMANDER III, CHARLES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COMPTON, MICHELE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CONLEY, WILLIAM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CONN, LAWRENCE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CONNELLY, JAMES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CONNOLLY JR., WALTER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CONOHAN,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CONTI, ANTHONY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CONWAY, MICHAEL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COOK, DAVID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COOPER III,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COREY, ELIZABETH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COREY, JOANN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COSENZA, MARTIN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COSLICK,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COSTAKOS, JEFFREY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COTHROLL, BRIAN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COX, KATHRYN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CRANE, STEPHEN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CREELY, CURT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CROSBIE,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CUNNINGHAM, GEORGE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CURTIS, CHRISTY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CUSHMAN, VIRGINIA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DANCE, SIMON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D'ANGELO,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DANIELS, TYMON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DASSO, JAMES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DAUGHERTY,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DAVENPORT III, GORDON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DAVIS, GARDNER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DAVIS, RICHARD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DAWSON, JOHN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DAY, SCOTT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DE GYARFAS, VICTOR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DECASTRO, JOSE-MANUEL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DEGOOYER, JOHN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DEKOVEN, RONALD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DELAHUNTY JR., TERENCE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DELEHUNT,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DEMARET-FLEMING, VALERIE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DHAND, SANJEEV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DIAZ, EMILY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DICASTRI, FRANK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DICKINSON, LLOYD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DILIBERTI,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DINNEEN-LONG, CHRISTIAN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DIONISOPOULOS, GEORGE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DIPASQUALE, BENN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DODD, KIMBERLY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DODSON, MARIAN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DOOGAL, DALJIT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DOOGE, GREGG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DOOHAN, PAULINE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DORFMAN, MARC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DOUGHTY, BRUCE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241.</w:t>
            </w:r>
            <w:r w:rsidRPr="00245A52">
              <w:rPr>
                <w:rFonts w:eastAsia="Times New Roman"/>
                <w:caps/>
                <w:sz w:val="16"/>
                <w:szCs w:val="16"/>
              </w:rPr>
              <w:t>  </w:t>
            </w:r>
            <w:r w:rsidRPr="00245A52">
              <w:rPr>
                <w:rFonts w:eastAsia="Times New Roman"/>
                <w:b/>
                <w:bCs/>
                <w:caps/>
                <w:sz w:val="16"/>
                <w:szCs w:val="16"/>
              </w:rPr>
              <w:t>DOUGLAS BOEHM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DOUGLAS, JOHN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DOW, RODNEY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DRAGICH,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DRUMMOND,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DRYER, EDWIN JASON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DUHART, SERITA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DUROSE, RICHARD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EADS, JOAN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EARLY, SCOTT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EDMONDSON JR., JOSEPH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EDWARDS,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EDWARDS, TED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EGAN, KEVIN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EGGERS, KATHLEEN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EISNAUGLE, 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EISNER, ADAM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ELIAS,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ELLIS, MEGAN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ELLIS, WILLIAM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ELLISEN, E.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ELSON, ELIZABETH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ENGSTROM, HARRY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ENTIN, FREDRIC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EPSTEIN, BENNETT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ERENS, JAY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FARNEY, DENNIS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FATTAHI, SAHYEH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FEE, PATRICK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FELDHAUS, JOHN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FELDKAMP,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FENDRICK, WILLIAM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FETZER, PETER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FISCHER, BRAD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FISHER,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FITZGERALD, KEVIN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FLANAGAN,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FLECK, DAVID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FLORSHEIM,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FO, ANTHONY K.L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FOGT JR., HOWARD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FOLEY, MARK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FONNER, CYNTHIA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FONSS, CHRISTIAN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FORREST, JEFFREY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FORTNER, CARL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FOWLER, KEVIN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FOX, STEVEN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FRAKES, JENNIFER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FRANECKI, CYNTHIA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FRANK, EVE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FRANZON, ANDERS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FRAUTSCHI,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FREDERICKSEN, SCOTT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FREEDMAN,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FREEDMAN, JAY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FREMLIN, GRACE PARKE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FRIEDMAN, ARTHUR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FRIEDRICHSEN, BERNARD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FROILAND, DAVID J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FURLONG, HEIDI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FURRER,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GAGE, LAURA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GALLAGHER,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GARMER III, BENJAMIN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GARRISON, LATASHA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GASTI, DANIEL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GAVIN, JOHN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GAY, FRANCIS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GAY, MICHAEL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GEENEN, NANCY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GEHL, MICHAEL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GEILFUSS II, C FREDERICK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GEIST JR., ROBERT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GEMPELER, HENRY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GEORGE, LADALE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GERENRAICH,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GIANOS, DIANE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GIBBONS, MEGAN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GIBSON, LEO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GILLMAN,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GILLS, JEANNE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GO, ARMAND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GOBLE, AMIE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GODES, JAMES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GOLDBERG, PHILLIP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GOLDSTEIN, ROBERT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GONZALEZ KNAVEL, MARIA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GOODFELLOW, LYNN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GOODMAN,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GOODMAN,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GORANSON, ANDREA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GORMLEY, JAMES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GOROFF,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GOULD, BENJAMIN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GRANE, KAREN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GRAY, ELIZABETH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GREBE, MICHAEL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GREELEY, JAMES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GREEN, EDWARD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GREENWELL, STACIE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GRIFFIN, CHRISTOPHER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GRIFFITH, DONALD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GRODIN, JAMES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GROETHE, REED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GROSSMAN, BARRY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GROVE, TREVOR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GULBIS, VITAUTS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GUNDERSEN, JEFFREY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GUNDRUM, RALPH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351.</w:t>
            </w:r>
            <w:r w:rsidRPr="00245A52">
              <w:rPr>
                <w:rFonts w:eastAsia="Times New Roman"/>
                <w:caps/>
                <w:sz w:val="16"/>
                <w:szCs w:val="16"/>
              </w:rPr>
              <w:t>  </w:t>
            </w:r>
            <w:r w:rsidRPr="00245A52">
              <w:rPr>
                <w:rFonts w:eastAsia="Times New Roman"/>
                <w:b/>
                <w:bCs/>
                <w:caps/>
                <w:sz w:val="16"/>
                <w:szCs w:val="16"/>
              </w:rPr>
              <w:t>GUSTAFSON, ADAM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GUZZO, GARY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HAGEN, HAROLD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HAKIM, ANAT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HALFENGER, G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HALL, GREGORY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HALLOIN, MARY ANN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HAMILTON,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HAMMOND, EDWARD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HANEWICZ, WAYNE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HANIGAN, ELIZABETH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HANNA, SANDRA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HANNING, JR., F. ROBERTS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HANRAHAN, PHILLIP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HANSEN, LINDA E.B.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HANZLIK,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HARPER, CHARLES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HARRELL, JESSIE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HARRINGTON, IRVIN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HARRINGTON,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HART, RACHELLE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HARTMAN, THOMAS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HATCH, MICHAEL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HAVLIK, KRISTINE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HAWTHORNE, RICHARD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HAYES,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HAYNIE,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HEATH, KYLE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HEDRICK, CHARLES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HEFFERNAN,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HEFFERNAN,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HEIMER, DORIT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HEINRICH, JULIE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HELD,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HELLIGE, JAMES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HENSCHEL, ROUGET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HERBERT, WM CARLISLE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HESS, DANIEL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HIETT, KIMBERLEE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HIGDON, DEBORAH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HILDEBRANDT, JOSEPH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HILFINGER, STEVEN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HILL III, LEWIS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HITE, BEVERLY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HIZNAY, JULIET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HOCHKAMMER, KARL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HODGES, LAWSIKIA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HOEFT,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HOFFMAN, SAMUEL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HOGAN, CAROLINE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HOLKEBOER, VAN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HOLLABAUGH, MARCUS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HOLT, JEREMY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HOLZHALL, MARIANNE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HORAN, JOHN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HORN, CAROLE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HOUSE, BRYAN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HOWE, TIMOTHY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HOWELL, CHANLEY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HOWELL, ROBERTA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HRDLICK, THOMAS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HUANG, STEPHEN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HUBER, JAMES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HUFF, MARSHA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HUGHES, KRISTEN GRIM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HULEATT, JAYME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HUNTER, PAUL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HUSTON, JAMES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HWANG, JOSEPH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HYDE, KEVIN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IMPOLA, MATTHEW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INCIARDI,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IRELAND, EMORY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ITO, PETER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ITZKOFF, DONALD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JACKSON, BRADLEY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JACOBS, EPHRAIM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JAMES, THOMAS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JASPAN, STANLEY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JEFFERY, DONALD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JEFFERY, HEIDI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JELENCIC, SARAH O.</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JESKE,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JESKE, JERALD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JEWETT, HILARY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JOHNS, RICHARD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JOHNSON, BRADLEY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JOHNSON, C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JOHNSON, WILLIAM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JONES, JAMES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JONES, JEFFREY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JONES, PAUL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JORGENSEN III, ARTHUR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JUDGE,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JULIAN, JASON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JUNG, BRYAN 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KAAS, BRIAN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KALYVAS, JAMES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KAMINSKI,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KANWIT, GLEN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KAPLAN, DANIEL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KARON, SHELDON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KARRON, JENNIFER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KASHANI, MIR SAIED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KASSEL,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KAWAGUCHI, TOSHIAKI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KEENER, JASON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KELLER, GEORGE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KELSO, LINDA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KENNY, GEORGE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KESSLER, JOAN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KEYES, BRUCE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463.</w:t>
            </w:r>
            <w:r w:rsidRPr="00245A52">
              <w:rPr>
                <w:rFonts w:eastAsia="Times New Roman"/>
                <w:caps/>
                <w:sz w:val="16"/>
                <w:szCs w:val="16"/>
              </w:rPr>
              <w:t>  </w:t>
            </w:r>
            <w:r w:rsidRPr="00245A52">
              <w:rPr>
                <w:rFonts w:eastAsia="Times New Roman"/>
                <w:b/>
                <w:bCs/>
                <w:caps/>
                <w:sz w:val="16"/>
                <w:szCs w:val="16"/>
              </w:rPr>
              <w:t>KIERNAN,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KILE, MARY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KING, IVONNE MENA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KING, THERESE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KING, WILLIAM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KIZER, SCOTT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KLEIN, KENNETH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KLEMZ, NICOLE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KLUG, SCOTT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KNIGHT, CHRISTOPHER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KNOX II, W. DAVID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KOCH, GARY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KOEHLER,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KOENEN, FREDERICK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KOEPPL, KELLY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KOHLER, MICHAEL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KOPP,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KORITZINSKY, ALLAN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KOVAROVICS, SUSAN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KREBS, THOMAS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KRIDER, LEAH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KROLL, AMY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KROSIN, KENNETH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KUBALE, BERNARD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KUGLER, CARL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KURTZ, HARVEY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LACH, DANA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LAGERMAN, MARILYN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LAHR, JACK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LAMBERT, STEVEN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LAMB-HALE, NICOLE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LAMONT,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LANDE, CHARLES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LANDGRAF, THOMAS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LANDIS, JAMES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LANDIS, JOHN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LANE, PATRICIA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LANGENFELD,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LASATER II, RICHARD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LASKIS,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LAUERMAN, THOMAS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LAVENDER,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LAW, GLENN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IV, WAYMAN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LAZARSKI,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LAZARUS,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LEE, ANNE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LEE, LADONNA 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LEE, NHAN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LEE, ZHU</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LEFFEL,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LEIBERG, CHARLES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LEMMO, JOHN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LENAIN, ADAM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LENTINI,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LENZ, ETHAN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LEONARD, JERRIS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LEONARD, KATHLEEN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LEVENTHAL,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LEVER JR., CHAUNCEY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LEVIN, BENJAMIN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LEVITT, MELINDA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LIEN, JOHN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LIGNIER, SOPHIE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LINDEKE, JONATHAN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LINDENBAUM, KEITH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LINZMEYER, PETER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LITTLE, THOMAS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LOBBIN, STEPHEN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LOCHMANN, JESSICA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LOFTON, LAUREN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LONG, CAROLYN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LONG, J CRAIG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LORD JR., JOHN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LORIE, ELIZABETH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LOTT,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LOTUS, JOSEPH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LOTZIA, EMERSON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LUCEY,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LUDWIG, BRETT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LUEDER, MICHAEL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LUEDERS, WAYNE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LUETTGEN, DAVID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LUND, MORTEN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LUNDE III, MARVIN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LYNCH, LAWRENCE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MAASSEN, ERIC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MACK, PETER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MAEBIUS, STEPHEN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MAHE, HENRY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MAIDA, THOMAS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MAIO, F ANTHONY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MAISA,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MAKOWSKI, KEVIN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MALEK, JODI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MALONEY, CHRISTOPHER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MALZAHN, ANGELA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MANKOFSKY,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MANN, MARTIN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MANNING,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MARASHI, MOEIN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MARCHETTI, VINCENT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MARREN, GREGORY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MARSHALL,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MARTIN, MATTHEW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MARTIN, MICHELE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MARTIRE, MARY KAY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MASON, ANDREA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MASON, EDWIN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MATTHEWS,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MAURER, THOMAS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MCBRIDE, LAWRENCE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575.</w:t>
            </w:r>
            <w:r w:rsidRPr="00245A52">
              <w:rPr>
                <w:rFonts w:eastAsia="Times New Roman"/>
                <w:caps/>
                <w:sz w:val="16"/>
                <w:szCs w:val="16"/>
              </w:rPr>
              <w:t>  </w:t>
            </w:r>
            <w:r w:rsidRPr="00245A52">
              <w:rPr>
                <w:rFonts w:eastAsia="Times New Roman"/>
                <w:b/>
                <w:bCs/>
                <w:caps/>
                <w:sz w:val="16"/>
                <w:szCs w:val="16"/>
              </w:rPr>
              <w:t>MCBRIDE, M. SCOTT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MCCAFFREY, JOHN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MCCASLIN, RICHARD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MCCAULEY, CASSANDRA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MCCLOSKEY, MICHAEL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MCCLUNE, GREGORY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MCCOMAS, HARROLD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MCFEELY, STEPHEN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MCGAFFEY, JERE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MCGINNITY, MAUREEN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MCGRATH, BRIAN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MCGREGOR, JEANNINE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MCKENNA, RICHARD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MCKENNA,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MCKEOWN,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MCMASTER JR., WILLIAM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MCMORROW,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MCNAMARA, BRIAN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MCNEILL, HEATHER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MCNUTT, GEOFFREY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MCSWEENEY, MAURICE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MCWHORTER, SHERI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MEARA, JOSEPH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MECKSTROTH, KURT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MEEK, 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MEINHARDT, ROBYN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MEISINGER, DAVID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MELOY, SYBIL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MENGES, JASON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MENNELL, ANN I.</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MICKLOS, JEFFREY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MILLER, DULCY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MILLER, RICHARD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MINASSIAN, LORI V.</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MISHRA, MUIRA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MITCHELL, CLETA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MITCHELL, JENICE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MOHAN, DANIEL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MOHAN-RAM, VID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MOLLMAN-ELLIOTT, SHARON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MONDAY, GREGORY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MONSEES, PAUL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MOORE, LINDA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MOORE, MARILYN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MOORE, ROBERT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MORABITO, ERIKA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MORAN, RICARDO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MORGAN, BELINDA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MORRIGAN, SHIRLEY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MORROW, JAMES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MOSER, GREGORY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MOSKITIS, RICHARD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MULKEEN, MATTHEW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MULLOOLY, THOMAS MCCANN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MUNRO II, THOMAS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MURCH, JILL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MURPHY, JOHN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NACKE, PHILIP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NANDA, DEEPAK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NAPOLITANA, LEEANN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NARANJO,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NEAL, AUSTIN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NEAL, GERALD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NEBEL, KAI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NELSON, ANDREW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NELSON, CATHERINE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NELSON, ERIC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NELSON, KARA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NELSON, SHARON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NELSON, TERRY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NEPPL, GREGORY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NEUBAUER, LISA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NEWMAN, JEFFREY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NEWSOM, ERIC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NGUYEN,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NGUYEN, LIEN-CHI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NICKELS, STEPHAN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NIELSON, SCOTT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NOLAN, MICHAEL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NORBITZ, TODD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NORICHIKA, KENSUKE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NORROD, GREGORY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NORTHCUTT, DAVID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NORVELL, MARY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NORWAY, ROBERT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NOURANI, LEILA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NOVER, MARTIN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NOWAK, SUZANNE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NYE, DEBRA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O'HALLORAN, HUGH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OHARA, YOSHIMI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OHLHAUSER, DARRELL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OKATY, MICHAEL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OLIFF, JONATHAN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OLSON, ELANA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OLSON,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O'NEILL, JUDY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O'NEILL, TANYA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OPPENHEIM, CHARLES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ORGAN, CHRISTINE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OSOBA, WAYNE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OSSEIRAN, NINA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OSSYRA, JAMES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OVERLY, MICHAEL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OWENS, KEITH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PALMER, JOHN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PANARITES, PETER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PARKER, ROBERT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683.</w:t>
            </w:r>
            <w:r w:rsidRPr="00245A52">
              <w:rPr>
                <w:rFonts w:eastAsia="Times New Roman"/>
                <w:caps/>
                <w:sz w:val="16"/>
                <w:szCs w:val="16"/>
              </w:rPr>
              <w:t>  </w:t>
            </w:r>
            <w:r w:rsidRPr="00245A52">
              <w:rPr>
                <w:rFonts w:eastAsia="Times New Roman"/>
                <w:b/>
                <w:bCs/>
                <w:caps/>
                <w:sz w:val="16"/>
                <w:szCs w:val="16"/>
              </w:rPr>
              <w:t>PASSINO, SEAN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PASULKA-BROWN, KATHLEEN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PATEL, JAMSHED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PAULS, JASON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PEET, RICHARD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PENCE, THOMAS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PENDLETON, ALEXANDER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PENNER, INGEBORG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PEREZ-SERRANO, REBECA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PETERSON, JAMES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PETERSON, LIANE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PEVEHOUSE, ELIZABETH ERICKSON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PFISTER, TODD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PHELAN,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697.</w:t>
            </w:r>
            <w:r w:rsidRPr="00245A52">
              <w:rPr>
                <w:rFonts w:eastAsia="Times New Roman"/>
                <w:caps/>
                <w:sz w:val="16"/>
                <w:szCs w:val="16"/>
              </w:rPr>
              <w:t>  </w:t>
            </w:r>
            <w:r w:rsidRPr="00245A52">
              <w:rPr>
                <w:rFonts w:eastAsia="Times New Roman"/>
                <w:b/>
                <w:bCs/>
                <w:caps/>
                <w:sz w:val="16"/>
                <w:szCs w:val="16"/>
              </w:rPr>
              <w:t>PHILIPP, CINDY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698.</w:t>
            </w:r>
            <w:r w:rsidRPr="00245A52">
              <w:rPr>
                <w:rFonts w:eastAsia="Times New Roman"/>
                <w:caps/>
                <w:sz w:val="16"/>
                <w:szCs w:val="16"/>
              </w:rPr>
              <w:t>  </w:t>
            </w:r>
            <w:r w:rsidRPr="00245A52">
              <w:rPr>
                <w:rFonts w:eastAsia="Times New Roman"/>
                <w:b/>
                <w:bCs/>
                <w:caps/>
                <w:sz w:val="16"/>
                <w:szCs w:val="16"/>
              </w:rPr>
              <w:t>PHILLIPS, ARDEN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PHILLIPS, PHILIP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PILLOFF, RACHEL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PLICHTA,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POLIN, KENNETH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PONTE,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PORTER, ANDREA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PORTER, JACK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PRAGER, MARK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PREBIL,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PRECOURT, LYMAN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PRESTIGIACOMO, ANTONINA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PUGH, DARRELL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PURCELL, AMY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PURINTUN, ORIN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QUICK, PATRICK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QUIGLEY, MEGHAN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QUILLIN, GEORGE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RACICOT, DIANE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RADELET,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RADOMSKY, LEON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RAGATZ, THOMAS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RAIJ, IRWIN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RALSTON JR., DAVID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RAMARATHNAM, SMEETA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RATHE, TODD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RATNASWAMY, JOHN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RAWLINS, ANDREW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RECHTIN, MICHAEL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RECK, KEVIN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REGENFUSS,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REICHER, DAVID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REID, STEVEN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REILLY, PATRICK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REILLY, SHEILA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REINBERG, DANIEL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REINECKE, DAVID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REISMAN, LAUREN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REITER, STEPHEN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RENFERT, BLAINE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RENZ, GREG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RESNICK, DAVID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REUTER, BARTHOLOMEW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RICH, NORMAN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RICHARDSON, CLARE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RICHBURG, SCOTT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RICKERT, KENNETH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RIDLEY, EILEEN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RIDLEY, FRED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RILEY JR.,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RILEY, LEIGH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RILEY, SUSAN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RIPPIE, E GLENN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RITTMASTER, TED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RIZVI, RAMLA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ROBBINS ATWOOD, REAGEN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ROBBINS, DAVID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ROBINS, LENA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ROBINSON, WILLIAM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ROCKLIN, AMY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RODRIGUEZ, DENISE RIOS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ROE, PATRICIA J.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ROEDEL, ANN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ROGERS III, JOHN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RONDON, RADIAH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ROOT JR., GEORGE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ROSENBAUM, S. WAYNE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ROSENBERG, HEIDI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ROSENBERG, MICHAEL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ROSENTHAL, ASHLEY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ROSENTHAL, JASON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769.</w:t>
            </w:r>
            <w:r w:rsidRPr="00245A52">
              <w:rPr>
                <w:rFonts w:eastAsia="Times New Roman"/>
                <w:caps/>
                <w:sz w:val="16"/>
                <w:szCs w:val="16"/>
              </w:rPr>
              <w:t>  </w:t>
            </w:r>
            <w:r w:rsidRPr="00245A52">
              <w:rPr>
                <w:rFonts w:eastAsia="Times New Roman"/>
                <w:b/>
                <w:bCs/>
                <w:caps/>
                <w:sz w:val="16"/>
                <w:szCs w:val="16"/>
              </w:rPr>
              <w:t>ROSENTHAL, PAUL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770.</w:t>
            </w:r>
            <w:r w:rsidRPr="00245A52">
              <w:rPr>
                <w:rFonts w:eastAsia="Times New Roman"/>
                <w:caps/>
                <w:sz w:val="16"/>
                <w:szCs w:val="16"/>
              </w:rPr>
              <w:t>  </w:t>
            </w:r>
            <w:r w:rsidRPr="00245A52">
              <w:rPr>
                <w:rFonts w:eastAsia="Times New Roman"/>
                <w:b/>
                <w:bCs/>
                <w:caps/>
                <w:sz w:val="16"/>
                <w:szCs w:val="16"/>
              </w:rPr>
              <w:t>ROSS, ANNE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771.</w:t>
            </w:r>
            <w:r w:rsidRPr="00245A52">
              <w:rPr>
                <w:rFonts w:eastAsia="Times New Roman"/>
                <w:caps/>
                <w:sz w:val="16"/>
                <w:szCs w:val="16"/>
              </w:rPr>
              <w:t>  </w:t>
            </w:r>
            <w:r w:rsidRPr="00245A52">
              <w:rPr>
                <w:rFonts w:eastAsia="Times New Roman"/>
                <w:b/>
                <w:bCs/>
                <w:caps/>
                <w:sz w:val="16"/>
                <w:szCs w:val="16"/>
              </w:rPr>
              <w:t>ROTHMAN, JAY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772.</w:t>
            </w:r>
            <w:r w:rsidRPr="00245A52">
              <w:rPr>
                <w:rFonts w:eastAsia="Times New Roman"/>
                <w:caps/>
                <w:sz w:val="16"/>
                <w:szCs w:val="16"/>
              </w:rPr>
              <w:t>  </w:t>
            </w:r>
            <w:r w:rsidRPr="00245A52">
              <w:rPr>
                <w:rFonts w:eastAsia="Times New Roman"/>
                <w:b/>
                <w:bCs/>
                <w:caps/>
                <w:sz w:val="16"/>
                <w:szCs w:val="16"/>
              </w:rPr>
              <w:t>ROVNER, GARY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773.</w:t>
            </w:r>
            <w:r w:rsidRPr="00245A52">
              <w:rPr>
                <w:rFonts w:eastAsia="Times New Roman"/>
                <w:caps/>
                <w:sz w:val="16"/>
                <w:szCs w:val="16"/>
              </w:rPr>
              <w:t>  </w:t>
            </w:r>
            <w:r w:rsidRPr="00245A52">
              <w:rPr>
                <w:rFonts w:eastAsia="Times New Roman"/>
                <w:b/>
                <w:bCs/>
                <w:caps/>
                <w:sz w:val="16"/>
                <w:szCs w:val="16"/>
              </w:rPr>
              <w:t>RUBIN, DAMON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774.</w:t>
            </w:r>
            <w:r w:rsidRPr="00245A52">
              <w:rPr>
                <w:rFonts w:eastAsia="Times New Roman"/>
                <w:caps/>
                <w:sz w:val="16"/>
                <w:szCs w:val="16"/>
              </w:rPr>
              <w:t>  </w:t>
            </w:r>
            <w:r w:rsidRPr="00245A52">
              <w:rPr>
                <w:rFonts w:eastAsia="Times New Roman"/>
                <w:b/>
                <w:bCs/>
                <w:caps/>
                <w:sz w:val="16"/>
                <w:szCs w:val="16"/>
              </w:rPr>
              <w:t>RUPKEY, JOSEPH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775.</w:t>
            </w:r>
            <w:r w:rsidRPr="00245A52">
              <w:rPr>
                <w:rFonts w:eastAsia="Times New Roman"/>
                <w:caps/>
                <w:sz w:val="16"/>
                <w:szCs w:val="16"/>
              </w:rPr>
              <w:t>  </w:t>
            </w:r>
            <w:r w:rsidRPr="00245A52">
              <w:rPr>
                <w:rFonts w:eastAsia="Times New Roman"/>
                <w:b/>
                <w:bCs/>
                <w:caps/>
                <w:sz w:val="16"/>
                <w:szCs w:val="16"/>
              </w:rPr>
              <w:t>RUSKIN, JENNIFER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776.</w:t>
            </w:r>
            <w:r w:rsidRPr="00245A52">
              <w:rPr>
                <w:rFonts w:eastAsia="Times New Roman"/>
                <w:caps/>
                <w:sz w:val="16"/>
                <w:szCs w:val="16"/>
              </w:rPr>
              <w:t>  </w:t>
            </w:r>
            <w:r w:rsidRPr="00245A52">
              <w:rPr>
                <w:rFonts w:eastAsia="Times New Roman"/>
                <w:b/>
                <w:bCs/>
                <w:caps/>
                <w:sz w:val="16"/>
                <w:szCs w:val="16"/>
              </w:rPr>
              <w:t>RUTENBERG, ALAN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777.</w:t>
            </w:r>
            <w:r w:rsidRPr="00245A52">
              <w:rPr>
                <w:rFonts w:eastAsia="Times New Roman"/>
                <w:caps/>
                <w:sz w:val="16"/>
                <w:szCs w:val="16"/>
              </w:rPr>
              <w:t>  </w:t>
            </w:r>
            <w:r w:rsidRPr="00245A52">
              <w:rPr>
                <w:rFonts w:eastAsia="Times New Roman"/>
                <w:b/>
                <w:bCs/>
                <w:caps/>
                <w:sz w:val="16"/>
                <w:szCs w:val="16"/>
              </w:rPr>
              <w:t>RUTT, STEVEN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778.</w:t>
            </w:r>
            <w:r w:rsidRPr="00245A52">
              <w:rPr>
                <w:rFonts w:eastAsia="Times New Roman"/>
                <w:caps/>
                <w:sz w:val="16"/>
                <w:szCs w:val="16"/>
              </w:rPr>
              <w:t>  </w:t>
            </w:r>
            <w:r w:rsidRPr="00245A52">
              <w:rPr>
                <w:rFonts w:eastAsia="Times New Roman"/>
                <w:b/>
                <w:bCs/>
                <w:caps/>
                <w:sz w:val="16"/>
                <w:szCs w:val="16"/>
              </w:rPr>
              <w:t>RYAN, DAVID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779.</w:t>
            </w:r>
            <w:r w:rsidRPr="00245A52">
              <w:rPr>
                <w:rFonts w:eastAsia="Times New Roman"/>
                <w:caps/>
                <w:sz w:val="16"/>
                <w:szCs w:val="16"/>
              </w:rPr>
              <w:t>  </w:t>
            </w:r>
            <w:r w:rsidRPr="00245A52">
              <w:rPr>
                <w:rFonts w:eastAsia="Times New Roman"/>
                <w:b/>
                <w:bCs/>
                <w:caps/>
                <w:sz w:val="16"/>
                <w:szCs w:val="16"/>
              </w:rPr>
              <w:t>RYAN, MICHAEL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780.</w:t>
            </w:r>
            <w:r w:rsidRPr="00245A52">
              <w:rPr>
                <w:rFonts w:eastAsia="Times New Roman"/>
                <w:caps/>
                <w:sz w:val="16"/>
                <w:szCs w:val="16"/>
              </w:rPr>
              <w:t>  </w:t>
            </w:r>
            <w:r w:rsidRPr="00245A52">
              <w:rPr>
                <w:rFonts w:eastAsia="Times New Roman"/>
                <w:b/>
                <w:bCs/>
                <w:caps/>
                <w:sz w:val="16"/>
                <w:szCs w:val="16"/>
              </w:rPr>
              <w:t>RYBA, RUSSELL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781.</w:t>
            </w:r>
            <w:r w:rsidRPr="00245A52">
              <w:rPr>
                <w:rFonts w:eastAsia="Times New Roman"/>
                <w:caps/>
                <w:sz w:val="16"/>
                <w:szCs w:val="16"/>
              </w:rPr>
              <w:t>  </w:t>
            </w:r>
            <w:r w:rsidRPr="00245A52">
              <w:rPr>
                <w:rFonts w:eastAsia="Times New Roman"/>
                <w:b/>
                <w:bCs/>
                <w:caps/>
                <w:sz w:val="16"/>
                <w:szCs w:val="16"/>
              </w:rPr>
              <w:t>SABLE, JOSHUA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782.</w:t>
            </w:r>
            <w:r w:rsidRPr="00245A52">
              <w:rPr>
                <w:rFonts w:eastAsia="Times New Roman"/>
                <w:caps/>
                <w:sz w:val="16"/>
                <w:szCs w:val="16"/>
              </w:rPr>
              <w:t>  </w:t>
            </w:r>
            <w:r w:rsidRPr="00245A52">
              <w:rPr>
                <w:rFonts w:eastAsia="Times New Roman"/>
                <w:b/>
                <w:bCs/>
                <w:caps/>
                <w:sz w:val="16"/>
                <w:szCs w:val="16"/>
              </w:rPr>
              <w:t>SACKS, DAVID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783.</w:t>
            </w:r>
            <w:r w:rsidRPr="00245A52">
              <w:rPr>
                <w:rFonts w:eastAsia="Times New Roman"/>
                <w:caps/>
                <w:sz w:val="16"/>
                <w:szCs w:val="16"/>
              </w:rPr>
              <w:t>  </w:t>
            </w:r>
            <w:r w:rsidRPr="00245A52">
              <w:rPr>
                <w:rFonts w:eastAsia="Times New Roman"/>
                <w:b/>
                <w:bCs/>
                <w:caps/>
                <w:sz w:val="16"/>
                <w:szCs w:val="16"/>
              </w:rPr>
              <w:t>SADLER JR., LUTHER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784.</w:t>
            </w:r>
            <w:r w:rsidRPr="00245A52">
              <w:rPr>
                <w:rFonts w:eastAsia="Times New Roman"/>
                <w:caps/>
                <w:sz w:val="16"/>
                <w:szCs w:val="16"/>
              </w:rPr>
              <w:t>  </w:t>
            </w:r>
            <w:r w:rsidRPr="00245A52">
              <w:rPr>
                <w:rFonts w:eastAsia="Times New Roman"/>
                <w:b/>
                <w:bCs/>
                <w:caps/>
                <w:sz w:val="16"/>
                <w:szCs w:val="16"/>
              </w:rPr>
              <w:t>SALEK-ANDERSON, JAN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785.</w:t>
            </w:r>
            <w:r w:rsidRPr="00245A52">
              <w:rPr>
                <w:rFonts w:eastAsia="Times New Roman"/>
                <w:caps/>
                <w:sz w:val="16"/>
                <w:szCs w:val="16"/>
              </w:rPr>
              <w:t>  </w:t>
            </w:r>
            <w:r w:rsidRPr="00245A52">
              <w:rPr>
                <w:rFonts w:eastAsia="Times New Roman"/>
                <w:b/>
                <w:bCs/>
                <w:caps/>
                <w:sz w:val="16"/>
                <w:szCs w:val="16"/>
              </w:rPr>
              <w:t>SALZBERG,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786.</w:t>
            </w:r>
            <w:r w:rsidRPr="00245A52">
              <w:rPr>
                <w:rFonts w:eastAsia="Times New Roman"/>
                <w:caps/>
                <w:sz w:val="16"/>
                <w:szCs w:val="16"/>
              </w:rPr>
              <w:t>  </w:t>
            </w:r>
            <w:r w:rsidRPr="00245A52">
              <w:rPr>
                <w:rFonts w:eastAsia="Times New Roman"/>
                <w:b/>
                <w:bCs/>
                <w:caps/>
                <w:sz w:val="16"/>
                <w:szCs w:val="16"/>
              </w:rPr>
              <w:t>SANDERS, DAVID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787.</w:t>
            </w:r>
            <w:r w:rsidRPr="00245A52">
              <w:rPr>
                <w:rFonts w:eastAsia="Times New Roman"/>
                <w:caps/>
                <w:sz w:val="16"/>
                <w:szCs w:val="16"/>
              </w:rPr>
              <w:t>  </w:t>
            </w:r>
            <w:r w:rsidRPr="00245A52">
              <w:rPr>
                <w:rFonts w:eastAsia="Times New Roman"/>
                <w:b/>
                <w:bCs/>
                <w:caps/>
                <w:sz w:val="16"/>
                <w:szCs w:val="16"/>
              </w:rPr>
              <w:t>SANDERS,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788.</w:t>
            </w:r>
            <w:r w:rsidRPr="00245A52">
              <w:rPr>
                <w:rFonts w:eastAsia="Times New Roman"/>
                <w:caps/>
                <w:sz w:val="16"/>
                <w:szCs w:val="16"/>
              </w:rPr>
              <w:t>  </w:t>
            </w:r>
            <w:r w:rsidRPr="00245A52">
              <w:rPr>
                <w:rFonts w:eastAsia="Times New Roman"/>
                <w:b/>
                <w:bCs/>
                <w:caps/>
                <w:sz w:val="16"/>
                <w:szCs w:val="16"/>
              </w:rPr>
              <w:t>SANPIETRO, RICHARD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789.</w:t>
            </w:r>
            <w:r w:rsidRPr="00245A52">
              <w:rPr>
                <w:rFonts w:eastAsia="Times New Roman"/>
                <w:caps/>
                <w:sz w:val="16"/>
                <w:szCs w:val="16"/>
              </w:rPr>
              <w:t>  </w:t>
            </w:r>
            <w:r w:rsidRPr="00245A52">
              <w:rPr>
                <w:rFonts w:eastAsia="Times New Roman"/>
                <w:b/>
                <w:bCs/>
                <w:caps/>
                <w:sz w:val="16"/>
                <w:szCs w:val="16"/>
              </w:rPr>
              <w:t>SAUE, JACQUELINE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790.</w:t>
            </w:r>
            <w:r w:rsidRPr="00245A52">
              <w:rPr>
                <w:rFonts w:eastAsia="Times New Roman"/>
                <w:caps/>
                <w:sz w:val="16"/>
                <w:szCs w:val="16"/>
              </w:rPr>
              <w:t>  </w:t>
            </w:r>
            <w:r w:rsidRPr="00245A52">
              <w:rPr>
                <w:rFonts w:eastAsia="Times New Roman"/>
                <w:b/>
                <w:bCs/>
                <w:caps/>
                <w:sz w:val="16"/>
                <w:szCs w:val="16"/>
              </w:rPr>
              <w:t>SAXE, BERNHARD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791.</w:t>
            </w:r>
            <w:r w:rsidRPr="00245A52">
              <w:rPr>
                <w:rFonts w:eastAsia="Times New Roman"/>
                <w:caps/>
                <w:sz w:val="16"/>
                <w:szCs w:val="16"/>
              </w:rPr>
              <w:t>  </w:t>
            </w:r>
            <w:r w:rsidRPr="00245A52">
              <w:rPr>
                <w:rFonts w:eastAsia="Times New Roman"/>
                <w:b/>
                <w:bCs/>
                <w:caps/>
                <w:sz w:val="16"/>
                <w:szCs w:val="16"/>
              </w:rPr>
              <w:t>SCARANO JR., 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792.</w:t>
            </w:r>
            <w:r w:rsidRPr="00245A52">
              <w:rPr>
                <w:rFonts w:eastAsia="Times New Roman"/>
                <w:caps/>
                <w:sz w:val="16"/>
                <w:szCs w:val="16"/>
              </w:rPr>
              <w:t>  </w:t>
            </w:r>
            <w:r w:rsidRPr="00245A52">
              <w:rPr>
                <w:rFonts w:eastAsia="Times New Roman"/>
                <w:b/>
                <w:bCs/>
                <w:caps/>
                <w:sz w:val="16"/>
                <w:szCs w:val="16"/>
              </w:rPr>
              <w:t>SCHAAK, JOHN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793.</w:t>
            </w:r>
            <w:r w:rsidRPr="00245A52">
              <w:rPr>
                <w:rFonts w:eastAsia="Times New Roman"/>
                <w:caps/>
                <w:sz w:val="16"/>
                <w:szCs w:val="16"/>
              </w:rPr>
              <w:t>  </w:t>
            </w:r>
            <w:r w:rsidRPr="00245A52">
              <w:rPr>
                <w:rFonts w:eastAsia="Times New Roman"/>
                <w:b/>
                <w:bCs/>
                <w:caps/>
                <w:sz w:val="16"/>
                <w:szCs w:val="16"/>
              </w:rPr>
              <w:t>SCHEIDLER, ALISON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794.</w:t>
            </w:r>
            <w:r w:rsidRPr="00245A52">
              <w:rPr>
                <w:rFonts w:eastAsia="Times New Roman"/>
                <w:caps/>
                <w:sz w:val="16"/>
                <w:szCs w:val="16"/>
              </w:rPr>
              <w:t>  </w:t>
            </w:r>
            <w:r w:rsidRPr="00245A52">
              <w:rPr>
                <w:rFonts w:eastAsia="Times New Roman"/>
                <w:b/>
                <w:bCs/>
                <w:caps/>
                <w:sz w:val="16"/>
                <w:szCs w:val="16"/>
              </w:rPr>
              <w:t>SCHER, ROBERT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795.</w:t>
            </w:r>
            <w:r w:rsidRPr="00245A52">
              <w:rPr>
                <w:rFonts w:eastAsia="Times New Roman"/>
                <w:caps/>
                <w:sz w:val="16"/>
                <w:szCs w:val="16"/>
              </w:rPr>
              <w:t>  </w:t>
            </w:r>
            <w:r w:rsidRPr="00245A52">
              <w:rPr>
                <w:rFonts w:eastAsia="Times New Roman"/>
                <w:b/>
                <w:bCs/>
                <w:caps/>
                <w:sz w:val="16"/>
                <w:szCs w:val="16"/>
              </w:rPr>
              <w:t>SCHIEBLE, MARK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796.</w:t>
            </w:r>
            <w:r w:rsidRPr="00245A52">
              <w:rPr>
                <w:rFonts w:eastAsia="Times New Roman"/>
                <w:caps/>
                <w:sz w:val="16"/>
                <w:szCs w:val="16"/>
              </w:rPr>
              <w:t>  </w:t>
            </w:r>
            <w:r w:rsidRPr="00245A52">
              <w:rPr>
                <w:rFonts w:eastAsia="Times New Roman"/>
                <w:b/>
                <w:bCs/>
                <w:caps/>
                <w:sz w:val="16"/>
                <w:szCs w:val="16"/>
              </w:rPr>
              <w:t>SCHILDER, CHRISTOPHER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797.</w:t>
            </w:r>
            <w:r w:rsidRPr="00245A52">
              <w:rPr>
                <w:rFonts w:eastAsia="Times New Roman"/>
                <w:caps/>
                <w:sz w:val="16"/>
                <w:szCs w:val="16"/>
              </w:rPr>
              <w:t>  </w:t>
            </w:r>
            <w:r w:rsidRPr="00245A52">
              <w:rPr>
                <w:rFonts w:eastAsia="Times New Roman"/>
                <w:b/>
                <w:bCs/>
                <w:caps/>
                <w:sz w:val="16"/>
                <w:szCs w:val="16"/>
              </w:rPr>
              <w:t>SCHIRTZER, RONALD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798.</w:t>
            </w:r>
            <w:r w:rsidRPr="00245A52">
              <w:rPr>
                <w:rFonts w:eastAsia="Times New Roman"/>
                <w:caps/>
                <w:sz w:val="16"/>
                <w:szCs w:val="16"/>
              </w:rPr>
              <w:t>  </w:t>
            </w:r>
            <w:r w:rsidRPr="00245A52">
              <w:rPr>
                <w:rFonts w:eastAsia="Times New Roman"/>
                <w:b/>
                <w:bCs/>
                <w:caps/>
                <w:sz w:val="16"/>
                <w:szCs w:val="16"/>
              </w:rPr>
              <w:t>SCHNEIDERMAN, MICHAEL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799.</w:t>
            </w:r>
            <w:r w:rsidRPr="00245A52">
              <w:rPr>
                <w:rFonts w:eastAsia="Times New Roman"/>
                <w:caps/>
                <w:sz w:val="16"/>
                <w:szCs w:val="16"/>
              </w:rPr>
              <w:t>  </w:t>
            </w:r>
            <w:r w:rsidRPr="00245A52">
              <w:rPr>
                <w:rFonts w:eastAsia="Times New Roman"/>
                <w:b/>
                <w:bCs/>
                <w:caps/>
                <w:sz w:val="16"/>
                <w:szCs w:val="16"/>
              </w:rPr>
              <w:t>SCHOENFELD, SUSAN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800.</w:t>
            </w:r>
            <w:r w:rsidRPr="00245A52">
              <w:rPr>
                <w:rFonts w:eastAsia="Times New Roman"/>
                <w:caps/>
                <w:sz w:val="16"/>
                <w:szCs w:val="16"/>
              </w:rPr>
              <w:t>  </w:t>
            </w:r>
            <w:r w:rsidRPr="00245A52">
              <w:rPr>
                <w:rFonts w:eastAsia="Times New Roman"/>
                <w:b/>
                <w:bCs/>
                <w:caps/>
                <w:sz w:val="16"/>
                <w:szCs w:val="16"/>
              </w:rPr>
              <w:t>SCHORR, KRISTEL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801.</w:t>
            </w:r>
            <w:r w:rsidRPr="00245A52">
              <w:rPr>
                <w:rFonts w:eastAsia="Times New Roman"/>
                <w:caps/>
                <w:sz w:val="16"/>
                <w:szCs w:val="16"/>
              </w:rPr>
              <w:t>  </w:t>
            </w:r>
            <w:r w:rsidRPr="00245A52">
              <w:rPr>
                <w:rFonts w:eastAsia="Times New Roman"/>
                <w:b/>
                <w:bCs/>
                <w:caps/>
                <w:sz w:val="16"/>
                <w:szCs w:val="16"/>
              </w:rPr>
              <w:t>SCHROEDER, JENNIFER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802.</w:t>
            </w:r>
            <w:r w:rsidRPr="00245A52">
              <w:rPr>
                <w:rFonts w:eastAsia="Times New Roman"/>
                <w:caps/>
                <w:sz w:val="16"/>
                <w:szCs w:val="16"/>
              </w:rPr>
              <w:t>  </w:t>
            </w:r>
            <w:r w:rsidRPr="00245A52">
              <w:rPr>
                <w:rFonts w:eastAsia="Times New Roman"/>
                <w:b/>
                <w:bCs/>
                <w:caps/>
                <w:sz w:val="16"/>
                <w:szCs w:val="16"/>
              </w:rPr>
              <w:t>SCHULTE, LEONARD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803.</w:t>
            </w:r>
            <w:r w:rsidRPr="00245A52">
              <w:rPr>
                <w:rFonts w:eastAsia="Times New Roman"/>
                <w:caps/>
                <w:sz w:val="16"/>
                <w:szCs w:val="16"/>
              </w:rPr>
              <w:t>  </w:t>
            </w:r>
            <w:r w:rsidRPr="00245A52">
              <w:rPr>
                <w:rFonts w:eastAsia="Times New Roman"/>
                <w:b/>
                <w:bCs/>
                <w:caps/>
                <w:sz w:val="16"/>
                <w:szCs w:val="16"/>
              </w:rPr>
              <w:t>SCHULTZ, BRYAN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804.</w:t>
            </w:r>
            <w:r w:rsidRPr="00245A52">
              <w:rPr>
                <w:rFonts w:eastAsia="Times New Roman"/>
                <w:caps/>
                <w:sz w:val="16"/>
                <w:szCs w:val="16"/>
              </w:rPr>
              <w:t>  </w:t>
            </w:r>
            <w:r w:rsidRPr="00245A52">
              <w:rPr>
                <w:rFonts w:eastAsia="Times New Roman"/>
                <w:b/>
                <w:bCs/>
                <w:caps/>
                <w:sz w:val="16"/>
                <w:szCs w:val="16"/>
              </w:rPr>
              <w:t>SCHULZ, KEVIN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805.</w:t>
            </w:r>
            <w:r w:rsidRPr="00245A52">
              <w:rPr>
                <w:rFonts w:eastAsia="Times New Roman"/>
                <w:caps/>
                <w:sz w:val="16"/>
                <w:szCs w:val="16"/>
              </w:rPr>
              <w:t>  </w:t>
            </w:r>
            <w:r w:rsidRPr="00245A52">
              <w:rPr>
                <w:rFonts w:eastAsia="Times New Roman"/>
                <w:b/>
                <w:bCs/>
                <w:caps/>
                <w:sz w:val="16"/>
                <w:szCs w:val="16"/>
              </w:rPr>
              <w:t>SCHWAAB,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806.</w:t>
            </w:r>
            <w:r w:rsidRPr="00245A52">
              <w:rPr>
                <w:rFonts w:eastAsia="Times New Roman"/>
                <w:caps/>
                <w:sz w:val="16"/>
                <w:szCs w:val="16"/>
              </w:rPr>
              <w:t>  </w:t>
            </w:r>
            <w:r w:rsidRPr="00245A52">
              <w:rPr>
                <w:rFonts w:eastAsia="Times New Roman"/>
                <w:b/>
                <w:bCs/>
                <w:caps/>
                <w:sz w:val="16"/>
                <w:szCs w:val="16"/>
              </w:rPr>
              <w:t>SCHWARCZ, AARON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807.</w:t>
            </w:r>
            <w:r w:rsidRPr="00245A52">
              <w:rPr>
                <w:rFonts w:eastAsia="Times New Roman"/>
                <w:caps/>
                <w:sz w:val="16"/>
                <w:szCs w:val="16"/>
              </w:rPr>
              <w:t>  </w:t>
            </w:r>
            <w:r w:rsidRPr="00245A52">
              <w:rPr>
                <w:rFonts w:eastAsia="Times New Roman"/>
                <w:b/>
                <w:bCs/>
                <w:caps/>
                <w:sz w:val="16"/>
                <w:szCs w:val="16"/>
              </w:rPr>
              <w:t>SCHWARTZ, ARTHUR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808.</w:t>
            </w:r>
            <w:r w:rsidRPr="00245A52">
              <w:rPr>
                <w:rFonts w:eastAsia="Times New Roman"/>
                <w:caps/>
                <w:sz w:val="16"/>
                <w:szCs w:val="16"/>
              </w:rPr>
              <w:t>  </w:t>
            </w:r>
            <w:r w:rsidRPr="00245A52">
              <w:rPr>
                <w:rFonts w:eastAsia="Times New Roman"/>
                <w:b/>
                <w:bCs/>
                <w:caps/>
                <w:sz w:val="16"/>
                <w:szCs w:val="16"/>
              </w:rPr>
              <w:t>SCHWARTZ, SUSAN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809.</w:t>
            </w:r>
            <w:r w:rsidRPr="00245A52">
              <w:rPr>
                <w:rFonts w:eastAsia="Times New Roman"/>
                <w:caps/>
                <w:sz w:val="16"/>
                <w:szCs w:val="16"/>
              </w:rPr>
              <w:t>  </w:t>
            </w:r>
            <w:r w:rsidRPr="00245A52">
              <w:rPr>
                <w:rFonts w:eastAsia="Times New Roman"/>
                <w:b/>
                <w:bCs/>
                <w:caps/>
                <w:sz w:val="16"/>
                <w:szCs w:val="16"/>
              </w:rPr>
              <w:t>SCHWARZ, CATHERINE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810.</w:t>
            </w:r>
            <w:r w:rsidRPr="00245A52">
              <w:rPr>
                <w:rFonts w:eastAsia="Times New Roman"/>
                <w:caps/>
                <w:sz w:val="16"/>
                <w:szCs w:val="16"/>
              </w:rPr>
              <w:t>  </w:t>
            </w:r>
            <w:r w:rsidRPr="00245A52">
              <w:rPr>
                <w:rFonts w:eastAsia="Times New Roman"/>
                <w:b/>
                <w:bCs/>
                <w:caps/>
                <w:sz w:val="16"/>
                <w:szCs w:val="16"/>
              </w:rPr>
              <w:t>SCOTT, KATHRYN 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811.</w:t>
            </w:r>
            <w:r w:rsidRPr="00245A52">
              <w:rPr>
                <w:rFonts w:eastAsia="Times New Roman"/>
                <w:caps/>
                <w:sz w:val="16"/>
                <w:szCs w:val="16"/>
              </w:rPr>
              <w:t>  </w:t>
            </w:r>
            <w:r w:rsidRPr="00245A52">
              <w:rPr>
                <w:rFonts w:eastAsia="Times New Roman"/>
                <w:b/>
                <w:bCs/>
                <w:caps/>
                <w:sz w:val="16"/>
                <w:szCs w:val="16"/>
              </w:rPr>
              <w:t>SEABOLT, SCOTT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812.</w:t>
            </w:r>
            <w:r w:rsidRPr="00245A52">
              <w:rPr>
                <w:rFonts w:eastAsia="Times New Roman"/>
                <w:caps/>
                <w:sz w:val="16"/>
                <w:szCs w:val="16"/>
              </w:rPr>
              <w:t>  </w:t>
            </w:r>
            <w:r w:rsidRPr="00245A52">
              <w:rPr>
                <w:rFonts w:eastAsia="Times New Roman"/>
                <w:b/>
                <w:bCs/>
                <w:caps/>
                <w:sz w:val="16"/>
                <w:szCs w:val="16"/>
              </w:rPr>
              <w:t>SEFTON,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813.</w:t>
            </w:r>
            <w:r w:rsidRPr="00245A52">
              <w:rPr>
                <w:rFonts w:eastAsia="Times New Roman"/>
                <w:caps/>
                <w:sz w:val="16"/>
                <w:szCs w:val="16"/>
              </w:rPr>
              <w:t>  </w:t>
            </w:r>
            <w:r w:rsidRPr="00245A52">
              <w:rPr>
                <w:rFonts w:eastAsia="Times New Roman"/>
                <w:b/>
                <w:bCs/>
                <w:caps/>
                <w:sz w:val="16"/>
                <w:szCs w:val="16"/>
              </w:rPr>
              <w:t>SEIDEN, RICHARD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814.</w:t>
            </w:r>
            <w:r w:rsidRPr="00245A52">
              <w:rPr>
                <w:rFonts w:eastAsia="Times New Roman"/>
                <w:caps/>
                <w:sz w:val="16"/>
                <w:szCs w:val="16"/>
              </w:rPr>
              <w:t>  </w:t>
            </w:r>
            <w:r w:rsidRPr="00245A52">
              <w:rPr>
                <w:rFonts w:eastAsia="Times New Roman"/>
                <w:b/>
                <w:bCs/>
                <w:caps/>
                <w:sz w:val="16"/>
                <w:szCs w:val="16"/>
              </w:rPr>
              <w:t>SENNETT, NANCY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815.</w:t>
            </w:r>
            <w:r w:rsidRPr="00245A52">
              <w:rPr>
                <w:rFonts w:eastAsia="Times New Roman"/>
                <w:caps/>
                <w:sz w:val="16"/>
                <w:szCs w:val="16"/>
              </w:rPr>
              <w:t>  </w:t>
            </w:r>
            <w:r w:rsidRPr="00245A52">
              <w:rPr>
                <w:rFonts w:eastAsia="Times New Roman"/>
                <w:b/>
                <w:bCs/>
                <w:caps/>
                <w:sz w:val="16"/>
                <w:szCs w:val="16"/>
              </w:rPr>
              <w:t>SERWIN, ANDREW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816.</w:t>
            </w:r>
            <w:r w:rsidRPr="00245A52">
              <w:rPr>
                <w:rFonts w:eastAsia="Times New Roman"/>
                <w:caps/>
                <w:sz w:val="16"/>
                <w:szCs w:val="16"/>
              </w:rPr>
              <w:t>  </w:t>
            </w:r>
            <w:r w:rsidRPr="00245A52">
              <w:rPr>
                <w:rFonts w:eastAsia="Times New Roman"/>
                <w:b/>
                <w:bCs/>
                <w:caps/>
                <w:sz w:val="16"/>
                <w:szCs w:val="16"/>
              </w:rPr>
              <w:t>SEVELL, ROBERT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817.</w:t>
            </w:r>
            <w:r w:rsidRPr="00245A52">
              <w:rPr>
                <w:rFonts w:eastAsia="Times New Roman"/>
                <w:caps/>
                <w:sz w:val="16"/>
                <w:szCs w:val="16"/>
              </w:rPr>
              <w:t>  </w:t>
            </w:r>
            <w:r w:rsidRPr="00245A52">
              <w:rPr>
                <w:rFonts w:eastAsia="Times New Roman"/>
                <w:b/>
                <w:bCs/>
                <w:caps/>
                <w:sz w:val="16"/>
                <w:szCs w:val="16"/>
              </w:rPr>
              <w:t>SHAH, ANKUR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818.</w:t>
            </w:r>
            <w:r w:rsidRPr="00245A52">
              <w:rPr>
                <w:rFonts w:eastAsia="Times New Roman"/>
                <w:caps/>
                <w:sz w:val="16"/>
                <w:szCs w:val="16"/>
              </w:rPr>
              <w:t>  </w:t>
            </w:r>
            <w:r w:rsidRPr="00245A52">
              <w:rPr>
                <w:rFonts w:eastAsia="Times New Roman"/>
                <w:b/>
                <w:bCs/>
                <w:caps/>
                <w:sz w:val="16"/>
                <w:szCs w:val="16"/>
              </w:rPr>
              <w:t>SHAPIRO,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819.</w:t>
            </w:r>
            <w:r w:rsidRPr="00245A52">
              <w:rPr>
                <w:rFonts w:eastAsia="Times New Roman"/>
                <w:caps/>
                <w:sz w:val="16"/>
                <w:szCs w:val="16"/>
              </w:rPr>
              <w:t>  </w:t>
            </w:r>
            <w:r w:rsidRPr="00245A52">
              <w:rPr>
                <w:rFonts w:eastAsia="Times New Roman"/>
                <w:b/>
                <w:bCs/>
                <w:caps/>
                <w:sz w:val="16"/>
                <w:szCs w:val="16"/>
              </w:rPr>
              <w:t>SHARPE, KARUSHA 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820.</w:t>
            </w:r>
            <w:r w:rsidRPr="00245A52">
              <w:rPr>
                <w:rFonts w:eastAsia="Times New Roman"/>
                <w:caps/>
                <w:sz w:val="16"/>
                <w:szCs w:val="16"/>
              </w:rPr>
              <w:t>  </w:t>
            </w:r>
            <w:r w:rsidRPr="00245A52">
              <w:rPr>
                <w:rFonts w:eastAsia="Times New Roman"/>
                <w:b/>
                <w:bCs/>
                <w:caps/>
                <w:sz w:val="16"/>
                <w:szCs w:val="16"/>
              </w:rPr>
              <w:t>SHATZER, LARRY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821.</w:t>
            </w:r>
            <w:r w:rsidRPr="00245A52">
              <w:rPr>
                <w:rFonts w:eastAsia="Times New Roman"/>
                <w:caps/>
                <w:sz w:val="16"/>
                <w:szCs w:val="16"/>
              </w:rPr>
              <w:t>  </w:t>
            </w:r>
            <w:r w:rsidRPr="00245A52">
              <w:rPr>
                <w:rFonts w:eastAsia="Times New Roman"/>
                <w:b/>
                <w:bCs/>
                <w:caps/>
                <w:sz w:val="16"/>
                <w:szCs w:val="16"/>
              </w:rPr>
              <w:t>SHEEHAN, TIMOTHY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822.</w:t>
            </w:r>
            <w:r w:rsidRPr="00245A52">
              <w:rPr>
                <w:rFonts w:eastAsia="Times New Roman"/>
                <w:caps/>
                <w:sz w:val="16"/>
                <w:szCs w:val="16"/>
              </w:rPr>
              <w:t>  </w:t>
            </w:r>
            <w:r w:rsidRPr="00245A52">
              <w:rPr>
                <w:rFonts w:eastAsia="Times New Roman"/>
                <w:b/>
                <w:bCs/>
                <w:caps/>
                <w:sz w:val="16"/>
                <w:szCs w:val="16"/>
              </w:rPr>
              <w:t>SHELTON, MORGAN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823.</w:t>
            </w:r>
            <w:r w:rsidRPr="00245A52">
              <w:rPr>
                <w:rFonts w:eastAsia="Times New Roman"/>
                <w:caps/>
                <w:sz w:val="16"/>
                <w:szCs w:val="16"/>
              </w:rPr>
              <w:t>  </w:t>
            </w:r>
            <w:r w:rsidRPr="00245A52">
              <w:rPr>
                <w:rFonts w:eastAsia="Times New Roman"/>
                <w:b/>
                <w:bCs/>
                <w:caps/>
                <w:sz w:val="16"/>
                <w:szCs w:val="16"/>
              </w:rPr>
              <w:t>SHIPLEY, HOWARD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824.</w:t>
            </w:r>
            <w:r w:rsidRPr="00245A52">
              <w:rPr>
                <w:rFonts w:eastAsia="Times New Roman"/>
                <w:caps/>
                <w:sz w:val="16"/>
                <w:szCs w:val="16"/>
              </w:rPr>
              <w:t>  </w:t>
            </w:r>
            <w:r w:rsidRPr="00245A52">
              <w:rPr>
                <w:rFonts w:eastAsia="Times New Roman"/>
                <w:b/>
                <w:bCs/>
                <w:caps/>
                <w:sz w:val="16"/>
                <w:szCs w:val="16"/>
              </w:rPr>
              <w:t>SHIVERS, OLIN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825.</w:t>
            </w:r>
            <w:r w:rsidRPr="00245A52">
              <w:rPr>
                <w:rFonts w:eastAsia="Times New Roman"/>
                <w:caps/>
                <w:sz w:val="16"/>
                <w:szCs w:val="16"/>
              </w:rPr>
              <w:t>  </w:t>
            </w:r>
            <w:r w:rsidRPr="00245A52">
              <w:rPr>
                <w:rFonts w:eastAsia="Times New Roman"/>
                <w:b/>
                <w:bCs/>
                <w:caps/>
                <w:sz w:val="16"/>
                <w:szCs w:val="16"/>
              </w:rPr>
              <w:t>SHRINER JR., THOMAS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826.</w:t>
            </w:r>
            <w:r w:rsidRPr="00245A52">
              <w:rPr>
                <w:rFonts w:eastAsia="Times New Roman"/>
                <w:caps/>
                <w:sz w:val="16"/>
                <w:szCs w:val="16"/>
              </w:rPr>
              <w:t>  </w:t>
            </w:r>
            <w:r w:rsidRPr="00245A52">
              <w:rPr>
                <w:rFonts w:eastAsia="Times New Roman"/>
                <w:b/>
                <w:bCs/>
                <w:caps/>
                <w:sz w:val="16"/>
                <w:szCs w:val="16"/>
              </w:rPr>
              <w:t>SHUR, KIMBERLY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827.</w:t>
            </w:r>
            <w:r w:rsidRPr="00245A52">
              <w:rPr>
                <w:rFonts w:eastAsia="Times New Roman"/>
                <w:caps/>
                <w:sz w:val="16"/>
                <w:szCs w:val="16"/>
              </w:rPr>
              <w:t>  </w:t>
            </w:r>
            <w:r w:rsidRPr="00245A52">
              <w:rPr>
                <w:rFonts w:eastAsia="Times New Roman"/>
                <w:b/>
                <w:bCs/>
                <w:caps/>
                <w:sz w:val="16"/>
                <w:szCs w:val="16"/>
              </w:rPr>
              <w:t>SIDDON O'BRIEN, KATHERINE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828.</w:t>
            </w:r>
            <w:r w:rsidRPr="00245A52">
              <w:rPr>
                <w:rFonts w:eastAsia="Times New Roman"/>
                <w:caps/>
                <w:sz w:val="16"/>
                <w:szCs w:val="16"/>
              </w:rPr>
              <w:t>  </w:t>
            </w:r>
            <w:r w:rsidRPr="00245A52">
              <w:rPr>
                <w:rFonts w:eastAsia="Times New Roman"/>
                <w:b/>
                <w:bCs/>
                <w:caps/>
                <w:sz w:val="16"/>
                <w:szCs w:val="16"/>
              </w:rPr>
              <w:t>SIGMAN, SCOTT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829.</w:t>
            </w:r>
            <w:r w:rsidRPr="00245A52">
              <w:rPr>
                <w:rFonts w:eastAsia="Times New Roman"/>
                <w:caps/>
                <w:sz w:val="16"/>
                <w:szCs w:val="16"/>
              </w:rPr>
              <w:t>  </w:t>
            </w:r>
            <w:r w:rsidRPr="00245A52">
              <w:rPr>
                <w:rFonts w:eastAsia="Times New Roman"/>
                <w:b/>
                <w:bCs/>
                <w:caps/>
                <w:sz w:val="16"/>
                <w:szCs w:val="16"/>
              </w:rPr>
              <w:t>SILBERMANN, JAMES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830.</w:t>
            </w:r>
            <w:r w:rsidRPr="00245A52">
              <w:rPr>
                <w:rFonts w:eastAsia="Times New Roman"/>
                <w:caps/>
                <w:sz w:val="16"/>
                <w:szCs w:val="16"/>
              </w:rPr>
              <w:t>  </w:t>
            </w:r>
            <w:r w:rsidRPr="00245A52">
              <w:rPr>
                <w:rFonts w:eastAsia="Times New Roman"/>
                <w:b/>
                <w:bCs/>
                <w:caps/>
                <w:sz w:val="16"/>
                <w:szCs w:val="16"/>
              </w:rPr>
              <w:t>SILVA, ALBERT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831.</w:t>
            </w:r>
            <w:r w:rsidRPr="00245A52">
              <w:rPr>
                <w:rFonts w:eastAsia="Times New Roman"/>
                <w:caps/>
                <w:sz w:val="16"/>
                <w:szCs w:val="16"/>
              </w:rPr>
              <w:t>  </w:t>
            </w:r>
            <w:r w:rsidRPr="00245A52">
              <w:rPr>
                <w:rFonts w:eastAsia="Times New Roman"/>
                <w:b/>
                <w:bCs/>
                <w:caps/>
                <w:sz w:val="16"/>
                <w:szCs w:val="16"/>
              </w:rPr>
              <w:t>SIMKIN, MICHELE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832.</w:t>
            </w:r>
            <w:r w:rsidRPr="00245A52">
              <w:rPr>
                <w:rFonts w:eastAsia="Times New Roman"/>
                <w:caps/>
                <w:sz w:val="16"/>
                <w:szCs w:val="16"/>
              </w:rPr>
              <w:t>  </w:t>
            </w:r>
            <w:r w:rsidRPr="00245A52">
              <w:rPr>
                <w:rFonts w:eastAsia="Times New Roman"/>
                <w:b/>
                <w:bCs/>
                <w:caps/>
                <w:sz w:val="16"/>
                <w:szCs w:val="16"/>
              </w:rPr>
              <w:t>SIMMONS, JEFFREY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833.</w:t>
            </w:r>
            <w:r w:rsidRPr="00245A52">
              <w:rPr>
                <w:rFonts w:eastAsia="Times New Roman"/>
                <w:caps/>
                <w:sz w:val="16"/>
                <w:szCs w:val="16"/>
              </w:rPr>
              <w:t>  </w:t>
            </w:r>
            <w:r w:rsidRPr="00245A52">
              <w:rPr>
                <w:rFonts w:eastAsia="Times New Roman"/>
                <w:b/>
                <w:bCs/>
                <w:caps/>
                <w:sz w:val="16"/>
                <w:szCs w:val="16"/>
              </w:rPr>
              <w:t>SIMON,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834.</w:t>
            </w:r>
            <w:r w:rsidRPr="00245A52">
              <w:rPr>
                <w:rFonts w:eastAsia="Times New Roman"/>
                <w:caps/>
                <w:sz w:val="16"/>
                <w:szCs w:val="16"/>
              </w:rPr>
              <w:t>  </w:t>
            </w:r>
            <w:r w:rsidRPr="00245A52">
              <w:rPr>
                <w:rFonts w:eastAsia="Times New Roman"/>
                <w:b/>
                <w:bCs/>
                <w:caps/>
                <w:sz w:val="16"/>
                <w:szCs w:val="16"/>
              </w:rPr>
              <w:t>SIMON, GEORGE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835.</w:t>
            </w:r>
            <w:r w:rsidRPr="00245A52">
              <w:rPr>
                <w:rFonts w:eastAsia="Times New Roman"/>
                <w:caps/>
                <w:sz w:val="16"/>
                <w:szCs w:val="16"/>
              </w:rPr>
              <w:t>  </w:t>
            </w:r>
            <w:r w:rsidRPr="00245A52">
              <w:rPr>
                <w:rFonts w:eastAsia="Times New Roman"/>
                <w:b/>
                <w:bCs/>
                <w:caps/>
                <w:sz w:val="16"/>
                <w:szCs w:val="16"/>
              </w:rPr>
              <w:t>SIMON,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836.</w:t>
            </w:r>
            <w:r w:rsidRPr="00245A52">
              <w:rPr>
                <w:rFonts w:eastAsia="Times New Roman"/>
                <w:caps/>
                <w:sz w:val="16"/>
                <w:szCs w:val="16"/>
              </w:rPr>
              <w:t>  </w:t>
            </w:r>
            <w:r w:rsidRPr="00245A52">
              <w:rPr>
                <w:rFonts w:eastAsia="Times New Roman"/>
                <w:b/>
                <w:bCs/>
                <w:caps/>
                <w:sz w:val="16"/>
                <w:szCs w:val="16"/>
              </w:rPr>
              <w:t>SIMS, LUKE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837.</w:t>
            </w:r>
            <w:r w:rsidRPr="00245A52">
              <w:rPr>
                <w:rFonts w:eastAsia="Times New Roman"/>
                <w:caps/>
                <w:sz w:val="16"/>
                <w:szCs w:val="16"/>
              </w:rPr>
              <w:t>  </w:t>
            </w:r>
            <w:r w:rsidRPr="00245A52">
              <w:rPr>
                <w:rFonts w:eastAsia="Times New Roman"/>
                <w:b/>
                <w:bCs/>
                <w:caps/>
                <w:sz w:val="16"/>
                <w:szCs w:val="16"/>
              </w:rPr>
              <w:t>SINGER, AMIE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838.</w:t>
            </w:r>
            <w:r w:rsidRPr="00245A52">
              <w:rPr>
                <w:rFonts w:eastAsia="Times New Roman"/>
                <w:caps/>
                <w:sz w:val="16"/>
                <w:szCs w:val="16"/>
              </w:rPr>
              <w:t>  </w:t>
            </w:r>
            <w:r w:rsidRPr="00245A52">
              <w:rPr>
                <w:rFonts w:eastAsia="Times New Roman"/>
                <w:b/>
                <w:bCs/>
                <w:caps/>
                <w:sz w:val="16"/>
                <w:szCs w:val="16"/>
              </w:rPr>
              <w:t>SKLAR, WILLIAM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839.</w:t>
            </w:r>
            <w:r w:rsidRPr="00245A52">
              <w:rPr>
                <w:rFonts w:eastAsia="Times New Roman"/>
                <w:caps/>
                <w:sz w:val="16"/>
                <w:szCs w:val="16"/>
              </w:rPr>
              <w:t>  </w:t>
            </w:r>
            <w:r w:rsidRPr="00245A52">
              <w:rPr>
                <w:rFonts w:eastAsia="Times New Roman"/>
                <w:b/>
                <w:bCs/>
                <w:caps/>
                <w:sz w:val="16"/>
                <w:szCs w:val="16"/>
              </w:rPr>
              <w:t>SLADE III,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840.</w:t>
            </w:r>
            <w:r w:rsidRPr="00245A52">
              <w:rPr>
                <w:rFonts w:eastAsia="Times New Roman"/>
                <w:caps/>
                <w:sz w:val="16"/>
                <w:szCs w:val="16"/>
              </w:rPr>
              <w:t>  </w:t>
            </w:r>
            <w:r w:rsidRPr="00245A52">
              <w:rPr>
                <w:rFonts w:eastAsia="Times New Roman"/>
                <w:b/>
                <w:bCs/>
                <w:caps/>
                <w:sz w:val="16"/>
                <w:szCs w:val="16"/>
              </w:rPr>
              <w:t>SLAVIN, STEPHEN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841.</w:t>
            </w:r>
            <w:r w:rsidRPr="00245A52">
              <w:rPr>
                <w:rFonts w:eastAsia="Times New Roman"/>
                <w:caps/>
                <w:sz w:val="16"/>
                <w:szCs w:val="16"/>
              </w:rPr>
              <w:t>  </w:t>
            </w:r>
            <w:r w:rsidRPr="00245A52">
              <w:rPr>
                <w:rFonts w:eastAsia="Times New Roman"/>
                <w:b/>
                <w:bCs/>
                <w:caps/>
                <w:sz w:val="16"/>
                <w:szCs w:val="16"/>
              </w:rPr>
              <w:t>SLOOK, DAVID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842.</w:t>
            </w:r>
            <w:r w:rsidRPr="00245A52">
              <w:rPr>
                <w:rFonts w:eastAsia="Times New Roman"/>
                <w:caps/>
                <w:sz w:val="16"/>
                <w:szCs w:val="16"/>
              </w:rPr>
              <w:t>  </w:t>
            </w:r>
            <w:r w:rsidRPr="00245A52">
              <w:rPr>
                <w:rFonts w:eastAsia="Times New Roman"/>
                <w:b/>
                <w:bCs/>
                <w:caps/>
                <w:sz w:val="16"/>
                <w:szCs w:val="16"/>
              </w:rPr>
              <w:t>SMALL,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843.</w:t>
            </w:r>
            <w:r w:rsidRPr="00245A52">
              <w:rPr>
                <w:rFonts w:eastAsia="Times New Roman"/>
                <w:caps/>
                <w:sz w:val="16"/>
                <w:szCs w:val="16"/>
              </w:rPr>
              <w:t>  </w:t>
            </w:r>
            <w:r w:rsidRPr="00245A52">
              <w:rPr>
                <w:rFonts w:eastAsia="Times New Roman"/>
                <w:b/>
                <w:bCs/>
                <w:caps/>
                <w:sz w:val="16"/>
                <w:szCs w:val="16"/>
              </w:rPr>
              <w:t>SMASON, TAMI S.</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844.</w:t>
            </w:r>
            <w:r w:rsidRPr="00245A52">
              <w:rPr>
                <w:rFonts w:eastAsia="Times New Roman"/>
                <w:caps/>
                <w:sz w:val="16"/>
                <w:szCs w:val="16"/>
              </w:rPr>
              <w:t>  </w:t>
            </w:r>
            <w:r w:rsidRPr="00245A52">
              <w:rPr>
                <w:rFonts w:eastAsia="Times New Roman"/>
                <w:b/>
                <w:bCs/>
                <w:caps/>
                <w:sz w:val="16"/>
                <w:szCs w:val="16"/>
              </w:rPr>
              <w:t>SMIETANSKI, DEBRA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845.</w:t>
            </w:r>
            <w:r w:rsidRPr="00245A52">
              <w:rPr>
                <w:rFonts w:eastAsia="Times New Roman"/>
                <w:caps/>
                <w:sz w:val="16"/>
                <w:szCs w:val="16"/>
              </w:rPr>
              <w:t>  </w:t>
            </w:r>
            <w:r w:rsidRPr="00245A52">
              <w:rPr>
                <w:rFonts w:eastAsia="Times New Roman"/>
                <w:b/>
                <w:bCs/>
                <w:caps/>
                <w:sz w:val="16"/>
                <w:szCs w:val="16"/>
              </w:rPr>
              <w:t>SMITH, JESSICA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846.</w:t>
            </w:r>
            <w:r w:rsidRPr="00245A52">
              <w:rPr>
                <w:rFonts w:eastAsia="Times New Roman"/>
                <w:caps/>
                <w:sz w:val="16"/>
                <w:szCs w:val="16"/>
              </w:rPr>
              <w:t>  </w:t>
            </w:r>
            <w:r w:rsidRPr="00245A52">
              <w:rPr>
                <w:rFonts w:eastAsia="Times New Roman"/>
                <w:b/>
                <w:bCs/>
                <w:caps/>
                <w:sz w:val="16"/>
                <w:szCs w:val="16"/>
              </w:rPr>
              <w:t>SMITH, JULIE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847.</w:t>
            </w:r>
            <w:r w:rsidRPr="00245A52">
              <w:rPr>
                <w:rFonts w:eastAsia="Times New Roman"/>
                <w:caps/>
                <w:sz w:val="16"/>
                <w:szCs w:val="16"/>
              </w:rPr>
              <w:t>  </w:t>
            </w:r>
            <w:r w:rsidRPr="00245A52">
              <w:rPr>
                <w:rFonts w:eastAsia="Times New Roman"/>
                <w:b/>
                <w:bCs/>
                <w:caps/>
                <w:sz w:val="16"/>
                <w:szCs w:val="16"/>
              </w:rPr>
              <w:t>SMITH,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848.</w:t>
            </w:r>
            <w:r w:rsidRPr="00245A52">
              <w:rPr>
                <w:rFonts w:eastAsia="Times New Roman"/>
                <w:caps/>
                <w:sz w:val="16"/>
                <w:szCs w:val="16"/>
              </w:rPr>
              <w:t>  </w:t>
            </w:r>
            <w:r w:rsidRPr="00245A52">
              <w:rPr>
                <w:rFonts w:eastAsia="Times New Roman"/>
                <w:b/>
                <w:bCs/>
                <w:caps/>
                <w:sz w:val="16"/>
                <w:szCs w:val="16"/>
              </w:rPr>
              <w:t>SMITH, MICHAEL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849.</w:t>
            </w:r>
            <w:r w:rsidRPr="00245A52">
              <w:rPr>
                <w:rFonts w:eastAsia="Times New Roman"/>
                <w:caps/>
                <w:sz w:val="16"/>
                <w:szCs w:val="16"/>
              </w:rPr>
              <w:t>  </w:t>
            </w:r>
            <w:r w:rsidRPr="00245A52">
              <w:rPr>
                <w:rFonts w:eastAsia="Times New Roman"/>
                <w:b/>
                <w:bCs/>
                <w:caps/>
                <w:sz w:val="16"/>
                <w:szCs w:val="16"/>
              </w:rPr>
              <w:t>SMYLIE, SCOTT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850.</w:t>
            </w:r>
            <w:r w:rsidRPr="00245A52">
              <w:rPr>
                <w:rFonts w:eastAsia="Times New Roman"/>
                <w:caps/>
                <w:sz w:val="16"/>
                <w:szCs w:val="16"/>
              </w:rPr>
              <w:t>  </w:t>
            </w:r>
            <w:r w:rsidRPr="00245A52">
              <w:rPr>
                <w:rFonts w:eastAsia="Times New Roman"/>
                <w:b/>
                <w:bCs/>
                <w:caps/>
                <w:sz w:val="16"/>
                <w:szCs w:val="16"/>
              </w:rPr>
              <w:t>SNADER, SHAUN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851.</w:t>
            </w:r>
            <w:r w:rsidRPr="00245A52">
              <w:rPr>
                <w:rFonts w:eastAsia="Times New Roman"/>
                <w:caps/>
                <w:sz w:val="16"/>
                <w:szCs w:val="16"/>
              </w:rPr>
              <w:t>  </w:t>
            </w:r>
            <w:r w:rsidRPr="00245A52">
              <w:rPr>
                <w:rFonts w:eastAsia="Times New Roman"/>
                <w:b/>
                <w:bCs/>
                <w:caps/>
                <w:sz w:val="16"/>
                <w:szCs w:val="16"/>
              </w:rPr>
              <w:t>SOBLE, JEFFREY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852.</w:t>
            </w:r>
            <w:r w:rsidRPr="00245A52">
              <w:rPr>
                <w:rFonts w:eastAsia="Times New Roman"/>
                <w:caps/>
                <w:sz w:val="16"/>
                <w:szCs w:val="16"/>
              </w:rPr>
              <w:t>  </w:t>
            </w:r>
            <w:r w:rsidRPr="00245A52">
              <w:rPr>
                <w:rFonts w:eastAsia="Times New Roman"/>
                <w:b/>
                <w:bCs/>
                <w:caps/>
                <w:sz w:val="16"/>
                <w:szCs w:val="16"/>
              </w:rPr>
              <w:t>SOLIK, MARY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853.</w:t>
            </w:r>
            <w:r w:rsidRPr="00245A52">
              <w:rPr>
                <w:rFonts w:eastAsia="Times New Roman"/>
                <w:caps/>
                <w:sz w:val="16"/>
                <w:szCs w:val="16"/>
              </w:rPr>
              <w:t>  </w:t>
            </w:r>
            <w:r w:rsidRPr="00245A52">
              <w:rPr>
                <w:rFonts w:eastAsia="Times New Roman"/>
                <w:b/>
                <w:bCs/>
                <w:caps/>
                <w:sz w:val="16"/>
                <w:szCs w:val="16"/>
              </w:rPr>
              <w:t>SON, ANTHONY H.</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854.</w:t>
            </w:r>
            <w:r w:rsidRPr="00245A52">
              <w:rPr>
                <w:rFonts w:eastAsia="Times New Roman"/>
                <w:caps/>
                <w:sz w:val="16"/>
                <w:szCs w:val="16"/>
              </w:rPr>
              <w:t>  </w:t>
            </w:r>
            <w:r w:rsidRPr="00245A52">
              <w:rPr>
                <w:rFonts w:eastAsia="Times New Roman"/>
                <w:b/>
                <w:bCs/>
                <w:caps/>
                <w:sz w:val="16"/>
                <w:szCs w:val="16"/>
              </w:rPr>
              <w:t>SONG, MICHAEL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855.</w:t>
            </w:r>
            <w:r w:rsidRPr="00245A52">
              <w:rPr>
                <w:rFonts w:eastAsia="Times New Roman"/>
                <w:caps/>
                <w:sz w:val="16"/>
                <w:szCs w:val="16"/>
              </w:rPr>
              <w:t>  </w:t>
            </w:r>
            <w:r w:rsidRPr="00245A52">
              <w:rPr>
                <w:rFonts w:eastAsia="Times New Roman"/>
                <w:b/>
                <w:bCs/>
                <w:caps/>
                <w:sz w:val="16"/>
                <w:szCs w:val="16"/>
              </w:rPr>
              <w:t>SORENSEN, ANITA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856.</w:t>
            </w:r>
            <w:r w:rsidRPr="00245A52">
              <w:rPr>
                <w:rFonts w:eastAsia="Times New Roman"/>
                <w:caps/>
                <w:sz w:val="16"/>
                <w:szCs w:val="16"/>
              </w:rPr>
              <w:t>  </w:t>
            </w:r>
            <w:r w:rsidRPr="00245A52">
              <w:rPr>
                <w:rFonts w:eastAsia="Times New Roman"/>
                <w:b/>
                <w:bCs/>
                <w:caps/>
                <w:sz w:val="16"/>
                <w:szCs w:val="16"/>
              </w:rPr>
              <w:t>SORTINO, DAVID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857.</w:t>
            </w:r>
            <w:r w:rsidRPr="00245A52">
              <w:rPr>
                <w:rFonts w:eastAsia="Times New Roman"/>
                <w:caps/>
                <w:sz w:val="16"/>
                <w:szCs w:val="16"/>
              </w:rPr>
              <w:t>  </w:t>
            </w:r>
            <w:r w:rsidRPr="00245A52">
              <w:rPr>
                <w:rFonts w:eastAsia="Times New Roman"/>
                <w:b/>
                <w:bCs/>
                <w:caps/>
                <w:sz w:val="16"/>
                <w:szCs w:val="16"/>
              </w:rPr>
              <w:t>SOSNOWSKI, LEONARD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858.</w:t>
            </w:r>
            <w:r w:rsidRPr="00245A52">
              <w:rPr>
                <w:rFonts w:eastAsia="Times New Roman"/>
                <w:caps/>
                <w:sz w:val="16"/>
                <w:szCs w:val="16"/>
              </w:rPr>
              <w:t>  </w:t>
            </w:r>
            <w:r w:rsidRPr="00245A52">
              <w:rPr>
                <w:rFonts w:eastAsia="Times New Roman"/>
                <w:b/>
                <w:bCs/>
                <w:caps/>
                <w:sz w:val="16"/>
                <w:szCs w:val="16"/>
              </w:rPr>
              <w:t>SPALDING, TODD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859.</w:t>
            </w:r>
            <w:r w:rsidRPr="00245A52">
              <w:rPr>
                <w:rFonts w:eastAsia="Times New Roman"/>
                <w:caps/>
                <w:sz w:val="16"/>
                <w:szCs w:val="16"/>
              </w:rPr>
              <w:t>  </w:t>
            </w:r>
            <w:r w:rsidRPr="00245A52">
              <w:rPr>
                <w:rFonts w:eastAsia="Times New Roman"/>
                <w:b/>
                <w:bCs/>
                <w:caps/>
                <w:sz w:val="16"/>
                <w:szCs w:val="16"/>
              </w:rPr>
              <w:t>SPEHAR, TERESA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860.</w:t>
            </w:r>
            <w:r w:rsidRPr="00245A52">
              <w:rPr>
                <w:rFonts w:eastAsia="Times New Roman"/>
                <w:caps/>
                <w:sz w:val="16"/>
                <w:szCs w:val="16"/>
              </w:rPr>
              <w:t>  </w:t>
            </w:r>
            <w:r w:rsidRPr="00245A52">
              <w:rPr>
                <w:rFonts w:eastAsia="Times New Roman"/>
                <w:b/>
                <w:bCs/>
                <w:caps/>
                <w:sz w:val="16"/>
                <w:szCs w:val="16"/>
              </w:rPr>
              <w:t>SPERANZINI, ANDREW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861.</w:t>
            </w:r>
            <w:r w:rsidRPr="00245A52">
              <w:rPr>
                <w:rFonts w:eastAsia="Times New Roman"/>
                <w:caps/>
                <w:sz w:val="16"/>
                <w:szCs w:val="16"/>
              </w:rPr>
              <w:t>  </w:t>
            </w:r>
            <w:r w:rsidRPr="00245A52">
              <w:rPr>
                <w:rFonts w:eastAsia="Times New Roman"/>
                <w:b/>
                <w:bCs/>
                <w:caps/>
                <w:sz w:val="16"/>
                <w:szCs w:val="16"/>
              </w:rPr>
              <w:t>SPILLANE, THOMAS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862.</w:t>
            </w:r>
            <w:r w:rsidRPr="00245A52">
              <w:rPr>
                <w:rFonts w:eastAsia="Times New Roman"/>
                <w:caps/>
                <w:sz w:val="16"/>
                <w:szCs w:val="16"/>
              </w:rPr>
              <w:t>  </w:t>
            </w:r>
            <w:r w:rsidRPr="00245A52">
              <w:rPr>
                <w:rFonts w:eastAsia="Times New Roman"/>
                <w:b/>
                <w:bCs/>
                <w:caps/>
                <w:sz w:val="16"/>
                <w:szCs w:val="16"/>
              </w:rPr>
              <w:t>SPIVEY, JONATHAN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863.</w:t>
            </w:r>
            <w:r w:rsidRPr="00245A52">
              <w:rPr>
                <w:rFonts w:eastAsia="Times New Roman"/>
                <w:caps/>
                <w:sz w:val="16"/>
                <w:szCs w:val="16"/>
              </w:rPr>
              <w:t>  </w:t>
            </w:r>
            <w:r w:rsidRPr="00245A52">
              <w:rPr>
                <w:rFonts w:eastAsia="Times New Roman"/>
                <w:b/>
                <w:bCs/>
                <w:caps/>
                <w:sz w:val="16"/>
                <w:szCs w:val="16"/>
              </w:rPr>
              <w:t>SPROW, MARCUS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864.</w:t>
            </w:r>
            <w:r w:rsidRPr="00245A52">
              <w:rPr>
                <w:rFonts w:eastAsia="Times New Roman"/>
                <w:caps/>
                <w:sz w:val="16"/>
                <w:szCs w:val="16"/>
              </w:rPr>
              <w:t>  </w:t>
            </w:r>
            <w:r w:rsidRPr="00245A52">
              <w:rPr>
                <w:rFonts w:eastAsia="Times New Roman"/>
                <w:b/>
                <w:bCs/>
                <w:caps/>
                <w:sz w:val="16"/>
                <w:szCs w:val="16"/>
              </w:rPr>
              <w:t>STANGL, PAUL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865.</w:t>
            </w:r>
            <w:r w:rsidRPr="00245A52">
              <w:rPr>
                <w:rFonts w:eastAsia="Times New Roman"/>
                <w:caps/>
                <w:sz w:val="16"/>
                <w:szCs w:val="16"/>
              </w:rPr>
              <w:t>  </w:t>
            </w:r>
            <w:r w:rsidRPr="00245A52">
              <w:rPr>
                <w:rFonts w:eastAsia="Times New Roman"/>
                <w:b/>
                <w:bCs/>
                <w:caps/>
                <w:sz w:val="16"/>
                <w:szCs w:val="16"/>
              </w:rPr>
              <w:t>STEFFES, GEORGE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866.</w:t>
            </w:r>
            <w:r w:rsidRPr="00245A52">
              <w:rPr>
                <w:rFonts w:eastAsia="Times New Roman"/>
                <w:caps/>
                <w:sz w:val="16"/>
                <w:szCs w:val="16"/>
              </w:rPr>
              <w:t>  </w:t>
            </w:r>
            <w:r w:rsidRPr="00245A52">
              <w:rPr>
                <w:rFonts w:eastAsia="Times New Roman"/>
                <w:b/>
                <w:bCs/>
                <w:caps/>
                <w:sz w:val="16"/>
                <w:szCs w:val="16"/>
              </w:rPr>
              <w:t>STEFFES-FERRI, SUSAN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867.</w:t>
            </w:r>
            <w:r w:rsidRPr="00245A52">
              <w:rPr>
                <w:rFonts w:eastAsia="Times New Roman"/>
                <w:caps/>
                <w:sz w:val="16"/>
                <w:szCs w:val="16"/>
              </w:rPr>
              <w:t>  </w:t>
            </w:r>
            <w:r w:rsidRPr="00245A52">
              <w:rPr>
                <w:rFonts w:eastAsia="Times New Roman"/>
                <w:b/>
                <w:bCs/>
                <w:caps/>
                <w:sz w:val="16"/>
                <w:szCs w:val="16"/>
              </w:rPr>
              <w:t>STEINBERG, JAY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868.</w:t>
            </w:r>
            <w:r w:rsidRPr="00245A52">
              <w:rPr>
                <w:rFonts w:eastAsia="Times New Roman"/>
                <w:caps/>
                <w:sz w:val="16"/>
                <w:szCs w:val="16"/>
              </w:rPr>
              <w:t>  </w:t>
            </w:r>
            <w:r w:rsidRPr="00245A52">
              <w:rPr>
                <w:rFonts w:eastAsia="Times New Roman"/>
                <w:b/>
                <w:bCs/>
                <w:caps/>
                <w:sz w:val="16"/>
                <w:szCs w:val="16"/>
              </w:rPr>
              <w:t>STEINMETZ, CHRISTIAN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869.</w:t>
            </w:r>
            <w:r w:rsidRPr="00245A52">
              <w:rPr>
                <w:rFonts w:eastAsia="Times New Roman"/>
                <w:caps/>
                <w:sz w:val="16"/>
                <w:szCs w:val="16"/>
              </w:rPr>
              <w:t>  </w:t>
            </w:r>
            <w:r w:rsidRPr="00245A52">
              <w:rPr>
                <w:rFonts w:eastAsia="Times New Roman"/>
                <w:b/>
                <w:bCs/>
                <w:caps/>
                <w:sz w:val="16"/>
                <w:szCs w:val="16"/>
              </w:rPr>
              <w:t>STEPHENSON,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870.</w:t>
            </w:r>
            <w:r w:rsidRPr="00245A52">
              <w:rPr>
                <w:rFonts w:eastAsia="Times New Roman"/>
                <w:caps/>
                <w:sz w:val="16"/>
                <w:szCs w:val="16"/>
              </w:rPr>
              <w:t>  </w:t>
            </w:r>
            <w:r w:rsidRPr="00245A52">
              <w:rPr>
                <w:rFonts w:eastAsia="Times New Roman"/>
                <w:b/>
                <w:bCs/>
                <w:caps/>
                <w:sz w:val="16"/>
                <w:szCs w:val="16"/>
              </w:rPr>
              <w:t>STERN, JAMES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871.</w:t>
            </w:r>
            <w:r w:rsidRPr="00245A52">
              <w:rPr>
                <w:rFonts w:eastAsia="Times New Roman"/>
                <w:caps/>
                <w:sz w:val="16"/>
                <w:szCs w:val="16"/>
              </w:rPr>
              <w:t>  </w:t>
            </w:r>
            <w:r w:rsidRPr="00245A52">
              <w:rPr>
                <w:rFonts w:eastAsia="Times New Roman"/>
                <w:b/>
                <w:bCs/>
                <w:caps/>
                <w:sz w:val="16"/>
                <w:szCs w:val="16"/>
              </w:rPr>
              <w:t>STERRETT JR., SAMUEL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872.</w:t>
            </w:r>
            <w:r w:rsidRPr="00245A52">
              <w:rPr>
                <w:rFonts w:eastAsia="Times New Roman"/>
                <w:caps/>
                <w:sz w:val="16"/>
                <w:szCs w:val="16"/>
              </w:rPr>
              <w:t>  </w:t>
            </w:r>
            <w:r w:rsidRPr="00245A52">
              <w:rPr>
                <w:rFonts w:eastAsia="Times New Roman"/>
                <w:b/>
                <w:bCs/>
                <w:caps/>
                <w:sz w:val="16"/>
                <w:szCs w:val="16"/>
              </w:rPr>
              <w:t>STEVEN BECKER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873.</w:t>
            </w:r>
            <w:r w:rsidRPr="00245A52">
              <w:rPr>
                <w:rFonts w:eastAsia="Times New Roman"/>
                <w:caps/>
                <w:sz w:val="16"/>
                <w:szCs w:val="16"/>
              </w:rPr>
              <w:t>  </w:t>
            </w:r>
            <w:r w:rsidRPr="00245A52">
              <w:rPr>
                <w:rFonts w:eastAsia="Times New Roman"/>
                <w:b/>
                <w:bCs/>
                <w:caps/>
                <w:sz w:val="16"/>
                <w:szCs w:val="16"/>
              </w:rPr>
              <w:t>STEWART, PAUL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874.</w:t>
            </w:r>
            <w:r w:rsidRPr="00245A52">
              <w:rPr>
                <w:rFonts w:eastAsia="Times New Roman"/>
                <w:caps/>
                <w:sz w:val="16"/>
                <w:szCs w:val="16"/>
              </w:rPr>
              <w:t>  </w:t>
            </w:r>
            <w:r w:rsidRPr="00245A52">
              <w:rPr>
                <w:rFonts w:eastAsia="Times New Roman"/>
                <w:b/>
                <w:bCs/>
                <w:caps/>
                <w:sz w:val="16"/>
                <w:szCs w:val="16"/>
              </w:rPr>
              <w:t>STIRRUP, JOHN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875.</w:t>
            </w:r>
            <w:r w:rsidRPr="00245A52">
              <w:rPr>
                <w:rFonts w:eastAsia="Times New Roman"/>
                <w:caps/>
                <w:sz w:val="16"/>
                <w:szCs w:val="16"/>
              </w:rPr>
              <w:t>  </w:t>
            </w:r>
            <w:r w:rsidRPr="00245A52">
              <w:rPr>
                <w:rFonts w:eastAsia="Times New Roman"/>
                <w:b/>
                <w:bCs/>
                <w:caps/>
                <w:sz w:val="16"/>
                <w:szCs w:val="16"/>
              </w:rPr>
              <w:t>STOLL, RICHARD 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876.</w:t>
            </w:r>
            <w:r w:rsidRPr="00245A52">
              <w:rPr>
                <w:rFonts w:eastAsia="Times New Roman"/>
                <w:caps/>
                <w:sz w:val="16"/>
                <w:szCs w:val="16"/>
              </w:rPr>
              <w:t>  </w:t>
            </w:r>
            <w:r w:rsidRPr="00245A52">
              <w:rPr>
                <w:rFonts w:eastAsia="Times New Roman"/>
                <w:b/>
                <w:bCs/>
                <w:caps/>
                <w:sz w:val="16"/>
                <w:szCs w:val="16"/>
              </w:rPr>
              <w:t>STONE, PETER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877.</w:t>
            </w:r>
            <w:r w:rsidRPr="00245A52">
              <w:rPr>
                <w:rFonts w:eastAsia="Times New Roman"/>
                <w:caps/>
                <w:sz w:val="16"/>
                <w:szCs w:val="16"/>
              </w:rPr>
              <w:t>  </w:t>
            </w:r>
            <w:r w:rsidRPr="00245A52">
              <w:rPr>
                <w:rFonts w:eastAsia="Times New Roman"/>
                <w:b/>
                <w:bCs/>
                <w:caps/>
                <w:sz w:val="16"/>
                <w:szCs w:val="16"/>
              </w:rPr>
              <w:t>STOREY III, EDWARD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878.</w:t>
            </w:r>
            <w:r w:rsidRPr="00245A52">
              <w:rPr>
                <w:rFonts w:eastAsia="Times New Roman"/>
                <w:caps/>
                <w:sz w:val="16"/>
                <w:szCs w:val="16"/>
              </w:rPr>
              <w:t>  </w:t>
            </w:r>
            <w:r w:rsidRPr="00245A52">
              <w:rPr>
                <w:rFonts w:eastAsia="Times New Roman"/>
                <w:b/>
                <w:bCs/>
                <w:caps/>
                <w:sz w:val="16"/>
                <w:szCs w:val="16"/>
              </w:rPr>
              <w:t>STRAIN, PAUL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879.</w:t>
            </w:r>
            <w:r w:rsidRPr="00245A52">
              <w:rPr>
                <w:rFonts w:eastAsia="Times New Roman"/>
                <w:caps/>
                <w:sz w:val="16"/>
                <w:szCs w:val="16"/>
              </w:rPr>
              <w:t>  </w:t>
            </w:r>
            <w:r w:rsidRPr="00245A52">
              <w:rPr>
                <w:rFonts w:eastAsia="Times New Roman"/>
                <w:b/>
                <w:bCs/>
                <w:caps/>
                <w:sz w:val="16"/>
                <w:szCs w:val="16"/>
              </w:rPr>
              <w:t>STRATFORD, CAROL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880.</w:t>
            </w:r>
            <w:r w:rsidRPr="00245A52">
              <w:rPr>
                <w:rFonts w:eastAsia="Times New Roman"/>
                <w:caps/>
                <w:sz w:val="16"/>
                <w:szCs w:val="16"/>
              </w:rPr>
              <w:t>  </w:t>
            </w:r>
            <w:r w:rsidRPr="00245A52">
              <w:rPr>
                <w:rFonts w:eastAsia="Times New Roman"/>
                <w:b/>
                <w:bCs/>
                <w:caps/>
                <w:sz w:val="16"/>
                <w:szCs w:val="16"/>
              </w:rPr>
              <w:t>STRICKLAND, NATE WESLEY</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881.</w:t>
            </w:r>
            <w:r w:rsidRPr="00245A52">
              <w:rPr>
                <w:rFonts w:eastAsia="Times New Roman"/>
                <w:caps/>
                <w:sz w:val="16"/>
                <w:szCs w:val="16"/>
              </w:rPr>
              <w:t>  </w:t>
            </w:r>
            <w:r w:rsidRPr="00245A52">
              <w:rPr>
                <w:rFonts w:eastAsia="Times New Roman"/>
                <w:b/>
                <w:bCs/>
                <w:caps/>
                <w:sz w:val="16"/>
                <w:szCs w:val="16"/>
              </w:rPr>
              <w:t>STRUP, NATHANIEL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882.</w:t>
            </w:r>
            <w:r w:rsidRPr="00245A52">
              <w:rPr>
                <w:rFonts w:eastAsia="Times New Roman"/>
                <w:caps/>
                <w:sz w:val="16"/>
                <w:szCs w:val="16"/>
              </w:rPr>
              <w:t>  </w:t>
            </w:r>
            <w:r w:rsidRPr="00245A52">
              <w:rPr>
                <w:rFonts w:eastAsia="Times New Roman"/>
                <w:b/>
                <w:bCs/>
                <w:caps/>
                <w:sz w:val="16"/>
                <w:szCs w:val="16"/>
              </w:rPr>
              <w:t>SULLIVAN, JEFFREY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883.</w:t>
            </w:r>
            <w:r w:rsidRPr="00245A52">
              <w:rPr>
                <w:rFonts w:eastAsia="Times New Roman"/>
                <w:caps/>
                <w:sz w:val="16"/>
                <w:szCs w:val="16"/>
              </w:rPr>
              <w:t>  </w:t>
            </w:r>
            <w:r w:rsidRPr="00245A52">
              <w:rPr>
                <w:rFonts w:eastAsia="Times New Roman"/>
                <w:b/>
                <w:bCs/>
                <w:caps/>
                <w:sz w:val="16"/>
                <w:szCs w:val="16"/>
              </w:rPr>
              <w:t>SULLIVAN, KIRK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884.</w:t>
            </w:r>
            <w:r w:rsidRPr="00245A52">
              <w:rPr>
                <w:rFonts w:eastAsia="Times New Roman"/>
                <w:caps/>
                <w:sz w:val="16"/>
                <w:szCs w:val="16"/>
              </w:rPr>
              <w:t>  </w:t>
            </w:r>
            <w:r w:rsidRPr="00245A52">
              <w:rPr>
                <w:rFonts w:eastAsia="Times New Roman"/>
                <w:b/>
                <w:bCs/>
                <w:caps/>
                <w:sz w:val="16"/>
                <w:szCs w:val="16"/>
              </w:rPr>
              <w:t>SWEITZER, STEPHANIE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885.</w:t>
            </w:r>
            <w:r w:rsidRPr="00245A52">
              <w:rPr>
                <w:rFonts w:eastAsia="Times New Roman"/>
                <w:caps/>
                <w:sz w:val="16"/>
                <w:szCs w:val="16"/>
              </w:rPr>
              <w:t>  </w:t>
            </w:r>
            <w:r w:rsidRPr="00245A52">
              <w:rPr>
                <w:rFonts w:eastAsia="Times New Roman"/>
                <w:b/>
                <w:bCs/>
                <w:caps/>
                <w:sz w:val="16"/>
                <w:szCs w:val="16"/>
              </w:rPr>
              <w:t>SWISS, GERALD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886.</w:t>
            </w:r>
            <w:r w:rsidRPr="00245A52">
              <w:rPr>
                <w:rFonts w:eastAsia="Times New Roman"/>
                <w:caps/>
                <w:sz w:val="16"/>
                <w:szCs w:val="16"/>
              </w:rPr>
              <w:t>  </w:t>
            </w:r>
            <w:r w:rsidRPr="00245A52">
              <w:rPr>
                <w:rFonts w:eastAsia="Times New Roman"/>
                <w:b/>
                <w:bCs/>
                <w:caps/>
                <w:sz w:val="16"/>
                <w:szCs w:val="16"/>
              </w:rPr>
              <w:t>SZABO, STEPHEN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887.</w:t>
            </w:r>
            <w:r w:rsidRPr="00245A52">
              <w:rPr>
                <w:rFonts w:eastAsia="Times New Roman"/>
                <w:caps/>
                <w:sz w:val="16"/>
                <w:szCs w:val="16"/>
              </w:rPr>
              <w:t>  </w:t>
            </w:r>
            <w:r w:rsidRPr="00245A52">
              <w:rPr>
                <w:rFonts w:eastAsia="Times New Roman"/>
                <w:b/>
                <w:bCs/>
                <w:caps/>
                <w:sz w:val="16"/>
                <w:szCs w:val="16"/>
              </w:rPr>
              <w:t>TAFFORA, KELLI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888.</w:t>
            </w:r>
            <w:r w:rsidRPr="00245A52">
              <w:rPr>
                <w:rFonts w:eastAsia="Times New Roman"/>
                <w:caps/>
                <w:sz w:val="16"/>
                <w:szCs w:val="16"/>
              </w:rPr>
              <w:t>  </w:t>
            </w:r>
            <w:r w:rsidRPr="00245A52">
              <w:rPr>
                <w:rFonts w:eastAsia="Times New Roman"/>
                <w:b/>
                <w:bCs/>
                <w:caps/>
                <w:sz w:val="16"/>
                <w:szCs w:val="16"/>
              </w:rPr>
              <w:t>TALARICO, JOSEPH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889.</w:t>
            </w:r>
            <w:r w:rsidRPr="00245A52">
              <w:rPr>
                <w:rFonts w:eastAsia="Times New Roman"/>
                <w:caps/>
                <w:sz w:val="16"/>
                <w:szCs w:val="16"/>
              </w:rPr>
              <w:t>  </w:t>
            </w:r>
            <w:r w:rsidRPr="00245A52">
              <w:rPr>
                <w:rFonts w:eastAsia="Times New Roman"/>
                <w:b/>
                <w:bCs/>
                <w:caps/>
                <w:sz w:val="16"/>
                <w:szCs w:val="16"/>
              </w:rPr>
              <w:t>TALESH, SHAUHIN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890.</w:t>
            </w:r>
            <w:r w:rsidRPr="00245A52">
              <w:rPr>
                <w:rFonts w:eastAsia="Times New Roman"/>
                <w:caps/>
                <w:sz w:val="16"/>
                <w:szCs w:val="16"/>
              </w:rPr>
              <w:t>  </w:t>
            </w:r>
            <w:r w:rsidRPr="00245A52">
              <w:rPr>
                <w:rFonts w:eastAsia="Times New Roman"/>
                <w:b/>
                <w:bCs/>
                <w:caps/>
                <w:sz w:val="16"/>
                <w:szCs w:val="16"/>
              </w:rPr>
              <w:t>TANNER, LORNA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891.</w:t>
            </w:r>
            <w:r w:rsidRPr="00245A52">
              <w:rPr>
                <w:rFonts w:eastAsia="Times New Roman"/>
                <w:caps/>
                <w:sz w:val="16"/>
                <w:szCs w:val="16"/>
              </w:rPr>
              <w:t>  </w:t>
            </w:r>
            <w:r w:rsidRPr="00245A52">
              <w:rPr>
                <w:rFonts w:eastAsia="Times New Roman"/>
                <w:b/>
                <w:bCs/>
                <w:caps/>
                <w:sz w:val="16"/>
                <w:szCs w:val="16"/>
              </w:rPr>
              <w:t>TARANTINO, WILLIAM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892.</w:t>
            </w:r>
            <w:r w:rsidRPr="00245A52">
              <w:rPr>
                <w:rFonts w:eastAsia="Times New Roman"/>
                <w:caps/>
                <w:sz w:val="16"/>
                <w:szCs w:val="16"/>
              </w:rPr>
              <w:t>  </w:t>
            </w:r>
            <w:r w:rsidRPr="00245A52">
              <w:rPr>
                <w:rFonts w:eastAsia="Times New Roman"/>
                <w:b/>
                <w:bCs/>
                <w:caps/>
                <w:sz w:val="16"/>
                <w:szCs w:val="16"/>
              </w:rPr>
              <w:t>TASSO, JON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893.</w:t>
            </w:r>
            <w:r w:rsidRPr="00245A52">
              <w:rPr>
                <w:rFonts w:eastAsia="Times New Roman"/>
                <w:caps/>
                <w:sz w:val="16"/>
                <w:szCs w:val="16"/>
              </w:rPr>
              <w:t>  </w:t>
            </w:r>
            <w:r w:rsidRPr="00245A52">
              <w:rPr>
                <w:rFonts w:eastAsia="Times New Roman"/>
                <w:b/>
                <w:bCs/>
                <w:caps/>
                <w:sz w:val="16"/>
                <w:szCs w:val="16"/>
              </w:rPr>
              <w:t>TAVI,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894.</w:t>
            </w:r>
            <w:r w:rsidRPr="00245A52">
              <w:rPr>
                <w:rFonts w:eastAsia="Times New Roman"/>
                <w:caps/>
                <w:sz w:val="16"/>
                <w:szCs w:val="16"/>
              </w:rPr>
              <w:t>  </w:t>
            </w:r>
            <w:r w:rsidRPr="00245A52">
              <w:rPr>
                <w:rFonts w:eastAsia="Times New Roman"/>
                <w:b/>
                <w:bCs/>
                <w:caps/>
                <w:sz w:val="16"/>
                <w:szCs w:val="16"/>
              </w:rPr>
              <w:t>TAYLOR, ALLEN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895.</w:t>
            </w:r>
            <w:r w:rsidRPr="00245A52">
              <w:rPr>
                <w:rFonts w:eastAsia="Times New Roman"/>
                <w:caps/>
                <w:sz w:val="16"/>
                <w:szCs w:val="16"/>
              </w:rPr>
              <w:t>  </w:t>
            </w:r>
            <w:r w:rsidRPr="00245A52">
              <w:rPr>
                <w:rFonts w:eastAsia="Times New Roman"/>
                <w:b/>
                <w:bCs/>
                <w:caps/>
                <w:sz w:val="16"/>
                <w:szCs w:val="16"/>
              </w:rPr>
              <w:t>TAYLOR, GAIL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896.</w:t>
            </w:r>
            <w:r w:rsidRPr="00245A52">
              <w:rPr>
                <w:rFonts w:eastAsia="Times New Roman"/>
                <w:caps/>
                <w:sz w:val="16"/>
                <w:szCs w:val="16"/>
              </w:rPr>
              <w:t>  </w:t>
            </w:r>
            <w:r w:rsidRPr="00245A52">
              <w:rPr>
                <w:rFonts w:eastAsia="Times New Roman"/>
                <w:b/>
                <w:bCs/>
                <w:caps/>
                <w:sz w:val="16"/>
                <w:szCs w:val="16"/>
              </w:rPr>
              <w:t>TAYLOR, MICHAEL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897.</w:t>
            </w:r>
            <w:r w:rsidRPr="00245A52">
              <w:rPr>
                <w:rFonts w:eastAsia="Times New Roman"/>
                <w:caps/>
                <w:sz w:val="16"/>
                <w:szCs w:val="16"/>
              </w:rPr>
              <w:t>  </w:t>
            </w:r>
            <w:r w:rsidRPr="00245A52">
              <w:rPr>
                <w:rFonts w:eastAsia="Times New Roman"/>
                <w:b/>
                <w:bCs/>
                <w:caps/>
                <w:sz w:val="16"/>
                <w:szCs w:val="16"/>
              </w:rPr>
              <w:t>TAYLOR, STACY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898.</w:t>
            </w:r>
            <w:r w:rsidRPr="00245A52">
              <w:rPr>
                <w:rFonts w:eastAsia="Times New Roman"/>
                <w:caps/>
                <w:sz w:val="16"/>
                <w:szCs w:val="16"/>
              </w:rPr>
              <w:t>  </w:t>
            </w:r>
            <w:r w:rsidRPr="00245A52">
              <w:rPr>
                <w:rFonts w:eastAsia="Times New Roman"/>
                <w:b/>
                <w:bCs/>
                <w:caps/>
                <w:sz w:val="16"/>
                <w:szCs w:val="16"/>
              </w:rPr>
              <w:t>TECTOR, LESLIE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899.</w:t>
            </w:r>
            <w:r w:rsidRPr="00245A52">
              <w:rPr>
                <w:rFonts w:eastAsia="Times New Roman"/>
                <w:caps/>
                <w:sz w:val="16"/>
                <w:szCs w:val="16"/>
              </w:rPr>
              <w:t>  </w:t>
            </w:r>
            <w:r w:rsidRPr="00245A52">
              <w:rPr>
                <w:rFonts w:eastAsia="Times New Roman"/>
                <w:b/>
                <w:bCs/>
                <w:caps/>
                <w:sz w:val="16"/>
                <w:szCs w:val="16"/>
              </w:rPr>
              <w:t>TEIGEN, RICHARD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900.</w:t>
            </w:r>
            <w:r w:rsidRPr="00245A52">
              <w:rPr>
                <w:rFonts w:eastAsia="Times New Roman"/>
                <w:caps/>
                <w:sz w:val="16"/>
                <w:szCs w:val="16"/>
              </w:rPr>
              <w:t>  </w:t>
            </w:r>
            <w:r w:rsidRPr="00245A52">
              <w:rPr>
                <w:rFonts w:eastAsia="Times New Roman"/>
                <w:b/>
                <w:bCs/>
                <w:caps/>
                <w:sz w:val="16"/>
                <w:szCs w:val="16"/>
              </w:rPr>
              <w:t>TENGBERG, VAN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901.</w:t>
            </w:r>
            <w:r w:rsidRPr="00245A52">
              <w:rPr>
                <w:rFonts w:eastAsia="Times New Roman"/>
                <w:caps/>
                <w:sz w:val="16"/>
                <w:szCs w:val="16"/>
              </w:rPr>
              <w:t>  </w:t>
            </w:r>
            <w:r w:rsidRPr="00245A52">
              <w:rPr>
                <w:rFonts w:eastAsia="Times New Roman"/>
                <w:b/>
                <w:bCs/>
                <w:caps/>
                <w:sz w:val="16"/>
                <w:szCs w:val="16"/>
              </w:rPr>
              <w:t>TENNEY, FREDERIC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902.</w:t>
            </w:r>
            <w:r w:rsidRPr="00245A52">
              <w:rPr>
                <w:rFonts w:eastAsia="Times New Roman"/>
                <w:caps/>
                <w:sz w:val="16"/>
                <w:szCs w:val="16"/>
              </w:rPr>
              <w:t>  </w:t>
            </w:r>
            <w:r w:rsidRPr="00245A52">
              <w:rPr>
                <w:rFonts w:eastAsia="Times New Roman"/>
                <w:b/>
                <w:bCs/>
                <w:caps/>
                <w:sz w:val="16"/>
                <w:szCs w:val="16"/>
              </w:rPr>
              <w:t>THARPE, LISA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903.</w:t>
            </w:r>
            <w:r w:rsidRPr="00245A52">
              <w:rPr>
                <w:rFonts w:eastAsia="Times New Roman"/>
                <w:caps/>
                <w:sz w:val="16"/>
                <w:szCs w:val="16"/>
              </w:rPr>
              <w:t>  </w:t>
            </w:r>
            <w:r w:rsidRPr="00245A52">
              <w:rPr>
                <w:rFonts w:eastAsia="Times New Roman"/>
                <w:b/>
                <w:bCs/>
                <w:caps/>
                <w:sz w:val="16"/>
                <w:szCs w:val="16"/>
              </w:rPr>
              <w:t>THIMKE, MARK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904.</w:t>
            </w:r>
            <w:r w:rsidRPr="00245A52">
              <w:rPr>
                <w:rFonts w:eastAsia="Times New Roman"/>
                <w:caps/>
                <w:sz w:val="16"/>
                <w:szCs w:val="16"/>
              </w:rPr>
              <w:t>  </w:t>
            </w:r>
            <w:r w:rsidRPr="00245A52">
              <w:rPr>
                <w:rFonts w:eastAsia="Times New Roman"/>
                <w:b/>
                <w:bCs/>
                <w:caps/>
                <w:sz w:val="16"/>
                <w:szCs w:val="16"/>
              </w:rPr>
              <w:t>THORNTON, GLENDA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905.</w:t>
            </w:r>
            <w:r w:rsidRPr="00245A52">
              <w:rPr>
                <w:rFonts w:eastAsia="Times New Roman"/>
                <w:caps/>
                <w:sz w:val="16"/>
                <w:szCs w:val="16"/>
              </w:rPr>
              <w:t>  </w:t>
            </w:r>
            <w:r w:rsidRPr="00245A52">
              <w:rPr>
                <w:rFonts w:eastAsia="Times New Roman"/>
                <w:b/>
                <w:bCs/>
                <w:caps/>
                <w:sz w:val="16"/>
                <w:szCs w:val="16"/>
              </w:rPr>
              <w:t>TIBBETTS, JEAN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906.</w:t>
            </w:r>
            <w:r w:rsidRPr="00245A52">
              <w:rPr>
                <w:rFonts w:eastAsia="Times New Roman"/>
                <w:caps/>
                <w:sz w:val="16"/>
                <w:szCs w:val="16"/>
              </w:rPr>
              <w:t>  </w:t>
            </w:r>
            <w:r w:rsidRPr="00245A52">
              <w:rPr>
                <w:rFonts w:eastAsia="Times New Roman"/>
                <w:b/>
                <w:bCs/>
                <w:caps/>
                <w:sz w:val="16"/>
                <w:szCs w:val="16"/>
              </w:rPr>
              <w:t>TILKENS, MARK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907.</w:t>
            </w:r>
            <w:r w:rsidRPr="00245A52">
              <w:rPr>
                <w:rFonts w:eastAsia="Times New Roman"/>
                <w:caps/>
                <w:sz w:val="16"/>
                <w:szCs w:val="16"/>
              </w:rPr>
              <w:t>  </w:t>
            </w:r>
            <w:r w:rsidRPr="00245A52">
              <w:rPr>
                <w:rFonts w:eastAsia="Times New Roman"/>
                <w:b/>
                <w:bCs/>
                <w:caps/>
                <w:sz w:val="16"/>
                <w:szCs w:val="16"/>
              </w:rPr>
              <w:t>TILL, MARY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908.</w:t>
            </w:r>
            <w:r w:rsidRPr="00245A52">
              <w:rPr>
                <w:rFonts w:eastAsia="Times New Roman"/>
                <w:caps/>
                <w:sz w:val="16"/>
                <w:szCs w:val="16"/>
              </w:rPr>
              <w:t>  </w:t>
            </w:r>
            <w:r w:rsidRPr="00245A52">
              <w:rPr>
                <w:rFonts w:eastAsia="Times New Roman"/>
                <w:b/>
                <w:bCs/>
                <w:caps/>
                <w:sz w:val="16"/>
                <w:szCs w:val="16"/>
              </w:rPr>
              <w:t>TOAL, HELEN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909.</w:t>
            </w:r>
            <w:r w:rsidRPr="00245A52">
              <w:rPr>
                <w:rFonts w:eastAsia="Times New Roman"/>
                <w:caps/>
                <w:sz w:val="16"/>
                <w:szCs w:val="16"/>
              </w:rPr>
              <w:t>  </w:t>
            </w:r>
            <w:r w:rsidRPr="00245A52">
              <w:rPr>
                <w:rFonts w:eastAsia="Times New Roman"/>
                <w:b/>
                <w:bCs/>
                <w:caps/>
                <w:sz w:val="16"/>
                <w:szCs w:val="16"/>
              </w:rPr>
              <w:t>TODD, STEPHEN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910.</w:t>
            </w:r>
            <w:r w:rsidRPr="00245A52">
              <w:rPr>
                <w:rFonts w:eastAsia="Times New Roman"/>
                <w:caps/>
                <w:sz w:val="16"/>
                <w:szCs w:val="16"/>
              </w:rPr>
              <w:t>  </w:t>
            </w:r>
            <w:r w:rsidRPr="00245A52">
              <w:rPr>
                <w:rFonts w:eastAsia="Times New Roman"/>
                <w:b/>
                <w:bCs/>
                <w:caps/>
                <w:sz w:val="16"/>
                <w:szCs w:val="16"/>
              </w:rPr>
              <w:t>TOFT, PATRICK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911.</w:t>
            </w:r>
            <w:r w:rsidRPr="00245A52">
              <w:rPr>
                <w:rFonts w:eastAsia="Times New Roman"/>
                <w:caps/>
                <w:sz w:val="16"/>
                <w:szCs w:val="16"/>
              </w:rPr>
              <w:t>  </w:t>
            </w:r>
            <w:r w:rsidRPr="00245A52">
              <w:rPr>
                <w:rFonts w:eastAsia="Times New Roman"/>
                <w:b/>
                <w:bCs/>
                <w:caps/>
                <w:sz w:val="16"/>
                <w:szCs w:val="16"/>
              </w:rPr>
              <w:t>TOMLINSON,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912.</w:t>
            </w:r>
            <w:r w:rsidRPr="00245A52">
              <w:rPr>
                <w:rFonts w:eastAsia="Times New Roman"/>
                <w:caps/>
                <w:sz w:val="16"/>
                <w:szCs w:val="16"/>
              </w:rPr>
              <w:t>  </w:t>
            </w:r>
            <w:r w:rsidRPr="00245A52">
              <w:rPr>
                <w:rFonts w:eastAsia="Times New Roman"/>
                <w:b/>
                <w:bCs/>
                <w:caps/>
                <w:sz w:val="16"/>
                <w:szCs w:val="16"/>
              </w:rPr>
              <w:t>TORRES, CHRISTOPHER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913.</w:t>
            </w:r>
            <w:r w:rsidRPr="00245A52">
              <w:rPr>
                <w:rFonts w:eastAsia="Times New Roman"/>
                <w:caps/>
                <w:sz w:val="16"/>
                <w:szCs w:val="16"/>
              </w:rPr>
              <w:t>  </w:t>
            </w:r>
            <w:r w:rsidRPr="00245A52">
              <w:rPr>
                <w:rFonts w:eastAsia="Times New Roman"/>
                <w:b/>
                <w:bCs/>
                <w:caps/>
                <w:sz w:val="16"/>
                <w:szCs w:val="16"/>
              </w:rPr>
              <w:t>TOWNSEND, KEITH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914.</w:t>
            </w:r>
            <w:r w:rsidRPr="00245A52">
              <w:rPr>
                <w:rFonts w:eastAsia="Times New Roman"/>
                <w:caps/>
                <w:sz w:val="16"/>
                <w:szCs w:val="16"/>
              </w:rPr>
              <w:t>  </w:t>
            </w:r>
            <w:r w:rsidRPr="00245A52">
              <w:rPr>
                <w:rFonts w:eastAsia="Times New Roman"/>
                <w:b/>
                <w:bCs/>
                <w:caps/>
                <w:sz w:val="16"/>
                <w:szCs w:val="16"/>
              </w:rPr>
              <w:t>TRABER, MARTIN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915.</w:t>
            </w:r>
            <w:r w:rsidRPr="00245A52">
              <w:rPr>
                <w:rFonts w:eastAsia="Times New Roman"/>
                <w:caps/>
                <w:sz w:val="16"/>
                <w:szCs w:val="16"/>
              </w:rPr>
              <w:t>  </w:t>
            </w:r>
            <w:r w:rsidRPr="00245A52">
              <w:rPr>
                <w:rFonts w:eastAsia="Times New Roman"/>
                <w:b/>
                <w:bCs/>
                <w:caps/>
                <w:sz w:val="16"/>
                <w:szCs w:val="16"/>
              </w:rPr>
              <w:t>TRAMBLEY, C. ANTHONY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916.</w:t>
            </w:r>
            <w:r w:rsidRPr="00245A52">
              <w:rPr>
                <w:rFonts w:eastAsia="Times New Roman"/>
                <w:caps/>
                <w:sz w:val="16"/>
                <w:szCs w:val="16"/>
              </w:rPr>
              <w:t>  </w:t>
            </w:r>
            <w:r w:rsidRPr="00245A52">
              <w:rPr>
                <w:rFonts w:eastAsia="Times New Roman"/>
                <w:b/>
                <w:bCs/>
                <w:caps/>
                <w:sz w:val="16"/>
                <w:szCs w:val="16"/>
              </w:rPr>
              <w:t>TRENTACOSTA, JOHN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917.</w:t>
            </w:r>
            <w:r w:rsidRPr="00245A52">
              <w:rPr>
                <w:rFonts w:eastAsia="Times New Roman"/>
                <w:caps/>
                <w:sz w:val="16"/>
                <w:szCs w:val="16"/>
              </w:rPr>
              <w:t>  </w:t>
            </w:r>
            <w:r w:rsidRPr="00245A52">
              <w:rPr>
                <w:rFonts w:eastAsia="Times New Roman"/>
                <w:b/>
                <w:bCs/>
                <w:caps/>
                <w:sz w:val="16"/>
                <w:szCs w:val="16"/>
              </w:rPr>
              <w:t>TREW, HEATHER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918.</w:t>
            </w:r>
            <w:r w:rsidRPr="00245A52">
              <w:rPr>
                <w:rFonts w:eastAsia="Times New Roman"/>
                <w:caps/>
                <w:sz w:val="16"/>
                <w:szCs w:val="16"/>
              </w:rPr>
              <w:t>  </w:t>
            </w:r>
            <w:r w:rsidRPr="00245A52">
              <w:rPr>
                <w:rFonts w:eastAsia="Times New Roman"/>
                <w:b/>
                <w:bCs/>
                <w:caps/>
                <w:sz w:val="16"/>
                <w:szCs w:val="16"/>
              </w:rPr>
              <w:t>TRKLA, KATHRYN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919.</w:t>
            </w:r>
            <w:r w:rsidRPr="00245A52">
              <w:rPr>
                <w:rFonts w:eastAsia="Times New Roman"/>
                <w:caps/>
                <w:sz w:val="16"/>
                <w:szCs w:val="16"/>
              </w:rPr>
              <w:t>  </w:t>
            </w:r>
            <w:r w:rsidRPr="00245A52">
              <w:rPr>
                <w:rFonts w:eastAsia="Times New Roman"/>
                <w:b/>
                <w:bCs/>
                <w:caps/>
                <w:sz w:val="16"/>
                <w:szCs w:val="16"/>
              </w:rPr>
              <w:t>TSAO, NAIKANG</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920.</w:t>
            </w:r>
            <w:r w:rsidRPr="00245A52">
              <w:rPr>
                <w:rFonts w:eastAsia="Times New Roman"/>
                <w:caps/>
                <w:sz w:val="16"/>
                <w:szCs w:val="16"/>
              </w:rPr>
              <w:t>  </w:t>
            </w:r>
            <w:r w:rsidRPr="00245A52">
              <w:rPr>
                <w:rFonts w:eastAsia="Times New Roman"/>
                <w:b/>
                <w:bCs/>
                <w:caps/>
                <w:sz w:val="16"/>
                <w:szCs w:val="16"/>
              </w:rPr>
              <w:t>TSUCHIHASHI, MARTHA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921.</w:t>
            </w:r>
            <w:r w:rsidRPr="00245A52">
              <w:rPr>
                <w:rFonts w:eastAsia="Times New Roman"/>
                <w:caps/>
                <w:sz w:val="16"/>
                <w:szCs w:val="16"/>
              </w:rPr>
              <w:t>  </w:t>
            </w:r>
            <w:r w:rsidRPr="00245A52">
              <w:rPr>
                <w:rFonts w:eastAsia="Times New Roman"/>
                <w:b/>
                <w:bCs/>
                <w:caps/>
                <w:sz w:val="16"/>
                <w:szCs w:val="16"/>
              </w:rPr>
              <w:t>TUCKER IV, JOHN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922.</w:t>
            </w:r>
            <w:r w:rsidRPr="00245A52">
              <w:rPr>
                <w:rFonts w:eastAsia="Times New Roman"/>
                <w:caps/>
                <w:sz w:val="16"/>
                <w:szCs w:val="16"/>
              </w:rPr>
              <w:t>  </w:t>
            </w:r>
            <w:r w:rsidRPr="00245A52">
              <w:rPr>
                <w:rFonts w:eastAsia="Times New Roman"/>
                <w:b/>
                <w:bCs/>
                <w:caps/>
                <w:sz w:val="16"/>
                <w:szCs w:val="16"/>
              </w:rPr>
              <w:t>TUCKER, WENDY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923.</w:t>
            </w:r>
            <w:r w:rsidRPr="00245A52">
              <w:rPr>
                <w:rFonts w:eastAsia="Times New Roman"/>
                <w:caps/>
                <w:sz w:val="16"/>
                <w:szCs w:val="16"/>
              </w:rPr>
              <w:t>  </w:t>
            </w:r>
            <w:r w:rsidRPr="00245A52">
              <w:rPr>
                <w:rFonts w:eastAsia="Times New Roman"/>
                <w:b/>
                <w:bCs/>
                <w:caps/>
                <w:sz w:val="16"/>
                <w:szCs w:val="16"/>
              </w:rPr>
              <w:t>TULLIUS, LOUIS W.</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924.</w:t>
            </w:r>
            <w:r w:rsidRPr="00245A52">
              <w:rPr>
                <w:rFonts w:eastAsia="Times New Roman"/>
                <w:caps/>
                <w:sz w:val="16"/>
                <w:szCs w:val="16"/>
              </w:rPr>
              <w:t>  </w:t>
            </w:r>
            <w:r w:rsidRPr="00245A52">
              <w:rPr>
                <w:rFonts w:eastAsia="Times New Roman"/>
                <w:b/>
                <w:bCs/>
                <w:caps/>
                <w:sz w:val="16"/>
                <w:szCs w:val="16"/>
              </w:rPr>
              <w:t>TURLAIS, JOHN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925.</w:t>
            </w:r>
            <w:r w:rsidRPr="00245A52">
              <w:rPr>
                <w:rFonts w:eastAsia="Times New Roman"/>
                <w:caps/>
                <w:sz w:val="16"/>
                <w:szCs w:val="16"/>
              </w:rPr>
              <w:t>  </w:t>
            </w:r>
            <w:r w:rsidRPr="00245A52">
              <w:rPr>
                <w:rFonts w:eastAsia="Times New Roman"/>
                <w:b/>
                <w:bCs/>
                <w:caps/>
                <w:sz w:val="16"/>
                <w:szCs w:val="16"/>
              </w:rPr>
              <w:t>TYNION III, JAMES 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926.</w:t>
            </w:r>
            <w:r w:rsidRPr="00245A52">
              <w:rPr>
                <w:rFonts w:eastAsia="Times New Roman"/>
                <w:caps/>
                <w:sz w:val="16"/>
                <w:szCs w:val="16"/>
              </w:rPr>
              <w:t>  </w:t>
            </w:r>
            <w:r w:rsidRPr="00245A52">
              <w:rPr>
                <w:rFonts w:eastAsia="Times New Roman"/>
                <w:b/>
                <w:bCs/>
                <w:caps/>
                <w:sz w:val="16"/>
                <w:szCs w:val="16"/>
              </w:rPr>
              <w:t>TYRE, SCOTT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927.</w:t>
            </w:r>
            <w:r w:rsidRPr="00245A52">
              <w:rPr>
                <w:rFonts w:eastAsia="Times New Roman"/>
                <w:caps/>
                <w:sz w:val="16"/>
                <w:szCs w:val="16"/>
              </w:rPr>
              <w:t>  </w:t>
            </w:r>
            <w:r w:rsidRPr="00245A52">
              <w:rPr>
                <w:rFonts w:eastAsia="Times New Roman"/>
                <w:b/>
                <w:bCs/>
                <w:caps/>
                <w:sz w:val="16"/>
                <w:szCs w:val="16"/>
              </w:rPr>
              <w:t>TYSON JR., JOSEPH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928.</w:t>
            </w:r>
            <w:r w:rsidRPr="00245A52">
              <w:rPr>
                <w:rFonts w:eastAsia="Times New Roman"/>
                <w:caps/>
                <w:sz w:val="16"/>
                <w:szCs w:val="16"/>
              </w:rPr>
              <w:t>  </w:t>
            </w:r>
            <w:r w:rsidRPr="00245A52">
              <w:rPr>
                <w:rFonts w:eastAsia="Times New Roman"/>
                <w:b/>
                <w:bCs/>
                <w:caps/>
                <w:sz w:val="16"/>
                <w:szCs w:val="16"/>
              </w:rPr>
              <w:t>UETZ, ANN MARIE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929.</w:t>
            </w:r>
            <w:r w:rsidRPr="00245A52">
              <w:rPr>
                <w:rFonts w:eastAsia="Times New Roman"/>
                <w:caps/>
                <w:sz w:val="16"/>
                <w:szCs w:val="16"/>
              </w:rPr>
              <w:t>  </w:t>
            </w:r>
            <w:r w:rsidRPr="00245A52">
              <w:rPr>
                <w:rFonts w:eastAsia="Times New Roman"/>
                <w:b/>
                <w:bCs/>
                <w:caps/>
                <w:sz w:val="16"/>
                <w:szCs w:val="16"/>
              </w:rPr>
              <w:t>ULIANO, AMANDA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930.</w:t>
            </w:r>
            <w:r w:rsidRPr="00245A52">
              <w:rPr>
                <w:rFonts w:eastAsia="Times New Roman"/>
                <w:caps/>
                <w:sz w:val="16"/>
                <w:szCs w:val="16"/>
              </w:rPr>
              <w:t>  </w:t>
            </w:r>
            <w:r w:rsidRPr="00245A52">
              <w:rPr>
                <w:rFonts w:eastAsia="Times New Roman"/>
                <w:b/>
                <w:bCs/>
                <w:caps/>
                <w:sz w:val="16"/>
                <w:szCs w:val="16"/>
              </w:rPr>
              <w:t>UNDERWOOD, PETER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931.</w:t>
            </w:r>
            <w:r w:rsidRPr="00245A52">
              <w:rPr>
                <w:rFonts w:eastAsia="Times New Roman"/>
                <w:caps/>
                <w:sz w:val="16"/>
                <w:szCs w:val="16"/>
              </w:rPr>
              <w:t>  </w:t>
            </w:r>
            <w:r w:rsidRPr="00245A52">
              <w:rPr>
                <w:rFonts w:eastAsia="Times New Roman"/>
                <w:b/>
                <w:bCs/>
                <w:caps/>
                <w:sz w:val="16"/>
                <w:szCs w:val="16"/>
              </w:rPr>
              <w:t>UNG, DIANE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932.</w:t>
            </w:r>
            <w:r w:rsidRPr="00245A52">
              <w:rPr>
                <w:rFonts w:eastAsia="Times New Roman"/>
                <w:caps/>
                <w:sz w:val="16"/>
                <w:szCs w:val="16"/>
              </w:rPr>
              <w:t>  </w:t>
            </w:r>
            <w:r w:rsidRPr="00245A52">
              <w:rPr>
                <w:rFonts w:eastAsia="Times New Roman"/>
                <w:b/>
                <w:bCs/>
                <w:caps/>
                <w:sz w:val="16"/>
                <w:szCs w:val="16"/>
              </w:rPr>
              <w:t>URBAN, JENNIFER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933.</w:t>
            </w:r>
            <w:r w:rsidRPr="00245A52">
              <w:rPr>
                <w:rFonts w:eastAsia="Times New Roman"/>
                <w:caps/>
                <w:sz w:val="16"/>
                <w:szCs w:val="16"/>
              </w:rPr>
              <w:t>  </w:t>
            </w:r>
            <w:r w:rsidRPr="00245A52">
              <w:rPr>
                <w:rFonts w:eastAsia="Times New Roman"/>
                <w:b/>
                <w:bCs/>
                <w:caps/>
                <w:sz w:val="16"/>
                <w:szCs w:val="16"/>
              </w:rPr>
              <w:t>VAN SICKLEN, MICHAEL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934.</w:t>
            </w:r>
            <w:r w:rsidRPr="00245A52">
              <w:rPr>
                <w:rFonts w:eastAsia="Times New Roman"/>
                <w:caps/>
                <w:sz w:val="16"/>
                <w:szCs w:val="16"/>
              </w:rPr>
              <w:t>  </w:t>
            </w:r>
            <w:r w:rsidRPr="00245A52">
              <w:rPr>
                <w:rFonts w:eastAsia="Times New Roman"/>
                <w:b/>
                <w:bCs/>
                <w:caps/>
                <w:sz w:val="16"/>
                <w:szCs w:val="16"/>
              </w:rPr>
              <w:t>VANCE, PAUL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935.</w:t>
            </w:r>
            <w:r w:rsidRPr="00245A52">
              <w:rPr>
                <w:rFonts w:eastAsia="Times New Roman"/>
                <w:caps/>
                <w:sz w:val="16"/>
                <w:szCs w:val="16"/>
              </w:rPr>
              <w:t>  </w:t>
            </w:r>
            <w:r w:rsidRPr="00245A52">
              <w:rPr>
                <w:rFonts w:eastAsia="Times New Roman"/>
                <w:b/>
                <w:bCs/>
                <w:caps/>
                <w:sz w:val="16"/>
                <w:szCs w:val="16"/>
              </w:rPr>
              <w:t>VANDENBERG, EGERTON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936.</w:t>
            </w:r>
            <w:r w:rsidRPr="00245A52">
              <w:rPr>
                <w:rFonts w:eastAsia="Times New Roman"/>
                <w:caps/>
                <w:sz w:val="16"/>
                <w:szCs w:val="16"/>
              </w:rPr>
              <w:t>  </w:t>
            </w:r>
            <w:r w:rsidRPr="00245A52">
              <w:rPr>
                <w:rFonts w:eastAsia="Times New Roman"/>
                <w:b/>
                <w:bCs/>
                <w:caps/>
                <w:sz w:val="16"/>
                <w:szCs w:val="16"/>
              </w:rPr>
              <w:t>VANOPHEM, JOHN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937.</w:t>
            </w:r>
            <w:r w:rsidRPr="00245A52">
              <w:rPr>
                <w:rFonts w:eastAsia="Times New Roman"/>
                <w:caps/>
                <w:sz w:val="16"/>
                <w:szCs w:val="16"/>
              </w:rPr>
              <w:t>  </w:t>
            </w:r>
            <w:r w:rsidRPr="00245A52">
              <w:rPr>
                <w:rFonts w:eastAsia="Times New Roman"/>
                <w:b/>
                <w:bCs/>
                <w:caps/>
                <w:sz w:val="16"/>
                <w:szCs w:val="16"/>
              </w:rPr>
              <w:t>VANRIPER, YVETTE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938.</w:t>
            </w:r>
            <w:r w:rsidRPr="00245A52">
              <w:rPr>
                <w:rFonts w:eastAsia="Times New Roman"/>
                <w:caps/>
                <w:sz w:val="16"/>
                <w:szCs w:val="16"/>
              </w:rPr>
              <w:t>  </w:t>
            </w:r>
            <w:r w:rsidRPr="00245A52">
              <w:rPr>
                <w:rFonts w:eastAsia="Times New Roman"/>
                <w:b/>
                <w:bCs/>
                <w:caps/>
                <w:sz w:val="16"/>
                <w:szCs w:val="16"/>
              </w:rPr>
              <w:t>VARON, JAY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939.</w:t>
            </w:r>
            <w:r w:rsidRPr="00245A52">
              <w:rPr>
                <w:rFonts w:eastAsia="Times New Roman"/>
                <w:caps/>
                <w:sz w:val="16"/>
                <w:szCs w:val="16"/>
              </w:rPr>
              <w:t>  </w:t>
            </w:r>
            <w:r w:rsidRPr="00245A52">
              <w:rPr>
                <w:rFonts w:eastAsia="Times New Roman"/>
                <w:b/>
                <w:bCs/>
                <w:caps/>
                <w:sz w:val="16"/>
                <w:szCs w:val="16"/>
              </w:rPr>
              <w:t>VAUGHAN, LORI V.</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940.</w:t>
            </w:r>
            <w:r w:rsidRPr="00245A52">
              <w:rPr>
                <w:rFonts w:eastAsia="Times New Roman"/>
                <w:caps/>
                <w:sz w:val="16"/>
                <w:szCs w:val="16"/>
              </w:rPr>
              <w:t>  </w:t>
            </w:r>
            <w:r w:rsidRPr="00245A52">
              <w:rPr>
                <w:rFonts w:eastAsia="Times New Roman"/>
                <w:b/>
                <w:bCs/>
                <w:caps/>
                <w:sz w:val="16"/>
                <w:szCs w:val="16"/>
              </w:rPr>
              <w:t>VAZQUEZ, STEVEN W.</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941.</w:t>
            </w:r>
            <w:r w:rsidRPr="00245A52">
              <w:rPr>
                <w:rFonts w:eastAsia="Times New Roman"/>
                <w:caps/>
                <w:sz w:val="16"/>
                <w:szCs w:val="16"/>
              </w:rPr>
              <w:t>  </w:t>
            </w:r>
            <w:r w:rsidRPr="00245A52">
              <w:rPr>
                <w:rFonts w:eastAsia="Times New Roman"/>
                <w:b/>
                <w:bCs/>
                <w:caps/>
                <w:sz w:val="16"/>
                <w:szCs w:val="16"/>
              </w:rPr>
              <w:t>VECHIOLA, ROBERT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942.</w:t>
            </w:r>
            <w:r w:rsidRPr="00245A52">
              <w:rPr>
                <w:rFonts w:eastAsia="Times New Roman"/>
                <w:caps/>
                <w:sz w:val="16"/>
                <w:szCs w:val="16"/>
              </w:rPr>
              <w:t>  </w:t>
            </w:r>
            <w:r w:rsidRPr="00245A52">
              <w:rPr>
                <w:rFonts w:eastAsia="Times New Roman"/>
                <w:b/>
                <w:bCs/>
                <w:caps/>
                <w:sz w:val="16"/>
                <w:szCs w:val="16"/>
              </w:rPr>
              <w:t>VEDDER, ANDREW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943.</w:t>
            </w:r>
            <w:r w:rsidRPr="00245A52">
              <w:rPr>
                <w:rFonts w:eastAsia="Times New Roman"/>
                <w:caps/>
                <w:sz w:val="16"/>
                <w:szCs w:val="16"/>
              </w:rPr>
              <w:t>  </w:t>
            </w:r>
            <w:r w:rsidRPr="00245A52">
              <w:rPr>
                <w:rFonts w:eastAsia="Times New Roman"/>
                <w:b/>
                <w:bCs/>
                <w:caps/>
                <w:sz w:val="16"/>
                <w:szCs w:val="16"/>
              </w:rPr>
              <w:t>VICTOR, DEAN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944.</w:t>
            </w:r>
            <w:r w:rsidRPr="00245A52">
              <w:rPr>
                <w:rFonts w:eastAsia="Times New Roman"/>
                <w:caps/>
                <w:sz w:val="16"/>
                <w:szCs w:val="16"/>
              </w:rPr>
              <w:t>  </w:t>
            </w:r>
            <w:r w:rsidRPr="00245A52">
              <w:rPr>
                <w:rFonts w:eastAsia="Times New Roman"/>
                <w:b/>
                <w:bCs/>
                <w:caps/>
                <w:sz w:val="16"/>
                <w:szCs w:val="16"/>
              </w:rPr>
              <w:t>VILLAREAL, CYNTHIA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945.</w:t>
            </w:r>
            <w:r w:rsidRPr="00245A52">
              <w:rPr>
                <w:rFonts w:eastAsia="Times New Roman"/>
                <w:caps/>
                <w:sz w:val="16"/>
                <w:szCs w:val="16"/>
              </w:rPr>
              <w:t>  </w:t>
            </w:r>
            <w:r w:rsidRPr="00245A52">
              <w:rPr>
                <w:rFonts w:eastAsia="Times New Roman"/>
                <w:b/>
                <w:bCs/>
                <w:caps/>
                <w:sz w:val="16"/>
                <w:szCs w:val="16"/>
              </w:rPr>
              <w:t>VOIGTMAN, TIMOTHY</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946.</w:t>
            </w:r>
            <w:r w:rsidRPr="00245A52">
              <w:rPr>
                <w:rFonts w:eastAsia="Times New Roman"/>
                <w:caps/>
                <w:sz w:val="16"/>
                <w:szCs w:val="16"/>
              </w:rPr>
              <w:t>  </w:t>
            </w:r>
            <w:r w:rsidRPr="00245A52">
              <w:rPr>
                <w:rFonts w:eastAsia="Times New Roman"/>
                <w:b/>
                <w:bCs/>
                <w:caps/>
                <w:sz w:val="16"/>
                <w:szCs w:val="16"/>
              </w:rPr>
              <w:t>VOM EIGEN, ROBERT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947.</w:t>
            </w:r>
            <w:r w:rsidRPr="00245A52">
              <w:rPr>
                <w:rFonts w:eastAsia="Times New Roman"/>
                <w:caps/>
                <w:sz w:val="16"/>
                <w:szCs w:val="16"/>
              </w:rPr>
              <w:t>  </w:t>
            </w:r>
            <w:r w:rsidRPr="00245A52">
              <w:rPr>
                <w:rFonts w:eastAsia="Times New Roman"/>
                <w:b/>
                <w:bCs/>
                <w:caps/>
                <w:sz w:val="16"/>
                <w:szCs w:val="16"/>
              </w:rPr>
              <w:t>VON DRATHEN, KARL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948.</w:t>
            </w:r>
            <w:r w:rsidRPr="00245A52">
              <w:rPr>
                <w:rFonts w:eastAsia="Times New Roman"/>
                <w:caps/>
                <w:sz w:val="16"/>
                <w:szCs w:val="16"/>
              </w:rPr>
              <w:t>  </w:t>
            </w:r>
            <w:r w:rsidRPr="00245A52">
              <w:rPr>
                <w:rFonts w:eastAsia="Times New Roman"/>
                <w:b/>
                <w:bCs/>
                <w:caps/>
                <w:sz w:val="16"/>
                <w:szCs w:val="16"/>
              </w:rPr>
              <w:t>VORLOP, FREDERIC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949.</w:t>
            </w:r>
            <w:r w:rsidRPr="00245A52">
              <w:rPr>
                <w:rFonts w:eastAsia="Times New Roman"/>
                <w:caps/>
                <w:sz w:val="16"/>
                <w:szCs w:val="16"/>
              </w:rPr>
              <w:t>  </w:t>
            </w:r>
            <w:r w:rsidRPr="00245A52">
              <w:rPr>
                <w:rFonts w:eastAsia="Times New Roman"/>
                <w:b/>
                <w:bCs/>
                <w:caps/>
                <w:sz w:val="16"/>
                <w:szCs w:val="16"/>
              </w:rPr>
              <w:t>VUCIC, MIKI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950.</w:t>
            </w:r>
            <w:r w:rsidRPr="00245A52">
              <w:rPr>
                <w:rFonts w:eastAsia="Times New Roman"/>
                <w:caps/>
                <w:sz w:val="16"/>
                <w:szCs w:val="16"/>
              </w:rPr>
              <w:t>  </w:t>
            </w:r>
            <w:r w:rsidRPr="00245A52">
              <w:rPr>
                <w:rFonts w:eastAsia="Times New Roman"/>
                <w:b/>
                <w:bCs/>
                <w:caps/>
                <w:sz w:val="16"/>
                <w:szCs w:val="16"/>
              </w:rPr>
              <w:t>WALBY, KATHLEEN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951.</w:t>
            </w:r>
            <w:r w:rsidRPr="00245A52">
              <w:rPr>
                <w:rFonts w:eastAsia="Times New Roman"/>
                <w:caps/>
                <w:sz w:val="16"/>
                <w:szCs w:val="16"/>
              </w:rPr>
              <w:t>  </w:t>
            </w:r>
            <w:r w:rsidRPr="00245A52">
              <w:rPr>
                <w:rFonts w:eastAsia="Times New Roman"/>
                <w:b/>
                <w:bCs/>
                <w:caps/>
                <w:sz w:val="16"/>
                <w:szCs w:val="16"/>
              </w:rPr>
              <w:t>WALLACE, HARRY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952.</w:t>
            </w:r>
            <w:r w:rsidRPr="00245A52">
              <w:rPr>
                <w:rFonts w:eastAsia="Times New Roman"/>
                <w:caps/>
                <w:sz w:val="16"/>
                <w:szCs w:val="16"/>
              </w:rPr>
              <w:t>  </w:t>
            </w:r>
            <w:r w:rsidRPr="00245A52">
              <w:rPr>
                <w:rFonts w:eastAsia="Times New Roman"/>
                <w:b/>
                <w:bCs/>
                <w:caps/>
                <w:sz w:val="16"/>
                <w:szCs w:val="16"/>
              </w:rPr>
              <w:t>WALLISON, JEREMY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953.</w:t>
            </w:r>
            <w:r w:rsidRPr="00245A52">
              <w:rPr>
                <w:rFonts w:eastAsia="Times New Roman"/>
                <w:caps/>
                <w:sz w:val="16"/>
                <w:szCs w:val="16"/>
              </w:rPr>
              <w:t>  </w:t>
            </w:r>
            <w:r w:rsidRPr="00245A52">
              <w:rPr>
                <w:rFonts w:eastAsia="Times New Roman"/>
                <w:b/>
                <w:bCs/>
                <w:caps/>
                <w:sz w:val="16"/>
                <w:szCs w:val="16"/>
              </w:rPr>
              <w:t>WALMER, EDWIN F.</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954.</w:t>
            </w:r>
            <w:r w:rsidRPr="00245A52">
              <w:rPr>
                <w:rFonts w:eastAsia="Times New Roman"/>
                <w:caps/>
                <w:sz w:val="16"/>
                <w:szCs w:val="16"/>
              </w:rPr>
              <w:t>  </w:t>
            </w:r>
            <w:r w:rsidRPr="00245A52">
              <w:rPr>
                <w:rFonts w:eastAsia="Times New Roman"/>
                <w:b/>
                <w:bCs/>
                <w:caps/>
                <w:sz w:val="16"/>
                <w:szCs w:val="16"/>
              </w:rPr>
              <w:t>WALSH, DAVID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955.</w:t>
            </w:r>
            <w:r w:rsidRPr="00245A52">
              <w:rPr>
                <w:rFonts w:eastAsia="Times New Roman"/>
                <w:caps/>
                <w:sz w:val="16"/>
                <w:szCs w:val="16"/>
              </w:rPr>
              <w:t>  </w:t>
            </w:r>
            <w:r w:rsidRPr="00245A52">
              <w:rPr>
                <w:rFonts w:eastAsia="Times New Roman"/>
                <w:b/>
                <w:bCs/>
                <w:caps/>
                <w:sz w:val="16"/>
                <w:szCs w:val="16"/>
              </w:rPr>
              <w:t>WALTER, RONALD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956.</w:t>
            </w:r>
            <w:r w:rsidRPr="00245A52">
              <w:rPr>
                <w:rFonts w:eastAsia="Times New Roman"/>
                <w:caps/>
                <w:sz w:val="16"/>
                <w:szCs w:val="16"/>
              </w:rPr>
              <w:t>  </w:t>
            </w:r>
            <w:r w:rsidRPr="00245A52">
              <w:rPr>
                <w:rFonts w:eastAsia="Times New Roman"/>
                <w:b/>
                <w:bCs/>
                <w:caps/>
                <w:sz w:val="16"/>
                <w:szCs w:val="16"/>
              </w:rPr>
              <w:t>WALTERS, MICHELLE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957.</w:t>
            </w:r>
            <w:r w:rsidRPr="00245A52">
              <w:rPr>
                <w:rFonts w:eastAsia="Times New Roman"/>
                <w:caps/>
                <w:sz w:val="16"/>
                <w:szCs w:val="16"/>
              </w:rPr>
              <w:t>  </w:t>
            </w:r>
            <w:r w:rsidRPr="00245A52">
              <w:rPr>
                <w:rFonts w:eastAsia="Times New Roman"/>
                <w:b/>
                <w:bCs/>
                <w:caps/>
                <w:sz w:val="16"/>
                <w:szCs w:val="16"/>
              </w:rPr>
              <w:t>WALTZ, JUDITH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958.</w:t>
            </w:r>
            <w:r w:rsidRPr="00245A52">
              <w:rPr>
                <w:rFonts w:eastAsia="Times New Roman"/>
                <w:caps/>
                <w:sz w:val="16"/>
                <w:szCs w:val="16"/>
              </w:rPr>
              <w:t>  </w:t>
            </w:r>
            <w:r w:rsidRPr="00245A52">
              <w:rPr>
                <w:rFonts w:eastAsia="Times New Roman"/>
                <w:b/>
                <w:bCs/>
                <w:caps/>
                <w:sz w:val="16"/>
                <w:szCs w:val="16"/>
              </w:rPr>
              <w:t>WANG, PETER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959.</w:t>
            </w:r>
            <w:r w:rsidRPr="00245A52">
              <w:rPr>
                <w:rFonts w:eastAsia="Times New Roman"/>
                <w:caps/>
                <w:sz w:val="16"/>
                <w:szCs w:val="16"/>
              </w:rPr>
              <w:t>  </w:t>
            </w:r>
            <w:r w:rsidRPr="00245A52">
              <w:rPr>
                <w:rFonts w:eastAsia="Times New Roman"/>
                <w:b/>
                <w:bCs/>
                <w:caps/>
                <w:sz w:val="16"/>
                <w:szCs w:val="16"/>
              </w:rPr>
              <w:t>WAPENSKY, RUSSELL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960.</w:t>
            </w:r>
            <w:r w:rsidRPr="00245A52">
              <w:rPr>
                <w:rFonts w:eastAsia="Times New Roman"/>
                <w:caps/>
                <w:sz w:val="16"/>
                <w:szCs w:val="16"/>
              </w:rPr>
              <w:t>  </w:t>
            </w:r>
            <w:r w:rsidRPr="00245A52">
              <w:rPr>
                <w:rFonts w:eastAsia="Times New Roman"/>
                <w:b/>
                <w:bCs/>
                <w:caps/>
                <w:sz w:val="16"/>
                <w:szCs w:val="16"/>
              </w:rPr>
              <w:t>WARBURG, RICHARD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961.</w:t>
            </w:r>
            <w:r w:rsidRPr="00245A52">
              <w:rPr>
                <w:rFonts w:eastAsia="Times New Roman"/>
                <w:caps/>
                <w:sz w:val="16"/>
                <w:szCs w:val="16"/>
              </w:rPr>
              <w:t>  </w:t>
            </w:r>
            <w:r w:rsidRPr="00245A52">
              <w:rPr>
                <w:rFonts w:eastAsia="Times New Roman"/>
                <w:b/>
                <w:bCs/>
                <w:caps/>
                <w:sz w:val="16"/>
                <w:szCs w:val="16"/>
              </w:rPr>
              <w:t>WARE, DABNEY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962.</w:t>
            </w:r>
            <w:r w:rsidRPr="00245A52">
              <w:rPr>
                <w:rFonts w:eastAsia="Times New Roman"/>
                <w:caps/>
                <w:sz w:val="16"/>
                <w:szCs w:val="16"/>
              </w:rPr>
              <w:t>  </w:t>
            </w:r>
            <w:r w:rsidRPr="00245A52">
              <w:rPr>
                <w:rFonts w:eastAsia="Times New Roman"/>
                <w:b/>
                <w:bCs/>
                <w:caps/>
                <w:sz w:val="16"/>
                <w:szCs w:val="16"/>
              </w:rPr>
              <w:t>WASHINGTON, SUSANNE C.</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963.</w:t>
            </w:r>
            <w:r w:rsidRPr="00245A52">
              <w:rPr>
                <w:rFonts w:eastAsia="Times New Roman"/>
                <w:caps/>
                <w:sz w:val="16"/>
                <w:szCs w:val="16"/>
              </w:rPr>
              <w:t>  </w:t>
            </w:r>
            <w:r w:rsidRPr="00245A52">
              <w:rPr>
                <w:rFonts w:eastAsia="Times New Roman"/>
                <w:b/>
                <w:bCs/>
                <w:caps/>
                <w:sz w:val="16"/>
                <w:szCs w:val="16"/>
              </w:rPr>
              <w:t>WASSON, DEBORAH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964.</w:t>
            </w:r>
            <w:r w:rsidRPr="00245A52">
              <w:rPr>
                <w:rFonts w:eastAsia="Times New Roman"/>
                <w:caps/>
                <w:sz w:val="16"/>
                <w:szCs w:val="16"/>
              </w:rPr>
              <w:t>  </w:t>
            </w:r>
            <w:r w:rsidRPr="00245A52">
              <w:rPr>
                <w:rFonts w:eastAsia="Times New Roman"/>
                <w:b/>
                <w:bCs/>
                <w:caps/>
                <w:sz w:val="16"/>
                <w:szCs w:val="16"/>
              </w:rPr>
              <w:t>WAWRZYN, RONALD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965.</w:t>
            </w:r>
            <w:r w:rsidRPr="00245A52">
              <w:rPr>
                <w:rFonts w:eastAsia="Times New Roman"/>
                <w:caps/>
                <w:sz w:val="16"/>
                <w:szCs w:val="16"/>
              </w:rPr>
              <w:t>  </w:t>
            </w:r>
            <w:r w:rsidRPr="00245A52">
              <w:rPr>
                <w:rFonts w:eastAsia="Times New Roman"/>
                <w:b/>
                <w:bCs/>
                <w:caps/>
                <w:sz w:val="16"/>
                <w:szCs w:val="16"/>
              </w:rPr>
              <w:t>WAXMAN, J. MARK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966.</w:t>
            </w:r>
            <w:r w:rsidRPr="00245A52">
              <w:rPr>
                <w:rFonts w:eastAsia="Times New Roman"/>
                <w:caps/>
                <w:sz w:val="16"/>
                <w:szCs w:val="16"/>
              </w:rPr>
              <w:t>  </w:t>
            </w:r>
            <w:r w:rsidRPr="00245A52">
              <w:rPr>
                <w:rFonts w:eastAsia="Times New Roman"/>
                <w:b/>
                <w:bCs/>
                <w:caps/>
                <w:sz w:val="16"/>
                <w:szCs w:val="16"/>
              </w:rPr>
              <w:t>WEBER, ROBERT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967.</w:t>
            </w:r>
            <w:r w:rsidRPr="00245A52">
              <w:rPr>
                <w:rFonts w:eastAsia="Times New Roman"/>
                <w:caps/>
                <w:sz w:val="16"/>
                <w:szCs w:val="16"/>
              </w:rPr>
              <w:t>  </w:t>
            </w:r>
            <w:r w:rsidRPr="00245A52">
              <w:rPr>
                <w:rFonts w:eastAsia="Times New Roman"/>
                <w:b/>
                <w:bCs/>
                <w:caps/>
                <w:sz w:val="16"/>
                <w:szCs w:val="16"/>
              </w:rPr>
              <w:t>WEGNER, HAROLD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968.</w:t>
            </w:r>
            <w:r w:rsidRPr="00245A52">
              <w:rPr>
                <w:rFonts w:eastAsia="Times New Roman"/>
                <w:caps/>
                <w:sz w:val="16"/>
                <w:szCs w:val="16"/>
              </w:rPr>
              <w:t>  </w:t>
            </w:r>
            <w:r w:rsidRPr="00245A52">
              <w:rPr>
                <w:rFonts w:eastAsia="Times New Roman"/>
                <w:b/>
                <w:bCs/>
                <w:caps/>
                <w:sz w:val="16"/>
                <w:szCs w:val="16"/>
              </w:rPr>
              <w:t>WEIDIG, ERIK G.</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969.</w:t>
            </w:r>
            <w:r w:rsidRPr="00245A52">
              <w:rPr>
                <w:rFonts w:eastAsia="Times New Roman"/>
                <w:caps/>
                <w:sz w:val="16"/>
                <w:szCs w:val="16"/>
              </w:rPr>
              <w:t>  </w:t>
            </w:r>
            <w:r w:rsidRPr="00245A52">
              <w:rPr>
                <w:rFonts w:eastAsia="Times New Roman"/>
                <w:b/>
                <w:bCs/>
                <w:caps/>
                <w:sz w:val="16"/>
                <w:szCs w:val="16"/>
              </w:rPr>
              <w:t>WEINSHEIMER, WILLIAM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970.</w:t>
            </w:r>
            <w:r w:rsidRPr="00245A52">
              <w:rPr>
                <w:rFonts w:eastAsia="Times New Roman"/>
                <w:caps/>
                <w:sz w:val="16"/>
                <w:szCs w:val="16"/>
              </w:rPr>
              <w:t>  </w:t>
            </w:r>
            <w:r w:rsidRPr="00245A52">
              <w:rPr>
                <w:rFonts w:eastAsia="Times New Roman"/>
                <w:b/>
                <w:bCs/>
                <w:caps/>
                <w:sz w:val="16"/>
                <w:szCs w:val="16"/>
              </w:rPr>
              <w:t>WEINSTEIN, MARC 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971.</w:t>
            </w:r>
            <w:r w:rsidRPr="00245A52">
              <w:rPr>
                <w:rFonts w:eastAsia="Times New Roman"/>
                <w:caps/>
                <w:sz w:val="16"/>
                <w:szCs w:val="16"/>
              </w:rPr>
              <w:t>  </w:t>
            </w:r>
            <w:r w:rsidRPr="00245A52">
              <w:rPr>
                <w:rFonts w:eastAsia="Times New Roman"/>
                <w:b/>
                <w:bCs/>
                <w:caps/>
                <w:sz w:val="16"/>
                <w:szCs w:val="16"/>
              </w:rPr>
              <w:t>WEISS, RICHARD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972.</w:t>
            </w:r>
            <w:r w:rsidRPr="00245A52">
              <w:rPr>
                <w:rFonts w:eastAsia="Times New Roman"/>
                <w:caps/>
                <w:sz w:val="16"/>
                <w:szCs w:val="16"/>
              </w:rPr>
              <w:t>  </w:t>
            </w:r>
            <w:r w:rsidRPr="00245A52">
              <w:rPr>
                <w:rFonts w:eastAsia="Times New Roman"/>
                <w:b/>
                <w:bCs/>
                <w:caps/>
                <w:sz w:val="16"/>
                <w:szCs w:val="16"/>
              </w:rPr>
              <w:t>WEISSBLUTH, SAMANTHA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973.</w:t>
            </w:r>
            <w:r w:rsidRPr="00245A52">
              <w:rPr>
                <w:rFonts w:eastAsia="Times New Roman"/>
                <w:caps/>
                <w:sz w:val="16"/>
                <w:szCs w:val="16"/>
              </w:rPr>
              <w:t>  </w:t>
            </w:r>
            <w:r w:rsidRPr="00245A52">
              <w:rPr>
                <w:rFonts w:eastAsia="Times New Roman"/>
                <w:b/>
                <w:bCs/>
                <w:caps/>
                <w:sz w:val="16"/>
                <w:szCs w:val="16"/>
              </w:rPr>
              <w:t>WEISSBURG, CARL I.</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974.</w:t>
            </w:r>
            <w:r w:rsidRPr="00245A52">
              <w:rPr>
                <w:rFonts w:eastAsia="Times New Roman"/>
                <w:caps/>
                <w:sz w:val="16"/>
                <w:szCs w:val="16"/>
              </w:rPr>
              <w:t>  </w:t>
            </w:r>
            <w:r w:rsidRPr="00245A52">
              <w:rPr>
                <w:rFonts w:eastAsia="Times New Roman"/>
                <w:b/>
                <w:bCs/>
                <w:caps/>
                <w:sz w:val="16"/>
                <w:szCs w:val="16"/>
              </w:rPr>
              <w:t>WELCH JR., JOHN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975.</w:t>
            </w:r>
            <w:r w:rsidRPr="00245A52">
              <w:rPr>
                <w:rFonts w:eastAsia="Times New Roman"/>
                <w:caps/>
                <w:sz w:val="16"/>
                <w:szCs w:val="16"/>
              </w:rPr>
              <w:t>  </w:t>
            </w:r>
            <w:r w:rsidRPr="00245A52">
              <w:rPr>
                <w:rFonts w:eastAsia="Times New Roman"/>
                <w:b/>
                <w:bCs/>
                <w:caps/>
                <w:sz w:val="16"/>
                <w:szCs w:val="16"/>
              </w:rPr>
              <w:t>WELCH, SEAN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976.</w:t>
            </w:r>
            <w:r w:rsidRPr="00245A52">
              <w:rPr>
                <w:rFonts w:eastAsia="Times New Roman"/>
                <w:caps/>
                <w:sz w:val="16"/>
                <w:szCs w:val="16"/>
              </w:rPr>
              <w:t>  </w:t>
            </w:r>
            <w:r w:rsidRPr="00245A52">
              <w:rPr>
                <w:rFonts w:eastAsia="Times New Roman"/>
                <w:b/>
                <w:bCs/>
                <w:caps/>
                <w:sz w:val="16"/>
                <w:szCs w:val="16"/>
              </w:rPr>
              <w:t>WELLMAN, ARTHUR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977.</w:t>
            </w:r>
            <w:r w:rsidRPr="00245A52">
              <w:rPr>
                <w:rFonts w:eastAsia="Times New Roman"/>
                <w:caps/>
                <w:sz w:val="16"/>
                <w:szCs w:val="16"/>
              </w:rPr>
              <w:t>  </w:t>
            </w:r>
            <w:r w:rsidRPr="00245A52">
              <w:rPr>
                <w:rFonts w:eastAsia="Times New Roman"/>
                <w:b/>
                <w:bCs/>
                <w:caps/>
                <w:sz w:val="16"/>
                <w:szCs w:val="16"/>
              </w:rPr>
              <w:t>WELSH III, H.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978.</w:t>
            </w:r>
            <w:r w:rsidRPr="00245A52">
              <w:rPr>
                <w:rFonts w:eastAsia="Times New Roman"/>
                <w:caps/>
                <w:sz w:val="16"/>
                <w:szCs w:val="16"/>
              </w:rPr>
              <w:t>  </w:t>
            </w:r>
            <w:r w:rsidRPr="00245A52">
              <w:rPr>
                <w:rFonts w:eastAsia="Times New Roman"/>
                <w:b/>
                <w:bCs/>
                <w:caps/>
                <w:sz w:val="16"/>
                <w:szCs w:val="16"/>
              </w:rPr>
              <w:t>WELSH, SUSAN L.</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979.</w:t>
            </w:r>
            <w:r w:rsidRPr="00245A52">
              <w:rPr>
                <w:rFonts w:eastAsia="Times New Roman"/>
                <w:caps/>
                <w:sz w:val="16"/>
                <w:szCs w:val="16"/>
              </w:rPr>
              <w:t>  </w:t>
            </w:r>
            <w:r w:rsidRPr="00245A52">
              <w:rPr>
                <w:rFonts w:eastAsia="Times New Roman"/>
                <w:b/>
                <w:bCs/>
                <w:caps/>
                <w:sz w:val="16"/>
                <w:szCs w:val="16"/>
              </w:rPr>
              <w:t>WENBOURNE, ROBERT</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980.</w:t>
            </w:r>
            <w:r w:rsidRPr="00245A52">
              <w:rPr>
                <w:rFonts w:eastAsia="Times New Roman"/>
                <w:caps/>
                <w:sz w:val="16"/>
                <w:szCs w:val="16"/>
              </w:rPr>
              <w:t>  </w:t>
            </w:r>
            <w:r w:rsidRPr="00245A52">
              <w:rPr>
                <w:rFonts w:eastAsia="Times New Roman"/>
                <w:b/>
                <w:bCs/>
                <w:caps/>
                <w:sz w:val="16"/>
                <w:szCs w:val="16"/>
              </w:rPr>
              <w:t>WERBER, STEVEN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981.</w:t>
            </w:r>
            <w:r w:rsidRPr="00245A52">
              <w:rPr>
                <w:rFonts w:eastAsia="Times New Roman"/>
                <w:caps/>
                <w:sz w:val="16"/>
                <w:szCs w:val="16"/>
              </w:rPr>
              <w:t>  </w:t>
            </w:r>
            <w:r w:rsidRPr="00245A52">
              <w:rPr>
                <w:rFonts w:eastAsia="Times New Roman"/>
                <w:b/>
                <w:bCs/>
                <w:caps/>
                <w:sz w:val="16"/>
                <w:szCs w:val="16"/>
              </w:rPr>
              <w:t>WERNER, CHRISTOPHER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982.</w:t>
            </w:r>
            <w:r w:rsidRPr="00245A52">
              <w:rPr>
                <w:rFonts w:eastAsia="Times New Roman"/>
                <w:caps/>
                <w:sz w:val="16"/>
                <w:szCs w:val="16"/>
              </w:rPr>
              <w:t>  </w:t>
            </w:r>
            <w:r w:rsidRPr="00245A52">
              <w:rPr>
                <w:rFonts w:eastAsia="Times New Roman"/>
                <w:b/>
                <w:bCs/>
                <w:caps/>
                <w:sz w:val="16"/>
                <w:szCs w:val="16"/>
              </w:rPr>
              <w:t>WESTHOFF, BRYAN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983.</w:t>
            </w:r>
            <w:r w:rsidRPr="00245A52">
              <w:rPr>
                <w:rFonts w:eastAsia="Times New Roman"/>
                <w:caps/>
                <w:sz w:val="16"/>
                <w:szCs w:val="16"/>
              </w:rPr>
              <w:t>  </w:t>
            </w:r>
            <w:r w:rsidRPr="00245A52">
              <w:rPr>
                <w:rFonts w:eastAsia="Times New Roman"/>
                <w:b/>
                <w:bCs/>
                <w:caps/>
                <w:sz w:val="16"/>
                <w:szCs w:val="16"/>
              </w:rPr>
              <w:t>WHALEY, KEVIN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984.</w:t>
            </w:r>
            <w:r w:rsidRPr="00245A52">
              <w:rPr>
                <w:rFonts w:eastAsia="Times New Roman"/>
                <w:caps/>
                <w:sz w:val="16"/>
                <w:szCs w:val="16"/>
              </w:rPr>
              <w:t>  </w:t>
            </w:r>
            <w:r w:rsidRPr="00245A52">
              <w:rPr>
                <w:rFonts w:eastAsia="Times New Roman"/>
                <w:b/>
                <w:bCs/>
                <w:caps/>
                <w:sz w:val="16"/>
                <w:szCs w:val="16"/>
              </w:rPr>
              <w:t>WHEELER, ELLEN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985.</w:t>
            </w:r>
            <w:r w:rsidRPr="00245A52">
              <w:rPr>
                <w:rFonts w:eastAsia="Times New Roman"/>
                <w:caps/>
                <w:sz w:val="16"/>
                <w:szCs w:val="16"/>
              </w:rPr>
              <w:t>  </w:t>
            </w:r>
            <w:r w:rsidRPr="00245A52">
              <w:rPr>
                <w:rFonts w:eastAsia="Times New Roman"/>
                <w:b/>
                <w:bCs/>
                <w:caps/>
                <w:sz w:val="16"/>
                <w:szCs w:val="16"/>
              </w:rPr>
              <w:t>WHITLEY, DANIELLE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986.</w:t>
            </w:r>
            <w:r w:rsidRPr="00245A52">
              <w:rPr>
                <w:rFonts w:eastAsia="Times New Roman"/>
                <w:caps/>
                <w:sz w:val="16"/>
                <w:szCs w:val="16"/>
              </w:rPr>
              <w:t>  </w:t>
            </w:r>
            <w:r w:rsidRPr="00245A52">
              <w:rPr>
                <w:rFonts w:eastAsia="Times New Roman"/>
                <w:b/>
                <w:bCs/>
                <w:caps/>
                <w:sz w:val="16"/>
                <w:szCs w:val="16"/>
              </w:rPr>
              <w:t>WICK, JON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987.</w:t>
            </w:r>
            <w:r w:rsidRPr="00245A52">
              <w:rPr>
                <w:rFonts w:eastAsia="Times New Roman"/>
                <w:caps/>
                <w:sz w:val="16"/>
                <w:szCs w:val="16"/>
              </w:rPr>
              <w:t>  </w:t>
            </w:r>
            <w:r w:rsidRPr="00245A52">
              <w:rPr>
                <w:rFonts w:eastAsia="Times New Roman"/>
                <w:b/>
                <w:bCs/>
                <w:caps/>
                <w:sz w:val="16"/>
                <w:szCs w:val="16"/>
              </w:rPr>
              <w:t>WICKHEM, REBECCA E.</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988.</w:t>
            </w:r>
            <w:r w:rsidRPr="00245A52">
              <w:rPr>
                <w:rFonts w:eastAsia="Times New Roman"/>
                <w:caps/>
                <w:sz w:val="16"/>
                <w:szCs w:val="16"/>
              </w:rPr>
              <w:t>  </w:t>
            </w:r>
            <w:r w:rsidRPr="00245A52">
              <w:rPr>
                <w:rFonts w:eastAsia="Times New Roman"/>
                <w:b/>
                <w:bCs/>
                <w:caps/>
                <w:sz w:val="16"/>
                <w:szCs w:val="16"/>
              </w:rPr>
              <w:t>WIECHERT, ERIC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989.</w:t>
            </w:r>
            <w:r w:rsidRPr="00245A52">
              <w:rPr>
                <w:rFonts w:eastAsia="Times New Roman"/>
                <w:caps/>
                <w:sz w:val="16"/>
                <w:szCs w:val="16"/>
              </w:rPr>
              <w:t>  </w:t>
            </w:r>
            <w:r w:rsidRPr="00245A52">
              <w:rPr>
                <w:rFonts w:eastAsia="Times New Roman"/>
                <w:b/>
                <w:bCs/>
                <w:caps/>
                <w:sz w:val="16"/>
                <w:szCs w:val="16"/>
              </w:rPr>
              <w:t>WIEDEMANN, HERBERT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990.</w:t>
            </w:r>
            <w:r w:rsidRPr="00245A52">
              <w:rPr>
                <w:rFonts w:eastAsia="Times New Roman"/>
                <w:caps/>
                <w:sz w:val="16"/>
                <w:szCs w:val="16"/>
              </w:rPr>
              <w:t>  </w:t>
            </w:r>
            <w:r w:rsidRPr="00245A52">
              <w:rPr>
                <w:rFonts w:eastAsia="Times New Roman"/>
                <w:b/>
                <w:bCs/>
                <w:caps/>
                <w:sz w:val="16"/>
                <w:szCs w:val="16"/>
              </w:rPr>
              <w:t>WIENSCH, ADAM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991.</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WILEY, EDWIN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992.</w:t>
            </w:r>
            <w:r w:rsidRPr="00245A52">
              <w:rPr>
                <w:rFonts w:eastAsia="Times New Roman"/>
                <w:caps/>
                <w:sz w:val="16"/>
                <w:szCs w:val="16"/>
              </w:rPr>
              <w:t>  </w:t>
            </w:r>
            <w:r w:rsidRPr="00245A52">
              <w:rPr>
                <w:rFonts w:eastAsia="Times New Roman"/>
                <w:b/>
                <w:bCs/>
                <w:caps/>
                <w:sz w:val="16"/>
                <w:szCs w:val="16"/>
              </w:rPr>
              <w:t>WILKE, JAMES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993.</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 TREVOR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994.</w:t>
            </w:r>
            <w:r w:rsidRPr="00245A52">
              <w:rPr>
                <w:rFonts w:eastAsia="Times New Roman"/>
                <w:caps/>
                <w:sz w:val="16"/>
                <w:szCs w:val="16"/>
              </w:rPr>
              <w:t>  </w:t>
            </w:r>
            <w:r w:rsidRPr="00245A52">
              <w:rPr>
                <w:rFonts w:eastAsia="Times New Roman"/>
                <w:b/>
                <w:bCs/>
                <w:caps/>
                <w:sz w:val="16"/>
                <w:szCs w:val="16"/>
              </w:rPr>
              <w:t>WILLIAM DICK</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995.</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 DICK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996.</w:t>
            </w:r>
            <w:r w:rsidRPr="00245A52">
              <w:rPr>
                <w:rFonts w:eastAsia="Times New Roman"/>
                <w:caps/>
                <w:sz w:val="16"/>
                <w:szCs w:val="16"/>
              </w:rPr>
              <w:t>  </w:t>
            </w:r>
            <w:r w:rsidRPr="00245A52">
              <w:rPr>
                <w:rFonts w:eastAsia="Times New Roman"/>
                <w:b/>
                <w:bCs/>
                <w:caps/>
                <w:sz w:val="16"/>
                <w:szCs w:val="16"/>
              </w:rPr>
              <w:t>WILLIAMS JR., ALLEN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997.</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WILLIAMS, RODERICK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998.</w:t>
            </w:r>
            <w:r w:rsidRPr="00245A52">
              <w:rPr>
                <w:rFonts w:eastAsia="Times New Roman"/>
                <w:caps/>
                <w:sz w:val="16"/>
                <w:szCs w:val="16"/>
              </w:rPr>
              <w:t>  </w:t>
            </w:r>
            <w:r w:rsidRPr="00245A52">
              <w:rPr>
                <w:rFonts w:eastAsia="Times New Roman"/>
                <w:b/>
                <w:bCs/>
                <w:caps/>
                <w:sz w:val="16"/>
                <w:szCs w:val="16"/>
              </w:rPr>
              <w:t>WILLIAMS, TRACY D.</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999.</w:t>
            </w:r>
            <w:r w:rsidRPr="00245A52">
              <w:rPr>
                <w:rFonts w:eastAsia="Times New Roman"/>
                <w:caps/>
                <w:sz w:val="16"/>
                <w:szCs w:val="16"/>
              </w:rPr>
              <w:t>  </w:t>
            </w:r>
            <w:r w:rsidR="00107885" w:rsidRPr="00245A52">
              <w:rPr>
                <w:rFonts w:eastAsia="Times New Roman"/>
                <w:caps/>
                <w:sz w:val="16"/>
                <w:szCs w:val="16"/>
              </w:rPr>
              <w:t xml:space="preserve"> </w:t>
            </w:r>
            <w:r w:rsidRPr="00245A52">
              <w:rPr>
                <w:rFonts w:eastAsia="Times New Roman"/>
                <w:b/>
                <w:bCs/>
                <w:caps/>
                <w:sz w:val="16"/>
                <w:szCs w:val="16"/>
              </w:rPr>
              <w:t>WILLIS,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1000.</w:t>
            </w:r>
            <w:r w:rsidRPr="00245A52">
              <w:rPr>
                <w:rFonts w:eastAsia="Times New Roman"/>
                <w:caps/>
                <w:sz w:val="16"/>
                <w:szCs w:val="16"/>
              </w:rPr>
              <w:t> </w:t>
            </w:r>
            <w:r w:rsidRPr="00245A52">
              <w:rPr>
                <w:rFonts w:eastAsia="Times New Roman"/>
                <w:b/>
                <w:bCs/>
                <w:caps/>
                <w:sz w:val="16"/>
                <w:szCs w:val="16"/>
              </w:rPr>
              <w:t>WILLMORE, STEVEN P.</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1001.</w:t>
            </w:r>
            <w:r w:rsidR="00107885" w:rsidRPr="00245A52">
              <w:rPr>
                <w:rFonts w:eastAsia="Times New Roman"/>
                <w:b/>
                <w:bCs/>
                <w:caps/>
                <w:sz w:val="16"/>
                <w:szCs w:val="16"/>
              </w:rPr>
              <w:t xml:space="preserve"> </w:t>
            </w:r>
            <w:r w:rsidRPr="00245A52">
              <w:rPr>
                <w:rFonts w:eastAsia="Times New Roman"/>
                <w:b/>
                <w:bCs/>
                <w:caps/>
                <w:sz w:val="16"/>
                <w:szCs w:val="16"/>
              </w:rPr>
              <w:t>WILNAU, DAWN 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1002.</w:t>
            </w:r>
            <w:r w:rsidRPr="00245A52">
              <w:rPr>
                <w:rFonts w:eastAsia="Times New Roman"/>
                <w:caps/>
                <w:sz w:val="16"/>
                <w:szCs w:val="16"/>
              </w:rPr>
              <w:t> </w:t>
            </w:r>
            <w:r w:rsidRPr="00245A52">
              <w:rPr>
                <w:rFonts w:eastAsia="Times New Roman"/>
                <w:b/>
                <w:bCs/>
                <w:caps/>
                <w:sz w:val="16"/>
                <w:szCs w:val="16"/>
              </w:rPr>
              <w:t>WILSON, BARRY S.</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1003.</w:t>
            </w:r>
            <w:r w:rsidR="00107885" w:rsidRPr="00245A52">
              <w:rPr>
                <w:rFonts w:eastAsia="Times New Roman"/>
                <w:b/>
                <w:bCs/>
                <w:caps/>
                <w:sz w:val="16"/>
                <w:szCs w:val="16"/>
              </w:rPr>
              <w:t xml:space="preserve"> </w:t>
            </w:r>
            <w:r w:rsidRPr="00245A52">
              <w:rPr>
                <w:rFonts w:eastAsia="Times New Roman"/>
                <w:b/>
                <w:bCs/>
                <w:caps/>
                <w:sz w:val="16"/>
                <w:szCs w:val="16"/>
              </w:rPr>
              <w:t>WILSON, JOHN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1004.</w:t>
            </w:r>
            <w:r w:rsidRPr="00245A52">
              <w:rPr>
                <w:rFonts w:eastAsia="Times New Roman"/>
                <w:caps/>
                <w:sz w:val="16"/>
                <w:szCs w:val="16"/>
              </w:rPr>
              <w:t> </w:t>
            </w:r>
            <w:r w:rsidRPr="00245A52">
              <w:rPr>
                <w:rFonts w:eastAsia="Times New Roman"/>
                <w:b/>
                <w:bCs/>
                <w:caps/>
                <w:sz w:val="16"/>
                <w:szCs w:val="16"/>
              </w:rPr>
              <w:t>WILSON, JON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1005.</w:t>
            </w:r>
            <w:r w:rsidR="00107885" w:rsidRPr="00245A52">
              <w:rPr>
                <w:rFonts w:eastAsia="Times New Roman"/>
                <w:b/>
                <w:bCs/>
                <w:caps/>
                <w:sz w:val="16"/>
                <w:szCs w:val="16"/>
              </w:rPr>
              <w:t xml:space="preserve"> </w:t>
            </w:r>
            <w:r w:rsidRPr="00245A52">
              <w:rPr>
                <w:rFonts w:eastAsia="Times New Roman"/>
                <w:b/>
                <w:bCs/>
                <w:caps/>
                <w:sz w:val="16"/>
                <w:szCs w:val="16"/>
              </w:rPr>
              <w:t>WINER, KENNETH B.</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1006.</w:t>
            </w:r>
            <w:r w:rsidRPr="00245A52">
              <w:rPr>
                <w:rFonts w:eastAsia="Times New Roman"/>
                <w:caps/>
                <w:sz w:val="16"/>
                <w:szCs w:val="16"/>
              </w:rPr>
              <w:t> </w:t>
            </w:r>
            <w:r w:rsidRPr="00245A52">
              <w:rPr>
                <w:rFonts w:eastAsia="Times New Roman"/>
                <w:b/>
                <w:bCs/>
                <w:caps/>
                <w:sz w:val="16"/>
                <w:szCs w:val="16"/>
              </w:rPr>
              <w:t>WINER, SAMUEL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1007.</w:t>
            </w:r>
            <w:r w:rsidR="00107885" w:rsidRPr="00245A52">
              <w:rPr>
                <w:rFonts w:eastAsia="Times New Roman"/>
                <w:b/>
                <w:bCs/>
                <w:caps/>
                <w:sz w:val="16"/>
                <w:szCs w:val="16"/>
              </w:rPr>
              <w:t xml:space="preserve"> </w:t>
            </w:r>
            <w:r w:rsidRPr="00245A52">
              <w:rPr>
                <w:rFonts w:eastAsia="Times New Roman"/>
                <w:b/>
                <w:bCs/>
                <w:caps/>
                <w:sz w:val="16"/>
                <w:szCs w:val="16"/>
              </w:rPr>
              <w:t>WINKLER, JAMES A.</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1008.</w:t>
            </w:r>
            <w:r w:rsidRPr="00245A52">
              <w:rPr>
                <w:rFonts w:eastAsia="Times New Roman"/>
                <w:caps/>
                <w:sz w:val="16"/>
                <w:szCs w:val="16"/>
              </w:rPr>
              <w:t> </w:t>
            </w:r>
            <w:r w:rsidRPr="00245A52">
              <w:rPr>
                <w:rFonts w:eastAsia="Times New Roman"/>
                <w:b/>
                <w:bCs/>
                <w:caps/>
                <w:sz w:val="16"/>
                <w:szCs w:val="16"/>
              </w:rPr>
              <w:t>WITTE, EDWARD B.</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1009.</w:t>
            </w:r>
            <w:r w:rsidR="00107885" w:rsidRPr="00245A52">
              <w:rPr>
                <w:rFonts w:eastAsia="Times New Roman"/>
                <w:b/>
                <w:bCs/>
                <w:caps/>
                <w:sz w:val="16"/>
                <w:szCs w:val="16"/>
              </w:rPr>
              <w:t xml:space="preserve"> </w:t>
            </w:r>
            <w:r w:rsidRPr="00245A52">
              <w:rPr>
                <w:rFonts w:eastAsia="Times New Roman"/>
                <w:b/>
                <w:bCs/>
                <w:caps/>
                <w:sz w:val="16"/>
                <w:szCs w:val="16"/>
              </w:rPr>
              <w:t>WITTORFF, KELLY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1010.</w:t>
            </w:r>
            <w:r w:rsidRPr="00245A52">
              <w:rPr>
                <w:rFonts w:eastAsia="Times New Roman"/>
                <w:caps/>
                <w:sz w:val="16"/>
                <w:szCs w:val="16"/>
              </w:rPr>
              <w:t> </w:t>
            </w:r>
            <w:r w:rsidRPr="00245A52">
              <w:rPr>
                <w:rFonts w:eastAsia="Times New Roman"/>
                <w:b/>
                <w:bCs/>
                <w:caps/>
                <w:sz w:val="16"/>
                <w:szCs w:val="16"/>
              </w:rPr>
              <w:t>WOLFE JR., WALTER H.</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1011.</w:t>
            </w:r>
            <w:r w:rsidR="00107885" w:rsidRPr="00245A52">
              <w:rPr>
                <w:rFonts w:eastAsia="Times New Roman"/>
                <w:b/>
                <w:bCs/>
                <w:caps/>
                <w:sz w:val="16"/>
                <w:szCs w:val="16"/>
              </w:rPr>
              <w:t xml:space="preserve"> </w:t>
            </w:r>
            <w:r w:rsidRPr="00245A52">
              <w:rPr>
                <w:rFonts w:eastAsia="Times New Roman"/>
                <w:b/>
                <w:bCs/>
                <w:caps/>
                <w:sz w:val="16"/>
                <w:szCs w:val="16"/>
              </w:rPr>
              <w:t>WOLFE, RANDOLPH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1012.</w:t>
            </w:r>
            <w:r w:rsidRPr="00245A52">
              <w:rPr>
                <w:rFonts w:eastAsia="Times New Roman"/>
                <w:caps/>
                <w:sz w:val="16"/>
                <w:szCs w:val="16"/>
              </w:rPr>
              <w:t> </w:t>
            </w:r>
            <w:r w:rsidRPr="00245A52">
              <w:rPr>
                <w:rFonts w:eastAsia="Times New Roman"/>
                <w:b/>
                <w:bCs/>
                <w:caps/>
                <w:sz w:val="16"/>
                <w:szCs w:val="16"/>
              </w:rPr>
              <w:t>WOLFSON, MARK J.</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1013.</w:t>
            </w:r>
            <w:r w:rsidR="00107885" w:rsidRPr="00245A52">
              <w:rPr>
                <w:rFonts w:eastAsia="Times New Roman"/>
                <w:b/>
                <w:bCs/>
                <w:caps/>
                <w:sz w:val="16"/>
                <w:szCs w:val="16"/>
              </w:rPr>
              <w:t xml:space="preserve"> </w:t>
            </w:r>
            <w:r w:rsidRPr="00245A52">
              <w:rPr>
                <w:rFonts w:eastAsia="Times New Roman"/>
                <w:b/>
                <w:bCs/>
                <w:caps/>
                <w:sz w:val="16"/>
                <w:szCs w:val="16"/>
              </w:rPr>
              <w:t>WOLK, MICHAEL D.</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1014.</w:t>
            </w:r>
            <w:r w:rsidRPr="00245A52">
              <w:rPr>
                <w:rFonts w:eastAsia="Times New Roman"/>
                <w:caps/>
                <w:sz w:val="16"/>
                <w:szCs w:val="16"/>
              </w:rPr>
              <w:t> </w:t>
            </w:r>
            <w:r w:rsidRPr="00245A52">
              <w:rPr>
                <w:rFonts w:eastAsia="Times New Roman"/>
                <w:b/>
                <w:bCs/>
                <w:caps/>
                <w:sz w:val="16"/>
                <w:szCs w:val="16"/>
              </w:rPr>
              <w:t>WOODALL, KEVIN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1015.</w:t>
            </w:r>
            <w:r w:rsidRPr="00245A52">
              <w:rPr>
                <w:rFonts w:eastAsia="Times New Roman"/>
                <w:caps/>
                <w:sz w:val="16"/>
                <w:szCs w:val="16"/>
              </w:rPr>
              <w:t> </w:t>
            </w:r>
            <w:r w:rsidR="00107885" w:rsidRPr="00245A52">
              <w:rPr>
                <w:rFonts w:eastAsia="Times New Roman"/>
                <w:caps/>
                <w:sz w:val="16"/>
                <w:szCs w:val="16"/>
              </w:rPr>
              <w:t>w</w:t>
            </w:r>
            <w:r w:rsidRPr="00245A52">
              <w:rPr>
                <w:rFonts w:eastAsia="Times New Roman"/>
                <w:b/>
                <w:bCs/>
                <w:caps/>
                <w:sz w:val="16"/>
                <w:szCs w:val="16"/>
              </w:rPr>
              <w:t>OODIE, TIFFANY C.</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1016.</w:t>
            </w:r>
            <w:r w:rsidRPr="00245A52">
              <w:rPr>
                <w:rFonts w:eastAsia="Times New Roman"/>
                <w:caps/>
                <w:sz w:val="16"/>
                <w:szCs w:val="16"/>
              </w:rPr>
              <w:t> </w:t>
            </w:r>
            <w:r w:rsidRPr="00245A52">
              <w:rPr>
                <w:rFonts w:eastAsia="Times New Roman"/>
                <w:b/>
                <w:bCs/>
                <w:caps/>
                <w:sz w:val="16"/>
                <w:szCs w:val="16"/>
              </w:rPr>
              <w:t>WOODSON, R DUKE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1017.</w:t>
            </w:r>
            <w:r w:rsidRPr="00245A52">
              <w:rPr>
                <w:rFonts w:eastAsia="Times New Roman"/>
                <w:caps/>
                <w:sz w:val="16"/>
                <w:szCs w:val="16"/>
              </w:rPr>
              <w:t> </w:t>
            </w:r>
            <w:r w:rsidRPr="00245A52">
              <w:rPr>
                <w:rFonts w:eastAsia="Times New Roman"/>
                <w:b/>
                <w:bCs/>
                <w:caps/>
                <w:sz w:val="16"/>
                <w:szCs w:val="16"/>
              </w:rPr>
              <w:t>WOOLEVER, MICHAEL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1018.</w:t>
            </w:r>
            <w:r w:rsidRPr="00245A52">
              <w:rPr>
                <w:rFonts w:eastAsia="Times New Roman"/>
                <w:caps/>
                <w:sz w:val="16"/>
                <w:szCs w:val="16"/>
              </w:rPr>
              <w:t> </w:t>
            </w:r>
            <w:r w:rsidRPr="00245A52">
              <w:rPr>
                <w:rFonts w:eastAsia="Times New Roman"/>
                <w:b/>
                <w:bCs/>
                <w:caps/>
                <w:sz w:val="16"/>
                <w:szCs w:val="16"/>
              </w:rPr>
              <w:t>WORKMAN, DONALD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1019.</w:t>
            </w:r>
            <w:r w:rsidRPr="00245A52">
              <w:rPr>
                <w:rFonts w:eastAsia="Times New Roman"/>
                <w:caps/>
                <w:sz w:val="16"/>
                <w:szCs w:val="16"/>
              </w:rPr>
              <w:t> </w:t>
            </w:r>
            <w:r w:rsidRPr="00245A52">
              <w:rPr>
                <w:rFonts w:eastAsia="Times New Roman"/>
                <w:b/>
                <w:bCs/>
                <w:caps/>
                <w:sz w:val="16"/>
                <w:szCs w:val="16"/>
              </w:rPr>
              <w:t>WRIGHT, DEREK L.</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1020.</w:t>
            </w:r>
            <w:r w:rsidRPr="00245A52">
              <w:rPr>
                <w:rFonts w:eastAsia="Times New Roman"/>
                <w:caps/>
                <w:sz w:val="16"/>
                <w:szCs w:val="16"/>
              </w:rPr>
              <w:t> </w:t>
            </w:r>
            <w:r w:rsidRPr="00245A52">
              <w:rPr>
                <w:rFonts w:eastAsia="Times New Roman"/>
                <w:b/>
                <w:bCs/>
                <w:caps/>
                <w:sz w:val="16"/>
                <w:szCs w:val="16"/>
              </w:rPr>
              <w:t>WRIGHT, JACQUELINE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1021.</w:t>
            </w:r>
            <w:r w:rsidRPr="00245A52">
              <w:rPr>
                <w:rFonts w:eastAsia="Times New Roman"/>
                <w:caps/>
                <w:sz w:val="16"/>
                <w:szCs w:val="16"/>
              </w:rPr>
              <w:t> </w:t>
            </w:r>
            <w:r w:rsidRPr="00245A52">
              <w:rPr>
                <w:rFonts w:eastAsia="Times New Roman"/>
                <w:b/>
                <w:bCs/>
                <w:caps/>
                <w:sz w:val="16"/>
                <w:szCs w:val="16"/>
              </w:rPr>
              <w:t>WRONSKI, ANDREW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1022.</w:t>
            </w:r>
            <w:r w:rsidRPr="00245A52">
              <w:rPr>
                <w:rFonts w:eastAsia="Times New Roman"/>
                <w:caps/>
                <w:sz w:val="16"/>
                <w:szCs w:val="16"/>
              </w:rPr>
              <w:t> </w:t>
            </w:r>
            <w:r w:rsidRPr="00245A52">
              <w:rPr>
                <w:rFonts w:eastAsia="Times New Roman"/>
                <w:b/>
                <w:bCs/>
                <w:caps/>
                <w:sz w:val="16"/>
                <w:szCs w:val="16"/>
              </w:rPr>
              <w:t>WRYCHA, PAUL 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1023.</w:t>
            </w:r>
            <w:r w:rsidRPr="00245A52">
              <w:rPr>
                <w:rFonts w:eastAsia="Times New Roman"/>
                <w:caps/>
                <w:sz w:val="16"/>
                <w:szCs w:val="16"/>
              </w:rPr>
              <w:t> </w:t>
            </w:r>
            <w:r w:rsidRPr="00245A52">
              <w:rPr>
                <w:rFonts w:eastAsia="Times New Roman"/>
                <w:b/>
                <w:bCs/>
                <w:caps/>
                <w:sz w:val="16"/>
                <w:szCs w:val="16"/>
              </w:rPr>
              <w:t>YOUNG, BRANDON O.</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1024.</w:t>
            </w:r>
            <w:r w:rsidRPr="00245A52">
              <w:rPr>
                <w:rFonts w:eastAsia="Times New Roman"/>
                <w:caps/>
                <w:sz w:val="16"/>
                <w:szCs w:val="16"/>
              </w:rPr>
              <w:t> </w:t>
            </w:r>
            <w:r w:rsidRPr="00245A52">
              <w:rPr>
                <w:rFonts w:eastAsia="Times New Roman"/>
                <w:b/>
                <w:bCs/>
                <w:caps/>
                <w:sz w:val="16"/>
                <w:szCs w:val="16"/>
              </w:rPr>
              <w:t>ZABRISKIE, JOHN F.</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1025.</w:t>
            </w:r>
            <w:r w:rsidRPr="00245A52">
              <w:rPr>
                <w:rFonts w:eastAsia="Times New Roman"/>
                <w:caps/>
                <w:sz w:val="16"/>
                <w:szCs w:val="16"/>
              </w:rPr>
              <w:t> </w:t>
            </w:r>
            <w:r w:rsidRPr="00245A52">
              <w:rPr>
                <w:rFonts w:eastAsia="Times New Roman"/>
                <w:b/>
                <w:bCs/>
                <w:caps/>
                <w:sz w:val="16"/>
                <w:szCs w:val="16"/>
              </w:rPr>
              <w:t>ZABROWSKI, PATRICK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1026.</w:t>
            </w:r>
            <w:r w:rsidRPr="00245A52">
              <w:rPr>
                <w:rFonts w:eastAsia="Times New Roman"/>
                <w:caps/>
                <w:sz w:val="16"/>
                <w:szCs w:val="16"/>
              </w:rPr>
              <w:t> </w:t>
            </w:r>
            <w:r w:rsidRPr="00245A52">
              <w:rPr>
                <w:rFonts w:eastAsia="Times New Roman"/>
                <w:b/>
                <w:bCs/>
                <w:caps/>
                <w:sz w:val="16"/>
                <w:szCs w:val="16"/>
              </w:rPr>
              <w:t>ZEIGLER, JANET E.</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1027.</w:t>
            </w:r>
            <w:r w:rsidRPr="00245A52">
              <w:rPr>
                <w:rFonts w:eastAsia="Times New Roman"/>
                <w:caps/>
                <w:sz w:val="16"/>
                <w:szCs w:val="16"/>
              </w:rPr>
              <w:t> </w:t>
            </w:r>
            <w:r w:rsidRPr="00245A52">
              <w:rPr>
                <w:rFonts w:eastAsia="Times New Roman"/>
                <w:b/>
                <w:bCs/>
                <w:caps/>
                <w:sz w:val="16"/>
                <w:szCs w:val="16"/>
              </w:rPr>
              <w:t>ZIBART, CHRISTOPHER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1028.</w:t>
            </w:r>
            <w:r w:rsidRPr="00245A52">
              <w:rPr>
                <w:rFonts w:eastAsia="Times New Roman"/>
                <w:caps/>
                <w:sz w:val="16"/>
                <w:szCs w:val="16"/>
              </w:rPr>
              <w:t> </w:t>
            </w:r>
            <w:r w:rsidRPr="00245A52">
              <w:rPr>
                <w:rFonts w:eastAsia="Times New Roman"/>
                <w:b/>
                <w:bCs/>
                <w:caps/>
                <w:sz w:val="16"/>
                <w:szCs w:val="16"/>
              </w:rPr>
              <w:t>ZIEBERT, JOSEPH 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1029.</w:t>
            </w:r>
            <w:r w:rsidRPr="00245A52">
              <w:rPr>
                <w:rFonts w:eastAsia="Times New Roman"/>
                <w:caps/>
                <w:sz w:val="16"/>
                <w:szCs w:val="16"/>
              </w:rPr>
              <w:t> </w:t>
            </w:r>
            <w:r w:rsidRPr="00245A52">
              <w:rPr>
                <w:rFonts w:eastAsia="Times New Roman"/>
                <w:b/>
                <w:bCs/>
                <w:caps/>
                <w:sz w:val="16"/>
                <w:szCs w:val="16"/>
              </w:rPr>
              <w:t>ZIGMAN, LYNETTE M.</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1030.</w:t>
            </w:r>
            <w:r w:rsidRPr="00245A52">
              <w:rPr>
                <w:rFonts w:eastAsia="Times New Roman"/>
                <w:caps/>
                <w:sz w:val="16"/>
                <w:szCs w:val="16"/>
              </w:rPr>
              <w:t> </w:t>
            </w:r>
            <w:r w:rsidRPr="00245A52">
              <w:rPr>
                <w:rFonts w:eastAsia="Times New Roman"/>
                <w:b/>
                <w:bCs/>
                <w:caps/>
                <w:sz w:val="16"/>
                <w:szCs w:val="16"/>
              </w:rPr>
              <w:t>ZIMMERMAN, ROBERT</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1031.</w:t>
            </w:r>
            <w:r w:rsidRPr="00245A52">
              <w:rPr>
                <w:rFonts w:eastAsia="Times New Roman"/>
                <w:caps/>
                <w:sz w:val="16"/>
                <w:szCs w:val="16"/>
              </w:rPr>
              <w:t> </w:t>
            </w:r>
            <w:r w:rsidRPr="00245A52">
              <w:rPr>
                <w:rFonts w:eastAsia="Times New Roman"/>
                <w:b/>
                <w:bCs/>
                <w:caps/>
                <w:sz w:val="16"/>
                <w:szCs w:val="16"/>
              </w:rPr>
              <w:t>ZIMMERMAN, WALTER</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1032.</w:t>
            </w:r>
            <w:r w:rsidRPr="00245A52">
              <w:rPr>
                <w:rFonts w:eastAsia="Times New Roman"/>
                <w:caps/>
                <w:sz w:val="16"/>
                <w:szCs w:val="16"/>
              </w:rPr>
              <w:t> </w:t>
            </w:r>
            <w:r w:rsidRPr="00245A52">
              <w:rPr>
                <w:rFonts w:eastAsia="Times New Roman"/>
                <w:b/>
                <w:bCs/>
                <w:caps/>
                <w:sz w:val="16"/>
                <w:szCs w:val="16"/>
              </w:rPr>
              <w:t>ZINKGRAF, GARY M.</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1033.</w:t>
            </w:r>
            <w:r w:rsidRPr="00245A52">
              <w:rPr>
                <w:rFonts w:eastAsia="Times New Roman"/>
                <w:caps/>
                <w:sz w:val="16"/>
                <w:szCs w:val="16"/>
              </w:rPr>
              <w:t> </w:t>
            </w:r>
            <w:r w:rsidRPr="00245A52">
              <w:rPr>
                <w:rFonts w:eastAsia="Times New Roman"/>
                <w:b/>
                <w:bCs/>
                <w:caps/>
                <w:sz w:val="16"/>
                <w:szCs w:val="16"/>
              </w:rPr>
              <w:t>ABRAHAM, JR., WILLIAM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1034.</w:t>
            </w:r>
            <w:r w:rsidRPr="00245A52">
              <w:rPr>
                <w:rFonts w:eastAsia="Times New Roman"/>
                <w:caps/>
                <w:sz w:val="16"/>
                <w:szCs w:val="16"/>
              </w:rPr>
              <w:t> </w:t>
            </w:r>
            <w:r w:rsidRPr="00245A52">
              <w:rPr>
                <w:rFonts w:eastAsia="Times New Roman"/>
                <w:b/>
                <w:bCs/>
                <w:caps/>
                <w:sz w:val="16"/>
                <w:szCs w:val="16"/>
              </w:rPr>
              <w:t>ABROHAMS, BENJAMIN</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1035.</w:t>
            </w:r>
            <w:r w:rsidRPr="00245A52">
              <w:rPr>
                <w:rFonts w:eastAsia="Times New Roman"/>
                <w:caps/>
                <w:sz w:val="16"/>
                <w:szCs w:val="16"/>
              </w:rPr>
              <w:t> </w:t>
            </w:r>
            <w:r w:rsidRPr="00245A52">
              <w:rPr>
                <w:rFonts w:eastAsia="Times New Roman"/>
                <w:b/>
                <w:bCs/>
                <w:caps/>
                <w:sz w:val="16"/>
                <w:szCs w:val="16"/>
              </w:rPr>
              <w:t>ACEVEDO, LISA J.</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1036.</w:t>
            </w:r>
            <w:r w:rsidRPr="00245A52">
              <w:rPr>
                <w:rFonts w:eastAsia="Times New Roman"/>
                <w:caps/>
                <w:sz w:val="16"/>
                <w:szCs w:val="16"/>
              </w:rPr>
              <w:t> </w:t>
            </w:r>
            <w:r w:rsidRPr="00245A52">
              <w:rPr>
                <w:rFonts w:eastAsia="Times New Roman"/>
                <w:b/>
                <w:bCs/>
                <w:caps/>
                <w:sz w:val="16"/>
                <w:szCs w:val="16"/>
              </w:rPr>
              <w:t>ADAMS, CHRISTI 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1037.</w:t>
            </w:r>
            <w:r w:rsidRPr="00245A52">
              <w:rPr>
                <w:rFonts w:eastAsia="Times New Roman"/>
                <w:caps/>
                <w:sz w:val="16"/>
                <w:szCs w:val="16"/>
              </w:rPr>
              <w:t> </w:t>
            </w:r>
            <w:r w:rsidRPr="00245A52">
              <w:rPr>
                <w:rFonts w:eastAsia="Times New Roman"/>
                <w:b/>
                <w:bCs/>
                <w:caps/>
                <w:sz w:val="16"/>
                <w:szCs w:val="16"/>
              </w:rPr>
              <w:t>ADKINS, AKITA N.</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1038.</w:t>
            </w:r>
            <w:r w:rsidRPr="00245A52">
              <w:rPr>
                <w:rFonts w:eastAsia="Times New Roman"/>
                <w:caps/>
                <w:sz w:val="16"/>
                <w:szCs w:val="16"/>
              </w:rPr>
              <w:t> </w:t>
            </w:r>
            <w:r w:rsidRPr="00245A52">
              <w:rPr>
                <w:rFonts w:eastAsia="Times New Roman"/>
                <w:b/>
                <w:bCs/>
                <w:caps/>
                <w:sz w:val="16"/>
                <w:szCs w:val="16"/>
              </w:rPr>
              <w:t>ADLER, M. PETER</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1039.</w:t>
            </w:r>
            <w:r w:rsidRPr="00245A52">
              <w:rPr>
                <w:rFonts w:eastAsia="Times New Roman"/>
                <w:caps/>
                <w:sz w:val="16"/>
                <w:szCs w:val="16"/>
              </w:rPr>
              <w:t> </w:t>
            </w:r>
            <w:r w:rsidR="00107885" w:rsidRPr="00245A52">
              <w:rPr>
                <w:rFonts w:eastAsia="Times New Roman"/>
                <w:caps/>
                <w:sz w:val="16"/>
                <w:szCs w:val="16"/>
              </w:rPr>
              <w:t>a</w:t>
            </w:r>
            <w:r w:rsidRPr="00245A52">
              <w:rPr>
                <w:rFonts w:eastAsia="Times New Roman"/>
                <w:b/>
                <w:bCs/>
                <w:caps/>
                <w:sz w:val="16"/>
                <w:szCs w:val="16"/>
              </w:rPr>
              <w:t>GARWAL, PAVAN K.</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1040.</w:t>
            </w:r>
            <w:r w:rsidRPr="00245A52">
              <w:rPr>
                <w:rFonts w:eastAsia="Times New Roman"/>
                <w:caps/>
                <w:sz w:val="16"/>
                <w:szCs w:val="16"/>
              </w:rPr>
              <w:t> </w:t>
            </w:r>
            <w:r w:rsidRPr="00245A52">
              <w:rPr>
                <w:rFonts w:eastAsia="Times New Roman"/>
                <w:b/>
                <w:bCs/>
                <w:caps/>
                <w:sz w:val="16"/>
                <w:szCs w:val="16"/>
              </w:rPr>
              <w:t>AIELLO, MARK A.</w:t>
            </w:r>
          </w:p>
        </w:tc>
      </w:tr>
      <w:tr w:rsidR="008F72A2" w:rsidRPr="007F78A6" w:rsidTr="007E68CD">
        <w:trPr>
          <w:jc w:val="center"/>
        </w:trPr>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1041.</w:t>
            </w:r>
            <w:r w:rsidRPr="00245A52">
              <w:rPr>
                <w:rFonts w:eastAsia="Times New Roman"/>
                <w:caps/>
                <w:sz w:val="16"/>
                <w:szCs w:val="16"/>
              </w:rPr>
              <w:t> </w:t>
            </w:r>
            <w:r w:rsidRPr="00245A52">
              <w:rPr>
                <w:rFonts w:eastAsia="Times New Roman"/>
                <w:b/>
                <w:bCs/>
                <w:caps/>
                <w:sz w:val="16"/>
                <w:szCs w:val="16"/>
              </w:rPr>
              <w:t>AKERS, BRIAN P.</w:t>
            </w:r>
          </w:p>
        </w:tc>
        <w:tc>
          <w:tcPr>
            <w:tcW w:w="432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1042.</w:t>
            </w:r>
            <w:r w:rsidRPr="00245A52">
              <w:rPr>
                <w:rFonts w:eastAsia="Times New Roman"/>
                <w:caps/>
                <w:sz w:val="16"/>
                <w:szCs w:val="16"/>
              </w:rPr>
              <w:t> </w:t>
            </w:r>
            <w:r w:rsidRPr="00245A52">
              <w:rPr>
                <w:rFonts w:eastAsia="Times New Roman"/>
                <w:b/>
                <w:bCs/>
                <w:caps/>
                <w:sz w:val="16"/>
                <w:szCs w:val="16"/>
              </w:rPr>
              <w:t>ALBERT, JR, G. PETER</w:t>
            </w:r>
          </w:p>
        </w:tc>
      </w:tr>
    </w:tbl>
    <w:p w:rsidR="008F72A2" w:rsidRPr="00947E35" w:rsidRDefault="008F72A2" w:rsidP="00947E35">
      <w:pPr>
        <w:pStyle w:val="ListParagraph"/>
        <w:numPr>
          <w:ilvl w:val="0"/>
          <w:numId w:val="17"/>
        </w:numPr>
        <w:jc w:val="center"/>
        <w:rPr>
          <w:b/>
        </w:rPr>
      </w:pPr>
      <w:bookmarkStart w:id="3" w:name="schiffrinbarrowayt"/>
      <w:r w:rsidRPr="00947E35">
        <w:rPr>
          <w:b/>
        </w:rPr>
        <w:t>SCHIFFRIN &amp; BARROWAY, LLP</w:t>
      </w:r>
      <w:bookmarkEnd w:id="3"/>
      <w:r w:rsidRPr="00947E35">
        <w:rPr>
          <w:b/>
        </w:rPr>
        <w:t>.</w:t>
      </w:r>
    </w:p>
    <w:p w:rsidR="008F72A2" w:rsidRPr="007F78A6" w:rsidRDefault="008F72A2" w:rsidP="007E68CD">
      <w:pPr>
        <w:spacing w:after="0" w:line="240" w:lineRule="auto"/>
        <w:jc w:val="center"/>
        <w:rPr>
          <w:rFonts w:eastAsia="Times New Roman"/>
          <w:sz w:val="16"/>
          <w:szCs w:val="16"/>
        </w:rPr>
      </w:pPr>
    </w:p>
    <w:tbl>
      <w:tblPr>
        <w:tblW w:w="8820" w:type="dxa"/>
        <w:jc w:val="center"/>
        <w:tblInd w:w="288" w:type="dxa"/>
        <w:tblCellMar>
          <w:left w:w="0" w:type="dxa"/>
          <w:right w:w="0" w:type="dxa"/>
        </w:tblCellMar>
        <w:tblLook w:val="04A0" w:firstRow="1" w:lastRow="0" w:firstColumn="1" w:lastColumn="0" w:noHBand="0" w:noVBand="1"/>
      </w:tblPr>
      <w:tblGrid>
        <w:gridCol w:w="4140"/>
        <w:gridCol w:w="4680"/>
      </w:tblGrid>
      <w:tr w:rsidR="008F72A2" w:rsidRPr="007F78A6" w:rsidTr="007E68CD">
        <w:trPr>
          <w:trHeight w:val="153"/>
          <w:tblHeader/>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caps/>
                <w:sz w:val="16"/>
                <w:szCs w:val="16"/>
              </w:rPr>
              <w:t>1.        ANDREW L. BARROWAY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53" w:lineRule="atLeast"/>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ANDREW L. ZIVITZ</w:t>
            </w:r>
          </w:p>
        </w:tc>
      </w:tr>
      <w:tr w:rsidR="008F72A2" w:rsidRPr="007F78A6" w:rsidTr="007E68CD">
        <w:trPr>
          <w:trHeight w:val="13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BENJAMIN J. SWEET</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35"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CHRISTOPHER L. NELSON</w:t>
            </w:r>
          </w:p>
        </w:tc>
      </w:tr>
      <w:tr w:rsidR="008F72A2" w:rsidRPr="007F78A6" w:rsidTr="007E68CD">
        <w:trPr>
          <w:trHeight w:val="31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DARREN J. CHECK</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DAVID KESSLER</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EDWARD W. CHANG</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EDWARD W. CIOLKO</w:t>
            </w:r>
          </w:p>
        </w:tc>
      </w:tr>
      <w:tr w:rsidR="008F72A2" w:rsidRPr="007F78A6" w:rsidTr="007E68CD">
        <w:trPr>
          <w:trHeight w:val="11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ERIC L. ZAGAR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1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ERIC LECHTZIN</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GERALD D. WELLS III</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GREGORY M. CASTALDO  </w:t>
            </w:r>
          </w:p>
        </w:tc>
      </w:tr>
      <w:tr w:rsidR="008F72A2" w:rsidRPr="007F78A6" w:rsidTr="007E68CD">
        <w:trPr>
          <w:trHeight w:val="288"/>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HAL J. KLEINMAN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IAN D. BERG</w:t>
            </w:r>
          </w:p>
        </w:tc>
      </w:tr>
      <w:tr w:rsidR="008F72A2" w:rsidRPr="007F78A6" w:rsidTr="007E68CD">
        <w:trPr>
          <w:trHeight w:val="9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JONATHAN R. CAGAN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90"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JOSEPH H. MELTZER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KAREN E. REILLY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KATHARINE M. RYAN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KATHERINE B. BORNSTEIN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KAY E. SICKLES</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KENDALL S. ZYLSTRA  </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KRISHNA B. NARINE</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MARC A. TOPAZ</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MARC D. WEINBERG</w:t>
            </w:r>
          </w:p>
        </w:tc>
      </w:tr>
      <w:tr w:rsidR="008F72A2" w:rsidRPr="007F78A6" w:rsidTr="007E68CD">
        <w:trPr>
          <w:trHeight w:val="225"/>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MARC I. WILLNER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5"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MICHAEL K. YARNOFF</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PATRICIA C.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RICHARD A. MANISKAS</w:t>
            </w:r>
          </w:p>
        </w:tc>
      </w:tr>
      <w:tr w:rsidR="008F72A2" w:rsidRPr="007F78A6" w:rsidTr="007E68CD">
        <w:trPr>
          <w:trHeight w:val="207"/>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RICHARD S. SCHIFFRIN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0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RICHARD S. SCHIFFRIN</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ROBERT B. WEISER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ROBIN WINCHESTER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SANDRA G. SMITH</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SEAN M. HANDLER</w:t>
            </w:r>
          </w:p>
        </w:tc>
      </w:tr>
      <w:tr w:rsidR="008F72A2" w:rsidRPr="007F78A6" w:rsidTr="007E68CD">
        <w:trPr>
          <w:trHeight w:val="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STEPHEN E. CONNOLLY</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80"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STEVEN D. RESNICK</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STUART L. BERMAN</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TAMARA SKVIRSKY</w:t>
            </w:r>
          </w:p>
        </w:tc>
      </w:tr>
      <w:tr w:rsidR="008F72A2" w:rsidRPr="007F78A6" w:rsidTr="007E68CD">
        <w:trPr>
          <w:trHeight w:val="180"/>
          <w:jc w:val="center"/>
        </w:trPr>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180"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THOMAS W. GRAMMER</w:t>
            </w:r>
          </w:p>
        </w:tc>
        <w:tc>
          <w:tcPr>
            <w:tcW w:w="468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TOBIAS L. MILLROOD</w:t>
            </w:r>
          </w:p>
          <w:p w:rsidR="008F72A2" w:rsidRPr="007F78A6" w:rsidRDefault="008F72A2" w:rsidP="007E68CD">
            <w:pPr>
              <w:spacing w:after="0" w:line="180" w:lineRule="atLeast"/>
              <w:jc w:val="right"/>
              <w:rPr>
                <w:rFonts w:eastAsia="Times New Roman"/>
                <w:sz w:val="16"/>
                <w:szCs w:val="16"/>
              </w:rPr>
            </w:pPr>
          </w:p>
        </w:tc>
      </w:tr>
    </w:tbl>
    <w:p w:rsidR="008F72A2" w:rsidRPr="00947E35" w:rsidRDefault="008F72A2" w:rsidP="00947E35">
      <w:pPr>
        <w:pStyle w:val="ListParagraph"/>
        <w:numPr>
          <w:ilvl w:val="0"/>
          <w:numId w:val="17"/>
        </w:numPr>
        <w:jc w:val="center"/>
        <w:rPr>
          <w:b/>
        </w:rPr>
      </w:pPr>
      <w:bookmarkStart w:id="4" w:name="bstz"/>
      <w:r w:rsidRPr="00947E35">
        <w:rPr>
          <w:b/>
        </w:rPr>
        <w:t>BLAKELY SOKOLOFF TAYLOR &amp; ZAFMAN LLP</w:t>
      </w:r>
      <w:bookmarkEnd w:id="4"/>
    </w:p>
    <w:p w:rsidR="008F72A2" w:rsidRPr="007F78A6" w:rsidRDefault="008F72A2" w:rsidP="007E68CD">
      <w:pPr>
        <w:spacing w:after="0" w:line="240" w:lineRule="auto"/>
        <w:jc w:val="center"/>
        <w:rPr>
          <w:rFonts w:eastAsia="Times New Roman"/>
          <w:sz w:val="16"/>
          <w:szCs w:val="16"/>
        </w:rPr>
      </w:pPr>
    </w:p>
    <w:tbl>
      <w:tblPr>
        <w:tblW w:w="8640" w:type="dxa"/>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1. </w:t>
            </w:r>
            <w:r w:rsidRPr="00245A52">
              <w:rPr>
                <w:rFonts w:eastAsia="Times New Roman"/>
                <w:b/>
                <w:bCs/>
                <w:caps/>
                <w:sz w:val="16"/>
                <w:szCs w:val="16"/>
              </w:rPr>
              <w:t>ADAM FURST</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ALAN BURNETT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ANDRE GIBBS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ANDRE L. MARAIS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ANGELO J. GAZ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ANTHONY H. AZURE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ARLEN M. HARTOUNIAN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BILL ALFORD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BRENT E. VECCHIA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CHUI-KIU TERESA WONG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CORY G. CLAASSEN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DAN DEVOS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DANIEL OVANEZIAN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DAX ALVAREZ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DENNIS G. MARTIN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EDWIN H. TAYLOR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ERIC HYMAN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ERIC T. KING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FARZAD E. AMINI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GARTH VIVIER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GEORGE HOOVER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GEORGE W. HOOVER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23.</w:t>
            </w:r>
            <w:r w:rsidRPr="00245A52">
              <w:rPr>
                <w:rFonts w:eastAsia="Times New Roman"/>
                <w:caps/>
                <w:sz w:val="16"/>
                <w:szCs w:val="16"/>
              </w:rPr>
              <w:t>     </w:t>
            </w:r>
            <w:r w:rsidRPr="00245A52">
              <w:rPr>
                <w:rFonts w:eastAsia="Times New Roman"/>
                <w:b/>
                <w:bCs/>
                <w:caps/>
                <w:sz w:val="16"/>
                <w:szCs w:val="16"/>
              </w:rPr>
              <w:t>GORDON LINDEEN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GREG D. CALDWELL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HEATHER M. MOLLEUR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JAMES SCHELLER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JAMES Y. 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JAN CAROL LITTLE-WASHINGTON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JIM HENRY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JOHN PATRICK WARD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JON C. REALI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JONATHAN S. MILLER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JORDAN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JOSEPH LUTZ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JUDITH A. SZEPESI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KEVIN G. SHAO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LARRY J. JOHNSON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LESTER J. VINCENT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LISA TOM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LORI M. STOCKTON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LORI N. BOATRIGHT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MARIA E. SOBRINO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MARINA PORTNOVA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MARK A. KUPANOFF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MARK C. VAN NESS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MARK L. WATSON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MARK R. VATUONE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MICHAEL A. BERNADICOU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MICHAEL J. MALLIE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MIMI D. DAO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NATHAN ELDER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NORMAN ZAFMAN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OZZIE JAFFERY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PAUL A. MENDONSA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PHILIP A. PEDIGO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ROBERT B. O'ROURKE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ROGER W. BLAKELY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SCOTT HEILESON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STANLEY W. SOKOLOFF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STEPHEN M. DE KLERK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STEVEN LAUT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SUE HOLLOWAY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SUK S. LEE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TAREK N. FAHMI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THE ESTATE OF MARIA E. SOBRINO (1959 - 2002)</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THINH V. NGUYEN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THOMAS A. VAN ZANDT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THOMAS C. WEBSTER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THOMAS FERRILL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THOMAS M. COESTER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TODD M. BECKER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VANI MOODLEY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VINCENT ANDERSON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W. THOMAS BABBITT </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WILLIAM W. SCHAAL </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WILLMORE F. HOLBROW </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5" w:name="wildmanlist"/>
      <w:r w:rsidRPr="00947E35">
        <w:rPr>
          <w:b/>
        </w:rPr>
        <w:t>WILDMAN, HARROLD, ALLEN &amp; DIXON LLP</w:t>
      </w:r>
      <w:bookmarkEnd w:id="5"/>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500"/>
        <w:gridCol w:w="4140"/>
      </w:tblGrid>
      <w:tr w:rsidR="003D0612" w:rsidRPr="007F78A6" w:rsidTr="007E68CD">
        <w:trPr>
          <w:jc w:val="center"/>
        </w:trPr>
        <w:tc>
          <w:tcPr>
            <w:tcW w:w="450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ABBOUD, ANTHONY L.</w:t>
            </w:r>
          </w:p>
        </w:tc>
        <w:tc>
          <w:tcPr>
            <w:tcW w:w="4140" w:type="dxa"/>
            <w:tcMar>
              <w:top w:w="0" w:type="dxa"/>
              <w:left w:w="108" w:type="dxa"/>
              <w:bottom w:w="0" w:type="dxa"/>
              <w:right w:w="108" w:type="dxa"/>
            </w:tcMar>
            <w:hideMark/>
          </w:tcPr>
          <w:p w:rsidR="003D0612" w:rsidRPr="00245A52" w:rsidRDefault="003D0612"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ACKERSON, FRED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ALFERT, REBECCA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ALLEN, THOMAS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ALLISON, STEPHEN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ANDERSON, AIMEE B.</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ARADO, JOHN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ARVEY, HOWARD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AUSTIN, BRENT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BARNES, JR., WILLIAM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BENDER, JOSEPH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BENNETT, MICHAEL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BICKEL, TODD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BLANKSHAIN,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BOHLEN, JON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BOICE, HEATHER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BORSTEIN, SCOTT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BORUSZAK, BRUCE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BOWER, ALBERT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BROWN, JOHN THOMPSON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BUCCOLA, CHRISTINA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BURMAN, MARSHALL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BURNTON, CAL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CALISOFF, ADAM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CARLSON, DOUGLAS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CARNEY, DEMETRIUS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CARNIE, BRIAN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CHAIT, LELAND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CHANG, GINA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CHRISTMAN, JAMES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CHROUST,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CLARK, CHAD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COCKRELL, GEOFFREY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COHEN, SAMUEL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CONLON, ALISON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COOK, WILLIAM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COPLAND,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COSTELLO, JOHN 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FALBE, LAWRENCE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FANCSALI, BETH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41.</w:t>
            </w:r>
            <w:r w:rsidRPr="00245A52">
              <w:rPr>
                <w:rFonts w:eastAsia="Times New Roman"/>
                <w:caps/>
                <w:sz w:val="16"/>
                <w:szCs w:val="16"/>
              </w:rPr>
              <w:t>     </w:t>
            </w:r>
            <w:r w:rsidRPr="00245A52">
              <w:rPr>
                <w:rFonts w:eastAsia="Times New Roman"/>
                <w:b/>
                <w:bCs/>
                <w:caps/>
                <w:sz w:val="16"/>
                <w:szCs w:val="16"/>
              </w:rPr>
              <w:t>FERGUSON, NATHAN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FIGLIULO, DONALD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FISCHER, DAVID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FLAYTON, DONALD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FOCHLER, CRAIG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FONTOURA, LISA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FOX, KATHY 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FREEBORN, PAUL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FREY, JOHN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GARRETT, MATTHEW</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GAURON, AFTON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GILBERT, HOWARD 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GILLEN, GARY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GILLIGAN, KATHLEEN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GOGAN, LESLIE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GOLD, JUDITH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GOLD, NORMAN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GOLDSTEIN, LORI</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GOODMAN, JONATHAN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GORENBERG, KENNETH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GOTTSHALL, JUSTINE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GRAY, JEFFREY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GUNN, ROBERT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HAGNELL, KAREN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HALEY, ROBERT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HAMILTON, ROBERT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HARRIS, JONATHAN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HARROLD, BERNARD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HEARD, H. RODERIC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HENGSBACH, BETHANY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HEYDEMANN, HELAINE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HIGGINS, MARY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HIGHT, DAVID H.</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HOFFMAN, RICHARD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HOLLEB, MARSHALL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HOPP, ANTHONY G.</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HOWARD, KATHLEEN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HOWARD, PETER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HRTANEK, CATHLEEN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HUDDLE, MARK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IGEL-CAMILLONE, MARLENE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JANCASZ, RICHARD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JOHNSON,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KAEDING, MICHAEL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KANTER, DAVID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KANTER, MARTHA D.</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KEFALOS, NICHOLAS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KEILEY, ELIZABETH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KHANDEKAR, MANOJ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KIM, CHARLES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KIMBALL, ANNE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KLEIN, STEVEN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KOLKMEIER, KIP</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KOSC, JEFFREY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KROMKOWSKI, MARK</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KUENSTLER, JOHN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KUNKLE, WILLIAM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KURFIRST, LEONARD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LANDES, STEPHEN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LAPORTE, MICHAEL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LAUER, SUSAN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LAZAR, DENISE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LEFFELMAN, DEAN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LETCHINGER, JOHN</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LEWIS, BRIAN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LISIECKI, LUCY</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LONG, REBECCA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LORCH, KENNETH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LUBURIC,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LUSK,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LYNCH, THOMAS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MADONIA, JOSEPH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MANDLY, JR., CHARLES 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MARTYN W. MOLYNEAUX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MATYAS, THOMAS I.</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MCATEE, MICHELLE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MCCANN, R. MICHAEL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MCCLUGGAGE, MICHAEL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MCELROY, EDWARD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MCGARRY, ANNETTE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MCGINNESS, JEFFREY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MCGOVERN, JOHN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MCKITTRICK, ETHAN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MERSCH, ANGELA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MICHAEL DOCKTERMAN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MIGDAL, SHELDON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MILLER, LAURIE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MILLER, MARK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MILLER, MATTHEW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MITCHELL, NICHOLAS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MURPHY, BART T.</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MURTISHI, RRAIM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NEWMAN, ROBERT 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NEWTON, CARRIE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NICHOLS, JULIE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NOCERA, NICOLE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NOLAN, HEATHER 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OLSON, SARAH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OPPENHEIM, DAVID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OWENS, MARCIA K.</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PALMER, RICHARD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PASCHKE, JOEL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PETERS, DANIEL J.</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POKORNY, WILLIAM R</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POLICHAK, JAMES W. JR.</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PROCHNOW, DOUGLAS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RIAHEI, MELISSA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RING, THOMAS J.</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ROBERTS, JOHN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ROSENBLUM, MICHAEL F.</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lastRenderedPageBreak/>
              <w:t>151.</w:t>
            </w:r>
            <w:r w:rsidRPr="00245A52">
              <w:rPr>
                <w:rFonts w:eastAsia="Times New Roman"/>
                <w:caps/>
                <w:sz w:val="16"/>
                <w:szCs w:val="16"/>
              </w:rPr>
              <w:t>  </w:t>
            </w:r>
            <w:r w:rsidRPr="00245A52">
              <w:rPr>
                <w:rFonts w:eastAsia="Times New Roman"/>
                <w:b/>
                <w:bCs/>
                <w:caps/>
                <w:sz w:val="16"/>
                <w:szCs w:val="16"/>
              </w:rPr>
              <w:t>ROTH, ALAN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ROTH, MICHAEL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RUBIN, JAMIE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SCHEER, D. KEITH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SCHOEFFEL, AMY</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SCHULZ, FRED 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SEFTON, BEAU C.</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SEMENEK, SCOTT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SHARMA, RAJITA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SHUFTAN, ROBERT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SIMMONS, LISA S.</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SIMON, DAVID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SINGER, ERIC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SKILKEN, MELISSA S.</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SLOBODIEN, ANDREW</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SMITH, DEREK C.</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SMITH, GREGORY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SMITH, JOSHUA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SMOLENSKY, KIRSTEN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SNYDER, JAMES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SNYDER, MARTIN D.</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SNYDER, THOMAS H.</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SOLOMON, AARON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STERN, CHARLES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STEVENS, CYNTHIA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STRAUB, JENEE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STREET, R. JOHN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SUGAR, BRYAN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THIES, RICHARD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TOMARAS, PETER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TOMCHEY, HOLLY L.</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TOON, JASON M.</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TRAVIS, SHERRIE</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VALLAS, DAVID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VAN VUREN, THERESA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VITULLO, LOUIS P.</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VOGTS, JAMES B.</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WAGNER, ROBERT.</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WAHLEN, EDWIN A.</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WEINSTEIN, DAVID L.</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WHITE, CRAIG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WILDMAN, MAX</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WOLF, NEIL G.</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WULFSTAT, ALLAN A.</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YAGHMAI, MIKE M.</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YAO, WAYNE</w:t>
            </w:r>
          </w:p>
        </w:tc>
      </w:tr>
      <w:tr w:rsidR="008F72A2" w:rsidRPr="007F78A6" w:rsidTr="007E68CD">
        <w:trPr>
          <w:jc w:val="center"/>
        </w:trPr>
        <w:tc>
          <w:tcPr>
            <w:tcW w:w="450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YOUNG, JONATHAN</w:t>
            </w:r>
          </w:p>
        </w:tc>
        <w:tc>
          <w:tcPr>
            <w:tcW w:w="414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ZAENGLE, EDWARD P</w:t>
            </w: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jc w:val="center"/>
        <w:rPr>
          <w:b/>
        </w:rPr>
      </w:pPr>
      <w:bookmarkStart w:id="6" w:name="NDALIST"/>
      <w:r w:rsidRPr="00947E35">
        <w:rPr>
          <w:b/>
        </w:rPr>
        <w:t>NON-DISCLOSURE AGREEMENTS, NON-COMPETE EMPLOYMENT AGREEMENTS, STRATEGIC</w:t>
      </w:r>
      <w:r w:rsidRPr="00947E35">
        <w:rPr>
          <w:b/>
        </w:rPr>
        <w:br/>
        <w:t>ALLIANCES, LICENSEES, PATENT DISCLOSURES, OTHER CONTRACTS REQUIRING CONFIDENTIALITY</w:t>
      </w:r>
      <w:bookmarkEnd w:id="6"/>
    </w:p>
    <w:p w:rsidR="008F72A2" w:rsidRPr="007F78A6" w:rsidRDefault="008F72A2" w:rsidP="007E68CD">
      <w:pPr>
        <w:spacing w:after="0" w:line="240" w:lineRule="auto"/>
        <w:jc w:val="center"/>
        <w:rPr>
          <w:rFonts w:eastAsia="Times New Roman"/>
          <w:sz w:val="16"/>
          <w:szCs w:val="16"/>
        </w:rPr>
      </w:pPr>
    </w:p>
    <w:tbl>
      <w:tblPr>
        <w:tblW w:w="0" w:type="auto"/>
        <w:jc w:val="center"/>
        <w:tblInd w:w="724" w:type="dxa"/>
        <w:tblCellMar>
          <w:left w:w="0" w:type="dxa"/>
          <w:right w:w="0" w:type="dxa"/>
        </w:tblCellMar>
        <w:tblLook w:val="04A0" w:firstRow="1" w:lastRow="0" w:firstColumn="1" w:lastColumn="0" w:noHBand="0" w:noVBand="1"/>
      </w:tblPr>
      <w:tblGrid>
        <w:gridCol w:w="3455"/>
        <w:gridCol w:w="5211"/>
      </w:tblGrid>
      <w:tr w:rsidR="008F72A2" w:rsidRPr="007F78A6" w:rsidTr="007E68CD">
        <w:trPr>
          <w:trHeight w:val="315"/>
          <w:tblHeader/>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COMPANY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r w:rsidRPr="00245A52">
              <w:rPr>
                <w:rFonts w:eastAsia="Times New Roman"/>
                <w:b/>
                <w:bCs/>
                <w:caps/>
                <w:sz w:val="16"/>
                <w:szCs w:val="16"/>
                <w:u w:val="single"/>
              </w:rPr>
              <w:t>FULL NAME – NDA SIGNOR</w:t>
            </w:r>
          </w:p>
        </w:tc>
      </w:tr>
      <w:tr w:rsidR="008F72A2" w:rsidRPr="007F78A6" w:rsidTr="007E68CD">
        <w:trPr>
          <w:trHeight w:val="255"/>
          <w:tblHeader/>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outlineLvl w:val="3"/>
              <w:rPr>
                <w:rFonts w:ascii="Arial Unicode MS" w:eastAsia="Arial Unicode MS" w:hAnsi="Arial Unicode MS" w:cs="Arial Unicode MS"/>
                <w:b/>
                <w:bCs/>
                <w:sz w:val="16"/>
                <w:szCs w:val="16"/>
              </w:rPr>
            </w:pP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w:t>
            </w:r>
            <w:r w:rsidRPr="00245A52">
              <w:rPr>
                <w:rFonts w:eastAsia="Times New Roman"/>
                <w:caps/>
                <w:sz w:val="16"/>
                <w:szCs w:val="16"/>
              </w:rPr>
              <w:t>        </w:t>
            </w:r>
            <w:r w:rsidRPr="00245A52">
              <w:rPr>
                <w:rFonts w:eastAsia="Times New Roman"/>
                <w:b/>
                <w:bCs/>
                <w:caps/>
                <w:sz w:val="16"/>
                <w:szCs w:val="16"/>
              </w:rPr>
              <w:t>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w:t>
            </w:r>
            <w:r w:rsidRPr="00245A52">
              <w:rPr>
                <w:rFonts w:eastAsia="Times New Roman"/>
                <w:caps/>
                <w:sz w:val="16"/>
                <w:szCs w:val="16"/>
              </w:rPr>
              <w:t>        </w:t>
            </w:r>
            <w:r w:rsidRPr="00245A52">
              <w:rPr>
                <w:rFonts w:eastAsia="Times New Roman"/>
                <w:b/>
                <w:bCs/>
                <w:caps/>
                <w:sz w:val="16"/>
                <w:szCs w:val="16"/>
              </w:rPr>
              <w:t>JOHN HALLBERG</w:t>
            </w:r>
          </w:p>
        </w:tc>
      </w:tr>
      <w:tr w:rsidR="008F72A2" w:rsidRPr="007F78A6" w:rsidTr="007E68CD">
        <w:trPr>
          <w:trHeight w:val="255"/>
          <w:jc w:val="center"/>
        </w:trPr>
        <w:tc>
          <w:tcPr>
            <w:tcW w:w="0" w:type="auto"/>
            <w:tcMar>
              <w:top w:w="15" w:type="dxa"/>
              <w:left w:w="15" w:type="dxa"/>
              <w:bottom w:w="0" w:type="dxa"/>
              <w:right w:w="15" w:type="dxa"/>
            </w:tcMar>
            <w:vAlign w:val="cente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PARAAG K. MEHTA</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ARTHUR ANDERSEN &amp; COMPANY SC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MARK LAURENCE BERENBLUT</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MARC GEIGER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ARTIST 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JONATHAN TROEN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ARTISTS  MANAGEMENT GROUP - AMG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SCOTT MCGHEE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ARVIDA/JMB PARTNERS,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JUDD D. MALKIN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DAVID J. BERKMAN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ASSOCIATED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BRENT GRAY</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ASSOCIATION FOR MANUFACTURING INVENTIONS,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BONNIE GURNEY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PATRICK SAINT-LAURENT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26.</w:t>
            </w:r>
            <w:r w:rsidRPr="00245A52">
              <w:rPr>
                <w:rFonts w:eastAsia="Times New Roman"/>
                <w:caps/>
                <w:sz w:val="16"/>
                <w:szCs w:val="16"/>
              </w:rPr>
              <w:t>     </w:t>
            </w:r>
            <w:r w:rsidRPr="00245A52">
              <w:rPr>
                <w:rFonts w:eastAsia="Times New Roman"/>
                <w:b/>
                <w:bCs/>
                <w:caps/>
                <w:sz w:val="16"/>
                <w:szCs w:val="16"/>
              </w:rPr>
              <w:t>AT&amp;T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ELIZABETH (LIBBY) BRENNAN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JOSEPH SALENETRI CVE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MICHAEL C. ARMSTRONG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AT&amp;T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DAN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ANA C. PETERSON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AT&amp;T SOLUTIONS JP MORGAN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L. SCOTT PERRY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ATHLETESDIRECT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JOSH HOLPZMAN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ATLAS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ALLEN SHAPIRO</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ATOM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IRL NATHAN</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ATTORNEYS.COM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BRENDA WEAVER</w:t>
            </w:r>
          </w:p>
        </w:tc>
      </w:tr>
      <w:tr w:rsidR="008F72A2" w:rsidRPr="007F78A6" w:rsidTr="007E68CD">
        <w:trPr>
          <w:trHeight w:val="32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AUCTION MANAGEMENT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MARK KANE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J. JEREMY HOGUE</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AUDAX MANAGEMENT COMPANY, LLC /AUDAX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SARAH LIPSCOMB</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AVALON INVESTMENTS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WILLIAM R. WOODWARD</w:t>
            </w:r>
          </w:p>
        </w:tc>
      </w:tr>
      <w:tr w:rsidR="008F72A2" w:rsidRPr="007F78A6" w:rsidTr="007E68CD">
        <w:trPr>
          <w:trHeight w:val="34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CALIFORNIA INVENTIONS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ALEXANDER SUH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CAPITA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IMELDA  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CATTERTON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ALBERT CHIANG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CB CORPORATE FINANCE,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HANK POWELL</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CENTRACK INTERNATIONAL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JOHN J. LOFQUIST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CHASE H&amp;Q</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STEPHEN WILSON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CHATFISH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THOMAS TOLL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CHG ALLIED,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LEE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CHRIS P. B.</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CHRIS P. B.</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CHRYSALIS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 DAVID GRISSOM</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BEN DOWNS</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CIBC WORLD MARKETS /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CINAX DESIGNS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ERIC CAMIRAND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CURT MARVIS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ERIC 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CIRCOR CONNECTIONS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ALAN GLASS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 xml:space="preserve">CITRIX SYSTEMS, </w:t>
            </w:r>
            <w:r w:rsidRPr="00245A52">
              <w:rPr>
                <w:rFonts w:eastAsia="Times New Roman"/>
                <w:b/>
                <w:bCs/>
                <w:caps/>
                <w:sz w:val="16"/>
                <w:szCs w:val="16"/>
              </w:rPr>
              <w:lastRenderedPageBreak/>
              <w:t>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93.</w:t>
            </w:r>
            <w:r w:rsidRPr="00245A52">
              <w:rPr>
                <w:rFonts w:eastAsia="Times New Roman"/>
                <w:caps/>
                <w:sz w:val="16"/>
                <w:szCs w:val="16"/>
              </w:rPr>
              <w:t>     </w:t>
            </w:r>
            <w:r w:rsidRPr="00245A52">
              <w:rPr>
                <w:rFonts w:eastAsia="Times New Roman"/>
                <w:b/>
                <w:bCs/>
                <w:caps/>
                <w:sz w:val="16"/>
                <w:szCs w:val="16"/>
              </w:rPr>
              <w:t>EDWARD E. IACOBUCCI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94.</w:t>
            </w:r>
            <w:r w:rsidRPr="00245A52">
              <w:rPr>
                <w:rFonts w:eastAsia="Times New Roman"/>
                <w:caps/>
                <w:sz w:val="16"/>
                <w:szCs w:val="16"/>
              </w:rPr>
              <w:t>     </w:t>
            </w:r>
            <w:r w:rsidRPr="00245A52">
              <w:rPr>
                <w:rFonts w:eastAsia="Times New Roman"/>
                <w:b/>
                <w:bCs/>
                <w:caps/>
                <w:sz w:val="16"/>
                <w:szCs w:val="16"/>
              </w:rPr>
              <w:t>CLEARVIEW NETWORKS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AIDAN P. FOLEY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KOICHI YANAGA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WAI MAN VONG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CLEARVIEW 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NAK PHAINGDY</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COBRIN GITTES &amp; SAMUEL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RAYMOND JOAO</w:t>
            </w:r>
          </w:p>
        </w:tc>
      </w:tr>
      <w:tr w:rsidR="008F72A2" w:rsidRPr="007F78A6" w:rsidTr="007E68CD">
        <w:trPr>
          <w:trHeight w:val="84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COLUMBIA TRISTAR MOTION PICTURE GROUP A SONY PICTURES ENTERTAINMENT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JAMES L. HONORÉ</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COMCAST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STEVEN M. HEEB</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COMMONWEALTH ASSOCIATES 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INDER TALLUR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BRYAN CRINO</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COMMUNICATIONS EQUITY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THOMAS J. MACCRORY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IRA B. LAMPERT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CONCORD CAMERA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JOEL GOLD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COVI STUDIOS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PLAMEN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COX INTERACTIVE MEDIA,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LOUIS M. SUPOWITZ</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CREATIVE ARTISTS AGENCY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ERROL GERSON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CREATIVE ARTISTS AGENCY,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JOSH POLLACK</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DOCUMENTATION SERVICES INTERNATIONAL,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CARL LUCCHI</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BEN DUROSA</w:t>
            </w:r>
          </w:p>
        </w:tc>
      </w:tr>
      <w:tr w:rsidR="008F72A2" w:rsidRPr="007F78A6" w:rsidTr="007E68CD">
        <w:trPr>
          <w:trHeight w:val="18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DOYLE OCCUPATIONAL HEALTH AND TRAINING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JASON SPEAKS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DRAFT WORLDWIDE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HOWARD DRAFT</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DRAKE ALEXANDER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JEFF MORRIS</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DRAKE ALEXANDER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ANTHONY D'AMATO</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DREAMCASTLE/KERRY GORDY ENTERPRISES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KERRY GORDY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DREIER &amp; BARITZ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RAYMOND A. JOAO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DVD PATENT POOL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KENNETH RUBENSTEIN</w:t>
            </w:r>
          </w:p>
        </w:tc>
      </w:tr>
      <w:tr w:rsidR="008F72A2" w:rsidRPr="007F78A6" w:rsidTr="007E68CD">
        <w:trPr>
          <w:trHeight w:val="52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 MOD.COM, INC. (EDUCATIONAL MEDIA ON DEMAND)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ROBERT DUNLAP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152.</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 OFFERING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ROBERT D. LOWE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KEVIN M. O'DONNELL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EARTHLINK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SKY DYLAN DAYTON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EASTMAN KODAK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TOM  BERARDUCCI</w:t>
            </w:r>
          </w:p>
        </w:tc>
      </w:tr>
      <w:tr w:rsidR="008F72A2" w:rsidRPr="007F78A6" w:rsidTr="007E68CD">
        <w:trPr>
          <w:trHeight w:val="48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EASTMAN KODAK COMPANY/DIGITAL &amp; APPLIED IMAGING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PHILIP GERSKOVICH</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EASTWEST VENTUREGROUP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PAUL NADEL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ECARE SOULTIONS,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RONALD W. MILLS, SR.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ECH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EDMUND CHAVEZ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ECLIPSYS/HEALTHVISION,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STEPHANIE MASSENGILL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EDNET,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RANDY SELMAN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ERIC M. CHEN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EMERALD CAPITAL PARTNERS,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MAURICE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ENRON BROADBAND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SILVIA VEITIA</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FRAN VEST, A DIVISION OF SHEPARD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LARRY PETTIT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FURR &amp; COHEN P. 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BRADLEY (BRAD) S.SHRAIBERG, ESQ.</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BILL GERBER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GARG DATA INTERNATIONAL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SUSHIL GARG</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GATEWAY,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ROBERT "ROB" MARQUSEE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ROBERT L. WEIL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GDI</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ROBERT GUCCIONE</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GEAR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NAOMI MIDDELMAN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GENESIS VENTURES,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STEVEN T. JOANIS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GETTY IMAGES,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JOHN GONZALEZ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GETTY IMAGES, INC. - ART.COM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BILL LEDERER</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GLOBAL CROSSING, LTD./PACIFIC CAPITAL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GARY WINNICK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GOLDEN SHADOW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JON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JEFFREY &amp; SHELDON FRIEDSTEIN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GOLDMAN SACHS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DONALD G. KANE II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GOLDSTEIN LEWIN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JENNIFER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GOLDSTEIN LEWIN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GERALD R.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218.</w:t>
            </w:r>
            <w:r w:rsidRPr="00245A52">
              <w:rPr>
                <w:rFonts w:eastAsia="Times New Roman"/>
                <w:caps/>
                <w:sz w:val="16"/>
                <w:szCs w:val="16"/>
              </w:rPr>
              <w:t>  </w:t>
            </w:r>
            <w:r w:rsidRPr="00245A52">
              <w:rPr>
                <w:rFonts w:eastAsia="Times New Roman"/>
                <w:b/>
                <w:bCs/>
                <w:caps/>
                <w:sz w:val="16"/>
                <w:szCs w:val="16"/>
              </w:rPr>
              <w:t>GOLDSTEIN LEWIN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ERIKA LEWIN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GOTTLIEB, RACKMAN &amp; REISMAN, P.C.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MICHAEL I. RACKMAN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GRANITE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BORG ADAMS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GREAT EXPECTATIONS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LEVINE, MICHAEL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GREG MANNING AUCTIONS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GREG MANNING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GRINBERG WORLDWIDE IMAGES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GABRIELLE BRENNER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LEO ABBE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JEFFREY BERMAN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RICHARD L. SERRANO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WILLIAM J. GRAMAS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GRUNTAL &amp; COMPANY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MITCHELL WELSCH</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KADIE LIBESCH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H.I.G.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JACQUELINE ROSALES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HACHETTE FILIPACCHI MEDIA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GERALD DE ROQUEMAUREL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KEVIN J. LOCKWOOD</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SIMON L. BERNSTEIN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WILLIAM R. KASSER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PAUL W. MELNYCHUCK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 VIEW IT</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IBEAM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CHRIS PAPPAS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IBEAM BROADCASTING,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MARTIN A. CAMI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ICEBOX.COM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BRAD FELDMAN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IDEAL CONDITIONS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IRV YACHT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IFILM.COM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JESSE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IFX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JOEL M. EIDELSTEIN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BRUCE HAUSMAN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IIGROUP,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NEIL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INDUSTRY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LYNWOOD SPINKS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INFINITE LOGIC MANAGEMENT,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JOSH EIKOV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INTEGIC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WILLIAM M. SENICH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INTEL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LARRY PALLEY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INTER@CTIVATE,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PETER FELDMAN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INTERACTIVE TELECOM NETWORK,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BRAD WEBER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JOHN REYNOLDS</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289.</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INTERPACKET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BRETT MESSING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SCOTT MURPHY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LINDA SHERWIN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REDJEM BOUHENGUEL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DIANA ISRAEL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COURTNEY JURCAK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LOUISE TOVATT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RAYMOND T. HERSH</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MILWAUKEE SCHOOL OF ENGINEERING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DR. CHRISTOPHER TAYLOR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JENNIFER A. KLUGE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MARTHA MANTECON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ROSS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STEVE L. SKLAR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BLAZE BENHAM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JACK P. SCANLAN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PETER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LAWRENCE ALLAN MONDRAGON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VINCE BANK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IVIEWIT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VASILY ZOLOTOV</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IZ.COM INCORPORATED/VISION ART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SCOTT SCHWARTZ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PETER J. HUFF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MEDIOL.COM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ERIC 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MEGASYSTEMS,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HILARY A. GRINKER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DAVID RONDAN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METRO GOLDWYN MAYER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MEGAN CRAWFORD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MEVC.COM,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JOHN GRILLOS</w:t>
            </w:r>
          </w:p>
        </w:tc>
      </w:tr>
      <w:tr w:rsidR="008F72A2" w:rsidRPr="007F78A6" w:rsidTr="007E68CD">
        <w:trPr>
          <w:trHeight w:val="50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MIND ARROW SYSTEMS/INTERNATIONAL NETWORK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TOM BLAKELEY</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ROBERT P. GUYTON, JR.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MONARCH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KATY FALAKSHAHI, PH.D.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MORGAN CREEK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JAMES G.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MOTION 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WILL FLEMING</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MOTOROLA/GENERAL INSTRUMENT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LOU MASTROCOLA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360.</w:t>
            </w:r>
            <w:r w:rsidRPr="00245A52">
              <w:rPr>
                <w:rFonts w:eastAsia="Times New Roman"/>
                <w:caps/>
                <w:sz w:val="16"/>
                <w:szCs w:val="16"/>
              </w:rPr>
              <w:t>  </w:t>
            </w:r>
            <w:r w:rsidRPr="00245A52">
              <w:rPr>
                <w:rFonts w:eastAsia="Times New Roman"/>
                <w:b/>
                <w:bCs/>
                <w:caps/>
                <w:sz w:val="16"/>
                <w:szCs w:val="16"/>
              </w:rPr>
              <w:t>MOVIEFLY</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MPINET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DUANE BARNES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MTVI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GENNADIY BORISOV</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MUSICBANK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DON ROSENFELD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MUSICBANK,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PIERCE LEDBETTER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MYCFO INC.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MYCITY.COM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WOLF SHLAGMAN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NANCY ROSE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NANCY Y. ROSE</w:t>
            </w:r>
          </w:p>
        </w:tc>
      </w:tr>
      <w:tr w:rsidR="008F72A2" w:rsidRPr="007F78A6" w:rsidTr="007E68CD">
        <w:trPr>
          <w:trHeight w:val="54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NATIONAL ASSOCIATION OF MEDIA INVENTIONS CENTERS(NAMTC)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JON WIBBELS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NCR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KATHLEEN HOFFER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NEC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LARRY MCCAIN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NETCUBATOR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GEMAL SEEDE</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NEURON BROADCASTING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RONALD CROPPER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NOMAD FILM PROJECT,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JENS JOHANSEN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NY ARCHDIOCESE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MIKE LAVERY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OASIS OUTSOURCING,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DAVE BROWN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OCEAN DRIVE MAGAZINE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MARC ABRAMS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DAN MILLER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ON2.COM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STRAUSS ZELNICK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ONE LIBERTY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DUNCAN MCCALLUM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RICHARD POLUMBO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ONLOAN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BARNEY DANZANSKY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RICHARD E. BENNETT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ONVISION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WILLIAM SWARTZ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OPENGRAPHICS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STEVE SUTHERLAND</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OPPENHEIMERFUNDS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AL NAGARAJ</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ROBERT WEBSTER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PACIFIC CAPITAL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GREGG W. RITCHIE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PACKET VIDEO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JIM CAROL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MARTIN D. MAGIDA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PETER ZURKOW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PAINE WEBBER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FRANK DRAZKA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PARAMOUNT PICTURES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ROBERT G. FRIEDMAN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PARATECH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STUART BELLOFF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PAUL C. HEESCHEN CONSULTING</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PAUL C. HEESCHEN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431.</w:t>
            </w:r>
            <w:r w:rsidRPr="00245A52">
              <w:rPr>
                <w:rFonts w:eastAsia="Times New Roman"/>
                <w:caps/>
                <w:sz w:val="16"/>
                <w:szCs w:val="16"/>
              </w:rPr>
              <w:t>  </w:t>
            </w:r>
            <w:r w:rsidRPr="00245A52">
              <w:rPr>
                <w:rFonts w:eastAsia="Times New Roman"/>
                <w:b/>
                <w:bCs/>
                <w:caps/>
                <w:sz w:val="16"/>
                <w:szCs w:val="16"/>
              </w:rPr>
              <w:t>PAUL C. PERSHES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PAUL C. PERSHES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PAUL C. REISCHE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PAUL C. REISCHE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PAYFORVIEW.COM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DAN SCOTT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PEPPER HAMILTON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STEVE FEDER</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PEQUOT CAPITAL MANAGEMENT,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JAMES P. MCNIEL</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MICHAEL KRALL</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REUBEN JOHNSON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BO GODBOLD</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RAYMOND JAMES &amp; ASSOCIATES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PHIL LEIGH</w:t>
            </w:r>
          </w:p>
        </w:tc>
      </w:tr>
      <w:tr w:rsidR="008F72A2" w:rsidRPr="007F78A6" w:rsidTr="007E68CD">
        <w:trPr>
          <w:trHeight w:val="30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RAYMOND JAMES &amp; ASSOCIATES,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DR. ROBERT D. DRESSLER-SC.</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RAZORFISH,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JOHN SCAPPATURA</w:t>
            </w:r>
          </w:p>
        </w:tc>
      </w:tr>
      <w:tr w:rsidR="008F72A2" w:rsidRPr="007F78A6" w:rsidTr="007E68CD">
        <w:trPr>
          <w:trHeight w:val="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ROSALIE BIBONA</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STEVE COCHRAN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TIM CONNOLLY</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GERALD W. STANLEY</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REAL 3D®, INC./INTEL SGI &amp; LOCKHEED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DAVID BOLTON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REALCAST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STEVEN KIMMEL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REALNETWORKS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BRANT WILLIAMS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REALSELECT,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JONATHAN GREENBLATT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RED DOT 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THOMAS A. SZABO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RED LEAF VENTURE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LYNDA KEELER</w:t>
            </w:r>
          </w:p>
        </w:tc>
      </w:tr>
      <w:tr w:rsidR="008F72A2" w:rsidRPr="007F78A6" w:rsidTr="007E68CD">
        <w:trPr>
          <w:trHeight w:val="45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G. BRADFORD JONES</w:t>
            </w:r>
          </w:p>
        </w:tc>
      </w:tr>
      <w:tr w:rsidR="008F72A2" w:rsidRPr="007F78A6" w:rsidTr="007E68CD">
        <w:trPr>
          <w:trHeight w:val="41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REDPOINT VENTURES/BRENTWOOD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GREG MARTIN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REEF®</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PHILIPPE BRAWERMAN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REGENESIS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MITCHELL B. SANDLER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REVOLUTION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JASON JORDAN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RIPP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ARTIE RIPP</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ROBERT M. CHIN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ROBERT M. CHIN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SHARP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GEORGE O. ROBERTS,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ART BILGER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SHELTER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KEVIN WALL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SHIRO F. SHIRAGA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SHIRO F. SHIRAGA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SIAR CAPITAL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PHIL ANDERSON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SIGHTSOUND TECHNOLOGIES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SCOTT SANDER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501.</w:t>
            </w:r>
            <w:r w:rsidRPr="00245A52">
              <w:rPr>
                <w:rFonts w:eastAsia="Times New Roman"/>
                <w:caps/>
                <w:sz w:val="16"/>
                <w:szCs w:val="16"/>
              </w:rPr>
              <w:t>  </w:t>
            </w:r>
            <w:r w:rsidRPr="00245A52">
              <w:rPr>
                <w:rFonts w:eastAsia="Times New Roman"/>
                <w:b/>
                <w:bCs/>
                <w:caps/>
                <w:sz w:val="16"/>
                <w:szCs w:val="16"/>
              </w:rPr>
              <w:t>SIGNCAST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KEVIN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SILVER LINING PRODUCTIONS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LINDA K. HALPERT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LAWRENCE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SILVER YOUNG FUND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ALAN YOUNG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SITESNET.COM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CONRAD VERNON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SMARTSPEED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AL WOODRUFF</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SOLIDWORKS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JON K. HIRSCHTICK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MICHAEL GUYTAN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SOLOMON SMITH BARNEY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MICHAEL CHRISTENSON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DOUGLAS CHEY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SONY PICTURES DIGITAL ENTERTAINMENT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CORII BERG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SOTHEBY'S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A. ALFRED TAUBMAN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SOUTHEAST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DAVID C. BLIVIN</w:t>
            </w: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SOUTHEAST RESEARCH PARTNERS/RYAN BECK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PETER ENDERLAN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SPORTSCHANNEL FLORIDA,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ROD MICKLER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GREG LEWIS</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SPORTSLINE USA,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MICHAEL LEVY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SPRING COMMUNICATIONS,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JOHN RUBEY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SPROUT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BEN DEROSA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SRO CONSULTANTS/MICROSOFT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MIKE MCGINLEY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RICHARD CHWATT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STAMPFINDER.COM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RICHARD LEHMAN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3D0612" w:rsidRDefault="008F72A2" w:rsidP="007E68CD">
            <w:pPr>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STEVEN J. PEREGE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STREAMCENTER.COM</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STREAMING EYE MEDIA</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STREAMING SOLUTIONS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JIM ERIKSON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STREAMINGMEDIA.COM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RICHARD BOWSHER</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STEVE TIMMERMAN</w:t>
            </w:r>
          </w:p>
        </w:tc>
      </w:tr>
      <w:tr w:rsidR="008F72A2" w:rsidRPr="007F78A6" w:rsidTr="007E68CD">
        <w:trPr>
          <w:trHeight w:val="7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SUPERSCAPE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JOHN KING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SWISS LIFE COMPANIES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SY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LAWRENCE M. SILVER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SYLVAN VENTURES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BRETT FORMAN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TALISMAN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LAWRENCE TALISMAN</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VERTEX GROUP,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ROBERT ZELINKA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VERTICALNET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DEAN SIVLEY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566.</w:t>
            </w:r>
            <w:r w:rsidRPr="00245A52">
              <w:rPr>
                <w:rFonts w:eastAsia="Times New Roman"/>
                <w:caps/>
                <w:sz w:val="16"/>
                <w:szCs w:val="16"/>
              </w:rPr>
              <w:t>  </w:t>
            </w:r>
            <w:r w:rsidRPr="00245A52">
              <w:rPr>
                <w:rFonts w:eastAsia="Times New Roman"/>
                <w:b/>
                <w:bCs/>
                <w:caps/>
                <w:sz w:val="16"/>
                <w:szCs w:val="16"/>
              </w:rPr>
              <w:t>VIACOM ENTERTAINMENT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THOMAS B. MCGRATH</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VIANT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BRIAN SPAULDING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VIDEO ON DEMAND NETWORK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RONALD J. OBSGARTEN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VIDYAH,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NOAH E. HOCKMAN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VIEWPOINT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ROBERT RICE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VIRAGE,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CHRIS TORKELSON</w:t>
            </w: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VIRTUAL IMPACT PRODUCTIONS,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MICHELLE L. ROBINSON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VIRTUAL WORLD FILMS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DAVID A. BERGEN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VISIONEER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MURRAY DENNIS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ALAN M. SAPERSTEIN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RANDY S. SELMAN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TERENCE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VISUAL DATA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TERRENCE LEE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VODUSA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SCOTT MARQUARDT</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VULCAN VENTURES AND OUR WORLD LIVE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WACHENHUT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MICHAEL A. VIOLA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WACHOVIA BANK</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JOE S. LEE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CLAIRE J. WIGGILL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DAVID A. BUCHSBAUM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SCOTT BOWMAN</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WACHOVIA SECURITIES,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JOHN D. DEERING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WALT DISNEY COMPANY, THE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CHRIS PULA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WARBURG PINCUS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ROGER HARRIS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WARNER BROS.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DAVID J. COLTER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RAY CALDITO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WARNER BROS. ONLINE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CAROLYN WESSLING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FRANK J. BIONDI,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WATERVIEW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KIMBERLY CHU</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WEAVE INNOVATIONS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MOFE STALLINGS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WEBCASTS.COM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SCOTT KLOSOSKY</w:t>
            </w:r>
          </w:p>
        </w:tc>
      </w:tr>
      <w:tr w:rsidR="008F72A2" w:rsidRPr="007F78A6" w:rsidTr="007E68CD">
        <w:trPr>
          <w:trHeight w:val="19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WEISS, PECK &amp; GREER VENTURE PARTNERS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RAJ MEHRA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WHERETOLIVE.COM,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BRIAN G. UTLEY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KAREN CHASTAIN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MILDRED COLON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HOWARD GUGGENHEIM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MITCHELL WOLF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634.</w:t>
            </w:r>
            <w:r w:rsidRPr="00245A52">
              <w:rPr>
                <w:rFonts w:eastAsia="Times New Roman"/>
                <w:caps/>
                <w:sz w:val="16"/>
                <w:szCs w:val="16"/>
              </w:rPr>
              <w:t>  </w:t>
            </w:r>
            <w:r w:rsidRPr="00245A52">
              <w:rPr>
                <w:rFonts w:eastAsia="Times New Roman"/>
                <w:b/>
                <w:bCs/>
                <w:caps/>
                <w:sz w:val="16"/>
                <w:szCs w:val="16"/>
              </w:rPr>
              <w:t>N. BELOFF</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STUART ROSOW</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ED RISTAINO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ROB ZEIGEN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JAMIE LINEBERGER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ABN-AMRO PRIVATE EQUITY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DANIEL FOREMAN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641.</w:t>
            </w:r>
            <w:r w:rsidRPr="00245A52">
              <w:rPr>
                <w:rFonts w:eastAsia="Times New Roman"/>
                <w:caps/>
                <w:sz w:val="16"/>
                <w:szCs w:val="16"/>
              </w:rPr>
              <w:t>  </w:t>
            </w:r>
            <w:r w:rsidRPr="00245A52">
              <w:rPr>
                <w:rFonts w:eastAsia="Times New Roman"/>
                <w:b/>
                <w:bCs/>
                <w:caps/>
                <w:sz w:val="16"/>
                <w:szCs w:val="16"/>
              </w:rPr>
              <w:t>AEC</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642.</w:t>
            </w:r>
            <w:r w:rsidRPr="00245A52">
              <w:rPr>
                <w:rFonts w:eastAsia="Times New Roman"/>
                <w:caps/>
                <w:sz w:val="16"/>
                <w:szCs w:val="16"/>
              </w:rPr>
              <w:t>  </w:t>
            </w:r>
            <w:r w:rsidRPr="00245A52">
              <w:rPr>
                <w:rFonts w:eastAsia="Times New Roman"/>
                <w:b/>
                <w:bCs/>
                <w:caps/>
                <w:sz w:val="16"/>
                <w:szCs w:val="16"/>
              </w:rPr>
              <w:t>AMERICAN FUNDS ADVISORS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643.</w:t>
            </w:r>
            <w:r w:rsidRPr="00245A52">
              <w:rPr>
                <w:rFonts w:eastAsia="Times New Roman"/>
                <w:caps/>
                <w:sz w:val="16"/>
                <w:szCs w:val="16"/>
              </w:rPr>
              <w:t>  </w:t>
            </w:r>
            <w:r w:rsidRPr="00245A52">
              <w:rPr>
                <w:rFonts w:eastAsia="Times New Roman"/>
                <w:b/>
                <w:bCs/>
                <w:caps/>
                <w:sz w:val="16"/>
                <w:szCs w:val="16"/>
              </w:rPr>
              <w:t>MARC KLEE</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644.</w:t>
            </w:r>
            <w:r w:rsidRPr="00245A52">
              <w:rPr>
                <w:rFonts w:eastAsia="Times New Roman"/>
                <w:caps/>
                <w:sz w:val="16"/>
                <w:szCs w:val="16"/>
              </w:rPr>
              <w:t>  </w:t>
            </w:r>
            <w:r w:rsidRPr="00245A52">
              <w:rPr>
                <w:rFonts w:eastAsia="Times New Roman"/>
                <w:b/>
                <w:bCs/>
                <w:caps/>
                <w:sz w:val="16"/>
                <w:szCs w:val="16"/>
              </w:rPr>
              <w:t>ARTHUR ANDERSEN LLP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645.</w:t>
            </w:r>
            <w:r w:rsidRPr="00245A52">
              <w:rPr>
                <w:rFonts w:eastAsia="Times New Roman"/>
                <w:caps/>
                <w:sz w:val="16"/>
                <w:szCs w:val="16"/>
              </w:rPr>
              <w:t>  </w:t>
            </w:r>
            <w:r w:rsidRPr="00245A52">
              <w:rPr>
                <w:rFonts w:eastAsia="Times New Roman"/>
                <w:b/>
                <w:bCs/>
                <w:caps/>
                <w:sz w:val="16"/>
                <w:szCs w:val="16"/>
              </w:rPr>
              <w:t>BRIAN L.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646.</w:t>
            </w:r>
            <w:r w:rsidRPr="00245A52">
              <w:rPr>
                <w:rFonts w:eastAsia="Times New Roman"/>
                <w:caps/>
                <w:sz w:val="16"/>
                <w:szCs w:val="16"/>
              </w:rPr>
              <w:t>  </w:t>
            </w:r>
            <w:r w:rsidRPr="00245A52">
              <w:rPr>
                <w:rFonts w:eastAsia="Times New Roman"/>
                <w:b/>
                <w:bCs/>
                <w:caps/>
                <w:sz w:val="16"/>
                <w:szCs w:val="16"/>
              </w:rPr>
              <w:t>ARTHUR J. GALLAGHER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647.</w:t>
            </w:r>
            <w:r w:rsidRPr="00245A52">
              <w:rPr>
                <w:rFonts w:eastAsia="Times New Roman"/>
                <w:caps/>
                <w:sz w:val="16"/>
                <w:szCs w:val="16"/>
              </w:rPr>
              <w:t>  </w:t>
            </w:r>
            <w:r w:rsidRPr="00245A52">
              <w:rPr>
                <w:rFonts w:eastAsia="Times New Roman"/>
                <w:b/>
                <w:bCs/>
                <w:caps/>
                <w:sz w:val="16"/>
                <w:szCs w:val="16"/>
              </w:rPr>
              <w:t>ARTHUR J. GALLAGHER</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648.</w:t>
            </w:r>
            <w:r w:rsidRPr="00245A52">
              <w:rPr>
                <w:rFonts w:eastAsia="Times New Roman"/>
                <w:caps/>
                <w:sz w:val="16"/>
                <w:szCs w:val="16"/>
              </w:rPr>
              <w:t>  </w:t>
            </w:r>
            <w:r w:rsidRPr="00245A52">
              <w:rPr>
                <w:rFonts w:eastAsia="Times New Roman"/>
                <w:b/>
                <w:bCs/>
                <w:caps/>
                <w:sz w:val="16"/>
                <w:szCs w:val="16"/>
              </w:rPr>
              <w:t>ATLAS, PEARLMAN, TROP &amp; BORKSON, P.A.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649.</w:t>
            </w:r>
            <w:r w:rsidRPr="00245A52">
              <w:rPr>
                <w:rFonts w:eastAsia="Times New Roman"/>
                <w:caps/>
                <w:sz w:val="16"/>
                <w:szCs w:val="16"/>
              </w:rPr>
              <w:t>  </w:t>
            </w:r>
            <w:r w:rsidRPr="00245A52">
              <w:rPr>
                <w:rFonts w:eastAsia="Times New Roman"/>
                <w:b/>
                <w:bCs/>
                <w:caps/>
                <w:sz w:val="16"/>
                <w:szCs w:val="16"/>
              </w:rPr>
              <w:t>JONATHAN S. ROBBINS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650.</w:t>
            </w:r>
            <w:r w:rsidRPr="00245A52">
              <w:rPr>
                <w:rFonts w:eastAsia="Times New Roman"/>
                <w:caps/>
                <w:sz w:val="16"/>
                <w:szCs w:val="16"/>
              </w:rPr>
              <w:t>  </w:t>
            </w:r>
            <w:r w:rsidRPr="00245A52">
              <w:rPr>
                <w:rFonts w:eastAsia="Times New Roman"/>
                <w:b/>
                <w:bCs/>
                <w:caps/>
                <w:sz w:val="16"/>
                <w:szCs w:val="16"/>
              </w:rPr>
              <w:t>ATTORNEY</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651.</w:t>
            </w:r>
            <w:r w:rsidRPr="00245A52">
              <w:rPr>
                <w:rFonts w:eastAsia="Times New Roman"/>
                <w:caps/>
                <w:sz w:val="16"/>
                <w:szCs w:val="16"/>
              </w:rPr>
              <w:t>  </w:t>
            </w:r>
            <w:r w:rsidRPr="00245A52">
              <w:rPr>
                <w:rFonts w:eastAsia="Times New Roman"/>
                <w:b/>
                <w:bCs/>
                <w:caps/>
                <w:sz w:val="16"/>
                <w:szCs w:val="16"/>
              </w:rPr>
              <w:t>ROD BELL</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652.</w:t>
            </w:r>
            <w:r w:rsidRPr="00245A52">
              <w:rPr>
                <w:rFonts w:eastAsia="Times New Roman"/>
                <w:caps/>
                <w:sz w:val="16"/>
                <w:szCs w:val="16"/>
              </w:rPr>
              <w:t>  </w:t>
            </w:r>
            <w:r w:rsidRPr="00245A52">
              <w:rPr>
                <w:rFonts w:eastAsia="Times New Roman"/>
                <w:b/>
                <w:bCs/>
                <w:caps/>
                <w:sz w:val="16"/>
                <w:szCs w:val="16"/>
              </w:rPr>
              <w:t>BEAR STEARNS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653.</w:t>
            </w:r>
            <w:r w:rsidRPr="00245A52">
              <w:rPr>
                <w:rFonts w:eastAsia="Times New Roman"/>
                <w:caps/>
                <w:sz w:val="16"/>
                <w:szCs w:val="16"/>
              </w:rPr>
              <w:t>  </w:t>
            </w:r>
            <w:r w:rsidRPr="00245A52">
              <w:rPr>
                <w:rFonts w:eastAsia="Times New Roman"/>
                <w:b/>
                <w:bCs/>
                <w:caps/>
                <w:sz w:val="16"/>
                <w:szCs w:val="16"/>
              </w:rPr>
              <w:t>ED RIMLAND</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654.</w:t>
            </w:r>
            <w:r w:rsidRPr="00245A52">
              <w:rPr>
                <w:rFonts w:eastAsia="Times New Roman"/>
                <w:caps/>
                <w:sz w:val="16"/>
                <w:szCs w:val="16"/>
              </w:rPr>
              <w:t>  </w:t>
            </w:r>
            <w:r w:rsidRPr="00245A52">
              <w:rPr>
                <w:rFonts w:eastAsia="Times New Roman"/>
                <w:b/>
                <w:bCs/>
                <w:caps/>
                <w:sz w:val="16"/>
                <w:szCs w:val="16"/>
              </w:rPr>
              <w:t>C/O MICROWAVE SATELLITE INVENTIONS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655.</w:t>
            </w:r>
            <w:r w:rsidRPr="00245A52">
              <w:rPr>
                <w:rFonts w:eastAsia="Times New Roman"/>
                <w:caps/>
                <w:sz w:val="16"/>
                <w:szCs w:val="16"/>
              </w:rPr>
              <w:t>  </w:t>
            </w:r>
            <w:r w:rsidRPr="00245A52">
              <w:rPr>
                <w:rFonts w:eastAsia="Times New Roman"/>
                <w:b/>
                <w:bCs/>
                <w:caps/>
                <w:sz w:val="16"/>
                <w:szCs w:val="16"/>
              </w:rPr>
              <w:t>FRANK MATARAZO</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656.</w:t>
            </w:r>
            <w:r w:rsidRPr="00245A52">
              <w:rPr>
                <w:rFonts w:eastAsia="Times New Roman"/>
                <w:caps/>
                <w:sz w:val="16"/>
                <w:szCs w:val="16"/>
              </w:rPr>
              <w:t>  </w:t>
            </w:r>
            <w:r w:rsidRPr="00245A52">
              <w:rPr>
                <w:rFonts w:eastAsia="Times New Roman"/>
                <w:b/>
                <w:bCs/>
                <w:caps/>
                <w:sz w:val="16"/>
                <w:szCs w:val="16"/>
              </w:rPr>
              <w:t>C/O THE CARLYLE GROUP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657.</w:t>
            </w:r>
            <w:r w:rsidRPr="00245A52">
              <w:rPr>
                <w:rFonts w:eastAsia="Times New Roman"/>
                <w:caps/>
                <w:sz w:val="16"/>
                <w:szCs w:val="16"/>
              </w:rPr>
              <w:t>  </w:t>
            </w:r>
            <w:r w:rsidRPr="00245A52">
              <w:rPr>
                <w:rFonts w:eastAsia="Times New Roman"/>
                <w:b/>
                <w:bCs/>
                <w:caps/>
                <w:sz w:val="16"/>
                <w:szCs w:val="16"/>
              </w:rPr>
              <w:t>LEE PURCELL</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658.</w:t>
            </w:r>
            <w:r w:rsidRPr="00245A52">
              <w:rPr>
                <w:rFonts w:eastAsia="Times New Roman"/>
                <w:caps/>
                <w:sz w:val="16"/>
                <w:szCs w:val="16"/>
              </w:rPr>
              <w:t>  </w:t>
            </w:r>
            <w:r w:rsidRPr="00245A52">
              <w:rPr>
                <w:rFonts w:eastAsia="Times New Roman"/>
                <w:b/>
                <w:bCs/>
                <w:caps/>
                <w:sz w:val="16"/>
                <w:szCs w:val="16"/>
              </w:rPr>
              <w:t>CHASE MANHATTAN PRIVATE BANK, N.A.</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659.</w:t>
            </w:r>
            <w:r w:rsidRPr="00245A52">
              <w:rPr>
                <w:rFonts w:eastAsia="Times New Roman"/>
                <w:caps/>
                <w:sz w:val="16"/>
                <w:szCs w:val="16"/>
              </w:rPr>
              <w:t>  </w:t>
            </w:r>
            <w:r w:rsidRPr="00245A52">
              <w:rPr>
                <w:rFonts w:eastAsia="Times New Roman"/>
                <w:b/>
                <w:bCs/>
                <w:caps/>
                <w:sz w:val="16"/>
                <w:szCs w:val="16"/>
              </w:rPr>
              <w:t>MARK DALZIEL</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660.</w:t>
            </w:r>
            <w:r w:rsidRPr="00245A52">
              <w:rPr>
                <w:rFonts w:eastAsia="Times New Roman"/>
                <w:caps/>
                <w:sz w:val="16"/>
                <w:szCs w:val="16"/>
              </w:rPr>
              <w:t>  </w:t>
            </w:r>
            <w:r w:rsidRPr="00245A52">
              <w:rPr>
                <w:rFonts w:eastAsia="Times New Roman"/>
                <w:b/>
                <w:bCs/>
                <w:caps/>
                <w:sz w:val="16"/>
                <w:szCs w:val="16"/>
              </w:rPr>
              <w:t>CIBC WORLD MARKETS OPPENHEIMER</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661.</w:t>
            </w:r>
            <w:r w:rsidRPr="00245A52">
              <w:rPr>
                <w:rFonts w:eastAsia="Times New Roman"/>
                <w:caps/>
                <w:sz w:val="16"/>
                <w:szCs w:val="16"/>
              </w:rPr>
              <w:t>  </w:t>
            </w:r>
            <w:r w:rsidRPr="00245A52">
              <w:rPr>
                <w:rFonts w:eastAsia="Times New Roman"/>
                <w:b/>
                <w:bCs/>
                <w:caps/>
                <w:sz w:val="16"/>
                <w:szCs w:val="16"/>
              </w:rPr>
              <w:t>PAUL ROGERS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662.</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663.</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664.</w:t>
            </w:r>
            <w:r w:rsidRPr="00245A52">
              <w:rPr>
                <w:rFonts w:eastAsia="Times New Roman"/>
                <w:caps/>
                <w:sz w:val="16"/>
                <w:szCs w:val="16"/>
              </w:rPr>
              <w:t>  </w:t>
            </w:r>
            <w:r w:rsidRPr="00245A52">
              <w:rPr>
                <w:rFonts w:eastAsia="Times New Roman"/>
                <w:b/>
                <w:bCs/>
                <w:caps/>
                <w:sz w:val="16"/>
                <w:szCs w:val="16"/>
              </w:rPr>
              <w:t>CINEMANOW,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665.</w:t>
            </w:r>
            <w:r w:rsidRPr="00245A52">
              <w:rPr>
                <w:rFonts w:eastAsia="Times New Roman"/>
                <w:caps/>
                <w:sz w:val="16"/>
                <w:szCs w:val="16"/>
              </w:rPr>
              <w:t>  </w:t>
            </w:r>
            <w:r w:rsidRPr="00245A52">
              <w:rPr>
                <w:rFonts w:eastAsia="Times New Roman"/>
                <w:b/>
                <w:bCs/>
                <w:caps/>
                <w:sz w:val="16"/>
                <w:szCs w:val="16"/>
              </w:rPr>
              <w:t>BRUCE DAVID EISEN</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666.</w:t>
            </w:r>
            <w:r w:rsidRPr="00245A52">
              <w:rPr>
                <w:rFonts w:eastAsia="Times New Roman"/>
                <w:caps/>
                <w:sz w:val="16"/>
                <w:szCs w:val="16"/>
              </w:rPr>
              <w:t>  </w:t>
            </w:r>
            <w:r w:rsidRPr="00245A52">
              <w:rPr>
                <w:rFonts w:eastAsia="Times New Roman"/>
                <w:b/>
                <w:bCs/>
                <w:caps/>
                <w:sz w:val="16"/>
                <w:szCs w:val="16"/>
              </w:rPr>
              <w:t>COMPAQ COMPUTERS – ECOMMERCE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667.</w:t>
            </w:r>
            <w:r w:rsidRPr="00245A52">
              <w:rPr>
                <w:rFonts w:eastAsia="Times New Roman"/>
                <w:caps/>
                <w:sz w:val="16"/>
                <w:szCs w:val="16"/>
              </w:rPr>
              <w:t>  </w:t>
            </w:r>
            <w:r w:rsidRPr="00245A52">
              <w:rPr>
                <w:rFonts w:eastAsia="Times New Roman"/>
                <w:b/>
                <w:bCs/>
                <w:caps/>
                <w:sz w:val="16"/>
                <w:szCs w:val="16"/>
              </w:rPr>
              <w:t>JOE KAPP</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668.</w:t>
            </w:r>
            <w:r w:rsidRPr="00245A52">
              <w:rPr>
                <w:rFonts w:eastAsia="Times New Roman"/>
                <w:caps/>
                <w:sz w:val="16"/>
                <w:szCs w:val="16"/>
              </w:rPr>
              <w:t>  </w:t>
            </w:r>
            <w:r w:rsidRPr="00245A52">
              <w:rPr>
                <w:rFonts w:eastAsia="Times New Roman"/>
                <w:b/>
                <w:bCs/>
                <w:caps/>
                <w:sz w:val="16"/>
                <w:szCs w:val="16"/>
              </w:rPr>
              <w:t>CONVERGENT COMPANIES,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669.</w:t>
            </w:r>
            <w:r w:rsidRPr="00245A52">
              <w:rPr>
                <w:rFonts w:eastAsia="Times New Roman"/>
                <w:caps/>
                <w:sz w:val="16"/>
                <w:szCs w:val="16"/>
              </w:rPr>
              <w:t>  </w:t>
            </w:r>
            <w:r w:rsidRPr="00245A52">
              <w:rPr>
                <w:rFonts w:eastAsia="Times New Roman"/>
                <w:b/>
                <w:bCs/>
                <w:caps/>
                <w:sz w:val="16"/>
                <w:szCs w:val="16"/>
              </w:rPr>
              <w:t>GREG BROGGER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670.</w:t>
            </w:r>
            <w:r w:rsidRPr="00245A52">
              <w:rPr>
                <w:rFonts w:eastAsia="Times New Roman"/>
                <w:caps/>
                <w:sz w:val="16"/>
                <w:szCs w:val="16"/>
              </w:rPr>
              <w:t>  </w:t>
            </w:r>
            <w:r w:rsidRPr="00245A52">
              <w:rPr>
                <w:rFonts w:eastAsia="Times New Roman"/>
                <w:b/>
                <w:bCs/>
                <w:caps/>
                <w:sz w:val="16"/>
                <w:szCs w:val="16"/>
              </w:rPr>
              <w:t>CYBER-CARE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671.</w:t>
            </w:r>
            <w:r w:rsidRPr="00245A52">
              <w:rPr>
                <w:rFonts w:eastAsia="Times New Roman"/>
                <w:caps/>
                <w:sz w:val="16"/>
                <w:szCs w:val="16"/>
              </w:rPr>
              <w:t>  </w:t>
            </w:r>
            <w:r w:rsidRPr="00245A52">
              <w:rPr>
                <w:rFonts w:eastAsia="Times New Roman"/>
                <w:b/>
                <w:bCs/>
                <w:caps/>
                <w:sz w:val="16"/>
                <w:szCs w:val="16"/>
              </w:rPr>
              <w:t>PAUL PERCHES</w:t>
            </w:r>
          </w:p>
        </w:tc>
      </w:tr>
      <w:tr w:rsidR="008F72A2" w:rsidRPr="007F78A6" w:rsidTr="007E68CD">
        <w:trPr>
          <w:trHeight w:val="31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672.</w:t>
            </w:r>
            <w:r w:rsidRPr="00245A52">
              <w:rPr>
                <w:rFonts w:eastAsia="Times New Roman"/>
                <w:caps/>
                <w:sz w:val="16"/>
                <w:szCs w:val="16"/>
              </w:rPr>
              <w:t>  </w:t>
            </w:r>
            <w:r w:rsidRPr="00245A52">
              <w:rPr>
                <w:rFonts w:eastAsia="Times New Roman"/>
                <w:b/>
                <w:bCs/>
                <w:caps/>
                <w:sz w:val="16"/>
                <w:szCs w:val="16"/>
              </w:rPr>
              <w:t>CYBERWORLD INTERNATIONAL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673.</w:t>
            </w:r>
            <w:r w:rsidRPr="00245A52">
              <w:rPr>
                <w:rFonts w:eastAsia="Times New Roman"/>
                <w:caps/>
                <w:sz w:val="16"/>
                <w:szCs w:val="16"/>
              </w:rPr>
              <w:t>  </w:t>
            </w:r>
            <w:r w:rsidRPr="00245A52">
              <w:rPr>
                <w:rFonts w:eastAsia="Times New Roman"/>
                <w:b/>
                <w:bCs/>
                <w:caps/>
                <w:sz w:val="16"/>
                <w:szCs w:val="16"/>
              </w:rPr>
              <w:t>KEITH SAEZ</w:t>
            </w:r>
          </w:p>
        </w:tc>
      </w:tr>
      <w:tr w:rsidR="008F72A2" w:rsidRPr="007F78A6" w:rsidTr="007E68CD">
        <w:trPr>
          <w:trHeight w:val="16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674.</w:t>
            </w:r>
            <w:r w:rsidRPr="00245A52">
              <w:rPr>
                <w:rFonts w:eastAsia="Times New Roman"/>
                <w:caps/>
                <w:sz w:val="16"/>
                <w:szCs w:val="16"/>
              </w:rPr>
              <w:t>  </w:t>
            </w:r>
            <w:r w:rsidRPr="00245A52">
              <w:rPr>
                <w:rFonts w:eastAsia="Times New Roman"/>
                <w:b/>
                <w:bCs/>
                <w:caps/>
                <w:sz w:val="16"/>
                <w:szCs w:val="16"/>
              </w:rPr>
              <w:t>DEUTSCHE BANC ALEX. BROWN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675.</w:t>
            </w:r>
            <w:r w:rsidRPr="00245A52">
              <w:rPr>
                <w:rFonts w:eastAsia="Times New Roman"/>
                <w:caps/>
                <w:sz w:val="16"/>
                <w:szCs w:val="16"/>
              </w:rPr>
              <w:t>  </w:t>
            </w:r>
            <w:r w:rsidRPr="00245A52">
              <w:rPr>
                <w:rFonts w:eastAsia="Times New Roman"/>
                <w:b/>
                <w:bCs/>
                <w:caps/>
                <w:sz w:val="16"/>
                <w:szCs w:val="16"/>
              </w:rPr>
              <w:t>KEVIN CORY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676.</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677.</w:t>
            </w:r>
            <w:r w:rsidRPr="00245A52">
              <w:rPr>
                <w:rFonts w:eastAsia="Times New Roman"/>
                <w:caps/>
                <w:sz w:val="16"/>
                <w:szCs w:val="16"/>
              </w:rPr>
              <w:t>  </w:t>
            </w:r>
            <w:r w:rsidRPr="00245A52">
              <w:rPr>
                <w:rFonts w:eastAsia="Times New Roman"/>
                <w:b/>
                <w:bCs/>
                <w:caps/>
                <w:sz w:val="16"/>
                <w:szCs w:val="16"/>
              </w:rPr>
              <w:t>MICHAEL R. FOX</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678.</w:t>
            </w:r>
            <w:r w:rsidRPr="00245A52">
              <w:rPr>
                <w:rFonts w:eastAsia="Times New Roman"/>
                <w:caps/>
                <w:sz w:val="16"/>
                <w:szCs w:val="16"/>
              </w:rPr>
              <w:t>  </w:t>
            </w:r>
            <w:r w:rsidRPr="00245A52">
              <w:rPr>
                <w:rFonts w:eastAsia="Times New Roman"/>
                <w:b/>
                <w:bCs/>
                <w:caps/>
                <w:sz w:val="16"/>
                <w:szCs w:val="16"/>
              </w:rPr>
              <w:t>DEUTSCHE TELEKOM,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679.</w:t>
            </w:r>
            <w:r w:rsidRPr="00245A52">
              <w:rPr>
                <w:rFonts w:eastAsia="Times New Roman"/>
                <w:caps/>
                <w:sz w:val="16"/>
                <w:szCs w:val="16"/>
              </w:rPr>
              <w:t>  </w:t>
            </w:r>
            <w:r w:rsidRPr="00245A52">
              <w:rPr>
                <w:rFonts w:eastAsia="Times New Roman"/>
                <w:b/>
                <w:bCs/>
                <w:caps/>
                <w:sz w:val="16"/>
                <w:szCs w:val="16"/>
              </w:rPr>
              <w:t>DONALD J. HASSENBEIN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680.</w:t>
            </w:r>
            <w:r w:rsidRPr="00245A52">
              <w:rPr>
                <w:rFonts w:eastAsia="Times New Roman"/>
                <w:caps/>
                <w:sz w:val="16"/>
                <w:szCs w:val="16"/>
              </w:rPr>
              <w:t>  </w:t>
            </w:r>
            <w:r w:rsidRPr="00245A52">
              <w:rPr>
                <w:rFonts w:eastAsia="Times New Roman"/>
                <w:b/>
                <w:bCs/>
                <w:caps/>
                <w:sz w:val="16"/>
                <w:szCs w:val="16"/>
              </w:rPr>
              <w:t>DIGITAL EDITING SOLUTIONS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681.</w:t>
            </w:r>
            <w:r w:rsidRPr="00245A52">
              <w:rPr>
                <w:rFonts w:eastAsia="Times New Roman"/>
                <w:caps/>
                <w:sz w:val="16"/>
                <w:szCs w:val="16"/>
              </w:rPr>
              <w:t>  </w:t>
            </w:r>
            <w:r w:rsidRPr="00245A52">
              <w:rPr>
                <w:rFonts w:eastAsia="Times New Roman"/>
                <w:b/>
                <w:bCs/>
                <w:caps/>
                <w:sz w:val="16"/>
                <w:szCs w:val="16"/>
              </w:rPr>
              <w:t>MARKINSON BRETT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682.</w:t>
            </w:r>
            <w:r w:rsidRPr="00245A52">
              <w:rPr>
                <w:rFonts w:eastAsia="Times New Roman"/>
                <w:caps/>
                <w:sz w:val="16"/>
                <w:szCs w:val="16"/>
              </w:rPr>
              <w:t>  </w:t>
            </w:r>
            <w:r w:rsidRPr="00245A52">
              <w:rPr>
                <w:rFonts w:eastAsia="Times New Roman"/>
                <w:b/>
                <w:bCs/>
                <w:caps/>
                <w:sz w:val="16"/>
                <w:szCs w:val="16"/>
              </w:rPr>
              <w:t>DIGITAL ISLAND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683.</w:t>
            </w:r>
            <w:r w:rsidRPr="00245A52">
              <w:rPr>
                <w:rFonts w:eastAsia="Times New Roman"/>
                <w:caps/>
                <w:sz w:val="16"/>
                <w:szCs w:val="16"/>
              </w:rPr>
              <w:t>  </w:t>
            </w:r>
            <w:r w:rsidRPr="00245A52">
              <w:rPr>
                <w:rFonts w:eastAsia="Times New Roman"/>
                <w:b/>
                <w:bCs/>
                <w:caps/>
                <w:sz w:val="16"/>
                <w:szCs w:val="16"/>
              </w:rPr>
              <w:t>CLIVE WHITTAKER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684.</w:t>
            </w:r>
            <w:r w:rsidRPr="00245A52">
              <w:rPr>
                <w:rFonts w:eastAsia="Times New Roman"/>
                <w:caps/>
                <w:sz w:val="16"/>
                <w:szCs w:val="16"/>
              </w:rPr>
              <w:t>  </w:t>
            </w:r>
            <w:r w:rsidRPr="00245A52">
              <w:rPr>
                <w:rFonts w:eastAsia="Times New Roman"/>
                <w:b/>
                <w:bCs/>
                <w:caps/>
                <w:sz w:val="16"/>
                <w:szCs w:val="16"/>
              </w:rPr>
              <w:t>DISNEY INTERACTIVE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685.</w:t>
            </w:r>
            <w:r w:rsidRPr="00245A52">
              <w:rPr>
                <w:rFonts w:eastAsia="Times New Roman"/>
                <w:caps/>
                <w:sz w:val="16"/>
                <w:szCs w:val="16"/>
              </w:rPr>
              <w:t>  </w:t>
            </w:r>
            <w:r w:rsidRPr="00245A52">
              <w:rPr>
                <w:rFonts w:eastAsia="Times New Roman"/>
                <w:b/>
                <w:bCs/>
                <w:caps/>
                <w:sz w:val="16"/>
                <w:szCs w:val="16"/>
              </w:rPr>
              <w:t>GUIOMAR ALVAREZ</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686.</w:t>
            </w:r>
            <w:r w:rsidRPr="00245A52">
              <w:rPr>
                <w:rFonts w:eastAsia="Times New Roman"/>
                <w:caps/>
                <w:sz w:val="16"/>
                <w:szCs w:val="16"/>
              </w:rPr>
              <w:t>  </w:t>
            </w:r>
            <w:r w:rsidRPr="00245A52">
              <w:rPr>
                <w:rFonts w:eastAsia="Times New Roman"/>
                <w:b/>
                <w:bCs/>
                <w:caps/>
                <w:sz w:val="16"/>
                <w:szCs w:val="16"/>
              </w:rPr>
              <w:t>DLC NATIONAL</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687.</w:t>
            </w:r>
            <w:r w:rsidRPr="00245A52">
              <w:rPr>
                <w:rFonts w:eastAsia="Times New Roman"/>
                <w:caps/>
                <w:sz w:val="16"/>
                <w:szCs w:val="16"/>
              </w:rPr>
              <w:t>  </w:t>
            </w:r>
            <w:r w:rsidRPr="00245A52">
              <w:rPr>
                <w:rFonts w:eastAsia="Times New Roman"/>
                <w:b/>
                <w:bCs/>
                <w:caps/>
                <w:sz w:val="16"/>
                <w:szCs w:val="16"/>
              </w:rPr>
              <w:t>MICHAEL HASPEL</w:t>
            </w:r>
          </w:p>
        </w:tc>
      </w:tr>
      <w:tr w:rsidR="008F72A2" w:rsidRPr="007F78A6" w:rsidTr="007E68CD">
        <w:trPr>
          <w:trHeight w:val="28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688.</w:t>
            </w:r>
            <w:r w:rsidRPr="00245A52">
              <w:rPr>
                <w:rFonts w:eastAsia="Times New Roman"/>
                <w:caps/>
                <w:sz w:val="16"/>
                <w:szCs w:val="16"/>
              </w:rPr>
              <w:t>  </w:t>
            </w:r>
            <w:r w:rsidRPr="00245A52">
              <w:rPr>
                <w:rFonts w:eastAsia="Times New Roman"/>
                <w:b/>
                <w:bCs/>
                <w:caps/>
                <w:sz w:val="16"/>
                <w:szCs w:val="16"/>
              </w:rPr>
              <w:t>DONALDSON, LUFTKIN &amp; JENERRETE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689.</w:t>
            </w:r>
            <w:r w:rsidRPr="00245A52">
              <w:rPr>
                <w:rFonts w:eastAsia="Times New Roman"/>
                <w:caps/>
                <w:sz w:val="16"/>
                <w:szCs w:val="16"/>
              </w:rPr>
              <w:t>  </w:t>
            </w:r>
            <w:r w:rsidRPr="00245A52">
              <w:rPr>
                <w:rFonts w:eastAsia="Times New Roman"/>
                <w:b/>
                <w:bCs/>
                <w:caps/>
                <w:sz w:val="16"/>
                <w:szCs w:val="16"/>
              </w:rPr>
              <w:t>MITCH LESTER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690.</w:t>
            </w:r>
            <w:r w:rsidRPr="00245A52">
              <w:rPr>
                <w:rFonts w:eastAsia="Times New Roman"/>
                <w:caps/>
                <w:sz w:val="16"/>
                <w:szCs w:val="16"/>
              </w:rPr>
              <w:t>  </w:t>
            </w:r>
            <w:r w:rsidRPr="00245A52">
              <w:rPr>
                <w:rFonts w:eastAsia="Times New Roman"/>
                <w:b/>
                <w:bCs/>
                <w:caps/>
                <w:sz w:val="16"/>
                <w:szCs w:val="16"/>
              </w:rPr>
              <w:t>E OFFERING CORP</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691.</w:t>
            </w:r>
            <w:r w:rsidRPr="00245A52">
              <w:rPr>
                <w:rFonts w:eastAsia="Times New Roman"/>
                <w:caps/>
                <w:sz w:val="16"/>
                <w:szCs w:val="16"/>
              </w:rPr>
              <w:t>  </w:t>
            </w:r>
            <w:r w:rsidRPr="00245A52">
              <w:rPr>
                <w:rFonts w:eastAsia="Times New Roman"/>
                <w:b/>
                <w:bCs/>
                <w:caps/>
                <w:sz w:val="16"/>
                <w:szCs w:val="16"/>
              </w:rPr>
              <w:t>ROBERT D. LONG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692.</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693.</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694.</w:t>
            </w:r>
            <w:r w:rsidRPr="00245A52">
              <w:rPr>
                <w:rFonts w:eastAsia="Times New Roman"/>
                <w:caps/>
                <w:sz w:val="16"/>
                <w:szCs w:val="16"/>
              </w:rPr>
              <w:t>  </w:t>
            </w:r>
            <w:r w:rsidRPr="00245A52">
              <w:rPr>
                <w:rFonts w:eastAsia="Times New Roman"/>
                <w:b/>
                <w:bCs/>
                <w:caps/>
                <w:sz w:val="16"/>
                <w:szCs w:val="16"/>
              </w:rPr>
              <w:t>ECLIPSYS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695.</w:t>
            </w:r>
            <w:r w:rsidRPr="00245A52">
              <w:rPr>
                <w:rFonts w:eastAsia="Times New Roman"/>
                <w:caps/>
                <w:sz w:val="16"/>
                <w:szCs w:val="16"/>
              </w:rPr>
              <w:t>  </w:t>
            </w:r>
            <w:r w:rsidRPr="00245A52">
              <w:rPr>
                <w:rFonts w:eastAsia="Times New Roman"/>
                <w:b/>
                <w:bCs/>
                <w:caps/>
                <w:sz w:val="16"/>
                <w:szCs w:val="16"/>
              </w:rPr>
              <w:t>HARVEY J. WILSON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696.</w:t>
            </w:r>
            <w:r w:rsidRPr="00245A52">
              <w:rPr>
                <w:rFonts w:eastAsia="Times New Roman"/>
                <w:caps/>
                <w:sz w:val="16"/>
                <w:szCs w:val="16"/>
              </w:rPr>
              <w:t>  </w:t>
            </w:r>
            <w:r w:rsidRPr="00245A52">
              <w:rPr>
                <w:rFonts w:eastAsia="Times New Roman"/>
                <w:b/>
                <w:bCs/>
                <w:caps/>
                <w:sz w:val="16"/>
                <w:szCs w:val="16"/>
              </w:rPr>
              <w:t>ERNST &amp; YOUNG</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5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lastRenderedPageBreak/>
              <w:t>698.</w:t>
            </w:r>
            <w:r w:rsidRPr="00245A52">
              <w:rPr>
                <w:rFonts w:eastAsia="Times New Roman"/>
                <w:caps/>
                <w:sz w:val="16"/>
                <w:szCs w:val="16"/>
              </w:rPr>
              <w:t>  </w:t>
            </w:r>
            <w:r w:rsidRPr="00245A52">
              <w:rPr>
                <w:rFonts w:eastAsia="Times New Roman"/>
                <w:b/>
                <w:bCs/>
                <w:caps/>
                <w:sz w:val="16"/>
                <w:szCs w:val="16"/>
              </w:rPr>
              <w:t>ESSEX INVESTMENT MANAGEMENT COMPANY, LLC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699.</w:t>
            </w:r>
            <w:r w:rsidRPr="00245A52">
              <w:rPr>
                <w:rFonts w:eastAsia="Times New Roman"/>
                <w:caps/>
                <w:sz w:val="16"/>
                <w:szCs w:val="16"/>
              </w:rPr>
              <w:t>  </w:t>
            </w:r>
            <w:r w:rsidRPr="00245A52">
              <w:rPr>
                <w:rFonts w:eastAsia="Times New Roman"/>
                <w:b/>
                <w:bCs/>
                <w:caps/>
                <w:sz w:val="16"/>
                <w:szCs w:val="16"/>
              </w:rPr>
              <w:t>STICKELLS, SUSAN P.</w:t>
            </w:r>
          </w:p>
        </w:tc>
      </w:tr>
      <w:tr w:rsidR="008F72A2" w:rsidRPr="007F78A6" w:rsidTr="007E68CD">
        <w:trPr>
          <w:trHeight w:val="23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700.</w:t>
            </w:r>
            <w:r w:rsidRPr="00245A52">
              <w:rPr>
                <w:rFonts w:eastAsia="Times New Roman"/>
                <w:caps/>
                <w:sz w:val="16"/>
                <w:szCs w:val="16"/>
              </w:rPr>
              <w:t>  </w:t>
            </w:r>
            <w:r w:rsidRPr="00245A52">
              <w:rPr>
                <w:rFonts w:eastAsia="Times New Roman"/>
                <w:b/>
                <w:bCs/>
                <w:caps/>
                <w:sz w:val="16"/>
                <w:szCs w:val="16"/>
              </w:rPr>
              <w:t>EXECUTIVE CONSULTING &amp; MANAGEMENT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701.</w:t>
            </w:r>
            <w:r w:rsidRPr="00245A52">
              <w:rPr>
                <w:rFonts w:eastAsia="Times New Roman"/>
                <w:caps/>
                <w:sz w:val="16"/>
                <w:szCs w:val="16"/>
              </w:rPr>
              <w:t>  </w:t>
            </w:r>
            <w:r w:rsidRPr="00245A52">
              <w:rPr>
                <w:rFonts w:eastAsia="Times New Roman"/>
                <w:b/>
                <w:bCs/>
                <w:caps/>
                <w:sz w:val="16"/>
                <w:szCs w:val="16"/>
              </w:rPr>
              <w:t>BARRY AHRON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702.</w:t>
            </w:r>
            <w:r w:rsidRPr="00245A52">
              <w:rPr>
                <w:rFonts w:eastAsia="Times New Roman"/>
                <w:caps/>
                <w:sz w:val="16"/>
                <w:szCs w:val="16"/>
              </w:rPr>
              <w:t>  </w:t>
            </w:r>
            <w:r w:rsidRPr="00245A52">
              <w:rPr>
                <w:rFonts w:eastAsia="Times New Roman"/>
                <w:b/>
                <w:bCs/>
                <w:caps/>
                <w:sz w:val="16"/>
                <w:szCs w:val="16"/>
              </w:rPr>
              <w:t>FIRST UNION SECURITES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703.</w:t>
            </w:r>
            <w:r w:rsidRPr="00245A52">
              <w:rPr>
                <w:rFonts w:eastAsia="Times New Roman"/>
                <w:caps/>
                <w:sz w:val="16"/>
                <w:szCs w:val="16"/>
              </w:rPr>
              <w:t>  </w:t>
            </w:r>
            <w:r w:rsidRPr="00245A52">
              <w:rPr>
                <w:rFonts w:eastAsia="Times New Roman"/>
                <w:b/>
                <w:bCs/>
                <w:caps/>
                <w:sz w:val="16"/>
                <w:szCs w:val="16"/>
              </w:rPr>
              <w:t>WAYNE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704.</w:t>
            </w:r>
            <w:r w:rsidRPr="00245A52">
              <w:rPr>
                <w:rFonts w:eastAsia="Times New Roman"/>
                <w:caps/>
                <w:sz w:val="16"/>
                <w:szCs w:val="16"/>
              </w:rPr>
              <w:t>  </w:t>
            </w:r>
            <w:r w:rsidRPr="00245A52">
              <w:rPr>
                <w:rFonts w:eastAsia="Times New Roman"/>
                <w:b/>
                <w:bCs/>
                <w:caps/>
                <w:sz w:val="16"/>
                <w:szCs w:val="16"/>
              </w:rPr>
              <w:t>FIRST UNION/WHEAT</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705.</w:t>
            </w:r>
            <w:r w:rsidRPr="00245A52">
              <w:rPr>
                <w:rFonts w:eastAsia="Times New Roman"/>
                <w:caps/>
                <w:sz w:val="16"/>
                <w:szCs w:val="16"/>
              </w:rPr>
              <w:t>  </w:t>
            </w:r>
            <w:r w:rsidRPr="00245A52">
              <w:rPr>
                <w:rFonts w:eastAsia="Times New Roman"/>
                <w:b/>
                <w:bCs/>
                <w:caps/>
                <w:sz w:val="16"/>
                <w:szCs w:val="16"/>
              </w:rPr>
              <w:t>LEE WILLET</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706.</w:t>
            </w:r>
            <w:r w:rsidRPr="00245A52">
              <w:rPr>
                <w:rFonts w:eastAsia="Times New Roman"/>
                <w:caps/>
                <w:sz w:val="16"/>
                <w:szCs w:val="16"/>
              </w:rPr>
              <w:t>  </w:t>
            </w:r>
            <w:r w:rsidRPr="00245A52">
              <w:rPr>
                <w:rFonts w:eastAsia="Times New Roman"/>
                <w:b/>
                <w:bCs/>
                <w:caps/>
                <w:sz w:val="16"/>
                <w:szCs w:val="16"/>
              </w:rPr>
              <w:t>GERICO STATE CAPITAL</w:t>
            </w:r>
          </w:p>
        </w:tc>
        <w:tc>
          <w:tcPr>
            <w:tcW w:w="0" w:type="auto"/>
            <w:noWrap/>
            <w:tcMar>
              <w:top w:w="15" w:type="dxa"/>
              <w:left w:w="15" w:type="dxa"/>
              <w:bottom w:w="0" w:type="dxa"/>
              <w:right w:w="15" w:type="dxa"/>
            </w:tcMar>
            <w:hideMark/>
          </w:tcPr>
          <w:p w:rsidR="008F72A2" w:rsidRPr="00245A52" w:rsidRDefault="008F72A2" w:rsidP="007E68CD">
            <w:pPr>
              <w:pStyle w:val="ListParagraph"/>
              <w:spacing w:after="0" w:line="240" w:lineRule="auto"/>
              <w:rPr>
                <w:rFonts w:eastAsia="Times New Roman"/>
                <w:sz w:val="16"/>
                <w:szCs w:val="16"/>
              </w:rPr>
            </w:pPr>
          </w:p>
        </w:tc>
      </w:tr>
      <w:tr w:rsidR="008F72A2" w:rsidRPr="007F78A6" w:rsidTr="007E68CD">
        <w:trPr>
          <w:trHeight w:val="147"/>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707.</w:t>
            </w:r>
            <w:r w:rsidRPr="00245A52">
              <w:rPr>
                <w:rFonts w:eastAsia="Times New Roman"/>
                <w:caps/>
                <w:sz w:val="16"/>
                <w:szCs w:val="16"/>
              </w:rPr>
              <w:t>  </w:t>
            </w:r>
            <w:r w:rsidRPr="00245A52">
              <w:rPr>
                <w:rFonts w:eastAsia="Times New Roman"/>
                <w:b/>
                <w:bCs/>
                <w:caps/>
                <w:sz w:val="16"/>
                <w:szCs w:val="16"/>
              </w:rPr>
              <w:t>GULFSTREAM CAPITAL GROUP, L.C.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708.</w:t>
            </w:r>
            <w:r w:rsidRPr="00245A52">
              <w:rPr>
                <w:rFonts w:eastAsia="Times New Roman"/>
                <w:caps/>
                <w:sz w:val="16"/>
                <w:szCs w:val="16"/>
              </w:rPr>
              <w:t>  </w:t>
            </w:r>
            <w:r w:rsidRPr="00245A52">
              <w:rPr>
                <w:rFonts w:eastAsia="Times New Roman"/>
                <w:b/>
                <w:bCs/>
                <w:caps/>
                <w:sz w:val="16"/>
                <w:szCs w:val="16"/>
              </w:rPr>
              <w:t>HARVEY KAYE</w:t>
            </w:r>
          </w:p>
        </w:tc>
      </w:tr>
      <w:tr w:rsidR="008F72A2" w:rsidRPr="007F78A6" w:rsidTr="007E68CD">
        <w:trPr>
          <w:trHeight w:val="22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709.</w:t>
            </w:r>
            <w:r w:rsidRPr="00245A52">
              <w:rPr>
                <w:rFonts w:eastAsia="Times New Roman"/>
                <w:caps/>
                <w:sz w:val="16"/>
                <w:szCs w:val="16"/>
              </w:rPr>
              <w:t>  </w:t>
            </w:r>
            <w:r w:rsidRPr="00245A52">
              <w:rPr>
                <w:rFonts w:eastAsia="Times New Roman"/>
                <w:b/>
                <w:bCs/>
                <w:caps/>
                <w:sz w:val="16"/>
                <w:szCs w:val="16"/>
              </w:rPr>
              <w:t>HEADWAY CORPORATE RESOURCES,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710.</w:t>
            </w:r>
            <w:r w:rsidRPr="00245A52">
              <w:rPr>
                <w:rFonts w:eastAsia="Times New Roman"/>
                <w:caps/>
                <w:sz w:val="16"/>
                <w:szCs w:val="16"/>
              </w:rPr>
              <w:t>  </w:t>
            </w:r>
            <w:r w:rsidRPr="00245A52">
              <w:rPr>
                <w:rFonts w:eastAsia="Times New Roman"/>
                <w:b/>
                <w:bCs/>
                <w:caps/>
                <w:sz w:val="16"/>
                <w:szCs w:val="16"/>
              </w:rPr>
              <w:t>GARY S. GOLDSTEIN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711.</w:t>
            </w:r>
            <w:r w:rsidRPr="00245A52">
              <w:rPr>
                <w:rFonts w:eastAsia="Times New Roman"/>
                <w:caps/>
                <w:sz w:val="16"/>
                <w:szCs w:val="16"/>
              </w:rPr>
              <w:t>  </w:t>
            </w:r>
            <w:r w:rsidRPr="00245A52">
              <w:rPr>
                <w:rFonts w:eastAsia="Times New Roman"/>
                <w:b/>
                <w:bCs/>
                <w:caps/>
                <w:sz w:val="16"/>
                <w:szCs w:val="16"/>
              </w:rPr>
              <w:t>HEALTH VISION (ECLIPSYS)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712.</w:t>
            </w:r>
            <w:r w:rsidRPr="00245A52">
              <w:rPr>
                <w:rFonts w:eastAsia="Times New Roman"/>
                <w:caps/>
                <w:sz w:val="16"/>
                <w:szCs w:val="16"/>
              </w:rPr>
              <w:t>  </w:t>
            </w:r>
            <w:r w:rsidRPr="00245A52">
              <w:rPr>
                <w:rFonts w:eastAsia="Times New Roman"/>
                <w:b/>
                <w:bCs/>
                <w:caps/>
                <w:sz w:val="16"/>
                <w:szCs w:val="16"/>
              </w:rPr>
              <w:t>IRENE HUNTER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713.</w:t>
            </w:r>
            <w:r w:rsidRPr="00245A52">
              <w:rPr>
                <w:rFonts w:eastAsia="Times New Roman"/>
                <w:caps/>
                <w:sz w:val="16"/>
                <w:szCs w:val="16"/>
              </w:rPr>
              <w:t>  </w:t>
            </w:r>
            <w:r w:rsidRPr="00245A52">
              <w:rPr>
                <w:rFonts w:eastAsia="Times New Roman"/>
                <w:b/>
                <w:bCs/>
                <w:caps/>
                <w:sz w:val="16"/>
                <w:szCs w:val="16"/>
              </w:rPr>
              <w:t>HOAK CAPITAL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714.</w:t>
            </w:r>
            <w:r w:rsidRPr="00245A52">
              <w:rPr>
                <w:rFonts w:eastAsia="Times New Roman"/>
                <w:caps/>
                <w:sz w:val="16"/>
                <w:szCs w:val="16"/>
              </w:rPr>
              <w:t>  </w:t>
            </w:r>
            <w:r w:rsidRPr="00245A52">
              <w:rPr>
                <w:rFonts w:eastAsia="Times New Roman"/>
                <w:b/>
                <w:bCs/>
                <w:caps/>
                <w:sz w:val="16"/>
                <w:szCs w:val="16"/>
              </w:rPr>
              <w:t>HALE HOAK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715.</w:t>
            </w:r>
            <w:r w:rsidRPr="00245A52">
              <w:rPr>
                <w:rFonts w:eastAsia="Times New Roman"/>
                <w:caps/>
                <w:sz w:val="16"/>
                <w:szCs w:val="16"/>
              </w:rPr>
              <w:t>  </w:t>
            </w:r>
            <w:r w:rsidRPr="00245A52">
              <w:rPr>
                <w:rFonts w:eastAsia="Times New Roman"/>
                <w:b/>
                <w:bCs/>
                <w:caps/>
                <w:sz w:val="16"/>
                <w:szCs w:val="16"/>
              </w:rPr>
              <w:t>HRONE</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716.</w:t>
            </w:r>
            <w:r w:rsidRPr="00245A52">
              <w:rPr>
                <w:rFonts w:eastAsia="Times New Roman"/>
                <w:caps/>
                <w:sz w:val="16"/>
                <w:szCs w:val="16"/>
              </w:rPr>
              <w:t>  </w:t>
            </w:r>
            <w:r w:rsidRPr="00245A52">
              <w:rPr>
                <w:rFonts w:eastAsia="Times New Roman"/>
                <w:b/>
                <w:bCs/>
                <w:caps/>
                <w:sz w:val="16"/>
                <w:szCs w:val="16"/>
              </w:rPr>
              <w:t>GARY BROWN</w:t>
            </w:r>
          </w:p>
        </w:tc>
      </w:tr>
      <w:tr w:rsidR="008F72A2" w:rsidRPr="007F78A6" w:rsidTr="007E68CD">
        <w:trPr>
          <w:trHeight w:val="138"/>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717.</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718.</w:t>
            </w:r>
            <w:r w:rsidRPr="00245A52">
              <w:rPr>
                <w:rFonts w:eastAsia="Times New Roman"/>
                <w:caps/>
                <w:sz w:val="16"/>
                <w:szCs w:val="16"/>
              </w:rPr>
              <w:t>  </w:t>
            </w:r>
            <w:r w:rsidRPr="00245A52">
              <w:rPr>
                <w:rFonts w:eastAsia="Times New Roman"/>
                <w:b/>
                <w:bCs/>
                <w:caps/>
                <w:sz w:val="16"/>
                <w:szCs w:val="16"/>
              </w:rPr>
              <w:t>CRIS V. BRANDEN</w:t>
            </w:r>
          </w:p>
        </w:tc>
      </w:tr>
      <w:tr w:rsidR="008F72A2" w:rsidRPr="007F78A6" w:rsidTr="007E68CD">
        <w:trPr>
          <w:trHeight w:val="210"/>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719.</w:t>
            </w:r>
            <w:r w:rsidRPr="00245A52">
              <w:rPr>
                <w:rFonts w:eastAsia="Times New Roman"/>
                <w:caps/>
                <w:sz w:val="16"/>
                <w:szCs w:val="16"/>
              </w:rPr>
              <w:t>  </w:t>
            </w:r>
            <w:r w:rsidRPr="00245A52">
              <w:rPr>
                <w:rFonts w:eastAsia="Times New Roman"/>
                <w:b/>
                <w:bCs/>
                <w:caps/>
                <w:sz w:val="16"/>
                <w:szCs w:val="16"/>
              </w:rPr>
              <w:t>HUIZENGA HOLDINGS INCORPORATED</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720.</w:t>
            </w:r>
            <w:r w:rsidRPr="00245A52">
              <w:rPr>
                <w:rFonts w:eastAsia="Times New Roman"/>
                <w:caps/>
                <w:sz w:val="16"/>
                <w:szCs w:val="16"/>
              </w:rPr>
              <w:t>  </w:t>
            </w:r>
            <w:r w:rsidRPr="00245A52">
              <w:rPr>
                <w:rFonts w:eastAsia="Times New Roman"/>
                <w:b/>
                <w:bCs/>
                <w:caps/>
                <w:sz w:val="16"/>
                <w:szCs w:val="16"/>
              </w:rPr>
              <w:t>ERIC SIMS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721.</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722.</w:t>
            </w:r>
            <w:r w:rsidRPr="00245A52">
              <w:rPr>
                <w:rFonts w:eastAsia="Times New Roman"/>
                <w:caps/>
                <w:sz w:val="16"/>
                <w:szCs w:val="16"/>
              </w:rPr>
              <w:t>  </w:t>
            </w:r>
            <w:r w:rsidRPr="00245A52">
              <w:rPr>
                <w:rFonts w:eastAsia="Times New Roman"/>
                <w:b/>
                <w:bCs/>
                <w:caps/>
                <w:sz w:val="16"/>
                <w:szCs w:val="16"/>
              </w:rPr>
              <w:t>ROBERT J. HENNINGER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723.</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725.</w:t>
            </w:r>
            <w:r w:rsidRPr="00245A52">
              <w:rPr>
                <w:rFonts w:eastAsia="Times New Roman"/>
                <w:caps/>
                <w:sz w:val="16"/>
                <w:szCs w:val="16"/>
              </w:rPr>
              <w:t>  </w:t>
            </w:r>
            <w:r w:rsidRPr="00245A52">
              <w:rPr>
                <w:rFonts w:eastAsia="Times New Roman"/>
                <w:b/>
                <w:bCs/>
                <w:caps/>
                <w:sz w:val="16"/>
                <w:szCs w:val="16"/>
              </w:rPr>
              <w:t>HUIZENGA HOLDINGS,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726.</w:t>
            </w:r>
            <w:r w:rsidRPr="00245A52">
              <w:rPr>
                <w:rFonts w:eastAsia="Times New Roman"/>
                <w:caps/>
                <w:sz w:val="16"/>
                <w:szCs w:val="16"/>
              </w:rPr>
              <w:t>  </w:t>
            </w:r>
            <w:r w:rsidRPr="00245A52">
              <w:rPr>
                <w:rFonts w:eastAsia="Times New Roman"/>
                <w:b/>
                <w:bCs/>
                <w:caps/>
                <w:sz w:val="16"/>
                <w:szCs w:val="16"/>
              </w:rPr>
              <w:t>RICHARD PALUMBO</w:t>
            </w:r>
          </w:p>
        </w:tc>
      </w:tr>
      <w:tr w:rsidR="008F72A2" w:rsidRPr="007F78A6" w:rsidTr="007E68CD">
        <w:trPr>
          <w:trHeight w:val="273"/>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727.</w:t>
            </w:r>
            <w:r w:rsidRPr="00245A52">
              <w:rPr>
                <w:rFonts w:eastAsia="Times New Roman"/>
                <w:caps/>
                <w:sz w:val="16"/>
                <w:szCs w:val="16"/>
              </w:rPr>
              <w:t>  </w:t>
            </w:r>
            <w:r w:rsidRPr="00245A52">
              <w:rPr>
                <w:rFonts w:eastAsia="Times New Roman"/>
                <w:b/>
                <w:bCs/>
                <w:caps/>
                <w:sz w:val="16"/>
                <w:szCs w:val="16"/>
              </w:rPr>
              <w:t>INTERNET INVESTMENT BANKING SERVICES</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728.</w:t>
            </w:r>
            <w:r w:rsidRPr="00245A52">
              <w:rPr>
                <w:rFonts w:eastAsia="Times New Roman"/>
                <w:caps/>
                <w:sz w:val="16"/>
                <w:szCs w:val="16"/>
              </w:rPr>
              <w:t>  </w:t>
            </w:r>
            <w:r w:rsidRPr="00245A52">
              <w:rPr>
                <w:rFonts w:eastAsia="Times New Roman"/>
                <w:b/>
                <w:bCs/>
                <w:caps/>
                <w:sz w:val="16"/>
                <w:szCs w:val="16"/>
              </w:rPr>
              <w:t>RICHARD HOLMAN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729.</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730.</w:t>
            </w:r>
            <w:r w:rsidRPr="00245A52">
              <w:rPr>
                <w:rFonts w:eastAsia="Times New Roman"/>
                <w:caps/>
                <w:sz w:val="16"/>
                <w:szCs w:val="16"/>
              </w:rPr>
              <w:t>  </w:t>
            </w:r>
            <w:r w:rsidRPr="00245A52">
              <w:rPr>
                <w:rFonts w:eastAsia="Times New Roman"/>
                <w:b/>
                <w:bCs/>
                <w:caps/>
                <w:sz w:val="16"/>
                <w:szCs w:val="16"/>
              </w:rPr>
              <w:t>WALTER MEREMIANIN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731.</w:t>
            </w:r>
            <w:r w:rsidRPr="00245A52">
              <w:rPr>
                <w:rFonts w:eastAsia="Times New Roman"/>
                <w:caps/>
                <w:sz w:val="16"/>
                <w:szCs w:val="16"/>
              </w:rPr>
              <w:t>  </w:t>
            </w:r>
            <w:r w:rsidRPr="00245A52">
              <w:rPr>
                <w:rFonts w:eastAsia="Times New Roman"/>
                <w:b/>
                <w:bCs/>
                <w:caps/>
                <w:sz w:val="16"/>
                <w:szCs w:val="16"/>
              </w:rPr>
              <w:t>INTERNETTRAIN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732.</w:t>
            </w:r>
            <w:r w:rsidRPr="00245A52">
              <w:rPr>
                <w:rFonts w:eastAsia="Times New Roman"/>
                <w:caps/>
                <w:sz w:val="16"/>
                <w:szCs w:val="16"/>
              </w:rPr>
              <w:t>  </w:t>
            </w:r>
            <w:r w:rsidRPr="00245A52">
              <w:rPr>
                <w:rFonts w:eastAsia="Times New Roman"/>
                <w:b/>
                <w:bCs/>
                <w:caps/>
                <w:sz w:val="16"/>
                <w:szCs w:val="16"/>
              </w:rPr>
              <w:t>NICHOLAS MEREMIANIN</w:t>
            </w:r>
          </w:p>
        </w:tc>
      </w:tr>
      <w:tr w:rsidR="008F72A2" w:rsidRPr="007F78A6" w:rsidTr="007E68CD">
        <w:trPr>
          <w:trHeight w:val="102"/>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733.</w:t>
            </w:r>
            <w:r w:rsidRPr="00245A52">
              <w:rPr>
                <w:rFonts w:eastAsia="Times New Roman"/>
                <w:caps/>
                <w:sz w:val="16"/>
                <w:szCs w:val="16"/>
              </w:rPr>
              <w:t>  </w:t>
            </w:r>
            <w:r w:rsidRPr="00245A52">
              <w:rPr>
                <w:rFonts w:eastAsia="Times New Roman"/>
                <w:b/>
                <w:bCs/>
                <w:caps/>
                <w:sz w:val="16"/>
                <w:szCs w:val="16"/>
              </w:rPr>
              <w:t>INVESTECH</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734.</w:t>
            </w:r>
            <w:r w:rsidRPr="00245A52">
              <w:rPr>
                <w:rFonts w:eastAsia="Times New Roman"/>
                <w:caps/>
                <w:sz w:val="16"/>
                <w:szCs w:val="16"/>
              </w:rPr>
              <w:t>  </w:t>
            </w:r>
            <w:r w:rsidRPr="00245A52">
              <w:rPr>
                <w:rFonts w:eastAsia="Times New Roman"/>
                <w:b/>
                <w:bCs/>
                <w:caps/>
                <w:sz w:val="16"/>
                <w:szCs w:val="16"/>
              </w:rPr>
              <w:t>H. WAYNE HUIZENGA JR.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735.</w:t>
            </w:r>
            <w:r w:rsidRPr="00245A52">
              <w:rPr>
                <w:rFonts w:eastAsia="Times New Roman"/>
                <w:caps/>
                <w:sz w:val="16"/>
                <w:szCs w:val="16"/>
              </w:rPr>
              <w:t>  </w:t>
            </w:r>
            <w:r w:rsidRPr="00245A52">
              <w:rPr>
                <w:rFonts w:eastAsia="Times New Roman"/>
                <w:b/>
                <w:bCs/>
                <w:caps/>
                <w:sz w:val="16"/>
                <w:szCs w:val="16"/>
              </w:rPr>
              <w:t>J. H. WHITNEY &amp; CO.</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736.</w:t>
            </w:r>
            <w:r w:rsidRPr="00245A52">
              <w:rPr>
                <w:rFonts w:eastAsia="Times New Roman"/>
                <w:caps/>
                <w:sz w:val="16"/>
                <w:szCs w:val="16"/>
              </w:rPr>
              <w:t>  </w:t>
            </w:r>
            <w:r w:rsidRPr="00245A52">
              <w:rPr>
                <w:rFonts w:eastAsia="Times New Roman"/>
                <w:b/>
                <w:bCs/>
                <w:caps/>
                <w:sz w:val="16"/>
                <w:szCs w:val="16"/>
              </w:rPr>
              <w:t>KEVIN CURLEY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737.</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738.</w:t>
            </w:r>
            <w:r w:rsidRPr="00245A52">
              <w:rPr>
                <w:rFonts w:eastAsia="Times New Roman"/>
                <w:caps/>
                <w:sz w:val="16"/>
                <w:szCs w:val="16"/>
              </w:rPr>
              <w:t>  </w:t>
            </w:r>
            <w:r w:rsidRPr="00245A52">
              <w:rPr>
                <w:rFonts w:eastAsia="Times New Roman"/>
                <w:b/>
                <w:bCs/>
                <w:caps/>
                <w:sz w:val="16"/>
                <w:szCs w:val="16"/>
              </w:rPr>
              <w:t>STORM BOSWICK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739.</w:t>
            </w:r>
            <w:r w:rsidRPr="00245A52">
              <w:rPr>
                <w:rFonts w:eastAsia="Times New Roman"/>
                <w:caps/>
                <w:sz w:val="16"/>
                <w:szCs w:val="16"/>
              </w:rPr>
              <w:t>  </w:t>
            </w:r>
            <w:r w:rsidRPr="00245A52">
              <w:rPr>
                <w:rFonts w:eastAsia="Times New Roman"/>
                <w:b/>
                <w:bCs/>
                <w:caps/>
                <w:sz w:val="16"/>
                <w:szCs w:val="16"/>
              </w:rPr>
              <w:t>JW SELIGMAN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740.</w:t>
            </w:r>
            <w:r w:rsidRPr="00245A52">
              <w:rPr>
                <w:rFonts w:eastAsia="Times New Roman"/>
                <w:caps/>
                <w:sz w:val="16"/>
                <w:szCs w:val="16"/>
              </w:rPr>
              <w:t>  </w:t>
            </w:r>
            <w:r w:rsidRPr="00245A52">
              <w:rPr>
                <w:rFonts w:eastAsia="Times New Roman"/>
                <w:b/>
                <w:bCs/>
                <w:caps/>
                <w:sz w:val="16"/>
                <w:szCs w:val="16"/>
              </w:rPr>
              <w:t>CHRIS BOOVA</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741.</w:t>
            </w:r>
            <w:r w:rsidRPr="00245A52">
              <w:rPr>
                <w:rFonts w:eastAsia="Times New Roman"/>
                <w:caps/>
                <w:sz w:val="16"/>
                <w:szCs w:val="16"/>
              </w:rPr>
              <w:t>  </w:t>
            </w:r>
            <w:r w:rsidRPr="00245A52">
              <w:rPr>
                <w:rFonts w:eastAsia="Times New Roman"/>
                <w:b/>
                <w:bCs/>
                <w:caps/>
                <w:sz w:val="16"/>
                <w:szCs w:val="16"/>
              </w:rPr>
              <w:t>LANCORE REALTY, INC.</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742.</w:t>
            </w:r>
            <w:r w:rsidRPr="00245A52">
              <w:rPr>
                <w:rFonts w:eastAsia="Times New Roman"/>
                <w:caps/>
                <w:sz w:val="16"/>
                <w:szCs w:val="16"/>
              </w:rPr>
              <w:t>  </w:t>
            </w:r>
            <w:r w:rsidRPr="00245A52">
              <w:rPr>
                <w:rFonts w:eastAsia="Times New Roman"/>
                <w:b/>
                <w:bCs/>
                <w:caps/>
                <w:sz w:val="16"/>
                <w:szCs w:val="16"/>
              </w:rPr>
              <w:t>TIMOTHY VALLANCE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743.</w:t>
            </w:r>
            <w:r w:rsidRPr="00245A52">
              <w:rPr>
                <w:rFonts w:eastAsia="Times New Roman"/>
                <w:caps/>
                <w:sz w:val="16"/>
                <w:szCs w:val="16"/>
              </w:rPr>
              <w:t>  </w:t>
            </w:r>
            <w:r w:rsidRPr="00245A52">
              <w:rPr>
                <w:rFonts w:eastAsia="Times New Roman"/>
                <w:b/>
                <w:bCs/>
                <w:caps/>
                <w:sz w:val="16"/>
                <w:szCs w:val="16"/>
              </w:rPr>
              <w:t>YORK TELECOM</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744.</w:t>
            </w:r>
            <w:r w:rsidRPr="00245A52">
              <w:rPr>
                <w:rFonts w:eastAsia="Times New Roman"/>
                <w:caps/>
                <w:sz w:val="16"/>
                <w:szCs w:val="16"/>
              </w:rPr>
              <w:t>  </w:t>
            </w:r>
            <w:r w:rsidRPr="00245A52">
              <w:rPr>
                <w:rFonts w:eastAsia="Times New Roman"/>
                <w:b/>
                <w:bCs/>
                <w:caps/>
                <w:sz w:val="16"/>
                <w:szCs w:val="16"/>
              </w:rPr>
              <w:t>YORK WANG</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745.</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746.</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747.</w:t>
            </w:r>
            <w:r w:rsidRPr="00245A52">
              <w:rPr>
                <w:rFonts w:eastAsia="Times New Roman"/>
                <w:caps/>
                <w:sz w:val="16"/>
                <w:szCs w:val="16"/>
              </w:rPr>
              <w:t>  </w:t>
            </w:r>
            <w:r w:rsidRPr="00245A52">
              <w:rPr>
                <w:rFonts w:eastAsia="Times New Roman"/>
                <w:b/>
                <w:bCs/>
                <w:caps/>
                <w:sz w:val="16"/>
                <w:szCs w:val="16"/>
              </w:rPr>
              <w:t>MATT ROSEN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748.</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749.</w:t>
            </w:r>
            <w:r w:rsidRPr="00245A52">
              <w:rPr>
                <w:rFonts w:eastAsia="Times New Roman"/>
                <w:caps/>
                <w:sz w:val="16"/>
                <w:szCs w:val="16"/>
              </w:rPr>
              <w:t>  </w:t>
            </w:r>
            <w:r w:rsidRPr="00245A52">
              <w:rPr>
                <w:rFonts w:eastAsia="Times New Roman"/>
                <w:b/>
                <w:bCs/>
                <w:caps/>
                <w:sz w:val="16"/>
                <w:szCs w:val="16"/>
              </w:rPr>
              <w:t>CHRIS CONKLIN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750.</w:t>
            </w:r>
            <w:r w:rsidRPr="00245A52">
              <w:rPr>
                <w:rFonts w:eastAsia="Times New Roman"/>
                <w:caps/>
                <w:sz w:val="16"/>
                <w:szCs w:val="16"/>
              </w:rPr>
              <w:t>  </w:t>
            </w:r>
            <w:r w:rsidRPr="00245A52">
              <w:rPr>
                <w:rFonts w:eastAsia="Times New Roman"/>
                <w:b/>
                <w:bCs/>
                <w:caps/>
                <w:sz w:val="16"/>
                <w:szCs w:val="16"/>
              </w:rPr>
              <w:t>IRA BOGNER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751.</w:t>
            </w:r>
            <w:r w:rsidRPr="00245A52">
              <w:rPr>
                <w:rFonts w:eastAsia="Times New Roman"/>
                <w:caps/>
                <w:sz w:val="16"/>
                <w:szCs w:val="16"/>
              </w:rPr>
              <w:t>  </w:t>
            </w:r>
            <w:r w:rsidRPr="00245A52">
              <w:rPr>
                <w:rFonts w:eastAsia="Times New Roman"/>
                <w:b/>
                <w:bCs/>
                <w:caps/>
                <w:sz w:val="16"/>
                <w:szCs w:val="16"/>
              </w:rPr>
              <w:t>IVAN TABACK</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752.</w:t>
            </w:r>
            <w:r w:rsidRPr="00245A52">
              <w:rPr>
                <w:rFonts w:eastAsia="Times New Roman"/>
                <w:caps/>
                <w:sz w:val="16"/>
                <w:szCs w:val="16"/>
              </w:rPr>
              <w:t>  </w:t>
            </w:r>
            <w:r w:rsidRPr="00245A52">
              <w:rPr>
                <w:rFonts w:eastAsia="Times New Roman"/>
                <w:b/>
                <w:bCs/>
                <w:caps/>
                <w:sz w:val="16"/>
                <w:szCs w:val="16"/>
              </w:rPr>
              <w:t>WAYNE E. LEGUM</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753.</w:t>
            </w:r>
            <w:r w:rsidRPr="00245A52">
              <w:rPr>
                <w:rFonts w:eastAsia="Times New Roman"/>
                <w:caps/>
                <w:sz w:val="16"/>
                <w:szCs w:val="16"/>
              </w:rPr>
              <w:t>  </w:t>
            </w:r>
            <w:r w:rsidRPr="00245A52">
              <w:rPr>
                <w:rFonts w:eastAsia="Times New Roman"/>
                <w:b/>
                <w:bCs/>
                <w:caps/>
                <w:sz w:val="16"/>
                <w:szCs w:val="16"/>
              </w:rPr>
              <w:t>RAND ELLER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754.</w:t>
            </w:r>
            <w:r w:rsidRPr="00245A52">
              <w:rPr>
                <w:rFonts w:eastAsia="Times New Roman"/>
                <w:caps/>
                <w:sz w:val="16"/>
                <w:szCs w:val="16"/>
              </w:rPr>
              <w:t>  </w:t>
            </w:r>
            <w:r w:rsidRPr="00245A52">
              <w:rPr>
                <w:rFonts w:eastAsia="Times New Roman"/>
                <w:b/>
                <w:bCs/>
                <w:caps/>
                <w:sz w:val="16"/>
                <w:szCs w:val="16"/>
              </w:rPr>
              <w:t>JEAN SPENCE</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755.</w:t>
            </w:r>
            <w:r w:rsidRPr="00245A52">
              <w:rPr>
                <w:rFonts w:eastAsia="Times New Roman"/>
                <w:caps/>
                <w:sz w:val="16"/>
                <w:szCs w:val="16"/>
              </w:rPr>
              <w:t>  </w:t>
            </w:r>
            <w:r w:rsidRPr="00245A52">
              <w:rPr>
                <w:rFonts w:eastAsia="Times New Roman"/>
                <w:b/>
                <w:bCs/>
                <w:caps/>
                <w:sz w:val="16"/>
                <w:szCs w:val="16"/>
              </w:rPr>
              <w:t>PETER M. NALLEY</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756.</w:t>
            </w:r>
            <w:r w:rsidRPr="00245A52">
              <w:rPr>
                <w:rFonts w:eastAsia="Times New Roman"/>
                <w:caps/>
                <w:sz w:val="16"/>
                <w:szCs w:val="16"/>
              </w:rPr>
              <w:t>  </w:t>
            </w:r>
            <w:r w:rsidRPr="00245A52">
              <w:rPr>
                <w:rFonts w:eastAsia="Times New Roman"/>
                <w:b/>
                <w:bCs/>
                <w:caps/>
                <w:sz w:val="16"/>
                <w:szCs w:val="16"/>
              </w:rPr>
              <w:t>PETER CALIN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757.</w:t>
            </w:r>
            <w:r w:rsidRPr="00245A52">
              <w:rPr>
                <w:rFonts w:eastAsia="Times New Roman"/>
                <w:caps/>
                <w:sz w:val="16"/>
                <w:szCs w:val="16"/>
              </w:rPr>
              <w:t>  </w:t>
            </w:r>
            <w:r w:rsidRPr="00245A52">
              <w:rPr>
                <w:rFonts w:eastAsia="Times New Roman"/>
                <w:b/>
                <w:bCs/>
                <w:caps/>
                <w:sz w:val="16"/>
                <w:szCs w:val="16"/>
              </w:rPr>
              <w:t>PETER M. NALLER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758.</w:t>
            </w:r>
            <w:r w:rsidRPr="00245A52">
              <w:rPr>
                <w:rFonts w:eastAsia="Times New Roman"/>
                <w:caps/>
                <w:sz w:val="16"/>
                <w:szCs w:val="16"/>
              </w:rPr>
              <w:t>  </w:t>
            </w:r>
            <w:r w:rsidRPr="00245A52">
              <w:rPr>
                <w:rFonts w:eastAsia="Times New Roman"/>
                <w:b/>
                <w:bCs/>
                <w:caps/>
                <w:sz w:val="16"/>
                <w:szCs w:val="16"/>
              </w:rPr>
              <w:t>RICHARD KESNER</w:t>
            </w:r>
          </w:p>
        </w:tc>
      </w:tr>
      <w:tr w:rsidR="008F72A2" w:rsidRPr="007F78A6" w:rsidTr="007E68CD">
        <w:trPr>
          <w:trHeight w:val="120"/>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759.</w:t>
            </w:r>
            <w:r w:rsidRPr="00245A52">
              <w:rPr>
                <w:rFonts w:eastAsia="Times New Roman"/>
                <w:caps/>
                <w:sz w:val="16"/>
                <w:szCs w:val="16"/>
              </w:rPr>
              <w:t>  </w:t>
            </w:r>
            <w:r w:rsidRPr="00245A52">
              <w:rPr>
                <w:rFonts w:eastAsia="Times New Roman"/>
                <w:b/>
                <w:bCs/>
                <w:caps/>
                <w:sz w:val="16"/>
                <w:szCs w:val="16"/>
              </w:rPr>
              <w:t>LILIANA &amp; NAIOMI GOMEZ</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760.</w:t>
            </w:r>
            <w:r w:rsidRPr="00245A52">
              <w:rPr>
                <w:rFonts w:eastAsia="Times New Roman"/>
                <w:caps/>
                <w:sz w:val="16"/>
                <w:szCs w:val="16"/>
              </w:rPr>
              <w:t>  </w:t>
            </w:r>
            <w:r w:rsidRPr="00245A52">
              <w:rPr>
                <w:rFonts w:eastAsia="Times New Roman"/>
                <w:b/>
                <w:bCs/>
                <w:caps/>
                <w:sz w:val="16"/>
                <w:szCs w:val="16"/>
              </w:rPr>
              <w:t>CHRISTIAN IANTONI</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761.</w:t>
            </w:r>
            <w:r w:rsidRPr="00245A52">
              <w:rPr>
                <w:rFonts w:eastAsia="Times New Roman"/>
                <w:caps/>
                <w:sz w:val="16"/>
                <w:szCs w:val="16"/>
              </w:rPr>
              <w:t>  </w:t>
            </w:r>
            <w:r w:rsidRPr="00245A52">
              <w:rPr>
                <w:rFonts w:eastAsia="Times New Roman"/>
                <w:b/>
                <w:bCs/>
                <w:caps/>
                <w:sz w:val="16"/>
                <w:szCs w:val="16"/>
              </w:rPr>
              <w:t>DANIEL A. STAUBER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762.</w:t>
            </w:r>
            <w:r w:rsidRPr="00245A52">
              <w:rPr>
                <w:rFonts w:eastAsia="Times New Roman"/>
                <w:caps/>
                <w:sz w:val="16"/>
                <w:szCs w:val="16"/>
              </w:rPr>
              <w:t>  </w:t>
            </w:r>
            <w:r w:rsidRPr="00245A52">
              <w:rPr>
                <w:rFonts w:eastAsia="Times New Roman"/>
                <w:b/>
                <w:bCs/>
                <w:caps/>
                <w:sz w:val="16"/>
                <w:szCs w:val="16"/>
              </w:rPr>
              <w:t>MR. DOLLINGER</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763.</w:t>
            </w:r>
            <w:r w:rsidRPr="00245A52">
              <w:rPr>
                <w:rFonts w:eastAsia="Times New Roman"/>
                <w:caps/>
                <w:sz w:val="16"/>
                <w:szCs w:val="16"/>
              </w:rPr>
              <w:t>  </w:t>
            </w:r>
            <w:r w:rsidRPr="00245A52">
              <w:rPr>
                <w:rFonts w:eastAsia="Times New Roman"/>
                <w:b/>
                <w:bCs/>
                <w:caps/>
                <w:sz w:val="16"/>
                <w:szCs w:val="16"/>
              </w:rPr>
              <w:t>ALLAN APPLESTEIN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764.</w:t>
            </w:r>
            <w:r w:rsidRPr="00245A52">
              <w:rPr>
                <w:rFonts w:eastAsia="Times New Roman"/>
                <w:caps/>
                <w:sz w:val="16"/>
                <w:szCs w:val="16"/>
              </w:rPr>
              <w:t>  </w:t>
            </w:r>
            <w:r w:rsidRPr="00245A52">
              <w:rPr>
                <w:rFonts w:eastAsia="Times New Roman"/>
                <w:b/>
                <w:bCs/>
                <w:caps/>
                <w:sz w:val="16"/>
                <w:szCs w:val="16"/>
              </w:rPr>
              <w:t>STEVE JACOBS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765.</w:t>
            </w:r>
            <w:r w:rsidRPr="00245A52">
              <w:rPr>
                <w:rFonts w:eastAsia="Times New Roman"/>
                <w:caps/>
                <w:sz w:val="16"/>
                <w:szCs w:val="16"/>
              </w:rPr>
              <w:t>  </w:t>
            </w:r>
            <w:r w:rsidRPr="00245A52">
              <w:rPr>
                <w:rFonts w:eastAsia="Times New Roman"/>
                <w:b/>
                <w:bCs/>
                <w:caps/>
                <w:sz w:val="16"/>
                <w:szCs w:val="16"/>
              </w:rPr>
              <w:t>THOMAS HANKINS</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spacing w:after="0" w:line="240" w:lineRule="auto"/>
              <w:ind w:left="360"/>
              <w:rPr>
                <w:rFonts w:eastAsia="Times New Roman"/>
                <w:sz w:val="16"/>
                <w:szCs w:val="16"/>
              </w:rPr>
            </w:pP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766.</w:t>
            </w:r>
            <w:r w:rsidRPr="00245A52">
              <w:rPr>
                <w:rFonts w:eastAsia="Times New Roman"/>
                <w:caps/>
                <w:sz w:val="16"/>
                <w:szCs w:val="16"/>
              </w:rPr>
              <w:t>  </w:t>
            </w:r>
            <w:r w:rsidRPr="00245A52">
              <w:rPr>
                <w:rFonts w:eastAsia="Times New Roman"/>
                <w:b/>
                <w:bCs/>
                <w:caps/>
                <w:sz w:val="16"/>
                <w:szCs w:val="16"/>
              </w:rPr>
              <w:t>RHYS RYAN</w:t>
            </w:r>
          </w:p>
        </w:tc>
      </w:tr>
      <w:tr w:rsidR="008F72A2" w:rsidRPr="007F78A6" w:rsidTr="007E68CD">
        <w:trPr>
          <w:trHeight w:val="255"/>
          <w:jc w:val="center"/>
        </w:trPr>
        <w:tc>
          <w:tcPr>
            <w:tcW w:w="0" w:type="auto"/>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767.</w:t>
            </w:r>
            <w:r w:rsidRPr="00245A52">
              <w:rPr>
                <w:rFonts w:eastAsia="Times New Roman"/>
                <w:caps/>
                <w:sz w:val="16"/>
                <w:szCs w:val="16"/>
              </w:rPr>
              <w:t>  </w:t>
            </w:r>
            <w:r w:rsidRPr="00245A52">
              <w:rPr>
                <w:rFonts w:eastAsia="Times New Roman"/>
                <w:b/>
                <w:bCs/>
                <w:caps/>
                <w:sz w:val="16"/>
                <w:szCs w:val="16"/>
              </w:rPr>
              <w:t>MICROSOFT CORPORATION</w:t>
            </w:r>
          </w:p>
        </w:tc>
        <w:tc>
          <w:tcPr>
            <w:tcW w:w="0" w:type="auto"/>
            <w:noWrap/>
            <w:tcMar>
              <w:top w:w="15" w:type="dxa"/>
              <w:left w:w="15" w:type="dxa"/>
              <w:bottom w:w="0" w:type="dxa"/>
              <w:right w:w="15"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768.</w:t>
            </w:r>
            <w:r w:rsidRPr="00245A52">
              <w:rPr>
                <w:rFonts w:eastAsia="Times New Roman"/>
                <w:caps/>
                <w:sz w:val="16"/>
                <w:szCs w:val="16"/>
              </w:rPr>
              <w:t>  </w:t>
            </w:r>
            <w:r w:rsidRPr="00245A52">
              <w:rPr>
                <w:rFonts w:eastAsia="Times New Roman"/>
                <w:b/>
                <w:bCs/>
                <w:caps/>
                <w:sz w:val="16"/>
                <w:szCs w:val="16"/>
              </w:rPr>
              <w:t>DANIEL SOKOLOFF, MIKE MCGINLEY, WILL POOLE</w:t>
            </w:r>
          </w:p>
          <w:p w:rsidR="008F72A2" w:rsidRPr="007F78A6" w:rsidRDefault="008F72A2" w:rsidP="007E68CD">
            <w:pPr>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7" w:name="MPEGLALIST"/>
      <w:r w:rsidRPr="00947E35">
        <w:rPr>
          <w:b/>
        </w:rPr>
        <w:t>MPEGLA, LLC.</w:t>
      </w:r>
      <w:bookmarkEnd w:id="7"/>
    </w:p>
    <w:p w:rsidR="008F72A2" w:rsidRPr="007F78A6" w:rsidRDefault="008F72A2" w:rsidP="007E68CD">
      <w:pPr>
        <w:spacing w:after="0" w:line="240" w:lineRule="auto"/>
        <w:jc w:val="center"/>
        <w:rPr>
          <w:rFonts w:eastAsia="Times New Roman"/>
          <w:sz w:val="16"/>
          <w:szCs w:val="16"/>
        </w:rPr>
      </w:pPr>
    </w:p>
    <w:tbl>
      <w:tblPr>
        <w:tblW w:w="0" w:type="auto"/>
        <w:jc w:val="center"/>
        <w:tblInd w:w="108" w:type="dxa"/>
        <w:tblCellMar>
          <w:left w:w="0" w:type="dxa"/>
          <w:right w:w="0" w:type="dxa"/>
        </w:tblCellMar>
        <w:tblLook w:val="04A0" w:firstRow="1" w:lastRow="0" w:firstColumn="1" w:lastColumn="0" w:noHBand="0" w:noVBand="1"/>
      </w:tblPr>
      <w:tblGrid>
        <w:gridCol w:w="4785"/>
        <w:gridCol w:w="2538"/>
        <w:gridCol w:w="2145"/>
      </w:tblGrid>
      <w:tr w:rsidR="003D0612" w:rsidRPr="007F78A6" w:rsidTr="007E68CD">
        <w:trPr>
          <w:trHeight w:val="204"/>
          <w:jc w:val="center"/>
        </w:trPr>
        <w:tc>
          <w:tcPr>
            <w:tcW w:w="0" w:type="auto"/>
            <w:tcMar>
              <w:top w:w="0" w:type="dxa"/>
              <w:left w:w="108" w:type="dxa"/>
              <w:bottom w:w="0" w:type="dxa"/>
              <w:right w:w="108" w:type="dxa"/>
            </w:tcMar>
            <w:hideMark/>
          </w:tcPr>
          <w:p w:rsidR="003D0612" w:rsidRPr="00245A52" w:rsidRDefault="003D0612" w:rsidP="007E68CD">
            <w:pPr>
              <w:pStyle w:val="ListParagraph"/>
              <w:numPr>
                <w:ilvl w:val="0"/>
                <w:numId w:val="17"/>
              </w:numPr>
              <w:spacing w:after="0" w:line="240" w:lineRule="auto"/>
              <w:ind w:firstLine="0"/>
              <w:rPr>
                <w:rFonts w:eastAsia="Times New Roman"/>
                <w:b/>
                <w:bCs/>
                <w:caps/>
                <w:sz w:val="16"/>
                <w:szCs w:val="16"/>
              </w:rPr>
            </w:pPr>
            <w:r>
              <w:rPr>
                <w:rFonts w:eastAsia="Times New Roman"/>
                <w:caps/>
                <w:sz w:val="16"/>
                <w:szCs w:val="16"/>
              </w:rPr>
              <w:t>1.</w:t>
            </w:r>
            <w:r w:rsidR="00E0746A">
              <w:rPr>
                <w:rFonts w:eastAsia="Times New Roman"/>
                <w:caps/>
                <w:sz w:val="16"/>
                <w:szCs w:val="16"/>
              </w:rPr>
              <w:t xml:space="preserve">        </w:t>
            </w:r>
            <w:r w:rsidRPr="00245A52">
              <w:rPr>
                <w:rFonts w:eastAsia="Times New Roman"/>
                <w:caps/>
                <w:sz w:val="16"/>
                <w:szCs w:val="16"/>
              </w:rPr>
              <w:t>A&amp;R CAMBRIDGE LIMITED</w:t>
            </w:r>
          </w:p>
        </w:tc>
        <w:tc>
          <w:tcPr>
            <w:tcW w:w="0" w:type="auto"/>
            <w:gridSpan w:val="2"/>
            <w:tcMar>
              <w:top w:w="0" w:type="dxa"/>
              <w:left w:w="108" w:type="dxa"/>
              <w:bottom w:w="0" w:type="dxa"/>
              <w:right w:w="108" w:type="dxa"/>
            </w:tcMar>
            <w:hideMark/>
          </w:tcPr>
          <w:p w:rsidR="003D0612" w:rsidRPr="00245A52" w:rsidRDefault="00E0746A" w:rsidP="007E68CD">
            <w:pPr>
              <w:pStyle w:val="ListParagraph"/>
              <w:numPr>
                <w:ilvl w:val="0"/>
                <w:numId w:val="17"/>
              </w:numPr>
              <w:spacing w:after="0" w:line="240" w:lineRule="auto"/>
              <w:ind w:firstLine="0"/>
              <w:rPr>
                <w:rFonts w:eastAsia="Times New Roman"/>
                <w:b/>
                <w:bCs/>
                <w:caps/>
                <w:sz w:val="16"/>
                <w:szCs w:val="16"/>
              </w:rPr>
            </w:pPr>
            <w:r>
              <w:rPr>
                <w:rFonts w:eastAsia="Times New Roman"/>
                <w:b/>
                <w:bCs/>
                <w:caps/>
                <w:sz w:val="16"/>
                <w:szCs w:val="16"/>
              </w:rPr>
              <w:t xml:space="preserve">2.        </w:t>
            </w:r>
            <w:r w:rsidR="003D0612" w:rsidRPr="00245A52">
              <w:rPr>
                <w:rFonts w:eastAsia="Times New Roman"/>
                <w:b/>
                <w:bCs/>
                <w:caps/>
                <w:sz w:val="16"/>
                <w:szCs w:val="16"/>
              </w:rPr>
              <w:t>AAV AUSTRALIA PTY LTD</w:t>
            </w:r>
          </w:p>
        </w:tc>
      </w:tr>
      <w:tr w:rsidR="008F72A2" w:rsidRPr="007F78A6" w:rsidTr="007E68CD">
        <w:trPr>
          <w:trHeight w:val="2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24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 xml:space="preserve">ACTION INDUSTRIES (M) SDN. BHD. </w:t>
            </w:r>
            <w:r w:rsidR="00931532" w:rsidRPr="00245A52">
              <w:rPr>
                <w:rFonts w:eastAsia="Times New Roman"/>
                <w:b/>
                <w:bCs/>
                <w:caps/>
                <w:sz w:val="16"/>
                <w:szCs w:val="16"/>
              </w:rPr>
              <w:t xml:space="preserve">  </w:t>
            </w:r>
            <w:r w:rsidRPr="00245A52">
              <w:rPr>
                <w:rFonts w:eastAsia="Times New Roman"/>
                <w:b/>
                <w:bCs/>
                <w:caps/>
                <w:sz w:val="16"/>
                <w:szCs w:val="16"/>
              </w:rPr>
              <w:t>ACOUSTIC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ADCOCOM GMBH</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ADDONICS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ADI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ADSPACE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AEON DIGITAL CORP</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AEROFLEX LINTEK,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AGILETV CORPORATION</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AHEAD SOFTWARE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AHEAD SOFTWARE INCORPORATED</w:t>
            </w:r>
          </w:p>
        </w:tc>
      </w:tr>
      <w:tr w:rsidR="008F72A2" w:rsidRPr="007F78A6" w:rsidTr="007E68CD">
        <w:trPr>
          <w:trHeight w:val="22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AIRSHOW,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AIWA CO., LTD.</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ALCATEL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ALCO DIGITAL DEVICES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ALCORN MCBRIDE,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ALIENWARE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ALIENWARE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AMLOGIC,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AMNIS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AMPHION SEMICONDUCTOR (ASIA)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AMPHION SEMICONDUCTOR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AMPHION SEMICONDUCTOR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AMSTRAD PLC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AMX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ANALYTOTAL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AOL TIME WARNER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APIM INFORMATIQUE S.A.R.L.</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APLUS TECHNICS CO., LTD.</w:t>
            </w:r>
          </w:p>
        </w:tc>
        <w:tc>
          <w:tcPr>
            <w:tcW w:w="0" w:type="auto"/>
            <w:gridSpan w:val="2"/>
            <w:tcMar>
              <w:top w:w="0" w:type="dxa"/>
              <w:left w:w="108" w:type="dxa"/>
              <w:bottom w:w="0" w:type="dxa"/>
              <w:right w:w="108" w:type="dxa"/>
            </w:tcMar>
            <w:hideMark/>
          </w:tcPr>
          <w:p w:rsidR="00107885" w:rsidRPr="00245A52" w:rsidRDefault="008F72A2" w:rsidP="007E68CD">
            <w:pPr>
              <w:pStyle w:val="ListParagraph"/>
              <w:numPr>
                <w:ilvl w:val="0"/>
                <w:numId w:val="17"/>
              </w:numPr>
              <w:spacing w:after="0" w:line="240" w:lineRule="auto"/>
              <w:ind w:firstLine="0"/>
              <w:rPr>
                <w:rFonts w:eastAsia="Times New Roman"/>
                <w:b/>
                <w:bCs/>
                <w:caps/>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 xml:space="preserve">APOLLO ELECTRONICS GROUP LIMITED </w:t>
            </w:r>
          </w:p>
          <w:p w:rsidR="00107885" w:rsidRDefault="00107885" w:rsidP="007E68CD">
            <w:pPr>
              <w:spacing w:after="0" w:line="240" w:lineRule="auto"/>
              <w:ind w:left="720"/>
              <w:rPr>
                <w:rFonts w:eastAsia="Times New Roman"/>
                <w:b/>
                <w:bCs/>
                <w:caps/>
                <w:sz w:val="16"/>
                <w:szCs w:val="16"/>
              </w:rPr>
            </w:pPr>
          </w:p>
          <w:p w:rsidR="008F72A2" w:rsidRPr="00245A52" w:rsidRDefault="00107885"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 xml:space="preserve">641  </w:t>
            </w:r>
            <w:r w:rsidR="008F72A2" w:rsidRPr="00245A52">
              <w:rPr>
                <w:rFonts w:eastAsia="Times New Roman"/>
                <w:b/>
                <w:bCs/>
                <w:caps/>
                <w:sz w:val="16"/>
                <w:szCs w:val="16"/>
              </w:rPr>
              <w:t>APPLE COMPUTER,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ARIMA COMPUTER CORP.</w:t>
            </w:r>
          </w:p>
        </w:tc>
        <w:tc>
          <w:tcPr>
            <w:tcW w:w="0" w:type="auto"/>
            <w:gridSpan w:val="2"/>
            <w:tcMar>
              <w:top w:w="0" w:type="dxa"/>
              <w:left w:w="108" w:type="dxa"/>
              <w:bottom w:w="0" w:type="dxa"/>
              <w:right w:w="108" w:type="dxa"/>
            </w:tcMar>
            <w:hideMark/>
          </w:tcPr>
          <w:p w:rsidR="00107885" w:rsidRPr="00245A52" w:rsidRDefault="00107885" w:rsidP="007E68CD">
            <w:pPr>
              <w:pStyle w:val="ListParagraph"/>
              <w:spacing w:after="0" w:line="240" w:lineRule="auto"/>
              <w:rPr>
                <w:rFonts w:eastAsia="Times New Roman"/>
                <w:b/>
                <w:bCs/>
                <w:caps/>
                <w:sz w:val="16"/>
                <w:szCs w:val="16"/>
              </w:rPr>
            </w:pPr>
          </w:p>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ASC AUDIO VIDEO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ASE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ASTRODESIGN,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ATL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ATL HONG KONG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ATLM TAIWAN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AUDIOVOX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AUTODESK,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AXIS COMMUNICATIONS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B.H.A.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B.U.G.,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BANG &amp; OLUFSEN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BASHAW, SEAN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BEAUTIFUL ENTERPRISE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BENNARTS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BILLIONTON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BITCTRL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BLONDER TONGUE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BOSE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BROADCAST SPORTS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BROADCAST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BUFFALO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BUSINESS AS SONIC FOUNDRY MEDIA SERVICES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CANON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CASIO COMPUTER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C-CUBE MICROSYSTEMS,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CD LINJA, DIGITAL COMMUNICATION MEDIA OY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CELLSTACK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CENDYNE,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CEQUADRAT (USA),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CGI VERWALTUNGSGESELLSCHAFT MBH CHEERTEK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CHUMIECKI, TOMASZ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CINE MAGNETICS VIDEO &amp; DIGITAL LABORATORIES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CINEFORM,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CINRAM FRANCE,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CINRAM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CINRAM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CINRAM LATINOAMERICANA S.A. DE C.V.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CINRAM NEDERLAND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CINRAM OPTICAL DISCS,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CINRAM U.K.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CIRRUS LOGIC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CIS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CISCO AUSTRALIA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CISCO CANADA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CISCO JAPAN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CISCO SYSTEMS BV AND CISCO SYSTEMS CAPITAL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CISCO SYSTEMS CAPITAL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CISCO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CLARION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CODEX NOVUS,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COLUMBIA DIGITAL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COMPAQ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COMPUTATIONAL ENGINEERING INTERNATIONAL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COMPUTER MODULES,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CORNET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COULL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CUSTOM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CYBERLINK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CYRUS ELECTRONICS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D&amp;M HOLDINGS,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D+P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DAEWOO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DAI HWA INDUSTRIAL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DARIM VISION CO.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DATA BECKER GMBH &amp; CO. KG DATATON UTVECKLINGS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DCM DANMARK, DIGITAL COMMUNICATION MEDIA APS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DCM SWEDEN,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DCM TRIDATA, DIGITAL COMMUNICATION MEDIA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DEFINITION CONSULTANTS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DELCO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DELL PRODUCTS, L.P.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DENON ELECTRONIC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DENON,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DIGATRON INDUSTRIE-ELEKTRONIK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DIGION,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DIGITAL AUDIO DISC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DIGITAL MEDIA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DIGITAL NETWORKS NORTH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DIGITAL TRANSMISSION EQUIPMENT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DIGITAL VIDEO SERVICES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DIGITAL VISION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DIGITALFABRIKEN GÖTEBORG, DIGITAL COMMUNICATION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DIOTECH SMT PRODUCT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DIRECT BROADCASTING SATELLITE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DIRECTSAT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DISCTRONICS MANUFACTURING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DISH ENTERTAINMENT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DISH FACTORY DIRECT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DISH,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DIVA SYSTEMS CORPORATION DIVXNETWORKS, INC. (DIVX)</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DOREMI LABS,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DRASTIC TECHNOLOGIES LTD. DRESEARCH DIGITAL MEDIA SYSTEMS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DVD RETAIL LTD. (MIRROR)</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DX ANTENNA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EASTERN ASIA TECHNOLOGY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EASTWIN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EASTWIN TECHNOLOGY INDUSTRIES (HUI YANG)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EASY SYSTEMS JAPAN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ECHONET BUSINESS NETWORK,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ECHOSPHERE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ECHOSPHERE DE MEXICO S.DE R.L.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ECHOSTAR ACCEPTANCE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ECHOSTAR COMMUNICATIONS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ECHOSTAR DBS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ECHOSTAR INDONESIA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ECHOSTAR INTERNATIONAL CORPORATION ECHOSTAR INTERNATIONAL (MARITIUS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ECHOSTAR KUX CORPORATION</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ECHOSTAR MANUFACTURING AND DISTRIBUTION PRIVATE LIMITED (INDIA) ECHOSTAR NORTH AMERICA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ECHOSTAR PAC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ECHOSTAR REAL ESTATE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ECHOSTAR REAL ESTATE CORPORATION II</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ECHOSTAR SATELLITE BROADCASTING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ECHOSTAR SATELLITE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ECHOSTAR SPACE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ECHOSTAR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ECM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EDGE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EG TECHNOLOGY,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EK3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ELMA INGÉNIERIE INFORMATIQUE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EMI GLOBAL,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EMI RECORDED MUSIC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ENLIGHT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ENSEO,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E-SAT,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ESBUY.COM</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ESDG KONSULT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E-SOFT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ETRONICS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EURONIMBUS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EVATONE,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EXATEL VISUAL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FINEARCH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FIRST VIRTUAL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FLEXTRACKER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FORMATION,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FREY TECHNOLOGIES,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FUJITSU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FUJITSU SIEMENS COMPUTERS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FUJITSU SIEMENS COMPUTERS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FUJITSU SIEMENS COMPUTERS 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FUJITSU SIEMENS COMPUTERS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FUJITSU SIEMENS COMPUTERS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FUJITSU SIEMENS COMPUTERS AS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FUJITSU SIEMENS COMPUTERS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FUJITSU SIEMENS COMPUTERS D.D.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FUJITSU SIEMENS COMPUTERS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FUJITSU SIEMENS COMPUTERS KFT</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FUJITSU SIEMENS COMPUTERS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FUJITSU SIEMENS COMPUTERS OY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FUJITSU SIEMENS COMPUTERS S.R.O.</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FUJITSU SIEMENS COMPUTERS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FUJITSU SIEMENS COMPUTERS SL FUJITSU SIEMENS COMPUTERS SP. Z.O.O.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FUJITSU SIEMENS COMPUTERS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FUNAI ELECTRIC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GATEWAY,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GBM ADVANCED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GENERAL INSTRUMENT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GENERIC MEDIA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GENIX INFOCOMM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GLOBAL WEB 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GPX,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GRASS VALLEY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GREAT WALL DIGITECH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GRUNDIG AG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GYRO MEDIA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GYRO SOFT AB</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HARMAN INTERNATIONAL INDUSTRIES/MADRIGAL AUDIO LABORATORIES,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HARMONIC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HARVESTS MULTIMEDIA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HEIM SYSTEMS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HELIUS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HEURIS LOGIC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HEWLETT-PACKARD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HIBINO DATA-COM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HIGH SPEED VIDEO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HITACHI BUSINESS SOLUTIONS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HITACHI COMMUNICATION SYSTEMS,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HITACHI ELECTRONICS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HITACHI ELECTRONICS PRODUCTS (MALAYSIA)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HITACHI ENGINEERING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HITACHI HOME ELECTRONICS (AMERICA),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224.</w:t>
            </w:r>
            <w:r w:rsidRPr="00245A52">
              <w:rPr>
                <w:rFonts w:eastAsia="Times New Roman"/>
                <w:caps/>
                <w:sz w:val="16"/>
                <w:szCs w:val="16"/>
              </w:rPr>
              <w:t>  </w:t>
            </w:r>
            <w:r w:rsidRPr="00245A52">
              <w:rPr>
                <w:rFonts w:eastAsia="Times New Roman"/>
                <w:b/>
                <w:bCs/>
                <w:caps/>
                <w:sz w:val="16"/>
                <w:szCs w:val="16"/>
              </w:rPr>
              <w:t>HITACHI HOME ELECTRONICS (EUROPE),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HITACHI HOMETEC,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HITACHI INFORMATION SYSTEMS,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HITACHI KOKUSAI ELECTRIC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HITACHI SK SOCIAL SYSTEM CO., LTD. HITACHI SOFTWARE ENGINEERING AMERICA, LTD.</w:t>
            </w:r>
          </w:p>
        </w:tc>
      </w:tr>
      <w:tr w:rsidR="008F72A2" w:rsidRPr="007F78A6" w:rsidTr="007E68CD">
        <w:trPr>
          <w:trHeight w:val="112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HITACHI SOFTWARE ENGINEERING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HITACHI SOFTWARE ENGINEERING EUROPE S.A. HITACHI SOFTWARE GLOBAL TECHNOLOGY,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231.</w:t>
            </w:r>
            <w:r w:rsidRPr="00245A52">
              <w:rPr>
                <w:rFonts w:eastAsia="Times New Roman"/>
                <w:caps/>
                <w:sz w:val="16"/>
                <w:szCs w:val="16"/>
              </w:rPr>
              <w:t>  </w:t>
            </w:r>
            <w:r w:rsidRPr="00245A52">
              <w:rPr>
                <w:rFonts w:eastAsia="Times New Roman"/>
                <w:b/>
                <w:bCs/>
                <w:caps/>
                <w:sz w:val="16"/>
                <w:szCs w:val="16"/>
              </w:rPr>
              <w:t>HITACHI TECHNOLOGY (TAIWAN)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232.</w:t>
            </w:r>
            <w:r w:rsidRPr="00245A52">
              <w:rPr>
                <w:rFonts w:eastAsia="Times New Roman"/>
                <w:caps/>
                <w:sz w:val="16"/>
                <w:szCs w:val="16"/>
              </w:rPr>
              <w:t>  </w:t>
            </w:r>
            <w:r w:rsidRPr="00245A52">
              <w:rPr>
                <w:rFonts w:eastAsia="Times New Roman"/>
                <w:b/>
                <w:bCs/>
                <w:caps/>
                <w:sz w:val="16"/>
                <w:szCs w:val="16"/>
              </w:rPr>
              <w:t>HITACHI TELECOM TECHNOLOGIES, LTD. HONG KONG TOHEI E.M.C.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233.</w:t>
            </w:r>
            <w:r w:rsidRPr="00245A52">
              <w:rPr>
                <w:rFonts w:eastAsia="Times New Roman"/>
                <w:caps/>
                <w:sz w:val="16"/>
                <w:szCs w:val="16"/>
              </w:rPr>
              <w:t>  </w:t>
            </w:r>
            <w:r w:rsidRPr="00245A52">
              <w:rPr>
                <w:rFonts w:eastAsia="Times New Roman"/>
                <w:b/>
                <w:bCs/>
                <w:caps/>
                <w:sz w:val="16"/>
                <w:szCs w:val="16"/>
              </w:rPr>
              <w:t>HITACHI,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234.</w:t>
            </w:r>
            <w:r w:rsidRPr="00245A52">
              <w:rPr>
                <w:rFonts w:eastAsia="Times New Roman"/>
                <w:caps/>
                <w:sz w:val="16"/>
                <w:szCs w:val="16"/>
              </w:rPr>
              <w:t>  </w:t>
            </w:r>
            <w:r w:rsidRPr="00245A52">
              <w:rPr>
                <w:rFonts w:eastAsia="Times New Roman"/>
                <w:b/>
                <w:bCs/>
                <w:caps/>
                <w:sz w:val="16"/>
                <w:szCs w:val="16"/>
              </w:rPr>
              <w:t>HOUSTON TRACKER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235.</w:t>
            </w:r>
            <w:r w:rsidRPr="00245A52">
              <w:rPr>
                <w:rFonts w:eastAsia="Times New Roman"/>
                <w:caps/>
                <w:sz w:val="16"/>
                <w:szCs w:val="16"/>
              </w:rPr>
              <w:t>  </w:t>
            </w:r>
            <w:r w:rsidRPr="00245A52">
              <w:rPr>
                <w:rFonts w:eastAsia="Times New Roman"/>
                <w:b/>
                <w:bCs/>
                <w:caps/>
                <w:sz w:val="16"/>
                <w:szCs w:val="16"/>
              </w:rPr>
              <w:t>HT VENTURES,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236.</w:t>
            </w:r>
            <w:r w:rsidRPr="00245A52">
              <w:rPr>
                <w:rFonts w:eastAsia="Times New Roman"/>
                <w:caps/>
                <w:sz w:val="16"/>
                <w:szCs w:val="16"/>
              </w:rPr>
              <w:t>  </w:t>
            </w:r>
            <w:r w:rsidRPr="00245A52">
              <w:rPr>
                <w:rFonts w:eastAsia="Times New Roman"/>
                <w:b/>
                <w:bCs/>
                <w:caps/>
                <w:sz w:val="16"/>
                <w:szCs w:val="16"/>
              </w:rPr>
              <w:t>HUGHES NETWORK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237.</w:t>
            </w:r>
            <w:r w:rsidRPr="00245A52">
              <w:rPr>
                <w:rFonts w:eastAsia="Times New Roman"/>
                <w:caps/>
                <w:sz w:val="16"/>
                <w:szCs w:val="16"/>
              </w:rPr>
              <w:t>  </w:t>
            </w:r>
            <w:r w:rsidRPr="00245A52">
              <w:rPr>
                <w:rFonts w:eastAsia="Times New Roman"/>
                <w:b/>
                <w:bCs/>
                <w:caps/>
                <w:sz w:val="16"/>
                <w:szCs w:val="16"/>
              </w:rPr>
              <w:t>HUI YANG EASTWAY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238.</w:t>
            </w:r>
            <w:r w:rsidRPr="00245A52">
              <w:rPr>
                <w:rFonts w:eastAsia="Times New Roman"/>
                <w:caps/>
                <w:sz w:val="16"/>
                <w:szCs w:val="16"/>
              </w:rPr>
              <w:t>  </w:t>
            </w:r>
            <w:r w:rsidRPr="00245A52">
              <w:rPr>
                <w:rFonts w:eastAsia="Times New Roman"/>
                <w:b/>
                <w:bCs/>
                <w:caps/>
                <w:sz w:val="16"/>
                <w:szCs w:val="16"/>
              </w:rPr>
              <w:t>HUMAX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239.</w:t>
            </w:r>
            <w:r w:rsidRPr="00245A52">
              <w:rPr>
                <w:rFonts w:eastAsia="Times New Roman"/>
                <w:caps/>
                <w:sz w:val="16"/>
                <w:szCs w:val="16"/>
              </w:rPr>
              <w:t>  </w:t>
            </w:r>
            <w:r w:rsidRPr="00245A52">
              <w:rPr>
                <w:rFonts w:eastAsia="Times New Roman"/>
                <w:b/>
                <w:bCs/>
                <w:caps/>
                <w:sz w:val="16"/>
                <w:szCs w:val="16"/>
              </w:rPr>
              <w:t>HUMAX ELECTRONIC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240.</w:t>
            </w:r>
            <w:r w:rsidRPr="00245A52">
              <w:rPr>
                <w:rFonts w:eastAsia="Times New Roman"/>
                <w:caps/>
                <w:sz w:val="16"/>
                <w:szCs w:val="16"/>
              </w:rPr>
              <w:t>  </w:t>
            </w:r>
            <w:r w:rsidRPr="00245A52">
              <w:rPr>
                <w:rFonts w:eastAsia="Times New Roman"/>
                <w:b/>
                <w:bCs/>
                <w:caps/>
                <w:sz w:val="16"/>
                <w:szCs w:val="16"/>
              </w:rPr>
              <w:t>HYUNWOO MCPLUS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241.</w:t>
            </w:r>
            <w:r w:rsidRPr="00245A52">
              <w:rPr>
                <w:rFonts w:eastAsia="Times New Roman"/>
                <w:caps/>
                <w:sz w:val="16"/>
                <w:szCs w:val="16"/>
              </w:rPr>
              <w:t>  </w:t>
            </w:r>
            <w:r w:rsidRPr="00245A52">
              <w:rPr>
                <w:rFonts w:eastAsia="Times New Roman"/>
                <w:b/>
                <w:bCs/>
                <w:caps/>
                <w:sz w:val="16"/>
                <w:szCs w:val="16"/>
              </w:rPr>
              <w:t>IBE,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242.</w:t>
            </w:r>
            <w:r w:rsidRPr="00245A52">
              <w:rPr>
                <w:rFonts w:eastAsia="Times New Roman"/>
                <w:caps/>
                <w:sz w:val="16"/>
                <w:szCs w:val="16"/>
              </w:rPr>
              <w:t>  </w:t>
            </w:r>
            <w:r w:rsidRPr="00245A52">
              <w:rPr>
                <w:rFonts w:eastAsia="Times New Roman"/>
                <w:b/>
                <w:bCs/>
                <w:caps/>
                <w:sz w:val="16"/>
                <w:szCs w:val="16"/>
              </w:rPr>
              <w:t>IKEGAMI TSUSHINKI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243.</w:t>
            </w:r>
            <w:r w:rsidRPr="00245A52">
              <w:rPr>
                <w:rFonts w:eastAsia="Times New Roman"/>
                <w:caps/>
                <w:sz w:val="16"/>
                <w:szCs w:val="16"/>
              </w:rPr>
              <w:t>  </w:t>
            </w:r>
            <w:r w:rsidRPr="00245A52">
              <w:rPr>
                <w:rFonts w:eastAsia="Times New Roman"/>
                <w:b/>
                <w:bCs/>
                <w:caps/>
                <w:sz w:val="16"/>
                <w:szCs w:val="16"/>
              </w:rPr>
              <w:t>IMAGINATION TECHNOLOGIES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244.</w:t>
            </w:r>
            <w:r w:rsidRPr="00245A52">
              <w:rPr>
                <w:rFonts w:eastAsia="Times New Roman"/>
                <w:caps/>
                <w:sz w:val="16"/>
                <w:szCs w:val="16"/>
              </w:rPr>
              <w:t>  </w:t>
            </w:r>
            <w:r w:rsidRPr="00245A52">
              <w:rPr>
                <w:rFonts w:eastAsia="Times New Roman"/>
                <w:b/>
                <w:bCs/>
                <w:caps/>
                <w:sz w:val="16"/>
                <w:szCs w:val="16"/>
              </w:rPr>
              <w:t>IMEDIA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245.</w:t>
            </w:r>
            <w:r w:rsidRPr="00245A52">
              <w:rPr>
                <w:rFonts w:eastAsia="Times New Roman"/>
                <w:caps/>
                <w:sz w:val="16"/>
                <w:szCs w:val="16"/>
              </w:rPr>
              <w:t>  </w:t>
            </w:r>
            <w:r w:rsidRPr="00245A52">
              <w:rPr>
                <w:rFonts w:eastAsia="Times New Roman"/>
                <w:b/>
                <w:bCs/>
                <w:caps/>
                <w:sz w:val="16"/>
                <w:szCs w:val="16"/>
              </w:rPr>
              <w:t>IMPATH NETWORKS,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246.</w:t>
            </w:r>
            <w:r w:rsidRPr="00245A52">
              <w:rPr>
                <w:rFonts w:eastAsia="Times New Roman"/>
                <w:caps/>
                <w:sz w:val="16"/>
                <w:szCs w:val="16"/>
              </w:rPr>
              <w:t>  </w:t>
            </w:r>
            <w:r w:rsidRPr="00245A52">
              <w:rPr>
                <w:rFonts w:eastAsia="Times New Roman"/>
                <w:b/>
                <w:bCs/>
                <w:caps/>
                <w:sz w:val="16"/>
                <w:szCs w:val="16"/>
              </w:rPr>
              <w:t>IMS INTERNATIONAL MEDIA SERVICE SPA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247.</w:t>
            </w:r>
            <w:r w:rsidRPr="00245A52">
              <w:rPr>
                <w:rFonts w:eastAsia="Times New Roman"/>
                <w:caps/>
                <w:sz w:val="16"/>
                <w:szCs w:val="16"/>
              </w:rPr>
              <w:t>  </w:t>
            </w:r>
            <w:r w:rsidRPr="00245A52">
              <w:rPr>
                <w:rFonts w:eastAsia="Times New Roman"/>
                <w:b/>
                <w:bCs/>
                <w:caps/>
                <w:sz w:val="16"/>
                <w:szCs w:val="16"/>
              </w:rPr>
              <w:t>INDEPENDENT MASTERS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248.</w:t>
            </w:r>
            <w:r w:rsidRPr="00245A52">
              <w:rPr>
                <w:rFonts w:eastAsia="Times New Roman"/>
                <w:caps/>
                <w:sz w:val="16"/>
                <w:szCs w:val="16"/>
              </w:rPr>
              <w:t>  </w:t>
            </w:r>
            <w:r w:rsidRPr="00245A52">
              <w:rPr>
                <w:rFonts w:eastAsia="Times New Roman"/>
                <w:b/>
                <w:bCs/>
                <w:caps/>
                <w:sz w:val="16"/>
                <w:szCs w:val="16"/>
              </w:rPr>
              <w:t>INDOOR OUTDOOR ENTERTAINMENT,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249.</w:t>
            </w:r>
            <w:r w:rsidRPr="00245A52">
              <w:rPr>
                <w:rFonts w:eastAsia="Times New Roman"/>
                <w:caps/>
                <w:sz w:val="16"/>
                <w:szCs w:val="16"/>
              </w:rPr>
              <w:t>  </w:t>
            </w:r>
            <w:r w:rsidRPr="00245A52">
              <w:rPr>
                <w:rFonts w:eastAsia="Times New Roman"/>
                <w:b/>
                <w:bCs/>
                <w:caps/>
                <w:sz w:val="16"/>
                <w:szCs w:val="16"/>
              </w:rPr>
              <w:t>INFOCITY,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250.</w:t>
            </w:r>
            <w:r w:rsidRPr="00245A52">
              <w:rPr>
                <w:rFonts w:eastAsia="Times New Roman"/>
                <w:caps/>
                <w:sz w:val="16"/>
                <w:szCs w:val="16"/>
              </w:rPr>
              <w:t>  </w:t>
            </w:r>
            <w:r w:rsidRPr="00245A52">
              <w:rPr>
                <w:rFonts w:eastAsia="Times New Roman"/>
                <w:b/>
                <w:bCs/>
                <w:caps/>
                <w:sz w:val="16"/>
                <w:szCs w:val="16"/>
              </w:rPr>
              <w:t>INFOVALUE COMPUTING,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251.</w:t>
            </w:r>
            <w:r w:rsidRPr="00245A52">
              <w:rPr>
                <w:rFonts w:eastAsia="Times New Roman"/>
                <w:caps/>
                <w:sz w:val="16"/>
                <w:szCs w:val="16"/>
              </w:rPr>
              <w:t>  </w:t>
            </w:r>
            <w:r w:rsidRPr="00245A52">
              <w:rPr>
                <w:rFonts w:eastAsia="Times New Roman"/>
                <w:b/>
                <w:bCs/>
                <w:caps/>
                <w:sz w:val="16"/>
                <w:szCs w:val="16"/>
              </w:rPr>
              <w:t>INNOBITS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252.</w:t>
            </w:r>
            <w:r w:rsidRPr="00245A52">
              <w:rPr>
                <w:rFonts w:eastAsia="Times New Roman"/>
                <w:caps/>
                <w:sz w:val="16"/>
                <w:szCs w:val="16"/>
              </w:rPr>
              <w:t>  </w:t>
            </w:r>
            <w:r w:rsidRPr="00245A52">
              <w:rPr>
                <w:rFonts w:eastAsia="Times New Roman"/>
                <w:b/>
                <w:bCs/>
                <w:caps/>
                <w:sz w:val="16"/>
                <w:szCs w:val="16"/>
              </w:rPr>
              <w:t>INNOVISION LIMITED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253.</w:t>
            </w:r>
            <w:r w:rsidRPr="00245A52">
              <w:rPr>
                <w:rFonts w:eastAsia="Times New Roman"/>
                <w:caps/>
                <w:sz w:val="16"/>
                <w:szCs w:val="16"/>
              </w:rPr>
              <w:t>  </w:t>
            </w:r>
            <w:r w:rsidRPr="00245A52">
              <w:rPr>
                <w:rFonts w:eastAsia="Times New Roman"/>
                <w:b/>
                <w:bCs/>
                <w:caps/>
                <w:sz w:val="16"/>
                <w:szCs w:val="16"/>
              </w:rPr>
              <w:t>INSTITUT FUER RUNDFUNKTECHNIK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254.</w:t>
            </w:r>
            <w:r w:rsidRPr="00245A52">
              <w:rPr>
                <w:rFonts w:eastAsia="Times New Roman"/>
                <w:caps/>
                <w:sz w:val="16"/>
                <w:szCs w:val="16"/>
              </w:rPr>
              <w:t>  </w:t>
            </w:r>
            <w:r w:rsidRPr="00245A52">
              <w:rPr>
                <w:rFonts w:eastAsia="Times New Roman"/>
                <w:b/>
                <w:bCs/>
                <w:caps/>
                <w:sz w:val="16"/>
                <w:szCs w:val="16"/>
              </w:rPr>
              <w:t>INTERNATIONAL ANTEX, INC. INTERNATIONAL FIBER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255.</w:t>
            </w:r>
            <w:r w:rsidRPr="00245A52">
              <w:rPr>
                <w:rFonts w:eastAsia="Times New Roman"/>
                <w:caps/>
                <w:sz w:val="16"/>
                <w:szCs w:val="16"/>
              </w:rPr>
              <w:t>  </w:t>
            </w:r>
            <w:r w:rsidRPr="00245A52">
              <w:rPr>
                <w:rFonts w:eastAsia="Times New Roman"/>
                <w:b/>
                <w:bCs/>
                <w:caps/>
                <w:sz w:val="16"/>
                <w:szCs w:val="16"/>
              </w:rPr>
              <w:t>INTERNATIONAL IMAGE SERVICES CORP. DOING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256.</w:t>
            </w:r>
            <w:r w:rsidRPr="00245A52">
              <w:rPr>
                <w:rFonts w:eastAsia="Times New Roman"/>
                <w:caps/>
                <w:sz w:val="16"/>
                <w:szCs w:val="16"/>
              </w:rPr>
              <w:t>  </w:t>
            </w:r>
            <w:r w:rsidRPr="00245A52">
              <w:rPr>
                <w:rFonts w:eastAsia="Times New Roman"/>
                <w:b/>
                <w:bCs/>
                <w:caps/>
                <w:sz w:val="16"/>
                <w:szCs w:val="16"/>
              </w:rPr>
              <w:t>INTERNATIONAL PADI,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257.</w:t>
            </w:r>
            <w:r w:rsidRPr="00245A52">
              <w:rPr>
                <w:rFonts w:eastAsia="Times New Roman"/>
                <w:caps/>
                <w:sz w:val="16"/>
                <w:szCs w:val="16"/>
              </w:rPr>
              <w:t>  </w:t>
            </w:r>
            <w:r w:rsidRPr="00245A52">
              <w:rPr>
                <w:rFonts w:eastAsia="Times New Roman"/>
                <w:b/>
                <w:bCs/>
                <w:caps/>
                <w:sz w:val="16"/>
                <w:szCs w:val="16"/>
              </w:rPr>
              <w:t>INTERRA DIGITAL VIDEO TECHNOLOGIES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258.</w:t>
            </w:r>
            <w:r w:rsidRPr="00245A52">
              <w:rPr>
                <w:rFonts w:eastAsia="Times New Roman"/>
                <w:caps/>
                <w:sz w:val="16"/>
                <w:szCs w:val="16"/>
              </w:rPr>
              <w:t>  </w:t>
            </w:r>
            <w:r w:rsidRPr="00245A52">
              <w:rPr>
                <w:rFonts w:eastAsia="Times New Roman"/>
                <w:b/>
                <w:bCs/>
                <w:caps/>
                <w:sz w:val="16"/>
                <w:szCs w:val="16"/>
              </w:rPr>
              <w:t>INTERVIDEO,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259.</w:t>
            </w:r>
            <w:r w:rsidRPr="00245A52">
              <w:rPr>
                <w:rFonts w:eastAsia="Times New Roman"/>
                <w:caps/>
                <w:sz w:val="16"/>
                <w:szCs w:val="16"/>
              </w:rPr>
              <w:t>  </w:t>
            </w:r>
            <w:r w:rsidRPr="00245A52">
              <w:rPr>
                <w:rFonts w:eastAsia="Times New Roman"/>
                <w:b/>
                <w:bCs/>
                <w:caps/>
                <w:sz w:val="16"/>
                <w:szCs w:val="16"/>
              </w:rPr>
              <w:t>INVENTEC ELECTRONICS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260.</w:t>
            </w:r>
            <w:r w:rsidRPr="00245A52">
              <w:rPr>
                <w:rFonts w:eastAsia="Times New Roman"/>
                <w:caps/>
                <w:sz w:val="16"/>
                <w:szCs w:val="16"/>
              </w:rPr>
              <w:t>  </w:t>
            </w:r>
            <w:r w:rsidRPr="00245A52">
              <w:rPr>
                <w:rFonts w:eastAsia="Times New Roman"/>
                <w:b/>
                <w:bCs/>
                <w:caps/>
                <w:sz w:val="16"/>
                <w:szCs w:val="16"/>
              </w:rPr>
              <w:t>IZOTOPE, INC.</w:t>
            </w:r>
          </w:p>
        </w:tc>
      </w:tr>
      <w:tr w:rsidR="008F72A2" w:rsidRPr="007F78A6" w:rsidTr="007E68CD">
        <w:trPr>
          <w:trHeight w:val="3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261.</w:t>
            </w:r>
            <w:r w:rsidRPr="00245A52">
              <w:rPr>
                <w:rFonts w:eastAsia="Times New Roman"/>
                <w:caps/>
                <w:sz w:val="16"/>
                <w:szCs w:val="16"/>
              </w:rPr>
              <w:t>  </w:t>
            </w:r>
            <w:r w:rsidRPr="00245A52">
              <w:rPr>
                <w:rFonts w:eastAsia="Times New Roman"/>
                <w:b/>
                <w:bCs/>
                <w:caps/>
                <w:sz w:val="16"/>
                <w:szCs w:val="16"/>
              </w:rPr>
              <w:t>J HEPPLE,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262.</w:t>
            </w:r>
            <w:r w:rsidRPr="00245A52">
              <w:rPr>
                <w:rFonts w:eastAsia="Times New Roman"/>
                <w:caps/>
                <w:sz w:val="16"/>
                <w:szCs w:val="16"/>
              </w:rPr>
              <w:t>  </w:t>
            </w:r>
            <w:r w:rsidRPr="00245A52">
              <w:rPr>
                <w:rFonts w:eastAsia="Times New Roman"/>
                <w:b/>
                <w:bCs/>
                <w:caps/>
                <w:sz w:val="16"/>
                <w:szCs w:val="16"/>
              </w:rPr>
              <w:t>JAPAN COMMUNICATION EQUIPMENT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263.</w:t>
            </w:r>
            <w:r w:rsidRPr="00245A52">
              <w:rPr>
                <w:rFonts w:eastAsia="Times New Roman"/>
                <w:caps/>
                <w:sz w:val="16"/>
                <w:szCs w:val="16"/>
              </w:rPr>
              <w:t>  </w:t>
            </w:r>
            <w:r w:rsidRPr="00245A52">
              <w:rPr>
                <w:rFonts w:eastAsia="Times New Roman"/>
                <w:b/>
                <w:bCs/>
                <w:caps/>
                <w:sz w:val="16"/>
                <w:szCs w:val="16"/>
              </w:rPr>
              <w:t>JAPAN DIGITAL LABORATORY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264.</w:t>
            </w:r>
            <w:r w:rsidRPr="00245A52">
              <w:rPr>
                <w:rFonts w:eastAsia="Times New Roman"/>
                <w:caps/>
                <w:sz w:val="16"/>
                <w:szCs w:val="16"/>
              </w:rPr>
              <w:t>  </w:t>
            </w:r>
            <w:r w:rsidRPr="00245A52">
              <w:rPr>
                <w:rFonts w:eastAsia="Times New Roman"/>
                <w:b/>
                <w:bCs/>
                <w:caps/>
                <w:sz w:val="16"/>
                <w:szCs w:val="16"/>
              </w:rPr>
              <w:t>JAPAN RADIO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265.</w:t>
            </w:r>
            <w:r w:rsidRPr="00245A52">
              <w:rPr>
                <w:rFonts w:eastAsia="Times New Roman"/>
                <w:caps/>
                <w:sz w:val="16"/>
                <w:szCs w:val="16"/>
              </w:rPr>
              <w:t>  </w:t>
            </w:r>
            <w:r w:rsidRPr="00245A52">
              <w:rPr>
                <w:rFonts w:eastAsia="Times New Roman"/>
                <w:b/>
                <w:bCs/>
                <w:caps/>
                <w:sz w:val="16"/>
                <w:szCs w:val="16"/>
              </w:rPr>
              <w:t>JAPAN WAVE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266.</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267.</w:t>
            </w:r>
            <w:r w:rsidRPr="00245A52">
              <w:rPr>
                <w:rFonts w:eastAsia="Times New Roman"/>
                <w:caps/>
                <w:sz w:val="16"/>
                <w:szCs w:val="16"/>
              </w:rPr>
              <w:t>  </w:t>
            </w:r>
            <w:r w:rsidRPr="00245A52">
              <w:rPr>
                <w:rFonts w:eastAsia="Times New Roman"/>
                <w:b/>
                <w:bCs/>
                <w:caps/>
                <w:sz w:val="16"/>
                <w:szCs w:val="16"/>
              </w:rPr>
              <w:t>JEPPESEN SANDERSON,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268.</w:t>
            </w:r>
            <w:r w:rsidRPr="00245A52">
              <w:rPr>
                <w:rFonts w:eastAsia="Times New Roman"/>
                <w:caps/>
                <w:sz w:val="16"/>
                <w:szCs w:val="16"/>
              </w:rPr>
              <w:t>  </w:t>
            </w:r>
            <w:r w:rsidRPr="00245A52">
              <w:rPr>
                <w:rFonts w:eastAsia="Times New Roman"/>
                <w:b/>
                <w:bCs/>
                <w:caps/>
                <w:sz w:val="16"/>
                <w:szCs w:val="16"/>
              </w:rPr>
              <w:t>JEPRO CO., LTD.</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269.</w:t>
            </w:r>
            <w:r w:rsidRPr="00245A52">
              <w:rPr>
                <w:rFonts w:eastAsia="Times New Roman"/>
                <w:caps/>
                <w:sz w:val="16"/>
                <w:szCs w:val="16"/>
              </w:rPr>
              <w:t>  </w:t>
            </w:r>
            <w:r w:rsidRPr="00245A52">
              <w:rPr>
                <w:rFonts w:eastAsia="Times New Roman"/>
                <w:b/>
                <w:bCs/>
                <w:caps/>
                <w:sz w:val="16"/>
                <w:szCs w:val="16"/>
              </w:rPr>
              <w:t>JIN SHEN LONG ELECTRONICS (SHEN ZHEN)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270.</w:t>
            </w:r>
            <w:r w:rsidRPr="00245A52">
              <w:rPr>
                <w:rFonts w:eastAsia="Times New Roman"/>
                <w:caps/>
                <w:sz w:val="16"/>
                <w:szCs w:val="16"/>
              </w:rPr>
              <w:t>  </w:t>
            </w:r>
            <w:r w:rsidRPr="00245A52">
              <w:rPr>
                <w:rFonts w:eastAsia="Times New Roman"/>
                <w:b/>
                <w:bCs/>
                <w:caps/>
                <w:sz w:val="16"/>
                <w:szCs w:val="16"/>
              </w:rPr>
              <w:t>KABUSHIKIGAISYA FUJIYADENKI SEISAKUSYO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271.</w:t>
            </w:r>
            <w:r w:rsidRPr="00245A52">
              <w:rPr>
                <w:rFonts w:eastAsia="Times New Roman"/>
                <w:caps/>
                <w:sz w:val="16"/>
                <w:szCs w:val="16"/>
              </w:rPr>
              <w:t>  </w:t>
            </w:r>
            <w:r w:rsidRPr="00245A52">
              <w:rPr>
                <w:rFonts w:eastAsia="Times New Roman"/>
                <w:b/>
                <w:bCs/>
                <w:caps/>
                <w:sz w:val="16"/>
                <w:szCs w:val="16"/>
              </w:rPr>
              <w:t>KALEIDESCAPE CANADA,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272.</w:t>
            </w:r>
            <w:r w:rsidRPr="00245A52">
              <w:rPr>
                <w:rFonts w:eastAsia="Times New Roman"/>
                <w:caps/>
                <w:sz w:val="16"/>
                <w:szCs w:val="16"/>
              </w:rPr>
              <w:t>  </w:t>
            </w:r>
            <w:r w:rsidRPr="00245A52">
              <w:rPr>
                <w:rFonts w:eastAsia="Times New Roman"/>
                <w:b/>
                <w:bCs/>
                <w:caps/>
                <w:sz w:val="16"/>
                <w:szCs w:val="16"/>
              </w:rPr>
              <w:t>KALEIDESCAPE,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273.</w:t>
            </w:r>
            <w:r w:rsidRPr="00245A52">
              <w:rPr>
                <w:rFonts w:eastAsia="Times New Roman"/>
                <w:caps/>
                <w:sz w:val="16"/>
                <w:szCs w:val="16"/>
              </w:rPr>
              <w:t>  </w:t>
            </w:r>
            <w:r w:rsidRPr="00245A52">
              <w:rPr>
                <w:rFonts w:eastAsia="Times New Roman"/>
                <w:b/>
                <w:bCs/>
                <w:caps/>
                <w:sz w:val="16"/>
                <w:szCs w:val="16"/>
              </w:rPr>
              <w:t>KALYANI SHARP INDIA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274.</w:t>
            </w:r>
            <w:r w:rsidRPr="00245A52">
              <w:rPr>
                <w:rFonts w:eastAsia="Times New Roman"/>
                <w:caps/>
                <w:sz w:val="16"/>
                <w:szCs w:val="16"/>
              </w:rPr>
              <w:t>  </w:t>
            </w:r>
            <w:r w:rsidRPr="00245A52">
              <w:rPr>
                <w:rFonts w:eastAsia="Times New Roman"/>
                <w:b/>
                <w:bCs/>
                <w:caps/>
                <w:sz w:val="16"/>
                <w:szCs w:val="16"/>
              </w:rPr>
              <w:t>KDG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275.</w:t>
            </w:r>
            <w:r w:rsidRPr="00245A52">
              <w:rPr>
                <w:rFonts w:eastAsia="Times New Roman"/>
                <w:caps/>
                <w:sz w:val="16"/>
                <w:szCs w:val="16"/>
              </w:rPr>
              <w:t>  </w:t>
            </w:r>
            <w:r w:rsidRPr="00245A52">
              <w:rPr>
                <w:rFonts w:eastAsia="Times New Roman"/>
                <w:b/>
                <w:bCs/>
                <w:caps/>
                <w:sz w:val="16"/>
                <w:szCs w:val="16"/>
              </w:rPr>
              <w:t>KDG MEDIATECH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276.</w:t>
            </w:r>
            <w:r w:rsidRPr="00245A52">
              <w:rPr>
                <w:rFonts w:eastAsia="Times New Roman"/>
                <w:caps/>
                <w:sz w:val="16"/>
                <w:szCs w:val="16"/>
              </w:rPr>
              <w:t>  </w:t>
            </w:r>
            <w:r w:rsidRPr="00245A52">
              <w:rPr>
                <w:rFonts w:eastAsia="Times New Roman"/>
                <w:b/>
                <w:bCs/>
                <w:caps/>
                <w:sz w:val="16"/>
                <w:szCs w:val="16"/>
              </w:rPr>
              <w:t>KDG NETHERLANDS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277.</w:t>
            </w:r>
            <w:r w:rsidRPr="00245A52">
              <w:rPr>
                <w:rFonts w:eastAsia="Times New Roman"/>
                <w:caps/>
                <w:sz w:val="16"/>
                <w:szCs w:val="16"/>
              </w:rPr>
              <w:t>  </w:t>
            </w:r>
            <w:r w:rsidRPr="00245A52">
              <w:rPr>
                <w:rFonts w:eastAsia="Times New Roman"/>
                <w:b/>
                <w:bCs/>
                <w:caps/>
                <w:sz w:val="16"/>
                <w:szCs w:val="16"/>
              </w:rPr>
              <w:t>KDG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278.</w:t>
            </w:r>
            <w:r w:rsidRPr="00245A52">
              <w:rPr>
                <w:rFonts w:eastAsia="Times New Roman"/>
                <w:caps/>
                <w:sz w:val="16"/>
                <w:szCs w:val="16"/>
              </w:rPr>
              <w:t>  </w:t>
            </w:r>
            <w:r w:rsidRPr="00245A52">
              <w:rPr>
                <w:rFonts w:eastAsia="Times New Roman"/>
                <w:b/>
                <w:bCs/>
                <w:caps/>
                <w:sz w:val="16"/>
                <w:szCs w:val="16"/>
              </w:rPr>
              <w:t>KENT WORLD CO., LTD</w:t>
            </w:r>
          </w:p>
        </w:tc>
      </w:tr>
      <w:tr w:rsidR="008F72A2" w:rsidRPr="007F78A6" w:rsidTr="007E68CD">
        <w:trPr>
          <w:trHeight w:val="504"/>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279.</w:t>
            </w:r>
            <w:r w:rsidRPr="00245A52">
              <w:rPr>
                <w:rFonts w:eastAsia="Times New Roman"/>
                <w:caps/>
                <w:sz w:val="16"/>
                <w:szCs w:val="16"/>
              </w:rPr>
              <w:t>  </w:t>
            </w:r>
            <w:r w:rsidRPr="00245A52">
              <w:rPr>
                <w:rFonts w:eastAsia="Times New Roman"/>
                <w:b/>
                <w:bCs/>
                <w:caps/>
                <w:sz w:val="16"/>
                <w:szCs w:val="16"/>
              </w:rPr>
              <w:t>KENWAY TECHNOLOGY INDUSTRIES (HUI YANG)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280.</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281.</w:t>
            </w:r>
            <w:r w:rsidRPr="00245A52">
              <w:rPr>
                <w:rFonts w:eastAsia="Times New Roman"/>
                <w:caps/>
                <w:sz w:val="16"/>
                <w:szCs w:val="16"/>
              </w:rPr>
              <w:t>  </w:t>
            </w:r>
            <w:r w:rsidRPr="00245A52">
              <w:rPr>
                <w:rFonts w:eastAsia="Times New Roman"/>
                <w:b/>
                <w:bCs/>
                <w:caps/>
                <w:sz w:val="16"/>
                <w:szCs w:val="16"/>
              </w:rPr>
              <w:t>KINKI GENERAL SERVICE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282.</w:t>
            </w:r>
            <w:r w:rsidRPr="00245A52">
              <w:rPr>
                <w:rFonts w:eastAsia="Times New Roman"/>
                <w:caps/>
                <w:sz w:val="16"/>
                <w:szCs w:val="16"/>
              </w:rPr>
              <w:t>  </w:t>
            </w:r>
            <w:r w:rsidRPr="00245A52">
              <w:rPr>
                <w:rFonts w:eastAsia="Times New Roman"/>
                <w:b/>
                <w:bCs/>
                <w:caps/>
                <w:sz w:val="16"/>
                <w:szCs w:val="16"/>
              </w:rPr>
              <w:t>KONINKLIJKE PHILIPS ELECTRONICS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283.</w:t>
            </w:r>
            <w:r w:rsidRPr="00245A52">
              <w:rPr>
                <w:rFonts w:eastAsia="Times New Roman"/>
                <w:caps/>
                <w:sz w:val="16"/>
                <w:szCs w:val="16"/>
              </w:rPr>
              <w:t>  </w:t>
            </w:r>
            <w:r w:rsidRPr="00245A52">
              <w:rPr>
                <w:rFonts w:eastAsia="Times New Roman"/>
                <w:b/>
                <w:bCs/>
                <w:caps/>
                <w:sz w:val="16"/>
                <w:szCs w:val="16"/>
              </w:rPr>
              <w:t>KRELL INDUSTRIES,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284.</w:t>
            </w:r>
            <w:r w:rsidRPr="00245A52">
              <w:rPr>
                <w:rFonts w:eastAsia="Times New Roman"/>
                <w:caps/>
                <w:sz w:val="16"/>
                <w:szCs w:val="16"/>
              </w:rPr>
              <w:t>  </w:t>
            </w:r>
            <w:r w:rsidRPr="00245A52">
              <w:rPr>
                <w:rFonts w:eastAsia="Times New Roman"/>
                <w:b/>
                <w:bCs/>
                <w:caps/>
                <w:sz w:val="16"/>
                <w:szCs w:val="16"/>
              </w:rPr>
              <w:t>KTECH TELECOMMUNICATIONS,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285.</w:t>
            </w:r>
            <w:r w:rsidRPr="00245A52">
              <w:rPr>
                <w:rFonts w:eastAsia="Times New Roman"/>
                <w:caps/>
                <w:sz w:val="16"/>
                <w:szCs w:val="16"/>
              </w:rPr>
              <w:t>  </w:t>
            </w:r>
            <w:r w:rsidRPr="00245A52">
              <w:rPr>
                <w:rFonts w:eastAsia="Times New Roman"/>
                <w:b/>
                <w:bCs/>
                <w:caps/>
                <w:sz w:val="16"/>
                <w:szCs w:val="16"/>
              </w:rPr>
              <w:t>KUME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286.</w:t>
            </w:r>
            <w:r w:rsidRPr="00245A52">
              <w:rPr>
                <w:rFonts w:eastAsia="Times New Roman"/>
                <w:caps/>
                <w:sz w:val="16"/>
                <w:szCs w:val="16"/>
              </w:rPr>
              <w:t>  </w:t>
            </w:r>
            <w:r w:rsidRPr="00245A52">
              <w:rPr>
                <w:rFonts w:eastAsia="Times New Roman"/>
                <w:b/>
                <w:bCs/>
                <w:caps/>
                <w:sz w:val="16"/>
                <w:szCs w:val="16"/>
              </w:rPr>
              <w:t>L-3 COMMUNICATIONS SYSTEMS WEST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287.</w:t>
            </w:r>
            <w:r w:rsidRPr="00245A52">
              <w:rPr>
                <w:rFonts w:eastAsia="Times New Roman"/>
                <w:caps/>
                <w:sz w:val="16"/>
                <w:szCs w:val="16"/>
              </w:rPr>
              <w:t>  </w:t>
            </w:r>
            <w:r w:rsidRPr="00245A52">
              <w:rPr>
                <w:rFonts w:eastAsia="Times New Roman"/>
                <w:b/>
                <w:bCs/>
                <w:caps/>
                <w:sz w:val="16"/>
                <w:szCs w:val="16"/>
              </w:rPr>
              <w:t>LAWRENCE LIVERMORE NATIONAL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288.</w:t>
            </w:r>
            <w:r w:rsidRPr="00245A52">
              <w:rPr>
                <w:rFonts w:eastAsia="Times New Roman"/>
                <w:caps/>
                <w:sz w:val="16"/>
                <w:szCs w:val="16"/>
              </w:rPr>
              <w:t>  </w:t>
            </w:r>
            <w:r w:rsidRPr="00245A52">
              <w:rPr>
                <w:rFonts w:eastAsia="Times New Roman"/>
                <w:b/>
                <w:bCs/>
                <w:caps/>
                <w:sz w:val="16"/>
                <w:szCs w:val="16"/>
              </w:rPr>
              <w:t>LEICA GEOSYSTEMS GIS &amp; MAPPING,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289.</w:t>
            </w:r>
            <w:r w:rsidRPr="00245A52">
              <w:rPr>
                <w:rFonts w:eastAsia="Times New Roman"/>
                <w:caps/>
                <w:sz w:val="16"/>
                <w:szCs w:val="16"/>
              </w:rPr>
              <w:t>  </w:t>
            </w:r>
            <w:r w:rsidRPr="00245A52">
              <w:rPr>
                <w:rFonts w:eastAsia="Times New Roman"/>
                <w:b/>
                <w:bCs/>
                <w:caps/>
                <w:sz w:val="16"/>
                <w:szCs w:val="16"/>
              </w:rPr>
              <w:t>LEITCH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290.</w:t>
            </w:r>
            <w:r w:rsidRPr="00245A52">
              <w:rPr>
                <w:rFonts w:eastAsia="Times New Roman"/>
                <w:caps/>
                <w:sz w:val="16"/>
                <w:szCs w:val="16"/>
              </w:rPr>
              <w:t>  </w:t>
            </w:r>
            <w:r w:rsidRPr="00245A52">
              <w:rPr>
                <w:rFonts w:eastAsia="Times New Roman"/>
                <w:b/>
                <w:bCs/>
                <w:caps/>
                <w:sz w:val="16"/>
                <w:szCs w:val="16"/>
              </w:rPr>
              <w:t>LEITCH INCORPORATED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291.</w:t>
            </w:r>
            <w:r w:rsidRPr="00245A52">
              <w:rPr>
                <w:rFonts w:eastAsia="Times New Roman"/>
                <w:caps/>
                <w:sz w:val="16"/>
                <w:szCs w:val="16"/>
              </w:rPr>
              <w:t>  </w:t>
            </w:r>
            <w:r w:rsidRPr="00245A52">
              <w:rPr>
                <w:rFonts w:eastAsia="Times New Roman"/>
                <w:b/>
                <w:bCs/>
                <w:caps/>
                <w:sz w:val="16"/>
                <w:szCs w:val="16"/>
              </w:rPr>
              <w:t>LEITCH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292.</w:t>
            </w:r>
            <w:r w:rsidRPr="00245A52">
              <w:rPr>
                <w:rFonts w:eastAsia="Times New Roman"/>
                <w:caps/>
                <w:sz w:val="16"/>
                <w:szCs w:val="16"/>
              </w:rPr>
              <w:t>  </w:t>
            </w:r>
            <w:r w:rsidRPr="00245A52">
              <w:rPr>
                <w:rFonts w:eastAsia="Times New Roman"/>
                <w:b/>
                <w:bCs/>
                <w:caps/>
                <w:sz w:val="16"/>
                <w:szCs w:val="16"/>
              </w:rPr>
              <w:t>LEITCH TECHNOLOGY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293.</w:t>
            </w:r>
            <w:r w:rsidRPr="00245A52">
              <w:rPr>
                <w:rFonts w:eastAsia="Times New Roman"/>
                <w:caps/>
                <w:sz w:val="16"/>
                <w:szCs w:val="16"/>
              </w:rPr>
              <w:t>  </w:t>
            </w:r>
            <w:r w:rsidRPr="00245A52">
              <w:rPr>
                <w:rFonts w:eastAsia="Times New Roman"/>
                <w:b/>
                <w:bCs/>
                <w:caps/>
                <w:sz w:val="16"/>
                <w:szCs w:val="16"/>
              </w:rPr>
              <w:t>LG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294.</w:t>
            </w:r>
            <w:r w:rsidRPr="00245A52">
              <w:rPr>
                <w:rFonts w:eastAsia="Times New Roman"/>
                <w:caps/>
                <w:sz w:val="16"/>
                <w:szCs w:val="16"/>
              </w:rPr>
              <w:t>  </w:t>
            </w:r>
            <w:r w:rsidRPr="00245A52">
              <w:rPr>
                <w:rFonts w:eastAsia="Times New Roman"/>
                <w:b/>
                <w:bCs/>
                <w:caps/>
                <w:sz w:val="16"/>
                <w:szCs w:val="16"/>
              </w:rPr>
              <w:t>LIDCOM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295.</w:t>
            </w:r>
            <w:r w:rsidRPr="00245A52">
              <w:rPr>
                <w:rFonts w:eastAsia="Times New Roman"/>
                <w:caps/>
                <w:sz w:val="16"/>
                <w:szCs w:val="16"/>
              </w:rPr>
              <w:t>  </w:t>
            </w:r>
            <w:r w:rsidRPr="00245A52">
              <w:rPr>
                <w:rFonts w:eastAsia="Times New Roman"/>
                <w:b/>
                <w:bCs/>
                <w:caps/>
                <w:sz w:val="16"/>
                <w:szCs w:val="16"/>
              </w:rPr>
              <w:t>LIFESCIENCE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296.</w:t>
            </w:r>
            <w:r w:rsidRPr="00245A52">
              <w:rPr>
                <w:rFonts w:eastAsia="Times New Roman"/>
                <w:caps/>
                <w:sz w:val="16"/>
                <w:szCs w:val="16"/>
              </w:rPr>
              <w:t>  </w:t>
            </w:r>
            <w:r w:rsidRPr="00245A52">
              <w:rPr>
                <w:rFonts w:eastAsia="Times New Roman"/>
                <w:b/>
                <w:bCs/>
                <w:caps/>
                <w:sz w:val="16"/>
                <w:szCs w:val="16"/>
              </w:rPr>
              <w:t>LINDOWS.COM,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297.</w:t>
            </w:r>
            <w:r w:rsidRPr="00245A52">
              <w:rPr>
                <w:rFonts w:eastAsia="Times New Roman"/>
                <w:caps/>
                <w:sz w:val="16"/>
                <w:szCs w:val="16"/>
              </w:rPr>
              <w:t>  </w:t>
            </w:r>
            <w:r w:rsidRPr="00245A52">
              <w:rPr>
                <w:rFonts w:eastAsia="Times New Roman"/>
                <w:b/>
                <w:bCs/>
                <w:caps/>
                <w:sz w:val="16"/>
                <w:szCs w:val="16"/>
              </w:rPr>
              <w:t>LINEAR SYSTEMS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298.</w:t>
            </w:r>
            <w:r w:rsidRPr="00245A52">
              <w:rPr>
                <w:rFonts w:eastAsia="Times New Roman"/>
                <w:caps/>
                <w:sz w:val="16"/>
                <w:szCs w:val="16"/>
              </w:rPr>
              <w:t>  </w:t>
            </w:r>
            <w:r w:rsidRPr="00245A52">
              <w:rPr>
                <w:rFonts w:eastAsia="Times New Roman"/>
                <w:b/>
                <w:bCs/>
                <w:caps/>
                <w:sz w:val="16"/>
                <w:szCs w:val="16"/>
              </w:rPr>
              <w:t>LINK RESEARCH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299.</w:t>
            </w:r>
            <w:r w:rsidRPr="00245A52">
              <w:rPr>
                <w:rFonts w:eastAsia="Times New Roman"/>
                <w:caps/>
                <w:sz w:val="16"/>
                <w:szCs w:val="16"/>
              </w:rPr>
              <w:t>  </w:t>
            </w:r>
            <w:r w:rsidRPr="00245A52">
              <w:rPr>
                <w:rFonts w:eastAsia="Times New Roman"/>
                <w:b/>
                <w:bCs/>
                <w:caps/>
                <w:sz w:val="16"/>
                <w:szCs w:val="16"/>
              </w:rPr>
              <w:t>LINN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300.</w:t>
            </w:r>
            <w:r w:rsidRPr="00245A52">
              <w:rPr>
                <w:rFonts w:eastAsia="Times New Roman"/>
                <w:caps/>
                <w:sz w:val="16"/>
                <w:szCs w:val="16"/>
              </w:rPr>
              <w:t>  </w:t>
            </w:r>
            <w:r w:rsidRPr="00245A52">
              <w:rPr>
                <w:rFonts w:eastAsia="Times New Roman"/>
                <w:b/>
                <w:bCs/>
                <w:caps/>
                <w:sz w:val="16"/>
                <w:szCs w:val="16"/>
              </w:rPr>
              <w:t>LOEWE OPTA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301.</w:t>
            </w:r>
            <w:r w:rsidRPr="00245A52">
              <w:rPr>
                <w:rFonts w:eastAsia="Times New Roman"/>
                <w:caps/>
                <w:sz w:val="16"/>
                <w:szCs w:val="16"/>
              </w:rPr>
              <w:t>  </w:t>
            </w:r>
            <w:r w:rsidRPr="00245A52">
              <w:rPr>
                <w:rFonts w:eastAsia="Times New Roman"/>
                <w:b/>
                <w:bCs/>
                <w:caps/>
                <w:sz w:val="16"/>
                <w:szCs w:val="16"/>
              </w:rPr>
              <w:t>LOGIC INNOVATIONS,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302.</w:t>
            </w:r>
            <w:r w:rsidRPr="00245A52">
              <w:rPr>
                <w:rFonts w:eastAsia="Times New Roman"/>
                <w:caps/>
                <w:sz w:val="16"/>
                <w:szCs w:val="16"/>
              </w:rPr>
              <w:t>  </w:t>
            </w:r>
            <w:r w:rsidRPr="00245A52">
              <w:rPr>
                <w:rFonts w:eastAsia="Times New Roman"/>
                <w:b/>
                <w:bCs/>
                <w:caps/>
                <w:sz w:val="16"/>
                <w:szCs w:val="16"/>
              </w:rPr>
              <w:t>LOGITEC CORPORATION</w:t>
            </w:r>
          </w:p>
        </w:tc>
      </w:tr>
      <w:tr w:rsidR="008F72A2" w:rsidRPr="007F78A6" w:rsidTr="007E68CD">
        <w:trPr>
          <w:trHeight w:val="4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303.</w:t>
            </w:r>
            <w:r w:rsidRPr="00245A52">
              <w:rPr>
                <w:rFonts w:eastAsia="Times New Roman"/>
                <w:caps/>
                <w:sz w:val="16"/>
                <w:szCs w:val="16"/>
              </w:rPr>
              <w:t>  </w:t>
            </w:r>
            <w:r w:rsidRPr="00245A52">
              <w:rPr>
                <w:rFonts w:eastAsia="Times New Roman"/>
                <w:b/>
                <w:bCs/>
                <w:caps/>
                <w:sz w:val="16"/>
                <w:szCs w:val="16"/>
              </w:rPr>
              <w:t>LOGOS LJUD OCH BILD PRODUKTION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304.</w:t>
            </w:r>
            <w:r w:rsidRPr="00245A52">
              <w:rPr>
                <w:rFonts w:eastAsia="Times New Roman"/>
                <w:caps/>
                <w:sz w:val="16"/>
                <w:szCs w:val="16"/>
              </w:rPr>
              <w:t>  </w:t>
            </w:r>
            <w:r w:rsidRPr="00245A52">
              <w:rPr>
                <w:rFonts w:eastAsia="Times New Roman"/>
                <w:b/>
                <w:bCs/>
                <w:caps/>
                <w:sz w:val="16"/>
                <w:szCs w:val="16"/>
              </w:rPr>
              <w:t>LONG LIVED E-COMPUTER TECHNOLOGIES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305.</w:t>
            </w:r>
            <w:r w:rsidRPr="00245A52">
              <w:rPr>
                <w:rFonts w:eastAsia="Times New Roman"/>
                <w:caps/>
                <w:sz w:val="16"/>
                <w:szCs w:val="16"/>
              </w:rPr>
              <w:t>  </w:t>
            </w:r>
            <w:r w:rsidRPr="00245A52">
              <w:rPr>
                <w:rFonts w:eastAsia="Times New Roman"/>
                <w:b/>
                <w:bCs/>
                <w:caps/>
                <w:sz w:val="16"/>
                <w:szCs w:val="16"/>
              </w:rPr>
              <w:t>LSI LOGIC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306.</w:t>
            </w:r>
            <w:r w:rsidRPr="00245A52">
              <w:rPr>
                <w:rFonts w:eastAsia="Times New Roman"/>
                <w:caps/>
                <w:sz w:val="16"/>
                <w:szCs w:val="16"/>
              </w:rPr>
              <w:t>  </w:t>
            </w:r>
            <w:r w:rsidRPr="00245A52">
              <w:rPr>
                <w:rFonts w:eastAsia="Times New Roman"/>
                <w:b/>
                <w:bCs/>
                <w:caps/>
                <w:sz w:val="16"/>
                <w:szCs w:val="16"/>
              </w:rPr>
              <w:t>LSI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307.</w:t>
            </w:r>
            <w:r w:rsidRPr="00245A52">
              <w:rPr>
                <w:rFonts w:eastAsia="Times New Roman"/>
                <w:caps/>
                <w:sz w:val="16"/>
                <w:szCs w:val="16"/>
              </w:rPr>
              <w:t>  </w:t>
            </w:r>
            <w:r w:rsidRPr="00245A52">
              <w:rPr>
                <w:rFonts w:eastAsia="Times New Roman"/>
                <w:b/>
                <w:bCs/>
                <w:caps/>
                <w:sz w:val="16"/>
                <w:szCs w:val="16"/>
              </w:rPr>
              <w:t>LU KEE ELECTRONIC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308.</w:t>
            </w:r>
            <w:r w:rsidRPr="00245A52">
              <w:rPr>
                <w:rFonts w:eastAsia="Times New Roman"/>
                <w:caps/>
                <w:sz w:val="16"/>
                <w:szCs w:val="16"/>
              </w:rPr>
              <w:t>  </w:t>
            </w:r>
            <w:r w:rsidRPr="00245A52">
              <w:rPr>
                <w:rFonts w:eastAsia="Times New Roman"/>
                <w:b/>
                <w:bCs/>
                <w:caps/>
                <w:sz w:val="16"/>
                <w:szCs w:val="16"/>
              </w:rPr>
              <w:t>LUXSONOR SEMICONDUCTORS,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309.</w:t>
            </w:r>
            <w:r w:rsidRPr="00245A52">
              <w:rPr>
                <w:rFonts w:eastAsia="Times New Roman"/>
                <w:caps/>
                <w:sz w:val="16"/>
                <w:szCs w:val="16"/>
              </w:rPr>
              <w:t>  </w:t>
            </w:r>
            <w:r w:rsidRPr="00245A52">
              <w:rPr>
                <w:rFonts w:eastAsia="Times New Roman"/>
                <w:b/>
                <w:bCs/>
                <w:caps/>
                <w:sz w:val="16"/>
                <w:szCs w:val="16"/>
              </w:rPr>
              <w:t>MACROSYSTEM DIGITAL VIDEO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310.</w:t>
            </w:r>
            <w:r w:rsidRPr="00245A52">
              <w:rPr>
                <w:rFonts w:eastAsia="Times New Roman"/>
                <w:caps/>
                <w:sz w:val="16"/>
                <w:szCs w:val="16"/>
              </w:rPr>
              <w:t>  </w:t>
            </w:r>
            <w:r w:rsidRPr="00245A52">
              <w:rPr>
                <w:rFonts w:eastAsia="Times New Roman"/>
                <w:b/>
                <w:bCs/>
                <w:caps/>
                <w:sz w:val="16"/>
                <w:szCs w:val="16"/>
              </w:rPr>
              <w:t>MACROSYSTEM FRANCE S.A.S.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311.</w:t>
            </w:r>
            <w:r w:rsidRPr="00245A52">
              <w:rPr>
                <w:rFonts w:eastAsia="Times New Roman"/>
                <w:caps/>
                <w:sz w:val="16"/>
                <w:szCs w:val="16"/>
              </w:rPr>
              <w:t>  </w:t>
            </w:r>
            <w:r w:rsidRPr="00245A52">
              <w:rPr>
                <w:rFonts w:eastAsia="Times New Roman"/>
                <w:b/>
                <w:bCs/>
                <w:caps/>
                <w:sz w:val="16"/>
                <w:szCs w:val="16"/>
              </w:rPr>
              <w:t>MACROSYSTEM SCHWEIZ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312.</w:t>
            </w:r>
            <w:r w:rsidRPr="00245A52">
              <w:rPr>
                <w:rFonts w:eastAsia="Times New Roman"/>
                <w:caps/>
                <w:sz w:val="16"/>
                <w:szCs w:val="16"/>
              </w:rPr>
              <w:t>  </w:t>
            </w:r>
            <w:r w:rsidRPr="00245A52">
              <w:rPr>
                <w:rFonts w:eastAsia="Times New Roman"/>
                <w:b/>
                <w:bCs/>
                <w:caps/>
                <w:sz w:val="16"/>
                <w:szCs w:val="16"/>
              </w:rPr>
              <w:t>MACROSYSTEM US,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313.</w:t>
            </w:r>
            <w:r w:rsidRPr="00245A52">
              <w:rPr>
                <w:rFonts w:eastAsia="Times New Roman"/>
                <w:caps/>
                <w:sz w:val="16"/>
                <w:szCs w:val="16"/>
              </w:rPr>
              <w:t>  </w:t>
            </w:r>
            <w:r w:rsidRPr="00245A52">
              <w:rPr>
                <w:rFonts w:eastAsia="Times New Roman"/>
                <w:b/>
                <w:bCs/>
                <w:caps/>
                <w:sz w:val="16"/>
                <w:szCs w:val="16"/>
              </w:rPr>
              <w:t>MAINCONCEPT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314.</w:t>
            </w:r>
            <w:r w:rsidRPr="00245A52">
              <w:rPr>
                <w:rFonts w:eastAsia="Times New Roman"/>
                <w:caps/>
                <w:sz w:val="16"/>
                <w:szCs w:val="16"/>
              </w:rPr>
              <w:t>  </w:t>
            </w:r>
            <w:r w:rsidRPr="00245A52">
              <w:rPr>
                <w:rFonts w:eastAsia="Times New Roman"/>
                <w:b/>
                <w:bCs/>
                <w:caps/>
                <w:sz w:val="16"/>
                <w:szCs w:val="16"/>
              </w:rPr>
              <w:t>MAINCONCEPT LLC</w:t>
            </w:r>
          </w:p>
        </w:tc>
      </w:tr>
      <w:tr w:rsidR="008F72A2" w:rsidRPr="007F78A6" w:rsidTr="007E68CD">
        <w:trPr>
          <w:trHeight w:val="396"/>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315.</w:t>
            </w:r>
            <w:r w:rsidRPr="00245A52">
              <w:rPr>
                <w:rFonts w:eastAsia="Times New Roman"/>
                <w:caps/>
                <w:sz w:val="16"/>
                <w:szCs w:val="16"/>
              </w:rPr>
              <w:t>  </w:t>
            </w:r>
            <w:r w:rsidRPr="00245A52">
              <w:rPr>
                <w:rFonts w:eastAsia="Times New Roman"/>
                <w:b/>
                <w:bCs/>
                <w:caps/>
                <w:sz w:val="16"/>
                <w:szCs w:val="16"/>
              </w:rPr>
              <w:t>MANSEI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316.</w:t>
            </w:r>
            <w:r w:rsidRPr="00245A52">
              <w:rPr>
                <w:rFonts w:eastAsia="Times New Roman"/>
                <w:caps/>
                <w:sz w:val="16"/>
                <w:szCs w:val="16"/>
              </w:rPr>
              <w:t>  </w:t>
            </w:r>
            <w:r w:rsidRPr="00245A52">
              <w:rPr>
                <w:rFonts w:eastAsia="Times New Roman"/>
                <w:b/>
                <w:bCs/>
                <w:caps/>
                <w:sz w:val="16"/>
                <w:szCs w:val="16"/>
              </w:rPr>
              <w:t>MANUFACTURING AND TEST CO., INC. DBA MATCO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317.</w:t>
            </w:r>
            <w:r w:rsidRPr="00245A52">
              <w:rPr>
                <w:rFonts w:eastAsia="Times New Roman"/>
                <w:caps/>
                <w:sz w:val="16"/>
                <w:szCs w:val="16"/>
              </w:rPr>
              <w:t>  </w:t>
            </w:r>
            <w:r w:rsidRPr="00245A52">
              <w:rPr>
                <w:rFonts w:eastAsia="Times New Roman"/>
                <w:b/>
                <w:bCs/>
                <w:caps/>
                <w:sz w:val="16"/>
                <w:szCs w:val="16"/>
              </w:rPr>
              <w:t>MANYSTREAMS,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318.</w:t>
            </w:r>
            <w:r w:rsidRPr="00245A52">
              <w:rPr>
                <w:rFonts w:eastAsia="Times New Roman"/>
                <w:caps/>
                <w:sz w:val="16"/>
                <w:szCs w:val="16"/>
              </w:rPr>
              <w:t>  </w:t>
            </w:r>
            <w:r w:rsidRPr="00245A52">
              <w:rPr>
                <w:rFonts w:eastAsia="Times New Roman"/>
                <w:b/>
                <w:bCs/>
                <w:caps/>
                <w:sz w:val="16"/>
                <w:szCs w:val="16"/>
              </w:rPr>
              <w:t>MANZANITA SYSTEMS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319.</w:t>
            </w:r>
            <w:r w:rsidRPr="00245A52">
              <w:rPr>
                <w:rFonts w:eastAsia="Times New Roman"/>
                <w:caps/>
                <w:sz w:val="16"/>
                <w:szCs w:val="16"/>
              </w:rPr>
              <w:t>  </w:t>
            </w:r>
            <w:r w:rsidRPr="00245A52">
              <w:rPr>
                <w:rFonts w:eastAsia="Times New Roman"/>
                <w:b/>
                <w:bCs/>
                <w:caps/>
                <w:sz w:val="16"/>
                <w:szCs w:val="16"/>
              </w:rPr>
              <w:t>MARANTZ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320.</w:t>
            </w:r>
            <w:r w:rsidRPr="00245A52">
              <w:rPr>
                <w:rFonts w:eastAsia="Times New Roman"/>
                <w:caps/>
                <w:sz w:val="16"/>
                <w:szCs w:val="16"/>
              </w:rPr>
              <w:t>  </w:t>
            </w:r>
            <w:r w:rsidRPr="00245A52">
              <w:rPr>
                <w:rFonts w:eastAsia="Times New Roman"/>
                <w:b/>
                <w:bCs/>
                <w:caps/>
                <w:sz w:val="16"/>
                <w:szCs w:val="16"/>
              </w:rPr>
              <w:t>MARCONI COMMUNICATIONS,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321.</w:t>
            </w:r>
            <w:r w:rsidRPr="00245A52">
              <w:rPr>
                <w:rFonts w:eastAsia="Times New Roman"/>
                <w:caps/>
                <w:sz w:val="16"/>
                <w:szCs w:val="16"/>
              </w:rPr>
              <w:t>  </w:t>
            </w:r>
            <w:r w:rsidRPr="00245A52">
              <w:rPr>
                <w:rFonts w:eastAsia="Times New Roman"/>
                <w:b/>
                <w:bCs/>
                <w:caps/>
                <w:sz w:val="16"/>
                <w:szCs w:val="16"/>
              </w:rPr>
              <w:t>MARK GUNNING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322.</w:t>
            </w:r>
            <w:r w:rsidRPr="00245A52">
              <w:rPr>
                <w:rFonts w:eastAsia="Times New Roman"/>
                <w:caps/>
                <w:sz w:val="16"/>
                <w:szCs w:val="16"/>
              </w:rPr>
              <w:t>  </w:t>
            </w:r>
            <w:r w:rsidRPr="00245A52">
              <w:rPr>
                <w:rFonts w:eastAsia="Times New Roman"/>
                <w:b/>
                <w:bCs/>
                <w:caps/>
                <w:sz w:val="16"/>
                <w:szCs w:val="16"/>
              </w:rPr>
              <w:t>MARS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323.</w:t>
            </w:r>
            <w:r w:rsidRPr="00245A52">
              <w:rPr>
                <w:rFonts w:eastAsia="Times New Roman"/>
                <w:caps/>
                <w:sz w:val="16"/>
                <w:szCs w:val="16"/>
              </w:rPr>
              <w:t>  </w:t>
            </w:r>
            <w:r w:rsidRPr="00245A52">
              <w:rPr>
                <w:rFonts w:eastAsia="Times New Roman"/>
                <w:b/>
                <w:bCs/>
                <w:caps/>
                <w:sz w:val="16"/>
                <w:szCs w:val="16"/>
              </w:rPr>
              <w:t>MASPRO DENKOH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324.</w:t>
            </w:r>
            <w:r w:rsidRPr="00245A52">
              <w:rPr>
                <w:rFonts w:eastAsia="Times New Roman"/>
                <w:caps/>
                <w:sz w:val="16"/>
                <w:szCs w:val="16"/>
              </w:rPr>
              <w:t>  </w:t>
            </w:r>
            <w:r w:rsidRPr="00245A52">
              <w:rPr>
                <w:rFonts w:eastAsia="Times New Roman"/>
                <w:b/>
                <w:bCs/>
                <w:caps/>
                <w:sz w:val="16"/>
                <w:szCs w:val="16"/>
              </w:rPr>
              <w:t>MATSUSHITA ELECTRIC (TAIWAN) CO., LTD.</w:t>
            </w:r>
          </w:p>
        </w:tc>
      </w:tr>
      <w:tr w:rsidR="008F72A2" w:rsidRPr="007F78A6" w:rsidTr="007E68CD">
        <w:trPr>
          <w:trHeight w:val="19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325.</w:t>
            </w:r>
            <w:r w:rsidRPr="00245A52">
              <w:rPr>
                <w:rFonts w:eastAsia="Times New Roman"/>
                <w:caps/>
                <w:sz w:val="16"/>
                <w:szCs w:val="16"/>
              </w:rPr>
              <w:t>  </w:t>
            </w:r>
            <w:r w:rsidRPr="00245A52">
              <w:rPr>
                <w:rFonts w:eastAsia="Times New Roman"/>
                <w:b/>
                <w:bCs/>
                <w:caps/>
                <w:sz w:val="16"/>
                <w:szCs w:val="16"/>
              </w:rPr>
              <w:t>MATSUSHITA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326.</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trHeight w:val="36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327.</w:t>
            </w:r>
            <w:r w:rsidRPr="00245A52">
              <w:rPr>
                <w:rFonts w:eastAsia="Times New Roman"/>
                <w:caps/>
                <w:sz w:val="16"/>
                <w:szCs w:val="16"/>
              </w:rPr>
              <w:t>  </w:t>
            </w:r>
            <w:r w:rsidRPr="00245A52">
              <w:rPr>
                <w:rFonts w:eastAsia="Times New Roman"/>
                <w:b/>
                <w:bCs/>
                <w:caps/>
                <w:sz w:val="16"/>
                <w:szCs w:val="16"/>
              </w:rPr>
              <w:t>MATSUSHITA ELECTRONICS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328.</w:t>
            </w:r>
            <w:r w:rsidRPr="00245A52">
              <w:rPr>
                <w:rFonts w:eastAsia="Times New Roman"/>
                <w:caps/>
                <w:sz w:val="16"/>
                <w:szCs w:val="16"/>
              </w:rPr>
              <w:t>  </w:t>
            </w:r>
            <w:r w:rsidRPr="00245A52">
              <w:rPr>
                <w:rFonts w:eastAsia="Times New Roman"/>
                <w:b/>
                <w:bCs/>
                <w:caps/>
                <w:sz w:val="16"/>
                <w:szCs w:val="16"/>
              </w:rPr>
              <w:t>MATSUSHITA KOTOBUKI ELECTRONICS INDUSTRIES OF AMERICA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329.</w:t>
            </w:r>
            <w:r w:rsidRPr="00245A52">
              <w:rPr>
                <w:rFonts w:eastAsia="Times New Roman"/>
                <w:caps/>
                <w:sz w:val="16"/>
                <w:szCs w:val="16"/>
              </w:rPr>
              <w:t>  </w:t>
            </w:r>
            <w:r w:rsidRPr="00245A52">
              <w:rPr>
                <w:rFonts w:eastAsia="Times New Roman"/>
                <w:b/>
                <w:bCs/>
                <w:caps/>
                <w:sz w:val="16"/>
                <w:szCs w:val="16"/>
              </w:rPr>
              <w:t>MATSUSHITA KOTOBUKI ELECTRONICS SALES OF AMERICA,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330.</w:t>
            </w:r>
            <w:r w:rsidRPr="00245A52">
              <w:rPr>
                <w:rFonts w:eastAsia="Times New Roman"/>
                <w:caps/>
                <w:sz w:val="16"/>
                <w:szCs w:val="16"/>
              </w:rPr>
              <w:t>  </w:t>
            </w:r>
            <w:r w:rsidRPr="00245A52">
              <w:rPr>
                <w:rFonts w:eastAsia="Times New Roman"/>
                <w:b/>
                <w:bCs/>
                <w:caps/>
                <w:sz w:val="16"/>
                <w:szCs w:val="16"/>
              </w:rPr>
              <w:t>MATSUSHITA-KOTOBUKI ELECTRONICS INDUSTRIES,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331.</w:t>
            </w:r>
            <w:r w:rsidRPr="00245A52">
              <w:rPr>
                <w:rFonts w:eastAsia="Times New Roman"/>
                <w:caps/>
                <w:sz w:val="16"/>
                <w:szCs w:val="16"/>
              </w:rPr>
              <w:t>  </w:t>
            </w:r>
            <w:r w:rsidRPr="00245A52">
              <w:rPr>
                <w:rFonts w:eastAsia="Times New Roman"/>
                <w:b/>
                <w:bCs/>
                <w:caps/>
                <w:sz w:val="16"/>
                <w:szCs w:val="16"/>
              </w:rPr>
              <w:t>MAX INTERNET COMMUNICATIONS,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332.</w:t>
            </w:r>
            <w:r w:rsidRPr="00245A52">
              <w:rPr>
                <w:rFonts w:eastAsia="Times New Roman"/>
                <w:caps/>
                <w:sz w:val="16"/>
                <w:szCs w:val="16"/>
              </w:rPr>
              <w:t>  </w:t>
            </w:r>
            <w:r w:rsidRPr="00245A52">
              <w:rPr>
                <w:rFonts w:eastAsia="Times New Roman"/>
                <w:b/>
                <w:bCs/>
                <w:caps/>
                <w:sz w:val="16"/>
                <w:szCs w:val="16"/>
              </w:rPr>
              <w:t>MAXPC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333.</w:t>
            </w:r>
            <w:r w:rsidRPr="00245A52">
              <w:rPr>
                <w:rFonts w:eastAsia="Times New Roman"/>
                <w:caps/>
                <w:sz w:val="16"/>
                <w:szCs w:val="16"/>
              </w:rPr>
              <w:t>  </w:t>
            </w:r>
            <w:r w:rsidRPr="00245A52">
              <w:rPr>
                <w:rFonts w:eastAsia="Times New Roman"/>
                <w:b/>
                <w:bCs/>
                <w:caps/>
                <w:sz w:val="16"/>
                <w:szCs w:val="16"/>
              </w:rPr>
              <w:t>MCINTOSH LABORATORY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334.</w:t>
            </w:r>
            <w:r w:rsidRPr="00245A52">
              <w:rPr>
                <w:rFonts w:eastAsia="Times New Roman"/>
                <w:caps/>
                <w:sz w:val="16"/>
                <w:szCs w:val="16"/>
              </w:rPr>
              <w:t>  </w:t>
            </w:r>
            <w:r w:rsidRPr="00245A52">
              <w:rPr>
                <w:rFonts w:eastAsia="Times New Roman"/>
                <w:b/>
                <w:bCs/>
                <w:caps/>
                <w:sz w:val="16"/>
                <w:szCs w:val="16"/>
              </w:rPr>
              <w:t>MEDIA COMPRESSION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335.</w:t>
            </w:r>
            <w:r w:rsidRPr="00245A52">
              <w:rPr>
                <w:rFonts w:eastAsia="Times New Roman"/>
                <w:caps/>
                <w:sz w:val="16"/>
                <w:szCs w:val="16"/>
              </w:rPr>
              <w:t>  </w:t>
            </w:r>
            <w:r w:rsidRPr="00245A52">
              <w:rPr>
                <w:rFonts w:eastAsia="Times New Roman"/>
                <w:b/>
                <w:bCs/>
                <w:caps/>
                <w:sz w:val="16"/>
                <w:szCs w:val="16"/>
              </w:rPr>
              <w:t>MEDIA EXCEL,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336.</w:t>
            </w:r>
            <w:r w:rsidRPr="00245A52">
              <w:rPr>
                <w:rFonts w:eastAsia="Times New Roman"/>
                <w:caps/>
                <w:sz w:val="16"/>
                <w:szCs w:val="16"/>
              </w:rPr>
              <w:t>  </w:t>
            </w:r>
            <w:r w:rsidRPr="00245A52">
              <w:rPr>
                <w:rFonts w:eastAsia="Times New Roman"/>
                <w:b/>
                <w:bCs/>
                <w:caps/>
                <w:sz w:val="16"/>
                <w:szCs w:val="16"/>
              </w:rPr>
              <w:t>MEDIAWARE SOLUTIONS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337.</w:t>
            </w:r>
            <w:r w:rsidRPr="00245A52">
              <w:rPr>
                <w:rFonts w:eastAsia="Times New Roman"/>
                <w:caps/>
                <w:sz w:val="16"/>
                <w:szCs w:val="16"/>
              </w:rPr>
              <w:t>  </w:t>
            </w:r>
            <w:r w:rsidRPr="00245A52">
              <w:rPr>
                <w:rFonts w:eastAsia="Times New Roman"/>
                <w:b/>
                <w:bCs/>
                <w:caps/>
                <w:sz w:val="16"/>
                <w:szCs w:val="16"/>
              </w:rPr>
              <w:t>MEDIOSTREAM,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338.</w:t>
            </w:r>
            <w:r w:rsidRPr="00245A52">
              <w:rPr>
                <w:rFonts w:eastAsia="Times New Roman"/>
                <w:caps/>
                <w:sz w:val="16"/>
                <w:szCs w:val="16"/>
              </w:rPr>
              <w:t>  </w:t>
            </w:r>
            <w:r w:rsidRPr="00245A52">
              <w:rPr>
                <w:rFonts w:eastAsia="Times New Roman"/>
                <w:b/>
                <w:bCs/>
                <w:caps/>
                <w:sz w:val="16"/>
                <w:szCs w:val="16"/>
              </w:rPr>
              <w:t>MEMORY-TECH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339.</w:t>
            </w:r>
            <w:r w:rsidRPr="00245A52">
              <w:rPr>
                <w:rFonts w:eastAsia="Times New Roman"/>
                <w:caps/>
                <w:sz w:val="16"/>
                <w:szCs w:val="16"/>
              </w:rPr>
              <w:t>  </w:t>
            </w:r>
            <w:r w:rsidRPr="00245A52">
              <w:rPr>
                <w:rFonts w:eastAsia="Times New Roman"/>
                <w:b/>
                <w:bCs/>
                <w:caps/>
                <w:sz w:val="16"/>
                <w:szCs w:val="16"/>
              </w:rPr>
              <w:t>MERIDIAN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340.</w:t>
            </w:r>
            <w:r w:rsidRPr="00245A52">
              <w:rPr>
                <w:rFonts w:eastAsia="Times New Roman"/>
                <w:caps/>
                <w:sz w:val="16"/>
                <w:szCs w:val="16"/>
              </w:rPr>
              <w:t>  </w:t>
            </w:r>
            <w:r w:rsidRPr="00245A52">
              <w:rPr>
                <w:rFonts w:eastAsia="Times New Roman"/>
                <w:b/>
                <w:bCs/>
                <w:caps/>
                <w:sz w:val="16"/>
                <w:szCs w:val="16"/>
              </w:rPr>
              <w:t>METATEC INTERNATIONAL,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341.</w:t>
            </w:r>
            <w:r w:rsidRPr="00245A52">
              <w:rPr>
                <w:rFonts w:eastAsia="Times New Roman"/>
                <w:caps/>
                <w:sz w:val="16"/>
                <w:szCs w:val="16"/>
              </w:rPr>
              <w:t>  </w:t>
            </w:r>
            <w:r w:rsidRPr="00245A52">
              <w:rPr>
                <w:rFonts w:eastAsia="Times New Roman"/>
                <w:b/>
                <w:bCs/>
                <w:caps/>
                <w:sz w:val="16"/>
                <w:szCs w:val="16"/>
              </w:rPr>
              <w:t>METZ-WERKE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342.</w:t>
            </w:r>
            <w:r w:rsidRPr="00245A52">
              <w:rPr>
                <w:rFonts w:eastAsia="Times New Roman"/>
                <w:caps/>
                <w:sz w:val="16"/>
                <w:szCs w:val="16"/>
              </w:rPr>
              <w:t>  </w:t>
            </w:r>
            <w:r w:rsidRPr="00245A52">
              <w:rPr>
                <w:rFonts w:eastAsia="Times New Roman"/>
                <w:b/>
                <w:bCs/>
                <w:caps/>
                <w:sz w:val="16"/>
                <w:szCs w:val="16"/>
              </w:rPr>
              <w:t>MICRO APPLICATION SA</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343.</w:t>
            </w:r>
            <w:r w:rsidRPr="00245A52">
              <w:rPr>
                <w:rFonts w:eastAsia="Times New Roman"/>
                <w:caps/>
                <w:sz w:val="16"/>
                <w:szCs w:val="16"/>
              </w:rPr>
              <w:t>  </w:t>
            </w:r>
            <w:r w:rsidRPr="00245A52">
              <w:rPr>
                <w:rFonts w:eastAsia="Times New Roman"/>
                <w:b/>
                <w:bCs/>
                <w:caps/>
                <w:sz w:val="16"/>
                <w:szCs w:val="16"/>
              </w:rPr>
              <w:t>MICRO SOLUTIONS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344.</w:t>
            </w:r>
            <w:r w:rsidRPr="00245A52">
              <w:rPr>
                <w:rFonts w:eastAsia="Times New Roman"/>
                <w:caps/>
                <w:sz w:val="16"/>
                <w:szCs w:val="16"/>
              </w:rPr>
              <w:t>  </w:t>
            </w:r>
            <w:r w:rsidRPr="00245A52">
              <w:rPr>
                <w:rFonts w:eastAsia="Times New Roman"/>
                <w:b/>
                <w:bCs/>
                <w:caps/>
                <w:sz w:val="16"/>
                <w:szCs w:val="16"/>
              </w:rPr>
              <w:t>MICRON GOVERNMENT COMPUTER SYSTEMS,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345.</w:t>
            </w:r>
            <w:r w:rsidRPr="00245A52">
              <w:rPr>
                <w:rFonts w:eastAsia="Times New Roman"/>
                <w:caps/>
                <w:sz w:val="16"/>
                <w:szCs w:val="16"/>
              </w:rPr>
              <w:t>  </w:t>
            </w:r>
            <w:r w:rsidRPr="00245A52">
              <w:rPr>
                <w:rFonts w:eastAsia="Times New Roman"/>
                <w:b/>
                <w:bCs/>
                <w:caps/>
                <w:sz w:val="16"/>
                <w:szCs w:val="16"/>
              </w:rPr>
              <w:t>MICRONPC,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346.</w:t>
            </w:r>
            <w:r w:rsidRPr="00245A52">
              <w:rPr>
                <w:rFonts w:eastAsia="Times New Roman"/>
                <w:caps/>
                <w:sz w:val="16"/>
                <w:szCs w:val="16"/>
              </w:rPr>
              <w:t>  </w:t>
            </w:r>
            <w:r w:rsidRPr="00245A52">
              <w:rPr>
                <w:rFonts w:eastAsia="Times New Roman"/>
                <w:b/>
                <w:bCs/>
                <w:caps/>
                <w:sz w:val="16"/>
                <w:szCs w:val="16"/>
              </w:rPr>
              <w:t>MICROTUNE (TEXAS),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347.</w:t>
            </w:r>
            <w:r w:rsidRPr="00245A52">
              <w:rPr>
                <w:rFonts w:eastAsia="Times New Roman"/>
                <w:caps/>
                <w:sz w:val="16"/>
                <w:szCs w:val="16"/>
              </w:rPr>
              <w:t>  </w:t>
            </w:r>
            <w:r w:rsidRPr="00245A52">
              <w:rPr>
                <w:rFonts w:eastAsia="Times New Roman"/>
                <w:b/>
                <w:bCs/>
                <w:caps/>
                <w:sz w:val="16"/>
                <w:szCs w:val="16"/>
              </w:rPr>
              <w:t>MIDSTREAM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348.</w:t>
            </w:r>
            <w:r w:rsidRPr="00245A52">
              <w:rPr>
                <w:rFonts w:eastAsia="Times New Roman"/>
                <w:caps/>
                <w:sz w:val="16"/>
                <w:szCs w:val="16"/>
              </w:rPr>
              <w:t>  </w:t>
            </w:r>
            <w:r w:rsidRPr="00245A52">
              <w:rPr>
                <w:rFonts w:eastAsia="Times New Roman"/>
                <w:b/>
                <w:bCs/>
                <w:caps/>
                <w:sz w:val="16"/>
                <w:szCs w:val="16"/>
              </w:rPr>
              <w:t>MINERVA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349.</w:t>
            </w:r>
            <w:r w:rsidRPr="00245A52">
              <w:rPr>
                <w:rFonts w:eastAsia="Times New Roman"/>
                <w:caps/>
                <w:sz w:val="16"/>
                <w:szCs w:val="16"/>
              </w:rPr>
              <w:t>  </w:t>
            </w:r>
            <w:r w:rsidRPr="00245A52">
              <w:rPr>
                <w:rFonts w:eastAsia="Times New Roman"/>
                <w:b/>
                <w:bCs/>
                <w:caps/>
                <w:sz w:val="16"/>
                <w:szCs w:val="16"/>
              </w:rPr>
              <w:t>MINTEK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350.</w:t>
            </w:r>
            <w:r w:rsidRPr="00245A52">
              <w:rPr>
                <w:rFonts w:eastAsia="Times New Roman"/>
                <w:caps/>
                <w:sz w:val="16"/>
                <w:szCs w:val="16"/>
              </w:rPr>
              <w:t>  </w:t>
            </w:r>
            <w:r w:rsidRPr="00245A52">
              <w:rPr>
                <w:rFonts w:eastAsia="Times New Roman"/>
                <w:b/>
                <w:bCs/>
                <w:caps/>
                <w:sz w:val="16"/>
                <w:szCs w:val="16"/>
              </w:rPr>
              <w:t>MIT MEDIA LAB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351.</w:t>
            </w:r>
            <w:r w:rsidRPr="00245A52">
              <w:rPr>
                <w:rFonts w:eastAsia="Times New Roman"/>
                <w:caps/>
                <w:sz w:val="16"/>
                <w:szCs w:val="16"/>
              </w:rPr>
              <w:t>  </w:t>
            </w:r>
            <w:r w:rsidRPr="00245A52">
              <w:rPr>
                <w:rFonts w:eastAsia="Times New Roman"/>
                <w:b/>
                <w:bCs/>
                <w:caps/>
                <w:sz w:val="16"/>
                <w:szCs w:val="16"/>
              </w:rPr>
              <w:t>MITSUBISHI ELECTRIC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352.</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353.</w:t>
            </w:r>
            <w:r w:rsidRPr="00245A52">
              <w:rPr>
                <w:rFonts w:eastAsia="Times New Roman"/>
                <w:caps/>
                <w:sz w:val="16"/>
                <w:szCs w:val="16"/>
              </w:rPr>
              <w:t>  </w:t>
            </w:r>
            <w:r w:rsidRPr="00245A52">
              <w:rPr>
                <w:rFonts w:eastAsia="Times New Roman"/>
                <w:b/>
                <w:bCs/>
                <w:caps/>
                <w:sz w:val="16"/>
                <w:szCs w:val="16"/>
              </w:rPr>
              <w:t>MOONLIGHT CORDLESS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354.</w:t>
            </w:r>
            <w:r w:rsidRPr="00245A52">
              <w:rPr>
                <w:rFonts w:eastAsia="Times New Roman"/>
                <w:caps/>
                <w:sz w:val="16"/>
                <w:szCs w:val="16"/>
              </w:rPr>
              <w:t>  </w:t>
            </w:r>
            <w:r w:rsidRPr="00245A52">
              <w:rPr>
                <w:rFonts w:eastAsia="Times New Roman"/>
                <w:b/>
                <w:bCs/>
                <w:caps/>
                <w:sz w:val="16"/>
                <w:szCs w:val="16"/>
              </w:rPr>
              <w:t>MOTOROLA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355.</w:t>
            </w:r>
            <w:r w:rsidRPr="00245A52">
              <w:rPr>
                <w:rFonts w:eastAsia="Times New Roman"/>
                <w:caps/>
                <w:sz w:val="16"/>
                <w:szCs w:val="16"/>
              </w:rPr>
              <w:t>  </w:t>
            </w:r>
            <w:r w:rsidRPr="00245A52">
              <w:rPr>
                <w:rFonts w:eastAsia="Times New Roman"/>
                <w:b/>
                <w:bCs/>
                <w:caps/>
                <w:sz w:val="16"/>
                <w:szCs w:val="16"/>
              </w:rPr>
              <w:t>MPO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356.</w:t>
            </w:r>
            <w:r w:rsidRPr="00245A52">
              <w:rPr>
                <w:rFonts w:eastAsia="Times New Roman"/>
                <w:caps/>
                <w:sz w:val="16"/>
                <w:szCs w:val="16"/>
              </w:rPr>
              <w:t>  </w:t>
            </w:r>
            <w:r w:rsidRPr="00245A52">
              <w:rPr>
                <w:rFonts w:eastAsia="Times New Roman"/>
                <w:b/>
                <w:bCs/>
                <w:caps/>
                <w:sz w:val="16"/>
                <w:szCs w:val="16"/>
              </w:rPr>
              <w:t>MRT TECHNOLOGY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357.</w:t>
            </w:r>
            <w:r w:rsidRPr="00245A52">
              <w:rPr>
                <w:rFonts w:eastAsia="Times New Roman"/>
                <w:caps/>
                <w:sz w:val="16"/>
                <w:szCs w:val="16"/>
              </w:rPr>
              <w:t>  </w:t>
            </w:r>
            <w:r w:rsidRPr="00245A52">
              <w:rPr>
                <w:rFonts w:eastAsia="Times New Roman"/>
                <w:b/>
                <w:bCs/>
                <w:caps/>
                <w:sz w:val="16"/>
                <w:szCs w:val="16"/>
              </w:rPr>
              <w:t>MULTIMEDIA TECHNOLOGIES,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358.</w:t>
            </w:r>
            <w:r w:rsidRPr="00245A52">
              <w:rPr>
                <w:rFonts w:eastAsia="Times New Roman"/>
                <w:caps/>
                <w:sz w:val="16"/>
                <w:szCs w:val="16"/>
              </w:rPr>
              <w:t>  </w:t>
            </w:r>
            <w:r w:rsidRPr="00245A52">
              <w:rPr>
                <w:rFonts w:eastAsia="Times New Roman"/>
                <w:b/>
                <w:bCs/>
                <w:caps/>
                <w:sz w:val="16"/>
                <w:szCs w:val="16"/>
              </w:rPr>
              <w:t>MUVEE TECHNOLOGIES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359.</w:t>
            </w:r>
            <w:r w:rsidRPr="00245A52">
              <w:rPr>
                <w:rFonts w:eastAsia="Times New Roman"/>
                <w:caps/>
                <w:sz w:val="16"/>
                <w:szCs w:val="16"/>
              </w:rPr>
              <w:t>  </w:t>
            </w:r>
            <w:r w:rsidRPr="00245A52">
              <w:rPr>
                <w:rFonts w:eastAsia="Times New Roman"/>
                <w:b/>
                <w:bCs/>
                <w:caps/>
                <w:sz w:val="16"/>
                <w:szCs w:val="16"/>
              </w:rPr>
              <w:t>NAGRASTAR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360.</w:t>
            </w:r>
            <w:r w:rsidRPr="00245A52">
              <w:rPr>
                <w:rFonts w:eastAsia="Times New Roman"/>
                <w:caps/>
                <w:sz w:val="16"/>
                <w:szCs w:val="16"/>
              </w:rPr>
              <w:t>  </w:t>
            </w:r>
            <w:r w:rsidRPr="00245A52">
              <w:rPr>
                <w:rFonts w:eastAsia="Times New Roman"/>
                <w:b/>
                <w:bCs/>
                <w:caps/>
                <w:sz w:val="16"/>
                <w:szCs w:val="16"/>
              </w:rPr>
              <w:t>NAIM AUDIO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361.</w:t>
            </w:r>
            <w:r w:rsidRPr="00245A52">
              <w:rPr>
                <w:rFonts w:eastAsia="Times New Roman"/>
                <w:caps/>
                <w:sz w:val="16"/>
                <w:szCs w:val="16"/>
              </w:rPr>
              <w:t>  </w:t>
            </w:r>
            <w:r w:rsidRPr="00245A52">
              <w:rPr>
                <w:rFonts w:eastAsia="Times New Roman"/>
                <w:b/>
                <w:bCs/>
                <w:caps/>
                <w:sz w:val="16"/>
                <w:szCs w:val="16"/>
              </w:rPr>
              <w:t>NAMSUNG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362.</w:t>
            </w:r>
            <w:r w:rsidRPr="00245A52">
              <w:rPr>
                <w:rFonts w:eastAsia="Times New Roman"/>
                <w:caps/>
                <w:sz w:val="16"/>
                <w:szCs w:val="16"/>
              </w:rPr>
              <w:t>  </w:t>
            </w:r>
            <w:r w:rsidRPr="00245A52">
              <w:rPr>
                <w:rFonts w:eastAsia="Times New Roman"/>
                <w:b/>
                <w:bCs/>
                <w:caps/>
                <w:sz w:val="16"/>
                <w:szCs w:val="16"/>
              </w:rPr>
              <w:t>NANJING SHARP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363.</w:t>
            </w:r>
            <w:r w:rsidRPr="00245A52">
              <w:rPr>
                <w:rFonts w:eastAsia="Times New Roman"/>
                <w:caps/>
                <w:sz w:val="16"/>
                <w:szCs w:val="16"/>
              </w:rPr>
              <w:t>  </w:t>
            </w:r>
            <w:r w:rsidRPr="00245A52">
              <w:rPr>
                <w:rFonts w:eastAsia="Times New Roman"/>
                <w:b/>
                <w:bCs/>
                <w:caps/>
                <w:sz w:val="16"/>
                <w:szCs w:val="16"/>
              </w:rPr>
              <w:t>NATIONAL SEMICONDUCTOR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364.</w:t>
            </w:r>
            <w:r w:rsidRPr="00245A52">
              <w:rPr>
                <w:rFonts w:eastAsia="Times New Roman"/>
                <w:caps/>
                <w:sz w:val="16"/>
                <w:szCs w:val="16"/>
              </w:rPr>
              <w:t>  </w:t>
            </w:r>
            <w:r w:rsidRPr="00245A52">
              <w:rPr>
                <w:rFonts w:eastAsia="Times New Roman"/>
                <w:b/>
                <w:bCs/>
                <w:caps/>
                <w:sz w:val="16"/>
                <w:szCs w:val="16"/>
              </w:rPr>
              <w:t>NCR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365.</w:t>
            </w:r>
            <w:r w:rsidRPr="00245A52">
              <w:rPr>
                <w:rFonts w:eastAsia="Times New Roman"/>
                <w:caps/>
                <w:sz w:val="16"/>
                <w:szCs w:val="16"/>
              </w:rPr>
              <w:t>  </w:t>
            </w:r>
            <w:r w:rsidRPr="00245A52">
              <w:rPr>
                <w:rFonts w:eastAsia="Times New Roman"/>
                <w:b/>
                <w:bCs/>
                <w:caps/>
                <w:sz w:val="16"/>
                <w:szCs w:val="16"/>
              </w:rPr>
              <w:t>NCT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366.</w:t>
            </w:r>
            <w:r w:rsidRPr="00245A52">
              <w:rPr>
                <w:rFonts w:eastAsia="Times New Roman"/>
                <w:caps/>
                <w:sz w:val="16"/>
                <w:szCs w:val="16"/>
              </w:rPr>
              <w:t>  </w:t>
            </w:r>
            <w:r w:rsidRPr="00245A52">
              <w:rPr>
                <w:rFonts w:eastAsia="Times New Roman"/>
                <w:b/>
                <w:bCs/>
                <w:caps/>
                <w:sz w:val="16"/>
                <w:szCs w:val="16"/>
              </w:rPr>
              <w:t>NDS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367.</w:t>
            </w:r>
            <w:r w:rsidRPr="00245A52">
              <w:rPr>
                <w:rFonts w:eastAsia="Times New Roman"/>
                <w:caps/>
                <w:sz w:val="16"/>
                <w:szCs w:val="16"/>
              </w:rPr>
              <w:t>  </w:t>
            </w:r>
            <w:r w:rsidRPr="00245A52">
              <w:rPr>
                <w:rFonts w:eastAsia="Times New Roman"/>
                <w:b/>
                <w:bCs/>
                <w:caps/>
                <w:sz w:val="16"/>
                <w:szCs w:val="16"/>
              </w:rPr>
              <w:t>NEIL GALTON CONSULTANCY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368.</w:t>
            </w:r>
            <w:r w:rsidRPr="00245A52">
              <w:rPr>
                <w:rFonts w:eastAsia="Times New Roman"/>
                <w:caps/>
                <w:sz w:val="16"/>
                <w:szCs w:val="16"/>
              </w:rPr>
              <w:t>  </w:t>
            </w:r>
            <w:r w:rsidRPr="00245A52">
              <w:rPr>
                <w:rFonts w:eastAsia="Times New Roman"/>
                <w:b/>
                <w:bCs/>
                <w:caps/>
                <w:sz w:val="16"/>
                <w:szCs w:val="16"/>
              </w:rPr>
              <w:t>NEOS INTERACTIVE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369.</w:t>
            </w:r>
            <w:r w:rsidRPr="00245A52">
              <w:rPr>
                <w:rFonts w:eastAsia="Times New Roman"/>
                <w:caps/>
                <w:sz w:val="16"/>
                <w:szCs w:val="16"/>
              </w:rPr>
              <w:t>  </w:t>
            </w:r>
            <w:r w:rsidRPr="00245A52">
              <w:rPr>
                <w:rFonts w:eastAsia="Times New Roman"/>
                <w:b/>
                <w:bCs/>
                <w:caps/>
                <w:sz w:val="16"/>
                <w:szCs w:val="16"/>
              </w:rPr>
              <w:t>NEWSOFT TECHNOLOGY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370.</w:t>
            </w:r>
            <w:r w:rsidRPr="00245A52">
              <w:rPr>
                <w:rFonts w:eastAsia="Times New Roman"/>
                <w:caps/>
                <w:sz w:val="16"/>
                <w:szCs w:val="16"/>
              </w:rPr>
              <w:t>  </w:t>
            </w:r>
            <w:r w:rsidRPr="00245A52">
              <w:rPr>
                <w:rFonts w:eastAsia="Times New Roman"/>
                <w:b/>
                <w:bCs/>
                <w:caps/>
                <w:sz w:val="16"/>
                <w:szCs w:val="16"/>
              </w:rPr>
              <w:t>NEXT LEVEL COMMUNICATIONS,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371.</w:t>
            </w:r>
            <w:r w:rsidRPr="00245A52">
              <w:rPr>
                <w:rFonts w:eastAsia="Times New Roman"/>
                <w:caps/>
                <w:sz w:val="16"/>
                <w:szCs w:val="16"/>
              </w:rPr>
              <w:t>  </w:t>
            </w:r>
            <w:r w:rsidRPr="00245A52">
              <w:rPr>
                <w:rFonts w:eastAsia="Times New Roman"/>
                <w:b/>
                <w:bCs/>
                <w:caps/>
                <w:sz w:val="16"/>
                <w:szCs w:val="16"/>
              </w:rPr>
              <w:t>NIHON COMPUTER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372.</w:t>
            </w:r>
            <w:r w:rsidRPr="00245A52">
              <w:rPr>
                <w:rFonts w:eastAsia="Times New Roman"/>
                <w:caps/>
                <w:sz w:val="16"/>
                <w:szCs w:val="16"/>
              </w:rPr>
              <w:t>  </w:t>
            </w:r>
            <w:r w:rsidRPr="00245A52">
              <w:rPr>
                <w:rFonts w:eastAsia="Times New Roman"/>
                <w:b/>
                <w:bCs/>
                <w:caps/>
                <w:sz w:val="16"/>
                <w:szCs w:val="16"/>
              </w:rPr>
              <w:t>NIHON DIGITAL CONSUMER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373.</w:t>
            </w:r>
            <w:r w:rsidRPr="00245A52">
              <w:rPr>
                <w:rFonts w:eastAsia="Times New Roman"/>
                <w:caps/>
                <w:sz w:val="16"/>
                <w:szCs w:val="16"/>
              </w:rPr>
              <w:t>  </w:t>
            </w:r>
            <w:r w:rsidRPr="00245A52">
              <w:rPr>
                <w:rFonts w:eastAsia="Times New Roman"/>
                <w:b/>
                <w:bCs/>
                <w:caps/>
                <w:sz w:val="16"/>
                <w:szCs w:val="16"/>
              </w:rPr>
              <w:t>NIKKO DENKI TSUSHIN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374.</w:t>
            </w:r>
            <w:r w:rsidRPr="00245A52">
              <w:rPr>
                <w:rFonts w:eastAsia="Times New Roman"/>
                <w:caps/>
                <w:sz w:val="16"/>
                <w:szCs w:val="16"/>
              </w:rPr>
              <w:t>  </w:t>
            </w:r>
            <w:r w:rsidRPr="00245A52">
              <w:rPr>
                <w:rFonts w:eastAsia="Times New Roman"/>
                <w:b/>
                <w:bCs/>
                <w:caps/>
                <w:sz w:val="16"/>
                <w:szCs w:val="16"/>
              </w:rPr>
              <w:t>NIMBUS MANUFACTURING (UK) LTD.</w:t>
            </w:r>
          </w:p>
        </w:tc>
      </w:tr>
      <w:tr w:rsidR="008F72A2" w:rsidRPr="007F78A6" w:rsidTr="007E68CD">
        <w:trPr>
          <w:trHeight w:val="42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375.</w:t>
            </w:r>
            <w:r w:rsidRPr="00245A52">
              <w:rPr>
                <w:rFonts w:eastAsia="Times New Roman"/>
                <w:caps/>
                <w:sz w:val="16"/>
                <w:szCs w:val="16"/>
              </w:rPr>
              <w:t>  </w:t>
            </w:r>
            <w:r w:rsidRPr="00245A52">
              <w:rPr>
                <w:rFonts w:eastAsia="Times New Roman"/>
                <w:b/>
                <w:bCs/>
                <w:caps/>
                <w:sz w:val="16"/>
                <w:szCs w:val="16"/>
              </w:rPr>
              <w:t>NIMBUS MANUFACTURING,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376.</w:t>
            </w:r>
            <w:r w:rsidRPr="00245A52">
              <w:rPr>
                <w:rFonts w:eastAsia="Times New Roman"/>
                <w:caps/>
                <w:sz w:val="16"/>
                <w:szCs w:val="16"/>
              </w:rPr>
              <w:t>  </w:t>
            </w:r>
            <w:r w:rsidRPr="00245A52">
              <w:rPr>
                <w:rFonts w:eastAsia="Times New Roman"/>
                <w:b/>
                <w:bCs/>
                <w:caps/>
                <w:sz w:val="16"/>
                <w:szCs w:val="16"/>
              </w:rPr>
              <w:t>NOKIA CORPORATION BY AND THROUGH IT'S BUSINESS UNIT</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377.</w:t>
            </w:r>
            <w:r w:rsidRPr="00245A52">
              <w:rPr>
                <w:rFonts w:eastAsia="Times New Roman"/>
                <w:caps/>
                <w:sz w:val="16"/>
                <w:szCs w:val="16"/>
              </w:rPr>
              <w:t>  </w:t>
            </w:r>
            <w:r w:rsidRPr="00245A52">
              <w:rPr>
                <w:rFonts w:eastAsia="Times New Roman"/>
                <w:b/>
                <w:bCs/>
                <w:caps/>
                <w:sz w:val="16"/>
                <w:szCs w:val="16"/>
              </w:rPr>
              <w:t>NOKIA HOME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378.</w:t>
            </w:r>
            <w:r w:rsidRPr="00245A52">
              <w:rPr>
                <w:rFonts w:eastAsia="Times New Roman"/>
                <w:caps/>
                <w:sz w:val="16"/>
                <w:szCs w:val="16"/>
              </w:rPr>
              <w:t>  </w:t>
            </w:r>
            <w:r w:rsidRPr="00245A52">
              <w:rPr>
                <w:rFonts w:eastAsia="Times New Roman"/>
                <w:b/>
                <w:bCs/>
                <w:caps/>
                <w:sz w:val="16"/>
                <w:szCs w:val="16"/>
              </w:rPr>
              <w:t>NORCENT TECHNOLOGY INC.</w:t>
            </w:r>
          </w:p>
        </w:tc>
      </w:tr>
      <w:tr w:rsidR="008F72A2" w:rsidRPr="007F78A6" w:rsidTr="007E68CD">
        <w:trPr>
          <w:trHeight w:val="25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379.</w:t>
            </w:r>
            <w:r w:rsidRPr="00245A52">
              <w:rPr>
                <w:rFonts w:eastAsia="Times New Roman"/>
                <w:caps/>
                <w:sz w:val="16"/>
                <w:szCs w:val="16"/>
              </w:rPr>
              <w:t>  </w:t>
            </w:r>
            <w:r w:rsidRPr="00245A52">
              <w:rPr>
                <w:rFonts w:eastAsia="Times New Roman"/>
                <w:b/>
                <w:bCs/>
                <w:caps/>
                <w:sz w:val="16"/>
                <w:szCs w:val="16"/>
              </w:rPr>
              <w:t>NTK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380.</w:t>
            </w:r>
            <w:r w:rsidRPr="00245A52">
              <w:rPr>
                <w:rFonts w:eastAsia="Times New Roman"/>
                <w:caps/>
                <w:sz w:val="16"/>
                <w:szCs w:val="16"/>
              </w:rPr>
              <w:t>  </w:t>
            </w:r>
            <w:r w:rsidRPr="00245A52">
              <w:rPr>
                <w:rFonts w:eastAsia="Times New Roman"/>
                <w:b/>
                <w:bCs/>
                <w:caps/>
                <w:sz w:val="16"/>
                <w:szCs w:val="16"/>
              </w:rPr>
              <w:t>NTT ADVANCED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381.</w:t>
            </w:r>
            <w:r w:rsidRPr="00245A52">
              <w:rPr>
                <w:rFonts w:eastAsia="Times New Roman"/>
                <w:caps/>
                <w:sz w:val="16"/>
                <w:szCs w:val="16"/>
              </w:rPr>
              <w:t>  </w:t>
            </w:r>
            <w:r w:rsidRPr="00245A52">
              <w:rPr>
                <w:rFonts w:eastAsia="Times New Roman"/>
                <w:b/>
                <w:bCs/>
                <w:caps/>
                <w:sz w:val="16"/>
                <w:szCs w:val="16"/>
              </w:rPr>
              <w:t>NTT BROADBAND INITIATIVE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382.</w:t>
            </w:r>
            <w:r w:rsidRPr="00245A52">
              <w:rPr>
                <w:rFonts w:eastAsia="Times New Roman"/>
                <w:caps/>
                <w:sz w:val="16"/>
                <w:szCs w:val="16"/>
              </w:rPr>
              <w:t>  </w:t>
            </w:r>
            <w:r w:rsidRPr="00245A52">
              <w:rPr>
                <w:rFonts w:eastAsia="Times New Roman"/>
                <w:b/>
                <w:bCs/>
                <w:caps/>
                <w:sz w:val="16"/>
                <w:szCs w:val="16"/>
              </w:rPr>
              <w:t>NTT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383.</w:t>
            </w:r>
            <w:r w:rsidRPr="00245A52">
              <w:rPr>
                <w:rFonts w:eastAsia="Times New Roman"/>
                <w:caps/>
                <w:sz w:val="16"/>
                <w:szCs w:val="16"/>
              </w:rPr>
              <w:t>  </w:t>
            </w:r>
            <w:r w:rsidRPr="00245A52">
              <w:rPr>
                <w:rFonts w:eastAsia="Times New Roman"/>
                <w:b/>
                <w:bCs/>
                <w:caps/>
                <w:sz w:val="16"/>
                <w:szCs w:val="16"/>
              </w:rPr>
              <w:t>NUON SEMICONDUCTOR,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384.</w:t>
            </w:r>
            <w:r w:rsidRPr="00245A52">
              <w:rPr>
                <w:rFonts w:eastAsia="Times New Roman"/>
                <w:caps/>
                <w:sz w:val="16"/>
                <w:szCs w:val="16"/>
              </w:rPr>
              <w:t>  </w:t>
            </w:r>
            <w:r w:rsidRPr="00245A52">
              <w:rPr>
                <w:rFonts w:eastAsia="Times New Roman"/>
                <w:b/>
                <w:bCs/>
                <w:caps/>
                <w:sz w:val="16"/>
                <w:szCs w:val="16"/>
              </w:rPr>
              <w:t>OAK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385.</w:t>
            </w:r>
            <w:r w:rsidRPr="00245A52">
              <w:rPr>
                <w:rFonts w:eastAsia="Times New Roman"/>
                <w:caps/>
                <w:sz w:val="16"/>
                <w:szCs w:val="16"/>
              </w:rPr>
              <w:t>  </w:t>
            </w:r>
            <w:r w:rsidRPr="00245A52">
              <w:rPr>
                <w:rFonts w:eastAsia="Times New Roman"/>
                <w:b/>
                <w:bCs/>
                <w:caps/>
                <w:sz w:val="16"/>
                <w:szCs w:val="16"/>
              </w:rPr>
              <w:t>OKI ELECTRIC INDUSTRY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386.</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387.</w:t>
            </w:r>
            <w:r w:rsidRPr="00245A52">
              <w:rPr>
                <w:rFonts w:eastAsia="Times New Roman"/>
                <w:caps/>
                <w:sz w:val="16"/>
                <w:szCs w:val="16"/>
              </w:rPr>
              <w:t>  </w:t>
            </w:r>
            <w:r w:rsidRPr="00245A52">
              <w:rPr>
                <w:rFonts w:eastAsia="Times New Roman"/>
                <w:b/>
                <w:bCs/>
                <w:caps/>
                <w:sz w:val="16"/>
                <w:szCs w:val="16"/>
              </w:rPr>
              <w:t>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388.</w:t>
            </w:r>
            <w:r w:rsidRPr="00245A52">
              <w:rPr>
                <w:rFonts w:eastAsia="Times New Roman"/>
                <w:caps/>
                <w:sz w:val="16"/>
                <w:szCs w:val="16"/>
              </w:rPr>
              <w:t>  </w:t>
            </w:r>
            <w:r w:rsidRPr="00245A52">
              <w:rPr>
                <w:rFonts w:eastAsia="Times New Roman"/>
                <w:b/>
                <w:bCs/>
                <w:caps/>
                <w:sz w:val="16"/>
                <w:szCs w:val="16"/>
              </w:rPr>
              <w:t>ONKYO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389.</w:t>
            </w:r>
            <w:r w:rsidRPr="00245A52">
              <w:rPr>
                <w:rFonts w:eastAsia="Times New Roman"/>
                <w:caps/>
                <w:sz w:val="16"/>
                <w:szCs w:val="16"/>
              </w:rPr>
              <w:t>  </w:t>
            </w:r>
            <w:r w:rsidRPr="00245A52">
              <w:rPr>
                <w:rFonts w:eastAsia="Times New Roman"/>
                <w:b/>
                <w:bCs/>
                <w:caps/>
                <w:sz w:val="16"/>
                <w:szCs w:val="16"/>
              </w:rPr>
              <w:t>ONKYO EUROPE ELECTRONICS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390.</w:t>
            </w:r>
            <w:r w:rsidRPr="00245A52">
              <w:rPr>
                <w:rFonts w:eastAsia="Times New Roman"/>
                <w:caps/>
                <w:sz w:val="16"/>
                <w:szCs w:val="16"/>
              </w:rPr>
              <w:t>  </w:t>
            </w:r>
            <w:r w:rsidRPr="00245A52">
              <w:rPr>
                <w:rFonts w:eastAsia="Times New Roman"/>
                <w:b/>
                <w:bCs/>
                <w:caps/>
                <w:sz w:val="16"/>
                <w:szCs w:val="16"/>
              </w:rPr>
              <w:t>ONKYO INDIA PVT.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391.</w:t>
            </w:r>
            <w:r w:rsidRPr="00245A52">
              <w:rPr>
                <w:rFonts w:eastAsia="Times New Roman"/>
                <w:caps/>
                <w:sz w:val="16"/>
                <w:szCs w:val="16"/>
              </w:rPr>
              <w:t>  </w:t>
            </w:r>
            <w:r w:rsidRPr="00245A52">
              <w:rPr>
                <w:rFonts w:eastAsia="Times New Roman"/>
                <w:b/>
                <w:bCs/>
                <w:caps/>
                <w:sz w:val="16"/>
                <w:szCs w:val="16"/>
              </w:rPr>
              <w:t>ONKYO U.S.A.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392.</w:t>
            </w:r>
            <w:r w:rsidRPr="00245A52">
              <w:rPr>
                <w:rFonts w:eastAsia="Times New Roman"/>
                <w:caps/>
                <w:sz w:val="16"/>
                <w:szCs w:val="16"/>
              </w:rPr>
              <w:t>  </w:t>
            </w:r>
            <w:r w:rsidRPr="00245A52">
              <w:rPr>
                <w:rFonts w:eastAsia="Times New Roman"/>
                <w:b/>
                <w:bCs/>
                <w:caps/>
                <w:sz w:val="16"/>
                <w:szCs w:val="16"/>
              </w:rPr>
              <w:t>OPTIBASE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393.</w:t>
            </w:r>
            <w:r w:rsidRPr="00245A52">
              <w:rPr>
                <w:rFonts w:eastAsia="Times New Roman"/>
                <w:caps/>
                <w:sz w:val="16"/>
                <w:szCs w:val="16"/>
              </w:rPr>
              <w:t>  </w:t>
            </w:r>
            <w:r w:rsidRPr="00245A52">
              <w:rPr>
                <w:rFonts w:eastAsia="Times New Roman"/>
                <w:b/>
                <w:bCs/>
                <w:caps/>
                <w:sz w:val="16"/>
                <w:szCs w:val="16"/>
              </w:rPr>
              <w:t>OPTIBASE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394.</w:t>
            </w:r>
            <w:r w:rsidRPr="00245A52">
              <w:rPr>
                <w:rFonts w:eastAsia="Times New Roman"/>
                <w:caps/>
                <w:sz w:val="16"/>
                <w:szCs w:val="16"/>
              </w:rPr>
              <w:t>  </w:t>
            </w:r>
            <w:r w:rsidRPr="00245A52">
              <w:rPr>
                <w:rFonts w:eastAsia="Times New Roman"/>
                <w:b/>
                <w:bCs/>
                <w:caps/>
                <w:sz w:val="16"/>
                <w:szCs w:val="16"/>
              </w:rPr>
              <w:t>OPTIBASE INC.</w:t>
            </w:r>
          </w:p>
        </w:tc>
      </w:tr>
      <w:tr w:rsidR="008F72A2" w:rsidRPr="007F78A6" w:rsidTr="007E68CD">
        <w:trPr>
          <w:trHeight w:val="468"/>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395.</w:t>
            </w:r>
            <w:r w:rsidRPr="00245A52">
              <w:rPr>
                <w:rFonts w:eastAsia="Times New Roman"/>
                <w:caps/>
                <w:sz w:val="16"/>
                <w:szCs w:val="16"/>
              </w:rPr>
              <w:t>  </w:t>
            </w:r>
            <w:r w:rsidRPr="00245A52">
              <w:rPr>
                <w:rFonts w:eastAsia="Times New Roman"/>
                <w:b/>
                <w:bCs/>
                <w:caps/>
                <w:sz w:val="16"/>
                <w:szCs w:val="16"/>
              </w:rPr>
              <w:t>OPTIBASE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396.</w:t>
            </w:r>
            <w:r w:rsidRPr="00245A52">
              <w:rPr>
                <w:rFonts w:eastAsia="Times New Roman"/>
                <w:caps/>
                <w:sz w:val="16"/>
                <w:szCs w:val="16"/>
              </w:rPr>
              <w:t>  </w:t>
            </w:r>
            <w:r w:rsidRPr="00245A52">
              <w:rPr>
                <w:rFonts w:eastAsia="Times New Roman"/>
                <w:b/>
                <w:bCs/>
                <w:caps/>
                <w:sz w:val="16"/>
                <w:szCs w:val="16"/>
              </w:rPr>
              <w:t>OPTICAL EXPERTS MANUFACTURING, INC. (OEM)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397.</w:t>
            </w:r>
            <w:r w:rsidRPr="00245A52">
              <w:rPr>
                <w:rFonts w:eastAsia="Times New Roman"/>
                <w:caps/>
                <w:sz w:val="16"/>
                <w:szCs w:val="16"/>
              </w:rPr>
              <w:t>  </w:t>
            </w:r>
            <w:r w:rsidRPr="00245A52">
              <w:rPr>
                <w:rFonts w:eastAsia="Times New Roman"/>
                <w:b/>
                <w:bCs/>
                <w:caps/>
                <w:sz w:val="16"/>
                <w:szCs w:val="16"/>
              </w:rPr>
              <w:t>OPTIDISC SOLUTIONS,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398.</w:t>
            </w:r>
            <w:r w:rsidRPr="00245A52">
              <w:rPr>
                <w:rFonts w:eastAsia="Times New Roman"/>
                <w:caps/>
                <w:sz w:val="16"/>
                <w:szCs w:val="16"/>
              </w:rPr>
              <w:t>  </w:t>
            </w:r>
            <w:r w:rsidRPr="00245A52">
              <w:rPr>
                <w:rFonts w:eastAsia="Times New Roman"/>
                <w:b/>
                <w:bCs/>
                <w:caps/>
                <w:sz w:val="16"/>
                <w:szCs w:val="16"/>
              </w:rPr>
              <w:t>ORION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399.</w:t>
            </w:r>
            <w:r w:rsidRPr="00245A52">
              <w:rPr>
                <w:rFonts w:eastAsia="Times New Roman"/>
                <w:caps/>
                <w:sz w:val="16"/>
                <w:szCs w:val="16"/>
              </w:rPr>
              <w:t>  </w:t>
            </w:r>
            <w:r w:rsidRPr="00245A52">
              <w:rPr>
                <w:rFonts w:eastAsia="Times New Roman"/>
                <w:b/>
                <w:bCs/>
                <w:caps/>
                <w:sz w:val="16"/>
                <w:szCs w:val="16"/>
              </w:rPr>
              <w:t>ORION ELECTRIC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400.</w:t>
            </w:r>
            <w:r w:rsidRPr="00245A52">
              <w:rPr>
                <w:rFonts w:eastAsia="Times New Roman"/>
                <w:caps/>
                <w:sz w:val="16"/>
                <w:szCs w:val="16"/>
              </w:rPr>
              <w:t>  </w:t>
            </w:r>
            <w:r w:rsidRPr="00245A52">
              <w:rPr>
                <w:rFonts w:eastAsia="Times New Roman"/>
                <w:b/>
                <w:bCs/>
                <w:caps/>
                <w:sz w:val="16"/>
                <w:szCs w:val="16"/>
              </w:rPr>
              <w:t>ORION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401.</w:t>
            </w:r>
            <w:r w:rsidRPr="00245A52">
              <w:rPr>
                <w:rFonts w:eastAsia="Times New Roman"/>
                <w:caps/>
                <w:sz w:val="16"/>
                <w:szCs w:val="16"/>
              </w:rPr>
              <w:t>  </w:t>
            </w:r>
            <w:r w:rsidRPr="00245A52">
              <w:rPr>
                <w:rFonts w:eastAsia="Times New Roman"/>
                <w:b/>
                <w:bCs/>
                <w:caps/>
                <w:sz w:val="16"/>
                <w:szCs w:val="16"/>
              </w:rPr>
              <w:t>P. GUERRA S.R.L.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402.</w:t>
            </w:r>
            <w:r w:rsidRPr="00245A52">
              <w:rPr>
                <w:rFonts w:eastAsia="Times New Roman"/>
                <w:caps/>
                <w:sz w:val="16"/>
                <w:szCs w:val="16"/>
              </w:rPr>
              <w:t>  </w:t>
            </w:r>
            <w:r w:rsidRPr="00245A52">
              <w:rPr>
                <w:rFonts w:eastAsia="Times New Roman"/>
                <w:b/>
                <w:bCs/>
                <w:caps/>
                <w:sz w:val="16"/>
                <w:szCs w:val="16"/>
              </w:rPr>
              <w:t>PAC INTERACTIVE TECHNOLOGY,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403.</w:t>
            </w:r>
            <w:r w:rsidRPr="00245A52">
              <w:rPr>
                <w:rFonts w:eastAsia="Times New Roman"/>
                <w:caps/>
                <w:sz w:val="16"/>
                <w:szCs w:val="16"/>
              </w:rPr>
              <w:t>  </w:t>
            </w:r>
            <w:r w:rsidRPr="00245A52">
              <w:rPr>
                <w:rFonts w:eastAsia="Times New Roman"/>
                <w:b/>
                <w:bCs/>
                <w:caps/>
                <w:sz w:val="16"/>
                <w:szCs w:val="16"/>
              </w:rPr>
              <w:t>PACE MICRO TECHNOLOGY PLC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404.</w:t>
            </w:r>
            <w:r w:rsidRPr="00245A52">
              <w:rPr>
                <w:rFonts w:eastAsia="Times New Roman"/>
                <w:caps/>
                <w:sz w:val="16"/>
                <w:szCs w:val="16"/>
              </w:rPr>
              <w:t>  </w:t>
            </w:r>
            <w:r w:rsidRPr="00245A52">
              <w:rPr>
                <w:rFonts w:eastAsia="Times New Roman"/>
                <w:b/>
                <w:bCs/>
                <w:caps/>
                <w:sz w:val="16"/>
                <w:szCs w:val="16"/>
              </w:rPr>
              <w:t>PADUS, INC.</w:t>
            </w:r>
          </w:p>
        </w:tc>
      </w:tr>
      <w:tr w:rsidR="008F72A2" w:rsidRPr="007F78A6" w:rsidTr="007E68CD">
        <w:trPr>
          <w:trHeight w:val="61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405.</w:t>
            </w:r>
            <w:r w:rsidRPr="00245A52">
              <w:rPr>
                <w:rFonts w:eastAsia="Times New Roman"/>
                <w:caps/>
                <w:sz w:val="16"/>
                <w:szCs w:val="16"/>
              </w:rPr>
              <w:t>  </w:t>
            </w:r>
            <w:r w:rsidRPr="00245A52">
              <w:rPr>
                <w:rFonts w:eastAsia="Times New Roman"/>
                <w:b/>
                <w:bCs/>
                <w:caps/>
                <w:sz w:val="16"/>
                <w:szCs w:val="16"/>
              </w:rPr>
              <w:t>PANASONIC AUTOMOTIVE SYSTEMS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406.</w:t>
            </w:r>
            <w:r w:rsidRPr="00245A52">
              <w:rPr>
                <w:rFonts w:eastAsia="Times New Roman"/>
                <w:caps/>
                <w:sz w:val="16"/>
                <w:szCs w:val="16"/>
              </w:rPr>
              <w:t>  </w:t>
            </w:r>
            <w:r w:rsidRPr="00245A52">
              <w:rPr>
                <w:rFonts w:eastAsia="Times New Roman"/>
                <w:b/>
                <w:bCs/>
                <w:caps/>
                <w:sz w:val="16"/>
                <w:szCs w:val="16"/>
              </w:rPr>
              <w:t>PANASONIC AVC NETWORKS AMERICA, A DIVISION OF MATSUSHITA ELECTRIC CORPORATION OF AMERICA</w:t>
            </w:r>
          </w:p>
        </w:tc>
      </w:tr>
      <w:tr w:rsidR="008F72A2" w:rsidRPr="007F78A6" w:rsidTr="007E68CD">
        <w:trPr>
          <w:trHeight w:val="48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407.</w:t>
            </w:r>
            <w:r w:rsidRPr="00245A52">
              <w:rPr>
                <w:rFonts w:eastAsia="Times New Roman"/>
                <w:caps/>
                <w:sz w:val="16"/>
                <w:szCs w:val="16"/>
              </w:rPr>
              <w:t>  </w:t>
            </w:r>
            <w:r w:rsidRPr="00245A52">
              <w:rPr>
                <w:rFonts w:eastAsia="Times New Roman"/>
                <w:b/>
                <w:bCs/>
                <w:caps/>
                <w:sz w:val="16"/>
                <w:szCs w:val="16"/>
              </w:rPr>
              <w:t>PANASONIC AVC NETWORKS AUSTRALIA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408.</w:t>
            </w:r>
            <w:r w:rsidRPr="00245A52">
              <w:rPr>
                <w:rFonts w:eastAsia="Times New Roman"/>
                <w:caps/>
                <w:sz w:val="16"/>
                <w:szCs w:val="16"/>
              </w:rPr>
              <w:t>  </w:t>
            </w:r>
            <w:r w:rsidRPr="00245A52">
              <w:rPr>
                <w:rFonts w:eastAsia="Times New Roman"/>
                <w:b/>
                <w:bCs/>
                <w:caps/>
                <w:sz w:val="16"/>
                <w:szCs w:val="16"/>
              </w:rPr>
              <w:t>PANASONIC AVC NETWORKS GERMANY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409.</w:t>
            </w:r>
            <w:r w:rsidRPr="00245A52">
              <w:rPr>
                <w:rFonts w:eastAsia="Times New Roman"/>
                <w:caps/>
                <w:sz w:val="16"/>
                <w:szCs w:val="16"/>
              </w:rPr>
              <w:t>  </w:t>
            </w:r>
            <w:r w:rsidRPr="00245A52">
              <w:rPr>
                <w:rFonts w:eastAsia="Times New Roman"/>
                <w:b/>
                <w:bCs/>
                <w:caps/>
                <w:sz w:val="16"/>
                <w:szCs w:val="16"/>
              </w:rPr>
              <w:t>PANASONIC AVC NETWORKS SINGAPORE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410.</w:t>
            </w:r>
            <w:r w:rsidRPr="00245A52">
              <w:rPr>
                <w:rFonts w:eastAsia="Times New Roman"/>
                <w:caps/>
                <w:sz w:val="16"/>
                <w:szCs w:val="16"/>
              </w:rPr>
              <w:t>  </w:t>
            </w:r>
            <w:r w:rsidRPr="00245A52">
              <w:rPr>
                <w:rFonts w:eastAsia="Times New Roman"/>
                <w:b/>
                <w:bCs/>
                <w:caps/>
                <w:sz w:val="16"/>
                <w:szCs w:val="16"/>
              </w:rPr>
              <w:t>PANASONIC COMMUNICATIONS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411.</w:t>
            </w:r>
            <w:r w:rsidRPr="00245A52">
              <w:rPr>
                <w:rFonts w:eastAsia="Times New Roman"/>
                <w:caps/>
                <w:sz w:val="16"/>
                <w:szCs w:val="16"/>
              </w:rPr>
              <w:t>  </w:t>
            </w:r>
            <w:r w:rsidRPr="00245A52">
              <w:rPr>
                <w:rFonts w:eastAsia="Times New Roman"/>
                <w:b/>
                <w:bCs/>
                <w:caps/>
                <w:sz w:val="16"/>
                <w:szCs w:val="16"/>
              </w:rPr>
              <w:t>PANASONIC DIGITAL NETWORK SERVE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412.</w:t>
            </w:r>
            <w:r w:rsidRPr="00245A52">
              <w:rPr>
                <w:rFonts w:eastAsia="Times New Roman"/>
                <w:caps/>
                <w:sz w:val="16"/>
                <w:szCs w:val="16"/>
              </w:rPr>
              <w:t>  </w:t>
            </w:r>
            <w:r w:rsidRPr="00245A52">
              <w:rPr>
                <w:rFonts w:eastAsia="Times New Roman"/>
                <w:b/>
                <w:bCs/>
                <w:caps/>
                <w:sz w:val="16"/>
                <w:szCs w:val="16"/>
              </w:rPr>
              <w:t>PANASONIC DISC MANUFACTURING CORPORATION OF AMERICA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413.</w:t>
            </w:r>
            <w:r w:rsidRPr="00245A52">
              <w:rPr>
                <w:rFonts w:eastAsia="Times New Roman"/>
                <w:caps/>
                <w:sz w:val="16"/>
                <w:szCs w:val="16"/>
              </w:rPr>
              <w:t>  </w:t>
            </w:r>
            <w:r w:rsidRPr="00245A52">
              <w:rPr>
                <w:rFonts w:eastAsia="Times New Roman"/>
                <w:b/>
                <w:bCs/>
                <w:caps/>
                <w:sz w:val="16"/>
                <w:szCs w:val="16"/>
              </w:rPr>
              <w:t>PANASONIC MOBILE COMMUNICATIONS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414.</w:t>
            </w:r>
            <w:r w:rsidRPr="00245A52">
              <w:rPr>
                <w:rFonts w:eastAsia="Times New Roman"/>
                <w:caps/>
                <w:sz w:val="16"/>
                <w:szCs w:val="16"/>
              </w:rPr>
              <w:t>  </w:t>
            </w:r>
            <w:r w:rsidRPr="00245A52">
              <w:rPr>
                <w:rFonts w:eastAsia="Times New Roman"/>
                <w:b/>
                <w:bCs/>
                <w:caps/>
                <w:sz w:val="16"/>
                <w:szCs w:val="16"/>
              </w:rPr>
              <w:t>PANORAMIC 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415.</w:t>
            </w:r>
            <w:r w:rsidRPr="00245A52">
              <w:rPr>
                <w:rFonts w:eastAsia="Times New Roman"/>
                <w:caps/>
                <w:sz w:val="16"/>
                <w:szCs w:val="16"/>
              </w:rPr>
              <w:t>  </w:t>
            </w:r>
            <w:r w:rsidRPr="00245A52">
              <w:rPr>
                <w:rFonts w:eastAsia="Times New Roman"/>
                <w:b/>
                <w:bCs/>
                <w:caps/>
                <w:sz w:val="16"/>
                <w:szCs w:val="16"/>
              </w:rPr>
              <w:t>PC DTV TECHNOLOGIES, LLC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416.</w:t>
            </w:r>
            <w:r w:rsidRPr="00245A52">
              <w:rPr>
                <w:rFonts w:eastAsia="Times New Roman"/>
                <w:caps/>
                <w:sz w:val="16"/>
                <w:szCs w:val="16"/>
              </w:rPr>
              <w:t>  </w:t>
            </w:r>
            <w:r w:rsidRPr="00245A52">
              <w:rPr>
                <w:rFonts w:eastAsia="Times New Roman"/>
                <w:b/>
                <w:bCs/>
                <w:caps/>
                <w:sz w:val="16"/>
                <w:szCs w:val="16"/>
              </w:rPr>
              <w:t>PCHDTV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417.</w:t>
            </w:r>
            <w:r w:rsidRPr="00245A52">
              <w:rPr>
                <w:rFonts w:eastAsia="Times New Roman"/>
                <w:caps/>
                <w:sz w:val="16"/>
                <w:szCs w:val="16"/>
              </w:rPr>
              <w:t>  </w:t>
            </w:r>
            <w:r w:rsidRPr="00245A52">
              <w:rPr>
                <w:rFonts w:eastAsia="Times New Roman"/>
                <w:b/>
                <w:bCs/>
                <w:caps/>
                <w:sz w:val="16"/>
                <w:szCs w:val="16"/>
              </w:rPr>
              <w:t>PEGASUS COMMUNICATIONS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418.</w:t>
            </w:r>
            <w:r w:rsidRPr="00245A52">
              <w:rPr>
                <w:rFonts w:eastAsia="Times New Roman"/>
                <w:caps/>
                <w:sz w:val="16"/>
                <w:szCs w:val="16"/>
              </w:rPr>
              <w:t>  </w:t>
            </w:r>
            <w:r w:rsidRPr="00245A52">
              <w:rPr>
                <w:rFonts w:eastAsia="Times New Roman"/>
                <w:b/>
                <w:bCs/>
                <w:caps/>
                <w:sz w:val="16"/>
                <w:szCs w:val="16"/>
              </w:rPr>
              <w:t>PEGASYS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419.</w:t>
            </w:r>
            <w:r w:rsidRPr="00245A52">
              <w:rPr>
                <w:rFonts w:eastAsia="Times New Roman"/>
                <w:caps/>
                <w:sz w:val="16"/>
                <w:szCs w:val="16"/>
              </w:rPr>
              <w:t>  </w:t>
            </w:r>
            <w:r w:rsidRPr="00245A52">
              <w:rPr>
                <w:rFonts w:eastAsia="Times New Roman"/>
                <w:b/>
                <w:bCs/>
                <w:caps/>
                <w:sz w:val="16"/>
                <w:szCs w:val="16"/>
              </w:rPr>
              <w:t>PHOTODEX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420.</w:t>
            </w:r>
            <w:r w:rsidRPr="00245A52">
              <w:rPr>
                <w:rFonts w:eastAsia="Times New Roman"/>
                <w:caps/>
                <w:sz w:val="16"/>
                <w:szCs w:val="16"/>
              </w:rPr>
              <w:t>  </w:t>
            </w:r>
            <w:r w:rsidRPr="00245A52">
              <w:rPr>
                <w:rFonts w:eastAsia="Times New Roman"/>
                <w:b/>
                <w:bCs/>
                <w:caps/>
                <w:sz w:val="16"/>
                <w:szCs w:val="16"/>
              </w:rPr>
              <w:t>PICTURETOTV.COM PTE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421.</w:t>
            </w:r>
            <w:r w:rsidRPr="00245A52">
              <w:rPr>
                <w:rFonts w:eastAsia="Times New Roman"/>
                <w:caps/>
                <w:sz w:val="16"/>
                <w:szCs w:val="16"/>
              </w:rPr>
              <w:t>  </w:t>
            </w:r>
            <w:r w:rsidRPr="00245A52">
              <w:rPr>
                <w:rFonts w:eastAsia="Times New Roman"/>
                <w:b/>
                <w:bCs/>
                <w:caps/>
                <w:sz w:val="16"/>
                <w:szCs w:val="16"/>
              </w:rPr>
              <w:t>PIONEER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422.</w:t>
            </w:r>
            <w:r w:rsidRPr="00245A52">
              <w:rPr>
                <w:rFonts w:eastAsia="Times New Roman"/>
                <w:caps/>
                <w:sz w:val="16"/>
                <w:szCs w:val="16"/>
              </w:rPr>
              <w:t>  </w:t>
            </w:r>
            <w:r w:rsidRPr="00245A52">
              <w:rPr>
                <w:rFonts w:eastAsia="Times New Roman"/>
                <w:b/>
                <w:bCs/>
                <w:caps/>
                <w:sz w:val="16"/>
                <w:szCs w:val="16"/>
              </w:rPr>
              <w:t>PIONEER ELECTRONICS MANUFACTURING (SHANGHAI)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423.</w:t>
            </w:r>
            <w:r w:rsidRPr="00245A52">
              <w:rPr>
                <w:rFonts w:eastAsia="Times New Roman"/>
                <w:caps/>
                <w:sz w:val="16"/>
                <w:szCs w:val="16"/>
              </w:rPr>
              <w:t>  </w:t>
            </w:r>
            <w:r w:rsidRPr="00245A52">
              <w:rPr>
                <w:rFonts w:eastAsia="Times New Roman"/>
                <w:b/>
                <w:bCs/>
                <w:caps/>
                <w:sz w:val="16"/>
                <w:szCs w:val="16"/>
              </w:rPr>
              <w:t>PIONEER ELECTRONICS TECHNOLOGY (U.K.)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424.</w:t>
            </w:r>
            <w:r w:rsidRPr="00245A52">
              <w:rPr>
                <w:rFonts w:eastAsia="Times New Roman"/>
                <w:caps/>
                <w:sz w:val="16"/>
                <w:szCs w:val="16"/>
              </w:rPr>
              <w:t>  </w:t>
            </w:r>
            <w:r w:rsidRPr="00245A52">
              <w:rPr>
                <w:rFonts w:eastAsia="Times New Roman"/>
                <w:b/>
                <w:bCs/>
                <w:caps/>
                <w:sz w:val="16"/>
                <w:szCs w:val="16"/>
              </w:rPr>
              <w:t>PIONEER TECHNOLOGY (MALAYSIA) SDN, BHD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425.</w:t>
            </w:r>
            <w:r w:rsidRPr="00245A52">
              <w:rPr>
                <w:rFonts w:eastAsia="Times New Roman"/>
                <w:caps/>
                <w:sz w:val="16"/>
                <w:szCs w:val="16"/>
              </w:rPr>
              <w:t>  </w:t>
            </w:r>
            <w:r w:rsidRPr="00245A52">
              <w:rPr>
                <w:rFonts w:eastAsia="Times New Roman"/>
                <w:b/>
                <w:bCs/>
                <w:caps/>
                <w:sz w:val="16"/>
                <w:szCs w:val="16"/>
              </w:rPr>
              <w:t>PIONEER VIDEO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426.</w:t>
            </w:r>
            <w:r w:rsidRPr="00245A52">
              <w:rPr>
                <w:rFonts w:eastAsia="Times New Roman"/>
                <w:caps/>
                <w:sz w:val="16"/>
                <w:szCs w:val="16"/>
              </w:rPr>
              <w:t>  </w:t>
            </w:r>
            <w:r w:rsidRPr="00245A52">
              <w:rPr>
                <w:rFonts w:eastAsia="Times New Roman"/>
                <w:b/>
                <w:bCs/>
                <w:caps/>
                <w:sz w:val="16"/>
                <w:szCs w:val="16"/>
              </w:rPr>
              <w:t>PIONEER VIDEO MANUFACTURING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427.</w:t>
            </w:r>
            <w:r w:rsidRPr="00245A52">
              <w:rPr>
                <w:rFonts w:eastAsia="Times New Roman"/>
                <w:caps/>
                <w:sz w:val="16"/>
                <w:szCs w:val="16"/>
              </w:rPr>
              <w:t>  </w:t>
            </w:r>
            <w:r w:rsidRPr="00245A52">
              <w:rPr>
                <w:rFonts w:eastAsia="Times New Roman"/>
                <w:b/>
                <w:bCs/>
                <w:caps/>
                <w:sz w:val="16"/>
                <w:szCs w:val="16"/>
              </w:rPr>
              <w:t>PLAT’C2,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428.</w:t>
            </w:r>
            <w:r w:rsidRPr="00245A52">
              <w:rPr>
                <w:rFonts w:eastAsia="Times New Roman"/>
                <w:caps/>
                <w:sz w:val="16"/>
                <w:szCs w:val="16"/>
              </w:rPr>
              <w:t>  </w:t>
            </w:r>
            <w:r w:rsidRPr="00245A52">
              <w:rPr>
                <w:rFonts w:eastAsia="Times New Roman"/>
                <w:b/>
                <w:bCs/>
                <w:caps/>
                <w:sz w:val="16"/>
                <w:szCs w:val="16"/>
              </w:rPr>
              <w:t>POPWIRE STOCKHOLM AB</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429.</w:t>
            </w:r>
            <w:r w:rsidRPr="00245A52">
              <w:rPr>
                <w:rFonts w:eastAsia="Times New Roman"/>
                <w:caps/>
                <w:sz w:val="16"/>
                <w:szCs w:val="16"/>
              </w:rPr>
              <w:t>  </w:t>
            </w:r>
            <w:r w:rsidRPr="00245A52">
              <w:rPr>
                <w:rFonts w:eastAsia="Times New Roman"/>
                <w:b/>
                <w:bCs/>
                <w:caps/>
                <w:sz w:val="16"/>
                <w:szCs w:val="16"/>
              </w:rPr>
              <w:t>POZZOLI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430.</w:t>
            </w:r>
            <w:r w:rsidRPr="00245A52">
              <w:rPr>
                <w:rFonts w:eastAsia="Times New Roman"/>
                <w:caps/>
                <w:sz w:val="16"/>
                <w:szCs w:val="16"/>
              </w:rPr>
              <w:t>  </w:t>
            </w:r>
            <w:r w:rsidRPr="00245A52">
              <w:rPr>
                <w:rFonts w:eastAsia="Times New Roman"/>
                <w:b/>
                <w:bCs/>
                <w:caps/>
                <w:sz w:val="16"/>
                <w:szCs w:val="16"/>
              </w:rPr>
              <w:t>PRIVATE EYE PRODUCTIONS</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431.</w:t>
            </w:r>
            <w:r w:rsidRPr="00245A52">
              <w:rPr>
                <w:rFonts w:eastAsia="Times New Roman"/>
                <w:caps/>
                <w:sz w:val="16"/>
                <w:szCs w:val="16"/>
              </w:rPr>
              <w:t>  </w:t>
            </w:r>
            <w:r w:rsidRPr="00245A52">
              <w:rPr>
                <w:rFonts w:eastAsia="Times New Roman"/>
                <w:b/>
                <w:bCs/>
                <w:caps/>
                <w:sz w:val="16"/>
                <w:szCs w:val="16"/>
              </w:rPr>
              <w:t>PROSTAR COMPUTER,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432.</w:t>
            </w:r>
            <w:r w:rsidRPr="00245A52">
              <w:rPr>
                <w:rFonts w:eastAsia="Times New Roman"/>
                <w:caps/>
                <w:sz w:val="16"/>
                <w:szCs w:val="16"/>
              </w:rPr>
              <w:t>  </w:t>
            </w:r>
            <w:r w:rsidRPr="00245A52">
              <w:rPr>
                <w:rFonts w:eastAsia="Times New Roman"/>
                <w:b/>
                <w:bCs/>
                <w:caps/>
                <w:sz w:val="16"/>
                <w:szCs w:val="16"/>
              </w:rPr>
              <w:t>PROTON CO., LTD. SOFTBOAT DIVISION COMPANY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433.</w:t>
            </w:r>
            <w:r w:rsidRPr="00245A52">
              <w:rPr>
                <w:rFonts w:eastAsia="Times New Roman"/>
                <w:caps/>
                <w:sz w:val="16"/>
                <w:szCs w:val="16"/>
              </w:rPr>
              <w:t>  </w:t>
            </w:r>
            <w:r w:rsidRPr="00245A52">
              <w:rPr>
                <w:rFonts w:eastAsia="Times New Roman"/>
                <w:b/>
                <w:bCs/>
                <w:caps/>
                <w:sz w:val="16"/>
                <w:szCs w:val="16"/>
              </w:rPr>
              <w:t>PROVIDEO MULTIMEDIA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434.</w:t>
            </w:r>
            <w:r w:rsidRPr="00245A52">
              <w:rPr>
                <w:rFonts w:eastAsia="Times New Roman"/>
                <w:caps/>
                <w:sz w:val="16"/>
                <w:szCs w:val="16"/>
              </w:rPr>
              <w:t>  </w:t>
            </w:r>
            <w:r w:rsidRPr="00245A52">
              <w:rPr>
                <w:rFonts w:eastAsia="Times New Roman"/>
                <w:b/>
                <w:bCs/>
                <w:caps/>
                <w:sz w:val="16"/>
                <w:szCs w:val="16"/>
              </w:rPr>
              <w:t>PROXIMITY PTY LTD</w:t>
            </w:r>
          </w:p>
        </w:tc>
      </w:tr>
      <w:tr w:rsidR="008F72A2" w:rsidRPr="007F78A6" w:rsidTr="007E68CD">
        <w:trPr>
          <w:trHeight w:val="372"/>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435.</w:t>
            </w:r>
            <w:r w:rsidRPr="00245A52">
              <w:rPr>
                <w:rFonts w:eastAsia="Times New Roman"/>
                <w:caps/>
                <w:sz w:val="16"/>
                <w:szCs w:val="16"/>
              </w:rPr>
              <w:t>  </w:t>
            </w:r>
            <w:r w:rsidRPr="00245A52">
              <w:rPr>
                <w:rFonts w:eastAsia="Times New Roman"/>
                <w:b/>
                <w:bCs/>
                <w:caps/>
                <w:sz w:val="16"/>
                <w:szCs w:val="16"/>
              </w:rPr>
              <w:t>PT MATSUSHITA KOTOBUKI ELECTRONICS INDUSTRIES INDONESIA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436.</w:t>
            </w:r>
            <w:r w:rsidRPr="00245A52">
              <w:rPr>
                <w:rFonts w:eastAsia="Times New Roman"/>
                <w:caps/>
                <w:sz w:val="16"/>
                <w:szCs w:val="16"/>
              </w:rPr>
              <w:t>  </w:t>
            </w:r>
            <w:r w:rsidRPr="00245A52">
              <w:rPr>
                <w:rFonts w:eastAsia="Times New Roman"/>
                <w:b/>
                <w:bCs/>
                <w:caps/>
                <w:sz w:val="16"/>
                <w:szCs w:val="16"/>
              </w:rPr>
              <w:t>PURE MOTION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437.</w:t>
            </w:r>
            <w:r w:rsidRPr="00245A52">
              <w:rPr>
                <w:rFonts w:eastAsia="Times New Roman"/>
                <w:caps/>
                <w:sz w:val="16"/>
                <w:szCs w:val="16"/>
              </w:rPr>
              <w:t>  </w:t>
            </w:r>
            <w:r w:rsidRPr="00245A52">
              <w:rPr>
                <w:rFonts w:eastAsia="Times New Roman"/>
                <w:b/>
                <w:bCs/>
                <w:caps/>
                <w:sz w:val="16"/>
                <w:szCs w:val="16"/>
              </w:rPr>
              <w:t>QUESTIN'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438.</w:t>
            </w:r>
            <w:r w:rsidRPr="00245A52">
              <w:rPr>
                <w:rFonts w:eastAsia="Times New Roman"/>
                <w:caps/>
                <w:sz w:val="16"/>
                <w:szCs w:val="16"/>
              </w:rPr>
              <w:t>  </w:t>
            </w:r>
            <w:r w:rsidRPr="00245A52">
              <w:rPr>
                <w:rFonts w:eastAsia="Times New Roman"/>
                <w:b/>
                <w:bCs/>
                <w:caps/>
                <w:sz w:val="16"/>
                <w:szCs w:val="16"/>
              </w:rPr>
              <w:t>RADYNE COMSTREAM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439.</w:t>
            </w:r>
            <w:r w:rsidRPr="00245A52">
              <w:rPr>
                <w:rFonts w:eastAsia="Times New Roman"/>
                <w:caps/>
                <w:sz w:val="16"/>
                <w:szCs w:val="16"/>
              </w:rPr>
              <w:t>  </w:t>
            </w:r>
            <w:r w:rsidRPr="00245A52">
              <w:rPr>
                <w:rFonts w:eastAsia="Times New Roman"/>
                <w:b/>
                <w:bCs/>
                <w:caps/>
                <w:sz w:val="16"/>
                <w:szCs w:val="16"/>
              </w:rPr>
              <w:t>RATOC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440.</w:t>
            </w:r>
            <w:r w:rsidRPr="00245A52">
              <w:rPr>
                <w:rFonts w:eastAsia="Times New Roman"/>
                <w:caps/>
                <w:sz w:val="16"/>
                <w:szCs w:val="16"/>
              </w:rPr>
              <w:t>  </w:t>
            </w:r>
            <w:r w:rsidRPr="00245A52">
              <w:rPr>
                <w:rFonts w:eastAsia="Times New Roman"/>
                <w:b/>
                <w:bCs/>
                <w:caps/>
                <w:sz w:val="16"/>
                <w:szCs w:val="16"/>
              </w:rPr>
              <w:t>REGENCY RECORDINGS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441.</w:t>
            </w:r>
            <w:r w:rsidRPr="00245A52">
              <w:rPr>
                <w:rFonts w:eastAsia="Times New Roman"/>
                <w:caps/>
                <w:sz w:val="16"/>
                <w:szCs w:val="16"/>
              </w:rPr>
              <w:t>  </w:t>
            </w:r>
            <w:r w:rsidRPr="00245A52">
              <w:rPr>
                <w:rFonts w:eastAsia="Times New Roman"/>
                <w:b/>
                <w:bCs/>
                <w:caps/>
                <w:sz w:val="16"/>
                <w:szCs w:val="16"/>
              </w:rPr>
              <w:t>RESEARCH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442.</w:t>
            </w:r>
            <w:r w:rsidRPr="00245A52">
              <w:rPr>
                <w:rFonts w:eastAsia="Times New Roman"/>
                <w:caps/>
                <w:sz w:val="16"/>
                <w:szCs w:val="16"/>
              </w:rPr>
              <w:t>  </w:t>
            </w:r>
            <w:r w:rsidRPr="00245A52">
              <w:rPr>
                <w:rFonts w:eastAsia="Times New Roman"/>
                <w:b/>
                <w:bCs/>
                <w:caps/>
                <w:sz w:val="16"/>
                <w:szCs w:val="16"/>
              </w:rPr>
              <w:t>ROHDE &amp; SCHWARZ GMBH &amp; CO. KG</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443.</w:t>
            </w:r>
            <w:r w:rsidRPr="00245A52">
              <w:rPr>
                <w:rFonts w:eastAsia="Times New Roman"/>
                <w:caps/>
                <w:sz w:val="16"/>
                <w:szCs w:val="16"/>
              </w:rPr>
              <w:t>  </w:t>
            </w:r>
            <w:r w:rsidRPr="00245A52">
              <w:rPr>
                <w:rFonts w:eastAsia="Times New Roman"/>
                <w:b/>
                <w:bCs/>
                <w:caps/>
                <w:sz w:val="16"/>
                <w:szCs w:val="16"/>
              </w:rPr>
              <w:t>ROXIO APS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444.</w:t>
            </w:r>
            <w:r w:rsidRPr="00245A52">
              <w:rPr>
                <w:rFonts w:eastAsia="Times New Roman"/>
                <w:caps/>
                <w:sz w:val="16"/>
                <w:szCs w:val="16"/>
              </w:rPr>
              <w:t>  </w:t>
            </w:r>
            <w:r w:rsidRPr="00245A52">
              <w:rPr>
                <w:rFonts w:eastAsia="Times New Roman"/>
                <w:b/>
                <w:bCs/>
                <w:caps/>
                <w:sz w:val="16"/>
                <w:szCs w:val="16"/>
              </w:rPr>
              <w:t>ROXIO CI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445.</w:t>
            </w:r>
            <w:r w:rsidRPr="00245A52">
              <w:rPr>
                <w:rFonts w:eastAsia="Times New Roman"/>
                <w:caps/>
                <w:sz w:val="16"/>
                <w:szCs w:val="16"/>
              </w:rPr>
              <w:t>  </w:t>
            </w:r>
            <w:r w:rsidRPr="00245A52">
              <w:rPr>
                <w:rFonts w:eastAsia="Times New Roman"/>
                <w:b/>
                <w:bCs/>
                <w:caps/>
                <w:sz w:val="16"/>
                <w:szCs w:val="16"/>
              </w:rPr>
              <w:t>ROXIO GMBH &amp; CO. KG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446.</w:t>
            </w:r>
            <w:r w:rsidRPr="00245A52">
              <w:rPr>
                <w:rFonts w:eastAsia="Times New Roman"/>
                <w:caps/>
                <w:sz w:val="16"/>
                <w:szCs w:val="16"/>
              </w:rPr>
              <w:t>  </w:t>
            </w:r>
            <w:r w:rsidRPr="00245A52">
              <w:rPr>
                <w:rFonts w:eastAsia="Times New Roman"/>
                <w:b/>
                <w:bCs/>
                <w:caps/>
                <w:sz w:val="16"/>
                <w:szCs w:val="16"/>
              </w:rPr>
              <w:t>ROXIO INTERNATIONAL B.V.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447.</w:t>
            </w:r>
            <w:r w:rsidRPr="00245A52">
              <w:rPr>
                <w:rFonts w:eastAsia="Times New Roman"/>
                <w:caps/>
                <w:sz w:val="16"/>
                <w:szCs w:val="16"/>
              </w:rPr>
              <w:t>  </w:t>
            </w:r>
            <w:r w:rsidRPr="00245A52">
              <w:rPr>
                <w:rFonts w:eastAsia="Times New Roman"/>
                <w:b/>
                <w:bCs/>
                <w:caps/>
                <w:sz w:val="16"/>
                <w:szCs w:val="16"/>
              </w:rPr>
              <w:t>ROXIO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448.</w:t>
            </w:r>
            <w:r w:rsidRPr="00245A52">
              <w:rPr>
                <w:rFonts w:eastAsia="Times New Roman"/>
                <w:caps/>
                <w:sz w:val="16"/>
                <w:szCs w:val="16"/>
              </w:rPr>
              <w:t>  </w:t>
            </w:r>
            <w:r w:rsidRPr="00245A52">
              <w:rPr>
                <w:rFonts w:eastAsia="Times New Roman"/>
                <w:b/>
                <w:bCs/>
                <w:caps/>
                <w:sz w:val="16"/>
                <w:szCs w:val="16"/>
              </w:rPr>
              <w:t>ROXIO,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449.</w:t>
            </w:r>
            <w:r w:rsidRPr="00245A52">
              <w:rPr>
                <w:rFonts w:eastAsia="Times New Roman"/>
                <w:caps/>
                <w:sz w:val="16"/>
                <w:szCs w:val="16"/>
              </w:rPr>
              <w:t>  </w:t>
            </w:r>
            <w:r w:rsidRPr="00245A52">
              <w:rPr>
                <w:rFonts w:eastAsia="Times New Roman"/>
                <w:b/>
                <w:bCs/>
                <w:caps/>
                <w:sz w:val="16"/>
                <w:szCs w:val="16"/>
              </w:rPr>
              <w:t>S &amp; T SYSTEMTECHNIK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450.</w:t>
            </w:r>
            <w:r w:rsidRPr="00245A52">
              <w:rPr>
                <w:rFonts w:eastAsia="Times New Roman"/>
                <w:caps/>
                <w:sz w:val="16"/>
                <w:szCs w:val="16"/>
              </w:rPr>
              <w:t>  </w:t>
            </w:r>
            <w:r w:rsidRPr="00245A52">
              <w:rPr>
                <w:rFonts w:eastAsia="Times New Roman"/>
                <w:b/>
                <w:bCs/>
                <w:caps/>
                <w:sz w:val="16"/>
                <w:szCs w:val="16"/>
              </w:rPr>
              <w:t>S. ANBU EZHILAN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451.</w:t>
            </w:r>
            <w:r w:rsidRPr="00245A52">
              <w:rPr>
                <w:rFonts w:eastAsia="Times New Roman"/>
                <w:caps/>
                <w:sz w:val="16"/>
                <w:szCs w:val="16"/>
              </w:rPr>
              <w:t>  </w:t>
            </w:r>
            <w:r w:rsidRPr="00245A52">
              <w:rPr>
                <w:rFonts w:eastAsia="Times New Roman"/>
                <w:b/>
                <w:bCs/>
                <w:caps/>
                <w:sz w:val="16"/>
                <w:szCs w:val="16"/>
              </w:rPr>
              <w:t>S.A.D.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452.</w:t>
            </w:r>
            <w:r w:rsidRPr="00245A52">
              <w:rPr>
                <w:rFonts w:eastAsia="Times New Roman"/>
                <w:caps/>
                <w:sz w:val="16"/>
                <w:szCs w:val="16"/>
              </w:rPr>
              <w:t>  </w:t>
            </w:r>
            <w:r w:rsidRPr="00245A52">
              <w:rPr>
                <w:rFonts w:eastAsia="Times New Roman"/>
                <w:b/>
                <w:bCs/>
                <w:caps/>
                <w:sz w:val="16"/>
                <w:szCs w:val="16"/>
              </w:rPr>
              <w:t>S.N.A. (SOCIÉTÉ NOUVELLE ARÉACEM)</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453.</w:t>
            </w:r>
            <w:r w:rsidRPr="00245A52">
              <w:rPr>
                <w:rFonts w:eastAsia="Times New Roman"/>
                <w:caps/>
                <w:sz w:val="16"/>
                <w:szCs w:val="16"/>
              </w:rPr>
              <w:t>  </w:t>
            </w:r>
            <w:r w:rsidRPr="00245A52">
              <w:rPr>
                <w:rFonts w:eastAsia="Times New Roman"/>
                <w:b/>
                <w:bCs/>
                <w:caps/>
                <w:sz w:val="16"/>
                <w:szCs w:val="16"/>
              </w:rPr>
              <w:t>SALENT TECHNOLOGIES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454.</w:t>
            </w:r>
            <w:r w:rsidRPr="00245A52">
              <w:rPr>
                <w:rFonts w:eastAsia="Times New Roman"/>
                <w:caps/>
                <w:sz w:val="16"/>
                <w:szCs w:val="16"/>
              </w:rPr>
              <w:t>  </w:t>
            </w:r>
            <w:r w:rsidRPr="00245A52">
              <w:rPr>
                <w:rFonts w:eastAsia="Times New Roman"/>
                <w:b/>
                <w:bCs/>
                <w:caps/>
                <w:sz w:val="16"/>
                <w:szCs w:val="16"/>
              </w:rPr>
              <w:t>SAMPO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455.</w:t>
            </w:r>
            <w:r w:rsidRPr="00245A52">
              <w:rPr>
                <w:rFonts w:eastAsia="Times New Roman"/>
                <w:caps/>
                <w:sz w:val="16"/>
                <w:szCs w:val="16"/>
              </w:rPr>
              <w:t>  </w:t>
            </w:r>
            <w:r w:rsidRPr="00245A52">
              <w:rPr>
                <w:rFonts w:eastAsia="Times New Roman"/>
                <w:b/>
                <w:bCs/>
                <w:caps/>
                <w:sz w:val="16"/>
                <w:szCs w:val="16"/>
              </w:rPr>
              <w:t>SAMSUNG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456.</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457.</w:t>
            </w:r>
            <w:r w:rsidRPr="00245A52">
              <w:rPr>
                <w:rFonts w:eastAsia="Times New Roman"/>
                <w:caps/>
                <w:sz w:val="16"/>
                <w:szCs w:val="16"/>
              </w:rPr>
              <w:t>  </w:t>
            </w:r>
            <w:r w:rsidRPr="00245A52">
              <w:rPr>
                <w:rFonts w:eastAsia="Times New Roman"/>
                <w:b/>
                <w:bCs/>
                <w:caps/>
                <w:sz w:val="16"/>
                <w:szCs w:val="16"/>
              </w:rPr>
              <w:t>SANYO LASER PRODUCTS,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458.</w:t>
            </w:r>
            <w:r w:rsidRPr="00245A52">
              <w:rPr>
                <w:rFonts w:eastAsia="Times New Roman"/>
                <w:caps/>
                <w:sz w:val="16"/>
                <w:szCs w:val="16"/>
              </w:rPr>
              <w:t>  </w:t>
            </w:r>
            <w:r w:rsidRPr="00245A52">
              <w:rPr>
                <w:rFonts w:eastAsia="Times New Roman"/>
                <w:b/>
                <w:bCs/>
                <w:caps/>
                <w:sz w:val="16"/>
                <w:szCs w:val="16"/>
              </w:rPr>
              <w:t>SANYO MANUFACTURING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459.</w:t>
            </w:r>
            <w:r w:rsidRPr="00245A52">
              <w:rPr>
                <w:rFonts w:eastAsia="Times New Roman"/>
                <w:caps/>
                <w:sz w:val="16"/>
                <w:szCs w:val="16"/>
              </w:rPr>
              <w:t>  </w:t>
            </w:r>
            <w:r w:rsidRPr="00245A52">
              <w:rPr>
                <w:rFonts w:eastAsia="Times New Roman"/>
                <w:b/>
                <w:bCs/>
                <w:caps/>
                <w:sz w:val="16"/>
                <w:szCs w:val="16"/>
              </w:rPr>
              <w:t>SANYO TECHNOSOUND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460.</w:t>
            </w:r>
            <w:r w:rsidRPr="00245A52">
              <w:rPr>
                <w:rFonts w:eastAsia="Times New Roman"/>
                <w:caps/>
                <w:sz w:val="16"/>
                <w:szCs w:val="16"/>
              </w:rPr>
              <w:t>  </w:t>
            </w:r>
            <w:r w:rsidRPr="00245A52">
              <w:rPr>
                <w:rFonts w:eastAsia="Times New Roman"/>
                <w:b/>
                <w:bCs/>
                <w:caps/>
                <w:sz w:val="16"/>
                <w:szCs w:val="16"/>
              </w:rPr>
              <w:t>SASKEN COMMUNICATION TECHNOLOGIES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461.</w:t>
            </w:r>
            <w:r w:rsidRPr="00245A52">
              <w:rPr>
                <w:rFonts w:eastAsia="Times New Roman"/>
                <w:caps/>
                <w:sz w:val="16"/>
                <w:szCs w:val="16"/>
              </w:rPr>
              <w:t>  </w:t>
            </w:r>
            <w:r w:rsidRPr="00245A52">
              <w:rPr>
                <w:rFonts w:eastAsia="Times New Roman"/>
                <w:b/>
                <w:bCs/>
                <w:caps/>
                <w:sz w:val="16"/>
                <w:szCs w:val="16"/>
              </w:rPr>
              <w:t>SATELLITE SOURCE,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462.</w:t>
            </w:r>
            <w:r w:rsidRPr="00245A52">
              <w:rPr>
                <w:rFonts w:eastAsia="Times New Roman"/>
                <w:caps/>
                <w:sz w:val="16"/>
                <w:szCs w:val="16"/>
              </w:rPr>
              <w:t>  </w:t>
            </w:r>
            <w:r w:rsidRPr="00245A52">
              <w:rPr>
                <w:rFonts w:eastAsia="Times New Roman"/>
                <w:b/>
                <w:bCs/>
                <w:caps/>
                <w:sz w:val="16"/>
                <w:szCs w:val="16"/>
              </w:rPr>
              <w:t>SATREC MAURITIUS LIMITED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463.</w:t>
            </w:r>
            <w:r w:rsidRPr="00245A52">
              <w:rPr>
                <w:rFonts w:eastAsia="Times New Roman"/>
                <w:caps/>
                <w:sz w:val="16"/>
                <w:szCs w:val="16"/>
              </w:rPr>
              <w:t>  </w:t>
            </w:r>
            <w:r w:rsidRPr="00245A52">
              <w:rPr>
                <w:rFonts w:eastAsia="Times New Roman"/>
                <w:b/>
                <w:bCs/>
                <w:caps/>
                <w:sz w:val="16"/>
                <w:szCs w:val="16"/>
              </w:rPr>
              <w:t>SCHEIDT &amp; BACHMANN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464.</w:t>
            </w:r>
            <w:r w:rsidRPr="00245A52">
              <w:rPr>
                <w:rFonts w:eastAsia="Times New Roman"/>
                <w:caps/>
                <w:sz w:val="16"/>
                <w:szCs w:val="16"/>
              </w:rPr>
              <w:t>  </w:t>
            </w:r>
            <w:r w:rsidRPr="00245A52">
              <w:rPr>
                <w:rFonts w:eastAsia="Times New Roman"/>
                <w:b/>
                <w:bCs/>
                <w:caps/>
                <w:sz w:val="16"/>
                <w:szCs w:val="16"/>
              </w:rPr>
              <w:t>SCIENCE APPLICATIONS INTERNATIONAL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465.</w:t>
            </w:r>
            <w:r w:rsidRPr="00245A52">
              <w:rPr>
                <w:rFonts w:eastAsia="Times New Roman"/>
                <w:caps/>
                <w:sz w:val="16"/>
                <w:szCs w:val="16"/>
              </w:rPr>
              <w:t>  </w:t>
            </w:r>
            <w:r w:rsidRPr="00245A52">
              <w:rPr>
                <w:rFonts w:eastAsia="Times New Roman"/>
                <w:b/>
                <w:bCs/>
                <w:caps/>
                <w:sz w:val="16"/>
                <w:szCs w:val="16"/>
              </w:rPr>
              <w:t>SCIENTIFIC-ATLANTA EUROPE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466.</w:t>
            </w:r>
            <w:r w:rsidRPr="00245A52">
              <w:rPr>
                <w:rFonts w:eastAsia="Times New Roman"/>
                <w:caps/>
                <w:sz w:val="16"/>
                <w:szCs w:val="16"/>
              </w:rPr>
              <w:t>  </w:t>
            </w:r>
            <w:r w:rsidRPr="00245A52">
              <w:rPr>
                <w:rFonts w:eastAsia="Times New Roman"/>
                <w:b/>
                <w:bCs/>
                <w:caps/>
                <w:sz w:val="16"/>
                <w:szCs w:val="16"/>
              </w:rPr>
              <w:t>SCIENTIFIC-ATLANTA,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467.</w:t>
            </w:r>
            <w:r w:rsidRPr="00245A52">
              <w:rPr>
                <w:rFonts w:eastAsia="Times New Roman"/>
                <w:caps/>
                <w:sz w:val="16"/>
                <w:szCs w:val="16"/>
              </w:rPr>
              <w:t>  </w:t>
            </w:r>
            <w:r w:rsidRPr="00245A52">
              <w:rPr>
                <w:rFonts w:eastAsia="Times New Roman"/>
                <w:b/>
                <w:bCs/>
                <w:caps/>
                <w:sz w:val="16"/>
                <w:szCs w:val="16"/>
              </w:rPr>
              <w:t>SCI-WORX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468.</w:t>
            </w:r>
            <w:r w:rsidRPr="00245A52">
              <w:rPr>
                <w:rFonts w:eastAsia="Times New Roman"/>
                <w:caps/>
                <w:sz w:val="16"/>
                <w:szCs w:val="16"/>
              </w:rPr>
              <w:t>  </w:t>
            </w:r>
            <w:r w:rsidRPr="00245A52">
              <w:rPr>
                <w:rFonts w:eastAsia="Times New Roman"/>
                <w:b/>
                <w:bCs/>
                <w:caps/>
                <w:sz w:val="16"/>
                <w:szCs w:val="16"/>
              </w:rPr>
              <w:t>SCOPUS NETWORK TECHNOLOGIES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469.</w:t>
            </w:r>
            <w:r w:rsidRPr="00245A52">
              <w:rPr>
                <w:rFonts w:eastAsia="Times New Roman"/>
                <w:caps/>
                <w:sz w:val="16"/>
                <w:szCs w:val="16"/>
              </w:rPr>
              <w:t>  </w:t>
            </w:r>
            <w:r w:rsidRPr="00245A52">
              <w:rPr>
                <w:rFonts w:eastAsia="Times New Roman"/>
                <w:b/>
                <w:bCs/>
                <w:caps/>
                <w:sz w:val="16"/>
                <w:szCs w:val="16"/>
              </w:rPr>
              <w:t>SEDIMA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470.</w:t>
            </w:r>
            <w:r w:rsidRPr="00245A52">
              <w:rPr>
                <w:rFonts w:eastAsia="Times New Roman"/>
                <w:caps/>
                <w:sz w:val="16"/>
                <w:szCs w:val="16"/>
              </w:rPr>
              <w:t>  </w:t>
            </w:r>
            <w:r w:rsidRPr="00245A52">
              <w:rPr>
                <w:rFonts w:eastAsia="Times New Roman"/>
                <w:b/>
                <w:bCs/>
                <w:caps/>
                <w:sz w:val="16"/>
                <w:szCs w:val="16"/>
              </w:rPr>
              <w:t>SENSORAY COMPANY,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471.</w:t>
            </w:r>
            <w:r w:rsidRPr="00245A52">
              <w:rPr>
                <w:rFonts w:eastAsia="Times New Roman"/>
                <w:caps/>
                <w:sz w:val="16"/>
                <w:szCs w:val="16"/>
              </w:rPr>
              <w:t>  </w:t>
            </w:r>
            <w:r w:rsidRPr="00245A52">
              <w:rPr>
                <w:rFonts w:eastAsia="Times New Roman"/>
                <w:b/>
                <w:bCs/>
                <w:caps/>
                <w:sz w:val="16"/>
                <w:szCs w:val="16"/>
              </w:rPr>
              <w:t>SENSORY SCIENCE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472.</w:t>
            </w:r>
            <w:r w:rsidRPr="00245A52">
              <w:rPr>
                <w:rFonts w:eastAsia="Times New Roman"/>
                <w:caps/>
                <w:sz w:val="16"/>
                <w:szCs w:val="16"/>
              </w:rPr>
              <w:t>  </w:t>
            </w:r>
            <w:r w:rsidRPr="00245A52">
              <w:rPr>
                <w:rFonts w:eastAsia="Times New Roman"/>
                <w:b/>
                <w:bCs/>
                <w:caps/>
                <w:sz w:val="16"/>
                <w:szCs w:val="16"/>
              </w:rPr>
              <w:t>SERIF EUROPE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473.</w:t>
            </w:r>
            <w:r w:rsidRPr="00245A52">
              <w:rPr>
                <w:rFonts w:eastAsia="Times New Roman"/>
                <w:caps/>
                <w:sz w:val="16"/>
                <w:szCs w:val="16"/>
              </w:rPr>
              <w:t>  </w:t>
            </w:r>
            <w:r w:rsidRPr="00245A52">
              <w:rPr>
                <w:rFonts w:eastAsia="Times New Roman"/>
                <w:b/>
                <w:bCs/>
                <w:caps/>
                <w:sz w:val="16"/>
                <w:szCs w:val="16"/>
              </w:rPr>
              <w:t>SHANGHAI FAR YEAR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474.</w:t>
            </w:r>
            <w:r w:rsidRPr="00245A52">
              <w:rPr>
                <w:rFonts w:eastAsia="Times New Roman"/>
                <w:caps/>
                <w:sz w:val="16"/>
                <w:szCs w:val="16"/>
              </w:rPr>
              <w:t>  </w:t>
            </w:r>
            <w:r w:rsidRPr="00245A52">
              <w:rPr>
                <w:rFonts w:eastAsia="Times New Roman"/>
                <w:b/>
                <w:bCs/>
                <w:caps/>
                <w:sz w:val="16"/>
                <w:szCs w:val="16"/>
              </w:rPr>
              <w:t>SHARP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475.</w:t>
            </w:r>
            <w:r w:rsidRPr="00245A52">
              <w:rPr>
                <w:rFonts w:eastAsia="Times New Roman"/>
                <w:caps/>
                <w:sz w:val="16"/>
                <w:szCs w:val="16"/>
              </w:rPr>
              <w:t>  </w:t>
            </w:r>
            <w:r w:rsidRPr="00245A52">
              <w:rPr>
                <w:rFonts w:eastAsia="Times New Roman"/>
                <w:b/>
                <w:bCs/>
                <w:caps/>
                <w:sz w:val="16"/>
                <w:szCs w:val="16"/>
              </w:rPr>
              <w:t>SHARP ELECTRONICA ESPANA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476.</w:t>
            </w:r>
            <w:r w:rsidRPr="00245A52">
              <w:rPr>
                <w:rFonts w:eastAsia="Times New Roman"/>
                <w:caps/>
                <w:sz w:val="16"/>
                <w:szCs w:val="16"/>
              </w:rPr>
              <w:t>  </w:t>
            </w:r>
            <w:r w:rsidRPr="00245A52">
              <w:rPr>
                <w:rFonts w:eastAsia="Times New Roman"/>
                <w:b/>
                <w:bCs/>
                <w:caps/>
                <w:sz w:val="16"/>
                <w:szCs w:val="16"/>
              </w:rPr>
              <w:t>SHARP ELECTRONICA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477.</w:t>
            </w:r>
            <w:r w:rsidRPr="00245A52">
              <w:rPr>
                <w:rFonts w:eastAsia="Times New Roman"/>
                <w:caps/>
                <w:sz w:val="16"/>
                <w:szCs w:val="16"/>
              </w:rPr>
              <w:t>  </w:t>
            </w:r>
            <w:r w:rsidRPr="00245A52">
              <w:rPr>
                <w:rFonts w:eastAsia="Times New Roman"/>
                <w:b/>
                <w:bCs/>
                <w:caps/>
                <w:sz w:val="16"/>
                <w:szCs w:val="16"/>
              </w:rPr>
              <w:t>SHARP MANUFACTURING COMPANY OF AMERICA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478.</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479.</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480.</w:t>
            </w:r>
            <w:r w:rsidRPr="00245A52">
              <w:rPr>
                <w:rFonts w:eastAsia="Times New Roman"/>
                <w:caps/>
                <w:sz w:val="16"/>
                <w:szCs w:val="16"/>
              </w:rPr>
              <w:t>  </w:t>
            </w:r>
            <w:r w:rsidRPr="00245A52">
              <w:rPr>
                <w:rFonts w:eastAsia="Times New Roman"/>
                <w:b/>
                <w:bCs/>
                <w:caps/>
                <w:sz w:val="16"/>
                <w:szCs w:val="16"/>
              </w:rPr>
              <w:t>SHARP THEBNAKORN MANUFACTURING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481.</w:t>
            </w:r>
            <w:r w:rsidRPr="00245A52">
              <w:rPr>
                <w:rFonts w:eastAsia="Times New Roman"/>
                <w:caps/>
                <w:sz w:val="16"/>
                <w:szCs w:val="16"/>
              </w:rPr>
              <w:t>  </w:t>
            </w:r>
            <w:r w:rsidRPr="00245A52">
              <w:rPr>
                <w:rFonts w:eastAsia="Times New Roman"/>
                <w:b/>
                <w:bCs/>
                <w:caps/>
                <w:sz w:val="16"/>
                <w:szCs w:val="16"/>
              </w:rPr>
              <w:t>SHARP-ROXY APPLIANCES CORPORATION (M) SDN. BHD.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482.</w:t>
            </w:r>
            <w:r w:rsidRPr="00245A52">
              <w:rPr>
                <w:rFonts w:eastAsia="Times New Roman"/>
                <w:caps/>
                <w:sz w:val="16"/>
                <w:szCs w:val="16"/>
              </w:rPr>
              <w:t>  </w:t>
            </w:r>
            <w:r w:rsidRPr="00245A52">
              <w:rPr>
                <w:rFonts w:eastAsia="Times New Roman"/>
                <w:b/>
                <w:bCs/>
                <w:caps/>
                <w:sz w:val="16"/>
                <w:szCs w:val="16"/>
              </w:rPr>
              <w:t>SHARP-ROXY ELECTRONICS CORPORATION (M) SDN. BHD.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483.</w:t>
            </w:r>
            <w:r w:rsidRPr="00245A52">
              <w:rPr>
                <w:rFonts w:eastAsia="Times New Roman"/>
                <w:caps/>
                <w:sz w:val="16"/>
                <w:szCs w:val="16"/>
              </w:rPr>
              <w:t>  </w:t>
            </w:r>
            <w:r w:rsidRPr="00245A52">
              <w:rPr>
                <w:rFonts w:eastAsia="Times New Roman"/>
                <w:b/>
                <w:bCs/>
                <w:caps/>
                <w:sz w:val="16"/>
                <w:szCs w:val="16"/>
              </w:rPr>
              <w:t>SHENZHEN ACTION ELECTRONICS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484.</w:t>
            </w:r>
            <w:r w:rsidRPr="00245A52">
              <w:rPr>
                <w:rFonts w:eastAsia="Times New Roman"/>
                <w:caps/>
                <w:sz w:val="16"/>
                <w:szCs w:val="16"/>
              </w:rPr>
              <w:t>  </w:t>
            </w:r>
            <w:r w:rsidRPr="00245A52">
              <w:rPr>
                <w:rFonts w:eastAsia="Times New Roman"/>
                <w:b/>
                <w:bCs/>
                <w:caps/>
                <w:sz w:val="16"/>
                <w:szCs w:val="16"/>
              </w:rPr>
              <w:t>SHENZHEN KAIXINDA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485.</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486.</w:t>
            </w:r>
            <w:r w:rsidRPr="00245A52">
              <w:rPr>
                <w:rFonts w:eastAsia="Times New Roman"/>
                <w:caps/>
                <w:sz w:val="16"/>
                <w:szCs w:val="16"/>
              </w:rPr>
              <w:t>  </w:t>
            </w:r>
            <w:r w:rsidRPr="00245A52">
              <w:rPr>
                <w:rFonts w:eastAsia="Times New Roman"/>
                <w:b/>
                <w:bCs/>
                <w:caps/>
                <w:sz w:val="16"/>
                <w:szCs w:val="16"/>
              </w:rPr>
              <w:t>SHIN WON INDUSTRY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487.</w:t>
            </w:r>
            <w:r w:rsidRPr="00245A52">
              <w:rPr>
                <w:rFonts w:eastAsia="Times New Roman"/>
                <w:caps/>
                <w:sz w:val="16"/>
                <w:szCs w:val="16"/>
              </w:rPr>
              <w:t>  </w:t>
            </w:r>
            <w:r w:rsidRPr="00245A52">
              <w:rPr>
                <w:rFonts w:eastAsia="Times New Roman"/>
                <w:b/>
                <w:bCs/>
                <w:caps/>
                <w:sz w:val="16"/>
                <w:szCs w:val="16"/>
              </w:rPr>
              <w:t>SILICON CONSTRUCTION SWEDEN AB</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488.</w:t>
            </w:r>
            <w:r w:rsidRPr="00245A52">
              <w:rPr>
                <w:rFonts w:eastAsia="Times New Roman"/>
                <w:caps/>
                <w:sz w:val="16"/>
                <w:szCs w:val="16"/>
              </w:rPr>
              <w:t>  </w:t>
            </w:r>
            <w:r w:rsidRPr="00245A52">
              <w:rPr>
                <w:rFonts w:eastAsia="Times New Roman"/>
                <w:b/>
                <w:bCs/>
                <w:caps/>
                <w:sz w:val="16"/>
                <w:szCs w:val="16"/>
              </w:rPr>
              <w:t>SILICON MOTION,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489.</w:t>
            </w:r>
            <w:r w:rsidRPr="00245A52">
              <w:rPr>
                <w:rFonts w:eastAsia="Times New Roman"/>
                <w:caps/>
                <w:sz w:val="16"/>
                <w:szCs w:val="16"/>
              </w:rPr>
              <w:t>  </w:t>
            </w:r>
            <w:r w:rsidRPr="00245A52">
              <w:rPr>
                <w:rFonts w:eastAsia="Times New Roman"/>
                <w:b/>
                <w:bCs/>
                <w:caps/>
                <w:sz w:val="16"/>
                <w:szCs w:val="16"/>
              </w:rPr>
              <w:t>SIMFLEX SOFTWARE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490.</w:t>
            </w:r>
            <w:r w:rsidRPr="00245A52">
              <w:rPr>
                <w:rFonts w:eastAsia="Times New Roman"/>
                <w:caps/>
                <w:sz w:val="16"/>
                <w:szCs w:val="16"/>
              </w:rPr>
              <w:t>  </w:t>
            </w:r>
            <w:r w:rsidRPr="00245A52">
              <w:rPr>
                <w:rFonts w:eastAsia="Times New Roman"/>
                <w:b/>
                <w:bCs/>
                <w:caps/>
                <w:sz w:val="16"/>
                <w:szCs w:val="16"/>
              </w:rPr>
              <w:t>SKYSTREAM NETWORKS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491.</w:t>
            </w:r>
            <w:r w:rsidRPr="00245A52">
              <w:rPr>
                <w:rFonts w:eastAsia="Times New Roman"/>
                <w:caps/>
                <w:sz w:val="16"/>
                <w:szCs w:val="16"/>
              </w:rPr>
              <w:t>  </w:t>
            </w:r>
            <w:r w:rsidRPr="00245A52">
              <w:rPr>
                <w:rFonts w:eastAsia="Times New Roman"/>
                <w:b/>
                <w:bCs/>
                <w:caps/>
                <w:sz w:val="16"/>
                <w:szCs w:val="16"/>
              </w:rPr>
              <w:t>SMITH &amp; NEPHEW, INC. ENDOSCOPY DIVISION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492.</w:t>
            </w:r>
            <w:r w:rsidRPr="00245A52">
              <w:rPr>
                <w:rFonts w:eastAsia="Times New Roman"/>
                <w:caps/>
                <w:sz w:val="16"/>
                <w:szCs w:val="16"/>
              </w:rPr>
              <w:t>  </w:t>
            </w:r>
            <w:r w:rsidRPr="00245A52">
              <w:rPr>
                <w:rFonts w:eastAsia="Times New Roman"/>
                <w:b/>
                <w:bCs/>
                <w:caps/>
                <w:sz w:val="16"/>
                <w:szCs w:val="16"/>
              </w:rPr>
              <w:t>SNELL &amp; WILCOX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493.</w:t>
            </w:r>
            <w:r w:rsidRPr="00245A52">
              <w:rPr>
                <w:rFonts w:eastAsia="Times New Roman"/>
                <w:caps/>
                <w:sz w:val="16"/>
                <w:szCs w:val="16"/>
              </w:rPr>
              <w:t>  </w:t>
            </w:r>
            <w:r w:rsidRPr="00245A52">
              <w:rPr>
                <w:rFonts w:eastAsia="Times New Roman"/>
                <w:b/>
                <w:bCs/>
                <w:caps/>
                <w:sz w:val="16"/>
                <w:szCs w:val="16"/>
              </w:rPr>
              <w:t>SONIC FOUNDRY MEDIA SERVICES,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494.</w:t>
            </w:r>
            <w:r w:rsidRPr="00245A52">
              <w:rPr>
                <w:rFonts w:eastAsia="Times New Roman"/>
                <w:caps/>
                <w:sz w:val="16"/>
                <w:szCs w:val="16"/>
              </w:rPr>
              <w:t>  </w:t>
            </w:r>
            <w:r w:rsidRPr="00245A52">
              <w:rPr>
                <w:rFonts w:eastAsia="Times New Roman"/>
                <w:b/>
                <w:bCs/>
                <w:caps/>
                <w:sz w:val="16"/>
                <w:szCs w:val="16"/>
              </w:rPr>
              <w:t>SONIC FOUNDRY SYSTEMS GROUP,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495.</w:t>
            </w:r>
            <w:r w:rsidRPr="00245A52">
              <w:rPr>
                <w:rFonts w:eastAsia="Times New Roman"/>
                <w:caps/>
                <w:sz w:val="16"/>
                <w:szCs w:val="16"/>
              </w:rPr>
              <w:t>  </w:t>
            </w:r>
            <w:r w:rsidRPr="00245A52">
              <w:rPr>
                <w:rFonts w:eastAsia="Times New Roman"/>
                <w:b/>
                <w:bCs/>
                <w:caps/>
                <w:sz w:val="16"/>
                <w:szCs w:val="16"/>
              </w:rPr>
              <w:t>SONIC FOUNDRY,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496.</w:t>
            </w:r>
            <w:r w:rsidRPr="00245A52">
              <w:rPr>
                <w:rFonts w:eastAsia="Times New Roman"/>
                <w:caps/>
                <w:sz w:val="16"/>
                <w:szCs w:val="16"/>
              </w:rPr>
              <w:t>  </w:t>
            </w:r>
            <w:r w:rsidRPr="00245A52">
              <w:rPr>
                <w:rFonts w:eastAsia="Times New Roman"/>
                <w:b/>
                <w:bCs/>
                <w:caps/>
                <w:sz w:val="16"/>
                <w:szCs w:val="16"/>
              </w:rPr>
              <w:t>SONIC SOLUTIONS</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497.</w:t>
            </w:r>
            <w:r w:rsidRPr="00245A52">
              <w:rPr>
                <w:rFonts w:eastAsia="Times New Roman"/>
                <w:caps/>
                <w:sz w:val="16"/>
                <w:szCs w:val="16"/>
              </w:rPr>
              <w:t>  </w:t>
            </w:r>
            <w:r w:rsidRPr="00245A52">
              <w:rPr>
                <w:rFonts w:eastAsia="Times New Roman"/>
                <w:b/>
                <w:bCs/>
                <w:caps/>
                <w:sz w:val="16"/>
                <w:szCs w:val="16"/>
              </w:rPr>
              <w:t>SONISTA,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498.</w:t>
            </w:r>
            <w:r w:rsidRPr="00245A52">
              <w:rPr>
                <w:rFonts w:eastAsia="Times New Roman"/>
                <w:caps/>
                <w:sz w:val="16"/>
                <w:szCs w:val="16"/>
              </w:rPr>
              <w:t>  </w:t>
            </w:r>
            <w:r w:rsidRPr="00245A52">
              <w:rPr>
                <w:rFonts w:eastAsia="Times New Roman"/>
                <w:b/>
                <w:bCs/>
                <w:caps/>
                <w:sz w:val="16"/>
                <w:szCs w:val="16"/>
              </w:rPr>
              <w:t>SONOPRESS IBER-MEMORY, S.A., SPAIN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499.</w:t>
            </w:r>
            <w:r w:rsidRPr="00245A52">
              <w:rPr>
                <w:rFonts w:eastAsia="Times New Roman"/>
                <w:caps/>
                <w:sz w:val="16"/>
                <w:szCs w:val="16"/>
              </w:rPr>
              <w:t>  </w:t>
            </w:r>
            <w:r w:rsidRPr="00245A52">
              <w:rPr>
                <w:rFonts w:eastAsia="Times New Roman"/>
                <w:b/>
                <w:bCs/>
                <w:caps/>
                <w:sz w:val="16"/>
                <w:szCs w:val="16"/>
              </w:rPr>
              <w:t>SONOPRESS IRELAND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500.</w:t>
            </w:r>
            <w:r w:rsidRPr="00245A52">
              <w:rPr>
                <w:rFonts w:eastAsia="Times New Roman"/>
                <w:caps/>
                <w:sz w:val="16"/>
                <w:szCs w:val="16"/>
              </w:rPr>
              <w:t>  </w:t>
            </w:r>
            <w:r w:rsidRPr="00245A52">
              <w:rPr>
                <w:rFonts w:eastAsia="Times New Roman"/>
                <w:b/>
                <w:bCs/>
                <w:caps/>
                <w:sz w:val="16"/>
                <w:szCs w:val="16"/>
              </w:rPr>
              <w:t>SONOPRESS MEXICO UNA DIVISION DE BMG ENTERTAINMENT MEXICO S.A. DE C.V.</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501.</w:t>
            </w:r>
            <w:r w:rsidRPr="00245A52">
              <w:rPr>
                <w:rFonts w:eastAsia="Times New Roman"/>
                <w:caps/>
                <w:sz w:val="16"/>
                <w:szCs w:val="16"/>
              </w:rPr>
              <w:t>  </w:t>
            </w:r>
            <w:r w:rsidRPr="00245A52">
              <w:rPr>
                <w:rFonts w:eastAsia="Times New Roman"/>
                <w:b/>
                <w:bCs/>
                <w:caps/>
                <w:sz w:val="16"/>
                <w:szCs w:val="16"/>
              </w:rPr>
              <w:t>SONOPRESS PAN ASIA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502.</w:t>
            </w:r>
            <w:r w:rsidRPr="00245A52">
              <w:rPr>
                <w:rFonts w:eastAsia="Times New Roman"/>
                <w:caps/>
                <w:sz w:val="16"/>
                <w:szCs w:val="16"/>
              </w:rPr>
              <w:t>  </w:t>
            </w:r>
            <w:r w:rsidRPr="00245A52">
              <w:rPr>
                <w:rFonts w:eastAsia="Times New Roman"/>
                <w:b/>
                <w:bCs/>
                <w:caps/>
                <w:sz w:val="16"/>
                <w:szCs w:val="16"/>
              </w:rPr>
              <w:t>SONOPRESS PRODUKTIONSGESELLSCHAFT FÜR TON-UND INFORMATIONSTRÄGER</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503.</w:t>
            </w:r>
            <w:r w:rsidRPr="00245A52">
              <w:rPr>
                <w:rFonts w:eastAsia="Times New Roman"/>
                <w:caps/>
                <w:sz w:val="16"/>
                <w:szCs w:val="16"/>
              </w:rPr>
              <w:t>  </w:t>
            </w:r>
            <w:r w:rsidRPr="00245A52">
              <w:rPr>
                <w:rFonts w:eastAsia="Times New Roman"/>
                <w:b/>
                <w:bCs/>
                <w:caps/>
                <w:sz w:val="16"/>
                <w:szCs w:val="16"/>
              </w:rPr>
              <w:t>SONOPRESS RIMO INDÚSTRIA E COMÉRCIO FONOGRÁFICA LTDA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504.</w:t>
            </w:r>
            <w:r w:rsidRPr="00245A52">
              <w:rPr>
                <w:rFonts w:eastAsia="Times New Roman"/>
                <w:caps/>
                <w:sz w:val="16"/>
                <w:szCs w:val="16"/>
              </w:rPr>
              <w:t>  </w:t>
            </w:r>
            <w:r w:rsidRPr="00245A52">
              <w:rPr>
                <w:rFonts w:eastAsia="Times New Roman"/>
                <w:b/>
                <w:bCs/>
                <w:caps/>
                <w:sz w:val="16"/>
                <w:szCs w:val="16"/>
              </w:rPr>
              <w:t>SONOPRESS SINGAPORE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505.</w:t>
            </w:r>
            <w:r w:rsidRPr="00245A52">
              <w:rPr>
                <w:rFonts w:eastAsia="Times New Roman"/>
                <w:caps/>
                <w:sz w:val="16"/>
                <w:szCs w:val="16"/>
              </w:rPr>
              <w:t>  </w:t>
            </w:r>
            <w:r w:rsidRPr="00245A52">
              <w:rPr>
                <w:rFonts w:eastAsia="Times New Roman"/>
                <w:b/>
                <w:bCs/>
                <w:caps/>
                <w:sz w:val="16"/>
                <w:szCs w:val="16"/>
              </w:rPr>
              <w:t>SONOPRESS, INC., USA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506.</w:t>
            </w:r>
            <w:r w:rsidRPr="00245A52">
              <w:rPr>
                <w:rFonts w:eastAsia="Times New Roman"/>
                <w:caps/>
                <w:sz w:val="16"/>
                <w:szCs w:val="16"/>
              </w:rPr>
              <w:t>  </w:t>
            </w:r>
            <w:r w:rsidRPr="00245A52">
              <w:rPr>
                <w:rFonts w:eastAsia="Times New Roman"/>
                <w:b/>
                <w:bCs/>
                <w:caps/>
                <w:sz w:val="16"/>
                <w:szCs w:val="16"/>
              </w:rPr>
              <w:t>SONY COMPUTER ENTERTAINMENT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507.</w:t>
            </w:r>
            <w:r w:rsidRPr="00245A52">
              <w:rPr>
                <w:rFonts w:eastAsia="Times New Roman"/>
                <w:caps/>
                <w:sz w:val="16"/>
                <w:szCs w:val="16"/>
              </w:rPr>
              <w:t>  </w:t>
            </w:r>
            <w:r w:rsidRPr="00245A52">
              <w:rPr>
                <w:rFonts w:eastAsia="Times New Roman"/>
                <w:b/>
                <w:bCs/>
                <w:caps/>
                <w:sz w:val="16"/>
                <w:szCs w:val="16"/>
              </w:rPr>
              <w:t>SONY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508.</w:t>
            </w:r>
            <w:r w:rsidRPr="00245A52">
              <w:rPr>
                <w:rFonts w:eastAsia="Times New Roman"/>
                <w:caps/>
                <w:sz w:val="16"/>
                <w:szCs w:val="16"/>
              </w:rPr>
              <w:t>  </w:t>
            </w:r>
            <w:r w:rsidRPr="00245A52">
              <w:rPr>
                <w:rFonts w:eastAsia="Times New Roman"/>
                <w:b/>
                <w:bCs/>
                <w:caps/>
                <w:sz w:val="16"/>
                <w:szCs w:val="16"/>
              </w:rPr>
              <w:t>SONY DADC AUSTRIA AG</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509.</w:t>
            </w:r>
            <w:r w:rsidRPr="00245A52">
              <w:rPr>
                <w:rFonts w:eastAsia="Times New Roman"/>
                <w:caps/>
                <w:sz w:val="16"/>
                <w:szCs w:val="16"/>
              </w:rPr>
              <w:t>  </w:t>
            </w:r>
            <w:r w:rsidRPr="00245A52">
              <w:rPr>
                <w:rFonts w:eastAsia="Times New Roman"/>
                <w:b/>
                <w:bCs/>
                <w:caps/>
                <w:sz w:val="16"/>
                <w:szCs w:val="16"/>
              </w:rPr>
              <w:t>SONY ELECTRONICS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510.</w:t>
            </w:r>
            <w:r w:rsidRPr="00245A52">
              <w:rPr>
                <w:rFonts w:eastAsia="Times New Roman"/>
                <w:caps/>
                <w:sz w:val="16"/>
                <w:szCs w:val="16"/>
              </w:rPr>
              <w:t>  </w:t>
            </w:r>
            <w:r w:rsidRPr="00245A52">
              <w:rPr>
                <w:rFonts w:eastAsia="Times New Roman"/>
                <w:b/>
                <w:bCs/>
                <w:caps/>
                <w:sz w:val="16"/>
                <w:szCs w:val="16"/>
              </w:rPr>
              <w:t>SONY MUSIC ENTERTAINMENT (HONG KONG)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511.</w:t>
            </w:r>
            <w:r w:rsidRPr="00245A52">
              <w:rPr>
                <w:rFonts w:eastAsia="Times New Roman"/>
                <w:caps/>
                <w:sz w:val="16"/>
                <w:szCs w:val="16"/>
              </w:rPr>
              <w:t>  </w:t>
            </w:r>
            <w:r w:rsidRPr="00245A52">
              <w:rPr>
                <w:rFonts w:eastAsia="Times New Roman"/>
                <w:b/>
                <w:bCs/>
                <w:caps/>
                <w:sz w:val="16"/>
                <w:szCs w:val="16"/>
              </w:rPr>
              <w:t>SONY MUSIC ENTERTAINMENT (JAPAN)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512.</w:t>
            </w:r>
            <w:r w:rsidRPr="00245A52">
              <w:rPr>
                <w:rFonts w:eastAsia="Times New Roman"/>
                <w:caps/>
                <w:sz w:val="16"/>
                <w:szCs w:val="16"/>
              </w:rPr>
              <w:t>  </w:t>
            </w:r>
            <w:r w:rsidRPr="00245A52">
              <w:rPr>
                <w:rFonts w:eastAsia="Times New Roman"/>
                <w:b/>
                <w:bCs/>
                <w:caps/>
                <w:sz w:val="16"/>
                <w:szCs w:val="16"/>
              </w:rPr>
              <w:t>SONY MUSIC ENTERTAINMENT MEXICO, S.A.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513.</w:t>
            </w:r>
            <w:r w:rsidRPr="00245A52">
              <w:rPr>
                <w:rFonts w:eastAsia="Times New Roman"/>
                <w:caps/>
                <w:sz w:val="16"/>
                <w:szCs w:val="16"/>
              </w:rPr>
              <w:t>  </w:t>
            </w:r>
            <w:r w:rsidRPr="00245A52">
              <w:rPr>
                <w:rFonts w:eastAsia="Times New Roman"/>
                <w:b/>
                <w:bCs/>
                <w:caps/>
                <w:sz w:val="16"/>
                <w:szCs w:val="16"/>
              </w:rPr>
              <w:t>SONY PICTURES DIGITAL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514.</w:t>
            </w:r>
            <w:r w:rsidRPr="00245A52">
              <w:rPr>
                <w:rFonts w:eastAsia="Times New Roman"/>
                <w:caps/>
                <w:sz w:val="16"/>
                <w:szCs w:val="16"/>
              </w:rPr>
              <w:t>  </w:t>
            </w:r>
            <w:r w:rsidRPr="00245A52">
              <w:rPr>
                <w:rFonts w:eastAsia="Times New Roman"/>
                <w:b/>
                <w:bCs/>
                <w:caps/>
                <w:sz w:val="16"/>
                <w:szCs w:val="16"/>
              </w:rPr>
              <w:t>SONY SERVICE CENTER (EUROPE) NV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515.</w:t>
            </w:r>
            <w:r w:rsidRPr="00245A52">
              <w:rPr>
                <w:rFonts w:eastAsia="Times New Roman"/>
                <w:caps/>
                <w:sz w:val="16"/>
                <w:szCs w:val="16"/>
              </w:rPr>
              <w:t>  </w:t>
            </w:r>
            <w:r w:rsidRPr="00245A52">
              <w:rPr>
                <w:rFonts w:eastAsia="Times New Roman"/>
                <w:b/>
                <w:bCs/>
                <w:caps/>
                <w:sz w:val="16"/>
                <w:szCs w:val="16"/>
              </w:rPr>
              <w:t>SONY UNITED KINGDOM,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516.</w:t>
            </w:r>
            <w:r w:rsidRPr="00245A52">
              <w:rPr>
                <w:rFonts w:eastAsia="Times New Roman"/>
                <w:caps/>
                <w:sz w:val="16"/>
                <w:szCs w:val="16"/>
              </w:rPr>
              <w:t>  </w:t>
            </w:r>
            <w:r w:rsidRPr="00245A52">
              <w:rPr>
                <w:rFonts w:eastAsia="Times New Roman"/>
                <w:b/>
                <w:bCs/>
                <w:caps/>
                <w:sz w:val="16"/>
                <w:szCs w:val="16"/>
              </w:rPr>
              <w:t>SORD COMPUTER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517.</w:t>
            </w:r>
            <w:r w:rsidRPr="00245A52">
              <w:rPr>
                <w:rFonts w:eastAsia="Times New Roman"/>
                <w:caps/>
                <w:sz w:val="16"/>
                <w:szCs w:val="16"/>
              </w:rPr>
              <w:t>  </w:t>
            </w:r>
            <w:r w:rsidRPr="00245A52">
              <w:rPr>
                <w:rFonts w:eastAsia="Times New Roman"/>
                <w:b/>
                <w:bCs/>
                <w:caps/>
                <w:sz w:val="16"/>
                <w:szCs w:val="16"/>
              </w:rPr>
              <w:t>SORENSON 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518.</w:t>
            </w:r>
            <w:r w:rsidRPr="00245A52">
              <w:rPr>
                <w:rFonts w:eastAsia="Times New Roman"/>
                <w:caps/>
                <w:sz w:val="16"/>
                <w:szCs w:val="16"/>
              </w:rPr>
              <w:t>  </w:t>
            </w:r>
            <w:r w:rsidRPr="00245A52">
              <w:rPr>
                <w:rFonts w:eastAsia="Times New Roman"/>
                <w:b/>
                <w:bCs/>
                <w:caps/>
                <w:sz w:val="16"/>
                <w:szCs w:val="16"/>
              </w:rPr>
              <w:t>SOURCENEXT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519.</w:t>
            </w:r>
            <w:r w:rsidRPr="00245A52">
              <w:rPr>
                <w:rFonts w:eastAsia="Times New Roman"/>
                <w:caps/>
                <w:sz w:val="16"/>
                <w:szCs w:val="16"/>
              </w:rPr>
              <w:t>  </w:t>
            </w:r>
            <w:r w:rsidRPr="00245A52">
              <w:rPr>
                <w:rFonts w:eastAsia="Times New Roman"/>
                <w:b/>
                <w:bCs/>
                <w:caps/>
                <w:sz w:val="16"/>
                <w:szCs w:val="16"/>
              </w:rPr>
              <w:t>SPECTACULAIRE!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520.</w:t>
            </w:r>
            <w:r w:rsidRPr="00245A52">
              <w:rPr>
                <w:rFonts w:eastAsia="Times New Roman"/>
                <w:caps/>
                <w:sz w:val="16"/>
                <w:szCs w:val="16"/>
              </w:rPr>
              <w:t>  </w:t>
            </w:r>
            <w:r w:rsidRPr="00245A52">
              <w:rPr>
                <w:rFonts w:eastAsia="Times New Roman"/>
                <w:b/>
                <w:bCs/>
                <w:caps/>
                <w:sz w:val="16"/>
                <w:szCs w:val="16"/>
              </w:rPr>
              <w:t>SPELLINGS COMPUTER SERVICES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521.</w:t>
            </w:r>
            <w:r w:rsidRPr="00245A52">
              <w:rPr>
                <w:rFonts w:eastAsia="Times New Roman"/>
                <w:caps/>
                <w:sz w:val="16"/>
                <w:szCs w:val="16"/>
              </w:rPr>
              <w:t>  </w:t>
            </w:r>
            <w:r w:rsidRPr="00245A52">
              <w:rPr>
                <w:rFonts w:eastAsia="Times New Roman"/>
                <w:b/>
                <w:bCs/>
                <w:caps/>
                <w:sz w:val="16"/>
                <w:szCs w:val="16"/>
              </w:rPr>
              <w:t>SPORTS TRAINING MEDIA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522.</w:t>
            </w:r>
            <w:r w:rsidRPr="00245A52">
              <w:rPr>
                <w:rFonts w:eastAsia="Times New Roman"/>
                <w:caps/>
                <w:sz w:val="16"/>
                <w:szCs w:val="16"/>
              </w:rPr>
              <w:t>  </w:t>
            </w:r>
            <w:r w:rsidRPr="00245A52">
              <w:rPr>
                <w:rFonts w:eastAsia="Times New Roman"/>
                <w:b/>
                <w:bCs/>
                <w:caps/>
                <w:sz w:val="16"/>
                <w:szCs w:val="16"/>
              </w:rPr>
              <w:t>STANDARD COMMUNICATIONS CORP.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523.</w:t>
            </w:r>
            <w:r w:rsidRPr="00245A52">
              <w:rPr>
                <w:rFonts w:eastAsia="Times New Roman"/>
                <w:caps/>
                <w:sz w:val="16"/>
                <w:szCs w:val="16"/>
              </w:rPr>
              <w:t>  </w:t>
            </w:r>
            <w:r w:rsidRPr="00245A52">
              <w:rPr>
                <w:rFonts w:eastAsia="Times New Roman"/>
                <w:b/>
                <w:bCs/>
                <w:caps/>
                <w:sz w:val="16"/>
                <w:szCs w:val="16"/>
              </w:rPr>
              <w:t>STAR VIDEO DUPLICATING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524.</w:t>
            </w:r>
            <w:r w:rsidRPr="00245A52">
              <w:rPr>
                <w:rFonts w:eastAsia="Times New Roman"/>
                <w:caps/>
                <w:sz w:val="16"/>
                <w:szCs w:val="16"/>
              </w:rPr>
              <w:t>  </w:t>
            </w:r>
            <w:r w:rsidRPr="00245A52">
              <w:rPr>
                <w:rFonts w:eastAsia="Times New Roman"/>
                <w:b/>
                <w:bCs/>
                <w:caps/>
                <w:sz w:val="16"/>
                <w:szCs w:val="16"/>
              </w:rPr>
              <w:t>STARLIGHT VIDEO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525.</w:t>
            </w:r>
            <w:r w:rsidRPr="00245A52">
              <w:rPr>
                <w:rFonts w:eastAsia="Times New Roman"/>
                <w:caps/>
                <w:sz w:val="16"/>
                <w:szCs w:val="16"/>
              </w:rPr>
              <w:t>  </w:t>
            </w:r>
            <w:r w:rsidRPr="00245A52">
              <w:rPr>
                <w:rFonts w:eastAsia="Times New Roman"/>
                <w:b/>
                <w:bCs/>
                <w:caps/>
                <w:sz w:val="16"/>
                <w:szCs w:val="16"/>
              </w:rPr>
              <w:t>STEBBING RECORDING CENTRE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526.</w:t>
            </w:r>
            <w:r w:rsidRPr="00245A52">
              <w:rPr>
                <w:rFonts w:eastAsia="Times New Roman"/>
                <w:caps/>
                <w:sz w:val="16"/>
                <w:szCs w:val="16"/>
              </w:rPr>
              <w:t>  </w:t>
            </w:r>
            <w:r w:rsidRPr="00245A52">
              <w:rPr>
                <w:rFonts w:eastAsia="Times New Roman"/>
                <w:b/>
                <w:bCs/>
                <w:caps/>
                <w:sz w:val="16"/>
                <w:szCs w:val="16"/>
              </w:rPr>
              <w:t>STRATEGY &amp; TECHNOLOGY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527.</w:t>
            </w:r>
            <w:r w:rsidRPr="00245A52">
              <w:rPr>
                <w:rFonts w:eastAsia="Times New Roman"/>
                <w:caps/>
                <w:sz w:val="16"/>
                <w:szCs w:val="16"/>
              </w:rPr>
              <w:t>  </w:t>
            </w:r>
            <w:r w:rsidRPr="00245A52">
              <w:rPr>
                <w:rFonts w:eastAsia="Times New Roman"/>
                <w:b/>
                <w:bCs/>
                <w:caps/>
                <w:sz w:val="16"/>
                <w:szCs w:val="16"/>
              </w:rPr>
              <w:t>STREAM MACHINE COMPANY</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528.</w:t>
            </w:r>
            <w:r w:rsidRPr="00245A52">
              <w:rPr>
                <w:rFonts w:eastAsia="Times New Roman"/>
                <w:caps/>
                <w:sz w:val="16"/>
                <w:szCs w:val="16"/>
              </w:rPr>
              <w:t>  </w:t>
            </w:r>
            <w:r w:rsidRPr="00245A52">
              <w:rPr>
                <w:rFonts w:eastAsia="Times New Roman"/>
                <w:b/>
                <w:bCs/>
                <w:caps/>
                <w:sz w:val="16"/>
                <w:szCs w:val="16"/>
              </w:rPr>
              <w:t>STUMPFL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529.</w:t>
            </w:r>
            <w:r w:rsidRPr="00245A52">
              <w:rPr>
                <w:rFonts w:eastAsia="Times New Roman"/>
                <w:caps/>
                <w:sz w:val="16"/>
                <w:szCs w:val="16"/>
              </w:rPr>
              <w:t>  </w:t>
            </w:r>
            <w:r w:rsidRPr="00245A52">
              <w:rPr>
                <w:rFonts w:eastAsia="Times New Roman"/>
                <w:b/>
                <w:bCs/>
                <w:caps/>
                <w:sz w:val="16"/>
                <w:szCs w:val="16"/>
              </w:rPr>
              <w:t>SUMITOMO ELECTRIC INDUSTRIES,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530.</w:t>
            </w:r>
            <w:r w:rsidRPr="00245A52">
              <w:rPr>
                <w:rFonts w:eastAsia="Times New Roman"/>
                <w:caps/>
                <w:sz w:val="16"/>
                <w:szCs w:val="16"/>
              </w:rPr>
              <w:t>  </w:t>
            </w:r>
            <w:r w:rsidRPr="00245A52">
              <w:rPr>
                <w:rFonts w:eastAsia="Times New Roman"/>
                <w:b/>
                <w:bCs/>
                <w:caps/>
                <w:sz w:val="16"/>
                <w:szCs w:val="16"/>
              </w:rPr>
              <w:t>SUMMIT CD MANUFACTURE PTD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531.</w:t>
            </w:r>
            <w:r w:rsidRPr="00245A52">
              <w:rPr>
                <w:rFonts w:eastAsia="Times New Roman"/>
                <w:caps/>
                <w:sz w:val="16"/>
                <w:szCs w:val="16"/>
              </w:rPr>
              <w:t>  </w:t>
            </w:r>
            <w:r w:rsidRPr="00245A52">
              <w:rPr>
                <w:rFonts w:eastAsia="Times New Roman"/>
                <w:b/>
                <w:bCs/>
                <w:caps/>
                <w:sz w:val="16"/>
                <w:szCs w:val="16"/>
              </w:rPr>
              <w:t>SUMMIT HI-TECH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532.</w:t>
            </w:r>
            <w:r w:rsidRPr="00245A52">
              <w:rPr>
                <w:rFonts w:eastAsia="Times New Roman"/>
                <w:caps/>
                <w:sz w:val="16"/>
                <w:szCs w:val="16"/>
              </w:rPr>
              <w:t>  </w:t>
            </w:r>
            <w:r w:rsidRPr="00245A52">
              <w:rPr>
                <w:rFonts w:eastAsia="Times New Roman"/>
                <w:b/>
                <w:bCs/>
                <w:caps/>
                <w:sz w:val="16"/>
                <w:szCs w:val="16"/>
              </w:rPr>
              <w:t>SUNIMAGE STUDIOS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533.</w:t>
            </w:r>
            <w:r w:rsidRPr="00245A52">
              <w:rPr>
                <w:rFonts w:eastAsia="Times New Roman"/>
                <w:caps/>
                <w:sz w:val="16"/>
                <w:szCs w:val="16"/>
              </w:rPr>
              <w:t>  </w:t>
            </w:r>
            <w:r w:rsidRPr="00245A52">
              <w:rPr>
                <w:rFonts w:eastAsia="Times New Roman"/>
                <w:b/>
                <w:bCs/>
                <w:caps/>
                <w:sz w:val="16"/>
                <w:szCs w:val="16"/>
              </w:rPr>
              <w:t>SWEDISH CUSTOMS SERVICE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534.</w:t>
            </w:r>
            <w:r w:rsidRPr="00245A52">
              <w:rPr>
                <w:rFonts w:eastAsia="Times New Roman"/>
                <w:caps/>
                <w:sz w:val="16"/>
                <w:szCs w:val="16"/>
              </w:rPr>
              <w:t>  </w:t>
            </w:r>
            <w:r w:rsidRPr="00245A52">
              <w:rPr>
                <w:rFonts w:eastAsia="Times New Roman"/>
                <w:b/>
                <w:bCs/>
                <w:caps/>
                <w:sz w:val="16"/>
                <w:szCs w:val="16"/>
              </w:rPr>
              <w:t>SYNTERMED,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535.</w:t>
            </w:r>
            <w:r w:rsidRPr="00245A52">
              <w:rPr>
                <w:rFonts w:eastAsia="Times New Roman"/>
                <w:caps/>
                <w:sz w:val="16"/>
                <w:szCs w:val="16"/>
              </w:rPr>
              <w:t>  </w:t>
            </w:r>
            <w:r w:rsidRPr="00245A52">
              <w:rPr>
                <w:rFonts w:eastAsia="Times New Roman"/>
                <w:b/>
                <w:bCs/>
                <w:caps/>
                <w:sz w:val="16"/>
                <w:szCs w:val="16"/>
              </w:rPr>
              <w:t>TAG MCLAREN AUDIO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536.</w:t>
            </w:r>
            <w:r w:rsidRPr="00245A52">
              <w:rPr>
                <w:rFonts w:eastAsia="Times New Roman"/>
                <w:caps/>
                <w:sz w:val="16"/>
                <w:szCs w:val="16"/>
              </w:rPr>
              <w:t>  </w:t>
            </w:r>
            <w:r w:rsidRPr="00245A52">
              <w:rPr>
                <w:rFonts w:eastAsia="Times New Roman"/>
                <w:b/>
                <w:bCs/>
                <w:caps/>
                <w:sz w:val="16"/>
                <w:szCs w:val="16"/>
              </w:rPr>
              <w:t>TAISEI ELECTRONICS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537.</w:t>
            </w:r>
            <w:r w:rsidRPr="00245A52">
              <w:rPr>
                <w:rFonts w:eastAsia="Times New Roman"/>
                <w:caps/>
                <w:sz w:val="16"/>
                <w:szCs w:val="16"/>
              </w:rPr>
              <w:t>  </w:t>
            </w:r>
            <w:r w:rsidRPr="00245A52">
              <w:rPr>
                <w:rFonts w:eastAsia="Times New Roman"/>
                <w:b/>
                <w:bCs/>
                <w:caps/>
                <w:sz w:val="16"/>
                <w:szCs w:val="16"/>
              </w:rPr>
              <w:t>TAKT KWIATKOWSKI I MIADZEL SP. J.</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538.</w:t>
            </w:r>
            <w:r w:rsidRPr="00245A52">
              <w:rPr>
                <w:rFonts w:eastAsia="Times New Roman"/>
                <w:caps/>
                <w:sz w:val="16"/>
                <w:szCs w:val="16"/>
              </w:rPr>
              <w:t>  </w:t>
            </w:r>
            <w:r w:rsidRPr="00245A52">
              <w:rPr>
                <w:rFonts w:eastAsia="Times New Roman"/>
                <w:b/>
                <w:bCs/>
                <w:caps/>
                <w:sz w:val="16"/>
                <w:szCs w:val="16"/>
              </w:rPr>
              <w:t>TANDBERG TELEVISION ASA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539.</w:t>
            </w:r>
            <w:r w:rsidRPr="00245A52">
              <w:rPr>
                <w:rFonts w:eastAsia="Times New Roman"/>
                <w:caps/>
                <w:sz w:val="16"/>
                <w:szCs w:val="16"/>
              </w:rPr>
              <w:t>  </w:t>
            </w:r>
            <w:r w:rsidRPr="00245A52">
              <w:rPr>
                <w:rFonts w:eastAsia="Times New Roman"/>
                <w:b/>
                <w:bCs/>
                <w:caps/>
                <w:sz w:val="16"/>
                <w:szCs w:val="16"/>
              </w:rPr>
              <w:t>TATUNG CO.</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540.</w:t>
            </w:r>
            <w:r w:rsidRPr="00245A52">
              <w:rPr>
                <w:rFonts w:eastAsia="Times New Roman"/>
                <w:caps/>
                <w:sz w:val="16"/>
                <w:szCs w:val="16"/>
              </w:rPr>
              <w:t>  </w:t>
            </w:r>
            <w:r w:rsidRPr="00245A52">
              <w:rPr>
                <w:rFonts w:eastAsia="Times New Roman"/>
                <w:b/>
                <w:bCs/>
                <w:caps/>
                <w:sz w:val="16"/>
                <w:szCs w:val="16"/>
              </w:rPr>
              <w:t>TDK ELECTRONICS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541.</w:t>
            </w:r>
            <w:r w:rsidRPr="00245A52">
              <w:rPr>
                <w:rFonts w:eastAsia="Times New Roman"/>
                <w:caps/>
                <w:sz w:val="16"/>
                <w:szCs w:val="16"/>
              </w:rPr>
              <w:t>  </w:t>
            </w:r>
            <w:r w:rsidRPr="00245A52">
              <w:rPr>
                <w:rFonts w:eastAsia="Times New Roman"/>
                <w:b/>
                <w:bCs/>
                <w:caps/>
                <w:sz w:val="16"/>
                <w:szCs w:val="16"/>
              </w:rPr>
              <w:t>TDK RECORDING MEDIA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542.</w:t>
            </w:r>
            <w:r w:rsidRPr="00245A52">
              <w:rPr>
                <w:rFonts w:eastAsia="Times New Roman"/>
                <w:caps/>
                <w:sz w:val="16"/>
                <w:szCs w:val="16"/>
              </w:rPr>
              <w:t>  </w:t>
            </w:r>
            <w:r w:rsidRPr="00245A52">
              <w:rPr>
                <w:rFonts w:eastAsia="Times New Roman"/>
                <w:b/>
                <w:bCs/>
                <w:caps/>
                <w:sz w:val="16"/>
                <w:szCs w:val="16"/>
              </w:rPr>
              <w:t>TEAC AMERICA,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543.</w:t>
            </w:r>
            <w:r w:rsidRPr="00245A52">
              <w:rPr>
                <w:rFonts w:eastAsia="Times New Roman"/>
                <w:caps/>
                <w:sz w:val="16"/>
                <w:szCs w:val="16"/>
              </w:rPr>
              <w:t>  </w:t>
            </w:r>
            <w:r w:rsidRPr="00245A52">
              <w:rPr>
                <w:rFonts w:eastAsia="Times New Roman"/>
                <w:b/>
                <w:bCs/>
                <w:caps/>
                <w:sz w:val="16"/>
                <w:szCs w:val="16"/>
              </w:rPr>
              <w:t>TEAC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544.</w:t>
            </w:r>
            <w:r w:rsidRPr="00245A52">
              <w:rPr>
                <w:rFonts w:eastAsia="Times New Roman"/>
                <w:caps/>
                <w:sz w:val="16"/>
                <w:szCs w:val="16"/>
              </w:rPr>
              <w:t>  </w:t>
            </w:r>
            <w:r w:rsidRPr="00245A52">
              <w:rPr>
                <w:rFonts w:eastAsia="Times New Roman"/>
                <w:b/>
                <w:bCs/>
                <w:caps/>
                <w:sz w:val="16"/>
                <w:szCs w:val="16"/>
              </w:rPr>
              <w:t>TEAC DEUTSCHLAND GMBH</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545.</w:t>
            </w:r>
            <w:r w:rsidRPr="00245A52">
              <w:rPr>
                <w:rFonts w:eastAsia="Times New Roman"/>
                <w:caps/>
                <w:sz w:val="16"/>
                <w:szCs w:val="16"/>
              </w:rPr>
              <w:t>  </w:t>
            </w:r>
            <w:r w:rsidRPr="00245A52">
              <w:rPr>
                <w:rFonts w:eastAsia="Times New Roman"/>
                <w:b/>
                <w:bCs/>
                <w:caps/>
                <w:sz w:val="16"/>
                <w:szCs w:val="16"/>
              </w:rPr>
              <w:t>TEAC SYSTEM CREATE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546.</w:t>
            </w:r>
            <w:r w:rsidRPr="00245A52">
              <w:rPr>
                <w:rFonts w:eastAsia="Times New Roman"/>
                <w:caps/>
                <w:sz w:val="16"/>
                <w:szCs w:val="16"/>
              </w:rPr>
              <w:t>  </w:t>
            </w:r>
            <w:r w:rsidRPr="00245A52">
              <w:rPr>
                <w:rFonts w:eastAsia="Times New Roman"/>
                <w:b/>
                <w:bCs/>
                <w:caps/>
                <w:sz w:val="16"/>
                <w:szCs w:val="16"/>
              </w:rPr>
              <w:t>TECHNICOLOR DISC SERVICES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547.</w:t>
            </w:r>
            <w:r w:rsidRPr="00245A52">
              <w:rPr>
                <w:rFonts w:eastAsia="Times New Roman"/>
                <w:caps/>
                <w:sz w:val="16"/>
                <w:szCs w:val="16"/>
              </w:rPr>
              <w:t>  </w:t>
            </w:r>
            <w:r w:rsidRPr="00245A52">
              <w:rPr>
                <w:rFonts w:eastAsia="Times New Roman"/>
                <w:b/>
                <w:bCs/>
                <w:caps/>
                <w:sz w:val="16"/>
                <w:szCs w:val="16"/>
              </w:rPr>
              <w:t>TECHNICOLOR HOME ENTERTAINMENT SERVICES IRELAND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548.</w:t>
            </w:r>
            <w:r w:rsidRPr="00245A52">
              <w:rPr>
                <w:rFonts w:eastAsia="Times New Roman"/>
                <w:caps/>
                <w:sz w:val="16"/>
                <w:szCs w:val="16"/>
              </w:rPr>
              <w:t>  </w:t>
            </w:r>
            <w:r w:rsidRPr="00245A52">
              <w:rPr>
                <w:rFonts w:eastAsia="Times New Roman"/>
                <w:b/>
                <w:bCs/>
                <w:caps/>
                <w:sz w:val="16"/>
                <w:szCs w:val="16"/>
              </w:rPr>
              <w:t>TECHNICOLOR MEXICANA, S. DE RL DE CV</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549.</w:t>
            </w:r>
            <w:r w:rsidRPr="00245A52">
              <w:rPr>
                <w:rFonts w:eastAsia="Times New Roman"/>
                <w:caps/>
                <w:sz w:val="16"/>
                <w:szCs w:val="16"/>
              </w:rPr>
              <w:t>  </w:t>
            </w:r>
            <w:r w:rsidRPr="00245A52">
              <w:rPr>
                <w:rFonts w:eastAsia="Times New Roman"/>
                <w:b/>
                <w:bCs/>
                <w:caps/>
                <w:sz w:val="16"/>
                <w:szCs w:val="16"/>
              </w:rPr>
              <w:t>TECHNICOLOR PTY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550.</w:t>
            </w:r>
            <w:r w:rsidRPr="00245A52">
              <w:rPr>
                <w:rFonts w:eastAsia="Times New Roman"/>
                <w:caps/>
                <w:sz w:val="16"/>
                <w:szCs w:val="16"/>
              </w:rPr>
              <w:t>  </w:t>
            </w:r>
            <w:r w:rsidRPr="00245A52">
              <w:rPr>
                <w:rFonts w:eastAsia="Times New Roman"/>
                <w:b/>
                <w:bCs/>
                <w:caps/>
                <w:sz w:val="16"/>
                <w:szCs w:val="16"/>
              </w:rPr>
              <w:t>TECHNICOLOR VIDEOCASSETTE,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551.</w:t>
            </w:r>
            <w:r w:rsidRPr="00245A52">
              <w:rPr>
                <w:rFonts w:eastAsia="Times New Roman"/>
                <w:caps/>
                <w:sz w:val="16"/>
                <w:szCs w:val="16"/>
              </w:rPr>
              <w:t>  </w:t>
            </w:r>
            <w:r w:rsidRPr="00245A52">
              <w:rPr>
                <w:rFonts w:eastAsia="Times New Roman"/>
                <w:b/>
                <w:bCs/>
                <w:caps/>
                <w:sz w:val="16"/>
                <w:szCs w:val="16"/>
              </w:rPr>
              <w:t>TECHNISAT DIGITAL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552.</w:t>
            </w:r>
            <w:r w:rsidRPr="00245A52">
              <w:rPr>
                <w:rFonts w:eastAsia="Times New Roman"/>
                <w:caps/>
                <w:sz w:val="16"/>
                <w:szCs w:val="16"/>
              </w:rPr>
              <w:t>  </w:t>
            </w:r>
            <w:r w:rsidRPr="00245A52">
              <w:rPr>
                <w:rFonts w:eastAsia="Times New Roman"/>
                <w:b/>
                <w:bCs/>
                <w:caps/>
                <w:sz w:val="16"/>
                <w:szCs w:val="16"/>
              </w:rPr>
              <w:t>TECHNOSCOPE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553.</w:t>
            </w:r>
            <w:r w:rsidRPr="00245A52">
              <w:rPr>
                <w:rFonts w:eastAsia="Times New Roman"/>
                <w:caps/>
                <w:sz w:val="16"/>
                <w:szCs w:val="16"/>
              </w:rPr>
              <w:t>  </w:t>
            </w:r>
            <w:r w:rsidRPr="00245A52">
              <w:rPr>
                <w:rFonts w:eastAsia="Times New Roman"/>
                <w:b/>
                <w:bCs/>
                <w:caps/>
                <w:sz w:val="16"/>
                <w:szCs w:val="16"/>
              </w:rPr>
              <w:t>TECHNOTREND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554.</w:t>
            </w:r>
            <w:r w:rsidRPr="00245A52">
              <w:rPr>
                <w:rFonts w:eastAsia="Times New Roman"/>
                <w:caps/>
                <w:sz w:val="16"/>
                <w:szCs w:val="16"/>
              </w:rPr>
              <w:t>  </w:t>
            </w:r>
            <w:r w:rsidRPr="00245A52">
              <w:rPr>
                <w:rFonts w:eastAsia="Times New Roman"/>
                <w:b/>
                <w:bCs/>
                <w:caps/>
                <w:sz w:val="16"/>
                <w:szCs w:val="16"/>
              </w:rPr>
              <w:t>TECHSAN I&amp;C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555.</w:t>
            </w:r>
            <w:r w:rsidRPr="00245A52">
              <w:rPr>
                <w:rFonts w:eastAsia="Times New Roman"/>
                <w:caps/>
                <w:sz w:val="16"/>
                <w:szCs w:val="16"/>
              </w:rPr>
              <w:t>  </w:t>
            </w:r>
            <w:r w:rsidRPr="00245A52">
              <w:rPr>
                <w:rFonts w:eastAsia="Times New Roman"/>
                <w:b/>
                <w:bCs/>
                <w:caps/>
                <w:sz w:val="16"/>
                <w:szCs w:val="16"/>
              </w:rPr>
              <w:t>TEKNICHE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556.</w:t>
            </w:r>
            <w:r w:rsidRPr="00245A52">
              <w:rPr>
                <w:rFonts w:eastAsia="Times New Roman"/>
                <w:caps/>
                <w:sz w:val="16"/>
                <w:szCs w:val="16"/>
              </w:rPr>
              <w:t>  </w:t>
            </w:r>
            <w:r w:rsidRPr="00245A52">
              <w:rPr>
                <w:rFonts w:eastAsia="Times New Roman"/>
                <w:b/>
                <w:bCs/>
                <w:caps/>
                <w:sz w:val="16"/>
                <w:szCs w:val="16"/>
              </w:rPr>
              <w:t>TEKTRONIX CAMBRIDGE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557.</w:t>
            </w:r>
            <w:r w:rsidRPr="00245A52">
              <w:rPr>
                <w:rFonts w:eastAsia="Times New Roman"/>
                <w:caps/>
                <w:sz w:val="16"/>
                <w:szCs w:val="16"/>
              </w:rPr>
              <w:t>  </w:t>
            </w:r>
            <w:r w:rsidRPr="00245A52">
              <w:rPr>
                <w:rFonts w:eastAsia="Times New Roman"/>
                <w:b/>
                <w:bCs/>
                <w:caps/>
                <w:sz w:val="16"/>
                <w:szCs w:val="16"/>
              </w:rPr>
              <w:t>TEKTRONIX,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558.</w:t>
            </w:r>
            <w:r w:rsidRPr="00245A52">
              <w:rPr>
                <w:rFonts w:eastAsia="Times New Roman"/>
                <w:caps/>
                <w:sz w:val="16"/>
                <w:szCs w:val="16"/>
              </w:rPr>
              <w:t>  </w:t>
            </w:r>
            <w:r w:rsidRPr="00245A52">
              <w:rPr>
                <w:rFonts w:eastAsia="Times New Roman"/>
                <w:b/>
                <w:bCs/>
                <w:caps/>
                <w:sz w:val="16"/>
                <w:szCs w:val="16"/>
              </w:rPr>
              <w:t>TELECOM KIKI,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559.</w:t>
            </w:r>
            <w:r w:rsidRPr="00245A52">
              <w:rPr>
                <w:rFonts w:eastAsia="Times New Roman"/>
                <w:caps/>
                <w:sz w:val="16"/>
                <w:szCs w:val="16"/>
              </w:rPr>
              <w:t>  </w:t>
            </w:r>
            <w:r w:rsidRPr="00245A52">
              <w:rPr>
                <w:rFonts w:eastAsia="Times New Roman"/>
                <w:b/>
                <w:bCs/>
                <w:caps/>
                <w:sz w:val="16"/>
                <w:szCs w:val="16"/>
              </w:rPr>
              <w:t>TELEDAC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560.</w:t>
            </w:r>
            <w:r w:rsidRPr="00245A52">
              <w:rPr>
                <w:rFonts w:eastAsia="Times New Roman"/>
                <w:caps/>
                <w:sz w:val="16"/>
                <w:szCs w:val="16"/>
              </w:rPr>
              <w:t>  </w:t>
            </w:r>
            <w:r w:rsidRPr="00245A52">
              <w:rPr>
                <w:rFonts w:eastAsia="Times New Roman"/>
                <w:b/>
                <w:bCs/>
                <w:caps/>
                <w:sz w:val="16"/>
                <w:szCs w:val="16"/>
              </w:rPr>
              <w:t>TELEVIEW</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561.</w:t>
            </w:r>
            <w:r w:rsidRPr="00245A52">
              <w:rPr>
                <w:rFonts w:eastAsia="Times New Roman"/>
                <w:caps/>
                <w:sz w:val="16"/>
                <w:szCs w:val="16"/>
              </w:rPr>
              <w:t>  </w:t>
            </w:r>
            <w:r w:rsidRPr="00245A52">
              <w:rPr>
                <w:rFonts w:eastAsia="Times New Roman"/>
                <w:b/>
                <w:bCs/>
                <w:caps/>
                <w:sz w:val="16"/>
                <w:szCs w:val="16"/>
              </w:rPr>
              <w:t>TERR, LLC DBA 321 STUDIOS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562.</w:t>
            </w:r>
            <w:r w:rsidRPr="00245A52">
              <w:rPr>
                <w:rFonts w:eastAsia="Times New Roman"/>
                <w:caps/>
                <w:sz w:val="16"/>
                <w:szCs w:val="16"/>
              </w:rPr>
              <w:t>  </w:t>
            </w:r>
            <w:r w:rsidRPr="00245A52">
              <w:rPr>
                <w:rFonts w:eastAsia="Times New Roman"/>
                <w:b/>
                <w:bCs/>
                <w:caps/>
                <w:sz w:val="16"/>
                <w:szCs w:val="16"/>
              </w:rPr>
              <w:t>THE MIRETH TECHNOLOGY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563.</w:t>
            </w:r>
            <w:r w:rsidRPr="00245A52">
              <w:rPr>
                <w:rFonts w:eastAsia="Times New Roman"/>
                <w:caps/>
                <w:sz w:val="16"/>
                <w:szCs w:val="16"/>
              </w:rPr>
              <w:t>  </w:t>
            </w:r>
            <w:r w:rsidRPr="00245A52">
              <w:rPr>
                <w:rFonts w:eastAsia="Times New Roman"/>
                <w:b/>
                <w:bCs/>
                <w:caps/>
                <w:sz w:val="16"/>
                <w:szCs w:val="16"/>
              </w:rPr>
              <w:t>THOMSON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564.</w:t>
            </w:r>
            <w:r w:rsidRPr="00245A52">
              <w:rPr>
                <w:rFonts w:eastAsia="Times New Roman"/>
                <w:caps/>
                <w:sz w:val="16"/>
                <w:szCs w:val="16"/>
              </w:rPr>
              <w:t>  </w:t>
            </w:r>
            <w:r w:rsidRPr="00245A52">
              <w:rPr>
                <w:rFonts w:eastAsia="Times New Roman"/>
                <w:b/>
                <w:bCs/>
                <w:caps/>
                <w:sz w:val="16"/>
                <w:szCs w:val="16"/>
              </w:rPr>
              <w:t>THOMSON BROADBAND UK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565.</w:t>
            </w:r>
            <w:r w:rsidRPr="00245A52">
              <w:rPr>
                <w:rFonts w:eastAsia="Times New Roman"/>
                <w:caps/>
                <w:sz w:val="16"/>
                <w:szCs w:val="16"/>
              </w:rPr>
              <w:t>  </w:t>
            </w:r>
            <w:r w:rsidRPr="00245A52">
              <w:rPr>
                <w:rFonts w:eastAsia="Times New Roman"/>
                <w:b/>
                <w:bCs/>
                <w:caps/>
                <w:sz w:val="16"/>
                <w:szCs w:val="16"/>
              </w:rPr>
              <w:t>THOMSON DIGITAL EUROPE</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566.</w:t>
            </w:r>
            <w:r w:rsidRPr="00245A52">
              <w:rPr>
                <w:rFonts w:eastAsia="Times New Roman"/>
                <w:caps/>
                <w:sz w:val="16"/>
                <w:szCs w:val="16"/>
              </w:rPr>
              <w:t>  </w:t>
            </w:r>
            <w:r w:rsidRPr="00245A52">
              <w:rPr>
                <w:rFonts w:eastAsia="Times New Roman"/>
                <w:b/>
                <w:bCs/>
                <w:caps/>
                <w:sz w:val="16"/>
                <w:szCs w:val="16"/>
              </w:rPr>
              <w:t>THOMSON MULTIMEDIA ASIA PACIFIC PTE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567.</w:t>
            </w:r>
            <w:r w:rsidRPr="00245A52">
              <w:rPr>
                <w:rFonts w:eastAsia="Times New Roman"/>
                <w:caps/>
                <w:sz w:val="16"/>
                <w:szCs w:val="16"/>
              </w:rPr>
              <w:t>  </w:t>
            </w:r>
            <w:r w:rsidRPr="00245A52">
              <w:rPr>
                <w:rFonts w:eastAsia="Times New Roman"/>
                <w:b/>
                <w:bCs/>
                <w:caps/>
                <w:sz w:val="16"/>
                <w:szCs w:val="16"/>
              </w:rPr>
              <w:t>THOMSON MULTIMEDIA HONG KONG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568.</w:t>
            </w:r>
            <w:r w:rsidRPr="00245A52">
              <w:rPr>
                <w:rFonts w:eastAsia="Times New Roman"/>
                <w:caps/>
                <w:sz w:val="16"/>
                <w:szCs w:val="16"/>
              </w:rPr>
              <w:t>  </w:t>
            </w:r>
            <w:r w:rsidRPr="00245A52">
              <w:rPr>
                <w:rFonts w:eastAsia="Times New Roman"/>
                <w:b/>
                <w:bCs/>
                <w:caps/>
                <w:sz w:val="16"/>
                <w:szCs w:val="16"/>
              </w:rPr>
              <w:t>THOMSON MULTIMEDIA INC.</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569.</w:t>
            </w:r>
            <w:r w:rsidRPr="00245A52">
              <w:rPr>
                <w:rFonts w:eastAsia="Times New Roman"/>
                <w:caps/>
                <w:sz w:val="16"/>
                <w:szCs w:val="16"/>
              </w:rPr>
              <w:t>  </w:t>
            </w:r>
            <w:r w:rsidRPr="00245A52">
              <w:rPr>
                <w:rFonts w:eastAsia="Times New Roman"/>
                <w:b/>
                <w:bCs/>
                <w:caps/>
                <w:sz w:val="16"/>
                <w:szCs w:val="16"/>
              </w:rPr>
              <w:t>THOMSON MULTIMEDIA OPERATIONS (THAILAND)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570.</w:t>
            </w:r>
            <w:r w:rsidRPr="00245A52">
              <w:rPr>
                <w:rFonts w:eastAsia="Times New Roman"/>
                <w:caps/>
                <w:sz w:val="16"/>
                <w:szCs w:val="16"/>
              </w:rPr>
              <w:t>  </w:t>
            </w:r>
            <w:r w:rsidRPr="00245A52">
              <w:rPr>
                <w:rFonts w:eastAsia="Times New Roman"/>
                <w:b/>
                <w:bCs/>
                <w:caps/>
                <w:sz w:val="16"/>
                <w:szCs w:val="16"/>
              </w:rPr>
              <w:t>THOMSON MULTIMEDIA POLSKA SP. Z O.O.</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571.</w:t>
            </w:r>
            <w:r w:rsidRPr="00245A52">
              <w:rPr>
                <w:rFonts w:eastAsia="Times New Roman"/>
                <w:caps/>
                <w:sz w:val="16"/>
                <w:szCs w:val="16"/>
              </w:rPr>
              <w:t>  </w:t>
            </w:r>
            <w:r w:rsidRPr="00245A52">
              <w:rPr>
                <w:rFonts w:eastAsia="Times New Roman"/>
                <w:b/>
                <w:bCs/>
                <w:caps/>
                <w:sz w:val="16"/>
                <w:szCs w:val="16"/>
              </w:rPr>
              <w:t>THOMSON SALES EUROPE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572.</w:t>
            </w:r>
            <w:r w:rsidRPr="00245A52">
              <w:rPr>
                <w:rFonts w:eastAsia="Times New Roman"/>
                <w:caps/>
                <w:sz w:val="16"/>
                <w:szCs w:val="16"/>
              </w:rPr>
              <w:t>  </w:t>
            </w:r>
            <w:r w:rsidRPr="00245A52">
              <w:rPr>
                <w:rFonts w:eastAsia="Times New Roman"/>
                <w:b/>
                <w:bCs/>
                <w:caps/>
                <w:sz w:val="16"/>
                <w:szCs w:val="16"/>
              </w:rPr>
              <w:t>THOMSON TELEVISION ANGERS S.A.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573.</w:t>
            </w:r>
            <w:r w:rsidRPr="00245A52">
              <w:rPr>
                <w:rFonts w:eastAsia="Times New Roman"/>
                <w:caps/>
                <w:sz w:val="16"/>
                <w:szCs w:val="16"/>
              </w:rPr>
              <w:t>  </w:t>
            </w:r>
            <w:r w:rsidRPr="00245A52">
              <w:rPr>
                <w:rFonts w:eastAsia="Times New Roman"/>
                <w:b/>
                <w:bCs/>
                <w:caps/>
                <w:sz w:val="16"/>
                <w:szCs w:val="16"/>
              </w:rPr>
              <w:t>THOMSON TUBES &amp; DISPLAYS S.A.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574.</w:t>
            </w:r>
            <w:r w:rsidRPr="00245A52">
              <w:rPr>
                <w:rFonts w:eastAsia="Times New Roman"/>
                <w:caps/>
                <w:sz w:val="16"/>
                <w:szCs w:val="16"/>
              </w:rPr>
              <w:t>  </w:t>
            </w:r>
            <w:r w:rsidRPr="00245A52">
              <w:rPr>
                <w:rFonts w:eastAsia="Times New Roman"/>
                <w:b/>
                <w:bCs/>
                <w:caps/>
                <w:sz w:val="16"/>
                <w:szCs w:val="16"/>
              </w:rPr>
              <w:t>TIVO,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575.</w:t>
            </w:r>
            <w:r w:rsidRPr="00245A52">
              <w:rPr>
                <w:rFonts w:eastAsia="Times New Roman"/>
                <w:caps/>
                <w:sz w:val="16"/>
                <w:szCs w:val="16"/>
              </w:rPr>
              <w:t>  </w:t>
            </w:r>
            <w:r w:rsidRPr="00245A52">
              <w:rPr>
                <w:rFonts w:eastAsia="Times New Roman"/>
                <w:b/>
                <w:bCs/>
                <w:caps/>
                <w:sz w:val="16"/>
                <w:szCs w:val="16"/>
              </w:rPr>
              <w:t>TONIC DIGITAL PRODUCTS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576.</w:t>
            </w:r>
            <w:r w:rsidRPr="00245A52">
              <w:rPr>
                <w:rFonts w:eastAsia="Times New Roman"/>
                <w:caps/>
                <w:sz w:val="16"/>
                <w:szCs w:val="16"/>
              </w:rPr>
              <w:t>  </w:t>
            </w:r>
            <w:r w:rsidRPr="00245A52">
              <w:rPr>
                <w:rFonts w:eastAsia="Times New Roman"/>
                <w:b/>
                <w:bCs/>
                <w:caps/>
                <w:sz w:val="16"/>
                <w:szCs w:val="16"/>
              </w:rPr>
              <w:t>TOPPAN PRINTING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577.</w:t>
            </w:r>
            <w:r w:rsidRPr="00245A52">
              <w:rPr>
                <w:rFonts w:eastAsia="Times New Roman"/>
                <w:caps/>
                <w:sz w:val="16"/>
                <w:szCs w:val="16"/>
              </w:rPr>
              <w:t>  </w:t>
            </w:r>
            <w:r w:rsidRPr="00245A52">
              <w:rPr>
                <w:rFonts w:eastAsia="Times New Roman"/>
                <w:b/>
                <w:bCs/>
                <w:caps/>
                <w:sz w:val="16"/>
                <w:szCs w:val="16"/>
              </w:rPr>
              <w:t>TOSHIBA AMERICA INFORMATION SYSTEMS,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578.</w:t>
            </w:r>
            <w:r w:rsidRPr="00245A52">
              <w:rPr>
                <w:rFonts w:eastAsia="Times New Roman"/>
                <w:caps/>
                <w:sz w:val="16"/>
                <w:szCs w:val="16"/>
              </w:rPr>
              <w:t>  </w:t>
            </w:r>
            <w:r w:rsidRPr="00245A52">
              <w:rPr>
                <w:rFonts w:eastAsia="Times New Roman"/>
                <w:b/>
                <w:bCs/>
                <w:caps/>
                <w:sz w:val="16"/>
                <w:szCs w:val="16"/>
              </w:rPr>
              <w:t>TOSHIBA COMPUTER SYSTEMS (SHANGHAI)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579.</w:t>
            </w:r>
            <w:r w:rsidRPr="00245A52">
              <w:rPr>
                <w:rFonts w:eastAsia="Times New Roman"/>
                <w:caps/>
                <w:sz w:val="16"/>
                <w:szCs w:val="16"/>
              </w:rPr>
              <w:t>  </w:t>
            </w:r>
            <w:r w:rsidRPr="00245A52">
              <w:rPr>
                <w:rFonts w:eastAsia="Times New Roman"/>
                <w:b/>
                <w:bCs/>
                <w:caps/>
                <w:sz w:val="16"/>
                <w:szCs w:val="16"/>
              </w:rPr>
              <w:t>TOSHIBA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580.</w:t>
            </w:r>
            <w:r w:rsidRPr="00245A52">
              <w:rPr>
                <w:rFonts w:eastAsia="Times New Roman"/>
                <w:caps/>
                <w:sz w:val="16"/>
                <w:szCs w:val="16"/>
              </w:rPr>
              <w:t>  </w:t>
            </w:r>
            <w:r w:rsidRPr="00245A52">
              <w:rPr>
                <w:rFonts w:eastAsia="Times New Roman"/>
                <w:b/>
                <w:bCs/>
                <w:caps/>
                <w:sz w:val="16"/>
                <w:szCs w:val="16"/>
              </w:rPr>
              <w:t>TOSHIBA EUROPE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581.</w:t>
            </w:r>
            <w:r w:rsidRPr="00245A52">
              <w:rPr>
                <w:rFonts w:eastAsia="Times New Roman"/>
                <w:caps/>
                <w:sz w:val="16"/>
                <w:szCs w:val="16"/>
              </w:rPr>
              <w:t>  </w:t>
            </w:r>
            <w:r w:rsidRPr="00245A52">
              <w:rPr>
                <w:rFonts w:eastAsia="Times New Roman"/>
                <w:b/>
                <w:bCs/>
                <w:caps/>
                <w:sz w:val="16"/>
                <w:szCs w:val="16"/>
              </w:rPr>
              <w:t>TOSHIBA INFORMATION SYSTEMS (UK)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582.</w:t>
            </w:r>
            <w:r w:rsidRPr="00245A52">
              <w:rPr>
                <w:rFonts w:eastAsia="Times New Roman"/>
                <w:caps/>
                <w:sz w:val="16"/>
                <w:szCs w:val="16"/>
              </w:rPr>
              <w:t>  </w:t>
            </w:r>
            <w:r w:rsidRPr="00245A52">
              <w:rPr>
                <w:rFonts w:eastAsia="Times New Roman"/>
                <w:b/>
                <w:bCs/>
                <w:caps/>
                <w:sz w:val="16"/>
                <w:szCs w:val="16"/>
              </w:rPr>
              <w:t>TOSHIBA TEC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583.</w:t>
            </w:r>
            <w:r w:rsidRPr="00245A52">
              <w:rPr>
                <w:rFonts w:eastAsia="Times New Roman"/>
                <w:caps/>
                <w:sz w:val="16"/>
                <w:szCs w:val="16"/>
              </w:rPr>
              <w:t>  </w:t>
            </w:r>
            <w:r w:rsidRPr="00245A52">
              <w:rPr>
                <w:rFonts w:eastAsia="Times New Roman"/>
                <w:b/>
                <w:bCs/>
                <w:caps/>
                <w:sz w:val="16"/>
                <w:szCs w:val="16"/>
              </w:rPr>
              <w:t>TOSHIBA VIDEO PRODUCTS PTE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584.</w:t>
            </w:r>
            <w:r w:rsidRPr="00245A52">
              <w:rPr>
                <w:rFonts w:eastAsia="Times New Roman"/>
                <w:caps/>
                <w:sz w:val="16"/>
                <w:szCs w:val="16"/>
              </w:rPr>
              <w:t>  </w:t>
            </w:r>
            <w:r w:rsidRPr="00245A52">
              <w:rPr>
                <w:rFonts w:eastAsia="Times New Roman"/>
                <w:b/>
                <w:bCs/>
                <w:caps/>
                <w:sz w:val="16"/>
                <w:szCs w:val="16"/>
              </w:rPr>
              <w:t>TOTAL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585.</w:t>
            </w:r>
            <w:r w:rsidRPr="00245A52">
              <w:rPr>
                <w:rFonts w:eastAsia="Times New Roman"/>
                <w:caps/>
                <w:sz w:val="16"/>
                <w:szCs w:val="16"/>
              </w:rPr>
              <w:t>  </w:t>
            </w:r>
            <w:r w:rsidRPr="00245A52">
              <w:rPr>
                <w:rFonts w:eastAsia="Times New Roman"/>
                <w:b/>
                <w:bCs/>
                <w:caps/>
                <w:sz w:val="16"/>
                <w:szCs w:val="16"/>
              </w:rPr>
              <w:t>TOTTORI ONKYO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586.</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587.</w:t>
            </w:r>
            <w:r w:rsidRPr="00245A52">
              <w:rPr>
                <w:rFonts w:eastAsia="Times New Roman"/>
                <w:caps/>
                <w:sz w:val="16"/>
                <w:szCs w:val="16"/>
              </w:rPr>
              <w:t>  </w:t>
            </w:r>
            <w:r w:rsidRPr="00245A52">
              <w:rPr>
                <w:rFonts w:eastAsia="Times New Roman"/>
                <w:b/>
                <w:bCs/>
                <w:caps/>
                <w:sz w:val="16"/>
                <w:szCs w:val="16"/>
              </w:rPr>
              <w:t>TRILOGIC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588.</w:t>
            </w:r>
            <w:r w:rsidRPr="00245A52">
              <w:rPr>
                <w:rFonts w:eastAsia="Times New Roman"/>
                <w:caps/>
                <w:sz w:val="16"/>
                <w:szCs w:val="16"/>
              </w:rPr>
              <w:t>  </w:t>
            </w:r>
            <w:r w:rsidRPr="00245A52">
              <w:rPr>
                <w:rFonts w:eastAsia="Times New Roman"/>
                <w:b/>
                <w:bCs/>
                <w:caps/>
                <w:sz w:val="16"/>
                <w:szCs w:val="16"/>
              </w:rPr>
              <w:t>TROLL TECHNOLOGY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589.</w:t>
            </w:r>
            <w:r w:rsidRPr="00245A52">
              <w:rPr>
                <w:rFonts w:eastAsia="Times New Roman"/>
                <w:caps/>
                <w:sz w:val="16"/>
                <w:szCs w:val="16"/>
              </w:rPr>
              <w:t>  </w:t>
            </w:r>
            <w:r w:rsidRPr="00245A52">
              <w:rPr>
                <w:rFonts w:eastAsia="Times New Roman"/>
                <w:b/>
                <w:bCs/>
                <w:caps/>
                <w:sz w:val="16"/>
                <w:szCs w:val="16"/>
              </w:rPr>
              <w:t>TTIREM, INC. DBA MERITT ELECTRONICS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590.</w:t>
            </w:r>
            <w:r w:rsidRPr="00245A52">
              <w:rPr>
                <w:rFonts w:eastAsia="Times New Roman"/>
                <w:caps/>
                <w:sz w:val="16"/>
                <w:szCs w:val="16"/>
              </w:rPr>
              <w:t>  </w:t>
            </w:r>
            <w:r w:rsidRPr="00245A52">
              <w:rPr>
                <w:rFonts w:eastAsia="Times New Roman"/>
                <w:b/>
                <w:bCs/>
                <w:caps/>
                <w:sz w:val="16"/>
                <w:szCs w:val="16"/>
              </w:rPr>
              <w:t>TWELVE TONE SYSTEMS, INC. DBA CAKEWALK</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591.</w:t>
            </w:r>
            <w:r w:rsidRPr="00245A52">
              <w:rPr>
                <w:rFonts w:eastAsia="Times New Roman"/>
                <w:caps/>
                <w:sz w:val="16"/>
                <w:szCs w:val="16"/>
              </w:rPr>
              <w:t>  </w:t>
            </w:r>
            <w:r w:rsidRPr="00245A52">
              <w:rPr>
                <w:rFonts w:eastAsia="Times New Roman"/>
                <w:b/>
                <w:bCs/>
                <w:caps/>
                <w:sz w:val="16"/>
                <w:szCs w:val="16"/>
              </w:rPr>
              <w:t>U.S. PHILIPS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592.</w:t>
            </w:r>
            <w:r w:rsidRPr="00245A52">
              <w:rPr>
                <w:rFonts w:eastAsia="Times New Roman"/>
                <w:caps/>
                <w:sz w:val="16"/>
                <w:szCs w:val="16"/>
              </w:rPr>
              <w:t>  </w:t>
            </w:r>
            <w:r w:rsidRPr="00245A52">
              <w:rPr>
                <w:rFonts w:eastAsia="Times New Roman"/>
                <w:b/>
                <w:bCs/>
                <w:caps/>
                <w:sz w:val="16"/>
                <w:szCs w:val="16"/>
              </w:rPr>
              <w:t>UEC TECHNOLOGIES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593.</w:t>
            </w:r>
            <w:r w:rsidRPr="00245A52">
              <w:rPr>
                <w:rFonts w:eastAsia="Times New Roman"/>
                <w:caps/>
                <w:sz w:val="16"/>
                <w:szCs w:val="16"/>
              </w:rPr>
              <w:t>  </w:t>
            </w:r>
            <w:r w:rsidRPr="00245A52">
              <w:rPr>
                <w:rFonts w:eastAsia="Times New Roman"/>
                <w:b/>
                <w:bCs/>
                <w:caps/>
                <w:sz w:val="16"/>
                <w:szCs w:val="16"/>
              </w:rPr>
              <w:t>UNLIMITER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594.</w:t>
            </w:r>
            <w:r w:rsidRPr="00245A52">
              <w:rPr>
                <w:rFonts w:eastAsia="Times New Roman"/>
                <w:caps/>
                <w:sz w:val="16"/>
                <w:szCs w:val="16"/>
              </w:rPr>
              <w:t>  </w:t>
            </w:r>
            <w:r w:rsidRPr="00245A52">
              <w:rPr>
                <w:rFonts w:eastAsia="Times New Roman"/>
                <w:b/>
                <w:bCs/>
                <w:caps/>
                <w:sz w:val="16"/>
                <w:szCs w:val="16"/>
              </w:rPr>
              <w:t>UP TECHNOLOGY CO.,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595.</w:t>
            </w:r>
            <w:r w:rsidRPr="00245A52">
              <w:rPr>
                <w:rFonts w:eastAsia="Times New Roman"/>
                <w:caps/>
                <w:sz w:val="16"/>
                <w:szCs w:val="16"/>
              </w:rPr>
              <w:t>  </w:t>
            </w:r>
            <w:r w:rsidRPr="00245A52">
              <w:rPr>
                <w:rFonts w:eastAsia="Times New Roman"/>
                <w:b/>
                <w:bCs/>
                <w:caps/>
                <w:sz w:val="16"/>
                <w:szCs w:val="16"/>
              </w:rPr>
              <w:t>V.T.V. NV</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596.</w:t>
            </w:r>
            <w:r w:rsidRPr="00245A52">
              <w:rPr>
                <w:rFonts w:eastAsia="Times New Roman"/>
                <w:caps/>
                <w:sz w:val="16"/>
                <w:szCs w:val="16"/>
              </w:rPr>
              <w:t>  </w:t>
            </w:r>
            <w:r w:rsidRPr="00245A52">
              <w:rPr>
                <w:rFonts w:eastAsia="Times New Roman"/>
                <w:b/>
                <w:bCs/>
                <w:caps/>
                <w:sz w:val="16"/>
                <w:szCs w:val="16"/>
              </w:rPr>
              <w:t>VBRICK SYSTEMS,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597.</w:t>
            </w:r>
            <w:r w:rsidRPr="00245A52">
              <w:rPr>
                <w:rFonts w:eastAsia="Times New Roman"/>
                <w:caps/>
                <w:sz w:val="16"/>
                <w:szCs w:val="16"/>
              </w:rPr>
              <w:t>  </w:t>
            </w:r>
            <w:r w:rsidRPr="00245A52">
              <w:rPr>
                <w:rFonts w:eastAsia="Times New Roman"/>
                <w:b/>
                <w:bCs/>
                <w:caps/>
                <w:sz w:val="16"/>
                <w:szCs w:val="16"/>
              </w:rPr>
              <w:t>VCS VIDEO COMMUNICATION SYSTEMS AG</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598.</w:t>
            </w:r>
            <w:r w:rsidRPr="00245A52">
              <w:rPr>
                <w:rFonts w:eastAsia="Times New Roman"/>
                <w:caps/>
                <w:sz w:val="16"/>
                <w:szCs w:val="16"/>
              </w:rPr>
              <w:t>  </w:t>
            </w:r>
            <w:r w:rsidRPr="00245A52">
              <w:rPr>
                <w:rFonts w:eastAsia="Times New Roman"/>
                <w:b/>
                <w:bCs/>
                <w:caps/>
                <w:sz w:val="16"/>
                <w:szCs w:val="16"/>
              </w:rPr>
              <w:t>VELA RESEARCH LP</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599.</w:t>
            </w:r>
            <w:r w:rsidRPr="00245A52">
              <w:rPr>
                <w:rFonts w:eastAsia="Times New Roman"/>
                <w:caps/>
                <w:sz w:val="16"/>
                <w:szCs w:val="16"/>
              </w:rPr>
              <w:t>  </w:t>
            </w:r>
            <w:r w:rsidRPr="00245A52">
              <w:rPr>
                <w:rFonts w:eastAsia="Times New Roman"/>
                <w:b/>
                <w:bCs/>
                <w:caps/>
                <w:sz w:val="16"/>
                <w:szCs w:val="16"/>
              </w:rPr>
              <w:t>VESTEL KOMUNIKASYON SAN. TIC. A. S.</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600.</w:t>
            </w:r>
            <w:r w:rsidRPr="00245A52">
              <w:rPr>
                <w:rFonts w:eastAsia="Times New Roman"/>
                <w:caps/>
                <w:sz w:val="16"/>
                <w:szCs w:val="16"/>
              </w:rPr>
              <w:t>  </w:t>
            </w:r>
            <w:r w:rsidRPr="00245A52">
              <w:rPr>
                <w:rFonts w:eastAsia="Times New Roman"/>
                <w:b/>
                <w:bCs/>
                <w:caps/>
                <w:sz w:val="16"/>
                <w:szCs w:val="16"/>
              </w:rPr>
              <w:t>VICTOR COMPANY OF JAPAN,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601.</w:t>
            </w:r>
            <w:r w:rsidRPr="00245A52">
              <w:rPr>
                <w:rFonts w:eastAsia="Times New Roman"/>
                <w:caps/>
                <w:sz w:val="16"/>
                <w:szCs w:val="16"/>
              </w:rPr>
              <w:t>  </w:t>
            </w:r>
            <w:r w:rsidRPr="00245A52">
              <w:rPr>
                <w:rFonts w:eastAsia="Times New Roman"/>
                <w:b/>
                <w:bCs/>
                <w:caps/>
                <w:sz w:val="16"/>
                <w:szCs w:val="16"/>
              </w:rPr>
              <w:t>VIDEOTELE.COM,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602.</w:t>
            </w:r>
            <w:r w:rsidRPr="00245A52">
              <w:rPr>
                <w:rFonts w:eastAsia="Times New Roman"/>
                <w:caps/>
                <w:sz w:val="16"/>
                <w:szCs w:val="16"/>
              </w:rPr>
              <w:t>  </w:t>
            </w:r>
            <w:r w:rsidRPr="00245A52">
              <w:rPr>
                <w:rFonts w:eastAsia="Times New Roman"/>
                <w:b/>
                <w:bCs/>
                <w:caps/>
                <w:sz w:val="16"/>
                <w:szCs w:val="16"/>
              </w:rPr>
              <w:t>VISIONARY SOLUTIONS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603.</w:t>
            </w:r>
            <w:r w:rsidRPr="00245A52">
              <w:rPr>
                <w:rFonts w:eastAsia="Times New Roman"/>
                <w:caps/>
                <w:sz w:val="16"/>
                <w:szCs w:val="16"/>
              </w:rPr>
              <w:t>  </w:t>
            </w:r>
            <w:r w:rsidRPr="00245A52">
              <w:rPr>
                <w:rFonts w:eastAsia="Times New Roman"/>
                <w:b/>
                <w:bCs/>
                <w:caps/>
                <w:sz w:val="16"/>
                <w:szCs w:val="16"/>
              </w:rPr>
              <w:t>VISTEON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604.</w:t>
            </w:r>
            <w:r w:rsidRPr="00245A52">
              <w:rPr>
                <w:rFonts w:eastAsia="Times New Roman"/>
                <w:caps/>
                <w:sz w:val="16"/>
                <w:szCs w:val="16"/>
              </w:rPr>
              <w:t>  </w:t>
            </w:r>
            <w:r w:rsidRPr="00245A52">
              <w:rPr>
                <w:rFonts w:eastAsia="Times New Roman"/>
                <w:b/>
                <w:bCs/>
                <w:caps/>
                <w:sz w:val="16"/>
                <w:szCs w:val="16"/>
              </w:rPr>
              <w:t>VITEC MULTIMEDIA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605.</w:t>
            </w:r>
            <w:r w:rsidRPr="00245A52">
              <w:rPr>
                <w:rFonts w:eastAsia="Times New Roman"/>
                <w:caps/>
                <w:sz w:val="16"/>
                <w:szCs w:val="16"/>
              </w:rPr>
              <w:t>  </w:t>
            </w:r>
            <w:r w:rsidRPr="00245A52">
              <w:rPr>
                <w:rFonts w:eastAsia="Times New Roman"/>
                <w:b/>
                <w:bCs/>
                <w:caps/>
                <w:sz w:val="16"/>
                <w:szCs w:val="16"/>
              </w:rPr>
              <w:t>VITEC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606.</w:t>
            </w:r>
            <w:r w:rsidRPr="00245A52">
              <w:rPr>
                <w:rFonts w:eastAsia="Times New Roman"/>
                <w:caps/>
                <w:sz w:val="16"/>
                <w:szCs w:val="16"/>
              </w:rPr>
              <w:t>  </w:t>
            </w:r>
            <w:r w:rsidRPr="00245A52">
              <w:rPr>
                <w:rFonts w:eastAsia="Times New Roman"/>
                <w:b/>
                <w:bCs/>
                <w:caps/>
                <w:sz w:val="16"/>
                <w:szCs w:val="16"/>
              </w:rPr>
              <w:t>VOB COMPUTERSYSTEME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607.</w:t>
            </w:r>
            <w:r w:rsidRPr="00245A52">
              <w:rPr>
                <w:rFonts w:eastAsia="Times New Roman"/>
                <w:caps/>
                <w:sz w:val="16"/>
                <w:szCs w:val="16"/>
              </w:rPr>
              <w:t>  </w:t>
            </w:r>
            <w:r w:rsidRPr="00245A52">
              <w:rPr>
                <w:rFonts w:eastAsia="Times New Roman"/>
                <w:b/>
                <w:bCs/>
                <w:caps/>
                <w:sz w:val="16"/>
                <w:szCs w:val="16"/>
              </w:rPr>
              <w:t>WACOM EUROPE GMBH</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608.</w:t>
            </w:r>
            <w:r w:rsidRPr="00245A52">
              <w:rPr>
                <w:rFonts w:eastAsia="Times New Roman"/>
                <w:caps/>
                <w:sz w:val="16"/>
                <w:szCs w:val="16"/>
              </w:rPr>
              <w:t>  </w:t>
            </w:r>
            <w:r w:rsidRPr="00245A52">
              <w:rPr>
                <w:rFonts w:eastAsia="Times New Roman"/>
                <w:b/>
                <w:bCs/>
                <w:caps/>
                <w:sz w:val="16"/>
                <w:szCs w:val="16"/>
              </w:rPr>
              <w:t>WELTON ELECTRONICS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609.</w:t>
            </w:r>
            <w:r w:rsidRPr="00245A52">
              <w:rPr>
                <w:rFonts w:eastAsia="Times New Roman"/>
                <w:caps/>
                <w:sz w:val="16"/>
                <w:szCs w:val="16"/>
              </w:rPr>
              <w:t>  </w:t>
            </w:r>
            <w:r w:rsidRPr="00245A52">
              <w:rPr>
                <w:rFonts w:eastAsia="Times New Roman"/>
                <w:b/>
                <w:bCs/>
                <w:caps/>
                <w:sz w:val="16"/>
                <w:szCs w:val="16"/>
              </w:rPr>
              <w:t>WESCAM EUROPE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610.</w:t>
            </w:r>
            <w:r w:rsidRPr="00245A52">
              <w:rPr>
                <w:rFonts w:eastAsia="Times New Roman"/>
                <w:caps/>
                <w:sz w:val="16"/>
                <w:szCs w:val="16"/>
              </w:rPr>
              <w:t>  </w:t>
            </w:r>
            <w:r w:rsidRPr="00245A52">
              <w:rPr>
                <w:rFonts w:eastAsia="Times New Roman"/>
                <w:b/>
                <w:bCs/>
                <w:caps/>
                <w:sz w:val="16"/>
                <w:szCs w:val="16"/>
              </w:rPr>
              <w:t>WESCAM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611.</w:t>
            </w:r>
            <w:r w:rsidRPr="00245A52">
              <w:rPr>
                <w:rFonts w:eastAsia="Times New Roman"/>
                <w:caps/>
                <w:sz w:val="16"/>
                <w:szCs w:val="16"/>
              </w:rPr>
              <w:t>  </w:t>
            </w:r>
            <w:r w:rsidRPr="00245A52">
              <w:rPr>
                <w:rFonts w:eastAsia="Times New Roman"/>
                <w:b/>
                <w:bCs/>
                <w:caps/>
                <w:sz w:val="16"/>
                <w:szCs w:val="16"/>
              </w:rPr>
              <w:t>WESCAM INCORPORATED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612.</w:t>
            </w:r>
            <w:r w:rsidRPr="00245A52">
              <w:rPr>
                <w:rFonts w:eastAsia="Times New Roman"/>
                <w:caps/>
                <w:sz w:val="16"/>
                <w:szCs w:val="16"/>
              </w:rPr>
              <w:t>  </w:t>
            </w:r>
            <w:r w:rsidRPr="00245A52">
              <w:rPr>
                <w:rFonts w:eastAsia="Times New Roman"/>
                <w:b/>
                <w:bCs/>
                <w:caps/>
                <w:sz w:val="16"/>
                <w:szCs w:val="16"/>
              </w:rPr>
              <w:t>WESCAM LLC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613.</w:t>
            </w:r>
            <w:r w:rsidRPr="00245A52">
              <w:rPr>
                <w:rFonts w:eastAsia="Times New Roman"/>
                <w:caps/>
                <w:sz w:val="16"/>
                <w:szCs w:val="16"/>
              </w:rPr>
              <w:t>  </w:t>
            </w:r>
            <w:r w:rsidRPr="00245A52">
              <w:rPr>
                <w:rFonts w:eastAsia="Times New Roman"/>
                <w:b/>
                <w:bCs/>
                <w:caps/>
                <w:sz w:val="16"/>
                <w:szCs w:val="16"/>
              </w:rPr>
              <w:t>WESCAM SONOMA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614.</w:t>
            </w:r>
            <w:r w:rsidRPr="00245A52">
              <w:rPr>
                <w:rFonts w:eastAsia="Times New Roman"/>
                <w:caps/>
                <w:sz w:val="16"/>
                <w:szCs w:val="16"/>
              </w:rPr>
              <w:t>  </w:t>
            </w:r>
            <w:r w:rsidRPr="00245A52">
              <w:rPr>
                <w:rFonts w:eastAsia="Times New Roman"/>
                <w:b/>
                <w:bCs/>
                <w:caps/>
                <w:sz w:val="16"/>
                <w:szCs w:val="16"/>
              </w:rPr>
              <w:t>WIAGRA</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615.</w:t>
            </w:r>
            <w:r w:rsidRPr="00245A52">
              <w:rPr>
                <w:rFonts w:eastAsia="Times New Roman"/>
                <w:caps/>
                <w:sz w:val="16"/>
                <w:szCs w:val="16"/>
              </w:rPr>
              <w:t>  </w:t>
            </w:r>
            <w:r w:rsidRPr="00245A52">
              <w:rPr>
                <w:rFonts w:eastAsia="Times New Roman"/>
                <w:b/>
                <w:bCs/>
                <w:caps/>
                <w:sz w:val="16"/>
                <w:szCs w:val="16"/>
              </w:rPr>
              <w:t>WINBOND ELECTRONICS CORP.</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616.</w:t>
            </w:r>
            <w:r w:rsidRPr="00245A52">
              <w:rPr>
                <w:rFonts w:eastAsia="Times New Roman"/>
                <w:caps/>
                <w:sz w:val="16"/>
                <w:szCs w:val="16"/>
              </w:rPr>
              <w:t>  </w:t>
            </w:r>
            <w:r w:rsidRPr="00245A52">
              <w:rPr>
                <w:rFonts w:eastAsia="Times New Roman"/>
                <w:b/>
                <w:bCs/>
                <w:caps/>
                <w:sz w:val="16"/>
                <w:szCs w:val="16"/>
              </w:rPr>
              <w:t>WIS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617.</w:t>
            </w:r>
            <w:r w:rsidRPr="00245A52">
              <w:rPr>
                <w:rFonts w:eastAsia="Times New Roman"/>
                <w:caps/>
                <w:sz w:val="16"/>
                <w:szCs w:val="16"/>
              </w:rPr>
              <w:t>  </w:t>
            </w:r>
            <w:r w:rsidRPr="00245A52">
              <w:rPr>
                <w:rFonts w:eastAsia="Times New Roman"/>
                <w:b/>
                <w:bCs/>
                <w:caps/>
                <w:sz w:val="16"/>
                <w:szCs w:val="16"/>
              </w:rPr>
              <w:t>WOMBLE MULTIMEDIA,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618.</w:t>
            </w:r>
            <w:r w:rsidRPr="00245A52">
              <w:rPr>
                <w:rFonts w:eastAsia="Times New Roman"/>
                <w:caps/>
                <w:sz w:val="16"/>
                <w:szCs w:val="16"/>
              </w:rPr>
              <w:t>  </w:t>
            </w:r>
            <w:r w:rsidRPr="00245A52">
              <w:rPr>
                <w:rFonts w:eastAsia="Times New Roman"/>
                <w:b/>
                <w:bCs/>
                <w:caps/>
                <w:sz w:val="16"/>
                <w:szCs w:val="16"/>
              </w:rPr>
              <w:t>WORLD ELECTRIC (THAILAND)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619.</w:t>
            </w:r>
            <w:r w:rsidRPr="00245A52">
              <w:rPr>
                <w:rFonts w:eastAsia="Times New Roman"/>
                <w:caps/>
                <w:sz w:val="16"/>
                <w:szCs w:val="16"/>
              </w:rPr>
              <w:t>  </w:t>
            </w:r>
            <w:r w:rsidRPr="00245A52">
              <w:rPr>
                <w:rFonts w:eastAsia="Times New Roman"/>
                <w:b/>
                <w:bCs/>
                <w:caps/>
                <w:sz w:val="16"/>
                <w:szCs w:val="16"/>
              </w:rPr>
              <w:t>WUXI MULTIMEDIA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620.</w:t>
            </w:r>
            <w:r w:rsidRPr="00245A52">
              <w:rPr>
                <w:rFonts w:eastAsia="Times New Roman"/>
                <w:caps/>
                <w:sz w:val="16"/>
                <w:szCs w:val="16"/>
              </w:rPr>
              <w:t>  </w:t>
            </w:r>
            <w:r w:rsidRPr="00245A52">
              <w:rPr>
                <w:rFonts w:eastAsia="Times New Roman"/>
                <w:b/>
                <w:bCs/>
                <w:caps/>
                <w:sz w:val="16"/>
                <w:szCs w:val="16"/>
              </w:rPr>
              <w:t>XION GMBH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621.</w:t>
            </w:r>
            <w:r w:rsidRPr="00245A52">
              <w:rPr>
                <w:rFonts w:eastAsia="Times New Roman"/>
                <w:caps/>
                <w:sz w:val="16"/>
                <w:szCs w:val="16"/>
              </w:rPr>
              <w:t>  </w:t>
            </w:r>
            <w:r w:rsidRPr="00245A52">
              <w:rPr>
                <w:rFonts w:eastAsia="Times New Roman"/>
                <w:b/>
                <w:bCs/>
                <w:caps/>
                <w:sz w:val="16"/>
                <w:szCs w:val="16"/>
              </w:rPr>
              <w:t>XZEOS SOFTWARE SARL</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622.</w:t>
            </w:r>
            <w:r w:rsidRPr="00245A52">
              <w:rPr>
                <w:rFonts w:eastAsia="Times New Roman"/>
                <w:caps/>
                <w:sz w:val="16"/>
                <w:szCs w:val="16"/>
              </w:rPr>
              <w:t>  </w:t>
            </w:r>
            <w:r w:rsidRPr="00245A52">
              <w:rPr>
                <w:rFonts w:eastAsia="Times New Roman"/>
                <w:b/>
                <w:bCs/>
                <w:caps/>
                <w:sz w:val="16"/>
                <w:szCs w:val="16"/>
              </w:rPr>
              <w:t>YA BANG INDUSTRIAL CO., LTD.</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623.</w:t>
            </w:r>
            <w:r w:rsidRPr="00245A52">
              <w:rPr>
                <w:rFonts w:eastAsia="Times New Roman"/>
                <w:caps/>
                <w:sz w:val="16"/>
                <w:szCs w:val="16"/>
              </w:rPr>
              <w:t>  </w:t>
            </w:r>
            <w:r w:rsidRPr="00245A52">
              <w:rPr>
                <w:rFonts w:eastAsia="Times New Roman"/>
                <w:b/>
                <w:bCs/>
                <w:caps/>
                <w:sz w:val="16"/>
                <w:szCs w:val="16"/>
              </w:rPr>
              <w:t>YAMAHA CORPORATION</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624.</w:t>
            </w:r>
            <w:r w:rsidRPr="00245A52">
              <w:rPr>
                <w:rFonts w:eastAsia="Times New Roman"/>
                <w:caps/>
                <w:sz w:val="16"/>
                <w:szCs w:val="16"/>
              </w:rPr>
              <w:t>  </w:t>
            </w:r>
            <w:r w:rsidRPr="00245A52">
              <w:rPr>
                <w:rFonts w:eastAsia="Times New Roman"/>
                <w:b/>
                <w:bCs/>
                <w:caps/>
                <w:sz w:val="16"/>
                <w:szCs w:val="16"/>
              </w:rPr>
              <w:t>YAMAHA ELECTRONICS MANUFACTURING (M) SDN.BDH.</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625.</w:t>
            </w:r>
            <w:r w:rsidRPr="00245A52">
              <w:rPr>
                <w:rFonts w:eastAsia="Times New Roman"/>
                <w:caps/>
                <w:sz w:val="16"/>
                <w:szCs w:val="16"/>
              </w:rPr>
              <w:t>  </w:t>
            </w:r>
            <w:r w:rsidRPr="00245A52">
              <w:rPr>
                <w:rFonts w:eastAsia="Times New Roman"/>
                <w:b/>
                <w:bCs/>
                <w:caps/>
                <w:sz w:val="16"/>
                <w:szCs w:val="16"/>
              </w:rPr>
              <w:t>YANION COMPANY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626.</w:t>
            </w:r>
            <w:r w:rsidRPr="00245A52">
              <w:rPr>
                <w:rFonts w:eastAsia="Times New Roman"/>
                <w:caps/>
                <w:sz w:val="16"/>
                <w:szCs w:val="16"/>
              </w:rPr>
              <w:t>  </w:t>
            </w:r>
            <w:r w:rsidRPr="00245A52">
              <w:rPr>
                <w:rFonts w:eastAsia="Times New Roman"/>
                <w:b/>
                <w:bCs/>
                <w:caps/>
                <w:sz w:val="16"/>
                <w:szCs w:val="16"/>
              </w:rPr>
              <w:t>YOKOGAWA ELECTRIC CORPORATION</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627.</w:t>
            </w:r>
            <w:r w:rsidRPr="00245A52">
              <w:rPr>
                <w:rFonts w:eastAsia="Times New Roman"/>
                <w:caps/>
                <w:sz w:val="16"/>
                <w:szCs w:val="16"/>
              </w:rPr>
              <w:t>  </w:t>
            </w:r>
            <w:r w:rsidRPr="00245A52">
              <w:rPr>
                <w:rFonts w:eastAsia="Times New Roman"/>
                <w:b/>
                <w:bCs/>
                <w:caps/>
                <w:sz w:val="16"/>
                <w:szCs w:val="16"/>
              </w:rPr>
              <w:t>YUNG FU ELECTRICAL APPLIANCES CORP.,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628.</w:t>
            </w:r>
            <w:r w:rsidRPr="00245A52">
              <w:rPr>
                <w:rFonts w:eastAsia="Times New Roman"/>
                <w:caps/>
                <w:sz w:val="16"/>
                <w:szCs w:val="16"/>
              </w:rPr>
              <w:t>  </w:t>
            </w:r>
            <w:r w:rsidRPr="00245A52">
              <w:rPr>
                <w:rFonts w:eastAsia="Times New Roman"/>
                <w:b/>
                <w:bCs/>
                <w:caps/>
                <w:sz w:val="16"/>
                <w:szCs w:val="16"/>
              </w:rPr>
              <w:t>ZAPEX TECHNOLOGIES, INC.</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629.</w:t>
            </w:r>
            <w:r w:rsidRPr="00245A52">
              <w:rPr>
                <w:rFonts w:eastAsia="Times New Roman"/>
                <w:caps/>
                <w:sz w:val="16"/>
                <w:szCs w:val="16"/>
              </w:rPr>
              <w:t>  </w:t>
            </w:r>
            <w:r w:rsidRPr="00245A52">
              <w:rPr>
                <w:rFonts w:eastAsia="Times New Roman"/>
                <w:b/>
                <w:bCs/>
                <w:caps/>
                <w:sz w:val="16"/>
                <w:szCs w:val="16"/>
              </w:rPr>
              <w:t>ZAPMEDIA.COM,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630.</w:t>
            </w:r>
            <w:r w:rsidRPr="00245A52">
              <w:rPr>
                <w:rFonts w:eastAsia="Times New Roman"/>
                <w:caps/>
                <w:sz w:val="16"/>
                <w:szCs w:val="16"/>
              </w:rPr>
              <w:t>  </w:t>
            </w:r>
            <w:r w:rsidRPr="00245A52">
              <w:rPr>
                <w:rFonts w:eastAsia="Times New Roman"/>
                <w:b/>
                <w:bCs/>
                <w:caps/>
                <w:sz w:val="16"/>
                <w:szCs w:val="16"/>
              </w:rPr>
              <w:t>ZENITH ELECTRONICS CORPORATION</w:t>
            </w:r>
          </w:p>
        </w:tc>
      </w:tr>
      <w:tr w:rsidR="008F72A2" w:rsidRPr="007F78A6" w:rsidTr="007E68CD">
        <w:trPr>
          <w:trHeight w:val="750"/>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631.</w:t>
            </w:r>
            <w:r w:rsidRPr="00245A52">
              <w:rPr>
                <w:rFonts w:eastAsia="Times New Roman"/>
                <w:caps/>
                <w:sz w:val="16"/>
                <w:szCs w:val="16"/>
              </w:rPr>
              <w:t>  </w:t>
            </w:r>
            <w:r w:rsidRPr="00245A52">
              <w:rPr>
                <w:rFonts w:eastAsia="Times New Roman"/>
                <w:b/>
                <w:bCs/>
                <w:caps/>
                <w:sz w:val="16"/>
                <w:szCs w:val="16"/>
              </w:rPr>
              <w:t>ZHONGSHAN KENLOON DIGITAL TECHNOLOGY CO., LTD.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632.</w:t>
            </w:r>
            <w:r w:rsidRPr="00245A52">
              <w:rPr>
                <w:rFonts w:eastAsia="Times New Roman"/>
                <w:caps/>
                <w:sz w:val="16"/>
                <w:szCs w:val="16"/>
              </w:rPr>
              <w:t>  </w:t>
            </w:r>
            <w:r w:rsidRPr="00245A52">
              <w:rPr>
                <w:rFonts w:eastAsia="Times New Roman"/>
                <w:b/>
                <w:bCs/>
                <w:caps/>
                <w:sz w:val="16"/>
                <w:szCs w:val="16"/>
              </w:rPr>
              <w:t>ZIRBES, KELLY</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633.</w:t>
            </w:r>
            <w:r w:rsidRPr="00245A52">
              <w:rPr>
                <w:rFonts w:eastAsia="Times New Roman"/>
                <w:caps/>
                <w:sz w:val="16"/>
                <w:szCs w:val="16"/>
              </w:rPr>
              <w:t>  </w:t>
            </w:r>
            <w:r w:rsidRPr="00245A52">
              <w:rPr>
                <w:rFonts w:eastAsia="Times New Roman"/>
                <w:b/>
                <w:bCs/>
                <w:caps/>
                <w:sz w:val="16"/>
                <w:szCs w:val="16"/>
              </w:rPr>
              <w:t>ZOO DIGITAL GROUP PLC</w:t>
            </w:r>
          </w:p>
        </w:tc>
        <w:tc>
          <w:tcPr>
            <w:tcW w:w="0" w:type="auto"/>
            <w:gridSpan w:val="2"/>
            <w:tcMar>
              <w:top w:w="0" w:type="dxa"/>
              <w:left w:w="108" w:type="dxa"/>
              <w:bottom w:w="0" w:type="dxa"/>
              <w:right w:w="108" w:type="dxa"/>
            </w:tcMar>
            <w:hideMark/>
          </w:tcPr>
          <w:p w:rsidR="008F72A2" w:rsidRPr="003D0612" w:rsidRDefault="008F72A2" w:rsidP="007E68CD">
            <w:pPr>
              <w:spacing w:after="0" w:line="240" w:lineRule="auto"/>
              <w:ind w:left="360"/>
              <w:rPr>
                <w:rFonts w:eastAsia="Times New Roman"/>
                <w:sz w:val="16"/>
                <w:szCs w:val="16"/>
              </w:rPr>
            </w:pP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635.</w:t>
            </w:r>
            <w:r w:rsidRPr="00245A52">
              <w:rPr>
                <w:rFonts w:eastAsia="Times New Roman"/>
                <w:caps/>
                <w:sz w:val="16"/>
                <w:szCs w:val="16"/>
              </w:rPr>
              <w:t>  </w:t>
            </w:r>
            <w:r w:rsidRPr="00245A52">
              <w:rPr>
                <w:rFonts w:eastAsia="Times New Roman"/>
                <w:b/>
                <w:bCs/>
                <w:caps/>
                <w:sz w:val="16"/>
                <w:szCs w:val="16"/>
              </w:rPr>
              <w:t>A&amp;R CAMBRIDGE LIMITED</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636.</w:t>
            </w:r>
            <w:r w:rsidRPr="00245A52">
              <w:rPr>
                <w:rFonts w:eastAsia="Times New Roman"/>
                <w:caps/>
                <w:sz w:val="16"/>
                <w:szCs w:val="16"/>
              </w:rPr>
              <w:t>  </w:t>
            </w:r>
            <w:r w:rsidRPr="00245A52">
              <w:rPr>
                <w:rFonts w:eastAsia="Times New Roman"/>
                <w:b/>
                <w:bCs/>
                <w:caps/>
                <w:sz w:val="16"/>
                <w:szCs w:val="16"/>
              </w:rPr>
              <w:t>AAV AUSTRALIA PTY LTD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637.</w:t>
            </w:r>
            <w:r w:rsidRPr="00245A52">
              <w:rPr>
                <w:rFonts w:eastAsia="Times New Roman"/>
                <w:caps/>
                <w:sz w:val="16"/>
                <w:szCs w:val="16"/>
              </w:rPr>
              <w:t>  </w:t>
            </w:r>
            <w:r w:rsidRPr="00245A52">
              <w:rPr>
                <w:rFonts w:eastAsia="Times New Roman"/>
                <w:b/>
                <w:bCs/>
                <w:caps/>
                <w:sz w:val="16"/>
                <w:szCs w:val="16"/>
              </w:rPr>
              <w:t>ACCESS MEDIA S.P.A.</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638.</w:t>
            </w:r>
            <w:r w:rsidRPr="00245A52">
              <w:rPr>
                <w:rFonts w:eastAsia="Times New Roman"/>
                <w:caps/>
                <w:sz w:val="16"/>
                <w:szCs w:val="16"/>
              </w:rPr>
              <w:t>  </w:t>
            </w:r>
            <w:r w:rsidRPr="00245A52">
              <w:rPr>
                <w:rFonts w:eastAsia="Times New Roman"/>
                <w:b/>
                <w:bCs/>
                <w:caps/>
                <w:sz w:val="16"/>
                <w:szCs w:val="16"/>
              </w:rPr>
              <w:t>ACTION ASIA LIMITED</w:t>
            </w:r>
          </w:p>
        </w:tc>
      </w:tr>
      <w:tr w:rsidR="008F72A2" w:rsidRPr="007F78A6" w:rsidTr="007E68CD">
        <w:trPr>
          <w:trHeight w:val="375"/>
          <w:jc w:val="center"/>
        </w:trPr>
        <w:tc>
          <w:tcPr>
            <w:tcW w:w="0" w:type="auto"/>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639.</w:t>
            </w:r>
            <w:r w:rsidRPr="00245A52">
              <w:rPr>
                <w:rFonts w:eastAsia="Times New Roman"/>
                <w:caps/>
                <w:sz w:val="16"/>
                <w:szCs w:val="16"/>
              </w:rPr>
              <w:t>  </w:t>
            </w:r>
            <w:r w:rsidRPr="00245A52">
              <w:rPr>
                <w:rFonts w:eastAsia="Times New Roman"/>
                <w:b/>
                <w:bCs/>
                <w:caps/>
                <w:sz w:val="16"/>
                <w:szCs w:val="16"/>
              </w:rPr>
              <w:t>ACTION DUPLICATION INC.</w:t>
            </w:r>
          </w:p>
        </w:tc>
        <w:tc>
          <w:tcPr>
            <w:tcW w:w="0" w:type="auto"/>
            <w:gridSpan w:val="2"/>
            <w:tcMar>
              <w:top w:w="0" w:type="dxa"/>
              <w:left w:w="108" w:type="dxa"/>
              <w:bottom w:w="0" w:type="dxa"/>
              <w:right w:w="108" w:type="dxa"/>
            </w:tcMar>
            <w:hideMark/>
          </w:tcPr>
          <w:p w:rsidR="008F72A2" w:rsidRPr="00245A52" w:rsidRDefault="008F72A2" w:rsidP="007E68CD">
            <w:pPr>
              <w:pStyle w:val="ListParagraph"/>
              <w:numPr>
                <w:ilvl w:val="0"/>
                <w:numId w:val="17"/>
              </w:numPr>
              <w:spacing w:after="0" w:line="240" w:lineRule="auto"/>
              <w:ind w:firstLine="0"/>
              <w:rPr>
                <w:rFonts w:eastAsia="Times New Roman"/>
                <w:sz w:val="16"/>
                <w:szCs w:val="16"/>
              </w:rPr>
            </w:pPr>
            <w:r w:rsidRPr="00245A52">
              <w:rPr>
                <w:rFonts w:eastAsia="Times New Roman"/>
                <w:b/>
                <w:bCs/>
                <w:caps/>
                <w:sz w:val="16"/>
                <w:szCs w:val="16"/>
              </w:rPr>
              <w:t>640.</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trHeight w:val="225"/>
          <w:jc w:val="center"/>
        </w:trPr>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c>
          <w:tcPr>
            <w:tcW w:w="0" w:type="auto"/>
            <w:tcBorders>
              <w:top w:val="nil"/>
              <w:left w:val="nil"/>
              <w:bottom w:val="nil"/>
              <w:right w:val="nil"/>
            </w:tcBorders>
            <w:vAlign w:val="center"/>
            <w:hideMark/>
          </w:tcPr>
          <w:p w:rsidR="008F72A2" w:rsidRPr="00245A52" w:rsidRDefault="008F72A2" w:rsidP="007E68CD">
            <w:pPr>
              <w:pStyle w:val="ListParagraph"/>
              <w:spacing w:after="0" w:line="240" w:lineRule="auto"/>
              <w:rPr>
                <w:rFonts w:eastAsia="Times New Roman"/>
                <w:sz w:val="16"/>
                <w:szCs w:val="16"/>
              </w:rPr>
            </w:pPr>
          </w:p>
        </w:tc>
      </w:tr>
    </w:tbl>
    <w:p w:rsidR="008F72A2" w:rsidRPr="007F78A6" w:rsidRDefault="008F72A2" w:rsidP="007E68CD">
      <w:pPr>
        <w:spacing w:after="0" w:line="240" w:lineRule="auto"/>
        <w:jc w:val="center"/>
        <w:rPr>
          <w:rFonts w:eastAsia="Times New Roman"/>
          <w:sz w:val="16"/>
          <w:szCs w:val="16"/>
        </w:rPr>
      </w:pPr>
    </w:p>
    <w:p w:rsidR="008F72A2" w:rsidRPr="00947E35" w:rsidRDefault="008F72A2" w:rsidP="00947E35">
      <w:pPr>
        <w:pStyle w:val="ListParagraph"/>
        <w:numPr>
          <w:ilvl w:val="0"/>
          <w:numId w:val="17"/>
        </w:numPr>
        <w:jc w:val="center"/>
        <w:rPr>
          <w:b/>
        </w:rPr>
      </w:pPr>
      <w:bookmarkStart w:id="8" w:name="DVD6CLIST"/>
      <w:r w:rsidRPr="00947E35">
        <w:rPr>
          <w:b/>
        </w:rPr>
        <w:t>DVD6C LICENSING GROUP (DVD6C)</w:t>
      </w:r>
      <w:bookmarkEnd w:id="8"/>
    </w:p>
    <w:p w:rsidR="008F72A2" w:rsidRPr="007F78A6" w:rsidRDefault="008F72A2" w:rsidP="007E68CD">
      <w:pPr>
        <w:spacing w:after="0" w:line="240" w:lineRule="auto"/>
        <w:jc w:val="center"/>
        <w:rPr>
          <w:rFonts w:eastAsia="Times New Roman"/>
          <w:sz w:val="16"/>
          <w:szCs w:val="16"/>
        </w:rPr>
      </w:pPr>
    </w:p>
    <w:tbl>
      <w:tblPr>
        <w:tblW w:w="10365" w:type="dxa"/>
        <w:jc w:val="center"/>
        <w:tblInd w:w="108" w:type="dxa"/>
        <w:tblCellMar>
          <w:left w:w="0" w:type="dxa"/>
          <w:right w:w="0" w:type="dxa"/>
        </w:tblCellMar>
        <w:tblLook w:val="04A0" w:firstRow="1" w:lastRow="0" w:firstColumn="1" w:lastColumn="0" w:noHBand="0" w:noVBand="1"/>
      </w:tblPr>
      <w:tblGrid>
        <w:gridCol w:w="5790"/>
        <w:gridCol w:w="4575"/>
      </w:tblGrid>
      <w:tr w:rsidR="00E0746A" w:rsidRPr="007F78A6" w:rsidTr="007E68CD">
        <w:trPr>
          <w:jc w:val="center"/>
        </w:trPr>
        <w:tc>
          <w:tcPr>
            <w:tcW w:w="5790"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caps/>
                <w:sz w:val="16"/>
                <w:szCs w:val="16"/>
              </w:rPr>
              <w:t xml:space="preserve">1.        </w:t>
            </w:r>
            <w:r w:rsidRPr="00245A52">
              <w:rPr>
                <w:rFonts w:eastAsia="Times New Roman"/>
                <w:caps/>
                <w:sz w:val="16"/>
                <w:szCs w:val="16"/>
              </w:rPr>
              <w:t>A&amp;G 22 INTERNATIONAL TRADE MANAGEMENT LTD.</w:t>
            </w:r>
          </w:p>
        </w:tc>
        <w:tc>
          <w:tcPr>
            <w:tcW w:w="4575" w:type="dxa"/>
            <w:tcMar>
              <w:top w:w="0" w:type="dxa"/>
              <w:left w:w="108" w:type="dxa"/>
              <w:bottom w:w="0" w:type="dxa"/>
              <w:right w:w="108" w:type="dxa"/>
            </w:tcMar>
            <w:hideMark/>
          </w:tcPr>
          <w:p w:rsidR="00E0746A" w:rsidRPr="00245A52" w:rsidRDefault="00E0746A" w:rsidP="007E68CD">
            <w:pPr>
              <w:pStyle w:val="ListParagraph"/>
              <w:numPr>
                <w:ilvl w:val="0"/>
                <w:numId w:val="17"/>
              </w:numPr>
              <w:spacing w:after="0" w:line="227" w:lineRule="atLeast"/>
              <w:ind w:firstLine="0"/>
              <w:rPr>
                <w:rFonts w:eastAsia="Times New Roman"/>
                <w:b/>
                <w:bCs/>
                <w:caps/>
                <w:sz w:val="16"/>
                <w:szCs w:val="16"/>
              </w:rPr>
            </w:pPr>
            <w:r>
              <w:rPr>
                <w:rFonts w:eastAsia="Times New Roman"/>
                <w:b/>
                <w:bCs/>
                <w:caps/>
                <w:sz w:val="16"/>
                <w:szCs w:val="16"/>
              </w:rPr>
              <w:t xml:space="preserve">2.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w:t>
            </w:r>
            <w:r w:rsidRPr="00245A52">
              <w:rPr>
                <w:rFonts w:eastAsia="Times New Roman"/>
                <w:caps/>
                <w:sz w:val="16"/>
                <w:szCs w:val="16"/>
              </w:rPr>
              <w:t>        </w:t>
            </w:r>
            <w:r w:rsidRPr="00245A52">
              <w:rPr>
                <w:rFonts w:eastAsia="Times New Roman"/>
                <w:b/>
                <w:bCs/>
                <w:caps/>
                <w:sz w:val="16"/>
                <w:szCs w:val="16"/>
              </w:rPr>
              <w:t>AISIN AW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w:t>
            </w:r>
            <w:r w:rsidRPr="00245A52">
              <w:rPr>
                <w:rFonts w:eastAsia="Times New Roman"/>
                <w:caps/>
                <w:sz w:val="16"/>
                <w:szCs w:val="16"/>
              </w:rPr>
              <w:t>        </w:t>
            </w:r>
            <w:r w:rsidRPr="00245A52">
              <w:rPr>
                <w:rFonts w:eastAsia="Times New Roman"/>
                <w:b/>
                <w:bCs/>
                <w:caps/>
                <w:sz w:val="16"/>
                <w:szCs w:val="16"/>
              </w:rPr>
              <w:t>ALCO DIGITAL DEVICES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w:t>
            </w:r>
            <w:r w:rsidRPr="00245A52">
              <w:rPr>
                <w:rFonts w:eastAsia="Times New Roman"/>
                <w:caps/>
                <w:sz w:val="16"/>
                <w:szCs w:val="16"/>
              </w:rPr>
              <w:t>        </w:t>
            </w:r>
            <w:r w:rsidRPr="00245A52">
              <w:rPr>
                <w:rFonts w:eastAsia="Times New Roman"/>
                <w:b/>
                <w:bCs/>
                <w:caps/>
                <w:sz w:val="16"/>
                <w:szCs w:val="16"/>
              </w:rPr>
              <w:t>ALPINE ELECTRONICS,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w:t>
            </w:r>
            <w:r w:rsidRPr="00245A52">
              <w:rPr>
                <w:rFonts w:eastAsia="Times New Roman"/>
                <w:caps/>
                <w:sz w:val="16"/>
                <w:szCs w:val="16"/>
              </w:rPr>
              <w:t>        </w:t>
            </w:r>
            <w:r w:rsidRPr="00245A52">
              <w:rPr>
                <w:rFonts w:eastAsia="Times New Roman"/>
                <w:b/>
                <w:bCs/>
                <w:caps/>
                <w:sz w:val="16"/>
                <w:szCs w:val="16"/>
              </w:rPr>
              <w:t>AMOISONIC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w:t>
            </w:r>
            <w:r w:rsidRPr="00245A52">
              <w:rPr>
                <w:rFonts w:eastAsia="Times New Roman"/>
                <w:caps/>
                <w:sz w:val="16"/>
                <w:szCs w:val="16"/>
              </w:rPr>
              <w:t>     </w:t>
            </w:r>
            <w:r w:rsidRPr="00245A52">
              <w:rPr>
                <w:rFonts w:eastAsia="Times New Roman"/>
                <w:b/>
                <w:bCs/>
                <w:caps/>
                <w:sz w:val="16"/>
                <w:szCs w:val="16"/>
              </w:rPr>
              <w:t>APEX (JIANGSU)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w:t>
            </w:r>
            <w:r w:rsidRPr="00245A52">
              <w:rPr>
                <w:rFonts w:eastAsia="Times New Roman"/>
                <w:caps/>
                <w:sz w:val="16"/>
                <w:szCs w:val="16"/>
              </w:rPr>
              <w:t>     </w:t>
            </w:r>
            <w:r w:rsidRPr="00245A52">
              <w:rPr>
                <w:rFonts w:eastAsia="Times New Roman"/>
                <w:b/>
                <w:bCs/>
                <w:caps/>
                <w:sz w:val="16"/>
                <w:szCs w:val="16"/>
              </w:rPr>
              <w:t>ARIMA COMPUTER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w:t>
            </w:r>
            <w:r w:rsidRPr="00245A52">
              <w:rPr>
                <w:rFonts w:eastAsia="Times New Roman"/>
                <w:caps/>
                <w:sz w:val="16"/>
                <w:szCs w:val="16"/>
              </w:rPr>
              <w:t>     </w:t>
            </w:r>
            <w:r w:rsidRPr="00245A52">
              <w:rPr>
                <w:rFonts w:eastAsia="Times New Roman"/>
                <w:b/>
                <w:bCs/>
                <w:caps/>
                <w:sz w:val="16"/>
                <w:szCs w:val="16"/>
              </w:rPr>
              <w:t>ATL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w:t>
            </w:r>
            <w:r w:rsidRPr="00245A52">
              <w:rPr>
                <w:rFonts w:eastAsia="Times New Roman"/>
                <w:caps/>
                <w:sz w:val="16"/>
                <w:szCs w:val="16"/>
              </w:rPr>
              <w:t>     </w:t>
            </w:r>
            <w:r w:rsidRPr="00245A52">
              <w:rPr>
                <w:rFonts w:eastAsia="Times New Roman"/>
                <w:b/>
                <w:bCs/>
                <w:caps/>
                <w:sz w:val="16"/>
                <w:szCs w:val="16"/>
              </w:rPr>
              <w:t>ATLM (HONG KONG)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w:t>
            </w:r>
            <w:r w:rsidRPr="00245A52">
              <w:rPr>
                <w:rFonts w:eastAsia="Times New Roman"/>
                <w:caps/>
                <w:sz w:val="16"/>
                <w:szCs w:val="16"/>
              </w:rPr>
              <w:t>     </w:t>
            </w:r>
            <w:r w:rsidRPr="00245A52">
              <w:rPr>
                <w:rFonts w:eastAsia="Times New Roman"/>
                <w:b/>
                <w:bCs/>
                <w:caps/>
                <w:sz w:val="16"/>
                <w:szCs w:val="16"/>
              </w:rPr>
              <w:t>ATLM TAIWAN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w:t>
            </w:r>
            <w:r w:rsidRPr="00245A52">
              <w:rPr>
                <w:rFonts w:eastAsia="Times New Roman"/>
                <w:caps/>
                <w:sz w:val="16"/>
                <w:szCs w:val="16"/>
              </w:rPr>
              <w:t>     </w:t>
            </w:r>
            <w:r w:rsidRPr="00245A52">
              <w:rPr>
                <w:rFonts w:eastAsia="Times New Roman"/>
                <w:b/>
                <w:bCs/>
                <w:caps/>
                <w:sz w:val="16"/>
                <w:szCs w:val="16"/>
              </w:rPr>
              <w:t>BBK ELECTRONICS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w:t>
            </w:r>
            <w:r w:rsidRPr="00245A52">
              <w:rPr>
                <w:rFonts w:eastAsia="Times New Roman"/>
                <w:caps/>
                <w:sz w:val="16"/>
                <w:szCs w:val="16"/>
              </w:rPr>
              <w:t>     </w:t>
            </w:r>
            <w:r w:rsidRPr="00245A52">
              <w:rPr>
                <w:rFonts w:eastAsia="Times New Roman"/>
                <w:b/>
                <w:bCs/>
                <w:caps/>
                <w:sz w:val="16"/>
                <w:szCs w:val="16"/>
              </w:rPr>
              <w:t>BEAUTIFUL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w:t>
            </w:r>
            <w:r w:rsidRPr="00245A52">
              <w:rPr>
                <w:rFonts w:eastAsia="Times New Roman"/>
                <w:caps/>
                <w:sz w:val="16"/>
                <w:szCs w:val="16"/>
              </w:rPr>
              <w:t>     </w:t>
            </w:r>
            <w:r w:rsidRPr="00245A52">
              <w:rPr>
                <w:rFonts w:eastAsia="Times New Roman"/>
                <w:b/>
                <w:bCs/>
                <w:caps/>
                <w:sz w:val="16"/>
                <w:szCs w:val="16"/>
              </w:rPr>
              <w:t>BEHAVIOR TECH COMPUTER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w:t>
            </w:r>
            <w:r w:rsidRPr="00245A52">
              <w:rPr>
                <w:rFonts w:eastAsia="Times New Roman"/>
                <w:caps/>
                <w:sz w:val="16"/>
                <w:szCs w:val="16"/>
              </w:rPr>
              <w:t>     </w:t>
            </w:r>
            <w:r w:rsidRPr="00245A52">
              <w:rPr>
                <w:rFonts w:eastAsia="Times New Roman"/>
                <w:b/>
                <w:bCs/>
                <w:caps/>
                <w:sz w:val="16"/>
                <w:szCs w:val="16"/>
              </w:rPr>
              <w:t>BEIJING GOLDEN YUXING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w:t>
            </w:r>
            <w:r w:rsidRPr="00245A52">
              <w:rPr>
                <w:rFonts w:eastAsia="Times New Roman"/>
                <w:caps/>
                <w:sz w:val="16"/>
                <w:szCs w:val="16"/>
              </w:rPr>
              <w:t>     </w:t>
            </w:r>
            <w:r w:rsidRPr="00245A52">
              <w:rPr>
                <w:rFonts w:eastAsia="Times New Roman"/>
                <w:b/>
                <w:bCs/>
                <w:caps/>
                <w:sz w:val="16"/>
                <w:szCs w:val="16"/>
              </w:rPr>
              <w:t>BLOOM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w:t>
            </w:r>
            <w:r w:rsidRPr="00245A52">
              <w:rPr>
                <w:rFonts w:eastAsia="Times New Roman"/>
                <w:caps/>
                <w:sz w:val="16"/>
                <w:szCs w:val="16"/>
              </w:rPr>
              <w:t>     </w:t>
            </w:r>
            <w:r w:rsidRPr="00245A52">
              <w:rPr>
                <w:rFonts w:eastAsia="Times New Roman"/>
                <w:b/>
                <w:bCs/>
                <w:caps/>
                <w:sz w:val="16"/>
                <w:szCs w:val="16"/>
              </w:rPr>
              <w:t>CHANGZHOU HAOJIE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w:t>
            </w:r>
            <w:r w:rsidRPr="00245A52">
              <w:rPr>
                <w:rFonts w:eastAsia="Times New Roman"/>
                <w:caps/>
                <w:sz w:val="16"/>
                <w:szCs w:val="16"/>
              </w:rPr>
              <w:t>     </w:t>
            </w:r>
            <w:r w:rsidRPr="00245A52">
              <w:rPr>
                <w:rFonts w:eastAsia="Times New Roman"/>
                <w:b/>
                <w:bCs/>
                <w:caps/>
                <w:sz w:val="16"/>
                <w:szCs w:val="16"/>
              </w:rPr>
              <w:t>CHANGZHOU LINLONG ELECTRICAL APPLIANCE CO., LTD. (CHINA)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w:t>
            </w:r>
            <w:r w:rsidRPr="00245A52">
              <w:rPr>
                <w:rFonts w:eastAsia="Times New Roman"/>
                <w:caps/>
                <w:sz w:val="16"/>
                <w:szCs w:val="16"/>
              </w:rPr>
              <w:t>     </w:t>
            </w:r>
            <w:r w:rsidRPr="00245A52">
              <w:rPr>
                <w:rFonts w:eastAsia="Times New Roman"/>
                <w:b/>
                <w:bCs/>
                <w:caps/>
                <w:sz w:val="16"/>
                <w:szCs w:val="16"/>
              </w:rPr>
              <w:t>CHANGZHOU XINGQIU ELECTRONIC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23.</w:t>
            </w:r>
            <w:r w:rsidRPr="00245A52">
              <w:rPr>
                <w:rFonts w:eastAsia="Times New Roman"/>
                <w:caps/>
                <w:sz w:val="16"/>
                <w:szCs w:val="16"/>
              </w:rPr>
              <w:t>     </w:t>
            </w:r>
            <w:r w:rsidRPr="00245A52">
              <w:rPr>
                <w:rFonts w:eastAsia="Times New Roman"/>
                <w:b/>
                <w:bCs/>
                <w:caps/>
                <w:sz w:val="16"/>
                <w:szCs w:val="16"/>
              </w:rPr>
              <w:t>CHENGZHI WINTEL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24.</w:t>
            </w:r>
            <w:r w:rsidRPr="00245A52">
              <w:rPr>
                <w:rFonts w:eastAsia="Times New Roman"/>
                <w:caps/>
                <w:sz w:val="16"/>
                <w:szCs w:val="16"/>
              </w:rPr>
              <w:t>     </w:t>
            </w:r>
            <w:r w:rsidRPr="00245A52">
              <w:rPr>
                <w:rFonts w:eastAsia="Times New Roman"/>
                <w:b/>
                <w:bCs/>
                <w:caps/>
                <w:sz w:val="16"/>
                <w:szCs w:val="16"/>
              </w:rPr>
              <w:t>CHUNGLAM DIGITAL,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25.</w:t>
            </w:r>
            <w:r w:rsidRPr="00245A52">
              <w:rPr>
                <w:rFonts w:eastAsia="Times New Roman"/>
                <w:caps/>
                <w:sz w:val="16"/>
                <w:szCs w:val="16"/>
              </w:rPr>
              <w:t>     </w:t>
            </w:r>
            <w:r w:rsidRPr="00245A52">
              <w:rPr>
                <w:rFonts w:eastAsia="Times New Roman"/>
                <w:b/>
                <w:bCs/>
                <w:caps/>
                <w:sz w:val="16"/>
                <w:szCs w:val="16"/>
              </w:rPr>
              <w:t>CIS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26.</w:t>
            </w:r>
            <w:r w:rsidRPr="00245A52">
              <w:rPr>
                <w:rFonts w:eastAsia="Times New Roman"/>
                <w:caps/>
                <w:sz w:val="16"/>
                <w:szCs w:val="16"/>
              </w:rPr>
              <w:t>     </w:t>
            </w:r>
            <w:r w:rsidRPr="00245A52">
              <w:rPr>
                <w:rFonts w:eastAsia="Times New Roman"/>
                <w:b/>
                <w:bCs/>
                <w:caps/>
                <w:sz w:val="16"/>
                <w:szCs w:val="16"/>
              </w:rPr>
              <w:t>CLARION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27.</w:t>
            </w:r>
            <w:r w:rsidRPr="00245A52">
              <w:rPr>
                <w:rFonts w:eastAsia="Times New Roman"/>
                <w:caps/>
                <w:sz w:val="16"/>
                <w:szCs w:val="16"/>
              </w:rPr>
              <w:t>     </w:t>
            </w:r>
            <w:r w:rsidRPr="00245A52">
              <w:rPr>
                <w:rFonts w:eastAsia="Times New Roman"/>
                <w:b/>
                <w:bCs/>
                <w:caps/>
                <w:sz w:val="16"/>
                <w:szCs w:val="16"/>
              </w:rPr>
              <w:t>CLAVIS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28.</w:t>
            </w:r>
            <w:r w:rsidRPr="00245A52">
              <w:rPr>
                <w:rFonts w:eastAsia="Times New Roman"/>
                <w:caps/>
                <w:sz w:val="16"/>
                <w:szCs w:val="16"/>
              </w:rPr>
              <w:t>     </w:t>
            </w:r>
            <w:r w:rsidRPr="00245A52">
              <w:rPr>
                <w:rFonts w:eastAsia="Times New Roman"/>
                <w:b/>
                <w:bCs/>
                <w:caps/>
                <w:sz w:val="16"/>
                <w:szCs w:val="16"/>
              </w:rPr>
              <w:t>COMMAX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29.</w:t>
            </w:r>
            <w:r w:rsidRPr="00245A52">
              <w:rPr>
                <w:rFonts w:eastAsia="Times New Roman"/>
                <w:caps/>
                <w:sz w:val="16"/>
                <w:szCs w:val="16"/>
              </w:rPr>
              <w:t>     </w:t>
            </w:r>
            <w:r w:rsidRPr="00245A52">
              <w:rPr>
                <w:rFonts w:eastAsia="Times New Roman"/>
                <w:b/>
                <w:bCs/>
                <w:caps/>
                <w:sz w:val="16"/>
                <w:szCs w:val="16"/>
              </w:rPr>
              <w:t>DALIAN GOLDEN HUALU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30.</w:t>
            </w:r>
            <w:r w:rsidRPr="00245A52">
              <w:rPr>
                <w:rFonts w:eastAsia="Times New Roman"/>
                <w:caps/>
                <w:sz w:val="16"/>
                <w:szCs w:val="16"/>
              </w:rPr>
              <w:t>     </w:t>
            </w:r>
            <w:r w:rsidRPr="00245A52">
              <w:rPr>
                <w:rFonts w:eastAsia="Times New Roman"/>
                <w:b/>
                <w:bCs/>
                <w:caps/>
                <w:sz w:val="16"/>
                <w:szCs w:val="16"/>
              </w:rPr>
              <w:t>DANRIVER SYSTEM (GUANGZHOU)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31.</w:t>
            </w:r>
            <w:r w:rsidRPr="00245A52">
              <w:rPr>
                <w:rFonts w:eastAsia="Times New Roman"/>
                <w:caps/>
                <w:sz w:val="16"/>
                <w:szCs w:val="16"/>
              </w:rPr>
              <w:t>     </w:t>
            </w:r>
            <w:r w:rsidRPr="00245A52">
              <w:rPr>
                <w:rFonts w:eastAsia="Times New Roman"/>
                <w:b/>
                <w:bCs/>
                <w:caps/>
                <w:sz w:val="16"/>
                <w:szCs w:val="16"/>
              </w:rPr>
              <w:t>DENSO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32.</w:t>
            </w:r>
            <w:r w:rsidRPr="00245A52">
              <w:rPr>
                <w:rFonts w:eastAsia="Times New Roman"/>
                <w:caps/>
                <w:sz w:val="16"/>
                <w:szCs w:val="16"/>
              </w:rPr>
              <w:t>     </w:t>
            </w:r>
            <w:r w:rsidRPr="00245A52">
              <w:rPr>
                <w:rFonts w:eastAsia="Times New Roman"/>
                <w:b/>
                <w:bCs/>
                <w:caps/>
                <w:sz w:val="16"/>
                <w:szCs w:val="16"/>
              </w:rPr>
              <w:t>DESAY A&amp;V SCIENCE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33.</w:t>
            </w:r>
            <w:r w:rsidRPr="00245A52">
              <w:rPr>
                <w:rFonts w:eastAsia="Times New Roman"/>
                <w:caps/>
                <w:sz w:val="16"/>
                <w:szCs w:val="16"/>
              </w:rPr>
              <w:t>     </w:t>
            </w:r>
            <w:r w:rsidRPr="00245A52">
              <w:rPr>
                <w:rFonts w:eastAsia="Times New Roman"/>
                <w:b/>
                <w:bCs/>
                <w:caps/>
                <w:sz w:val="16"/>
                <w:szCs w:val="16"/>
              </w:rPr>
              <w:t>DINGTIAN ELECTRONICS INDUSTRY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34.</w:t>
            </w:r>
            <w:r w:rsidRPr="00245A52">
              <w:rPr>
                <w:rFonts w:eastAsia="Times New Roman"/>
                <w:caps/>
                <w:sz w:val="16"/>
                <w:szCs w:val="16"/>
              </w:rPr>
              <w:t>     </w:t>
            </w:r>
            <w:r w:rsidRPr="00245A52">
              <w:rPr>
                <w:rFonts w:eastAsia="Times New Roman"/>
                <w:b/>
                <w:bCs/>
                <w:caps/>
                <w:sz w:val="16"/>
                <w:szCs w:val="16"/>
              </w:rPr>
              <w:t>DM TECHNOLOGY C0.,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35.</w:t>
            </w:r>
            <w:r w:rsidRPr="00245A52">
              <w:rPr>
                <w:rFonts w:eastAsia="Times New Roman"/>
                <w:caps/>
                <w:sz w:val="16"/>
                <w:szCs w:val="16"/>
              </w:rPr>
              <w:t>     </w:t>
            </w:r>
            <w:r w:rsidRPr="00245A52">
              <w:rPr>
                <w:rFonts w:eastAsia="Times New Roman"/>
                <w:b/>
                <w:bCs/>
                <w:caps/>
                <w:sz w:val="16"/>
                <w:szCs w:val="16"/>
              </w:rPr>
              <w:t>DONG GUAN EVERVICTORY ELECTRONIC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36.</w:t>
            </w:r>
            <w:r w:rsidRPr="00245A52">
              <w:rPr>
                <w:rFonts w:eastAsia="Times New Roman"/>
                <w:caps/>
                <w:sz w:val="16"/>
                <w:szCs w:val="16"/>
              </w:rPr>
              <w:t>     </w:t>
            </w:r>
            <w:r w:rsidRPr="00245A52">
              <w:rPr>
                <w:rFonts w:eastAsia="Times New Roman"/>
                <w:b/>
                <w:bCs/>
                <w:caps/>
                <w:sz w:val="16"/>
                <w:szCs w:val="16"/>
              </w:rPr>
              <w:t>DONG GUAN LU KEE ELECTRONIC FACTORY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37.</w:t>
            </w:r>
            <w:r w:rsidRPr="00245A52">
              <w:rPr>
                <w:rFonts w:eastAsia="Times New Roman"/>
                <w:caps/>
                <w:sz w:val="16"/>
                <w:szCs w:val="16"/>
              </w:rPr>
              <w:t>     </w:t>
            </w:r>
            <w:r w:rsidRPr="00245A52">
              <w:rPr>
                <w:rFonts w:eastAsia="Times New Roman"/>
                <w:b/>
                <w:bCs/>
                <w:caps/>
                <w:sz w:val="16"/>
                <w:szCs w:val="16"/>
              </w:rPr>
              <w:t>DONGGUAN CITY GAOYA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38.</w:t>
            </w:r>
            <w:r w:rsidRPr="00245A52">
              <w:rPr>
                <w:rFonts w:eastAsia="Times New Roman"/>
                <w:caps/>
                <w:sz w:val="16"/>
                <w:szCs w:val="16"/>
              </w:rPr>
              <w:t>     </w:t>
            </w:r>
            <w:r w:rsidRPr="00245A52">
              <w:rPr>
                <w:rFonts w:eastAsia="Times New Roman"/>
                <w:b/>
                <w:bCs/>
                <w:caps/>
                <w:sz w:val="16"/>
                <w:szCs w:val="16"/>
              </w:rPr>
              <w:t>DONGGUAN GVG DIGITAL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39.</w:t>
            </w:r>
            <w:r w:rsidRPr="00245A52">
              <w:rPr>
                <w:rFonts w:eastAsia="Times New Roman"/>
                <w:caps/>
                <w:sz w:val="16"/>
                <w:szCs w:val="16"/>
              </w:rPr>
              <w:t>     </w:t>
            </w:r>
            <w:r w:rsidRPr="00245A52">
              <w:rPr>
                <w:rFonts w:eastAsia="Times New Roman"/>
                <w:b/>
                <w:bCs/>
                <w:caps/>
                <w:sz w:val="16"/>
                <w:szCs w:val="16"/>
              </w:rPr>
              <w:t>DONGGUAN, HUANGJIANG, JING-CHENG ELECTRONICS 9TH PLANT</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40.</w:t>
            </w:r>
            <w:r w:rsidRPr="00245A52">
              <w:rPr>
                <w:rFonts w:eastAsia="Times New Roman"/>
                <w:caps/>
                <w:sz w:val="16"/>
                <w:szCs w:val="16"/>
              </w:rPr>
              <w:t>     </w:t>
            </w:r>
            <w:r w:rsidRPr="00245A52">
              <w:rPr>
                <w:rFonts w:eastAsia="Times New Roman"/>
                <w:b/>
                <w:bCs/>
                <w:caps/>
                <w:sz w:val="16"/>
                <w:szCs w:val="16"/>
              </w:rPr>
              <w:t>DVD6C LICENSING GROUP (DVD6C) PARTICIPANTS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41.</w:t>
            </w:r>
            <w:r w:rsidRPr="00245A52">
              <w:rPr>
                <w:rFonts w:eastAsia="Times New Roman"/>
                <w:caps/>
                <w:sz w:val="16"/>
                <w:szCs w:val="16"/>
              </w:rPr>
              <w:t>     </w:t>
            </w:r>
            <w:r w:rsidRPr="00245A52">
              <w:rPr>
                <w:rFonts w:eastAsia="Times New Roman"/>
                <w:b/>
                <w:bCs/>
                <w:caps/>
                <w:sz w:val="16"/>
                <w:szCs w:val="16"/>
              </w:rPr>
              <w:t>EASTERN ASIA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42.</w:t>
            </w:r>
            <w:r w:rsidRPr="00245A52">
              <w:rPr>
                <w:rFonts w:eastAsia="Times New Roman"/>
                <w:caps/>
                <w:sz w:val="16"/>
                <w:szCs w:val="16"/>
              </w:rPr>
              <w:t>     </w:t>
            </w:r>
            <w:r w:rsidRPr="00245A52">
              <w:rPr>
                <w:rFonts w:eastAsia="Times New Roman"/>
                <w:b/>
                <w:bCs/>
                <w:caps/>
                <w:sz w:val="16"/>
                <w:szCs w:val="16"/>
              </w:rPr>
              <w:t>EIZO NANAO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43.</w:t>
            </w:r>
            <w:r w:rsidRPr="00245A52">
              <w:rPr>
                <w:rFonts w:eastAsia="Times New Roman"/>
                <w:caps/>
                <w:sz w:val="16"/>
                <w:szCs w:val="16"/>
              </w:rPr>
              <w:t>     </w:t>
            </w:r>
            <w:r w:rsidRPr="00245A52">
              <w:rPr>
                <w:rFonts w:eastAsia="Times New Roman"/>
                <w:b/>
                <w:bCs/>
                <w:caps/>
                <w:sz w:val="16"/>
                <w:szCs w:val="16"/>
              </w:rPr>
              <w:t>EPO SCIENCE AND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44.</w:t>
            </w:r>
            <w:r w:rsidRPr="00245A52">
              <w:rPr>
                <w:rFonts w:eastAsia="Times New Roman"/>
                <w:caps/>
                <w:sz w:val="16"/>
                <w:szCs w:val="16"/>
              </w:rPr>
              <w:t>     </w:t>
            </w:r>
            <w:r w:rsidRPr="00245A52">
              <w:rPr>
                <w:rFonts w:eastAsia="Times New Roman"/>
                <w:b/>
                <w:bCs/>
                <w:caps/>
                <w:sz w:val="16"/>
                <w:szCs w:val="16"/>
              </w:rPr>
              <w:t>FIRST TECHNOLOGY INTERNATIONAL (H.K.)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45.</w:t>
            </w:r>
            <w:r w:rsidRPr="00245A52">
              <w:rPr>
                <w:rFonts w:eastAsia="Times New Roman"/>
                <w:caps/>
                <w:sz w:val="16"/>
                <w:szCs w:val="16"/>
              </w:rPr>
              <w:t>     </w:t>
            </w:r>
            <w:r w:rsidRPr="00245A52">
              <w:rPr>
                <w:rFonts w:eastAsia="Times New Roman"/>
                <w:b/>
                <w:bCs/>
                <w:caps/>
                <w:sz w:val="16"/>
                <w:szCs w:val="16"/>
              </w:rPr>
              <w:t>FIRST TECHNOLOGY INTERNATIONAL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46.</w:t>
            </w:r>
            <w:r w:rsidRPr="00245A52">
              <w:rPr>
                <w:rFonts w:eastAsia="Times New Roman"/>
                <w:caps/>
                <w:sz w:val="16"/>
                <w:szCs w:val="16"/>
              </w:rPr>
              <w:t>     </w:t>
            </w:r>
            <w:r w:rsidRPr="00245A52">
              <w:rPr>
                <w:rFonts w:eastAsia="Times New Roman"/>
                <w:b/>
                <w:bCs/>
                <w:caps/>
                <w:sz w:val="16"/>
                <w:szCs w:val="16"/>
              </w:rPr>
              <w:t>FORCE NORWAY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47.</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48.</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49.</w:t>
            </w:r>
            <w:r w:rsidRPr="00245A52">
              <w:rPr>
                <w:rFonts w:eastAsia="Times New Roman"/>
                <w:caps/>
                <w:sz w:val="16"/>
                <w:szCs w:val="16"/>
              </w:rPr>
              <w:t>     </w:t>
            </w:r>
            <w:r w:rsidRPr="00245A52">
              <w:rPr>
                <w:rFonts w:eastAsia="Times New Roman"/>
                <w:b/>
                <w:bCs/>
                <w:caps/>
                <w:sz w:val="16"/>
                <w:szCs w:val="16"/>
              </w:rPr>
              <w:t>FORTUNE ALPHA ENTERPRISES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50.</w:t>
            </w:r>
            <w:r w:rsidRPr="00245A52">
              <w:rPr>
                <w:rFonts w:eastAsia="Times New Roman"/>
                <w:caps/>
                <w:sz w:val="16"/>
                <w:szCs w:val="16"/>
              </w:rPr>
              <w:t>     </w:t>
            </w:r>
            <w:r w:rsidRPr="00245A52">
              <w:rPr>
                <w:rFonts w:eastAsia="Times New Roman"/>
                <w:b/>
                <w:bCs/>
                <w:caps/>
                <w:sz w:val="16"/>
                <w:szCs w:val="16"/>
              </w:rPr>
              <w:t>FORTUNE ALPHA ENTERPRISES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51.</w:t>
            </w:r>
            <w:r w:rsidRPr="00245A52">
              <w:rPr>
                <w:rFonts w:eastAsia="Times New Roman"/>
                <w:caps/>
                <w:sz w:val="16"/>
                <w:szCs w:val="16"/>
              </w:rPr>
              <w:t>     </w:t>
            </w:r>
            <w:r w:rsidRPr="00245A52">
              <w:rPr>
                <w:rFonts w:eastAsia="Times New Roman"/>
                <w:b/>
                <w:bCs/>
                <w:caps/>
                <w:sz w:val="16"/>
                <w:szCs w:val="16"/>
              </w:rPr>
              <w:t>FORYOU GENERAL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52.</w:t>
            </w:r>
            <w:r w:rsidRPr="00245A52">
              <w:rPr>
                <w:rFonts w:eastAsia="Times New Roman"/>
                <w:caps/>
                <w:sz w:val="16"/>
                <w:szCs w:val="16"/>
              </w:rPr>
              <w:t>     </w:t>
            </w:r>
            <w:r w:rsidRPr="00245A52">
              <w:rPr>
                <w:rFonts w:eastAsia="Times New Roman"/>
                <w:b/>
                <w:bCs/>
                <w:caps/>
                <w:sz w:val="16"/>
                <w:szCs w:val="16"/>
              </w:rPr>
              <w:t>FOXDA TECHNOLOGY INDUSTRIAL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53.</w:t>
            </w:r>
            <w:r w:rsidRPr="00245A52">
              <w:rPr>
                <w:rFonts w:eastAsia="Times New Roman"/>
                <w:caps/>
                <w:sz w:val="16"/>
                <w:szCs w:val="16"/>
              </w:rPr>
              <w:t>     </w:t>
            </w:r>
            <w:r w:rsidRPr="00245A52">
              <w:rPr>
                <w:rFonts w:eastAsia="Times New Roman"/>
                <w:b/>
                <w:bCs/>
                <w:caps/>
                <w:sz w:val="16"/>
                <w:szCs w:val="16"/>
              </w:rPr>
              <w:t>FOXDA TECHNOLOGY INDUSTRIAL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54.</w:t>
            </w:r>
            <w:r w:rsidRPr="00245A52">
              <w:rPr>
                <w:rFonts w:eastAsia="Times New Roman"/>
                <w:caps/>
                <w:sz w:val="16"/>
                <w:szCs w:val="16"/>
              </w:rPr>
              <w:t>     </w:t>
            </w:r>
            <w:r w:rsidRPr="00245A52">
              <w:rPr>
                <w:rFonts w:eastAsia="Times New Roman"/>
                <w:b/>
                <w:bCs/>
                <w:caps/>
                <w:sz w:val="16"/>
                <w:szCs w:val="16"/>
              </w:rPr>
              <w:t>FUJITSU TEN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55.</w:t>
            </w:r>
            <w:r w:rsidRPr="00245A52">
              <w:rPr>
                <w:rFonts w:eastAsia="Times New Roman"/>
                <w:caps/>
                <w:sz w:val="16"/>
                <w:szCs w:val="16"/>
              </w:rPr>
              <w:t>     </w:t>
            </w:r>
            <w:r w:rsidRPr="00245A52">
              <w:rPr>
                <w:rFonts w:eastAsia="Times New Roman"/>
                <w:b/>
                <w:bCs/>
                <w:caps/>
                <w:sz w:val="16"/>
                <w:szCs w:val="16"/>
              </w:rPr>
              <w:t>FUNAI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56.</w:t>
            </w:r>
            <w:r w:rsidRPr="00245A52">
              <w:rPr>
                <w:rFonts w:eastAsia="Times New Roman"/>
                <w:caps/>
                <w:sz w:val="16"/>
                <w:szCs w:val="16"/>
              </w:rPr>
              <w:t>     </w:t>
            </w:r>
            <w:r w:rsidRPr="00245A52">
              <w:rPr>
                <w:rFonts w:eastAsia="Times New Roman"/>
                <w:b/>
                <w:bCs/>
                <w:caps/>
                <w:sz w:val="16"/>
                <w:szCs w:val="16"/>
              </w:rPr>
              <w:t>FUTIC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57.</w:t>
            </w:r>
            <w:r w:rsidRPr="00245A52">
              <w:rPr>
                <w:rFonts w:eastAsia="Times New Roman"/>
                <w:caps/>
                <w:sz w:val="16"/>
                <w:szCs w:val="16"/>
              </w:rPr>
              <w:t>     </w:t>
            </w:r>
            <w:r w:rsidRPr="00245A52">
              <w:rPr>
                <w:rFonts w:eastAsia="Times New Roman"/>
                <w:b/>
                <w:bCs/>
                <w:caps/>
                <w:sz w:val="16"/>
                <w:szCs w:val="16"/>
              </w:rPr>
              <w:t>GLOBAL BANK MANUFACTURE GROUP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58.</w:t>
            </w:r>
            <w:r w:rsidRPr="00245A52">
              <w:rPr>
                <w:rFonts w:eastAsia="Times New Roman"/>
                <w:caps/>
                <w:sz w:val="16"/>
                <w:szCs w:val="16"/>
              </w:rPr>
              <w:t>     </w:t>
            </w:r>
            <w:r w:rsidRPr="00245A52">
              <w:rPr>
                <w:rFonts w:eastAsia="Times New Roman"/>
                <w:b/>
                <w:bCs/>
                <w:caps/>
                <w:sz w:val="16"/>
                <w:szCs w:val="16"/>
              </w:rPr>
              <w:t>GOLDEN TAKE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59.</w:t>
            </w:r>
            <w:r w:rsidRPr="00245A52">
              <w:rPr>
                <w:rFonts w:eastAsia="Times New Roman"/>
                <w:caps/>
                <w:sz w:val="16"/>
                <w:szCs w:val="16"/>
              </w:rPr>
              <w:t>     </w:t>
            </w:r>
            <w:r w:rsidRPr="00245A52">
              <w:rPr>
                <w:rFonts w:eastAsia="Times New Roman"/>
                <w:b/>
                <w:bCs/>
                <w:caps/>
                <w:sz w:val="16"/>
                <w:szCs w:val="16"/>
              </w:rPr>
              <w:t>GP ELECTRONICS (HUIZHOU)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60.</w:t>
            </w:r>
            <w:r w:rsidRPr="00245A52">
              <w:rPr>
                <w:rFonts w:eastAsia="Times New Roman"/>
                <w:caps/>
                <w:sz w:val="16"/>
                <w:szCs w:val="16"/>
              </w:rPr>
              <w:t>     </w:t>
            </w:r>
            <w:r w:rsidRPr="00245A52">
              <w:rPr>
                <w:rFonts w:eastAsia="Times New Roman"/>
                <w:b/>
                <w:bCs/>
                <w:caps/>
                <w:sz w:val="16"/>
                <w:szCs w:val="16"/>
              </w:rPr>
              <w:t>GUANGDONG KWANLOON ELECTRONICS AND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61.</w:t>
            </w:r>
            <w:r w:rsidRPr="00245A52">
              <w:rPr>
                <w:rFonts w:eastAsia="Times New Roman"/>
                <w:caps/>
                <w:sz w:val="16"/>
                <w:szCs w:val="16"/>
              </w:rPr>
              <w:t>     </w:t>
            </w:r>
            <w:r w:rsidRPr="00245A52">
              <w:rPr>
                <w:rFonts w:eastAsia="Times New Roman"/>
                <w:b/>
                <w:bCs/>
                <w:caps/>
                <w:sz w:val="16"/>
                <w:szCs w:val="16"/>
              </w:rPr>
              <w:t>GUANGZHOU DURBANG YUCHARG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62.</w:t>
            </w:r>
            <w:r w:rsidRPr="00245A52">
              <w:rPr>
                <w:rFonts w:eastAsia="Times New Roman"/>
                <w:caps/>
                <w:sz w:val="16"/>
                <w:szCs w:val="16"/>
              </w:rPr>
              <w:t>     </w:t>
            </w:r>
            <w:r w:rsidRPr="00245A52">
              <w:rPr>
                <w:rFonts w:eastAsia="Times New Roman"/>
                <w:b/>
                <w:bCs/>
                <w:caps/>
                <w:sz w:val="16"/>
                <w:szCs w:val="16"/>
              </w:rPr>
              <w:t>GUANGZHOU HUADU KODA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63.</w:t>
            </w:r>
            <w:r w:rsidRPr="00245A52">
              <w:rPr>
                <w:rFonts w:eastAsia="Times New Roman"/>
                <w:caps/>
                <w:sz w:val="16"/>
                <w:szCs w:val="16"/>
              </w:rPr>
              <w:t>     </w:t>
            </w:r>
            <w:r w:rsidRPr="00245A52">
              <w:rPr>
                <w:rFonts w:eastAsia="Times New Roman"/>
                <w:b/>
                <w:bCs/>
                <w:caps/>
                <w:sz w:val="16"/>
                <w:szCs w:val="16"/>
              </w:rPr>
              <w:t>GUANGZHOU HUADU KODA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64.</w:t>
            </w:r>
            <w:r w:rsidRPr="00245A52">
              <w:rPr>
                <w:rFonts w:eastAsia="Times New Roman"/>
                <w:caps/>
                <w:sz w:val="16"/>
                <w:szCs w:val="16"/>
              </w:rPr>
              <w:t>     </w:t>
            </w:r>
            <w:r w:rsidRPr="00245A52">
              <w:rPr>
                <w:rFonts w:eastAsia="Times New Roman"/>
                <w:b/>
                <w:bCs/>
                <w:caps/>
                <w:sz w:val="16"/>
                <w:szCs w:val="16"/>
              </w:rPr>
              <w:t>GUANGZHOU PANYU JUDA CAR AUDIO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65.</w:t>
            </w:r>
            <w:r w:rsidRPr="00245A52">
              <w:rPr>
                <w:rFonts w:eastAsia="Times New Roman"/>
                <w:caps/>
                <w:sz w:val="16"/>
                <w:szCs w:val="16"/>
              </w:rPr>
              <w:t>     </w:t>
            </w:r>
            <w:r w:rsidRPr="00245A52">
              <w:rPr>
                <w:rFonts w:eastAsia="Times New Roman"/>
                <w:b/>
                <w:bCs/>
                <w:caps/>
                <w:sz w:val="16"/>
                <w:szCs w:val="16"/>
              </w:rPr>
              <w:t>GUANGZHOU ROWA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66.</w:t>
            </w:r>
            <w:r w:rsidRPr="00245A52">
              <w:rPr>
                <w:rFonts w:eastAsia="Times New Roman"/>
                <w:caps/>
                <w:sz w:val="16"/>
                <w:szCs w:val="16"/>
              </w:rPr>
              <w:t>     </w:t>
            </w:r>
            <w:r w:rsidRPr="00245A52">
              <w:rPr>
                <w:rFonts w:eastAsia="Times New Roman"/>
                <w:b/>
                <w:bCs/>
                <w:caps/>
                <w:sz w:val="16"/>
                <w:szCs w:val="16"/>
              </w:rPr>
              <w:t>GUANGZHOU YIAOU PAN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67.</w:t>
            </w:r>
            <w:r w:rsidRPr="00245A52">
              <w:rPr>
                <w:rFonts w:eastAsia="Times New Roman"/>
                <w:caps/>
                <w:sz w:val="16"/>
                <w:szCs w:val="16"/>
              </w:rPr>
              <w:t>     </w:t>
            </w:r>
            <w:r w:rsidRPr="00245A52">
              <w:rPr>
                <w:rFonts w:eastAsia="Times New Roman"/>
                <w:b/>
                <w:bCs/>
                <w:caps/>
                <w:sz w:val="16"/>
                <w:szCs w:val="16"/>
              </w:rPr>
              <w:t>HIMAGE HOLDINGS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68.</w:t>
            </w:r>
            <w:r w:rsidRPr="00245A52">
              <w:rPr>
                <w:rFonts w:eastAsia="Times New Roman"/>
                <w:caps/>
                <w:sz w:val="16"/>
                <w:szCs w:val="16"/>
              </w:rPr>
              <w:t>     </w:t>
            </w:r>
            <w:r w:rsidRPr="00245A52">
              <w:rPr>
                <w:rFonts w:eastAsia="Times New Roman"/>
                <w:b/>
                <w:bCs/>
                <w:caps/>
                <w:sz w:val="16"/>
                <w:szCs w:val="16"/>
              </w:rPr>
              <w:t>HITACHI ELECTRONIC PRODUCTS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69.</w:t>
            </w:r>
            <w:r w:rsidRPr="00245A52">
              <w:rPr>
                <w:rFonts w:eastAsia="Times New Roman"/>
                <w:caps/>
                <w:sz w:val="16"/>
                <w:szCs w:val="16"/>
              </w:rPr>
              <w:t>     </w:t>
            </w:r>
            <w:r w:rsidRPr="00245A52">
              <w:rPr>
                <w:rFonts w:eastAsia="Times New Roman"/>
                <w:b/>
                <w:bCs/>
                <w:caps/>
                <w:sz w:val="16"/>
                <w:szCs w:val="16"/>
              </w:rPr>
              <w:t>HITACHI TECHNOLOGY (TAIWAN),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70.</w:t>
            </w:r>
            <w:r w:rsidRPr="00245A52">
              <w:rPr>
                <w:rFonts w:eastAsia="Times New Roman"/>
                <w:caps/>
                <w:sz w:val="16"/>
                <w:szCs w:val="16"/>
              </w:rPr>
              <w:t>     </w:t>
            </w:r>
            <w:r w:rsidRPr="00245A52">
              <w:rPr>
                <w:rFonts w:eastAsia="Times New Roman"/>
                <w:b/>
                <w:bCs/>
                <w:caps/>
                <w:sz w:val="16"/>
                <w:szCs w:val="16"/>
              </w:rPr>
              <w:t>HITACHI,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71.</w:t>
            </w:r>
            <w:r w:rsidRPr="00245A52">
              <w:rPr>
                <w:rFonts w:eastAsia="Times New Roman"/>
                <w:caps/>
                <w:sz w:val="16"/>
                <w:szCs w:val="16"/>
              </w:rPr>
              <w:t>     </w:t>
            </w:r>
            <w:r w:rsidRPr="00245A52">
              <w:rPr>
                <w:rFonts w:eastAsia="Times New Roman"/>
                <w:b/>
                <w:bCs/>
                <w:caps/>
                <w:sz w:val="16"/>
                <w:szCs w:val="16"/>
              </w:rPr>
              <w:t>HITACHI-LG DATA STORAGE KOREA,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72.</w:t>
            </w:r>
            <w:r w:rsidRPr="00245A52">
              <w:rPr>
                <w:rFonts w:eastAsia="Times New Roman"/>
                <w:caps/>
                <w:sz w:val="16"/>
                <w:szCs w:val="16"/>
              </w:rPr>
              <w:t>     </w:t>
            </w:r>
            <w:r w:rsidRPr="00245A52">
              <w:rPr>
                <w:rFonts w:eastAsia="Times New Roman"/>
                <w:b/>
                <w:bCs/>
                <w:caps/>
                <w:sz w:val="16"/>
                <w:szCs w:val="16"/>
              </w:rPr>
              <w:t>HITACHI-LG DATA STORAGE,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73.</w:t>
            </w:r>
            <w:r w:rsidRPr="00245A52">
              <w:rPr>
                <w:rFonts w:eastAsia="Times New Roman"/>
                <w:caps/>
                <w:sz w:val="16"/>
                <w:szCs w:val="16"/>
              </w:rPr>
              <w:t>     </w:t>
            </w:r>
            <w:r w:rsidRPr="00245A52">
              <w:rPr>
                <w:rFonts w:eastAsia="Times New Roman"/>
                <w:b/>
                <w:bCs/>
                <w:caps/>
                <w:sz w:val="16"/>
                <w:szCs w:val="16"/>
              </w:rPr>
              <w:t>HONG KONG TOHEI E.M.C.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74.</w:t>
            </w:r>
            <w:r w:rsidRPr="00245A52">
              <w:rPr>
                <w:rFonts w:eastAsia="Times New Roman"/>
                <w:caps/>
                <w:sz w:val="16"/>
                <w:szCs w:val="16"/>
              </w:rPr>
              <w:t>     </w:t>
            </w:r>
            <w:r w:rsidRPr="00245A52">
              <w:rPr>
                <w:rFonts w:eastAsia="Times New Roman"/>
                <w:b/>
                <w:bCs/>
                <w:caps/>
                <w:sz w:val="16"/>
                <w:szCs w:val="16"/>
              </w:rPr>
              <w:t>HUIYANG EASTWAY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75.</w:t>
            </w:r>
            <w:r w:rsidRPr="00245A52">
              <w:rPr>
                <w:rFonts w:eastAsia="Times New Roman"/>
                <w:caps/>
                <w:sz w:val="16"/>
                <w:szCs w:val="16"/>
              </w:rPr>
              <w:t>     </w:t>
            </w:r>
            <w:r w:rsidRPr="00245A52">
              <w:rPr>
                <w:rFonts w:eastAsia="Times New Roman"/>
                <w:b/>
                <w:bCs/>
                <w:caps/>
                <w:sz w:val="16"/>
                <w:szCs w:val="16"/>
              </w:rPr>
              <w:t>HUIZHOU FREEWAY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76.</w:t>
            </w:r>
            <w:r w:rsidRPr="00245A52">
              <w:rPr>
                <w:rFonts w:eastAsia="Times New Roman"/>
                <w:caps/>
                <w:sz w:val="16"/>
                <w:szCs w:val="16"/>
              </w:rPr>
              <w:t>     </w:t>
            </w:r>
            <w:r w:rsidRPr="00245A52">
              <w:rPr>
                <w:rFonts w:eastAsia="Times New Roman"/>
                <w:b/>
                <w:bCs/>
                <w:caps/>
                <w:sz w:val="16"/>
                <w:szCs w:val="16"/>
              </w:rPr>
              <w:t>IAG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77.</w:t>
            </w:r>
            <w:r w:rsidRPr="00245A52">
              <w:rPr>
                <w:rFonts w:eastAsia="Times New Roman"/>
                <w:caps/>
                <w:sz w:val="16"/>
                <w:szCs w:val="16"/>
              </w:rPr>
              <w:t>     </w:t>
            </w:r>
            <w:r w:rsidRPr="00245A52">
              <w:rPr>
                <w:rFonts w:eastAsia="Times New Roman"/>
                <w:b/>
                <w:bCs/>
                <w:caps/>
                <w:sz w:val="16"/>
                <w:szCs w:val="16"/>
              </w:rPr>
              <w:t>JANUS IMAGE SYSTEMS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78.</w:t>
            </w:r>
            <w:r w:rsidRPr="00245A52">
              <w:rPr>
                <w:rFonts w:eastAsia="Times New Roman"/>
                <w:caps/>
                <w:sz w:val="16"/>
                <w:szCs w:val="16"/>
              </w:rPr>
              <w:t>     </w:t>
            </w:r>
            <w:r w:rsidRPr="00245A52">
              <w:rPr>
                <w:rFonts w:eastAsia="Times New Roman"/>
                <w:b/>
                <w:bCs/>
                <w:caps/>
                <w:sz w:val="16"/>
                <w:szCs w:val="16"/>
              </w:rPr>
              <w:t>JATON COMPUTER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79.</w:t>
            </w:r>
            <w:r w:rsidRPr="00245A52">
              <w:rPr>
                <w:rFonts w:eastAsia="Times New Roman"/>
                <w:caps/>
                <w:sz w:val="16"/>
                <w:szCs w:val="16"/>
              </w:rPr>
              <w:t>     </w:t>
            </w:r>
            <w:r w:rsidRPr="00245A52">
              <w:rPr>
                <w:rFonts w:eastAsia="Times New Roman"/>
                <w:b/>
                <w:bCs/>
                <w:caps/>
                <w:sz w:val="16"/>
                <w:szCs w:val="16"/>
              </w:rPr>
              <w:t>JIANGSU HONGTU HIGH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80.</w:t>
            </w:r>
            <w:r w:rsidRPr="00245A52">
              <w:rPr>
                <w:rFonts w:eastAsia="Times New Roman"/>
                <w:caps/>
                <w:sz w:val="16"/>
                <w:szCs w:val="16"/>
              </w:rPr>
              <w:t>     </w:t>
            </w:r>
            <w:r w:rsidRPr="00245A52">
              <w:rPr>
                <w:rFonts w:eastAsia="Times New Roman"/>
                <w:b/>
                <w:bCs/>
                <w:caps/>
                <w:sz w:val="16"/>
                <w:szCs w:val="16"/>
              </w:rPr>
              <w:t>JIANGSU SHINCO ELECTRONIC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81.</w:t>
            </w:r>
            <w:r w:rsidRPr="00245A52">
              <w:rPr>
                <w:rFonts w:eastAsia="Times New Roman"/>
                <w:caps/>
                <w:sz w:val="16"/>
                <w:szCs w:val="16"/>
              </w:rPr>
              <w:t>     </w:t>
            </w:r>
            <w:r w:rsidRPr="00245A52">
              <w:rPr>
                <w:rFonts w:eastAsia="Times New Roman"/>
                <w:b/>
                <w:bCs/>
                <w:caps/>
                <w:sz w:val="16"/>
                <w:szCs w:val="16"/>
              </w:rPr>
              <w:t>JIANGSU SYBER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82.</w:t>
            </w:r>
            <w:r w:rsidRPr="00245A52">
              <w:rPr>
                <w:rFonts w:eastAsia="Times New Roman"/>
                <w:caps/>
                <w:sz w:val="16"/>
                <w:szCs w:val="16"/>
              </w:rPr>
              <w:t>     </w:t>
            </w:r>
            <w:r w:rsidRPr="00245A52">
              <w:rPr>
                <w:rFonts w:eastAsia="Times New Roman"/>
                <w:b/>
                <w:bCs/>
                <w:caps/>
                <w:sz w:val="16"/>
                <w:szCs w:val="16"/>
              </w:rPr>
              <w:t>JIANGSU TOPPOWER 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83.</w:t>
            </w:r>
            <w:r w:rsidRPr="00245A52">
              <w:rPr>
                <w:rFonts w:eastAsia="Times New Roman"/>
                <w:caps/>
                <w:sz w:val="16"/>
                <w:szCs w:val="16"/>
              </w:rPr>
              <w:t>     </w:t>
            </w:r>
            <w:r w:rsidRPr="00245A52">
              <w:rPr>
                <w:rFonts w:eastAsia="Times New Roman"/>
                <w:b/>
                <w:bCs/>
                <w:caps/>
                <w:sz w:val="16"/>
                <w:szCs w:val="16"/>
              </w:rPr>
              <w:t>JIANGXI DIC INDUSTRIALS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84.</w:t>
            </w:r>
            <w:r w:rsidRPr="00245A52">
              <w:rPr>
                <w:rFonts w:eastAsia="Times New Roman"/>
                <w:caps/>
                <w:sz w:val="16"/>
                <w:szCs w:val="16"/>
              </w:rPr>
              <w:t>     </w:t>
            </w:r>
            <w:r w:rsidRPr="00245A52">
              <w:rPr>
                <w:rFonts w:eastAsia="Times New Roman"/>
                <w:b/>
                <w:bCs/>
                <w:caps/>
                <w:sz w:val="16"/>
                <w:szCs w:val="16"/>
              </w:rPr>
              <w:t>KAM LI TAT INTERNATIONAL TRADING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85.</w:t>
            </w:r>
            <w:r w:rsidRPr="00245A52">
              <w:rPr>
                <w:rFonts w:eastAsia="Times New Roman"/>
                <w:caps/>
                <w:sz w:val="16"/>
                <w:szCs w:val="16"/>
              </w:rPr>
              <w:t>     </w:t>
            </w:r>
            <w:r w:rsidRPr="00245A52">
              <w:rPr>
                <w:rFonts w:eastAsia="Times New Roman"/>
                <w:b/>
                <w:bCs/>
                <w:caps/>
                <w:sz w:val="16"/>
                <w:szCs w:val="16"/>
              </w:rPr>
              <w:t>KENLEX TECHNOLOGY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86.</w:t>
            </w:r>
            <w:r w:rsidRPr="00245A52">
              <w:rPr>
                <w:rFonts w:eastAsia="Times New Roman"/>
                <w:caps/>
                <w:sz w:val="16"/>
                <w:szCs w:val="16"/>
              </w:rPr>
              <w:t>     </w:t>
            </w:r>
            <w:r w:rsidRPr="00245A52">
              <w:rPr>
                <w:rFonts w:eastAsia="Times New Roman"/>
                <w:b/>
                <w:bCs/>
                <w:caps/>
                <w:sz w:val="16"/>
                <w:szCs w:val="16"/>
              </w:rPr>
              <w:t>KENLOON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87.</w:t>
            </w:r>
            <w:r w:rsidRPr="00245A52">
              <w:rPr>
                <w:rFonts w:eastAsia="Times New Roman"/>
                <w:caps/>
                <w:sz w:val="16"/>
                <w:szCs w:val="16"/>
              </w:rPr>
              <w:t>     </w:t>
            </w:r>
            <w:r w:rsidRPr="00245A52">
              <w:rPr>
                <w:rFonts w:eastAsia="Times New Roman"/>
                <w:b/>
                <w:bCs/>
                <w:caps/>
                <w:sz w:val="16"/>
                <w:szCs w:val="16"/>
              </w:rPr>
              <w:t>KENT WORLD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88.</w:t>
            </w:r>
            <w:r w:rsidRPr="00245A52">
              <w:rPr>
                <w:rFonts w:eastAsia="Times New Roman"/>
                <w:caps/>
                <w:sz w:val="16"/>
                <w:szCs w:val="16"/>
              </w:rPr>
              <w:t>     </w:t>
            </w:r>
            <w:r w:rsidRPr="00245A52">
              <w:rPr>
                <w:rFonts w:eastAsia="Times New Roman"/>
                <w:b/>
                <w:bCs/>
                <w:caps/>
                <w:sz w:val="16"/>
                <w:szCs w:val="16"/>
              </w:rPr>
              <w:t>KENWOOD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89.</w:t>
            </w:r>
            <w:r w:rsidRPr="00245A52">
              <w:rPr>
                <w:rFonts w:eastAsia="Times New Roman"/>
                <w:caps/>
                <w:sz w:val="16"/>
                <w:szCs w:val="16"/>
              </w:rPr>
              <w:t>     </w:t>
            </w:r>
            <w:r w:rsidRPr="00245A52">
              <w:rPr>
                <w:rFonts w:eastAsia="Times New Roman"/>
                <w:b/>
                <w:bCs/>
                <w:caps/>
                <w:sz w:val="16"/>
                <w:szCs w:val="16"/>
              </w:rPr>
              <w:t>KENWOOD ELECTRONICS TECHNOLOGIES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90.</w:t>
            </w:r>
            <w:r w:rsidRPr="00245A52">
              <w:rPr>
                <w:rFonts w:eastAsia="Times New Roman"/>
                <w:caps/>
                <w:sz w:val="16"/>
                <w:szCs w:val="16"/>
              </w:rPr>
              <w:t>     </w:t>
            </w:r>
            <w:r w:rsidRPr="00245A52">
              <w:rPr>
                <w:rFonts w:eastAsia="Times New Roman"/>
                <w:b/>
                <w:bCs/>
                <w:caps/>
                <w:sz w:val="16"/>
                <w:szCs w:val="16"/>
              </w:rPr>
              <w:t>KENWOOD NAGANO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91.</w:t>
            </w:r>
            <w:r w:rsidRPr="00245A52">
              <w:rPr>
                <w:rFonts w:eastAsia="Times New Roman"/>
                <w:caps/>
                <w:sz w:val="16"/>
                <w:szCs w:val="16"/>
              </w:rPr>
              <w:t>     </w:t>
            </w:r>
            <w:r w:rsidRPr="00245A52">
              <w:rPr>
                <w:rFonts w:eastAsia="Times New Roman"/>
                <w:b/>
                <w:bCs/>
                <w:caps/>
                <w:sz w:val="16"/>
                <w:szCs w:val="16"/>
              </w:rPr>
              <w:t>KINMA (SHENZHEN) SCIENCE &amp; TECHNOLOGY DEVELOPMENT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92.</w:t>
            </w:r>
            <w:r w:rsidRPr="00245A52">
              <w:rPr>
                <w:rFonts w:eastAsia="Times New Roman"/>
                <w:caps/>
                <w:sz w:val="16"/>
                <w:szCs w:val="16"/>
              </w:rPr>
              <w:t>     </w:t>
            </w:r>
            <w:r w:rsidRPr="00245A52">
              <w:rPr>
                <w:rFonts w:eastAsia="Times New Roman"/>
                <w:b/>
                <w:bCs/>
                <w:caps/>
                <w:sz w:val="16"/>
                <w:szCs w:val="16"/>
              </w:rPr>
              <w:t>KISS TECHNOLOGY A/S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93.</w:t>
            </w:r>
            <w:r w:rsidRPr="00245A52">
              <w:rPr>
                <w:rFonts w:eastAsia="Times New Roman"/>
                <w:caps/>
                <w:sz w:val="16"/>
                <w:szCs w:val="16"/>
              </w:rPr>
              <w:t>     </w:t>
            </w:r>
            <w:r w:rsidRPr="00245A52">
              <w:rPr>
                <w:rFonts w:eastAsia="Times New Roman"/>
                <w:b/>
                <w:bCs/>
                <w:caps/>
                <w:sz w:val="16"/>
                <w:szCs w:val="16"/>
              </w:rPr>
              <w:t>KONKA GROUP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94.</w:t>
            </w:r>
            <w:r w:rsidRPr="00245A52">
              <w:rPr>
                <w:rFonts w:eastAsia="Times New Roman"/>
                <w:caps/>
                <w:sz w:val="16"/>
                <w:szCs w:val="16"/>
              </w:rPr>
              <w:t>     </w:t>
            </w:r>
            <w:r w:rsidRPr="00245A52">
              <w:rPr>
                <w:rFonts w:eastAsia="Times New Roman"/>
                <w:b/>
                <w:bCs/>
                <w:caps/>
                <w:sz w:val="16"/>
                <w:szCs w:val="16"/>
              </w:rPr>
              <w:t>KORAT DENKI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95.</w:t>
            </w:r>
            <w:r w:rsidRPr="00245A52">
              <w:rPr>
                <w:rFonts w:eastAsia="Times New Roman"/>
                <w:caps/>
                <w:sz w:val="16"/>
                <w:szCs w:val="16"/>
              </w:rPr>
              <w:t>     </w:t>
            </w:r>
            <w:r w:rsidRPr="00245A52">
              <w:rPr>
                <w:rFonts w:eastAsia="Times New Roman"/>
                <w:b/>
                <w:bCs/>
                <w:caps/>
                <w:sz w:val="16"/>
                <w:szCs w:val="16"/>
              </w:rPr>
              <w:t>KYUSHU MATSUSHITA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96.</w:t>
            </w:r>
            <w:r w:rsidRPr="00245A52">
              <w:rPr>
                <w:rFonts w:eastAsia="Times New Roman"/>
                <w:caps/>
                <w:sz w:val="16"/>
                <w:szCs w:val="16"/>
              </w:rPr>
              <w:t>     </w:t>
            </w:r>
            <w:r w:rsidRPr="00245A52">
              <w:rPr>
                <w:rFonts w:eastAsia="Times New Roman"/>
                <w:b/>
                <w:bCs/>
                <w:caps/>
                <w:sz w:val="16"/>
                <w:szCs w:val="16"/>
              </w:rPr>
              <w:t>KYUSHU MATSUSHITA ELECTRIC CORPORATION OF THE PHILIPPINES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97.</w:t>
            </w:r>
            <w:r w:rsidRPr="00245A52">
              <w:rPr>
                <w:rFonts w:eastAsia="Times New Roman"/>
                <w:caps/>
                <w:sz w:val="16"/>
                <w:szCs w:val="16"/>
              </w:rPr>
              <w:t>     </w:t>
            </w:r>
            <w:r w:rsidRPr="00245A52">
              <w:rPr>
                <w:rFonts w:eastAsia="Times New Roman"/>
                <w:b/>
                <w:bCs/>
                <w:caps/>
                <w:sz w:val="16"/>
                <w:szCs w:val="16"/>
              </w:rPr>
              <w:t>LE JIN ELECTRONICS (HUI ZHOU) INC (LG)</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98.</w:t>
            </w:r>
            <w:r w:rsidRPr="00245A52">
              <w:rPr>
                <w:rFonts w:eastAsia="Times New Roman"/>
                <w:caps/>
                <w:sz w:val="16"/>
                <w:szCs w:val="16"/>
              </w:rPr>
              <w:t>     </w:t>
            </w:r>
            <w:r w:rsidRPr="00245A52">
              <w:rPr>
                <w:rFonts w:eastAsia="Times New Roman"/>
                <w:b/>
                <w:bCs/>
                <w:caps/>
                <w:sz w:val="16"/>
                <w:szCs w:val="16"/>
              </w:rPr>
              <w:t>LINK CONCEPT TECHNOLOGY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99.</w:t>
            </w:r>
            <w:r w:rsidRPr="00245A52">
              <w:rPr>
                <w:rFonts w:eastAsia="Times New Roman"/>
                <w:caps/>
                <w:sz w:val="16"/>
                <w:szCs w:val="16"/>
              </w:rPr>
              <w:t>     </w:t>
            </w:r>
            <w:r w:rsidRPr="00245A52">
              <w:rPr>
                <w:rFonts w:eastAsia="Times New Roman"/>
                <w:b/>
                <w:bCs/>
                <w:caps/>
                <w:sz w:val="16"/>
                <w:szCs w:val="16"/>
              </w:rPr>
              <w:t>LINN PRODUCTS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100.</w:t>
            </w:r>
            <w:r w:rsidRPr="00245A52">
              <w:rPr>
                <w:rFonts w:eastAsia="Times New Roman"/>
                <w:caps/>
                <w:sz w:val="16"/>
                <w:szCs w:val="16"/>
              </w:rPr>
              <w:t>  </w:t>
            </w:r>
            <w:r w:rsidRPr="00245A52">
              <w:rPr>
                <w:rFonts w:eastAsia="Times New Roman"/>
                <w:b/>
                <w:bCs/>
                <w:caps/>
                <w:sz w:val="16"/>
                <w:szCs w:val="16"/>
              </w:rPr>
              <w:t>LU KEE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101.</w:t>
            </w:r>
            <w:r w:rsidRPr="00245A52">
              <w:rPr>
                <w:rFonts w:eastAsia="Times New Roman"/>
                <w:caps/>
                <w:sz w:val="16"/>
                <w:szCs w:val="16"/>
              </w:rPr>
              <w:t>  </w:t>
            </w:r>
            <w:r w:rsidRPr="00245A52">
              <w:rPr>
                <w:rFonts w:eastAsia="Times New Roman"/>
                <w:b/>
                <w:bCs/>
                <w:caps/>
                <w:sz w:val="16"/>
                <w:szCs w:val="16"/>
              </w:rPr>
              <w:t>MAKIDOL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102.</w:t>
            </w:r>
            <w:r w:rsidRPr="00245A52">
              <w:rPr>
                <w:rFonts w:eastAsia="Times New Roman"/>
                <w:caps/>
                <w:sz w:val="16"/>
                <w:szCs w:val="16"/>
              </w:rPr>
              <w:t>  </w:t>
            </w:r>
            <w:r w:rsidRPr="00245A52">
              <w:rPr>
                <w:rFonts w:eastAsia="Times New Roman"/>
                <w:b/>
                <w:bCs/>
                <w:caps/>
                <w:sz w:val="16"/>
                <w:szCs w:val="16"/>
              </w:rPr>
              <w:t>MALATA SEEING &amp; HEARING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103.</w:t>
            </w:r>
            <w:r w:rsidRPr="00245A52">
              <w:rPr>
                <w:rFonts w:eastAsia="Times New Roman"/>
                <w:caps/>
                <w:sz w:val="16"/>
                <w:szCs w:val="16"/>
              </w:rPr>
              <w:t>  </w:t>
            </w:r>
            <w:r w:rsidRPr="00245A52">
              <w:rPr>
                <w:rFonts w:eastAsia="Times New Roman"/>
                <w:b/>
                <w:bCs/>
                <w:caps/>
                <w:sz w:val="16"/>
                <w:szCs w:val="16"/>
              </w:rPr>
              <w:t>MARANTZ JAPAN,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104.</w:t>
            </w:r>
            <w:r w:rsidRPr="00245A52">
              <w:rPr>
                <w:rFonts w:eastAsia="Times New Roman"/>
                <w:caps/>
                <w:sz w:val="16"/>
                <w:szCs w:val="16"/>
              </w:rPr>
              <w:t>  </w:t>
            </w:r>
            <w:r w:rsidRPr="00245A52">
              <w:rPr>
                <w:rFonts w:eastAsia="Times New Roman"/>
                <w:b/>
                <w:bCs/>
                <w:caps/>
                <w:sz w:val="16"/>
                <w:szCs w:val="16"/>
              </w:rPr>
              <w:t>MARUWA ELECTRONIC &amp; CHEMICAL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105.</w:t>
            </w:r>
            <w:r w:rsidRPr="00245A52">
              <w:rPr>
                <w:rFonts w:eastAsia="Times New Roman"/>
                <w:caps/>
                <w:sz w:val="16"/>
                <w:szCs w:val="16"/>
              </w:rPr>
              <w:t>  </w:t>
            </w:r>
            <w:r w:rsidRPr="00245A52">
              <w:rPr>
                <w:rFonts w:eastAsia="Times New Roman"/>
                <w:b/>
                <w:bCs/>
                <w:caps/>
                <w:sz w:val="16"/>
                <w:szCs w:val="16"/>
              </w:rPr>
              <w:t>MATSUSHITA AUDIO VIDEO (DEUTSCHLAND) GMBH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106.</w:t>
            </w:r>
            <w:r w:rsidRPr="00245A52">
              <w:rPr>
                <w:rFonts w:eastAsia="Times New Roman"/>
                <w:caps/>
                <w:sz w:val="16"/>
                <w:szCs w:val="16"/>
              </w:rPr>
              <w:t>  </w:t>
            </w:r>
            <w:r w:rsidRPr="00245A52">
              <w:rPr>
                <w:rFonts w:eastAsia="Times New Roman"/>
                <w:b/>
                <w:bCs/>
                <w:caps/>
                <w:sz w:val="16"/>
                <w:szCs w:val="16"/>
              </w:rPr>
              <w:t>MATSUSHITA COMMUNICATION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107.</w:t>
            </w:r>
            <w:r w:rsidRPr="00245A52">
              <w:rPr>
                <w:rFonts w:eastAsia="Times New Roman"/>
                <w:caps/>
                <w:sz w:val="16"/>
                <w:szCs w:val="16"/>
              </w:rPr>
              <w:t>  </w:t>
            </w:r>
            <w:r w:rsidRPr="00245A52">
              <w:rPr>
                <w:rFonts w:eastAsia="Times New Roman"/>
                <w:b/>
                <w:bCs/>
                <w:caps/>
                <w:sz w:val="16"/>
                <w:szCs w:val="16"/>
              </w:rPr>
              <w:t>MATSUSHITA ELECTRIC (TAIWAN)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108.</w:t>
            </w:r>
            <w:r w:rsidRPr="00245A52">
              <w:rPr>
                <w:rFonts w:eastAsia="Times New Roman"/>
                <w:caps/>
                <w:sz w:val="16"/>
                <w:szCs w:val="16"/>
              </w:rPr>
              <w:t>  </w:t>
            </w:r>
            <w:r w:rsidRPr="00245A52">
              <w:rPr>
                <w:rFonts w:eastAsia="Times New Roman"/>
                <w:b/>
                <w:bCs/>
                <w:caps/>
                <w:sz w:val="16"/>
                <w:szCs w:val="16"/>
              </w:rPr>
              <w:t>MATSUSHITA ELECTRIC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109.</w:t>
            </w:r>
            <w:r w:rsidRPr="00245A52">
              <w:rPr>
                <w:rFonts w:eastAsia="Times New Roman"/>
                <w:caps/>
                <w:sz w:val="16"/>
                <w:szCs w:val="16"/>
              </w:rPr>
              <w:t>  </w:t>
            </w:r>
            <w:r w:rsidRPr="00245A52">
              <w:rPr>
                <w:rFonts w:eastAsia="Times New Roman"/>
                <w:b/>
                <w:bCs/>
                <w:caps/>
                <w:sz w:val="16"/>
                <w:szCs w:val="16"/>
              </w:rPr>
              <w:t>MATSUSHITA ELECTRONICS (S) PTE.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110.</w:t>
            </w:r>
            <w:r w:rsidRPr="00245A52">
              <w:rPr>
                <w:rFonts w:eastAsia="Times New Roman"/>
                <w:caps/>
                <w:sz w:val="16"/>
                <w:szCs w:val="16"/>
              </w:rPr>
              <w:t>  </w:t>
            </w:r>
            <w:r w:rsidRPr="00245A52">
              <w:rPr>
                <w:rFonts w:eastAsia="Times New Roman"/>
                <w:b/>
                <w:bCs/>
                <w:caps/>
                <w:sz w:val="16"/>
                <w:szCs w:val="16"/>
              </w:rPr>
              <w:t>MATSUSHITA KOTOBUKI ELECTRONICS INDUSTRIES,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111.</w:t>
            </w:r>
            <w:r w:rsidRPr="00245A52">
              <w:rPr>
                <w:rFonts w:eastAsia="Times New Roman"/>
                <w:caps/>
                <w:sz w:val="16"/>
                <w:szCs w:val="16"/>
              </w:rPr>
              <w:t>  </w:t>
            </w:r>
            <w:r w:rsidRPr="00245A52">
              <w:rPr>
                <w:rFonts w:eastAsia="Times New Roman"/>
                <w:b/>
                <w:bCs/>
                <w:caps/>
                <w:sz w:val="16"/>
                <w:szCs w:val="16"/>
              </w:rPr>
              <w:t>MEILOON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112.</w:t>
            </w:r>
            <w:r w:rsidRPr="00245A52">
              <w:rPr>
                <w:rFonts w:eastAsia="Times New Roman"/>
                <w:caps/>
                <w:sz w:val="16"/>
                <w:szCs w:val="16"/>
              </w:rPr>
              <w:t>  </w:t>
            </w:r>
            <w:r w:rsidRPr="00245A52">
              <w:rPr>
                <w:rFonts w:eastAsia="Times New Roman"/>
                <w:b/>
                <w:bCs/>
                <w:caps/>
                <w:sz w:val="16"/>
                <w:szCs w:val="16"/>
              </w:rPr>
              <w:t>MERIDIAN AUDIO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113.</w:t>
            </w:r>
            <w:r w:rsidRPr="00245A52">
              <w:rPr>
                <w:rFonts w:eastAsia="Times New Roman"/>
                <w:caps/>
                <w:sz w:val="16"/>
                <w:szCs w:val="16"/>
              </w:rPr>
              <w:t>  </w:t>
            </w:r>
            <w:r w:rsidRPr="00245A52">
              <w:rPr>
                <w:rFonts w:eastAsia="Times New Roman"/>
                <w:b/>
                <w:bCs/>
                <w:caps/>
                <w:sz w:val="16"/>
                <w:szCs w:val="16"/>
              </w:rPr>
              <w:t>MIANYANG TRIVER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114.</w:t>
            </w:r>
            <w:r w:rsidRPr="00245A52">
              <w:rPr>
                <w:rFonts w:eastAsia="Times New Roman"/>
                <w:caps/>
                <w:sz w:val="16"/>
                <w:szCs w:val="16"/>
              </w:rPr>
              <w:t>  </w:t>
            </w:r>
            <w:r w:rsidRPr="00245A52">
              <w:rPr>
                <w:rFonts w:eastAsia="Times New Roman"/>
                <w:b/>
                <w:bCs/>
                <w:caps/>
                <w:sz w:val="16"/>
                <w:szCs w:val="16"/>
              </w:rPr>
              <w:t>MITSUBISHI ELECTRIC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115.</w:t>
            </w:r>
            <w:r w:rsidRPr="00245A52">
              <w:rPr>
                <w:rFonts w:eastAsia="Times New Roman"/>
                <w:caps/>
                <w:sz w:val="16"/>
                <w:szCs w:val="16"/>
              </w:rPr>
              <w:t>  </w:t>
            </w:r>
            <w:r w:rsidRPr="00245A52">
              <w:rPr>
                <w:rFonts w:eastAsia="Times New Roman"/>
                <w:b/>
                <w:bCs/>
                <w:caps/>
                <w:sz w:val="16"/>
                <w:szCs w:val="16"/>
              </w:rPr>
              <w:t>MIYAKO MARANTZ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116.</w:t>
            </w:r>
            <w:r w:rsidRPr="00245A52">
              <w:rPr>
                <w:rFonts w:eastAsia="Times New Roman"/>
                <w:caps/>
                <w:sz w:val="16"/>
                <w:szCs w:val="16"/>
              </w:rPr>
              <w:t>  </w:t>
            </w:r>
            <w:r w:rsidRPr="00245A52">
              <w:rPr>
                <w:rFonts w:eastAsia="Times New Roman"/>
                <w:b/>
                <w:bCs/>
                <w:caps/>
                <w:sz w:val="16"/>
                <w:szCs w:val="16"/>
              </w:rPr>
              <w:t>MOKOH &amp; ASSOCIATES,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117.</w:t>
            </w:r>
            <w:r w:rsidRPr="00245A52">
              <w:rPr>
                <w:rFonts w:eastAsia="Times New Roman"/>
                <w:caps/>
                <w:sz w:val="16"/>
                <w:szCs w:val="16"/>
              </w:rPr>
              <w:t>  </w:t>
            </w:r>
            <w:r w:rsidRPr="00245A52">
              <w:rPr>
                <w:rFonts w:eastAsia="Times New Roman"/>
                <w:b/>
                <w:bCs/>
                <w:caps/>
                <w:sz w:val="16"/>
                <w:szCs w:val="16"/>
              </w:rPr>
              <w:t>MULTI-CONCEPT INDUSTRIAL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118.</w:t>
            </w:r>
            <w:r w:rsidRPr="00245A52">
              <w:rPr>
                <w:rFonts w:eastAsia="Times New Roman"/>
                <w:caps/>
                <w:sz w:val="16"/>
                <w:szCs w:val="16"/>
              </w:rPr>
              <w:t>  </w:t>
            </w:r>
            <w:r w:rsidRPr="00245A52">
              <w:rPr>
                <w:rFonts w:eastAsia="Times New Roman"/>
                <w:b/>
                <w:bCs/>
                <w:caps/>
                <w:sz w:val="16"/>
                <w:szCs w:val="16"/>
              </w:rPr>
              <w:t>MUSTEK INTERNATIONAL INC.</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119.</w:t>
            </w:r>
            <w:r w:rsidRPr="00245A52">
              <w:rPr>
                <w:rFonts w:eastAsia="Times New Roman"/>
                <w:caps/>
                <w:sz w:val="16"/>
                <w:szCs w:val="16"/>
              </w:rPr>
              <w:t>  </w:t>
            </w:r>
            <w:r w:rsidRPr="00245A52">
              <w:rPr>
                <w:rFonts w:eastAsia="Times New Roman"/>
                <w:b/>
                <w:bCs/>
                <w:caps/>
                <w:sz w:val="16"/>
                <w:szCs w:val="16"/>
              </w:rPr>
              <w:t>NAIM AUDIO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120.</w:t>
            </w:r>
            <w:r w:rsidRPr="00245A52">
              <w:rPr>
                <w:rFonts w:eastAsia="Times New Roman"/>
                <w:caps/>
                <w:sz w:val="16"/>
                <w:szCs w:val="16"/>
              </w:rPr>
              <w:t>  </w:t>
            </w:r>
            <w:r w:rsidRPr="00245A52">
              <w:rPr>
                <w:rFonts w:eastAsia="Times New Roman"/>
                <w:b/>
                <w:bCs/>
                <w:caps/>
                <w:sz w:val="16"/>
                <w:szCs w:val="16"/>
              </w:rPr>
              <w:t>NEXPHIL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121.</w:t>
            </w:r>
            <w:r w:rsidRPr="00245A52">
              <w:rPr>
                <w:rFonts w:eastAsia="Times New Roman"/>
                <w:caps/>
                <w:sz w:val="16"/>
                <w:szCs w:val="16"/>
              </w:rPr>
              <w:t>  </w:t>
            </w:r>
            <w:r w:rsidRPr="00245A52">
              <w:rPr>
                <w:rFonts w:eastAsia="Times New Roman"/>
                <w:b/>
                <w:bCs/>
                <w:caps/>
                <w:sz w:val="16"/>
                <w:szCs w:val="16"/>
              </w:rPr>
              <w:t>NINGBO BOIGLE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122.</w:t>
            </w:r>
            <w:r w:rsidRPr="00245A52">
              <w:rPr>
                <w:rFonts w:eastAsia="Times New Roman"/>
                <w:caps/>
                <w:sz w:val="16"/>
                <w:szCs w:val="16"/>
              </w:rPr>
              <w:t>  </w:t>
            </w:r>
            <w:r w:rsidRPr="00245A52">
              <w:rPr>
                <w:rFonts w:eastAsia="Times New Roman"/>
                <w:b/>
                <w:bCs/>
                <w:caps/>
                <w:sz w:val="16"/>
                <w:szCs w:val="16"/>
              </w:rPr>
              <w:t>ONKYO (MALAYSIA)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123.</w:t>
            </w:r>
            <w:r w:rsidRPr="00245A52">
              <w:rPr>
                <w:rFonts w:eastAsia="Times New Roman"/>
                <w:caps/>
                <w:sz w:val="16"/>
                <w:szCs w:val="16"/>
              </w:rPr>
              <w:t>  </w:t>
            </w:r>
            <w:r w:rsidRPr="00245A52">
              <w:rPr>
                <w:rFonts w:eastAsia="Times New Roman"/>
                <w:b/>
                <w:bCs/>
                <w:caps/>
                <w:sz w:val="16"/>
                <w:szCs w:val="16"/>
              </w:rPr>
              <w:t>ONKYO CHINA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124.</w:t>
            </w:r>
            <w:r w:rsidRPr="00245A52">
              <w:rPr>
                <w:rFonts w:eastAsia="Times New Roman"/>
                <w:caps/>
                <w:sz w:val="16"/>
                <w:szCs w:val="16"/>
              </w:rPr>
              <w:t>  </w:t>
            </w:r>
            <w:r w:rsidRPr="00245A52">
              <w:rPr>
                <w:rFonts w:eastAsia="Times New Roman"/>
                <w:b/>
                <w:bCs/>
                <w:caps/>
                <w:sz w:val="16"/>
                <w:szCs w:val="16"/>
              </w:rPr>
              <w:t>ONKYO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125.</w:t>
            </w:r>
            <w:r w:rsidRPr="00245A52">
              <w:rPr>
                <w:rFonts w:eastAsia="Times New Roman"/>
                <w:caps/>
                <w:sz w:val="16"/>
                <w:szCs w:val="16"/>
              </w:rPr>
              <w:t>  </w:t>
            </w:r>
            <w:r w:rsidRPr="00245A52">
              <w:rPr>
                <w:rFonts w:eastAsia="Times New Roman"/>
                <w:b/>
                <w:bCs/>
                <w:caps/>
                <w:sz w:val="16"/>
                <w:szCs w:val="16"/>
              </w:rPr>
              <w:t>ONKYO ELECTRONICS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126.</w:t>
            </w:r>
            <w:r w:rsidRPr="00245A52">
              <w:rPr>
                <w:rFonts w:eastAsia="Times New Roman"/>
                <w:caps/>
                <w:sz w:val="16"/>
                <w:szCs w:val="16"/>
              </w:rPr>
              <w:t>  </w:t>
            </w:r>
            <w:r w:rsidRPr="00245A52">
              <w:rPr>
                <w:rFonts w:eastAsia="Times New Roman"/>
                <w:b/>
                <w:bCs/>
                <w:caps/>
                <w:sz w:val="16"/>
                <w:szCs w:val="16"/>
              </w:rPr>
              <w:t>ONKYO EUROPE ELECTRONICS GMBH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127.</w:t>
            </w:r>
            <w:r w:rsidRPr="00245A52">
              <w:rPr>
                <w:rFonts w:eastAsia="Times New Roman"/>
                <w:caps/>
                <w:sz w:val="16"/>
                <w:szCs w:val="16"/>
              </w:rPr>
              <w:t>  </w:t>
            </w:r>
            <w:r w:rsidRPr="00245A52">
              <w:rPr>
                <w:rFonts w:eastAsia="Times New Roman"/>
                <w:b/>
                <w:bCs/>
                <w:caps/>
                <w:sz w:val="16"/>
                <w:szCs w:val="16"/>
              </w:rPr>
              <w:t>ONKYO SHAH ALAM (MALAYSIA)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128.</w:t>
            </w:r>
            <w:r w:rsidRPr="00245A52">
              <w:rPr>
                <w:rFonts w:eastAsia="Times New Roman"/>
                <w:caps/>
                <w:sz w:val="16"/>
                <w:szCs w:val="16"/>
              </w:rPr>
              <w:t>  </w:t>
            </w:r>
            <w:r w:rsidRPr="00245A52">
              <w:rPr>
                <w:rFonts w:eastAsia="Times New Roman"/>
                <w:b/>
                <w:bCs/>
                <w:caps/>
                <w:sz w:val="16"/>
                <w:szCs w:val="16"/>
              </w:rPr>
              <w:t>ORIENT POWER(WUXI) DIGITAL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129.</w:t>
            </w:r>
            <w:r w:rsidRPr="00245A52">
              <w:rPr>
                <w:rFonts w:eastAsia="Times New Roman"/>
                <w:caps/>
                <w:sz w:val="16"/>
                <w:szCs w:val="16"/>
              </w:rPr>
              <w:t>  </w:t>
            </w:r>
            <w:r w:rsidRPr="00245A52">
              <w:rPr>
                <w:rFonts w:eastAsia="Times New Roman"/>
                <w:b/>
                <w:bCs/>
                <w:caps/>
                <w:sz w:val="16"/>
                <w:szCs w:val="16"/>
              </w:rPr>
              <w:t>P.T.ELECTRONICS INDONESIA</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130.</w:t>
            </w:r>
            <w:r w:rsidRPr="00245A52">
              <w:rPr>
                <w:rFonts w:eastAsia="Times New Roman"/>
                <w:caps/>
                <w:sz w:val="16"/>
                <w:szCs w:val="16"/>
              </w:rPr>
              <w:t>  </w:t>
            </w:r>
            <w:r w:rsidRPr="00245A52">
              <w:rPr>
                <w:rFonts w:eastAsia="Times New Roman"/>
                <w:b/>
                <w:bCs/>
                <w:caps/>
                <w:sz w:val="16"/>
                <w:szCs w:val="16"/>
              </w:rPr>
              <w:t>PAC INTERACTIVE TECHNOLOGY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131.</w:t>
            </w:r>
            <w:r w:rsidRPr="00245A52">
              <w:rPr>
                <w:rFonts w:eastAsia="Times New Roman"/>
                <w:caps/>
                <w:sz w:val="16"/>
                <w:szCs w:val="16"/>
              </w:rPr>
              <w:t>  </w:t>
            </w:r>
            <w:r w:rsidRPr="00245A52">
              <w:rPr>
                <w:rFonts w:eastAsia="Times New Roman"/>
                <w:b/>
                <w:bCs/>
                <w:caps/>
                <w:sz w:val="16"/>
                <w:szCs w:val="16"/>
              </w:rPr>
              <w:t>PARAGON INDUSTRIES CHINA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132.</w:t>
            </w:r>
            <w:r w:rsidRPr="00245A52">
              <w:rPr>
                <w:rFonts w:eastAsia="Times New Roman"/>
                <w:caps/>
                <w:sz w:val="16"/>
                <w:szCs w:val="16"/>
              </w:rPr>
              <w:t>  </w:t>
            </w:r>
            <w:r w:rsidRPr="00245A52">
              <w:rPr>
                <w:rFonts w:eastAsia="Times New Roman"/>
                <w:b/>
                <w:bCs/>
                <w:caps/>
                <w:sz w:val="16"/>
                <w:szCs w:val="16"/>
              </w:rPr>
              <w:t>PARAMOUNT DIGITAL TECHNOLOGY (HUIZHOU)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133.</w:t>
            </w:r>
            <w:r w:rsidRPr="00245A52">
              <w:rPr>
                <w:rFonts w:eastAsia="Times New Roman"/>
                <w:caps/>
                <w:sz w:val="16"/>
                <w:szCs w:val="16"/>
              </w:rPr>
              <w:t>  </w:t>
            </w:r>
            <w:r w:rsidRPr="00245A52">
              <w:rPr>
                <w:rFonts w:eastAsia="Times New Roman"/>
                <w:b/>
                <w:bCs/>
                <w:caps/>
                <w:sz w:val="16"/>
                <w:szCs w:val="16"/>
              </w:rPr>
              <w:t>PROCHIPS TECHNOLOGY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134.</w:t>
            </w:r>
            <w:r w:rsidRPr="00245A52">
              <w:rPr>
                <w:rFonts w:eastAsia="Times New Roman"/>
                <w:caps/>
                <w:sz w:val="16"/>
                <w:szCs w:val="16"/>
              </w:rPr>
              <w:t>  </w:t>
            </w:r>
            <w:r w:rsidRPr="00245A52">
              <w:rPr>
                <w:rFonts w:eastAsia="Times New Roman"/>
                <w:b/>
                <w:bCs/>
                <w:caps/>
                <w:sz w:val="16"/>
                <w:szCs w:val="16"/>
              </w:rPr>
              <w:t>PROFIT PEAKS ELECTRONICS COMPANY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135.</w:t>
            </w:r>
            <w:r w:rsidRPr="00245A52">
              <w:rPr>
                <w:rFonts w:eastAsia="Times New Roman"/>
                <w:caps/>
                <w:sz w:val="16"/>
                <w:szCs w:val="16"/>
              </w:rPr>
              <w:t>  </w:t>
            </w:r>
            <w:r w:rsidRPr="00245A52">
              <w:rPr>
                <w:rFonts w:eastAsia="Times New Roman"/>
                <w:b/>
                <w:bCs/>
                <w:caps/>
                <w:sz w:val="16"/>
                <w:szCs w:val="16"/>
              </w:rPr>
              <w:t>PROFIT PEAKS ELECTRONICS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136.</w:t>
            </w:r>
            <w:r w:rsidRPr="00245A52">
              <w:rPr>
                <w:rFonts w:eastAsia="Times New Roman"/>
                <w:caps/>
                <w:sz w:val="16"/>
                <w:szCs w:val="16"/>
              </w:rPr>
              <w:t>  </w:t>
            </w:r>
            <w:r w:rsidRPr="00245A52">
              <w:rPr>
                <w:rFonts w:eastAsia="Times New Roman"/>
                <w:b/>
                <w:bCs/>
                <w:caps/>
                <w:sz w:val="16"/>
                <w:szCs w:val="16"/>
              </w:rPr>
              <w:t>PRO-TECH INDUSTRIES CORP.</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137.</w:t>
            </w:r>
            <w:r w:rsidRPr="00245A52">
              <w:rPr>
                <w:rFonts w:eastAsia="Times New Roman"/>
                <w:caps/>
                <w:sz w:val="16"/>
                <w:szCs w:val="16"/>
              </w:rPr>
              <w:t>  </w:t>
            </w:r>
            <w:r w:rsidRPr="00245A52">
              <w:rPr>
                <w:rFonts w:eastAsia="Times New Roman"/>
                <w:b/>
                <w:bCs/>
                <w:caps/>
                <w:sz w:val="16"/>
                <w:szCs w:val="16"/>
              </w:rPr>
              <w:t>QISHENG ELECTRONIC INDUSTRIES LTD., DONGGUAN CITY</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138.</w:t>
            </w:r>
            <w:r w:rsidRPr="00245A52">
              <w:rPr>
                <w:rFonts w:eastAsia="Times New Roman"/>
                <w:caps/>
                <w:sz w:val="16"/>
                <w:szCs w:val="16"/>
              </w:rPr>
              <w:t>  </w:t>
            </w:r>
            <w:r w:rsidRPr="00245A52">
              <w:rPr>
                <w:rFonts w:eastAsia="Times New Roman"/>
                <w:b/>
                <w:bCs/>
                <w:caps/>
                <w:sz w:val="16"/>
                <w:szCs w:val="16"/>
              </w:rPr>
              <w:t>ROCKRIDGE SOUND TECHNOLOGY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139.</w:t>
            </w:r>
            <w:r w:rsidRPr="00245A52">
              <w:rPr>
                <w:rFonts w:eastAsia="Times New Roman"/>
                <w:caps/>
                <w:sz w:val="16"/>
                <w:szCs w:val="16"/>
              </w:rPr>
              <w:t>  </w:t>
            </w:r>
            <w:r w:rsidRPr="00245A52">
              <w:rPr>
                <w:rFonts w:eastAsia="Times New Roman"/>
                <w:b/>
                <w:bCs/>
                <w:caps/>
                <w:sz w:val="16"/>
                <w:szCs w:val="16"/>
              </w:rPr>
              <w:t>SANDMARTIN (ZHONG SHAN)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140.</w:t>
            </w:r>
            <w:r w:rsidRPr="00245A52">
              <w:rPr>
                <w:rFonts w:eastAsia="Times New Roman"/>
                <w:caps/>
                <w:sz w:val="16"/>
                <w:szCs w:val="16"/>
              </w:rPr>
              <w:t>  </w:t>
            </w:r>
            <w:r w:rsidRPr="00245A52">
              <w:rPr>
                <w:rFonts w:eastAsia="Times New Roman"/>
                <w:b/>
                <w:bCs/>
                <w:caps/>
                <w:sz w:val="16"/>
                <w:szCs w:val="16"/>
              </w:rPr>
              <w:t>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141.</w:t>
            </w:r>
            <w:r w:rsidRPr="00245A52">
              <w:rPr>
                <w:rFonts w:eastAsia="Times New Roman"/>
                <w:caps/>
                <w:sz w:val="16"/>
                <w:szCs w:val="16"/>
              </w:rPr>
              <w:t>  </w:t>
            </w:r>
            <w:r w:rsidRPr="00245A52">
              <w:rPr>
                <w:rFonts w:eastAsia="Times New Roman"/>
                <w:b/>
                <w:bCs/>
                <w:caps/>
                <w:sz w:val="16"/>
                <w:szCs w:val="16"/>
              </w:rPr>
              <w:t>SANYO TECHNOSOUND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142.</w:t>
            </w:r>
            <w:r w:rsidRPr="00245A52">
              <w:rPr>
                <w:rFonts w:eastAsia="Times New Roman"/>
                <w:caps/>
                <w:sz w:val="16"/>
                <w:szCs w:val="16"/>
              </w:rPr>
              <w:t>  </w:t>
            </w:r>
            <w:r w:rsidRPr="00245A52">
              <w:rPr>
                <w:rFonts w:eastAsia="Times New Roman"/>
                <w:b/>
                <w:bCs/>
                <w:caps/>
                <w:sz w:val="16"/>
                <w:szCs w:val="16"/>
              </w:rPr>
              <w:t>SCE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143.</w:t>
            </w:r>
            <w:r w:rsidRPr="00245A52">
              <w:rPr>
                <w:rFonts w:eastAsia="Times New Roman"/>
                <w:caps/>
                <w:sz w:val="16"/>
                <w:szCs w:val="16"/>
              </w:rPr>
              <w:t>  </w:t>
            </w:r>
            <w:r w:rsidRPr="00245A52">
              <w:rPr>
                <w:rFonts w:eastAsia="Times New Roman"/>
                <w:b/>
                <w:bCs/>
                <w:caps/>
                <w:sz w:val="16"/>
                <w:szCs w:val="16"/>
              </w:rPr>
              <w:t>SHANGHAI GENERAL ELECTRONIC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144.</w:t>
            </w:r>
            <w:r w:rsidRPr="00245A52">
              <w:rPr>
                <w:rFonts w:eastAsia="Times New Roman"/>
                <w:caps/>
                <w:sz w:val="16"/>
                <w:szCs w:val="16"/>
              </w:rPr>
              <w:t>  </w:t>
            </w:r>
            <w:r w:rsidRPr="00245A52">
              <w:rPr>
                <w:rFonts w:eastAsia="Times New Roman"/>
                <w:b/>
                <w:bCs/>
                <w:caps/>
                <w:sz w:val="16"/>
                <w:szCs w:val="16"/>
              </w:rPr>
              <w:t>SHANGHAI HONGSHENG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145.</w:t>
            </w:r>
            <w:r w:rsidRPr="00245A52">
              <w:rPr>
                <w:rFonts w:eastAsia="Times New Roman"/>
                <w:caps/>
                <w:sz w:val="16"/>
                <w:szCs w:val="16"/>
              </w:rPr>
              <w:t>  </w:t>
            </w:r>
            <w:r w:rsidRPr="00245A52">
              <w:rPr>
                <w:rFonts w:eastAsia="Times New Roman"/>
                <w:b/>
                <w:bCs/>
                <w:caps/>
                <w:sz w:val="16"/>
                <w:szCs w:val="16"/>
              </w:rPr>
              <w:t>SHANGHAI KENWOOD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146.</w:t>
            </w:r>
            <w:r w:rsidRPr="00245A52">
              <w:rPr>
                <w:rFonts w:eastAsia="Times New Roman"/>
                <w:caps/>
                <w:sz w:val="16"/>
                <w:szCs w:val="16"/>
              </w:rPr>
              <w:t>  </w:t>
            </w:r>
            <w:r w:rsidRPr="00245A52">
              <w:rPr>
                <w:rFonts w:eastAsia="Times New Roman"/>
                <w:b/>
                <w:bCs/>
                <w:caps/>
                <w:sz w:val="16"/>
                <w:szCs w:val="16"/>
              </w:rPr>
              <w:t>SHANGHAI SVA-DAV ELECTRONICS</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147.</w:t>
            </w:r>
            <w:r w:rsidRPr="00245A52">
              <w:rPr>
                <w:rFonts w:eastAsia="Times New Roman"/>
                <w:caps/>
                <w:sz w:val="16"/>
                <w:szCs w:val="16"/>
              </w:rPr>
              <w:t>  </w:t>
            </w:r>
            <w:r w:rsidRPr="00245A52">
              <w:rPr>
                <w:rFonts w:eastAsia="Times New Roman"/>
                <w:b/>
                <w:bCs/>
                <w:caps/>
                <w:sz w:val="16"/>
                <w:szCs w:val="16"/>
              </w:rPr>
              <w:t>SHANGHAI THAKRAL ELECTRONICS INDUSTRIAL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148.</w:t>
            </w:r>
            <w:r w:rsidRPr="00245A52">
              <w:rPr>
                <w:rFonts w:eastAsia="Times New Roman"/>
                <w:caps/>
                <w:sz w:val="16"/>
                <w:szCs w:val="16"/>
              </w:rPr>
              <w:t>  </w:t>
            </w:r>
            <w:r w:rsidRPr="00245A52">
              <w:rPr>
                <w:rFonts w:eastAsia="Times New Roman"/>
                <w:b/>
                <w:bCs/>
                <w:caps/>
                <w:sz w:val="16"/>
                <w:szCs w:val="16"/>
              </w:rPr>
              <w:t>SHANGHAI TIANTONG COMMUNICATION EQUIPMENT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149.</w:t>
            </w:r>
            <w:r w:rsidRPr="00245A52">
              <w:rPr>
                <w:rFonts w:eastAsia="Times New Roman"/>
                <w:caps/>
                <w:sz w:val="16"/>
                <w:szCs w:val="16"/>
              </w:rPr>
              <w:t>  </w:t>
            </w:r>
            <w:r w:rsidRPr="00245A52">
              <w:rPr>
                <w:rFonts w:eastAsia="Times New Roman"/>
                <w:b/>
                <w:bCs/>
                <w:caps/>
                <w:sz w:val="16"/>
                <w:szCs w:val="16"/>
              </w:rPr>
              <w:t>SHANGHAI WING SUM ELECTRONICS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150.</w:t>
            </w:r>
            <w:r w:rsidRPr="00245A52">
              <w:rPr>
                <w:rFonts w:eastAsia="Times New Roman"/>
                <w:caps/>
                <w:sz w:val="16"/>
                <w:szCs w:val="16"/>
              </w:rPr>
              <w:t>  </w:t>
            </w:r>
            <w:r w:rsidRPr="00245A52">
              <w:rPr>
                <w:rFonts w:eastAsia="Times New Roman"/>
                <w:b/>
                <w:bCs/>
                <w:caps/>
                <w:sz w:val="16"/>
                <w:szCs w:val="16"/>
              </w:rPr>
              <w:t>SHANTOU HI-TECH ZONE IDALL ENTERPRISE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151.</w:t>
            </w:r>
            <w:r w:rsidRPr="00245A52">
              <w:rPr>
                <w:rFonts w:eastAsia="Times New Roman"/>
                <w:caps/>
                <w:sz w:val="16"/>
                <w:szCs w:val="16"/>
              </w:rPr>
              <w:t>  </w:t>
            </w:r>
            <w:r w:rsidRPr="00245A52">
              <w:rPr>
                <w:rFonts w:eastAsia="Times New Roman"/>
                <w:b/>
                <w:bCs/>
                <w:caps/>
                <w:sz w:val="16"/>
                <w:szCs w:val="16"/>
              </w:rPr>
              <w:t>SHARP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152.</w:t>
            </w:r>
            <w:r w:rsidRPr="00245A52">
              <w:rPr>
                <w:rFonts w:eastAsia="Times New Roman"/>
                <w:caps/>
                <w:sz w:val="16"/>
                <w:szCs w:val="16"/>
              </w:rPr>
              <w:t>  </w:t>
            </w:r>
            <w:r w:rsidRPr="00245A52">
              <w:rPr>
                <w:rFonts w:eastAsia="Times New Roman"/>
                <w:b/>
                <w:bCs/>
                <w:caps/>
                <w:sz w:val="16"/>
                <w:szCs w:val="16"/>
              </w:rPr>
              <w:t>SHARP MANUFACTURING COMPANY OF UK</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153.</w:t>
            </w:r>
            <w:r w:rsidRPr="00245A52">
              <w:rPr>
                <w:rFonts w:eastAsia="Times New Roman"/>
                <w:caps/>
                <w:sz w:val="16"/>
                <w:szCs w:val="16"/>
              </w:rPr>
              <w:t>  </w:t>
            </w:r>
            <w:r w:rsidRPr="00245A52">
              <w:rPr>
                <w:rFonts w:eastAsia="Times New Roman"/>
                <w:b/>
                <w:bCs/>
                <w:caps/>
                <w:sz w:val="16"/>
                <w:szCs w:val="16"/>
              </w:rPr>
              <w:t>SHARP MANUFACTURING CORPORATION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154.</w:t>
            </w:r>
            <w:r w:rsidRPr="00245A52">
              <w:rPr>
                <w:rFonts w:eastAsia="Times New Roman"/>
                <w:caps/>
                <w:sz w:val="16"/>
                <w:szCs w:val="16"/>
              </w:rPr>
              <w:t>  </w:t>
            </w:r>
            <w:r w:rsidRPr="00245A52">
              <w:rPr>
                <w:rFonts w:eastAsia="Times New Roman"/>
                <w:b/>
                <w:bCs/>
                <w:caps/>
                <w:sz w:val="16"/>
                <w:szCs w:val="16"/>
              </w:rPr>
              <w:t>SHARP ROXY ELECTRONICS CORPORATION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155.</w:t>
            </w:r>
            <w:r w:rsidRPr="00245A52">
              <w:rPr>
                <w:rFonts w:eastAsia="Times New Roman"/>
                <w:caps/>
                <w:sz w:val="16"/>
                <w:szCs w:val="16"/>
              </w:rPr>
              <w:t>  </w:t>
            </w:r>
            <w:r w:rsidRPr="00245A52">
              <w:rPr>
                <w:rFonts w:eastAsia="Times New Roman"/>
                <w:b/>
                <w:bCs/>
                <w:caps/>
                <w:sz w:val="16"/>
                <w:szCs w:val="16"/>
              </w:rPr>
              <w:t>SHEN ZHEN KAISER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156.</w:t>
            </w:r>
            <w:r w:rsidRPr="00245A52">
              <w:rPr>
                <w:rFonts w:eastAsia="Times New Roman"/>
                <w:caps/>
                <w:sz w:val="16"/>
                <w:szCs w:val="16"/>
              </w:rPr>
              <w:t>  </w:t>
            </w:r>
            <w:r w:rsidRPr="00245A52">
              <w:rPr>
                <w:rFonts w:eastAsia="Times New Roman"/>
                <w:b/>
                <w:bCs/>
                <w:caps/>
                <w:sz w:val="16"/>
                <w:szCs w:val="16"/>
              </w:rPr>
              <w:t>SHENGBANGQIANGDIAN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157.</w:t>
            </w:r>
            <w:r w:rsidRPr="00245A52">
              <w:rPr>
                <w:rFonts w:eastAsia="Times New Roman"/>
                <w:caps/>
                <w:sz w:val="16"/>
                <w:szCs w:val="16"/>
              </w:rPr>
              <w:t>  </w:t>
            </w:r>
            <w:r w:rsidRPr="00245A52">
              <w:rPr>
                <w:rFonts w:eastAsia="Times New Roman"/>
                <w:b/>
                <w:bCs/>
                <w:caps/>
                <w:sz w:val="16"/>
                <w:szCs w:val="16"/>
              </w:rPr>
              <w:t>SHENZHEN ACTION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158.</w:t>
            </w:r>
            <w:r w:rsidRPr="00245A52">
              <w:rPr>
                <w:rFonts w:eastAsia="Times New Roman"/>
                <w:caps/>
                <w:sz w:val="16"/>
                <w:szCs w:val="16"/>
              </w:rPr>
              <w:t>  </w:t>
            </w:r>
            <w:r w:rsidRPr="00245A52">
              <w:rPr>
                <w:rFonts w:eastAsia="Times New Roman"/>
                <w:b/>
                <w:bCs/>
                <w:caps/>
                <w:sz w:val="16"/>
                <w:szCs w:val="16"/>
              </w:rPr>
              <w:t>SHENZHEN AKI DIGITAL ELECTRICAL APPLIANCE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159.</w:t>
            </w:r>
            <w:r w:rsidRPr="00245A52">
              <w:rPr>
                <w:rFonts w:eastAsia="Times New Roman"/>
                <w:caps/>
                <w:sz w:val="16"/>
                <w:szCs w:val="16"/>
              </w:rPr>
              <w:t>  </w:t>
            </w:r>
            <w:r w:rsidRPr="00245A52">
              <w:rPr>
                <w:rFonts w:eastAsia="Times New Roman"/>
                <w:b/>
                <w:bCs/>
                <w:caps/>
                <w:sz w:val="16"/>
                <w:szCs w:val="16"/>
              </w:rPr>
              <w:t>SHENZHEN BAO'AN FUYONG JINFENG ELECTRONICS CO.</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160.</w:t>
            </w:r>
            <w:r w:rsidRPr="00245A52">
              <w:rPr>
                <w:rFonts w:eastAsia="Times New Roman"/>
                <w:caps/>
                <w:sz w:val="16"/>
                <w:szCs w:val="16"/>
              </w:rPr>
              <w:t>  </w:t>
            </w:r>
            <w:r w:rsidRPr="00245A52">
              <w:rPr>
                <w:rFonts w:eastAsia="Times New Roman"/>
                <w:b/>
                <w:bCs/>
                <w:caps/>
                <w:sz w:val="16"/>
                <w:szCs w:val="16"/>
              </w:rPr>
              <w:t>SHENZHEN CONTEL ELECTRONICS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161.</w:t>
            </w:r>
            <w:r w:rsidRPr="00245A52">
              <w:rPr>
                <w:rFonts w:eastAsia="Times New Roman"/>
                <w:caps/>
                <w:sz w:val="16"/>
                <w:szCs w:val="16"/>
              </w:rPr>
              <w:t>  </w:t>
            </w:r>
            <w:r w:rsidRPr="00245A52">
              <w:rPr>
                <w:rFonts w:eastAsia="Times New Roman"/>
                <w:b/>
                <w:bCs/>
                <w:caps/>
                <w:sz w:val="16"/>
                <w:szCs w:val="16"/>
              </w:rPr>
              <w:t>SHENZHEN HANBAO SCIENCE &amp; TECHNOLOGY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162.</w:t>
            </w:r>
            <w:r w:rsidRPr="00245A52">
              <w:rPr>
                <w:rFonts w:eastAsia="Times New Roman"/>
                <w:caps/>
                <w:sz w:val="16"/>
                <w:szCs w:val="16"/>
              </w:rPr>
              <w:t>  </w:t>
            </w:r>
            <w:r w:rsidRPr="00245A52">
              <w:rPr>
                <w:rFonts w:eastAsia="Times New Roman"/>
                <w:b/>
                <w:bCs/>
                <w:caps/>
                <w:sz w:val="16"/>
                <w:szCs w:val="16"/>
              </w:rPr>
              <w:t>SHENZHEN HARMA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163.</w:t>
            </w:r>
            <w:r w:rsidRPr="00245A52">
              <w:rPr>
                <w:rFonts w:eastAsia="Times New Roman"/>
                <w:caps/>
                <w:sz w:val="16"/>
                <w:szCs w:val="16"/>
              </w:rPr>
              <w:t>  </w:t>
            </w:r>
            <w:r w:rsidRPr="00245A52">
              <w:rPr>
                <w:rFonts w:eastAsia="Times New Roman"/>
                <w:b/>
                <w:bCs/>
                <w:caps/>
                <w:sz w:val="16"/>
                <w:szCs w:val="16"/>
              </w:rPr>
              <w:t>SHENZHEN HARMA TECHNOLOGY CO., LTD. DUBAI BRANCH</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164.</w:t>
            </w:r>
            <w:r w:rsidRPr="00245A52">
              <w:rPr>
                <w:rFonts w:eastAsia="Times New Roman"/>
                <w:caps/>
                <w:sz w:val="16"/>
                <w:szCs w:val="16"/>
              </w:rPr>
              <w:t>  </w:t>
            </w:r>
            <w:r w:rsidRPr="00245A52">
              <w:rPr>
                <w:rFonts w:eastAsia="Times New Roman"/>
                <w:b/>
                <w:bCs/>
                <w:caps/>
                <w:sz w:val="16"/>
                <w:szCs w:val="16"/>
              </w:rPr>
              <w:t>SHENZHEN HARMA TECHNOLOGY CO., LTD. INDONESIA</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165.</w:t>
            </w:r>
            <w:r w:rsidRPr="00245A52">
              <w:rPr>
                <w:rFonts w:eastAsia="Times New Roman"/>
                <w:caps/>
                <w:sz w:val="16"/>
                <w:szCs w:val="16"/>
              </w:rPr>
              <w:t>  </w:t>
            </w:r>
            <w:r w:rsidRPr="00245A52">
              <w:rPr>
                <w:rFonts w:eastAsia="Times New Roman"/>
                <w:b/>
                <w:bCs/>
                <w:caps/>
                <w:sz w:val="16"/>
                <w:szCs w:val="16"/>
              </w:rPr>
              <w:t>SHENZHEN KAIXINDA ELECTRONICS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166.</w:t>
            </w:r>
            <w:r w:rsidRPr="00245A52">
              <w:rPr>
                <w:rFonts w:eastAsia="Times New Roman"/>
                <w:caps/>
                <w:sz w:val="16"/>
                <w:szCs w:val="16"/>
              </w:rPr>
              <w:t>  </w:t>
            </w:r>
            <w:r w:rsidRPr="00245A52">
              <w:rPr>
                <w:rFonts w:eastAsia="Times New Roman"/>
                <w:b/>
                <w:bCs/>
                <w:caps/>
                <w:sz w:val="16"/>
                <w:szCs w:val="16"/>
              </w:rPr>
              <w:t>SHENZHEN KXD MULTIMEDIA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167.</w:t>
            </w:r>
            <w:r w:rsidRPr="00245A52">
              <w:rPr>
                <w:rFonts w:eastAsia="Times New Roman"/>
                <w:caps/>
                <w:sz w:val="16"/>
                <w:szCs w:val="16"/>
              </w:rPr>
              <w:t>  </w:t>
            </w:r>
            <w:r w:rsidRPr="00245A52">
              <w:rPr>
                <w:rFonts w:eastAsia="Times New Roman"/>
                <w:b/>
                <w:bCs/>
                <w:caps/>
                <w:sz w:val="16"/>
                <w:szCs w:val="16"/>
              </w:rPr>
              <w:t>SHENZHEN LANDEL ELECTRONICS TECH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168.</w:t>
            </w:r>
            <w:r w:rsidRPr="00245A52">
              <w:rPr>
                <w:rFonts w:eastAsia="Times New Roman"/>
                <w:caps/>
                <w:sz w:val="16"/>
                <w:szCs w:val="16"/>
              </w:rPr>
              <w:t>  </w:t>
            </w:r>
            <w:r w:rsidRPr="00245A52">
              <w:rPr>
                <w:rFonts w:eastAsia="Times New Roman"/>
                <w:b/>
                <w:bCs/>
                <w:caps/>
                <w:sz w:val="16"/>
                <w:szCs w:val="16"/>
              </w:rPr>
              <w:t>SHENZHEN SAST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169.</w:t>
            </w:r>
            <w:r w:rsidRPr="00245A52">
              <w:rPr>
                <w:rFonts w:eastAsia="Times New Roman"/>
                <w:caps/>
                <w:sz w:val="16"/>
                <w:szCs w:val="16"/>
              </w:rPr>
              <w:t>  </w:t>
            </w:r>
            <w:r w:rsidRPr="00245A52">
              <w:rPr>
                <w:rFonts w:eastAsia="Times New Roman"/>
                <w:b/>
                <w:bCs/>
                <w:caps/>
                <w:sz w:val="16"/>
                <w:szCs w:val="16"/>
              </w:rPr>
              <w:t>SHENZHEN SHANLING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170.</w:t>
            </w:r>
            <w:r w:rsidRPr="00245A52">
              <w:rPr>
                <w:rFonts w:eastAsia="Times New Roman"/>
                <w:caps/>
                <w:sz w:val="16"/>
                <w:szCs w:val="16"/>
              </w:rPr>
              <w:t>  </w:t>
            </w:r>
            <w:r w:rsidRPr="00245A52">
              <w:rPr>
                <w:rFonts w:eastAsia="Times New Roman"/>
                <w:b/>
                <w:bCs/>
                <w:caps/>
                <w:sz w:val="16"/>
                <w:szCs w:val="16"/>
              </w:rPr>
              <w:t>SHENZHEN SHINELONG ELECTRONICS INDUSTRIAL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171.</w:t>
            </w:r>
            <w:r w:rsidRPr="00245A52">
              <w:rPr>
                <w:rFonts w:eastAsia="Times New Roman"/>
                <w:caps/>
                <w:sz w:val="16"/>
                <w:szCs w:val="16"/>
              </w:rPr>
              <w:t>  </w:t>
            </w:r>
            <w:r w:rsidRPr="00245A52">
              <w:rPr>
                <w:rFonts w:eastAsia="Times New Roman"/>
                <w:b/>
                <w:bCs/>
                <w:caps/>
                <w:sz w:val="16"/>
                <w:szCs w:val="16"/>
              </w:rPr>
              <w:t>SHENZHEN SKYWOOD INFO-TECH INDUSTRIES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172.</w:t>
            </w:r>
            <w:r w:rsidRPr="00245A52">
              <w:rPr>
                <w:rFonts w:eastAsia="Times New Roman"/>
                <w:caps/>
                <w:sz w:val="16"/>
                <w:szCs w:val="16"/>
              </w:rPr>
              <w:t>  </w:t>
            </w:r>
            <w:r w:rsidRPr="00245A52">
              <w:rPr>
                <w:rFonts w:eastAsia="Times New Roman"/>
                <w:b/>
                <w:bCs/>
                <w:caps/>
                <w:sz w:val="16"/>
                <w:szCs w:val="16"/>
              </w:rPr>
              <w:t>SHENZHEN SOBON DIGITAL TECHNOLOGY DEVELOPMENT CO., LTD. ELECTRONICS BRANCH</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173.</w:t>
            </w:r>
            <w:r w:rsidRPr="00245A52">
              <w:rPr>
                <w:rFonts w:eastAsia="Times New Roman"/>
                <w:caps/>
                <w:sz w:val="16"/>
                <w:szCs w:val="16"/>
              </w:rPr>
              <w:t>  </w:t>
            </w:r>
            <w:r w:rsidRPr="00245A52">
              <w:rPr>
                <w:rFonts w:eastAsia="Times New Roman"/>
                <w:b/>
                <w:bCs/>
                <w:caps/>
                <w:sz w:val="16"/>
                <w:szCs w:val="16"/>
              </w:rPr>
              <w:t>SHENZHEN SOGOOD DIRECTOR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174.</w:t>
            </w:r>
            <w:r w:rsidRPr="00245A52">
              <w:rPr>
                <w:rFonts w:eastAsia="Times New Roman"/>
                <w:caps/>
                <w:sz w:val="16"/>
                <w:szCs w:val="16"/>
              </w:rPr>
              <w:t>  </w:t>
            </w:r>
            <w:r w:rsidRPr="00245A52">
              <w:rPr>
                <w:rFonts w:eastAsia="Times New Roman"/>
                <w:b/>
                <w:bCs/>
                <w:caps/>
                <w:sz w:val="16"/>
                <w:szCs w:val="16"/>
              </w:rPr>
              <w:t>SHENZHEN SYNCHRON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175.</w:t>
            </w:r>
            <w:r w:rsidRPr="00245A52">
              <w:rPr>
                <w:rFonts w:eastAsia="Times New Roman"/>
                <w:caps/>
                <w:sz w:val="16"/>
                <w:szCs w:val="16"/>
              </w:rPr>
              <w:t>  </w:t>
            </w:r>
            <w:r w:rsidRPr="00245A52">
              <w:rPr>
                <w:rFonts w:eastAsia="Times New Roman"/>
                <w:b/>
                <w:bCs/>
                <w:caps/>
                <w:sz w:val="16"/>
                <w:szCs w:val="16"/>
              </w:rPr>
              <w:t>SHENZHEN TENFULL DIGITAL APPLIANCE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176.</w:t>
            </w:r>
            <w:r w:rsidRPr="00245A52">
              <w:rPr>
                <w:rFonts w:eastAsia="Times New Roman"/>
                <w:caps/>
                <w:sz w:val="16"/>
                <w:szCs w:val="16"/>
              </w:rPr>
              <w:t>  </w:t>
            </w:r>
            <w:r w:rsidRPr="00245A52">
              <w:rPr>
                <w:rFonts w:eastAsia="Times New Roman"/>
                <w:b/>
                <w:bCs/>
                <w:caps/>
                <w:sz w:val="16"/>
                <w:szCs w:val="16"/>
              </w:rPr>
              <w:t>SHENZHEN TSINGHUA TONGFANG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177.</w:t>
            </w:r>
            <w:r w:rsidRPr="00245A52">
              <w:rPr>
                <w:rFonts w:eastAsia="Times New Roman"/>
                <w:caps/>
                <w:sz w:val="16"/>
                <w:szCs w:val="16"/>
              </w:rPr>
              <w:t>  </w:t>
            </w:r>
            <w:r w:rsidRPr="00245A52">
              <w:rPr>
                <w:rFonts w:eastAsia="Times New Roman"/>
                <w:b/>
                <w:bCs/>
                <w:caps/>
                <w:sz w:val="16"/>
                <w:szCs w:val="16"/>
              </w:rPr>
              <w:t>SHENZHEN VALL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178.</w:t>
            </w:r>
            <w:r w:rsidRPr="00245A52">
              <w:rPr>
                <w:rFonts w:eastAsia="Times New Roman"/>
                <w:caps/>
                <w:sz w:val="16"/>
                <w:szCs w:val="16"/>
              </w:rPr>
              <w:t>  </w:t>
            </w:r>
            <w:r w:rsidRPr="00245A52">
              <w:rPr>
                <w:rFonts w:eastAsia="Times New Roman"/>
                <w:b/>
                <w:bCs/>
                <w:caps/>
                <w:sz w:val="16"/>
                <w:szCs w:val="16"/>
              </w:rPr>
              <w:t>SHENZHEN WELL JOINT ELECTRONICS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179.</w:t>
            </w:r>
            <w:r w:rsidRPr="00245A52">
              <w:rPr>
                <w:rFonts w:eastAsia="Times New Roman"/>
                <w:caps/>
                <w:sz w:val="16"/>
                <w:szCs w:val="16"/>
              </w:rPr>
              <w:t>  </w:t>
            </w:r>
            <w:r w:rsidRPr="00245A52">
              <w:rPr>
                <w:rFonts w:eastAsia="Times New Roman"/>
                <w:b/>
                <w:bCs/>
                <w:caps/>
                <w:sz w:val="16"/>
                <w:szCs w:val="16"/>
              </w:rPr>
              <w:t>SHENZHEN XIN HONGYU DIGITAL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180.</w:t>
            </w:r>
            <w:r w:rsidRPr="00245A52">
              <w:rPr>
                <w:rFonts w:eastAsia="Times New Roman"/>
                <w:caps/>
                <w:sz w:val="16"/>
                <w:szCs w:val="16"/>
              </w:rPr>
              <w:t>  </w:t>
            </w:r>
            <w:r w:rsidRPr="00245A52">
              <w:rPr>
                <w:rFonts w:eastAsia="Times New Roman"/>
                <w:b/>
                <w:bCs/>
                <w:caps/>
                <w:sz w:val="16"/>
                <w:szCs w:val="16"/>
              </w:rPr>
              <w:t>SHENZHEN ZHONGCAIXING ELE.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181.</w:t>
            </w:r>
            <w:r w:rsidRPr="00245A52">
              <w:rPr>
                <w:rFonts w:eastAsia="Times New Roman"/>
                <w:caps/>
                <w:sz w:val="16"/>
                <w:szCs w:val="16"/>
              </w:rPr>
              <w:t>  </w:t>
            </w:r>
            <w:r w:rsidRPr="00245A52">
              <w:rPr>
                <w:rFonts w:eastAsia="Times New Roman"/>
                <w:b/>
                <w:bCs/>
                <w:caps/>
                <w:sz w:val="16"/>
                <w:szCs w:val="16"/>
              </w:rPr>
              <w:t>SHINANO KENSHI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182.</w:t>
            </w:r>
            <w:r w:rsidRPr="00245A52">
              <w:rPr>
                <w:rFonts w:eastAsia="Times New Roman"/>
                <w:caps/>
                <w:sz w:val="16"/>
                <w:szCs w:val="16"/>
              </w:rPr>
              <w:t>  </w:t>
            </w:r>
            <w:r w:rsidRPr="00245A52">
              <w:rPr>
                <w:rFonts w:eastAsia="Times New Roman"/>
                <w:b/>
                <w:bCs/>
                <w:caps/>
                <w:sz w:val="16"/>
                <w:szCs w:val="16"/>
              </w:rPr>
              <w:t>SHUNDE XIONG FENG ELECTRIC INDUSTRIAL COMPANY</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183.</w:t>
            </w:r>
            <w:r w:rsidRPr="00245A52">
              <w:rPr>
                <w:rFonts w:eastAsia="Times New Roman"/>
                <w:caps/>
                <w:sz w:val="16"/>
                <w:szCs w:val="16"/>
              </w:rPr>
              <w:t>  </w:t>
            </w:r>
            <w:r w:rsidRPr="00245A52">
              <w:rPr>
                <w:rFonts w:eastAsia="Times New Roman"/>
                <w:b/>
                <w:bCs/>
                <w:caps/>
                <w:sz w:val="16"/>
                <w:szCs w:val="16"/>
              </w:rPr>
              <w:t>SICHUAN CHANGHONG ELECTRIC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184.</w:t>
            </w:r>
            <w:r w:rsidRPr="00245A52">
              <w:rPr>
                <w:rFonts w:eastAsia="Times New Roman"/>
                <w:caps/>
                <w:sz w:val="16"/>
                <w:szCs w:val="16"/>
              </w:rPr>
              <w:t>  </w:t>
            </w:r>
            <w:r w:rsidRPr="00245A52">
              <w:rPr>
                <w:rFonts w:eastAsia="Times New Roman"/>
                <w:b/>
                <w:bCs/>
                <w:caps/>
                <w:sz w:val="16"/>
                <w:szCs w:val="16"/>
              </w:rPr>
              <w:t>SINOCA ENTERPRISES (ZHONG SHAN)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185.</w:t>
            </w:r>
            <w:r w:rsidRPr="00245A52">
              <w:rPr>
                <w:rFonts w:eastAsia="Times New Roman"/>
                <w:caps/>
                <w:sz w:val="16"/>
                <w:szCs w:val="16"/>
              </w:rPr>
              <w:t>  </w:t>
            </w:r>
            <w:r w:rsidRPr="00245A52">
              <w:rPr>
                <w:rFonts w:eastAsia="Times New Roman"/>
                <w:b/>
                <w:bCs/>
                <w:caps/>
                <w:sz w:val="16"/>
                <w:szCs w:val="16"/>
              </w:rPr>
              <w:t>SKYWORTH MULTIMEDIA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186.</w:t>
            </w:r>
            <w:r w:rsidRPr="00245A52">
              <w:rPr>
                <w:rFonts w:eastAsia="Times New Roman"/>
                <w:caps/>
                <w:sz w:val="16"/>
                <w:szCs w:val="16"/>
              </w:rPr>
              <w:t>  </w:t>
            </w:r>
            <w:r w:rsidRPr="00245A52">
              <w:rPr>
                <w:rFonts w:eastAsia="Times New Roman"/>
                <w:b/>
                <w:bCs/>
                <w:caps/>
                <w:sz w:val="16"/>
                <w:szCs w:val="16"/>
              </w:rPr>
              <w:t>SOUTH JAZZ ELECTRONICS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187.</w:t>
            </w:r>
            <w:r w:rsidRPr="00245A52">
              <w:rPr>
                <w:rFonts w:eastAsia="Times New Roman"/>
                <w:caps/>
                <w:sz w:val="16"/>
                <w:szCs w:val="16"/>
              </w:rPr>
              <w:t>  </w:t>
            </w:r>
            <w:r w:rsidRPr="00245A52">
              <w:rPr>
                <w:rFonts w:eastAsia="Times New Roman"/>
                <w:b/>
                <w:bCs/>
                <w:caps/>
                <w:sz w:val="16"/>
                <w:szCs w:val="16"/>
              </w:rPr>
              <w:t>SOUTHWEST COMPUTER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188.</w:t>
            </w:r>
            <w:r w:rsidRPr="00245A52">
              <w:rPr>
                <w:rFonts w:eastAsia="Times New Roman"/>
                <w:caps/>
                <w:sz w:val="16"/>
                <w:szCs w:val="16"/>
              </w:rPr>
              <w:t>  </w:t>
            </w:r>
            <w:r w:rsidRPr="00245A52">
              <w:rPr>
                <w:rFonts w:eastAsia="Times New Roman"/>
                <w:b/>
                <w:bCs/>
                <w:caps/>
                <w:sz w:val="16"/>
                <w:szCs w:val="16"/>
              </w:rPr>
              <w:t>SOYEA TECHNOLOGY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189.</w:t>
            </w:r>
            <w:r w:rsidRPr="00245A52">
              <w:rPr>
                <w:rFonts w:eastAsia="Times New Roman"/>
                <w:caps/>
                <w:sz w:val="16"/>
                <w:szCs w:val="16"/>
              </w:rPr>
              <w:t>  </w:t>
            </w:r>
            <w:r w:rsidRPr="00245A52">
              <w:rPr>
                <w:rFonts w:eastAsia="Times New Roman"/>
                <w:b/>
                <w:bCs/>
                <w:caps/>
                <w:sz w:val="16"/>
                <w:szCs w:val="16"/>
              </w:rPr>
              <w:t>TAIWAN THICK-FILM IND.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190.</w:t>
            </w:r>
            <w:r w:rsidRPr="00245A52">
              <w:rPr>
                <w:rFonts w:eastAsia="Times New Roman"/>
                <w:caps/>
                <w:sz w:val="16"/>
                <w:szCs w:val="16"/>
              </w:rPr>
              <w:t>  </w:t>
            </w:r>
            <w:r w:rsidRPr="00245A52">
              <w:rPr>
                <w:rFonts w:eastAsia="Times New Roman"/>
                <w:b/>
                <w:bCs/>
                <w:caps/>
                <w:sz w:val="16"/>
                <w:szCs w:val="16"/>
              </w:rPr>
              <w:t>TCL TECHNOLOGY ELECTRONICS (HIUZHOU)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191.</w:t>
            </w:r>
            <w:r w:rsidRPr="00245A52">
              <w:rPr>
                <w:rFonts w:eastAsia="Times New Roman"/>
                <w:caps/>
                <w:sz w:val="16"/>
                <w:szCs w:val="16"/>
              </w:rPr>
              <w:t>  </w:t>
            </w:r>
            <w:r w:rsidRPr="00245A52">
              <w:rPr>
                <w:rFonts w:eastAsia="Times New Roman"/>
                <w:b/>
                <w:bCs/>
                <w:caps/>
                <w:sz w:val="16"/>
                <w:szCs w:val="16"/>
              </w:rPr>
              <w:t>TEAC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192.</w:t>
            </w:r>
            <w:r w:rsidRPr="00245A52">
              <w:rPr>
                <w:rFonts w:eastAsia="Times New Roman"/>
                <w:caps/>
                <w:sz w:val="16"/>
                <w:szCs w:val="16"/>
              </w:rPr>
              <w:t>  </w:t>
            </w:r>
            <w:r w:rsidRPr="00245A52">
              <w:rPr>
                <w:rFonts w:eastAsia="Times New Roman"/>
                <w:b/>
                <w:bCs/>
                <w:caps/>
                <w:sz w:val="16"/>
                <w:szCs w:val="16"/>
              </w:rPr>
              <w:t>TEAC ELECTRONICS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193.</w:t>
            </w:r>
            <w:r w:rsidRPr="00245A52">
              <w:rPr>
                <w:rFonts w:eastAsia="Times New Roman"/>
                <w:caps/>
                <w:sz w:val="16"/>
                <w:szCs w:val="16"/>
              </w:rPr>
              <w:t>  </w:t>
            </w:r>
            <w:r w:rsidRPr="00245A52">
              <w:rPr>
                <w:rFonts w:eastAsia="Times New Roman"/>
                <w:b/>
                <w:bCs/>
                <w:caps/>
                <w:sz w:val="16"/>
                <w:szCs w:val="16"/>
              </w:rPr>
              <w:t>TECHSAN I &amp; 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194.</w:t>
            </w:r>
            <w:r w:rsidRPr="00245A52">
              <w:rPr>
                <w:rFonts w:eastAsia="Times New Roman"/>
                <w:caps/>
                <w:sz w:val="16"/>
                <w:szCs w:val="16"/>
              </w:rPr>
              <w:t>  </w:t>
            </w:r>
            <w:r w:rsidRPr="00245A52">
              <w:rPr>
                <w:rFonts w:eastAsia="Times New Roman"/>
                <w:b/>
                <w:bCs/>
                <w:caps/>
                <w:sz w:val="16"/>
                <w:szCs w:val="16"/>
              </w:rPr>
              <w:t>TECNEW ELECTRONIC ENGINEERING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195.</w:t>
            </w:r>
            <w:r w:rsidRPr="00245A52">
              <w:rPr>
                <w:rFonts w:eastAsia="Times New Roman"/>
                <w:caps/>
                <w:sz w:val="16"/>
                <w:szCs w:val="16"/>
              </w:rPr>
              <w:t>  </w:t>
            </w:r>
            <w:r w:rsidRPr="00245A52">
              <w:rPr>
                <w:rFonts w:eastAsia="Times New Roman"/>
                <w:b/>
                <w:bCs/>
                <w:caps/>
                <w:sz w:val="16"/>
                <w:szCs w:val="16"/>
              </w:rPr>
              <w:t>TOHEI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196.</w:t>
            </w:r>
            <w:r w:rsidRPr="00245A52">
              <w:rPr>
                <w:rFonts w:eastAsia="Times New Roman"/>
                <w:caps/>
                <w:sz w:val="16"/>
                <w:szCs w:val="16"/>
              </w:rPr>
              <w:t>  </w:t>
            </w:r>
            <w:r w:rsidRPr="00245A52">
              <w:rPr>
                <w:rFonts w:eastAsia="Times New Roman"/>
                <w:b/>
                <w:bCs/>
                <w:caps/>
                <w:sz w:val="16"/>
                <w:szCs w:val="16"/>
              </w:rPr>
              <w:t>TOSHIBA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197.</w:t>
            </w:r>
            <w:r w:rsidRPr="00245A52">
              <w:rPr>
                <w:rFonts w:eastAsia="Times New Roman"/>
                <w:caps/>
                <w:sz w:val="16"/>
                <w:szCs w:val="16"/>
              </w:rPr>
              <w:t>  </w:t>
            </w:r>
            <w:r w:rsidRPr="00245A52">
              <w:rPr>
                <w:rFonts w:eastAsia="Times New Roman"/>
                <w:b/>
                <w:bCs/>
                <w:caps/>
                <w:sz w:val="16"/>
                <w:szCs w:val="16"/>
              </w:rPr>
              <w:t>TOSHIBA INFORMATION EQUIPMENT (PHILIPPINES), INC.</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198.</w:t>
            </w:r>
            <w:r w:rsidRPr="00245A52">
              <w:rPr>
                <w:rFonts w:eastAsia="Times New Roman"/>
                <w:caps/>
                <w:sz w:val="16"/>
                <w:szCs w:val="16"/>
              </w:rPr>
              <w:t>  </w:t>
            </w:r>
            <w:r w:rsidRPr="00245A52">
              <w:rPr>
                <w:rFonts w:eastAsia="Times New Roman"/>
                <w:b/>
                <w:bCs/>
                <w:caps/>
                <w:sz w:val="16"/>
                <w:szCs w:val="16"/>
              </w:rPr>
              <w:t>TOSHIBA MULTI MEDIA DEVICES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199.</w:t>
            </w:r>
            <w:r w:rsidRPr="00245A52">
              <w:rPr>
                <w:rFonts w:eastAsia="Times New Roman"/>
                <w:caps/>
                <w:sz w:val="16"/>
                <w:szCs w:val="16"/>
              </w:rPr>
              <w:t>  </w:t>
            </w:r>
            <w:r w:rsidRPr="00245A52">
              <w:rPr>
                <w:rFonts w:eastAsia="Times New Roman"/>
                <w:b/>
                <w:bCs/>
                <w:caps/>
                <w:sz w:val="16"/>
                <w:szCs w:val="16"/>
              </w:rPr>
              <w:t>TOTTORI ONKYO CORPORATION</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200.</w:t>
            </w:r>
            <w:r w:rsidRPr="00245A52">
              <w:rPr>
                <w:rFonts w:eastAsia="Times New Roman"/>
                <w:caps/>
                <w:sz w:val="16"/>
                <w:szCs w:val="16"/>
              </w:rPr>
              <w:t>  </w:t>
            </w:r>
            <w:r w:rsidRPr="00245A52">
              <w:rPr>
                <w:rFonts w:eastAsia="Times New Roman"/>
                <w:b/>
                <w:bCs/>
                <w:caps/>
                <w:sz w:val="16"/>
                <w:szCs w:val="16"/>
              </w:rPr>
              <w:t>TOTTORI SANYO ELECTRIC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201.</w:t>
            </w:r>
            <w:r w:rsidRPr="00245A52">
              <w:rPr>
                <w:rFonts w:eastAsia="Times New Roman"/>
                <w:caps/>
                <w:sz w:val="16"/>
                <w:szCs w:val="16"/>
              </w:rPr>
              <w:t>  </w:t>
            </w:r>
            <w:r w:rsidRPr="00245A52">
              <w:rPr>
                <w:rFonts w:eastAsia="Times New Roman"/>
                <w:b/>
                <w:bCs/>
                <w:caps/>
                <w:sz w:val="16"/>
                <w:szCs w:val="16"/>
              </w:rPr>
              <w:t>TSI OPTOELECTRONICS CORP.</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202.</w:t>
            </w:r>
            <w:r w:rsidRPr="00245A52">
              <w:rPr>
                <w:rFonts w:eastAsia="Times New Roman"/>
                <w:caps/>
                <w:sz w:val="16"/>
                <w:szCs w:val="16"/>
              </w:rPr>
              <w:t>  </w:t>
            </w:r>
            <w:r w:rsidRPr="00245A52">
              <w:rPr>
                <w:rFonts w:eastAsia="Times New Roman"/>
                <w:b/>
                <w:bCs/>
                <w:caps/>
                <w:sz w:val="16"/>
                <w:szCs w:val="16"/>
              </w:rPr>
              <w:t>ULTRASTAR TECHNOLOGY (SHENZHEN)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203.</w:t>
            </w:r>
            <w:r w:rsidRPr="00245A52">
              <w:rPr>
                <w:rFonts w:eastAsia="Times New Roman"/>
                <w:caps/>
                <w:sz w:val="16"/>
                <w:szCs w:val="16"/>
              </w:rPr>
              <w:t>  </w:t>
            </w:r>
            <w:r w:rsidRPr="00245A52">
              <w:rPr>
                <w:rFonts w:eastAsia="Times New Roman"/>
                <w:b/>
                <w:bCs/>
                <w:caps/>
                <w:sz w:val="16"/>
                <w:szCs w:val="16"/>
              </w:rPr>
              <w:t>UP TECHNOLOGY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204.</w:t>
            </w:r>
            <w:r w:rsidRPr="00245A52">
              <w:rPr>
                <w:rFonts w:eastAsia="Times New Roman"/>
                <w:caps/>
                <w:sz w:val="16"/>
                <w:szCs w:val="16"/>
              </w:rPr>
              <w:t>  </w:t>
            </w:r>
            <w:r w:rsidRPr="00245A52">
              <w:rPr>
                <w:rFonts w:eastAsia="Times New Roman"/>
                <w:b/>
                <w:bCs/>
                <w:caps/>
                <w:sz w:val="16"/>
                <w:szCs w:val="16"/>
              </w:rPr>
              <w:t>VICTOR COMPANY OF JAPAN,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205.</w:t>
            </w:r>
            <w:r w:rsidRPr="00245A52">
              <w:rPr>
                <w:rFonts w:eastAsia="Times New Roman"/>
                <w:caps/>
                <w:sz w:val="16"/>
                <w:szCs w:val="16"/>
              </w:rPr>
              <w:t>  </w:t>
            </w:r>
            <w:r w:rsidRPr="00245A52">
              <w:rPr>
                <w:rFonts w:eastAsia="Times New Roman"/>
                <w:b/>
                <w:bCs/>
                <w:caps/>
                <w:sz w:val="16"/>
                <w:szCs w:val="16"/>
              </w:rPr>
              <w:t>WELL INLAND ELECTRONICS (NINGBO)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206.</w:t>
            </w:r>
            <w:r w:rsidRPr="00245A52">
              <w:rPr>
                <w:rFonts w:eastAsia="Times New Roman"/>
                <w:caps/>
                <w:sz w:val="16"/>
                <w:szCs w:val="16"/>
              </w:rPr>
              <w:t>  </w:t>
            </w:r>
            <w:r w:rsidRPr="00245A52">
              <w:rPr>
                <w:rFonts w:eastAsia="Times New Roman"/>
                <w:b/>
                <w:bCs/>
                <w:caps/>
                <w:sz w:val="16"/>
                <w:szCs w:val="16"/>
              </w:rPr>
              <w:t>WELL JOINT TECHNOLOGY LIMITED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207.</w:t>
            </w:r>
            <w:r w:rsidRPr="00245A52">
              <w:rPr>
                <w:rFonts w:eastAsia="Times New Roman"/>
                <w:caps/>
                <w:sz w:val="16"/>
                <w:szCs w:val="16"/>
              </w:rPr>
              <w:t>  </w:t>
            </w:r>
            <w:r w:rsidRPr="00245A52">
              <w:rPr>
                <w:rFonts w:eastAsia="Times New Roman"/>
                <w:b/>
                <w:bCs/>
                <w:caps/>
                <w:sz w:val="16"/>
                <w:szCs w:val="16"/>
              </w:rPr>
              <w:t>WELTON ELECTRONICS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208.</w:t>
            </w:r>
            <w:r w:rsidRPr="00245A52">
              <w:rPr>
                <w:rFonts w:eastAsia="Times New Roman"/>
                <w:caps/>
                <w:sz w:val="16"/>
                <w:szCs w:val="16"/>
              </w:rPr>
              <w:t>  </w:t>
            </w:r>
            <w:r w:rsidRPr="00245A52">
              <w:rPr>
                <w:rFonts w:eastAsia="Times New Roman"/>
                <w:b/>
                <w:bCs/>
                <w:caps/>
                <w:sz w:val="16"/>
                <w:szCs w:val="16"/>
              </w:rPr>
              <w:t>WORLD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209.</w:t>
            </w:r>
            <w:r w:rsidRPr="00245A52">
              <w:rPr>
                <w:rFonts w:eastAsia="Times New Roman"/>
                <w:caps/>
                <w:sz w:val="16"/>
                <w:szCs w:val="16"/>
              </w:rPr>
              <w:t>  </w:t>
            </w:r>
            <w:r w:rsidRPr="00245A52">
              <w:rPr>
                <w:rFonts w:eastAsia="Times New Roman"/>
                <w:b/>
                <w:bCs/>
                <w:caps/>
                <w:sz w:val="16"/>
                <w:szCs w:val="16"/>
              </w:rPr>
              <w:t>WORLD ELECTRONIC (SHENZHEN)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210.</w:t>
            </w:r>
            <w:r w:rsidRPr="00245A52">
              <w:rPr>
                <w:rFonts w:eastAsia="Times New Roman"/>
                <w:caps/>
                <w:sz w:val="16"/>
                <w:szCs w:val="16"/>
              </w:rPr>
              <w:t>  </w:t>
            </w:r>
            <w:r w:rsidRPr="00245A52">
              <w:rPr>
                <w:rFonts w:eastAsia="Times New Roman"/>
                <w:b/>
                <w:bCs/>
                <w:caps/>
                <w:sz w:val="16"/>
                <w:szCs w:val="16"/>
              </w:rPr>
              <w:t>WORLD ELECTRONIC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211.</w:t>
            </w:r>
            <w:r w:rsidRPr="00245A52">
              <w:rPr>
                <w:rFonts w:eastAsia="Times New Roman"/>
                <w:caps/>
                <w:sz w:val="16"/>
                <w:szCs w:val="16"/>
              </w:rPr>
              <w:t>  </w:t>
            </w:r>
            <w:r w:rsidRPr="00245A52">
              <w:rPr>
                <w:rFonts w:eastAsia="Times New Roman"/>
                <w:b/>
                <w:bCs/>
                <w:caps/>
                <w:sz w:val="16"/>
                <w:szCs w:val="16"/>
              </w:rPr>
              <w:t>WUXI MULTIMEDIA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212.</w:t>
            </w:r>
            <w:r w:rsidRPr="00245A52">
              <w:rPr>
                <w:rFonts w:eastAsia="Times New Roman"/>
                <w:caps/>
                <w:sz w:val="16"/>
                <w:szCs w:val="16"/>
              </w:rPr>
              <w:t>  </w:t>
            </w:r>
            <w:r w:rsidRPr="00245A52">
              <w:rPr>
                <w:rFonts w:eastAsia="Times New Roman"/>
                <w:b/>
                <w:bCs/>
                <w:caps/>
                <w:sz w:val="16"/>
                <w:szCs w:val="16"/>
              </w:rPr>
              <w:t>XANAVI INFORMATICS CORPORATION</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213.</w:t>
            </w:r>
            <w:r w:rsidRPr="00245A52">
              <w:rPr>
                <w:rFonts w:eastAsia="Times New Roman"/>
                <w:caps/>
                <w:sz w:val="16"/>
                <w:szCs w:val="16"/>
              </w:rPr>
              <w:t>  </w:t>
            </w:r>
            <w:r w:rsidRPr="00245A52">
              <w:rPr>
                <w:rFonts w:eastAsia="Times New Roman"/>
                <w:b/>
                <w:bCs/>
                <w:caps/>
                <w:sz w:val="16"/>
                <w:szCs w:val="16"/>
              </w:rPr>
              <w:t>XIAMEN OVERSEAS CHINESE ELECTRONIC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214.</w:t>
            </w:r>
            <w:r w:rsidRPr="00245A52">
              <w:rPr>
                <w:rFonts w:eastAsia="Times New Roman"/>
                <w:caps/>
                <w:sz w:val="16"/>
                <w:szCs w:val="16"/>
              </w:rPr>
              <w:t>  </w:t>
            </w:r>
            <w:r w:rsidRPr="00245A52">
              <w:rPr>
                <w:rFonts w:eastAsia="Times New Roman"/>
                <w:b/>
                <w:bCs/>
                <w:caps/>
                <w:sz w:val="16"/>
                <w:szCs w:val="16"/>
              </w:rPr>
              <w:t>XIAMEN SUNY ELECTRONIC SOUND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215.</w:t>
            </w:r>
            <w:r w:rsidRPr="00245A52">
              <w:rPr>
                <w:rFonts w:eastAsia="Times New Roman"/>
                <w:caps/>
                <w:sz w:val="16"/>
                <w:szCs w:val="16"/>
              </w:rPr>
              <w:t>  </w:t>
            </w:r>
            <w:r w:rsidRPr="00245A52">
              <w:rPr>
                <w:rFonts w:eastAsia="Times New Roman"/>
                <w:b/>
                <w:bCs/>
                <w:caps/>
                <w:sz w:val="16"/>
                <w:szCs w:val="16"/>
              </w:rPr>
              <w:t>YA BANG INDUSTRIAL CO.,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216.</w:t>
            </w:r>
            <w:r w:rsidRPr="00245A52">
              <w:rPr>
                <w:rFonts w:eastAsia="Times New Roman"/>
                <w:caps/>
                <w:sz w:val="16"/>
                <w:szCs w:val="16"/>
              </w:rPr>
              <w:t>  </w:t>
            </w:r>
            <w:r w:rsidRPr="00245A52">
              <w:rPr>
                <w:rFonts w:eastAsia="Times New Roman"/>
                <w:b/>
                <w:bCs/>
                <w:caps/>
                <w:sz w:val="16"/>
                <w:szCs w:val="16"/>
              </w:rPr>
              <w:t>YAMAHA ELECTRONICS MANUFACTURING (M) SDN, BHD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217.</w:t>
            </w:r>
            <w:r w:rsidRPr="00245A52">
              <w:rPr>
                <w:rFonts w:eastAsia="Times New Roman"/>
                <w:caps/>
                <w:sz w:val="16"/>
                <w:szCs w:val="16"/>
              </w:rPr>
              <w:t>  </w:t>
            </w:r>
            <w:r w:rsidRPr="00245A52">
              <w:rPr>
                <w:rFonts w:eastAsia="Times New Roman"/>
                <w:b/>
                <w:bCs/>
                <w:caps/>
                <w:sz w:val="16"/>
                <w:szCs w:val="16"/>
              </w:rPr>
              <w:t>YANION COMPANY LIMITED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218.</w:t>
            </w:r>
            <w:r w:rsidRPr="00245A52">
              <w:rPr>
                <w:rFonts w:eastAsia="Times New Roman"/>
                <w:caps/>
                <w:sz w:val="16"/>
                <w:szCs w:val="16"/>
              </w:rPr>
              <w:t>  </w:t>
            </w:r>
            <w:r w:rsidRPr="00245A52">
              <w:rPr>
                <w:rFonts w:eastAsia="Times New Roman"/>
                <w:b/>
                <w:bCs/>
                <w:caps/>
                <w:sz w:val="16"/>
                <w:szCs w:val="16"/>
              </w:rPr>
              <w:t>YUN SHEN HI-TECH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219.</w:t>
            </w:r>
            <w:r w:rsidRPr="00245A52">
              <w:rPr>
                <w:rFonts w:eastAsia="Times New Roman"/>
                <w:caps/>
                <w:sz w:val="16"/>
                <w:szCs w:val="16"/>
              </w:rPr>
              <w:t>  </w:t>
            </w:r>
            <w:r w:rsidRPr="00245A52">
              <w:rPr>
                <w:rFonts w:eastAsia="Times New Roman"/>
                <w:b/>
                <w:bCs/>
                <w:caps/>
                <w:sz w:val="16"/>
                <w:szCs w:val="16"/>
              </w:rPr>
              <w:t>YUNG FU ELECTRICAL APPLIANCES CORP.,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220.</w:t>
            </w:r>
            <w:r w:rsidRPr="00245A52">
              <w:rPr>
                <w:rFonts w:eastAsia="Times New Roman"/>
                <w:caps/>
                <w:sz w:val="16"/>
                <w:szCs w:val="16"/>
              </w:rPr>
              <w:t>  </w:t>
            </w:r>
            <w:r w:rsidRPr="00245A52">
              <w:rPr>
                <w:rFonts w:eastAsia="Times New Roman"/>
                <w:b/>
                <w:bCs/>
                <w:caps/>
                <w:sz w:val="16"/>
                <w:szCs w:val="16"/>
              </w:rPr>
              <w:t>ZHENJIANG JIANGKUI GROUP CO.</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221.</w:t>
            </w:r>
            <w:r w:rsidRPr="00245A52">
              <w:rPr>
                <w:rFonts w:eastAsia="Times New Roman"/>
                <w:caps/>
                <w:sz w:val="16"/>
                <w:szCs w:val="16"/>
              </w:rPr>
              <w:t>  </w:t>
            </w:r>
            <w:r w:rsidRPr="00245A52">
              <w:rPr>
                <w:rFonts w:eastAsia="Times New Roman"/>
                <w:b/>
                <w:bCs/>
                <w:caps/>
                <w:sz w:val="16"/>
                <w:szCs w:val="16"/>
              </w:rPr>
              <w:t>ZHONGSHAN JOINTEK DIGITALTECHNOLOGY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222.</w:t>
            </w:r>
            <w:r w:rsidRPr="00245A52">
              <w:rPr>
                <w:rFonts w:eastAsia="Times New Roman"/>
                <w:caps/>
                <w:sz w:val="16"/>
                <w:szCs w:val="16"/>
              </w:rPr>
              <w:t>  </w:t>
            </w:r>
            <w:r w:rsidRPr="00245A52">
              <w:rPr>
                <w:rFonts w:eastAsia="Times New Roman"/>
                <w:b/>
                <w:bCs/>
                <w:caps/>
                <w:sz w:val="16"/>
                <w:szCs w:val="16"/>
              </w:rPr>
              <w:t>ZHONGSHAN SHI NEON ELECTRONIC FACTORY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223.</w:t>
            </w:r>
            <w:r w:rsidRPr="00245A52">
              <w:rPr>
                <w:rFonts w:eastAsia="Times New Roman"/>
                <w:caps/>
                <w:sz w:val="16"/>
                <w:szCs w:val="16"/>
              </w:rPr>
              <w:t>  </w:t>
            </w:r>
            <w:r w:rsidRPr="00245A52">
              <w:rPr>
                <w:rFonts w:eastAsia="Times New Roman"/>
                <w:b/>
                <w:bCs/>
                <w:caps/>
                <w:sz w:val="16"/>
                <w:szCs w:val="16"/>
              </w:rPr>
              <w:t>ZHUHAI NINTAUS ELECTRONIC INDUSTRY CO., LTD.</w:t>
            </w:r>
          </w:p>
        </w:tc>
        <w:tc>
          <w:tcPr>
            <w:tcW w:w="4575" w:type="dxa"/>
            <w:tcMar>
              <w:top w:w="0" w:type="dxa"/>
              <w:left w:w="108" w:type="dxa"/>
              <w:bottom w:w="0" w:type="dxa"/>
              <w:right w:w="108" w:type="dxa"/>
            </w:tcMar>
            <w:hideMark/>
          </w:tcPr>
          <w:p w:rsidR="008F72A2" w:rsidRPr="00245A52" w:rsidRDefault="008F72A2" w:rsidP="007E68CD">
            <w:pPr>
              <w:pStyle w:val="ListParagraph"/>
              <w:spacing w:after="0" w:line="227" w:lineRule="atLeast"/>
              <w:rPr>
                <w:rFonts w:eastAsia="Times New Roman"/>
                <w:sz w:val="16"/>
                <w:szCs w:val="16"/>
              </w:rPr>
            </w:pP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225.</w:t>
            </w:r>
            <w:r w:rsidRPr="00245A52">
              <w:rPr>
                <w:rFonts w:eastAsia="Times New Roman"/>
                <w:caps/>
                <w:sz w:val="16"/>
                <w:szCs w:val="16"/>
              </w:rPr>
              <w:t>  </w:t>
            </w:r>
            <w:r w:rsidRPr="00245A52">
              <w:rPr>
                <w:rFonts w:eastAsia="Times New Roman"/>
                <w:b/>
                <w:bCs/>
                <w:caps/>
                <w:sz w:val="16"/>
                <w:szCs w:val="16"/>
              </w:rPr>
              <w:t>A&amp;G 22 INTERNATIONAL TRADE MANAGEMENT LTD.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226.</w:t>
            </w:r>
            <w:r w:rsidRPr="00245A52">
              <w:rPr>
                <w:rFonts w:eastAsia="Times New Roman"/>
                <w:caps/>
                <w:sz w:val="16"/>
                <w:szCs w:val="16"/>
              </w:rPr>
              <w:t>  </w:t>
            </w:r>
            <w:r w:rsidRPr="00245A52">
              <w:rPr>
                <w:rFonts w:eastAsia="Times New Roman"/>
                <w:b/>
                <w:bCs/>
                <w:caps/>
                <w:sz w:val="16"/>
                <w:szCs w:val="16"/>
              </w:rPr>
              <w:t>ACTION ELECTRONICS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227.</w:t>
            </w:r>
            <w:r w:rsidRPr="00245A52">
              <w:rPr>
                <w:rFonts w:eastAsia="Times New Roman"/>
                <w:caps/>
                <w:sz w:val="16"/>
                <w:szCs w:val="16"/>
              </w:rPr>
              <w:t>  </w:t>
            </w:r>
            <w:r w:rsidRPr="00245A52">
              <w:rPr>
                <w:rFonts w:eastAsia="Times New Roman"/>
                <w:b/>
                <w:bCs/>
                <w:caps/>
                <w:sz w:val="16"/>
                <w:szCs w:val="16"/>
              </w:rPr>
              <w:t>ACTION INDUSTRIES (M) SDN. BHD.</w:t>
            </w:r>
          </w:p>
        </w:tc>
        <w:tc>
          <w:tcPr>
            <w:tcW w:w="4575"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228.</w:t>
            </w:r>
            <w:r w:rsidRPr="00245A52">
              <w:rPr>
                <w:rFonts w:eastAsia="Times New Roman"/>
                <w:caps/>
                <w:sz w:val="16"/>
                <w:szCs w:val="16"/>
              </w:rPr>
              <w:t>  </w:t>
            </w:r>
            <w:r w:rsidRPr="00245A52">
              <w:rPr>
                <w:rFonts w:eastAsia="Times New Roman"/>
                <w:b/>
                <w:bCs/>
                <w:caps/>
                <w:sz w:val="16"/>
                <w:szCs w:val="16"/>
              </w:rPr>
              <w:t>ACTION TECHNOLOGY (SHENZHEN) CO., LTD.</w:t>
            </w:r>
          </w:p>
        </w:tc>
      </w:tr>
      <w:tr w:rsidR="008F72A2" w:rsidRPr="007F78A6" w:rsidTr="007E68CD">
        <w:trPr>
          <w:jc w:val="center"/>
        </w:trPr>
        <w:tc>
          <w:tcPr>
            <w:tcW w:w="5790" w:type="dxa"/>
            <w:tcMar>
              <w:top w:w="0" w:type="dxa"/>
              <w:left w:w="108" w:type="dxa"/>
              <w:bottom w:w="0" w:type="dxa"/>
              <w:right w:w="108" w:type="dxa"/>
            </w:tcMar>
            <w:hideMark/>
          </w:tcPr>
          <w:p w:rsidR="008F72A2" w:rsidRPr="00245A52" w:rsidRDefault="008F72A2" w:rsidP="007E68CD">
            <w:pPr>
              <w:pStyle w:val="ListParagraph"/>
              <w:numPr>
                <w:ilvl w:val="0"/>
                <w:numId w:val="17"/>
              </w:numPr>
              <w:spacing w:after="0" w:line="227" w:lineRule="atLeast"/>
              <w:ind w:firstLine="0"/>
              <w:rPr>
                <w:rFonts w:eastAsia="Times New Roman"/>
                <w:sz w:val="16"/>
                <w:szCs w:val="16"/>
              </w:rPr>
            </w:pPr>
            <w:r w:rsidRPr="00245A52">
              <w:rPr>
                <w:rFonts w:eastAsia="Times New Roman"/>
                <w:b/>
                <w:bCs/>
                <w:caps/>
                <w:sz w:val="16"/>
                <w:szCs w:val="16"/>
              </w:rPr>
              <w:t>229.</w:t>
            </w:r>
            <w:r w:rsidRPr="00245A52">
              <w:rPr>
                <w:rFonts w:eastAsia="Times New Roman"/>
                <w:caps/>
                <w:sz w:val="16"/>
                <w:szCs w:val="16"/>
              </w:rPr>
              <w:t>  </w:t>
            </w:r>
            <w:r w:rsidRPr="00245A52">
              <w:rPr>
                <w:rFonts w:eastAsia="Times New Roman"/>
                <w:b/>
                <w:bCs/>
                <w:caps/>
                <w:sz w:val="16"/>
                <w:szCs w:val="16"/>
              </w:rPr>
              <w:t>ADVANCED APPLICATION TECHNOLOGY, INC.</w:t>
            </w:r>
          </w:p>
        </w:tc>
        <w:tc>
          <w:tcPr>
            <w:tcW w:w="4575" w:type="dxa"/>
            <w:tcMar>
              <w:top w:w="0" w:type="dxa"/>
              <w:left w:w="108" w:type="dxa"/>
              <w:bottom w:w="0" w:type="dxa"/>
              <w:right w:w="108" w:type="dxa"/>
            </w:tcMar>
            <w:hideMark/>
          </w:tcPr>
          <w:p w:rsidR="00A97C3F" w:rsidRDefault="008F72A2" w:rsidP="00001F2E">
            <w:pPr>
              <w:pStyle w:val="ListParagraph"/>
              <w:numPr>
                <w:ilvl w:val="0"/>
                <w:numId w:val="17"/>
              </w:numPr>
              <w:spacing w:after="0" w:line="227" w:lineRule="atLeast"/>
              <w:ind w:left="1445" w:hanging="725"/>
              <w:rPr>
                <w:rFonts w:eastAsia="Times New Roman"/>
                <w:b/>
                <w:bCs/>
                <w:caps/>
                <w:sz w:val="16"/>
                <w:szCs w:val="16"/>
              </w:rPr>
            </w:pPr>
            <w:r w:rsidRPr="00245A52">
              <w:rPr>
                <w:rFonts w:eastAsia="Times New Roman"/>
                <w:b/>
                <w:bCs/>
                <w:caps/>
                <w:sz w:val="16"/>
                <w:szCs w:val="16"/>
              </w:rPr>
              <w:t>230.</w:t>
            </w:r>
            <w:r w:rsidRPr="00245A52">
              <w:rPr>
                <w:rFonts w:eastAsia="Times New Roman"/>
                <w:caps/>
                <w:sz w:val="16"/>
                <w:szCs w:val="16"/>
              </w:rPr>
              <w:t>  </w:t>
            </w:r>
            <w:r w:rsidRPr="00245A52">
              <w:rPr>
                <w:rFonts w:eastAsia="Times New Roman"/>
                <w:b/>
                <w:bCs/>
                <w:caps/>
                <w:sz w:val="16"/>
                <w:szCs w:val="16"/>
              </w:rPr>
              <w:t>AISIN AW CO., LTD.</w:t>
            </w:r>
          </w:p>
          <w:p w:rsidR="003D0612" w:rsidRPr="00245A52" w:rsidRDefault="003D0612" w:rsidP="00001F2E">
            <w:pPr>
              <w:pStyle w:val="ListParagraph"/>
              <w:spacing w:after="0" w:line="227" w:lineRule="atLeast"/>
              <w:ind w:left="1445" w:hanging="725"/>
              <w:rPr>
                <w:rFonts w:eastAsia="Times New Roman"/>
                <w:b/>
                <w:bCs/>
                <w:caps/>
                <w:sz w:val="16"/>
                <w:szCs w:val="16"/>
              </w:rPr>
            </w:pPr>
          </w:p>
        </w:tc>
      </w:tr>
    </w:tbl>
    <w:p w:rsidR="00A97C3F" w:rsidRDefault="00001F2E" w:rsidP="00A97C3F">
      <w:pPr>
        <w:jc w:val="center"/>
        <w:rPr>
          <w:sz w:val="20"/>
          <w:szCs w:val="20"/>
        </w:rPr>
      </w:pPr>
      <w:r>
        <w:rPr>
          <w:sz w:val="20"/>
          <w:szCs w:val="20"/>
        </w:rPr>
        <w:t>EXTENDED</w:t>
      </w:r>
      <w:r w:rsidR="00A97C3F">
        <w:rPr>
          <w:sz w:val="20"/>
          <w:szCs w:val="20"/>
        </w:rPr>
        <w:t xml:space="preserve"> LIST OF DEFENDANTS</w:t>
      </w:r>
    </w:p>
    <w:p w:rsidR="00A97C3F" w:rsidRPr="00CF029E" w:rsidRDefault="00A97C3F"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INTEL Corporation;</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Corporation;</w:t>
      </w:r>
    </w:p>
    <w:p w:rsidR="00A97C3F" w:rsidRPr="00CF029E" w:rsidRDefault="00A97C3F"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FORMER IVIEWIT MAN</w:t>
      </w:r>
      <w:r>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A97C3F" w:rsidRPr="00CF029E" w:rsidRDefault="00A97C3F"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A97C3F" w:rsidRPr="00CF029E" w:rsidRDefault="00A97C3F"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9"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10"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A97C3F" w:rsidRPr="00CF029E" w:rsidRDefault="00A97C3F"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The Goldman Sachs Group, Inc.,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A97C3F" w:rsidRPr="00CF029E" w:rsidRDefault="00A97C3F"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A97C3F" w:rsidRDefault="00A97C3F"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A97C3F" w:rsidRDefault="00A97C3F"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A97C3F" w:rsidRDefault="00A97C3F" w:rsidP="00486EAC">
      <w:pPr>
        <w:numPr>
          <w:ilvl w:val="0"/>
          <w:numId w:val="17"/>
        </w:numPr>
        <w:spacing w:after="0" w:line="240" w:lineRule="auto"/>
        <w:rPr>
          <w:sz w:val="20"/>
          <w:szCs w:val="20"/>
        </w:rPr>
      </w:pPr>
      <w:r w:rsidRPr="00450D80">
        <w:rPr>
          <w:sz w:val="20"/>
          <w:szCs w:val="20"/>
        </w:rPr>
        <w:t>Ropes &amp; Gray LLP</w:t>
      </w:r>
      <w:r>
        <w:rPr>
          <w:sz w:val="20"/>
          <w:szCs w:val="20"/>
        </w:rPr>
        <w:t>;</w:t>
      </w:r>
    </w:p>
    <w:p w:rsidR="00A97C3F" w:rsidRPr="00CF029E" w:rsidRDefault="00A97C3F"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A97C3F" w:rsidRPr="00CF029E" w:rsidRDefault="00A97C3F"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001F2E" w:rsidRDefault="00A97C3F" w:rsidP="00486EAC">
      <w:pPr>
        <w:numPr>
          <w:ilvl w:val="0"/>
          <w:numId w:val="17"/>
        </w:numPr>
        <w:spacing w:after="0" w:line="240" w:lineRule="auto"/>
        <w:rPr>
          <w:sz w:val="20"/>
          <w:szCs w:val="20"/>
        </w:rPr>
      </w:pPr>
      <w:r w:rsidRPr="00CF029E">
        <w:rPr>
          <w:sz w:val="20"/>
          <w:szCs w:val="20"/>
        </w:rPr>
        <w:t xml:space="preserve">SKULL AND BONES; </w:t>
      </w:r>
    </w:p>
    <w:p w:rsidR="00001F2E" w:rsidRDefault="00A97C3F" w:rsidP="00486EAC">
      <w:pPr>
        <w:numPr>
          <w:ilvl w:val="0"/>
          <w:numId w:val="17"/>
        </w:numPr>
        <w:spacing w:after="0" w:line="240" w:lineRule="auto"/>
        <w:rPr>
          <w:sz w:val="20"/>
          <w:szCs w:val="20"/>
        </w:rPr>
      </w:pPr>
      <w:r w:rsidRPr="00CF029E">
        <w:rPr>
          <w:sz w:val="20"/>
          <w:szCs w:val="20"/>
        </w:rPr>
        <w:t xml:space="preserve">The Russell Trust Co.; </w:t>
      </w:r>
    </w:p>
    <w:p w:rsidR="00A97C3F" w:rsidRPr="00CF029E" w:rsidRDefault="00A97C3F" w:rsidP="00486EAC">
      <w:pPr>
        <w:numPr>
          <w:ilvl w:val="0"/>
          <w:numId w:val="17"/>
        </w:numPr>
        <w:spacing w:after="0" w:line="240" w:lineRule="auto"/>
        <w:rPr>
          <w:sz w:val="20"/>
          <w:szCs w:val="20"/>
        </w:rPr>
      </w:pPr>
      <w:r w:rsidRPr="00CF029E">
        <w:rPr>
          <w:sz w:val="20"/>
          <w:szCs w:val="20"/>
        </w:rPr>
        <w:t>Yale Law School;</w:t>
      </w:r>
    </w:p>
    <w:p w:rsidR="00A97C3F" w:rsidRPr="00CF029E" w:rsidRDefault="00A97C3F" w:rsidP="00486EAC">
      <w:pPr>
        <w:numPr>
          <w:ilvl w:val="0"/>
          <w:numId w:val="17"/>
        </w:numPr>
        <w:spacing w:after="0" w:line="240" w:lineRule="auto"/>
        <w:rPr>
          <w:sz w:val="20"/>
          <w:szCs w:val="20"/>
        </w:rPr>
      </w:pPr>
      <w:r w:rsidRPr="00CF029E">
        <w:rPr>
          <w:sz w:val="20"/>
          <w:szCs w:val="20"/>
        </w:rPr>
        <w:t>Council on Foreign Relations;</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Bilderberg Group;</w:t>
      </w:r>
    </w:p>
    <w:p w:rsidR="00A97C3F" w:rsidRPr="00CF029E" w:rsidRDefault="00A97C3F" w:rsidP="00486EAC">
      <w:pPr>
        <w:numPr>
          <w:ilvl w:val="0"/>
          <w:numId w:val="17"/>
        </w:numPr>
        <w:tabs>
          <w:tab w:val="num" w:pos="360"/>
        </w:tabs>
        <w:spacing w:after="0" w:line="240" w:lineRule="auto"/>
        <w:rPr>
          <w:sz w:val="20"/>
          <w:szCs w:val="20"/>
        </w:rPr>
      </w:pPr>
      <w:r w:rsidRPr="00CF029E">
        <w:rPr>
          <w:sz w:val="20"/>
          <w:szCs w:val="20"/>
        </w:rPr>
        <w:t>The Federalist Society;</w:t>
      </w:r>
    </w:p>
    <w:p w:rsidR="00001F2E" w:rsidRDefault="00A97C3F" w:rsidP="00A97C3F">
      <w:pPr>
        <w:numPr>
          <w:ilvl w:val="0"/>
          <w:numId w:val="17"/>
        </w:numPr>
        <w:tabs>
          <w:tab w:val="num" w:pos="360"/>
        </w:tabs>
        <w:spacing w:after="0" w:line="240" w:lineRule="auto"/>
        <w:rPr>
          <w:sz w:val="20"/>
          <w:szCs w:val="20"/>
        </w:rPr>
      </w:pPr>
      <w:r w:rsidRPr="00CF029E">
        <w:rPr>
          <w:sz w:val="20"/>
          <w:szCs w:val="20"/>
        </w:rPr>
        <w:t>The Bradley Foundation;</w:t>
      </w:r>
    </w:p>
    <w:p w:rsidR="00A97C3F" w:rsidRPr="00CF029E" w:rsidRDefault="00A97C3F" w:rsidP="00486EAC">
      <w:pPr>
        <w:numPr>
          <w:ilvl w:val="0"/>
          <w:numId w:val="17"/>
        </w:numPr>
        <w:spacing w:after="0" w:line="240" w:lineRule="auto"/>
        <w:rPr>
          <w:sz w:val="20"/>
          <w:szCs w:val="20"/>
        </w:rPr>
      </w:pPr>
      <w:r w:rsidRPr="00CF029E">
        <w:rPr>
          <w:sz w:val="20"/>
          <w:szCs w:val="20"/>
        </w:rPr>
        <w:t>STATE OF NEW YORK</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A97C3F" w:rsidRPr="00CF029E" w:rsidRDefault="00A97C3F"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A97C3F" w:rsidRPr="00CF029E" w:rsidRDefault="00A97C3F"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A97C3F" w:rsidRPr="00CF029E" w:rsidRDefault="00A97C3F"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A97C3F" w:rsidRPr="00CF029E" w:rsidRDefault="00A97C3F"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CATHERINE O’H</w:t>
      </w:r>
      <w:r>
        <w:rPr>
          <w:sz w:val="20"/>
          <w:szCs w:val="20"/>
        </w:rPr>
        <w:t>AGl</w:t>
      </w:r>
      <w:r w:rsidRPr="00CF029E">
        <w:rPr>
          <w:sz w:val="20"/>
          <w:szCs w:val="20"/>
        </w:rPr>
        <w:t>EN WOLFE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to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A97C3F" w:rsidRDefault="00A97C3F"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A97C3F" w:rsidRPr="00CF029E" w:rsidRDefault="00A97C3F"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VIRGINIA STATE BAR</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A97C3F" w:rsidRPr="00CF029E" w:rsidRDefault="00A97C3F"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A97C3F" w:rsidRDefault="00A97C3F"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A97C3F" w:rsidRPr="00CF029E" w:rsidRDefault="00A97C3F"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A97C3F" w:rsidRPr="00CF029E" w:rsidRDefault="00A97C3F"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A97C3F" w:rsidRPr="00CF029E" w:rsidRDefault="00A97C3F"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A97C3F" w:rsidRPr="00CF029E" w:rsidRDefault="00A97C3F"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A97C3F" w:rsidRPr="00CF029E" w:rsidRDefault="00A97C3F"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A97C3F" w:rsidRDefault="00A97C3F" w:rsidP="00486EAC">
      <w:pPr>
        <w:numPr>
          <w:ilvl w:val="0"/>
          <w:numId w:val="17"/>
        </w:numPr>
        <w:spacing w:after="0" w:line="240" w:lineRule="auto"/>
        <w:rPr>
          <w:sz w:val="20"/>
          <w:szCs w:val="20"/>
        </w:rPr>
      </w:pPr>
      <w:r>
        <w:rPr>
          <w:sz w:val="20"/>
          <w:szCs w:val="20"/>
        </w:rPr>
        <w:t>IBM CORPORATION;</w:t>
      </w:r>
    </w:p>
    <w:p w:rsidR="00A97C3F" w:rsidRDefault="00A97C3F" w:rsidP="00A97C3F">
      <w:pPr>
        <w:ind w:left="360"/>
        <w:rPr>
          <w:b/>
          <w:sz w:val="20"/>
          <w:szCs w:val="20"/>
        </w:rPr>
      </w:pPr>
    </w:p>
    <w:p w:rsidR="00A97C3F" w:rsidRPr="00534C2D" w:rsidRDefault="00A97C3F" w:rsidP="00A97C3F">
      <w:pPr>
        <w:ind w:left="360"/>
        <w:rPr>
          <w:b/>
          <w:caps/>
          <w:sz w:val="20"/>
          <w:szCs w:val="20"/>
        </w:rPr>
      </w:pPr>
      <w:r w:rsidRPr="00534C2D">
        <w:rPr>
          <w:b/>
          <w:caps/>
          <w:sz w:val="20"/>
          <w:szCs w:val="20"/>
        </w:rPr>
        <w:t xml:space="preserve">To be added New Defendants in the RICO &amp; ANTITRUST Lawsuit through amendment or in any anticipated future litigations and criminal filings: </w:t>
      </w:r>
    </w:p>
    <w:p w:rsidR="00A97C3F" w:rsidRPr="00534C2D" w:rsidRDefault="00A97C3F" w:rsidP="00486EAC">
      <w:pPr>
        <w:numPr>
          <w:ilvl w:val="0"/>
          <w:numId w:val="17"/>
        </w:numPr>
        <w:spacing w:after="0" w:line="240" w:lineRule="auto"/>
        <w:rPr>
          <w:sz w:val="20"/>
          <w:szCs w:val="20"/>
        </w:rPr>
      </w:pPr>
      <w:r w:rsidRPr="00534C2D">
        <w:rPr>
          <w:sz w:val="20"/>
          <w:szCs w:val="20"/>
        </w:rPr>
        <w:t>Justice Richard C. Wesley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Peter W. Hall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Debra Ann Livingston in her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Justice Ralph K. Winter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P. Stephen Lamont, (Questions about Lamont’s filings on behalf of others and more already filed with criminal authorities and this Court has already been notified in Motion of the alleged fraudulent activities of Lamont)</w:t>
      </w:r>
    </w:p>
    <w:p w:rsidR="00A97C3F" w:rsidRPr="00534C2D" w:rsidRDefault="00A97C3F" w:rsidP="00486EAC">
      <w:pPr>
        <w:numPr>
          <w:ilvl w:val="0"/>
          <w:numId w:val="17"/>
        </w:numPr>
        <w:spacing w:after="0" w:line="240" w:lineRule="auto"/>
        <w:rPr>
          <w:sz w:val="20"/>
          <w:szCs w:val="20"/>
        </w:rPr>
      </w:pPr>
      <w:r w:rsidRPr="00534C2D">
        <w:rPr>
          <w:sz w:val="20"/>
          <w:szCs w:val="20"/>
        </w:rPr>
        <w:t>Alan Friedberg,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Roy Reardon,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Martin Glenn, in his official and individual capacities,</w:t>
      </w:r>
    </w:p>
    <w:p w:rsidR="00A97C3F" w:rsidRPr="00534C2D" w:rsidRDefault="00A97C3F" w:rsidP="00486EAC">
      <w:pPr>
        <w:numPr>
          <w:ilvl w:val="0"/>
          <w:numId w:val="17"/>
        </w:numPr>
        <w:spacing w:after="0" w:line="240" w:lineRule="auto"/>
        <w:rPr>
          <w:sz w:val="20"/>
          <w:szCs w:val="20"/>
        </w:rPr>
      </w:pPr>
      <w:r w:rsidRPr="00534C2D">
        <w:rPr>
          <w:sz w:val="20"/>
          <w:szCs w:val="20"/>
        </w:rPr>
        <w:t>Warner Bros. Entertainment,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Time Warner Communications,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AOL Inc., (Already named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Ropes &amp; Gray,</w:t>
      </w:r>
    </w:p>
    <w:p w:rsidR="00A97C3F" w:rsidRPr="00534C2D" w:rsidRDefault="00A97C3F" w:rsidP="00486EAC">
      <w:pPr>
        <w:numPr>
          <w:ilvl w:val="0"/>
          <w:numId w:val="17"/>
        </w:numPr>
        <w:spacing w:after="0" w:line="240" w:lineRule="auto"/>
        <w:rPr>
          <w:sz w:val="20"/>
          <w:szCs w:val="20"/>
        </w:rPr>
      </w:pPr>
      <w:r w:rsidRPr="00534C2D">
        <w:rPr>
          <w:sz w:val="20"/>
          <w:szCs w:val="20"/>
        </w:rPr>
        <w:t>Stanford Financial Group.  (This Court has already been notified in Motion of the alleged fraudulent activities of Stanford Financial Group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Bernard L. Madoff et al. (This Court has already been notified in Motion of the alleged fraudulent activities of Bernard L. Madoff et al. relating directly to Defendants in this Lawsuit)</w:t>
      </w:r>
    </w:p>
    <w:p w:rsidR="00A97C3F" w:rsidRPr="00534C2D" w:rsidRDefault="00A97C3F" w:rsidP="00486EAC">
      <w:pPr>
        <w:numPr>
          <w:ilvl w:val="0"/>
          <w:numId w:val="17"/>
        </w:numPr>
        <w:spacing w:after="0" w:line="240" w:lineRule="auto"/>
        <w:rPr>
          <w:sz w:val="20"/>
          <w:szCs w:val="20"/>
        </w:rPr>
      </w:pPr>
      <w:r w:rsidRPr="00534C2D">
        <w:rPr>
          <w:sz w:val="20"/>
          <w:szCs w:val="20"/>
        </w:rPr>
        <w:t>Marc S. Dreier, (Already named Defendant in the lawsuit since the amended complaint filed.  This Court has already been notified in Motion of the alleged fraudulent activities of Marc S. Dreier relating directly to Defendants in this Lawsuit Bernard L. Madoff et al.)</w:t>
      </w:r>
    </w:p>
    <w:p w:rsidR="00A97C3F" w:rsidRPr="00534C2D" w:rsidRDefault="00A97C3F" w:rsidP="00486EAC">
      <w:pPr>
        <w:numPr>
          <w:ilvl w:val="0"/>
          <w:numId w:val="17"/>
        </w:numPr>
        <w:spacing w:after="0" w:line="240" w:lineRule="auto"/>
        <w:rPr>
          <w:sz w:val="20"/>
          <w:szCs w:val="20"/>
        </w:rPr>
      </w:pPr>
      <w:r w:rsidRPr="00534C2D">
        <w:rPr>
          <w:sz w:val="20"/>
          <w:szCs w:val="20"/>
        </w:rPr>
        <w:t>Sony Corporation,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AT&amp;T Corp.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Ernst &amp; Young, (Already named Defendant in the lawsuit since the amended complaint filed)</w:t>
      </w:r>
    </w:p>
    <w:p w:rsidR="00A97C3F" w:rsidRPr="00534C2D" w:rsidRDefault="00A97C3F" w:rsidP="00486EAC">
      <w:pPr>
        <w:numPr>
          <w:ilvl w:val="0"/>
          <w:numId w:val="17"/>
        </w:numPr>
        <w:spacing w:after="0" w:line="240" w:lineRule="auto"/>
        <w:rPr>
          <w:sz w:val="20"/>
          <w:szCs w:val="20"/>
        </w:rPr>
      </w:pPr>
      <w:r w:rsidRPr="00534C2D">
        <w:rPr>
          <w:sz w:val="20"/>
          <w:szCs w:val="20"/>
        </w:rPr>
        <w:t>Arthur Andersen, (Already named Defendant in the lawsuit since the amended complaint filed)</w:t>
      </w:r>
    </w:p>
    <w:p w:rsidR="00A97C3F" w:rsidRDefault="00A97C3F" w:rsidP="00486EAC">
      <w:pPr>
        <w:numPr>
          <w:ilvl w:val="0"/>
          <w:numId w:val="17"/>
        </w:numPr>
        <w:spacing w:after="0" w:line="240" w:lineRule="auto"/>
        <w:rPr>
          <w:sz w:val="20"/>
          <w:szCs w:val="20"/>
        </w:rPr>
      </w:pPr>
      <w:r w:rsidRPr="00534C2D">
        <w:rPr>
          <w:sz w:val="20"/>
          <w:szCs w:val="20"/>
        </w:rPr>
        <w:t>Enron et al. (Already named Defendant in the lawsuit since the amended complaint filed)</w:t>
      </w:r>
    </w:p>
    <w:p w:rsidR="00AC78AB" w:rsidRDefault="00AC78AB" w:rsidP="00486EAC">
      <w:pPr>
        <w:numPr>
          <w:ilvl w:val="0"/>
          <w:numId w:val="17"/>
        </w:numPr>
        <w:spacing w:after="0" w:line="240" w:lineRule="auto"/>
        <w:rPr>
          <w:sz w:val="20"/>
          <w:szCs w:val="20"/>
        </w:rPr>
      </w:pPr>
      <w:r>
        <w:rPr>
          <w:sz w:val="20"/>
          <w:szCs w:val="20"/>
        </w:rPr>
        <w:t>White and Case LLP</w:t>
      </w:r>
    </w:p>
    <w:p w:rsidR="00DF0B08" w:rsidRPr="00534C2D" w:rsidRDefault="00DF0B08" w:rsidP="00486EAC">
      <w:pPr>
        <w:numPr>
          <w:ilvl w:val="0"/>
          <w:numId w:val="17"/>
        </w:numPr>
        <w:spacing w:after="0" w:line="240" w:lineRule="auto"/>
        <w:rPr>
          <w:sz w:val="20"/>
          <w:szCs w:val="20"/>
        </w:rPr>
      </w:pPr>
      <w:r>
        <w:rPr>
          <w:sz w:val="20"/>
          <w:szCs w:val="20"/>
        </w:rPr>
        <w:t>John and Jane Doe’s</w:t>
      </w:r>
    </w:p>
    <w:p w:rsidR="00A97C3F" w:rsidRPr="00534C2D" w:rsidRDefault="00A97C3F" w:rsidP="00534C2D">
      <w:pPr>
        <w:spacing w:after="0" w:line="240" w:lineRule="auto"/>
        <w:ind w:left="720"/>
        <w:rPr>
          <w:sz w:val="20"/>
          <w:szCs w:val="20"/>
        </w:rPr>
      </w:pPr>
    </w:p>
    <w:p w:rsidR="00F22B6D" w:rsidRDefault="00F22B6D" w:rsidP="008F72A2">
      <w:pPr>
        <w:ind w:firstLine="720"/>
        <w:rPr>
          <w:b/>
        </w:rPr>
      </w:pPr>
      <w:r w:rsidRPr="00D826E1">
        <w:rPr>
          <w:b/>
        </w:rPr>
        <w:t>Defendants – Appellees</w:t>
      </w:r>
    </w:p>
    <w:p w:rsidR="007909C2" w:rsidRDefault="007909C2" w:rsidP="007909C2">
      <w:pPr>
        <w:ind w:firstLine="720"/>
        <w:jc w:val="center"/>
        <w:rPr>
          <w:b/>
        </w:rPr>
      </w:pPr>
      <w:r>
        <w:rPr>
          <w:b/>
        </w:rPr>
        <w:t>----------</w:t>
      </w:r>
    </w:p>
    <w:p w:rsidR="00F22B6D" w:rsidRPr="00D826E1" w:rsidRDefault="00F22B6D" w:rsidP="00D826E1">
      <w:pPr>
        <w:spacing w:after="0"/>
        <w:jc w:val="center"/>
        <w:rPr>
          <w:b/>
        </w:rPr>
      </w:pPr>
      <w:r w:rsidRPr="00D826E1">
        <w:rPr>
          <w:b/>
        </w:rPr>
        <w:t>ON APPEAL FROM THE UNITED STATES DISTRICT COURT</w:t>
      </w:r>
    </w:p>
    <w:p w:rsidR="00F22B6D" w:rsidRPr="00D826E1" w:rsidRDefault="00F22B6D" w:rsidP="00D826E1">
      <w:pPr>
        <w:spacing w:after="0"/>
        <w:jc w:val="center"/>
        <w:rPr>
          <w:b/>
          <w:caps/>
        </w:rPr>
      </w:pPr>
      <w:r w:rsidRPr="00D826E1">
        <w:rPr>
          <w:b/>
        </w:rPr>
        <w:t xml:space="preserve">FOR </w:t>
      </w:r>
      <w:r w:rsidRPr="00D826E1">
        <w:rPr>
          <w:b/>
          <w:caps/>
        </w:rPr>
        <w:t>THE SOUTHERN DISTRICT OF NEW YORK</w:t>
      </w:r>
    </w:p>
    <w:p w:rsidR="00F22B6D" w:rsidRPr="00D826E1" w:rsidRDefault="00F22B6D" w:rsidP="00D826E1">
      <w:pPr>
        <w:spacing w:after="0"/>
        <w:jc w:val="center"/>
        <w:rPr>
          <w:b/>
          <w:caps/>
        </w:rPr>
      </w:pPr>
      <w:r w:rsidRPr="00D826E1">
        <w:rPr>
          <w:b/>
          <w:caps/>
        </w:rPr>
        <w:t>CASE 07 Civ. 11196 (S</w:t>
      </w:r>
      <w:r w:rsidR="00E5577D" w:rsidRPr="00D826E1">
        <w:rPr>
          <w:b/>
          <w:caps/>
        </w:rPr>
        <w:t xml:space="preserve">hira </w:t>
      </w:r>
      <w:r w:rsidRPr="00D826E1">
        <w:rPr>
          <w:b/>
          <w:caps/>
        </w:rPr>
        <w:t>A</w:t>
      </w:r>
      <w:r w:rsidR="00E5577D" w:rsidRPr="00D826E1">
        <w:rPr>
          <w:b/>
          <w:caps/>
        </w:rPr>
        <w:t xml:space="preserve">nne </w:t>
      </w:r>
      <w:r w:rsidRPr="00D826E1">
        <w:rPr>
          <w:b/>
          <w:caps/>
        </w:rPr>
        <w:t>S</w:t>
      </w:r>
      <w:r w:rsidR="00E5577D" w:rsidRPr="00D826E1">
        <w:rPr>
          <w:b/>
          <w:caps/>
        </w:rPr>
        <w:t>cheindlin</w:t>
      </w:r>
      <w:r w:rsidRPr="00D826E1">
        <w:rPr>
          <w:b/>
          <w:caps/>
        </w:rPr>
        <w:t>)</w:t>
      </w:r>
    </w:p>
    <w:p w:rsidR="00D826E1" w:rsidRPr="00D826E1" w:rsidRDefault="00D826E1" w:rsidP="00D826E1">
      <w:pPr>
        <w:spacing w:after="0"/>
        <w:jc w:val="center"/>
        <w:rPr>
          <w:b/>
          <w:caps/>
        </w:rPr>
      </w:pPr>
    </w:p>
    <w:p w:rsidR="00F22B6D" w:rsidRPr="00D826E1" w:rsidRDefault="00EF703F" w:rsidP="00D826E1">
      <w:pPr>
        <w:spacing w:after="0"/>
        <w:jc w:val="center"/>
        <w:rPr>
          <w:b/>
          <w:caps/>
        </w:rPr>
      </w:pPr>
      <w:r w:rsidRPr="00D826E1">
        <w:rPr>
          <w:b/>
          <w:caps/>
        </w:rPr>
        <w:t xml:space="preserve">LEGALLY </w:t>
      </w:r>
      <w:r w:rsidR="00F22B6D" w:rsidRPr="00D826E1">
        <w:rPr>
          <w:b/>
          <w:caps/>
        </w:rPr>
        <w:t>Related Case</w:t>
      </w:r>
      <w:r w:rsidRPr="00D826E1">
        <w:rPr>
          <w:b/>
          <w:caps/>
        </w:rPr>
        <w:t xml:space="preserve"> by federal judge shira a. Scheindlin to:</w:t>
      </w:r>
    </w:p>
    <w:p w:rsidR="00F22B6D" w:rsidRPr="00D826E1" w:rsidRDefault="00F22B6D" w:rsidP="00F22B6D">
      <w:pPr>
        <w:jc w:val="center"/>
        <w:rPr>
          <w:b/>
          <w:caps/>
        </w:rPr>
      </w:pPr>
      <w:r w:rsidRPr="00D826E1">
        <w:rPr>
          <w:b/>
          <w:caps/>
        </w:rPr>
        <w:t>(07 Civ. 9599) (SAS-AJP) Christine C. Anderson v. the State of New York, et al.</w:t>
      </w:r>
    </w:p>
    <w:p w:rsidR="00F22B6D" w:rsidRPr="00D15451" w:rsidRDefault="00F22B6D" w:rsidP="00F22B6D">
      <w:pPr>
        <w:jc w:val="center"/>
        <w:rPr>
          <w:b/>
          <w:caps/>
        </w:rPr>
      </w:pPr>
      <w:r w:rsidRPr="00D15451">
        <w:rPr>
          <w:b/>
          <w:caps/>
        </w:rPr>
        <w:t>Cases seeking or related to anderson</w:t>
      </w:r>
      <w:r w:rsidR="00EF703F">
        <w:rPr>
          <w:b/>
          <w:caps/>
        </w:rPr>
        <w:t>:</w:t>
      </w:r>
    </w:p>
    <w:p w:rsidR="00E5577D" w:rsidRPr="00E5577D" w:rsidRDefault="00E5577D" w:rsidP="00486EAC">
      <w:pPr>
        <w:pStyle w:val="ListParagraph"/>
        <w:numPr>
          <w:ilvl w:val="0"/>
          <w:numId w:val="12"/>
        </w:numPr>
        <w:spacing w:after="0" w:line="240" w:lineRule="auto"/>
        <w:rPr>
          <w:caps/>
        </w:rPr>
      </w:pPr>
      <w:r w:rsidRPr="00E5577D">
        <w:rPr>
          <w:caps/>
        </w:rPr>
        <w:t>08-4873-cv United States Court of Appeals for the Second Circuit Docket - Bernstein, et al. v Appellate Division First Department Disciplinary Committee, et al. - TRILLION DOLLAR LAWSUIT</w:t>
      </w:r>
    </w:p>
    <w:p w:rsidR="00E5577D" w:rsidRPr="00E5577D" w:rsidRDefault="00E5577D" w:rsidP="00486EAC">
      <w:pPr>
        <w:pStyle w:val="ListParagraph"/>
        <w:numPr>
          <w:ilvl w:val="0"/>
          <w:numId w:val="12"/>
        </w:numPr>
        <w:spacing w:after="0" w:line="240" w:lineRule="auto"/>
        <w:rPr>
          <w:caps/>
        </w:rPr>
      </w:pPr>
      <w:r w:rsidRPr="00E5577D">
        <w:rPr>
          <w:caps/>
        </w:rPr>
        <w:t>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Related Cases @ US District Court - Southern District NY</w:t>
      </w:r>
    </w:p>
    <w:p w:rsidR="00E5577D" w:rsidRPr="00E5577D" w:rsidRDefault="00E5577D" w:rsidP="00486EAC">
      <w:pPr>
        <w:pStyle w:val="ListParagraph"/>
        <w:numPr>
          <w:ilvl w:val="0"/>
          <w:numId w:val="12"/>
        </w:numPr>
        <w:spacing w:after="0" w:line="240" w:lineRule="auto"/>
        <w:rPr>
          <w:caps/>
        </w:rPr>
      </w:pPr>
      <w:r w:rsidRPr="00E5577D">
        <w:rPr>
          <w:caps/>
        </w:rPr>
        <w:t>07cv09599 Anderson v The State of New York, et al. - WHISTLEBLOWER LAWSUIT which other cases have been marked legally “related” to by Fed. Judge Shira A. Scheindlin</w:t>
      </w:r>
    </w:p>
    <w:p w:rsidR="00E5577D" w:rsidRPr="00E5577D" w:rsidRDefault="00E5577D" w:rsidP="00486EAC">
      <w:pPr>
        <w:pStyle w:val="ListParagraph"/>
        <w:numPr>
          <w:ilvl w:val="0"/>
          <w:numId w:val="12"/>
        </w:numPr>
        <w:spacing w:after="0" w:line="240" w:lineRule="auto"/>
        <w:rPr>
          <w:caps/>
        </w:rPr>
      </w:pPr>
      <w:r w:rsidRPr="00E5577D">
        <w:rPr>
          <w:caps/>
        </w:rPr>
        <w:t>07cv11196 Bernstein, et al. v Appellate Division First Department Disciplinary Committee, et al.</w:t>
      </w:r>
    </w:p>
    <w:p w:rsidR="00E5577D" w:rsidRPr="00E5577D" w:rsidRDefault="00E5577D" w:rsidP="00486EAC">
      <w:pPr>
        <w:pStyle w:val="ListParagraph"/>
        <w:numPr>
          <w:ilvl w:val="0"/>
          <w:numId w:val="12"/>
        </w:numPr>
        <w:spacing w:after="0" w:line="240" w:lineRule="auto"/>
        <w:rPr>
          <w:caps/>
        </w:rPr>
      </w:pPr>
      <w:r w:rsidRPr="00E5577D">
        <w:rPr>
          <w:caps/>
        </w:rPr>
        <w:t>07cv11612 Esposito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08cv00526 Capogrosso v New York State Commission on Judicial Conduct, et al.</w:t>
      </w:r>
    </w:p>
    <w:p w:rsidR="00E5577D" w:rsidRPr="00E5577D" w:rsidRDefault="00E5577D" w:rsidP="00486EAC">
      <w:pPr>
        <w:pStyle w:val="ListParagraph"/>
        <w:numPr>
          <w:ilvl w:val="0"/>
          <w:numId w:val="12"/>
        </w:numPr>
        <w:spacing w:after="0" w:line="240" w:lineRule="auto"/>
        <w:rPr>
          <w:caps/>
        </w:rPr>
      </w:pPr>
      <w:r w:rsidRPr="00E5577D">
        <w:rPr>
          <w:caps/>
        </w:rPr>
        <w:t>08cv02391 McKeown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08cv02852 Galison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08cv03305 Carvel v The State of New York, et al.</w:t>
      </w:r>
    </w:p>
    <w:p w:rsidR="00E5577D" w:rsidRPr="00E5577D" w:rsidRDefault="00E5577D" w:rsidP="00486EAC">
      <w:pPr>
        <w:pStyle w:val="ListParagraph"/>
        <w:numPr>
          <w:ilvl w:val="0"/>
          <w:numId w:val="12"/>
        </w:numPr>
        <w:spacing w:after="0" w:line="240" w:lineRule="auto"/>
        <w:rPr>
          <w:caps/>
        </w:rPr>
      </w:pPr>
      <w:r w:rsidRPr="00E5577D">
        <w:rPr>
          <w:caps/>
        </w:rPr>
        <w:t xml:space="preserve">08cv4053 Gizella Weisshaus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 xml:space="preserve">08cv4438 Suzanne McCormick v The State of New York, et al. </w:t>
      </w:r>
    </w:p>
    <w:p w:rsidR="00E5577D" w:rsidRPr="00E5577D" w:rsidRDefault="00E5577D" w:rsidP="00486EAC">
      <w:pPr>
        <w:pStyle w:val="ListParagraph"/>
        <w:numPr>
          <w:ilvl w:val="0"/>
          <w:numId w:val="12"/>
        </w:numPr>
        <w:spacing w:after="0" w:line="240" w:lineRule="auto"/>
        <w:rPr>
          <w:caps/>
        </w:rPr>
      </w:pPr>
      <w:r w:rsidRPr="00E5577D">
        <w:rPr>
          <w:caps/>
        </w:rPr>
        <w:t>08 cv 6368   John L. Petrec-Tolino v. The State of New York</w:t>
      </w:r>
    </w:p>
    <w:p w:rsidR="00E5577D" w:rsidRPr="00E5577D" w:rsidRDefault="00E5577D" w:rsidP="00486EAC">
      <w:pPr>
        <w:pStyle w:val="ListParagraph"/>
        <w:numPr>
          <w:ilvl w:val="0"/>
          <w:numId w:val="12"/>
        </w:numPr>
        <w:spacing w:after="0" w:line="240" w:lineRule="auto"/>
        <w:rPr>
          <w:caps/>
        </w:rPr>
      </w:pPr>
      <w:r w:rsidRPr="00E5577D">
        <w:rPr>
          <w:caps/>
        </w:rPr>
        <w:t xml:space="preserve">06cv05169 McNamara v The State of New York, et al.  </w:t>
      </w:r>
    </w:p>
    <w:p w:rsidR="00F22B6D" w:rsidRDefault="007645DB" w:rsidP="00F22B6D">
      <w:pPr>
        <w:jc w:val="center"/>
      </w:pPr>
      <w:r>
        <w:rPr>
          <w:noProof/>
        </w:rPr>
        <mc:AlternateContent>
          <mc:Choice Requires="wps">
            <w:drawing>
              <wp:anchor distT="0" distB="0" distL="114300" distR="114300" simplePos="0" relativeHeight="251662336" behindDoc="0" locked="0" layoutInCell="1" allowOverlap="1">
                <wp:simplePos x="0" y="0"/>
                <wp:positionH relativeFrom="column">
                  <wp:posOffset>228600</wp:posOffset>
                </wp:positionH>
                <wp:positionV relativeFrom="paragraph">
                  <wp:posOffset>91440</wp:posOffset>
                </wp:positionV>
                <wp:extent cx="5143500" cy="0"/>
                <wp:effectExtent l="19050" t="15240" r="19050" b="13335"/>
                <wp:wrapNone/>
                <wp:docPr id="22"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7.2pt" to="423pt,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phe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E4wU&#10;6UCjjVAc5a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" strokeweight="2pt"/>
            </w:pict>
          </mc:Fallback>
        </mc:AlternateContent>
      </w:r>
    </w:p>
    <w:p w:rsidR="00143910" w:rsidRDefault="00143910" w:rsidP="00030FC8">
      <w:pPr>
        <w:autoSpaceDE w:val="0"/>
        <w:autoSpaceDN w:val="0"/>
        <w:adjustRightInd w:val="0"/>
        <w:spacing w:after="0" w:line="240" w:lineRule="auto"/>
        <w:ind w:firstLine="720"/>
        <w:rPr>
          <w:sz w:val="23"/>
          <w:szCs w:val="23"/>
        </w:rPr>
      </w:pPr>
      <w:bookmarkStart w:id="9" w:name="_Toc235772448"/>
      <w:r>
        <w:rPr>
          <w:b/>
          <w:bCs/>
          <w:sz w:val="23"/>
          <w:szCs w:val="23"/>
        </w:rPr>
        <w:t xml:space="preserve">PLEASE TAKE NOTICE </w:t>
      </w:r>
      <w:r>
        <w:rPr>
          <w:sz w:val="23"/>
          <w:szCs w:val="23"/>
        </w:rPr>
        <w:t>that upon the annexed affirmation of Eliot Ivan Bernstein, affirmed on July 26, 2012, and upon the exhibits attached thereto, and all the pleadings herein, plaintiff will move this Court</w:t>
      </w:r>
      <w:r w:rsidR="00030FC8">
        <w:rPr>
          <w:sz w:val="23"/>
          <w:szCs w:val="23"/>
        </w:rPr>
        <w:t xml:space="preserve"> and the US District Court</w:t>
      </w:r>
      <w:r>
        <w:rPr>
          <w:sz w:val="23"/>
          <w:szCs w:val="23"/>
        </w:rPr>
        <w:t xml:space="preserve"> before the Hon. Shira A. Scheindlin, United States District Judge, </w:t>
      </w:r>
      <w:r>
        <w:rPr>
          <w:sz w:val="22"/>
          <w:szCs w:val="22"/>
        </w:rPr>
        <w:t xml:space="preserve">for an order pursuant to Rule 40 60 (b) and (d)(3) of the federal Rules of Civil Procedure, </w:t>
      </w:r>
      <w:r w:rsidR="00030FC8">
        <w:rPr>
          <w:rFonts w:ascii="Arial" w:hAnsi="Arial" w:cs="Arial"/>
          <w:i/>
          <w:iCs/>
          <w:sz w:val="19"/>
          <w:szCs w:val="19"/>
        </w:rPr>
        <w:t>int</w:t>
      </w:r>
      <w:r>
        <w:rPr>
          <w:rFonts w:ascii="Arial" w:hAnsi="Arial" w:cs="Arial"/>
          <w:i/>
          <w:iCs/>
          <w:sz w:val="19"/>
          <w:szCs w:val="19"/>
        </w:rPr>
        <w:t xml:space="preserve">er </w:t>
      </w:r>
      <w:r>
        <w:rPr>
          <w:i/>
          <w:iCs/>
          <w:sz w:val="23"/>
          <w:szCs w:val="23"/>
        </w:rPr>
        <w:t xml:space="preserve">alia, </w:t>
      </w:r>
      <w:r>
        <w:rPr>
          <w:sz w:val="22"/>
          <w:szCs w:val="22"/>
        </w:rPr>
        <w:t xml:space="preserve">reopening the herein case, appointing </w:t>
      </w:r>
      <w:r>
        <w:rPr>
          <w:i/>
          <w:iCs/>
          <w:sz w:val="23"/>
          <w:szCs w:val="23"/>
        </w:rPr>
        <w:t xml:space="preserve">a </w:t>
      </w:r>
      <w:r>
        <w:rPr>
          <w:sz w:val="22"/>
          <w:szCs w:val="22"/>
        </w:rPr>
        <w:t xml:space="preserve">federal monitor, scheduling further proceedings </w:t>
      </w:r>
      <w:r>
        <w:rPr>
          <w:sz w:val="23"/>
          <w:szCs w:val="23"/>
        </w:rPr>
        <w:t>including a new trial, and for a fair and impartial jury trial as the law may deem just and proper.</w:t>
      </w:r>
    </w:p>
    <w:p w:rsidR="00143910" w:rsidRDefault="00143910" w:rsidP="00143910">
      <w:pPr>
        <w:autoSpaceDE w:val="0"/>
        <w:autoSpaceDN w:val="0"/>
        <w:adjustRightInd w:val="0"/>
        <w:spacing w:after="0" w:line="240" w:lineRule="auto"/>
        <w:rPr>
          <w:sz w:val="23"/>
          <w:szCs w:val="23"/>
        </w:rPr>
      </w:pPr>
    </w:p>
    <w:p w:rsidR="00143910" w:rsidRDefault="00143910" w:rsidP="00030FC8">
      <w:pPr>
        <w:autoSpaceDE w:val="0"/>
        <w:autoSpaceDN w:val="0"/>
        <w:adjustRightInd w:val="0"/>
        <w:spacing w:after="0" w:line="240" w:lineRule="auto"/>
        <w:ind w:firstLine="720"/>
        <w:rPr>
          <w:b/>
          <w:bCs/>
          <w:sz w:val="23"/>
          <w:szCs w:val="23"/>
        </w:rPr>
      </w:pPr>
      <w:r>
        <w:rPr>
          <w:b/>
          <w:bCs/>
          <w:sz w:val="23"/>
          <w:szCs w:val="23"/>
        </w:rPr>
        <w:t>I declare under penalty of perjury that the foregoing is true and correct.</w:t>
      </w: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b/>
          <w:bCs/>
          <w:sz w:val="23"/>
          <w:szCs w:val="23"/>
        </w:rPr>
      </w:pPr>
    </w:p>
    <w:p w:rsidR="00143910" w:rsidRDefault="00143910" w:rsidP="00143910">
      <w:pPr>
        <w:autoSpaceDE w:val="0"/>
        <w:autoSpaceDN w:val="0"/>
        <w:adjustRightInd w:val="0"/>
        <w:spacing w:after="0" w:line="240" w:lineRule="auto"/>
        <w:rPr>
          <w:sz w:val="23"/>
          <w:szCs w:val="23"/>
        </w:rPr>
      </w:pPr>
    </w:p>
    <w:p w:rsidR="00143910" w:rsidRDefault="00143910" w:rsidP="00143910">
      <w:pPr>
        <w:autoSpaceDE w:val="0"/>
        <w:autoSpaceDN w:val="0"/>
        <w:adjustRightInd w:val="0"/>
        <w:spacing w:after="0" w:line="240" w:lineRule="auto"/>
        <w:rPr>
          <w:sz w:val="18"/>
          <w:szCs w:val="18"/>
        </w:rPr>
      </w:pPr>
      <w:r w:rsidRPr="00143910">
        <w:rPr>
          <w:b/>
          <w:sz w:val="18"/>
          <w:szCs w:val="18"/>
        </w:rPr>
        <w:t>Dated:</w:t>
      </w:r>
      <w:r>
        <w:rPr>
          <w:b/>
          <w:sz w:val="18"/>
          <w:szCs w:val="18"/>
        </w:rPr>
        <w:tab/>
      </w:r>
      <w:r>
        <w:rPr>
          <w:sz w:val="18"/>
          <w:szCs w:val="18"/>
        </w:rPr>
        <w:t>June 25, 2012</w:t>
      </w:r>
      <w:r>
        <w:rPr>
          <w:sz w:val="18"/>
          <w:szCs w:val="18"/>
        </w:rPr>
        <w:tab/>
      </w:r>
      <w:r>
        <w:rPr>
          <w:sz w:val="18"/>
          <w:szCs w:val="18"/>
        </w:rPr>
        <w:tab/>
      </w:r>
      <w:r>
        <w:rPr>
          <w:sz w:val="18"/>
          <w:szCs w:val="18"/>
        </w:rPr>
        <w:tab/>
      </w:r>
      <w:r>
        <w:rPr>
          <w:sz w:val="18"/>
          <w:szCs w:val="18"/>
        </w:rPr>
        <w:tab/>
      </w:r>
      <w:r>
        <w:rPr>
          <w:sz w:val="18"/>
          <w:szCs w:val="18"/>
        </w:rPr>
        <w:tab/>
      </w:r>
      <w:r>
        <w:rPr>
          <w:sz w:val="18"/>
          <w:szCs w:val="18"/>
        </w:rPr>
        <w:tab/>
        <w:t>_____________________________________</w:t>
      </w:r>
    </w:p>
    <w:p w:rsidR="00143910" w:rsidRDefault="00143910" w:rsidP="00143910">
      <w:pPr>
        <w:autoSpaceDE w:val="0"/>
        <w:autoSpaceDN w:val="0"/>
        <w:adjustRightInd w:val="0"/>
        <w:spacing w:after="0" w:line="240" w:lineRule="auto"/>
        <w:ind w:firstLine="720"/>
        <w:rPr>
          <w:sz w:val="18"/>
          <w:szCs w:val="18"/>
        </w:rPr>
      </w:pPr>
      <w:r>
        <w:rPr>
          <w:sz w:val="18"/>
          <w:szCs w:val="18"/>
        </w:rPr>
        <w:t>New York, New York</w:t>
      </w:r>
      <w:r>
        <w:rPr>
          <w:sz w:val="18"/>
          <w:szCs w:val="18"/>
        </w:rPr>
        <w:tab/>
      </w:r>
      <w:r>
        <w:rPr>
          <w:sz w:val="18"/>
          <w:szCs w:val="18"/>
        </w:rPr>
        <w:tab/>
      </w:r>
      <w:r>
        <w:rPr>
          <w:sz w:val="18"/>
          <w:szCs w:val="18"/>
        </w:rPr>
        <w:tab/>
      </w:r>
      <w:r>
        <w:rPr>
          <w:sz w:val="18"/>
          <w:szCs w:val="18"/>
        </w:rPr>
        <w:tab/>
      </w:r>
      <w:r>
        <w:rPr>
          <w:sz w:val="18"/>
          <w:szCs w:val="18"/>
        </w:rPr>
        <w:tab/>
        <w:t>Eliot Ivan Bernstein</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2753 NW 34</w:t>
      </w:r>
      <w:r w:rsidRPr="00143910">
        <w:rPr>
          <w:sz w:val="18"/>
          <w:szCs w:val="18"/>
          <w:vertAlign w:val="superscript"/>
        </w:rPr>
        <w:t>th</w:t>
      </w:r>
      <w:r>
        <w:rPr>
          <w:sz w:val="18"/>
          <w:szCs w:val="18"/>
        </w:rPr>
        <w:t xml:space="preserve"> St.</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Boca Raton, FL 33434</w:t>
      </w:r>
    </w:p>
    <w:p w:rsidR="00143910" w:rsidRDefault="00143910" w:rsidP="00143910">
      <w:pPr>
        <w:autoSpaceDE w:val="0"/>
        <w:autoSpaceDN w:val="0"/>
        <w:adjustRightInd w:val="0"/>
        <w:spacing w:after="0" w:line="240" w:lineRule="auto"/>
        <w:ind w:firstLine="720"/>
        <w:rPr>
          <w:sz w:val="18"/>
          <w:szCs w:val="18"/>
        </w:rPr>
      </w:pPr>
      <w:r>
        <w:rPr>
          <w:sz w:val="18"/>
          <w:szCs w:val="18"/>
        </w:rPr>
        <w:tab/>
      </w:r>
      <w:r>
        <w:rPr>
          <w:sz w:val="18"/>
          <w:szCs w:val="18"/>
        </w:rPr>
        <w:tab/>
      </w:r>
      <w:r>
        <w:rPr>
          <w:sz w:val="18"/>
          <w:szCs w:val="18"/>
        </w:rPr>
        <w:tab/>
      </w:r>
      <w:r>
        <w:rPr>
          <w:sz w:val="18"/>
          <w:szCs w:val="18"/>
        </w:rPr>
        <w:tab/>
      </w:r>
      <w:r>
        <w:rPr>
          <w:sz w:val="18"/>
          <w:szCs w:val="18"/>
        </w:rPr>
        <w:tab/>
      </w:r>
      <w:r>
        <w:rPr>
          <w:sz w:val="18"/>
          <w:szCs w:val="18"/>
        </w:rPr>
        <w:tab/>
      </w:r>
      <w:r>
        <w:rPr>
          <w:sz w:val="18"/>
          <w:szCs w:val="18"/>
        </w:rPr>
        <w:tab/>
        <w:t>(561) 245-8588</w:t>
      </w:r>
    </w:p>
    <w:p w:rsidR="00030FC8" w:rsidRDefault="00030FC8" w:rsidP="00143910">
      <w:pPr>
        <w:autoSpaceDE w:val="0"/>
        <w:autoSpaceDN w:val="0"/>
        <w:adjustRightInd w:val="0"/>
        <w:spacing w:after="0" w:line="240" w:lineRule="auto"/>
        <w:ind w:firstLine="720"/>
        <w:rPr>
          <w:sz w:val="18"/>
          <w:szCs w:val="18"/>
        </w:rPr>
      </w:pPr>
    </w:p>
    <w:p w:rsidR="00030FC8" w:rsidRDefault="00143910" w:rsidP="00143910">
      <w:pPr>
        <w:autoSpaceDE w:val="0"/>
        <w:autoSpaceDN w:val="0"/>
        <w:adjustRightInd w:val="0"/>
        <w:spacing w:after="0" w:line="240" w:lineRule="auto"/>
        <w:rPr>
          <w:b/>
          <w:sz w:val="18"/>
          <w:szCs w:val="18"/>
        </w:rPr>
      </w:pPr>
      <w:r w:rsidRPr="00143910">
        <w:rPr>
          <w:b/>
          <w:sz w:val="18"/>
          <w:szCs w:val="18"/>
        </w:rPr>
        <w:t>To:</w:t>
      </w:r>
      <w:r>
        <w:rPr>
          <w:b/>
          <w:sz w:val="18"/>
          <w:szCs w:val="18"/>
        </w:rPr>
        <w:tab/>
      </w:r>
      <w:r w:rsidR="00360EAE">
        <w:rPr>
          <w:b/>
          <w:sz w:val="18"/>
          <w:szCs w:val="18"/>
        </w:rPr>
        <w:t xml:space="preserve">Defendants , </w:t>
      </w:r>
    </w:p>
    <w:p w:rsidR="00143910" w:rsidRPr="00143910" w:rsidRDefault="00360EAE" w:rsidP="00143910">
      <w:pPr>
        <w:autoSpaceDE w:val="0"/>
        <w:autoSpaceDN w:val="0"/>
        <w:adjustRightInd w:val="0"/>
        <w:spacing w:after="0" w:line="240" w:lineRule="auto"/>
        <w:rPr>
          <w:sz w:val="18"/>
          <w:szCs w:val="18"/>
        </w:rPr>
      </w:pPr>
      <w:r>
        <w:rPr>
          <w:b/>
          <w:sz w:val="18"/>
          <w:szCs w:val="18"/>
        </w:rPr>
        <w:t xml:space="preserve">including </w:t>
      </w:r>
      <w:r w:rsidR="00143910" w:rsidRPr="00143910">
        <w:rPr>
          <w:sz w:val="18"/>
          <w:szCs w:val="18"/>
        </w:rPr>
        <w:t>The Office of the New York State Attorney General</w:t>
      </w:r>
    </w:p>
    <w:p w:rsidR="00143910" w:rsidRPr="00143910" w:rsidRDefault="00143910" w:rsidP="00143910">
      <w:pPr>
        <w:autoSpaceDE w:val="0"/>
        <w:autoSpaceDN w:val="0"/>
        <w:adjustRightInd w:val="0"/>
        <w:spacing w:after="0" w:line="240" w:lineRule="auto"/>
        <w:rPr>
          <w:sz w:val="18"/>
          <w:szCs w:val="18"/>
        </w:rPr>
      </w:pPr>
      <w:r w:rsidRPr="00143910">
        <w:rPr>
          <w:sz w:val="18"/>
          <w:szCs w:val="18"/>
        </w:rPr>
        <w:tab/>
        <w:t>120 Broadway, 24</w:t>
      </w:r>
      <w:r w:rsidRPr="00143910">
        <w:rPr>
          <w:sz w:val="18"/>
          <w:szCs w:val="18"/>
          <w:vertAlign w:val="superscript"/>
        </w:rPr>
        <w:t>th</w:t>
      </w:r>
      <w:r w:rsidRPr="00143910">
        <w:rPr>
          <w:sz w:val="18"/>
          <w:szCs w:val="18"/>
        </w:rPr>
        <w:t xml:space="preserve"> Floor</w:t>
      </w:r>
    </w:p>
    <w:p w:rsidR="003E2EE3" w:rsidRDefault="00143910" w:rsidP="00143910">
      <w:pPr>
        <w:autoSpaceDE w:val="0"/>
        <w:autoSpaceDN w:val="0"/>
        <w:adjustRightInd w:val="0"/>
        <w:spacing w:after="0" w:line="240" w:lineRule="auto"/>
        <w:rPr>
          <w:sz w:val="18"/>
          <w:szCs w:val="18"/>
        </w:rPr>
      </w:pPr>
      <w:r w:rsidRPr="00143910">
        <w:rPr>
          <w:sz w:val="18"/>
          <w:szCs w:val="18"/>
        </w:rPr>
        <w:tab/>
        <w:t>New York, New York 10271</w:t>
      </w:r>
    </w:p>
    <w:p w:rsidR="003E2EE3" w:rsidRDefault="003E2EE3" w:rsidP="00143910">
      <w:pPr>
        <w:autoSpaceDE w:val="0"/>
        <w:autoSpaceDN w:val="0"/>
        <w:adjustRightInd w:val="0"/>
        <w:spacing w:after="0" w:line="240" w:lineRule="auto"/>
        <w:rPr>
          <w:sz w:val="18"/>
          <w:szCs w:val="18"/>
        </w:rPr>
      </w:pPr>
    </w:p>
    <w:p w:rsidR="003E2EE3" w:rsidRDefault="003E2EE3">
      <w:pPr>
        <w:rPr>
          <w:sz w:val="18"/>
          <w:szCs w:val="18"/>
        </w:rPr>
      </w:pPr>
      <w:r>
        <w:rPr>
          <w:sz w:val="18"/>
          <w:szCs w:val="18"/>
        </w:rPr>
        <w:br w:type="page"/>
      </w:r>
    </w:p>
    <w:p w:rsidR="003E2EE3" w:rsidRDefault="003E2EE3" w:rsidP="00030FC8">
      <w:pPr>
        <w:autoSpaceDE w:val="0"/>
        <w:autoSpaceDN w:val="0"/>
        <w:adjustRightInd w:val="0"/>
        <w:spacing w:after="0" w:line="240" w:lineRule="auto"/>
        <w:ind w:firstLine="720"/>
        <w:rPr>
          <w:sz w:val="22"/>
          <w:szCs w:val="22"/>
        </w:rPr>
      </w:pPr>
      <w:r>
        <w:rPr>
          <w:sz w:val="22"/>
          <w:szCs w:val="22"/>
        </w:rPr>
        <w:t>I, Eliot Ivan Bernstein, make the following affirmation under penalties of perjury:</w:t>
      </w:r>
    </w:p>
    <w:p w:rsidR="00030FC8" w:rsidRDefault="00030FC8" w:rsidP="00030FC8">
      <w:pPr>
        <w:autoSpaceDE w:val="0"/>
        <w:autoSpaceDN w:val="0"/>
        <w:adjustRightInd w:val="0"/>
        <w:spacing w:after="0" w:line="240" w:lineRule="auto"/>
        <w:ind w:firstLine="720"/>
        <w:rPr>
          <w:sz w:val="22"/>
          <w:szCs w:val="22"/>
        </w:rPr>
      </w:pPr>
    </w:p>
    <w:p w:rsidR="003E2EE3" w:rsidRDefault="003E2EE3" w:rsidP="00030FC8">
      <w:pPr>
        <w:autoSpaceDE w:val="0"/>
        <w:autoSpaceDN w:val="0"/>
        <w:adjustRightInd w:val="0"/>
        <w:spacing w:after="0" w:line="240" w:lineRule="auto"/>
        <w:ind w:firstLine="720"/>
        <w:rPr>
          <w:sz w:val="22"/>
          <w:szCs w:val="22"/>
        </w:rPr>
      </w:pPr>
      <w:r>
        <w:rPr>
          <w:sz w:val="22"/>
          <w:szCs w:val="22"/>
        </w:rPr>
        <w:t>I, Eliot Ivan Bernstein, am the plaintiff in the above entitled action, and respectfuJly move this</w:t>
      </w:r>
    </w:p>
    <w:p w:rsidR="003E2EE3" w:rsidRDefault="003E2EE3" w:rsidP="003E2EE3">
      <w:pPr>
        <w:autoSpaceDE w:val="0"/>
        <w:autoSpaceDN w:val="0"/>
        <w:adjustRightInd w:val="0"/>
        <w:spacing w:after="0" w:line="240" w:lineRule="auto"/>
        <w:rPr>
          <w:rFonts w:ascii="Arial" w:hAnsi="Arial" w:cs="Arial"/>
          <w:i/>
          <w:iCs/>
          <w:sz w:val="21"/>
          <w:szCs w:val="21"/>
        </w:rPr>
      </w:pPr>
      <w:r>
        <w:rPr>
          <w:sz w:val="22"/>
          <w:szCs w:val="22"/>
        </w:rPr>
        <w:t xml:space="preserve">court to issue an order granting a new trial pursuant to F.R.C.P. 60 (b) and (d)(3), </w:t>
      </w:r>
      <w:r>
        <w:rPr>
          <w:rFonts w:ascii="Arial" w:hAnsi="Arial" w:cs="Arial"/>
          <w:i/>
          <w:iCs/>
          <w:sz w:val="21"/>
          <w:szCs w:val="21"/>
        </w:rPr>
        <w:t>inter alia.</w:t>
      </w:r>
    </w:p>
    <w:p w:rsidR="003E2EE3" w:rsidRPr="00143910" w:rsidRDefault="003E2EE3" w:rsidP="003E2EE3">
      <w:pPr>
        <w:autoSpaceDE w:val="0"/>
        <w:autoSpaceDN w:val="0"/>
        <w:adjustRightInd w:val="0"/>
        <w:spacing w:after="0" w:line="240" w:lineRule="auto"/>
        <w:rPr>
          <w:sz w:val="18"/>
          <w:szCs w:val="18"/>
        </w:rPr>
      </w:pPr>
      <w:r>
        <w:rPr>
          <w:sz w:val="22"/>
          <w:szCs w:val="22"/>
        </w:rPr>
        <w:t xml:space="preserve">The reasons </w:t>
      </w:r>
      <w:r>
        <w:t xml:space="preserve">why </w:t>
      </w:r>
      <w:r>
        <w:rPr>
          <w:sz w:val="22"/>
          <w:szCs w:val="22"/>
        </w:rPr>
        <w:t>I am entitled to the relief I seek are the following:</w:t>
      </w:r>
    </w:p>
    <w:p w:rsidR="00143910" w:rsidRDefault="00143910">
      <w:pPr>
        <w:rPr>
          <w:rFonts w:ascii="Arial" w:eastAsia="Times New Roman" w:hAnsi="Arial" w:cs="Arial"/>
          <w:b/>
          <w:caps/>
          <w:u w:val="single"/>
        </w:rPr>
      </w:pPr>
    </w:p>
    <w:p w:rsidR="00F22B6D" w:rsidRDefault="00F22B6D" w:rsidP="00F22B6D">
      <w:pPr>
        <w:pStyle w:val="BodyText2"/>
        <w:spacing w:line="240" w:lineRule="auto"/>
        <w:jc w:val="center"/>
        <w:rPr>
          <w:rFonts w:ascii="Arial" w:hAnsi="Arial" w:cs="Arial"/>
          <w:b/>
          <w:caps/>
          <w:u w:val="single"/>
        </w:rPr>
      </w:pPr>
      <w:r w:rsidRPr="008F4147">
        <w:rPr>
          <w:rFonts w:ascii="Arial" w:hAnsi="Arial" w:cs="Arial"/>
          <w:b/>
          <w:caps/>
          <w:u w:val="single"/>
        </w:rPr>
        <w:t xml:space="preserve">EMERGENCY </w:t>
      </w:r>
      <w:r>
        <w:rPr>
          <w:rFonts w:ascii="Arial" w:hAnsi="Arial" w:cs="Arial"/>
          <w:b/>
          <w:caps/>
          <w:u w:val="single"/>
        </w:rPr>
        <w:t>Motion to</w:t>
      </w:r>
      <w:r w:rsidR="00E14A91">
        <w:rPr>
          <w:rFonts w:ascii="Arial" w:hAnsi="Arial" w:cs="Arial"/>
          <w:b/>
          <w:caps/>
          <w:u w:val="single"/>
        </w:rPr>
        <w:t>:</w:t>
      </w:r>
    </w:p>
    <w:p w:rsidR="00F13EEC" w:rsidRDefault="00F13EEC" w:rsidP="00F22B6D">
      <w:pPr>
        <w:pStyle w:val="BodyText2"/>
        <w:spacing w:line="240" w:lineRule="auto"/>
        <w:jc w:val="center"/>
        <w:rPr>
          <w:rFonts w:ascii="Arial" w:hAnsi="Arial" w:cs="Arial"/>
          <w:b/>
          <w:caps/>
          <w:u w:val="single"/>
        </w:rPr>
      </w:pPr>
    </w:p>
    <w:p w:rsidR="007909C2" w:rsidRDefault="007909C2" w:rsidP="007909C2">
      <w:pPr>
        <w:pStyle w:val="ListParagraph"/>
        <w:numPr>
          <w:ilvl w:val="0"/>
          <w:numId w:val="13"/>
        </w:numPr>
      </w:pPr>
      <w: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Default="007909C2" w:rsidP="007909C2">
      <w:pPr>
        <w:pStyle w:val="ListParagraph"/>
        <w:ind w:left="360"/>
      </w:pPr>
    </w:p>
    <w:p w:rsidR="007909C2" w:rsidRDefault="007909C2" w:rsidP="007909C2">
      <w:pPr>
        <w:pStyle w:val="ListParagraph"/>
        <w:numPr>
          <w:ilvl w:val="0"/>
          <w:numId w:val="13"/>
        </w:numPr>
      </w:pPr>
      <w: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Default="007909C2" w:rsidP="007909C2">
      <w:pPr>
        <w:pStyle w:val="ListParagraph"/>
      </w:pPr>
    </w:p>
    <w:p w:rsidR="007909C2" w:rsidRDefault="007909C2" w:rsidP="007909C2">
      <w:pPr>
        <w:pStyle w:val="ListParagraph"/>
        <w:numPr>
          <w:ilvl w:val="0"/>
          <w:numId w:val="13"/>
        </w:numPr>
      </w:pPr>
      <w:r>
        <w:t>REMAND AND REHEAR THIS LAWSUIT DUE TO THE NEW YORK STATE SUPREME COURT ATTORNEY WHISTLEBLOWER CHRISTINE C. ANDERSON’S FELONY CRIMINAL ALLEGATIONS AGAINST SENIOR COURT OFFICIALS, PUBLIC OFFICIALS AND MORE</w:t>
      </w:r>
    </w:p>
    <w:p w:rsidR="007909C2" w:rsidRDefault="007909C2" w:rsidP="007909C2">
      <w:pPr>
        <w:pStyle w:val="ListParagraph"/>
        <w:ind w:left="360"/>
      </w:pPr>
    </w:p>
    <w:p w:rsidR="007909C2" w:rsidRDefault="007909C2" w:rsidP="007909C2">
      <w:pPr>
        <w:pStyle w:val="ListParagraph"/>
        <w:numPr>
          <w:ilvl w:val="0"/>
          <w:numId w:val="13"/>
        </w:numPr>
      </w:pPr>
      <w:r>
        <w:t>REMAND AND REHEAR THIS LAWSUIT DUE TO THE NEW YORK STATE SUPREME COURT ATTORNEY WHISTLEBLOWER NICOLE CORRADO’S FELONY CRIMINAL ALLEGATIONS AGAINST SENIOR COURT OFFICIALS, PUBLIC OFFICIALS AND MORE AS ALREADY EVIDENCED HEREIN AND IN EXHIBIT</w:t>
      </w:r>
    </w:p>
    <w:p w:rsidR="007909C2" w:rsidRDefault="007909C2" w:rsidP="007909C2">
      <w:pPr>
        <w:pStyle w:val="ListParagraph"/>
        <w:ind w:left="360"/>
      </w:pPr>
    </w:p>
    <w:p w:rsidR="007909C2" w:rsidRDefault="007909C2" w:rsidP="007909C2">
      <w:pPr>
        <w:pStyle w:val="ListParagraph"/>
        <w:numPr>
          <w:ilvl w:val="0"/>
          <w:numId w:val="13"/>
        </w:numPr>
      </w:pPr>
      <w: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Default="007909C2" w:rsidP="007909C2">
      <w:pPr>
        <w:pStyle w:val="ListParagraph"/>
      </w:pPr>
    </w:p>
    <w:p w:rsidR="007909C2" w:rsidRDefault="007909C2" w:rsidP="007909C2">
      <w:pPr>
        <w:pStyle w:val="ListParagraph"/>
        <w:numPr>
          <w:ilvl w:val="0"/>
          <w:numId w:val="13"/>
        </w:numPr>
      </w:pPr>
      <w: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Default="007909C2" w:rsidP="007909C2">
      <w:pPr>
        <w:pStyle w:val="ListParagraph"/>
        <w:ind w:left="360"/>
      </w:pPr>
    </w:p>
    <w:p w:rsidR="007909C2" w:rsidRDefault="007909C2" w:rsidP="007909C2">
      <w:pPr>
        <w:pStyle w:val="ListParagraph"/>
        <w:numPr>
          <w:ilvl w:val="0"/>
          <w:numId w:val="13"/>
        </w:numPr>
      </w:pPr>
      <w:r>
        <w:t>DEMAND FOR JUSTICES OF THE SECOND CIRCUIT TO TURN THEMSELVES INTO STATE AND FEDERAL CRIMINAL AUTHORITIES TO ANSWER TO FILED CRIMINAL COMPLAINTS AGAINST THEM AND SERVED UPON THEM</w:t>
      </w:r>
    </w:p>
    <w:p w:rsidR="007909C2" w:rsidRDefault="007909C2" w:rsidP="007909C2">
      <w:pPr>
        <w:pStyle w:val="ListParagraph"/>
        <w:ind w:left="360"/>
      </w:pPr>
    </w:p>
    <w:p w:rsidR="007909C2" w:rsidRDefault="007909C2" w:rsidP="007909C2">
      <w:pPr>
        <w:pStyle w:val="ListParagraph"/>
        <w:numPr>
          <w:ilvl w:val="0"/>
          <w:numId w:val="13"/>
        </w:numPr>
      </w:pPr>
      <w: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ind w:left="360"/>
      </w:pPr>
    </w:p>
    <w:p w:rsidR="00E14A91" w:rsidRPr="007909C2" w:rsidRDefault="007909C2" w:rsidP="007909C2">
      <w:pPr>
        <w:pStyle w:val="ListParagraph"/>
        <w:numPr>
          <w:ilvl w:val="0"/>
          <w:numId w:val="13"/>
        </w:numPr>
      </w:pPr>
      <w:r w:rsidRPr="007909C2">
        <w:t>PLAINTIFF SEEKS LEAVE TO AMEND THE AMENDED COMPLAINT TO ADD NEW DEFENDANTS AND NEW ALL</w:t>
      </w:r>
      <w:r>
        <w:t>EGED CRIMES NEWLY DISCOVERED</w:t>
      </w:r>
    </w:p>
    <w:p w:rsidR="00F22B6D" w:rsidRDefault="007645DB" w:rsidP="00F22B6D">
      <w:pPr>
        <w:pStyle w:val="Title"/>
      </w:pPr>
      <w:bookmarkStart w:id="10" w:name="_Toc237133440"/>
      <w:bookmarkStart w:id="11" w:name="_Toc237144224"/>
      <w:bookmarkStart w:id="12" w:name="_Toc237179548"/>
      <w:bookmarkStart w:id="13" w:name="_Toc237180099"/>
      <w:bookmarkStart w:id="14" w:name="_Toc237180169"/>
      <w:bookmarkStart w:id="15" w:name="_Toc237184943"/>
      <w:bookmarkStart w:id="16" w:name="_Toc237185891"/>
      <w:bookmarkStart w:id="17" w:name="_Toc237227236"/>
      <w:bookmarkStart w:id="18" w:name="_Toc237312259"/>
      <w:bookmarkStart w:id="19" w:name="_Toc237312569"/>
      <w:bookmarkStart w:id="20" w:name="_Toc237312637"/>
      <w:bookmarkStart w:id="21" w:name="_Toc237339371"/>
      <w:bookmarkStart w:id="22" w:name="_Toc237339496"/>
      <w:bookmarkStart w:id="23" w:name="_Toc237339566"/>
      <w:bookmarkStart w:id="24" w:name="_Toc237339635"/>
      <w:bookmarkStart w:id="25" w:name="_Toc237478488"/>
      <w:bookmarkStart w:id="26" w:name="_Toc237478558"/>
      <w:bookmarkStart w:id="27" w:name="_Toc237478626"/>
      <w:bookmarkStart w:id="28" w:name="_Toc237478695"/>
      <w:bookmarkStart w:id="29" w:name="_Toc237478764"/>
      <w:bookmarkStart w:id="30" w:name="_Toc237485197"/>
      <w:bookmarkStart w:id="31" w:name="_Toc237486770"/>
      <w:bookmarkStart w:id="32" w:name="_Toc237486839"/>
      <w:bookmarkStart w:id="33" w:name="_Toc237486908"/>
      <w:bookmarkStart w:id="34" w:name="_Toc237486977"/>
      <w:bookmarkStart w:id="35" w:name="_Toc237487047"/>
      <w:bookmarkStart w:id="36" w:name="_Toc237488093"/>
      <w:bookmarkStart w:id="37" w:name="_Toc237489494"/>
      <w:bookmarkStart w:id="38" w:name="_Toc237489845"/>
      <w:bookmarkStart w:id="39" w:name="_Toc237571065"/>
      <w:bookmarkStart w:id="40" w:name="_Toc237655741"/>
      <w:bookmarkStart w:id="41" w:name="_Toc237826602"/>
      <w:bookmarkStart w:id="42" w:name="_Toc237848876"/>
      <w:bookmarkStart w:id="43" w:name="_Toc238460444"/>
      <w:bookmarkStart w:id="44" w:name="_Toc238460514"/>
      <w:bookmarkStart w:id="45" w:name="_Toc238534347"/>
      <w:bookmarkStart w:id="46" w:name="_Toc238534487"/>
      <w:bookmarkStart w:id="47" w:name="_Toc238534518"/>
      <w:bookmarkStart w:id="48" w:name="_Toc238534549"/>
      <w:bookmarkStart w:id="49" w:name="_Toc238534595"/>
      <w:bookmarkStart w:id="50" w:name="_Toc239154259"/>
      <w:bookmarkStart w:id="51" w:name="_Toc239154288"/>
      <w:bookmarkEnd w:id="9"/>
      <w:r>
        <w:rPr>
          <w:noProof/>
        </w:rPr>
        <mc:AlternateContent>
          <mc:Choice Requires="wps">
            <w:drawing>
              <wp:anchor distT="0" distB="0" distL="114300" distR="114300" simplePos="0" relativeHeight="251663360" behindDoc="0" locked="0" layoutInCell="1" allowOverlap="1">
                <wp:simplePos x="0" y="0"/>
                <wp:positionH relativeFrom="column">
                  <wp:posOffset>228600</wp:posOffset>
                </wp:positionH>
                <wp:positionV relativeFrom="paragraph">
                  <wp:posOffset>160020</wp:posOffset>
                </wp:positionV>
                <wp:extent cx="5143500" cy="0"/>
                <wp:effectExtent l="19050" t="17145" r="19050" b="20955"/>
                <wp:wrapNone/>
                <wp:docPr id="2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2.6pt" to="423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e6t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" strokeweight="2pt"/>
            </w:pict>
          </mc:Fallback>
        </mc:AlternateContent>
      </w:r>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F22B6D" w:rsidRDefault="00F22B6D" w:rsidP="00F22B6D">
      <w:pPr>
        <w:pStyle w:val="BodyText"/>
        <w:spacing w:after="0"/>
        <w:jc w:val="center"/>
      </w:pPr>
      <w:r>
        <w:t>ELIOT IVAN BERNSTEIN, PRO SE</w:t>
      </w:r>
      <w:r>
        <w:br/>
        <w:t>2753 N.W. 34</w:t>
      </w:r>
      <w:r w:rsidRPr="00F22B6D">
        <w:t>TH</w:t>
      </w:r>
      <w:r>
        <w:t xml:space="preserve"> STREET</w:t>
      </w:r>
    </w:p>
    <w:p w:rsidR="00F22B6D" w:rsidRPr="00F22B6D" w:rsidRDefault="00F22B6D" w:rsidP="00F22B6D">
      <w:pPr>
        <w:pStyle w:val="BodyText"/>
        <w:spacing w:after="0"/>
        <w:jc w:val="center"/>
      </w:pPr>
      <w:smartTag w:uri="urn:schemas-microsoft-com:office:smarttags" w:element="place">
        <w:smartTag w:uri="urn:schemas-microsoft-com:office:smarttags" w:element="City">
          <w:r w:rsidRPr="00F22B6D">
            <w:t>BOCA RATON</w:t>
          </w:r>
        </w:smartTag>
        <w:r w:rsidRPr="00F22B6D">
          <w:t xml:space="preserve">, </w:t>
        </w:r>
        <w:smartTag w:uri="urn:schemas-microsoft-com:office:smarttags" w:element="State">
          <w:r w:rsidRPr="00F22B6D">
            <w:t>FLORIDA</w:t>
          </w:r>
        </w:smartTag>
        <w:r w:rsidRPr="00F22B6D">
          <w:t xml:space="preserve"> </w:t>
        </w:r>
        <w:smartTag w:uri="urn:schemas-microsoft-com:office:smarttags" w:element="PostalCode">
          <w:r w:rsidRPr="00F22B6D">
            <w:t>33434-3459</w:t>
          </w:r>
        </w:smartTag>
      </w:smartTag>
    </w:p>
    <w:p w:rsidR="00F22B6D" w:rsidRPr="00F22B6D" w:rsidRDefault="00F22B6D" w:rsidP="00F22B6D">
      <w:pPr>
        <w:pStyle w:val="BodyText"/>
        <w:spacing w:after="0"/>
        <w:jc w:val="center"/>
      </w:pPr>
      <w:r w:rsidRPr="00F22B6D">
        <w:t>(561) 245.8588 (o) / (561) 886.7628 (c) / (561) 245-8644 (f)</w:t>
      </w:r>
    </w:p>
    <w:p w:rsidR="00F22B6D" w:rsidRDefault="009B3F46" w:rsidP="00F22B6D">
      <w:pPr>
        <w:spacing w:after="0"/>
        <w:ind w:left="360"/>
        <w:jc w:val="center"/>
        <w:rPr>
          <w:b/>
        </w:rPr>
      </w:pPr>
      <w:hyperlink r:id="rId11" w:history="1">
        <w:r w:rsidR="00F22B6D" w:rsidRPr="00CA2AE4">
          <w:rPr>
            <w:rStyle w:val="Hyperlink"/>
            <w:b/>
          </w:rPr>
          <w:t>iviewit@iviewit.tv</w:t>
        </w:r>
      </w:hyperlink>
      <w:r w:rsidR="00F22B6D">
        <w:rPr>
          <w:b/>
        </w:rPr>
        <w:t xml:space="preserve"> / </w:t>
      </w:r>
      <w:hyperlink r:id="rId12" w:history="1">
        <w:r w:rsidR="00F22B6D" w:rsidRPr="00CA2AE4">
          <w:rPr>
            <w:rStyle w:val="Hyperlink"/>
            <w:b/>
          </w:rPr>
          <w:t>www.iviewit.tv</w:t>
        </w:r>
      </w:hyperlink>
      <w:r w:rsidR="00F22B6D">
        <w:rPr>
          <w:b/>
        </w:rPr>
        <w:t xml:space="preserve"> </w:t>
      </w:r>
    </w:p>
    <w:p w:rsidR="00F22B6D" w:rsidRPr="00787E2E" w:rsidRDefault="00F22B6D" w:rsidP="00F22B6D">
      <w:pPr>
        <w:spacing w:after="0"/>
        <w:ind w:left="360"/>
        <w:jc w:val="center"/>
        <w:rPr>
          <w:b/>
        </w:rPr>
      </w:pPr>
    </w:p>
    <w:p w:rsidR="00F22B6D" w:rsidRDefault="007645DB" w:rsidP="00F22B6D">
      <w:pPr>
        <w:spacing w:after="0"/>
      </w:pPr>
      <w:r>
        <w:rPr>
          <w:b/>
          <w:noProof/>
        </w:rPr>
        <mc:AlternateContent>
          <mc:Choice Requires="wps">
            <w:drawing>
              <wp:anchor distT="0" distB="0" distL="114300" distR="114300" simplePos="0" relativeHeight="251664384" behindDoc="0" locked="0" layoutInCell="1" allowOverlap="1">
                <wp:simplePos x="0" y="0"/>
                <wp:positionH relativeFrom="column">
                  <wp:posOffset>228600</wp:posOffset>
                </wp:positionH>
                <wp:positionV relativeFrom="paragraph">
                  <wp:posOffset>109220</wp:posOffset>
                </wp:positionV>
                <wp:extent cx="5143500" cy="0"/>
                <wp:effectExtent l="19050" t="13970" r="19050" b="14605"/>
                <wp:wrapNone/>
                <wp:docPr id="18"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4350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8.6pt" to="42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" strokeweight="2pt"/>
            </w:pict>
          </mc:Fallback>
        </mc:AlternateContent>
      </w:r>
    </w:p>
    <w:sdt>
      <w:sdtPr>
        <w:rPr>
          <w:rFonts w:ascii="Times New Roman" w:eastAsiaTheme="minorHAnsi" w:hAnsi="Times New Roman" w:cs="Times New Roman"/>
          <w:b w:val="0"/>
          <w:bCs w:val="0"/>
          <w:color w:val="auto"/>
          <w:sz w:val="24"/>
          <w:szCs w:val="24"/>
        </w:rPr>
        <w:id w:val="18045583"/>
        <w:docPartObj>
          <w:docPartGallery w:val="Table of Contents"/>
          <w:docPartUnique/>
        </w:docPartObj>
      </w:sdtPr>
      <w:sdtEndPr/>
      <w:sdtContent>
        <w:p w:rsidR="00E5577D" w:rsidRDefault="00E5577D" w:rsidP="00CC7705">
          <w:pPr>
            <w:pStyle w:val="TOCHeading"/>
            <w:jc w:val="center"/>
            <w:rPr>
              <w:rFonts w:ascii="Times New Roman" w:eastAsiaTheme="minorHAnsi" w:hAnsi="Times New Roman" w:cs="Times New Roman"/>
              <w:b w:val="0"/>
              <w:bCs w:val="0"/>
              <w:color w:val="auto"/>
              <w:sz w:val="24"/>
              <w:szCs w:val="24"/>
            </w:rPr>
          </w:pPr>
        </w:p>
        <w:p w:rsidR="00E5577D" w:rsidRDefault="00E5577D" w:rsidP="00E5577D">
          <w:r>
            <w:br w:type="page"/>
          </w:r>
        </w:p>
        <w:p w:rsidR="000032E6" w:rsidRDefault="00CC7705" w:rsidP="00CC7705">
          <w:pPr>
            <w:pStyle w:val="TOCHeading"/>
            <w:jc w:val="center"/>
          </w:pPr>
          <w:r>
            <w:t>Table of C</w:t>
          </w:r>
          <w:r w:rsidR="000032E6">
            <w:t>ontents</w:t>
          </w:r>
        </w:p>
        <w:p w:rsidR="00CC7705" w:rsidRPr="00CC7705" w:rsidRDefault="00CC7705" w:rsidP="00CC7705"/>
        <w:p w:rsidR="009E0352" w:rsidRDefault="00CC7569">
          <w:pPr>
            <w:pStyle w:val="TOC1"/>
            <w:rPr>
              <w:rFonts w:asciiTheme="minorHAnsi" w:eastAsiaTheme="minorEastAsia" w:hAnsiTheme="minorHAnsi" w:cstheme="minorBidi"/>
              <w:noProof/>
              <w:sz w:val="22"/>
              <w:szCs w:val="22"/>
            </w:rPr>
          </w:pPr>
          <w:r>
            <w:fldChar w:fldCharType="begin"/>
          </w:r>
          <w:r w:rsidR="000032E6">
            <w:instrText xml:space="preserve"> TOC \o "1-3" \h \z \u </w:instrText>
          </w:r>
          <w:r>
            <w:fldChar w:fldCharType="separate"/>
          </w:r>
          <w:hyperlink w:anchor="_Toc331091374" w:history="1">
            <w:r w:rsidR="009E0352" w:rsidRPr="00DE7156">
              <w:rPr>
                <w:rStyle w:val="Hyperlink"/>
                <w:caps/>
                <w:noProof/>
              </w:rPr>
              <w:t>Conflict of Interest (COI) Disclosure Form</w:t>
            </w:r>
            <w:r w:rsidR="009E0352">
              <w:rPr>
                <w:noProof/>
                <w:webHidden/>
              </w:rPr>
              <w:tab/>
            </w:r>
            <w:r>
              <w:rPr>
                <w:noProof/>
                <w:webHidden/>
              </w:rPr>
              <w:fldChar w:fldCharType="begin"/>
            </w:r>
            <w:r w:rsidR="009E0352">
              <w:rPr>
                <w:noProof/>
                <w:webHidden/>
              </w:rPr>
              <w:instrText xml:space="preserve"> PAGEREF _Toc331091374 \h </w:instrText>
            </w:r>
            <w:r>
              <w:rPr>
                <w:noProof/>
                <w:webHidden/>
              </w:rPr>
            </w:r>
            <w:r>
              <w:rPr>
                <w:noProof/>
                <w:webHidden/>
              </w:rPr>
              <w:fldChar w:fldCharType="separate"/>
            </w:r>
            <w:r w:rsidR="009E0352">
              <w:rPr>
                <w:noProof/>
                <w:webHidden/>
              </w:rPr>
              <w:t>61</w:t>
            </w:r>
            <w:r>
              <w:rPr>
                <w:noProof/>
                <w:webHidden/>
              </w:rPr>
              <w:fldChar w:fldCharType="end"/>
            </w:r>
          </w:hyperlink>
        </w:p>
        <w:p w:rsidR="009E0352" w:rsidRDefault="009B3F46">
          <w:pPr>
            <w:pStyle w:val="TOC1"/>
            <w:tabs>
              <w:tab w:val="left" w:pos="440"/>
            </w:tabs>
            <w:rPr>
              <w:rFonts w:asciiTheme="minorHAnsi" w:eastAsiaTheme="minorEastAsia" w:hAnsiTheme="minorHAnsi" w:cstheme="minorBidi"/>
              <w:noProof/>
              <w:sz w:val="22"/>
              <w:szCs w:val="22"/>
            </w:rPr>
          </w:pPr>
          <w:hyperlink w:anchor="_Toc331091375" w:history="1">
            <w:r w:rsidR="009E0352" w:rsidRPr="00DE7156">
              <w:rPr>
                <w:rStyle w:val="Hyperlink"/>
                <w:rFonts w:ascii="Arial" w:hAnsi="Arial"/>
                <w:caps/>
                <w:noProof/>
              </w:rPr>
              <w:t>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Intro – Who are the patriots and who are the tyrants?</w:t>
            </w:r>
            <w:r w:rsidR="009E0352">
              <w:rPr>
                <w:noProof/>
                <w:webHidden/>
              </w:rPr>
              <w:tab/>
            </w:r>
            <w:r w:rsidR="00CC7569">
              <w:rPr>
                <w:noProof/>
                <w:webHidden/>
              </w:rPr>
              <w:fldChar w:fldCharType="begin"/>
            </w:r>
            <w:r w:rsidR="009E0352">
              <w:rPr>
                <w:noProof/>
                <w:webHidden/>
              </w:rPr>
              <w:instrText xml:space="preserve"> PAGEREF _Toc331091375 \h </w:instrText>
            </w:r>
            <w:r w:rsidR="00CC7569">
              <w:rPr>
                <w:noProof/>
                <w:webHidden/>
              </w:rPr>
            </w:r>
            <w:r w:rsidR="00CC7569">
              <w:rPr>
                <w:noProof/>
                <w:webHidden/>
              </w:rPr>
              <w:fldChar w:fldCharType="separate"/>
            </w:r>
            <w:r w:rsidR="009E0352">
              <w:rPr>
                <w:noProof/>
                <w:webHidden/>
              </w:rPr>
              <w:t>74</w:t>
            </w:r>
            <w:r w:rsidR="00CC7569">
              <w:rPr>
                <w:noProof/>
                <w:webHidden/>
              </w:rPr>
              <w:fldChar w:fldCharType="end"/>
            </w:r>
          </w:hyperlink>
        </w:p>
        <w:p w:rsidR="009E0352" w:rsidRDefault="009B3F46">
          <w:pPr>
            <w:pStyle w:val="TOC2"/>
            <w:tabs>
              <w:tab w:val="right" w:leader="dot" w:pos="9350"/>
            </w:tabs>
            <w:rPr>
              <w:rFonts w:asciiTheme="minorHAnsi" w:eastAsiaTheme="minorEastAsia" w:hAnsiTheme="minorHAnsi" w:cstheme="minorBidi"/>
              <w:noProof/>
              <w:sz w:val="22"/>
              <w:szCs w:val="22"/>
            </w:rPr>
          </w:pPr>
          <w:hyperlink w:anchor="_Toc331091376" w:history="1">
            <w:r w:rsidR="009E0352" w:rsidRPr="00DE7156">
              <w:rPr>
                <w:rStyle w:val="Hyperlink"/>
                <w:rFonts w:ascii="Arial" w:hAnsi="Arial"/>
                <w:caps/>
                <w:noProof/>
              </w:rPr>
              <w:t>Meet the coupsters – The leaders of the once free world</w:t>
            </w:r>
            <w:r w:rsidR="009E0352">
              <w:rPr>
                <w:noProof/>
                <w:webHidden/>
              </w:rPr>
              <w:tab/>
            </w:r>
            <w:r w:rsidR="00CC7569">
              <w:rPr>
                <w:noProof/>
                <w:webHidden/>
              </w:rPr>
              <w:fldChar w:fldCharType="begin"/>
            </w:r>
            <w:r w:rsidR="009E0352">
              <w:rPr>
                <w:noProof/>
                <w:webHidden/>
              </w:rPr>
              <w:instrText xml:space="preserve"> PAGEREF _Toc331091376 \h </w:instrText>
            </w:r>
            <w:r w:rsidR="00CC7569">
              <w:rPr>
                <w:noProof/>
                <w:webHidden/>
              </w:rPr>
            </w:r>
            <w:r w:rsidR="00CC7569">
              <w:rPr>
                <w:noProof/>
                <w:webHidden/>
              </w:rPr>
              <w:fldChar w:fldCharType="separate"/>
            </w:r>
            <w:r w:rsidR="009E0352">
              <w:rPr>
                <w:noProof/>
                <w:webHidden/>
              </w:rPr>
              <w:t>78</w:t>
            </w:r>
            <w:r w:rsidR="00CC7569">
              <w:rPr>
                <w:noProof/>
                <w:webHidden/>
              </w:rPr>
              <w:fldChar w:fldCharType="end"/>
            </w:r>
          </w:hyperlink>
        </w:p>
        <w:p w:rsidR="009E0352" w:rsidRDefault="009B3F46">
          <w:pPr>
            <w:pStyle w:val="TOC2"/>
            <w:tabs>
              <w:tab w:val="right" w:leader="dot" w:pos="9350"/>
            </w:tabs>
            <w:rPr>
              <w:rFonts w:asciiTheme="minorHAnsi" w:eastAsiaTheme="minorEastAsia" w:hAnsiTheme="minorHAnsi" w:cstheme="minorBidi"/>
              <w:noProof/>
              <w:sz w:val="22"/>
              <w:szCs w:val="22"/>
            </w:rPr>
          </w:pPr>
          <w:hyperlink w:anchor="_Toc331091377" w:history="1">
            <w:r w:rsidR="009E0352" w:rsidRPr="00DE7156">
              <w:rPr>
                <w:rStyle w:val="Hyperlink"/>
                <w:rFonts w:ascii="Arial" w:hAnsi="Arial"/>
                <w:caps/>
                <w:noProof/>
              </w:rPr>
              <w:t>The Controlled Demolition of World Markets by Attorneys at Law operating as a criminal rico enterprise and infiltrating senior pUBLIC offices, including within the department of justice and the courts</w:t>
            </w:r>
            <w:r w:rsidR="009E0352">
              <w:rPr>
                <w:noProof/>
                <w:webHidden/>
              </w:rPr>
              <w:tab/>
            </w:r>
            <w:r w:rsidR="00CC7569">
              <w:rPr>
                <w:noProof/>
                <w:webHidden/>
              </w:rPr>
              <w:fldChar w:fldCharType="begin"/>
            </w:r>
            <w:r w:rsidR="009E0352">
              <w:rPr>
                <w:noProof/>
                <w:webHidden/>
              </w:rPr>
              <w:instrText xml:space="preserve"> PAGEREF _Toc331091377 \h </w:instrText>
            </w:r>
            <w:r w:rsidR="00CC7569">
              <w:rPr>
                <w:noProof/>
                <w:webHidden/>
              </w:rPr>
            </w:r>
            <w:r w:rsidR="00CC7569">
              <w:rPr>
                <w:noProof/>
                <w:webHidden/>
              </w:rPr>
              <w:fldChar w:fldCharType="separate"/>
            </w:r>
            <w:r w:rsidR="009E0352">
              <w:rPr>
                <w:noProof/>
                <w:webHidden/>
              </w:rPr>
              <w:t>94</w:t>
            </w:r>
            <w:r w:rsidR="00CC7569">
              <w:rPr>
                <w:noProof/>
                <w:webHidden/>
              </w:rPr>
              <w:fldChar w:fldCharType="end"/>
            </w:r>
          </w:hyperlink>
        </w:p>
        <w:p w:rsidR="009E0352" w:rsidRDefault="009B3F46">
          <w:pPr>
            <w:pStyle w:val="TOC2"/>
            <w:tabs>
              <w:tab w:val="right" w:leader="dot" w:pos="9350"/>
            </w:tabs>
            <w:rPr>
              <w:rFonts w:asciiTheme="minorHAnsi" w:eastAsiaTheme="minorEastAsia" w:hAnsiTheme="minorHAnsi" w:cstheme="minorBidi"/>
              <w:noProof/>
              <w:sz w:val="22"/>
              <w:szCs w:val="22"/>
            </w:rPr>
          </w:pPr>
          <w:hyperlink w:anchor="_Toc331091378" w:history="1">
            <w:r w:rsidR="009E0352" w:rsidRPr="00DE7156">
              <w:rPr>
                <w:rStyle w:val="Hyperlink"/>
                <w:rFonts w:ascii="Arial" w:hAnsi="Arial"/>
                <w:caps/>
                <w:noProof/>
              </w:rPr>
              <w:t>Where is the Justice? THe CRIMINAL role of this court in AIDING AND ABETTING the criminal rico enterprise – a root of TYRANNY and injustice</w:t>
            </w:r>
            <w:r w:rsidR="009E0352">
              <w:rPr>
                <w:noProof/>
                <w:webHidden/>
              </w:rPr>
              <w:tab/>
            </w:r>
            <w:r w:rsidR="00CC7569">
              <w:rPr>
                <w:noProof/>
                <w:webHidden/>
              </w:rPr>
              <w:fldChar w:fldCharType="begin"/>
            </w:r>
            <w:r w:rsidR="009E0352">
              <w:rPr>
                <w:noProof/>
                <w:webHidden/>
              </w:rPr>
              <w:instrText xml:space="preserve"> PAGEREF _Toc331091378 \h </w:instrText>
            </w:r>
            <w:r w:rsidR="00CC7569">
              <w:rPr>
                <w:noProof/>
                <w:webHidden/>
              </w:rPr>
            </w:r>
            <w:r w:rsidR="00CC7569">
              <w:rPr>
                <w:noProof/>
                <w:webHidden/>
              </w:rPr>
              <w:fldChar w:fldCharType="separate"/>
            </w:r>
            <w:r w:rsidR="009E0352">
              <w:rPr>
                <w:noProof/>
                <w:webHidden/>
              </w:rPr>
              <w:t>108</w:t>
            </w:r>
            <w:r w:rsidR="00CC7569">
              <w:rPr>
                <w:noProof/>
                <w:webHidden/>
              </w:rPr>
              <w:fldChar w:fldCharType="end"/>
            </w:r>
          </w:hyperlink>
        </w:p>
        <w:p w:rsidR="009E0352" w:rsidRDefault="009B3F46">
          <w:pPr>
            <w:pStyle w:val="TOC1"/>
            <w:tabs>
              <w:tab w:val="left" w:pos="440"/>
            </w:tabs>
            <w:rPr>
              <w:rFonts w:asciiTheme="minorHAnsi" w:eastAsiaTheme="minorEastAsia" w:hAnsiTheme="minorHAnsi" w:cstheme="minorBidi"/>
              <w:noProof/>
              <w:sz w:val="22"/>
              <w:szCs w:val="22"/>
            </w:rPr>
          </w:pPr>
          <w:hyperlink w:anchor="_Toc331091379" w:history="1">
            <w:r w:rsidR="009E0352" w:rsidRPr="00DE7156">
              <w:rPr>
                <w:rStyle w:val="Hyperlink"/>
                <w:rFonts w:ascii="Arial" w:hAnsi="Arial"/>
                <w:caps/>
                <w:noProof/>
              </w:rPr>
              <w:t>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r w:rsidR="009E0352">
              <w:rPr>
                <w:noProof/>
                <w:webHidden/>
              </w:rPr>
              <w:tab/>
            </w:r>
            <w:r w:rsidR="00CC7569">
              <w:rPr>
                <w:noProof/>
                <w:webHidden/>
              </w:rPr>
              <w:fldChar w:fldCharType="begin"/>
            </w:r>
            <w:r w:rsidR="009E0352">
              <w:rPr>
                <w:noProof/>
                <w:webHidden/>
              </w:rPr>
              <w:instrText xml:space="preserve"> PAGEREF _Toc331091379 \h </w:instrText>
            </w:r>
            <w:r w:rsidR="00CC7569">
              <w:rPr>
                <w:noProof/>
                <w:webHidden/>
              </w:rPr>
            </w:r>
            <w:r w:rsidR="00CC7569">
              <w:rPr>
                <w:noProof/>
                <w:webHidden/>
              </w:rPr>
              <w:fldChar w:fldCharType="separate"/>
            </w:r>
            <w:r w:rsidR="009E0352">
              <w:rPr>
                <w:noProof/>
                <w:webHidden/>
              </w:rPr>
              <w:t>131</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0" w:history="1">
            <w:r w:rsidR="009E0352" w:rsidRPr="00DE7156">
              <w:rPr>
                <w:rStyle w:val="Hyperlink"/>
                <w:rFonts w:ascii="Arial" w:hAnsi="Arial"/>
                <w:caps/>
                <w:noProof/>
              </w:rPr>
              <w:t>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r w:rsidR="009E0352">
              <w:rPr>
                <w:noProof/>
                <w:webHidden/>
              </w:rPr>
              <w:tab/>
            </w:r>
            <w:r w:rsidR="00CC7569">
              <w:rPr>
                <w:noProof/>
                <w:webHidden/>
              </w:rPr>
              <w:fldChar w:fldCharType="begin"/>
            </w:r>
            <w:r w:rsidR="009E0352">
              <w:rPr>
                <w:noProof/>
                <w:webHidden/>
              </w:rPr>
              <w:instrText xml:space="preserve"> PAGEREF _Toc331091380 \h </w:instrText>
            </w:r>
            <w:r w:rsidR="00CC7569">
              <w:rPr>
                <w:noProof/>
                <w:webHidden/>
              </w:rPr>
            </w:r>
            <w:r w:rsidR="00CC7569">
              <w:rPr>
                <w:noProof/>
                <w:webHidden/>
              </w:rPr>
              <w:fldChar w:fldCharType="separate"/>
            </w:r>
            <w:r w:rsidR="009E0352">
              <w:rPr>
                <w:noProof/>
                <w:webHidden/>
              </w:rPr>
              <w:t>147</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1" w:history="1">
            <w:r w:rsidR="009E0352" w:rsidRPr="00DE7156">
              <w:rPr>
                <w:rStyle w:val="Hyperlink"/>
                <w:rFonts w:ascii="Arial" w:hAnsi="Arial"/>
                <w:caps/>
                <w:noProof/>
              </w:rPr>
              <w:t>IV.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Christine C. Anderson’s Felony Criminal Allegations against SENIOR Court Officials, Public Officials and more.</w:t>
            </w:r>
            <w:r w:rsidR="009E0352">
              <w:rPr>
                <w:noProof/>
                <w:webHidden/>
              </w:rPr>
              <w:tab/>
            </w:r>
            <w:r w:rsidR="00CC7569">
              <w:rPr>
                <w:noProof/>
                <w:webHidden/>
              </w:rPr>
              <w:fldChar w:fldCharType="begin"/>
            </w:r>
            <w:r w:rsidR="009E0352">
              <w:rPr>
                <w:noProof/>
                <w:webHidden/>
              </w:rPr>
              <w:instrText xml:space="preserve"> PAGEREF _Toc331091381 \h </w:instrText>
            </w:r>
            <w:r w:rsidR="00CC7569">
              <w:rPr>
                <w:noProof/>
                <w:webHidden/>
              </w:rPr>
            </w:r>
            <w:r w:rsidR="00CC7569">
              <w:rPr>
                <w:noProof/>
                <w:webHidden/>
              </w:rPr>
              <w:fldChar w:fldCharType="separate"/>
            </w:r>
            <w:r w:rsidR="009E0352">
              <w:rPr>
                <w:noProof/>
                <w:webHidden/>
              </w:rPr>
              <w:t>157</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2" w:history="1">
            <w:r w:rsidR="009E0352" w:rsidRPr="00DE7156">
              <w:rPr>
                <w:rStyle w:val="Hyperlink"/>
                <w:rFonts w:ascii="Arial" w:hAnsi="Arial"/>
                <w:caps/>
                <w:noProof/>
              </w:rPr>
              <w:t>V.</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Remand and Rehear this Lawsuit due to the New York State Supreme Court Attorney Whistleblower Nicole Corrado’s Felony Criminal Allegations against SENIOR Court Officials, Public Officials and more as already evidenced herein and in exhibit</w:t>
            </w:r>
            <w:r w:rsidR="009E0352">
              <w:rPr>
                <w:noProof/>
                <w:webHidden/>
              </w:rPr>
              <w:tab/>
            </w:r>
            <w:r w:rsidR="00CC7569">
              <w:rPr>
                <w:noProof/>
                <w:webHidden/>
              </w:rPr>
              <w:fldChar w:fldCharType="begin"/>
            </w:r>
            <w:r w:rsidR="009E0352">
              <w:rPr>
                <w:noProof/>
                <w:webHidden/>
              </w:rPr>
              <w:instrText xml:space="preserve"> PAGEREF _Toc331091382 \h </w:instrText>
            </w:r>
            <w:r w:rsidR="00CC7569">
              <w:rPr>
                <w:noProof/>
                <w:webHidden/>
              </w:rPr>
            </w:r>
            <w:r w:rsidR="00CC7569">
              <w:rPr>
                <w:noProof/>
                <w:webHidden/>
              </w:rPr>
              <w:fldChar w:fldCharType="separate"/>
            </w:r>
            <w:r w:rsidR="009E0352">
              <w:rPr>
                <w:noProof/>
                <w:webHidden/>
              </w:rPr>
              <w:t>160</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3" w:history="1">
            <w:r w:rsidR="009E0352" w:rsidRPr="00DE7156">
              <w:rPr>
                <w:rStyle w:val="Hyperlink"/>
                <w:rFonts w:ascii="Arial" w:hAnsi="Arial"/>
                <w:caps/>
                <w:noProof/>
              </w:rPr>
              <w:t>VI.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r w:rsidR="009E0352">
              <w:rPr>
                <w:noProof/>
                <w:webHidden/>
              </w:rPr>
              <w:tab/>
            </w:r>
            <w:r w:rsidR="00CC7569">
              <w:rPr>
                <w:noProof/>
                <w:webHidden/>
              </w:rPr>
              <w:fldChar w:fldCharType="begin"/>
            </w:r>
            <w:r w:rsidR="009E0352">
              <w:rPr>
                <w:noProof/>
                <w:webHidden/>
              </w:rPr>
              <w:instrText xml:space="preserve"> PAGEREF _Toc331091383 \h </w:instrText>
            </w:r>
            <w:r w:rsidR="00CC7569">
              <w:rPr>
                <w:noProof/>
                <w:webHidden/>
              </w:rPr>
            </w:r>
            <w:r w:rsidR="00CC7569">
              <w:rPr>
                <w:noProof/>
                <w:webHidden/>
              </w:rPr>
              <w:fldChar w:fldCharType="separate"/>
            </w:r>
            <w:r w:rsidR="009E0352">
              <w:rPr>
                <w:noProof/>
                <w:webHidden/>
              </w:rPr>
              <w:t>161</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4" w:history="1">
            <w:r w:rsidR="009E0352" w:rsidRPr="00DE7156">
              <w:rPr>
                <w:rStyle w:val="Hyperlink"/>
                <w:rFonts w:ascii="Arial" w:hAnsi="Arial"/>
                <w:caps/>
                <w:noProof/>
              </w:rPr>
              <w:t>VII.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r w:rsidR="009E0352">
              <w:rPr>
                <w:noProof/>
                <w:webHidden/>
              </w:rPr>
              <w:tab/>
            </w:r>
            <w:r w:rsidR="00CC7569">
              <w:rPr>
                <w:noProof/>
                <w:webHidden/>
              </w:rPr>
              <w:fldChar w:fldCharType="begin"/>
            </w:r>
            <w:r w:rsidR="009E0352">
              <w:rPr>
                <w:noProof/>
                <w:webHidden/>
              </w:rPr>
              <w:instrText xml:space="preserve"> PAGEREF _Toc331091384 \h </w:instrText>
            </w:r>
            <w:r w:rsidR="00CC7569">
              <w:rPr>
                <w:noProof/>
                <w:webHidden/>
              </w:rPr>
            </w:r>
            <w:r w:rsidR="00CC7569">
              <w:rPr>
                <w:noProof/>
                <w:webHidden/>
              </w:rPr>
              <w:fldChar w:fldCharType="separate"/>
            </w:r>
            <w:r w:rsidR="009E0352">
              <w:rPr>
                <w:noProof/>
                <w:webHidden/>
              </w:rPr>
              <w:t>161</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5" w:history="1">
            <w:r w:rsidR="009E0352" w:rsidRPr="00DE7156">
              <w:rPr>
                <w:rStyle w:val="Hyperlink"/>
                <w:rFonts w:ascii="Arial" w:hAnsi="Arial"/>
                <w:caps/>
                <w:noProof/>
              </w:rPr>
              <w:t>VIII.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Demand for Justices of the SECOND CIRCUIT to turn themselves into State and Federal Criminal Authorities to ANSWER to filed CRIMINAL COMPLAINTS against them and served upon them</w:t>
            </w:r>
            <w:r w:rsidR="009E0352">
              <w:rPr>
                <w:noProof/>
                <w:webHidden/>
              </w:rPr>
              <w:tab/>
            </w:r>
            <w:r w:rsidR="00CC7569">
              <w:rPr>
                <w:noProof/>
                <w:webHidden/>
              </w:rPr>
              <w:fldChar w:fldCharType="begin"/>
            </w:r>
            <w:r w:rsidR="009E0352">
              <w:rPr>
                <w:noProof/>
                <w:webHidden/>
              </w:rPr>
              <w:instrText xml:space="preserve"> PAGEREF _Toc331091385 \h </w:instrText>
            </w:r>
            <w:r w:rsidR="00CC7569">
              <w:rPr>
                <w:noProof/>
                <w:webHidden/>
              </w:rPr>
            </w:r>
            <w:r w:rsidR="00CC7569">
              <w:rPr>
                <w:noProof/>
                <w:webHidden/>
              </w:rPr>
              <w:fldChar w:fldCharType="separate"/>
            </w:r>
            <w:r w:rsidR="009E0352">
              <w:rPr>
                <w:noProof/>
                <w:webHidden/>
              </w:rPr>
              <w:t>162</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6" w:history="1">
            <w:r w:rsidR="009E0352" w:rsidRPr="00DE7156">
              <w:rPr>
                <w:rStyle w:val="Hyperlink"/>
                <w:rFonts w:ascii="Arial" w:hAnsi="Arial"/>
                <w:caps/>
                <w:noProof/>
              </w:rPr>
              <w:t>IX.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alleged crimes ongoing by p. stephen lamont et al. both known and unknown and fraud on this court, the us district court and now other courts including the supreme court and more.</w:t>
            </w:r>
            <w:r w:rsidR="009E0352">
              <w:rPr>
                <w:noProof/>
                <w:webHidden/>
              </w:rPr>
              <w:tab/>
            </w:r>
            <w:r w:rsidR="00CC7569">
              <w:rPr>
                <w:noProof/>
                <w:webHidden/>
              </w:rPr>
              <w:fldChar w:fldCharType="begin"/>
            </w:r>
            <w:r w:rsidR="009E0352">
              <w:rPr>
                <w:noProof/>
                <w:webHidden/>
              </w:rPr>
              <w:instrText xml:space="preserve"> PAGEREF _Toc331091386 \h </w:instrText>
            </w:r>
            <w:r w:rsidR="00CC7569">
              <w:rPr>
                <w:noProof/>
                <w:webHidden/>
              </w:rPr>
            </w:r>
            <w:r w:rsidR="00CC7569">
              <w:rPr>
                <w:noProof/>
                <w:webHidden/>
              </w:rPr>
              <w:fldChar w:fldCharType="separate"/>
            </w:r>
            <w:r w:rsidR="009E0352">
              <w:rPr>
                <w:noProof/>
                <w:webHidden/>
              </w:rPr>
              <w:t>162</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7" w:history="1">
            <w:r w:rsidR="009E0352" w:rsidRPr="00DE7156">
              <w:rPr>
                <w:rStyle w:val="Hyperlink"/>
                <w:rFonts w:ascii="Arial" w:hAnsi="Arial"/>
                <w:caps/>
                <w:noProof/>
              </w:rPr>
              <w:t>X.</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PLAINTIFF SEEKS LEAVE TO AMEND THE AMENDED COMPLAINT TO ADD NEW DEFENDANTS AND NEW ALLEGED CRIMES NEWLY DISCOVERED</w:t>
            </w:r>
            <w:r w:rsidR="009E0352">
              <w:rPr>
                <w:noProof/>
                <w:webHidden/>
              </w:rPr>
              <w:tab/>
            </w:r>
            <w:r w:rsidR="00CC7569">
              <w:rPr>
                <w:noProof/>
                <w:webHidden/>
              </w:rPr>
              <w:fldChar w:fldCharType="begin"/>
            </w:r>
            <w:r w:rsidR="009E0352">
              <w:rPr>
                <w:noProof/>
                <w:webHidden/>
              </w:rPr>
              <w:instrText xml:space="preserve"> PAGEREF _Toc331091387 \h </w:instrText>
            </w:r>
            <w:r w:rsidR="00CC7569">
              <w:rPr>
                <w:noProof/>
                <w:webHidden/>
              </w:rPr>
            </w:r>
            <w:r w:rsidR="00CC7569">
              <w:rPr>
                <w:noProof/>
                <w:webHidden/>
              </w:rPr>
              <w:fldChar w:fldCharType="separate"/>
            </w:r>
            <w:r w:rsidR="009E0352">
              <w:rPr>
                <w:noProof/>
                <w:webHidden/>
              </w:rPr>
              <w:t>163</w:t>
            </w:r>
            <w:r w:rsidR="00CC7569">
              <w:rPr>
                <w:noProof/>
                <w:webHidden/>
              </w:rPr>
              <w:fldChar w:fldCharType="end"/>
            </w:r>
          </w:hyperlink>
        </w:p>
        <w:p w:rsidR="009E0352" w:rsidRDefault="009B3F46">
          <w:pPr>
            <w:pStyle w:val="TOC1"/>
            <w:tabs>
              <w:tab w:val="left" w:pos="660"/>
            </w:tabs>
            <w:rPr>
              <w:rFonts w:asciiTheme="minorHAnsi" w:eastAsiaTheme="minorEastAsia" w:hAnsiTheme="minorHAnsi" w:cstheme="minorBidi"/>
              <w:noProof/>
              <w:sz w:val="22"/>
              <w:szCs w:val="22"/>
            </w:rPr>
          </w:pPr>
          <w:hyperlink w:anchor="_Toc331091388" w:history="1">
            <w:r w:rsidR="009E0352" w:rsidRPr="00DE7156">
              <w:rPr>
                <w:rStyle w:val="Hyperlink"/>
                <w:rFonts w:ascii="Arial" w:hAnsi="Arial"/>
                <w:caps/>
                <w:noProof/>
              </w:rPr>
              <w:t>XI.</w:t>
            </w:r>
            <w:r w:rsidR="009E0352">
              <w:rPr>
                <w:rFonts w:asciiTheme="minorHAnsi" w:eastAsiaTheme="minorEastAsia" w:hAnsiTheme="minorHAnsi" w:cstheme="minorBidi"/>
                <w:noProof/>
                <w:sz w:val="22"/>
                <w:szCs w:val="22"/>
              </w:rPr>
              <w:tab/>
            </w:r>
            <w:r w:rsidR="009E0352" w:rsidRPr="00DE7156">
              <w:rPr>
                <w:rStyle w:val="Hyperlink"/>
                <w:rFonts w:ascii="Arial" w:hAnsi="Arial"/>
                <w:caps/>
                <w:noProof/>
              </w:rPr>
              <w:t>Relief</w:t>
            </w:r>
            <w:r w:rsidR="009E0352">
              <w:rPr>
                <w:noProof/>
                <w:webHidden/>
              </w:rPr>
              <w:tab/>
            </w:r>
            <w:r w:rsidR="00CC7569">
              <w:rPr>
                <w:noProof/>
                <w:webHidden/>
              </w:rPr>
              <w:fldChar w:fldCharType="begin"/>
            </w:r>
            <w:r w:rsidR="009E0352">
              <w:rPr>
                <w:noProof/>
                <w:webHidden/>
              </w:rPr>
              <w:instrText xml:space="preserve"> PAGEREF _Toc331091388 \h </w:instrText>
            </w:r>
            <w:r w:rsidR="00CC7569">
              <w:rPr>
                <w:noProof/>
                <w:webHidden/>
              </w:rPr>
            </w:r>
            <w:r w:rsidR="00CC7569">
              <w:rPr>
                <w:noProof/>
                <w:webHidden/>
              </w:rPr>
              <w:fldChar w:fldCharType="separate"/>
            </w:r>
            <w:r w:rsidR="009E0352">
              <w:rPr>
                <w:noProof/>
                <w:webHidden/>
              </w:rPr>
              <w:t>164</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89" w:history="1">
            <w:r w:rsidR="009E0352" w:rsidRPr="00DE7156">
              <w:rPr>
                <w:rStyle w:val="Hyperlink"/>
                <w:noProof/>
              </w:rPr>
              <w:t>CONCLUSION</w:t>
            </w:r>
            <w:r w:rsidR="009E0352">
              <w:rPr>
                <w:noProof/>
                <w:webHidden/>
              </w:rPr>
              <w:tab/>
            </w:r>
            <w:r w:rsidR="00CC7569">
              <w:rPr>
                <w:noProof/>
                <w:webHidden/>
              </w:rPr>
              <w:fldChar w:fldCharType="begin"/>
            </w:r>
            <w:r w:rsidR="009E0352">
              <w:rPr>
                <w:noProof/>
                <w:webHidden/>
              </w:rPr>
              <w:instrText xml:space="preserve"> PAGEREF _Toc331091389 \h </w:instrText>
            </w:r>
            <w:r w:rsidR="00CC7569">
              <w:rPr>
                <w:noProof/>
                <w:webHidden/>
              </w:rPr>
            </w:r>
            <w:r w:rsidR="00CC7569">
              <w:rPr>
                <w:noProof/>
                <w:webHidden/>
              </w:rPr>
              <w:fldChar w:fldCharType="separate"/>
            </w:r>
            <w:r w:rsidR="009E0352">
              <w:rPr>
                <w:noProof/>
                <w:webHidden/>
              </w:rPr>
              <w:t>165</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0" w:history="1">
            <w:r w:rsidR="009E0352" w:rsidRPr="00DE7156">
              <w:rPr>
                <w:rStyle w:val="Hyperlink"/>
                <w:caps/>
                <w:noProof/>
              </w:rPr>
              <w:t>Exhibit 1 – EXTENDED LIST OF DEFENDANTS</w:t>
            </w:r>
            <w:r w:rsidR="009E0352">
              <w:rPr>
                <w:noProof/>
                <w:webHidden/>
              </w:rPr>
              <w:tab/>
            </w:r>
            <w:r w:rsidR="00CC7569">
              <w:rPr>
                <w:noProof/>
                <w:webHidden/>
              </w:rPr>
              <w:fldChar w:fldCharType="begin"/>
            </w:r>
            <w:r w:rsidR="009E0352">
              <w:rPr>
                <w:noProof/>
                <w:webHidden/>
              </w:rPr>
              <w:instrText xml:space="preserve"> PAGEREF _Toc331091390 \h </w:instrText>
            </w:r>
            <w:r w:rsidR="00CC7569">
              <w:rPr>
                <w:noProof/>
                <w:webHidden/>
              </w:rPr>
            </w:r>
            <w:r w:rsidR="00CC7569">
              <w:rPr>
                <w:noProof/>
                <w:webHidden/>
              </w:rPr>
              <w:fldChar w:fldCharType="separate"/>
            </w:r>
            <w:r w:rsidR="009E0352">
              <w:rPr>
                <w:noProof/>
                <w:webHidden/>
              </w:rPr>
              <w:t>166</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1" w:history="1">
            <w:r w:rsidR="009E0352" w:rsidRPr="00DE7156">
              <w:rPr>
                <w:rStyle w:val="Hyperlink"/>
                <w:caps/>
                <w:noProof/>
              </w:rPr>
              <w:t>and</w:t>
            </w:r>
            <w:r w:rsidR="009E0352">
              <w:rPr>
                <w:noProof/>
                <w:webHidden/>
              </w:rPr>
              <w:tab/>
            </w:r>
            <w:r w:rsidR="00CC7569">
              <w:rPr>
                <w:noProof/>
                <w:webHidden/>
              </w:rPr>
              <w:fldChar w:fldCharType="begin"/>
            </w:r>
            <w:r w:rsidR="009E0352">
              <w:rPr>
                <w:noProof/>
                <w:webHidden/>
              </w:rPr>
              <w:instrText xml:space="preserve"> PAGEREF _Toc331091391 \h </w:instrText>
            </w:r>
            <w:r w:rsidR="00CC7569">
              <w:rPr>
                <w:noProof/>
                <w:webHidden/>
              </w:rPr>
            </w:r>
            <w:r w:rsidR="00CC7569">
              <w:rPr>
                <w:noProof/>
                <w:webHidden/>
              </w:rPr>
              <w:fldChar w:fldCharType="separate"/>
            </w:r>
            <w:r w:rsidR="009E0352">
              <w:rPr>
                <w:noProof/>
                <w:webHidden/>
              </w:rPr>
              <w:t>166</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2" w:history="1">
            <w:r w:rsidR="009E0352" w:rsidRPr="00DE7156">
              <w:rPr>
                <w:rStyle w:val="Hyperlink"/>
                <w:caps/>
                <w:noProof/>
              </w:rPr>
              <w:t>conflict of interest disclosure PARTIAL LIST OF KNOWN CONFLICTED PARTIES</w:t>
            </w:r>
            <w:r w:rsidR="009E0352">
              <w:rPr>
                <w:noProof/>
                <w:webHidden/>
              </w:rPr>
              <w:tab/>
            </w:r>
            <w:r w:rsidR="00CC7569">
              <w:rPr>
                <w:noProof/>
                <w:webHidden/>
              </w:rPr>
              <w:fldChar w:fldCharType="begin"/>
            </w:r>
            <w:r w:rsidR="009E0352">
              <w:rPr>
                <w:noProof/>
                <w:webHidden/>
              </w:rPr>
              <w:instrText xml:space="preserve"> PAGEREF _Toc331091392 \h </w:instrText>
            </w:r>
            <w:r w:rsidR="00CC7569">
              <w:rPr>
                <w:noProof/>
                <w:webHidden/>
              </w:rPr>
            </w:r>
            <w:r w:rsidR="00CC7569">
              <w:rPr>
                <w:noProof/>
                <w:webHidden/>
              </w:rPr>
              <w:fldChar w:fldCharType="separate"/>
            </w:r>
            <w:r w:rsidR="009E0352">
              <w:rPr>
                <w:noProof/>
                <w:webHidden/>
              </w:rPr>
              <w:t>166</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3" w:history="1">
            <w:r w:rsidR="009E0352" w:rsidRPr="00DE7156">
              <w:rPr>
                <w:rStyle w:val="Hyperlink"/>
                <w:caps/>
                <w:noProof/>
              </w:rPr>
              <w:t>Exhibit 2- Anderson motion to re-open and rehear and corrado Lawsuit</w:t>
            </w:r>
            <w:r w:rsidR="009E0352">
              <w:rPr>
                <w:noProof/>
                <w:webHidden/>
              </w:rPr>
              <w:tab/>
            </w:r>
            <w:r w:rsidR="00CC7569">
              <w:rPr>
                <w:noProof/>
                <w:webHidden/>
              </w:rPr>
              <w:fldChar w:fldCharType="begin"/>
            </w:r>
            <w:r w:rsidR="009E0352">
              <w:rPr>
                <w:noProof/>
                <w:webHidden/>
              </w:rPr>
              <w:instrText xml:space="preserve"> PAGEREF _Toc331091393 \h </w:instrText>
            </w:r>
            <w:r w:rsidR="00CC7569">
              <w:rPr>
                <w:noProof/>
                <w:webHidden/>
              </w:rPr>
            </w:r>
            <w:r w:rsidR="00CC7569">
              <w:rPr>
                <w:noProof/>
                <w:webHidden/>
              </w:rPr>
              <w:fldChar w:fldCharType="separate"/>
            </w:r>
            <w:r w:rsidR="009E0352">
              <w:rPr>
                <w:noProof/>
                <w:webHidden/>
              </w:rPr>
              <w:t>173</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4" w:history="1">
            <w:r w:rsidR="009E0352" w:rsidRPr="00DE7156">
              <w:rPr>
                <w:rStyle w:val="Hyperlink"/>
                <w:caps/>
                <w:noProof/>
              </w:rPr>
              <w:t>Exhibit 3 – Franklin perez order</w:t>
            </w:r>
            <w:r w:rsidR="009E0352">
              <w:rPr>
                <w:noProof/>
                <w:webHidden/>
              </w:rPr>
              <w:tab/>
            </w:r>
            <w:r w:rsidR="00CC7569">
              <w:rPr>
                <w:noProof/>
                <w:webHidden/>
              </w:rPr>
              <w:fldChar w:fldCharType="begin"/>
            </w:r>
            <w:r w:rsidR="009E0352">
              <w:rPr>
                <w:noProof/>
                <w:webHidden/>
              </w:rPr>
              <w:instrText xml:space="preserve"> PAGEREF _Toc331091394 \h </w:instrText>
            </w:r>
            <w:r w:rsidR="00CC7569">
              <w:rPr>
                <w:noProof/>
                <w:webHidden/>
              </w:rPr>
            </w:r>
            <w:r w:rsidR="00CC7569">
              <w:rPr>
                <w:noProof/>
                <w:webHidden/>
              </w:rPr>
              <w:fldChar w:fldCharType="separate"/>
            </w:r>
            <w:r w:rsidR="009E0352">
              <w:rPr>
                <w:noProof/>
                <w:webHidden/>
              </w:rPr>
              <w:t>224</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5" w:history="1">
            <w:r w:rsidR="009E0352" w:rsidRPr="00DE7156">
              <w:rPr>
                <w:rStyle w:val="Hyperlink"/>
                <w:caps/>
                <w:noProof/>
              </w:rPr>
              <w:t>Exhibit 4 – Franklin perez information</w:t>
            </w:r>
            <w:r w:rsidR="009E0352">
              <w:rPr>
                <w:noProof/>
                <w:webHidden/>
              </w:rPr>
              <w:tab/>
            </w:r>
            <w:r w:rsidR="00CC7569">
              <w:rPr>
                <w:noProof/>
                <w:webHidden/>
              </w:rPr>
              <w:fldChar w:fldCharType="begin"/>
            </w:r>
            <w:r w:rsidR="009E0352">
              <w:rPr>
                <w:noProof/>
                <w:webHidden/>
              </w:rPr>
              <w:instrText xml:space="preserve"> PAGEREF _Toc331091395 \h </w:instrText>
            </w:r>
            <w:r w:rsidR="00CC7569">
              <w:rPr>
                <w:noProof/>
                <w:webHidden/>
              </w:rPr>
            </w:r>
            <w:r w:rsidR="00CC7569">
              <w:rPr>
                <w:noProof/>
                <w:webHidden/>
              </w:rPr>
              <w:fldChar w:fldCharType="separate"/>
            </w:r>
            <w:r w:rsidR="009E0352">
              <w:rPr>
                <w:noProof/>
                <w:webHidden/>
              </w:rPr>
              <w:t>225</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6" w:history="1">
            <w:r w:rsidR="009E0352" w:rsidRPr="00DE7156">
              <w:rPr>
                <w:rStyle w:val="Hyperlink"/>
                <w:caps/>
                <w:noProof/>
              </w:rPr>
              <w:t>EXHIBIT 5 – Transcript of TAPED CALLS to ny governor Andrew cuoma and attorney general eric schneiderman offices</w:t>
            </w:r>
            <w:r w:rsidR="009E0352">
              <w:rPr>
                <w:noProof/>
                <w:webHidden/>
              </w:rPr>
              <w:tab/>
            </w:r>
            <w:r w:rsidR="00CC7569">
              <w:rPr>
                <w:noProof/>
                <w:webHidden/>
              </w:rPr>
              <w:fldChar w:fldCharType="begin"/>
            </w:r>
            <w:r w:rsidR="009E0352">
              <w:rPr>
                <w:noProof/>
                <w:webHidden/>
              </w:rPr>
              <w:instrText xml:space="preserve"> PAGEREF _Toc331091396 \h </w:instrText>
            </w:r>
            <w:r w:rsidR="00CC7569">
              <w:rPr>
                <w:noProof/>
                <w:webHidden/>
              </w:rPr>
            </w:r>
            <w:r w:rsidR="00CC7569">
              <w:rPr>
                <w:noProof/>
                <w:webHidden/>
              </w:rPr>
              <w:fldChar w:fldCharType="separate"/>
            </w:r>
            <w:r w:rsidR="009E0352">
              <w:rPr>
                <w:noProof/>
                <w:webHidden/>
              </w:rPr>
              <w:t>227</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7" w:history="1">
            <w:r w:rsidR="009E0352" w:rsidRPr="00DE7156">
              <w:rPr>
                <w:rStyle w:val="Hyperlink"/>
                <w:b/>
                <w:noProof/>
              </w:rPr>
              <w:t xml:space="preserve">YouTube Channel </w:t>
            </w:r>
            <w:r w:rsidR="009E0352" w:rsidRPr="00DE7156">
              <w:rPr>
                <w:rStyle w:val="Hyperlink"/>
                <w:b/>
                <w:noProof/>
              </w:rPr>
              <w:drawing>
                <wp:inline distT="0" distB="0" distL="0" distR="0">
                  <wp:extent cx="437515" cy="437515"/>
                  <wp:effectExtent l="19050" t="0" r="635" b="0"/>
                  <wp:docPr id="112"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r w:rsidR="009E0352" w:rsidRPr="00DE7156">
              <w:rPr>
                <w:rStyle w:val="Hyperlink"/>
                <w:b/>
                <w:noProof/>
              </w:rPr>
              <w:t>eliotbernstein</w:t>
            </w:r>
            <w:r w:rsidR="009E0352">
              <w:rPr>
                <w:noProof/>
                <w:webHidden/>
              </w:rPr>
              <w:tab/>
            </w:r>
            <w:r w:rsidR="00CC7569">
              <w:rPr>
                <w:noProof/>
                <w:webHidden/>
              </w:rPr>
              <w:fldChar w:fldCharType="begin"/>
            </w:r>
            <w:r w:rsidR="009E0352">
              <w:rPr>
                <w:noProof/>
                <w:webHidden/>
              </w:rPr>
              <w:instrText xml:space="preserve"> PAGEREF _Toc331091397 \h </w:instrText>
            </w:r>
            <w:r w:rsidR="00CC7569">
              <w:rPr>
                <w:noProof/>
                <w:webHidden/>
              </w:rPr>
            </w:r>
            <w:r w:rsidR="00CC7569">
              <w:rPr>
                <w:noProof/>
                <w:webHidden/>
              </w:rPr>
              <w:fldChar w:fldCharType="separate"/>
            </w:r>
            <w:r w:rsidR="009E0352">
              <w:rPr>
                <w:noProof/>
                <w:webHidden/>
              </w:rPr>
              <w:t>228</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8" w:history="1">
            <w:r w:rsidR="009E0352" w:rsidRPr="00DE7156">
              <w:rPr>
                <w:rStyle w:val="Hyperlink"/>
                <w:caps/>
                <w:noProof/>
              </w:rPr>
              <w:t>EXHIBIT 6 – Suzanne mccormick motion for rehearing</w:t>
            </w:r>
            <w:r w:rsidR="009E0352">
              <w:rPr>
                <w:noProof/>
                <w:webHidden/>
              </w:rPr>
              <w:tab/>
            </w:r>
            <w:r w:rsidR="00CC7569">
              <w:rPr>
                <w:noProof/>
                <w:webHidden/>
              </w:rPr>
              <w:fldChar w:fldCharType="begin"/>
            </w:r>
            <w:r w:rsidR="009E0352">
              <w:rPr>
                <w:noProof/>
                <w:webHidden/>
              </w:rPr>
              <w:instrText xml:space="preserve"> PAGEREF _Toc331091398 \h </w:instrText>
            </w:r>
            <w:r w:rsidR="00CC7569">
              <w:rPr>
                <w:noProof/>
                <w:webHidden/>
              </w:rPr>
            </w:r>
            <w:r w:rsidR="00CC7569">
              <w:rPr>
                <w:noProof/>
                <w:webHidden/>
              </w:rPr>
              <w:fldChar w:fldCharType="separate"/>
            </w:r>
            <w:r w:rsidR="009E0352">
              <w:rPr>
                <w:noProof/>
                <w:webHidden/>
              </w:rPr>
              <w:t>256</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399" w:history="1">
            <w:r w:rsidR="009E0352" w:rsidRPr="00DE7156">
              <w:rPr>
                <w:rStyle w:val="Hyperlink"/>
                <w:caps/>
                <w:noProof/>
              </w:rPr>
              <w:t>EXHIBIT 7 – order shira a. scheindlin re: Suzanne mccormick motion for rehearing</w:t>
            </w:r>
            <w:r w:rsidR="009E0352">
              <w:rPr>
                <w:noProof/>
                <w:webHidden/>
              </w:rPr>
              <w:tab/>
            </w:r>
            <w:r w:rsidR="00CC7569">
              <w:rPr>
                <w:noProof/>
                <w:webHidden/>
              </w:rPr>
              <w:fldChar w:fldCharType="begin"/>
            </w:r>
            <w:r w:rsidR="009E0352">
              <w:rPr>
                <w:noProof/>
                <w:webHidden/>
              </w:rPr>
              <w:instrText xml:space="preserve"> PAGEREF _Toc331091399 \h </w:instrText>
            </w:r>
            <w:r w:rsidR="00CC7569">
              <w:rPr>
                <w:noProof/>
                <w:webHidden/>
              </w:rPr>
            </w:r>
            <w:r w:rsidR="00CC7569">
              <w:rPr>
                <w:noProof/>
                <w:webHidden/>
              </w:rPr>
              <w:fldChar w:fldCharType="separate"/>
            </w:r>
            <w:r w:rsidR="009E0352">
              <w:rPr>
                <w:noProof/>
                <w:webHidden/>
              </w:rPr>
              <w:t>272</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400" w:history="1">
            <w:r w:rsidR="009E0352" w:rsidRPr="00DE7156">
              <w:rPr>
                <w:rStyle w:val="Hyperlink"/>
                <w:caps/>
                <w:noProof/>
              </w:rPr>
              <w:t>EXHIBIT 8 – Articles</w:t>
            </w:r>
            <w:r w:rsidR="009E0352">
              <w:rPr>
                <w:noProof/>
                <w:webHidden/>
              </w:rPr>
              <w:tab/>
            </w:r>
            <w:r w:rsidR="00CC7569">
              <w:rPr>
                <w:noProof/>
                <w:webHidden/>
              </w:rPr>
              <w:fldChar w:fldCharType="begin"/>
            </w:r>
            <w:r w:rsidR="009E0352">
              <w:rPr>
                <w:noProof/>
                <w:webHidden/>
              </w:rPr>
              <w:instrText xml:space="preserve"> PAGEREF _Toc331091400 \h </w:instrText>
            </w:r>
            <w:r w:rsidR="00CC7569">
              <w:rPr>
                <w:noProof/>
                <w:webHidden/>
              </w:rPr>
            </w:r>
            <w:r w:rsidR="00CC7569">
              <w:rPr>
                <w:noProof/>
                <w:webHidden/>
              </w:rPr>
              <w:fldChar w:fldCharType="separate"/>
            </w:r>
            <w:r w:rsidR="009E0352">
              <w:rPr>
                <w:noProof/>
                <w:webHidden/>
              </w:rPr>
              <w:t>276</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401" w:history="1">
            <w:r w:rsidR="009E0352" w:rsidRPr="00DE7156">
              <w:rPr>
                <w:rStyle w:val="Hyperlink"/>
                <w:caps/>
                <w:noProof/>
              </w:rPr>
              <w:t>EXHIBIT 9 – Kevin Mckeown aka Frank brady memo to scheindlin regarding dirty judges and sealed court papers</w:t>
            </w:r>
            <w:r w:rsidR="009E0352">
              <w:rPr>
                <w:noProof/>
                <w:webHidden/>
              </w:rPr>
              <w:tab/>
            </w:r>
            <w:r w:rsidR="00CC7569">
              <w:rPr>
                <w:noProof/>
                <w:webHidden/>
              </w:rPr>
              <w:fldChar w:fldCharType="begin"/>
            </w:r>
            <w:r w:rsidR="009E0352">
              <w:rPr>
                <w:noProof/>
                <w:webHidden/>
              </w:rPr>
              <w:instrText xml:space="preserve"> PAGEREF _Toc331091401 \h </w:instrText>
            </w:r>
            <w:r w:rsidR="00CC7569">
              <w:rPr>
                <w:noProof/>
                <w:webHidden/>
              </w:rPr>
            </w:r>
            <w:r w:rsidR="00CC7569">
              <w:rPr>
                <w:noProof/>
                <w:webHidden/>
              </w:rPr>
              <w:fldChar w:fldCharType="separate"/>
            </w:r>
            <w:r w:rsidR="009E0352">
              <w:rPr>
                <w:noProof/>
                <w:webHidden/>
              </w:rPr>
              <w:t>279</w:t>
            </w:r>
            <w:r w:rsidR="00CC7569">
              <w:rPr>
                <w:noProof/>
                <w:webHidden/>
              </w:rPr>
              <w:fldChar w:fldCharType="end"/>
            </w:r>
          </w:hyperlink>
        </w:p>
        <w:p w:rsidR="009E0352" w:rsidRDefault="009B3F46">
          <w:pPr>
            <w:pStyle w:val="TOC1"/>
            <w:rPr>
              <w:rFonts w:asciiTheme="minorHAnsi" w:eastAsiaTheme="minorEastAsia" w:hAnsiTheme="minorHAnsi" w:cstheme="minorBidi"/>
              <w:noProof/>
              <w:sz w:val="22"/>
              <w:szCs w:val="22"/>
            </w:rPr>
          </w:pPr>
          <w:hyperlink w:anchor="_Toc331091402" w:history="1">
            <w:r w:rsidR="009E0352" w:rsidRPr="00DE7156">
              <w:rPr>
                <w:rStyle w:val="Hyperlink"/>
                <w:caps/>
                <w:noProof/>
              </w:rPr>
              <w:t>EXHIBIT 10 – Kevin Mckeown aka frank brady affirmation of suzanne mccormick</w:t>
            </w:r>
            <w:r w:rsidR="009E0352">
              <w:rPr>
                <w:noProof/>
                <w:webHidden/>
              </w:rPr>
              <w:tab/>
            </w:r>
            <w:r w:rsidR="00CC7569">
              <w:rPr>
                <w:noProof/>
                <w:webHidden/>
              </w:rPr>
              <w:fldChar w:fldCharType="begin"/>
            </w:r>
            <w:r w:rsidR="009E0352">
              <w:rPr>
                <w:noProof/>
                <w:webHidden/>
              </w:rPr>
              <w:instrText xml:space="preserve"> PAGEREF _Toc331091402 \h </w:instrText>
            </w:r>
            <w:r w:rsidR="00CC7569">
              <w:rPr>
                <w:noProof/>
                <w:webHidden/>
              </w:rPr>
            </w:r>
            <w:r w:rsidR="00CC7569">
              <w:rPr>
                <w:noProof/>
                <w:webHidden/>
              </w:rPr>
              <w:fldChar w:fldCharType="separate"/>
            </w:r>
            <w:r w:rsidR="009E0352">
              <w:rPr>
                <w:noProof/>
                <w:webHidden/>
              </w:rPr>
              <w:t>282</w:t>
            </w:r>
            <w:r w:rsidR="00CC7569">
              <w:rPr>
                <w:noProof/>
                <w:webHidden/>
              </w:rPr>
              <w:fldChar w:fldCharType="end"/>
            </w:r>
          </w:hyperlink>
        </w:p>
        <w:p w:rsidR="000032E6" w:rsidRDefault="00CC7569">
          <w:r>
            <w:fldChar w:fldCharType="end"/>
          </w:r>
        </w:p>
      </w:sdtContent>
    </w:sdt>
    <w:p w:rsidR="00D95024" w:rsidRPr="00D95024" w:rsidRDefault="00D95024" w:rsidP="00315E5D"/>
    <w:p w:rsidR="00D95024" w:rsidRDefault="00D95024" w:rsidP="00315E5D">
      <w:r>
        <w:br w:type="page"/>
      </w:r>
    </w:p>
    <w:p w:rsidR="00403532" w:rsidRDefault="00A6350E" w:rsidP="00C709F8">
      <w:pPr>
        <w:pStyle w:val="Heading1"/>
        <w:jc w:val="center"/>
        <w:rPr>
          <w:caps/>
        </w:rPr>
      </w:pPr>
      <w:bookmarkStart w:id="52" w:name="_Toc297119003"/>
      <w:bookmarkStart w:id="53" w:name="_Toc297120869"/>
      <w:bookmarkStart w:id="54" w:name="_Toc331091374"/>
      <w:r w:rsidRPr="00C709F8">
        <w:rPr>
          <w:caps/>
        </w:rPr>
        <w:t>Conflict of Interest</w:t>
      </w:r>
      <w:r w:rsidR="00C709F8">
        <w:rPr>
          <w:caps/>
        </w:rPr>
        <w:t xml:space="preserve"> (COI)</w:t>
      </w:r>
      <w:r w:rsidRPr="00C709F8">
        <w:rPr>
          <w:caps/>
        </w:rPr>
        <w:t xml:space="preserve"> Disclosure Form</w:t>
      </w:r>
      <w:bookmarkEnd w:id="52"/>
      <w:bookmarkEnd w:id="53"/>
      <w:bookmarkEnd w:id="54"/>
    </w:p>
    <w:p w:rsidR="004374D4" w:rsidRDefault="004374D4" w:rsidP="00FE5925">
      <w:pPr>
        <w:jc w:val="center"/>
      </w:pPr>
      <w:r w:rsidRPr="004374D4">
        <w:rPr>
          <w:noProof/>
        </w:rPr>
        <w:drawing>
          <wp:inline distT="0" distB="0" distL="0" distR="0">
            <wp:extent cx="2686761" cy="2339546"/>
            <wp:effectExtent l="19050" t="0" r="0" b="0"/>
            <wp:docPr id="8" name="Picture 8" descr="http://farm5.static.flickr.com/4013/4445225039_ea1a02930b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farm5.static.flickr.com/4013/4445225039_ea1a02930b_b.jpg"/>
                    <pic:cNvPicPr>
                      <a:picLocks noChangeAspect="1" noChangeArrowheads="1"/>
                    </pic:cNvPicPr>
                  </pic:nvPicPr>
                  <pic:blipFill>
                    <a:blip r:embed="rId15" cstate="print"/>
                    <a:srcRect/>
                    <a:stretch>
                      <a:fillRect/>
                    </a:stretch>
                  </pic:blipFill>
                  <pic:spPr bwMode="auto">
                    <a:xfrm>
                      <a:off x="0" y="0"/>
                      <a:ext cx="2691791" cy="2343926"/>
                    </a:xfrm>
                    <a:prstGeom prst="rect">
                      <a:avLst/>
                    </a:prstGeom>
                    <a:noFill/>
                    <a:ln w="9525">
                      <a:noFill/>
                      <a:miter lim="800000"/>
                      <a:headEnd/>
                      <a:tailEnd/>
                    </a:ln>
                  </pic:spPr>
                </pic:pic>
              </a:graphicData>
            </a:graphic>
          </wp:inline>
        </w:drawing>
      </w:r>
    </w:p>
    <w:p w:rsidR="00FE5925" w:rsidRPr="00FE5925" w:rsidRDefault="00FE5925" w:rsidP="00FE5925">
      <w:pPr>
        <w:jc w:val="center"/>
      </w:pPr>
      <w:r>
        <w:t>"</w:t>
      </w:r>
      <w:r>
        <w:rPr>
          <w:i/>
          <w:iCs/>
        </w:rPr>
        <w:t>Lasciate ogne speranza, voi ch'intrate</w:t>
      </w:r>
      <w:r>
        <w:t>"</w:t>
      </w:r>
      <w:r w:rsidR="004374D4">
        <w:rPr>
          <w:rStyle w:val="FootnoteReference"/>
        </w:rPr>
        <w:footnoteReference w:id="1"/>
      </w:r>
      <w:r>
        <w:t xml:space="preserve"> </w:t>
      </w:r>
      <w:r w:rsidR="004374D4">
        <w:br/>
      </w:r>
      <w:r>
        <w:t xml:space="preserve">whom fail to </w:t>
      </w:r>
      <w:r w:rsidR="00C35FC3">
        <w:t>sign</w:t>
      </w:r>
      <w:r>
        <w:t xml:space="preserve"> this form.</w:t>
      </w:r>
    </w:p>
    <w:p w:rsidR="00C709F8" w:rsidRDefault="00C709F8" w:rsidP="00315E5D"/>
    <w:p w:rsidR="008975B1" w:rsidRPr="005041AF" w:rsidRDefault="008975B1" w:rsidP="005041AF">
      <w:pPr>
        <w:jc w:val="center"/>
        <w:rPr>
          <w:b/>
          <w:sz w:val="32"/>
          <w:szCs w:val="32"/>
        </w:rPr>
      </w:pPr>
      <w:bookmarkStart w:id="55" w:name="_Toc296415101"/>
      <w:r w:rsidRPr="005041AF">
        <w:rPr>
          <w:b/>
          <w:sz w:val="32"/>
          <w:szCs w:val="32"/>
        </w:rPr>
        <w:t>THIS</w:t>
      </w:r>
      <w:r w:rsidR="00BC5E51" w:rsidRPr="005041AF">
        <w:rPr>
          <w:b/>
          <w:sz w:val="32"/>
          <w:szCs w:val="32"/>
        </w:rPr>
        <w:t xml:space="preserve"> COI</w:t>
      </w:r>
      <w:r w:rsidRPr="005041AF">
        <w:rPr>
          <w:b/>
          <w:sz w:val="32"/>
          <w:szCs w:val="32"/>
        </w:rPr>
        <w:t xml:space="preserve"> MUST BE SIGNED AND </w:t>
      </w:r>
      <w:r w:rsidR="00EF703F">
        <w:rPr>
          <w:b/>
          <w:sz w:val="32"/>
          <w:szCs w:val="32"/>
        </w:rPr>
        <w:t>RETURNED</w:t>
      </w:r>
      <w:r w:rsidRPr="005041AF">
        <w:rPr>
          <w:b/>
          <w:sz w:val="32"/>
          <w:szCs w:val="32"/>
        </w:rPr>
        <w:t xml:space="preserve"> PRIOR TO ANY ACTION </w:t>
      </w:r>
      <w:bookmarkEnd w:id="55"/>
      <w:r w:rsidR="00EF703F">
        <w:rPr>
          <w:b/>
          <w:sz w:val="32"/>
          <w:szCs w:val="32"/>
        </w:rPr>
        <w:t>BY YOU IN THESE MATTERS</w:t>
      </w:r>
    </w:p>
    <w:p w:rsidR="008975B1" w:rsidRPr="00DD0838" w:rsidRDefault="008975B1" w:rsidP="008975B1">
      <w:pPr>
        <w:ind w:firstLine="720"/>
        <w:rPr>
          <w:sz w:val="20"/>
          <w:szCs w:val="20"/>
        </w:rPr>
      </w:pPr>
      <w:r w:rsidRPr="00DD0838">
        <w:rPr>
          <w:sz w:val="20"/>
          <w:szCs w:val="20"/>
        </w:rPr>
        <w:t xml:space="preserve">Please accept and </w:t>
      </w:r>
      <w:r w:rsidRPr="00DD0838">
        <w:rPr>
          <w:bCs/>
          <w:sz w:val="20"/>
          <w:szCs w:val="20"/>
        </w:rPr>
        <w:t>return signed</w:t>
      </w:r>
      <w:r w:rsidR="00EF703F">
        <w:rPr>
          <w:bCs/>
          <w:sz w:val="20"/>
          <w:szCs w:val="20"/>
        </w:rPr>
        <w:t>,</w:t>
      </w:r>
      <w:r w:rsidRPr="00DD0838">
        <w:rPr>
          <w:sz w:val="20"/>
          <w:szCs w:val="20"/>
        </w:rPr>
        <w:t xml:space="preserve"> the following Conflict of Interest Disclosure Form (COI) before continuing further with adjudication, review or investigation of the attached MOTION to the </w:t>
      </w:r>
      <w:r w:rsidRPr="00DD0838">
        <w:rPr>
          <w:b/>
        </w:rPr>
        <w:t>United States Second Circuit Court</w:t>
      </w:r>
      <w:r w:rsidRPr="00DD0838">
        <w:rPr>
          <w:sz w:val="20"/>
          <w:szCs w:val="20"/>
        </w:rPr>
        <w:t>, titled,</w:t>
      </w:r>
    </w:p>
    <w:p w:rsidR="008975B1" w:rsidRDefault="008975B1" w:rsidP="00E14A91">
      <w:pPr>
        <w:ind w:left="720" w:right="720"/>
        <w:jc w:val="center"/>
        <w:rPr>
          <w:b/>
          <w:caps/>
        </w:rPr>
      </w:pPr>
      <w:r w:rsidRPr="00E14A91">
        <w:rPr>
          <w:b/>
          <w:caps/>
        </w:rPr>
        <w:t>MOtion to:</w:t>
      </w:r>
    </w:p>
    <w:p w:rsidR="007909C2" w:rsidRPr="007909C2" w:rsidRDefault="007909C2" w:rsidP="007909C2">
      <w:pPr>
        <w:pStyle w:val="ListParagraph"/>
        <w:numPr>
          <w:ilvl w:val="0"/>
          <w:numId w:val="14"/>
        </w:numPr>
        <w:rPr>
          <w:sz w:val="20"/>
          <w:szCs w:val="20"/>
        </w:rPr>
      </w:pPr>
      <w:r w:rsidRPr="007909C2">
        <w:rPr>
          <w:sz w:val="20"/>
          <w:szCs w:val="20"/>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 AND MORE PRIOR TO ACTING ON FURTHER ON THIS MOTION</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RICO &amp; ANTITRUST LAWSUIT DUE TO THE NEW YORK STATE ATTORNEY GENERAL’S NOW ADMITTED AND ACKNOWLEDGED CONFLICTS OF INTEREST, BOTH PAST AND PRESENT, IN ACTING ILLEGALLY AS COUNSEL FOR THEIR OFFICE AND ADDITIONALLY FOR 39 PLUS STATE DEFENDANT/ACTORS IN THIS LAWSUIT AND VIOLATING PUBLIC OFFICE RULES &amp; REGULATIONS, ATTORNEY CONDUCT CODES AND STATE &amp; FEDERAL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CHRISTINE C. ANDERSON’S FELONY CRIMINAL ALLEGATIONS AGAINST SENIOR COURT OFFICIALS, PUBLIC OFFICIALS AND MORE</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REMAND AND REHEAR THIS LAWSUIT DUE TO THE NEW YORK STATE SUPREME COURT ATTORNEY WHISTLEBLOWER NICOLE CORRADO’S FELONY CRIMINAL ALLEGATIONS AGAINST SENIOR COURT OFFICIALS, PUBLIC OFFICIALS AND MORE AS ALREADY EVIDENCED HEREIN AND IN EXHIBIT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REMOVE AND REPORT ALL OTHER CONFLICTS OF INTEREST, VIOLATIONS OF PUBLIC OFFICE RULES, VIOLATIONS OF JUDICIAL CANNONS, ATTORNEY CONDUCT CODES AND STATE AND FEDERAL LAW, CURRENTLY IN PLACE IN THIS RICO LAWSUIT AND RELATED CASES, IN ORDER TO IMPART FAIR AND IMPARTIAL DUE PROCESS UNDER LAW</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THAT ALL PARTIES TO THIS LAWSUIT GOING FORWARD, INCLUDING BUT NOT LIMITED TO, COURT JUSTICES &amp; OFFICIALS, ATTORNEYS AT LAW, PROSECUTORS, CLERKS, ETC. SIGN AFFIRMED CONFLICT OF INTEREST DISCLOSURES, IDENTICAL TO THE ONE ATTACHED HEREIN, ACKNOWLEDGING PERSONAL AND PROFESSIONAL LIABILITIES FOR ANY VIOLATION, PRIOR TO, ANY FURTHER ACTION BY ANYONE IN THIS RICO &amp; ANTITRUST LAWSUIT</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DEMAND FOR JUSTICES OF THE SECOND CIRCUIT TO TURN THEMSELVES INTO STATE AND FEDERAL CRIMINAL AUTHORITIES TO ANSWER TO FILED CRIMINAL COMPLAINTS AGAINST THEM AND SERVED UPON THEM</w:t>
      </w:r>
    </w:p>
    <w:p w:rsidR="007909C2" w:rsidRPr="007909C2" w:rsidRDefault="007909C2" w:rsidP="007909C2">
      <w:pPr>
        <w:pStyle w:val="ListParagraph"/>
        <w:rPr>
          <w:sz w:val="20"/>
          <w:szCs w:val="20"/>
        </w:rPr>
      </w:pPr>
    </w:p>
    <w:p w:rsidR="007909C2" w:rsidRPr="007909C2" w:rsidRDefault="007909C2" w:rsidP="007909C2">
      <w:pPr>
        <w:pStyle w:val="ListParagraph"/>
        <w:numPr>
          <w:ilvl w:val="0"/>
          <w:numId w:val="14"/>
        </w:numPr>
        <w:rPr>
          <w:sz w:val="20"/>
          <w:szCs w:val="20"/>
        </w:rPr>
      </w:pPr>
      <w:r w:rsidRPr="007909C2">
        <w:rPr>
          <w:sz w:val="20"/>
          <w:szCs w:val="20"/>
        </w:rPr>
        <w:t>ALLEGED CRIMES ONGOING BY P. STEPHEN LAMONT ET AL. BOTH KNOWN AND UNKNOWN AND FRAUD ON THIS COURT, THE US DISTRICT COURT AND NOW OTHER COURTS INCLUDING THE SUPREME COURT AND MORE</w:t>
      </w:r>
    </w:p>
    <w:p w:rsidR="007909C2" w:rsidRPr="007909C2" w:rsidRDefault="007909C2" w:rsidP="007909C2">
      <w:pPr>
        <w:pStyle w:val="ListParagraph"/>
        <w:rPr>
          <w:sz w:val="20"/>
          <w:szCs w:val="20"/>
        </w:rPr>
      </w:pPr>
    </w:p>
    <w:p w:rsidR="00E14A91" w:rsidRPr="007909C2" w:rsidRDefault="007909C2" w:rsidP="007909C2">
      <w:pPr>
        <w:pStyle w:val="ListParagraph"/>
        <w:numPr>
          <w:ilvl w:val="0"/>
          <w:numId w:val="14"/>
        </w:numPr>
        <w:rPr>
          <w:sz w:val="20"/>
          <w:szCs w:val="20"/>
        </w:rPr>
      </w:pPr>
      <w:r w:rsidRPr="007909C2">
        <w:rPr>
          <w:sz w:val="20"/>
          <w:szCs w:val="20"/>
        </w:rPr>
        <w:t>PLAINTIFF SEEKS LEAVE TO AMEND THE AMENDED COMPLAINT TO ADD NEW DEFENDANTS AND NEW ALLEGED CRIMES NEWLY DISCOVERED</w:t>
      </w:r>
    </w:p>
    <w:p w:rsidR="008975B1" w:rsidRPr="007909C2" w:rsidRDefault="008975B1" w:rsidP="007909C2">
      <w:pPr>
        <w:ind w:right="720"/>
        <w:jc w:val="both"/>
        <w:rPr>
          <w:b/>
        </w:rPr>
      </w:pPr>
      <w:r w:rsidRPr="007909C2">
        <w:rPr>
          <w:b/>
          <w:bCs/>
          <w:caps/>
        </w:rPr>
        <w:t xml:space="preserve">After 10 Days, if this </w:t>
      </w:r>
      <w:r w:rsidR="007909C2">
        <w:rPr>
          <w:b/>
          <w:bCs/>
          <w:caps/>
        </w:rPr>
        <w:t xml:space="preserve">COI DISCLOSURE </w:t>
      </w:r>
      <w:r w:rsidRPr="007909C2">
        <w:rPr>
          <w:b/>
          <w:bCs/>
          <w:caps/>
        </w:rPr>
        <w:t>form has not been signed or subsequently turned over to a NON CONFLICTED PARTY, your Failure to comply may result in criminal and civil charges FILED against you FOR AIDING AND ABETTING A RICO CRIMINAL ORGANIZATION, FEDERAL OBSTRUCTION OF JUSTICE and more, AS NOTED HEREIN</w:t>
      </w:r>
      <w:r w:rsidRPr="007909C2">
        <w:rPr>
          <w:b/>
          <w:caps/>
        </w:rPr>
        <w:t>.</w:t>
      </w:r>
      <w:r w:rsidRPr="007909C2">
        <w:rPr>
          <w:b/>
        </w:rPr>
        <w:t xml:space="preserve">  </w:t>
      </w:r>
    </w:p>
    <w:p w:rsidR="008975B1" w:rsidRPr="00DD0838" w:rsidRDefault="008975B1" w:rsidP="008975B1">
      <w:pPr>
        <w:tabs>
          <w:tab w:val="left" w:pos="3001"/>
        </w:tabs>
        <w:ind w:firstLine="720"/>
        <w:rPr>
          <w:sz w:val="20"/>
          <w:szCs w:val="20"/>
        </w:rPr>
      </w:pPr>
      <w:r w:rsidRPr="00DD0838">
        <w:rPr>
          <w:sz w:val="20"/>
          <w:szCs w:val="20"/>
        </w:rPr>
        <w:t xml:space="preserve">The Conflict of Interest Disclosure Form </w:t>
      </w:r>
      <w:r w:rsidR="00EF703F">
        <w:rPr>
          <w:sz w:val="20"/>
          <w:szCs w:val="20"/>
        </w:rPr>
        <w:t xml:space="preserve">is </w:t>
      </w:r>
      <w:r w:rsidRPr="00DD0838">
        <w:rPr>
          <w:sz w:val="20"/>
          <w:szCs w:val="20"/>
        </w:rPr>
        <w:t>designed to ensure that the review</w:t>
      </w:r>
      <w:r w:rsidR="00EF703F">
        <w:rPr>
          <w:sz w:val="20"/>
          <w:szCs w:val="20"/>
        </w:rPr>
        <w:t xml:space="preserve"> and any determination</w:t>
      </w:r>
      <w:r w:rsidRPr="00DD0838">
        <w:rPr>
          <w:sz w:val="20"/>
          <w:szCs w:val="20"/>
        </w:rPr>
        <w:t xml:space="preserve"> from such review of the enclosed materials </w:t>
      </w:r>
      <w:r w:rsidRPr="00DD0838">
        <w:rPr>
          <w:sz w:val="20"/>
        </w:rPr>
        <w:t>should</w:t>
      </w:r>
      <w:r w:rsidRPr="00DD0838">
        <w:rPr>
          <w:sz w:val="20"/>
          <w:szCs w:val="20"/>
        </w:rPr>
        <w:t xml:space="preserve"> not be biased by any conflicting financial interest or any other conflicting interest by those reviewers responsible for the handling of this confidential information.  Whereby any conflict with any of the main alleged perpetrators of the alleged crimes referenced in these matters</w:t>
      </w:r>
      <w:r w:rsidR="00EF703F">
        <w:rPr>
          <w:sz w:val="20"/>
          <w:szCs w:val="20"/>
        </w:rPr>
        <w:t xml:space="preserve"> herein,</w:t>
      </w:r>
      <w:r w:rsidRPr="00DD0838">
        <w:rPr>
          <w:sz w:val="20"/>
          <w:szCs w:val="20"/>
        </w:rPr>
        <w:t xml:space="preserve"> or any other perpetrators not </w:t>
      </w:r>
      <w:r w:rsidRPr="00DD0838">
        <w:rPr>
          <w:sz w:val="20"/>
        </w:rPr>
        <w:t>know</w:t>
      </w:r>
      <w:r w:rsidRPr="00DD0838">
        <w:rPr>
          <w:sz w:val="20"/>
          <w:szCs w:val="20"/>
        </w:rPr>
        <w:t>n at this time</w:t>
      </w:r>
      <w:r w:rsidR="00EF703F">
        <w:rPr>
          <w:sz w:val="20"/>
          <w:szCs w:val="20"/>
        </w:rPr>
        <w:t>,</w:t>
      </w:r>
      <w:r w:rsidRPr="00DD0838">
        <w:rPr>
          <w:sz w:val="20"/>
          <w:szCs w:val="20"/>
        </w:rPr>
        <w:t xml:space="preserve"> must be fully disclosed in writing and returned by any</w:t>
      </w:r>
      <w:r w:rsidR="00EF703F">
        <w:rPr>
          <w:sz w:val="20"/>
          <w:szCs w:val="20"/>
        </w:rPr>
        <w:t xml:space="preserve">one </w:t>
      </w:r>
      <w:r w:rsidRPr="00DD0838">
        <w:rPr>
          <w:sz w:val="20"/>
          <w:szCs w:val="20"/>
        </w:rPr>
        <w:t>review</w:t>
      </w:r>
      <w:r w:rsidR="00EF703F">
        <w:rPr>
          <w:sz w:val="20"/>
          <w:szCs w:val="20"/>
        </w:rPr>
        <w:t>ing these matters prior to making ANY determination</w:t>
      </w:r>
      <w:r w:rsidRPr="00DD0838">
        <w:rPr>
          <w:sz w:val="20"/>
          <w:szCs w:val="20"/>
        </w:rPr>
        <w:t xml:space="preserve">.  </w:t>
      </w:r>
    </w:p>
    <w:p w:rsidR="008975B1" w:rsidRPr="00DD0838" w:rsidRDefault="008975B1" w:rsidP="008975B1">
      <w:pPr>
        <w:ind w:firstLine="720"/>
        <w:rPr>
          <w:sz w:val="20"/>
          <w:szCs w:val="20"/>
        </w:rPr>
      </w:pPr>
      <w:r w:rsidRPr="00DD0838">
        <w:rPr>
          <w:sz w:val="20"/>
          <w:szCs w:val="20"/>
        </w:rPr>
        <w:t>Disclosure forms with "Yes" answers, by any party, to any of the following questions, are demanded not to open the remainder of the documents or opine in any manner</w:t>
      </w:r>
      <w:r w:rsidR="00EF703F">
        <w:rPr>
          <w:sz w:val="20"/>
          <w:szCs w:val="20"/>
        </w:rPr>
        <w:t>,</w:t>
      </w:r>
      <w:r w:rsidRPr="00DD0838">
        <w:rPr>
          <w:sz w:val="20"/>
          <w:szCs w:val="20"/>
        </w:rPr>
        <w:t xml:space="preserve"> until </w:t>
      </w:r>
      <w:r w:rsidR="00EF703F">
        <w:rPr>
          <w:sz w:val="20"/>
          <w:szCs w:val="20"/>
        </w:rPr>
        <w:t xml:space="preserve">the signed COI is </w:t>
      </w:r>
      <w:r w:rsidRPr="00DD0838">
        <w:rPr>
          <w:sz w:val="20"/>
          <w:szCs w:val="20"/>
        </w:rPr>
        <w:t xml:space="preserve">reviewed and approved by the Iviewit companies and Eliot I. Bernstein.  If you feel that </w:t>
      </w:r>
      <w:r w:rsidR="00EF703F">
        <w:rPr>
          <w:sz w:val="20"/>
          <w:szCs w:val="20"/>
        </w:rPr>
        <w:t>a C</w:t>
      </w:r>
      <w:r w:rsidRPr="00DD0838">
        <w:rPr>
          <w:sz w:val="20"/>
          <w:szCs w:val="20"/>
        </w:rPr>
        <w:t xml:space="preserve">onflict of </w:t>
      </w:r>
      <w:r w:rsidR="00EF703F">
        <w:rPr>
          <w:sz w:val="20"/>
          <w:szCs w:val="20"/>
        </w:rPr>
        <w:t>I</w:t>
      </w:r>
      <w:r w:rsidRPr="00DD0838">
        <w:rPr>
          <w:sz w:val="20"/>
          <w:szCs w:val="20"/>
        </w:rPr>
        <w:t xml:space="preserve">nterest exists that cannot be </w:t>
      </w:r>
      <w:r w:rsidRPr="00DD0838">
        <w:rPr>
          <w:sz w:val="20"/>
        </w:rPr>
        <w:t>eliminated</w:t>
      </w:r>
      <w:r w:rsidRPr="00DD0838">
        <w:rPr>
          <w:sz w:val="20"/>
          <w:szCs w:val="20"/>
        </w:rPr>
        <w:t xml:space="preserve"> through conflict resolution with the Iviewit Companies or Eliot Bernstein, instantly forward the matters to the next available reviewer that is free of conflict </w:t>
      </w:r>
      <w:r w:rsidR="00EF703F">
        <w:rPr>
          <w:sz w:val="20"/>
          <w:szCs w:val="20"/>
        </w:rPr>
        <w:t>that can</w:t>
      </w:r>
      <w:r w:rsidRPr="00DD0838">
        <w:rPr>
          <w:sz w:val="20"/>
          <w:szCs w:val="20"/>
        </w:rPr>
        <w:t xml:space="preserve"> sign and complete the requisite disclosure.  Please identify conflicts that you have, in writing, upon terminating your involvement in the matters to the address listed at the end of this disclosure form</w:t>
      </w:r>
      <w:r w:rsidR="00EF703F">
        <w:rPr>
          <w:sz w:val="20"/>
          <w:szCs w:val="20"/>
        </w:rPr>
        <w:t xml:space="preserve"> for Iviewit companies or Eliot I. Bernstein</w:t>
      </w:r>
      <w:r w:rsidRPr="00DD0838">
        <w:rPr>
          <w:sz w:val="20"/>
          <w:szCs w:val="20"/>
        </w:rPr>
        <w:t xml:space="preserve">.  As many of these alleged perpetrators are large law firms, </w:t>
      </w:r>
      <w:r w:rsidR="00EF703F">
        <w:rPr>
          <w:sz w:val="20"/>
          <w:szCs w:val="20"/>
        </w:rPr>
        <w:t xml:space="preserve">lawyers, </w:t>
      </w:r>
      <w:r w:rsidRPr="00DD0838">
        <w:rPr>
          <w:sz w:val="20"/>
          <w:szCs w:val="20"/>
        </w:rPr>
        <w:t>members of various state and federal courts</w:t>
      </w:r>
      <w:r w:rsidR="00EF703F">
        <w:rPr>
          <w:sz w:val="20"/>
          <w:szCs w:val="20"/>
        </w:rPr>
        <w:t>,</w:t>
      </w:r>
      <w:r w:rsidRPr="00DD0838">
        <w:rPr>
          <w:sz w:val="20"/>
          <w:szCs w:val="20"/>
        </w:rPr>
        <w:t xml:space="preserve"> officers of federal, state and local law enforcement</w:t>
      </w:r>
      <w:r w:rsidR="00EF703F">
        <w:rPr>
          <w:sz w:val="20"/>
          <w:szCs w:val="20"/>
        </w:rPr>
        <w:t xml:space="preserve"> and regulatory</w:t>
      </w:r>
      <w:r w:rsidRPr="00DD0838">
        <w:rPr>
          <w:sz w:val="20"/>
          <w:szCs w:val="20"/>
        </w:rPr>
        <w:t xml:space="preserve"> agencies, careful review and disclosure of any conflict with those named herein is pertinent in your continued handling of these matters objectively.  </w:t>
      </w:r>
    </w:p>
    <w:p w:rsidR="008975B1" w:rsidRPr="00DD0838" w:rsidRDefault="008975B1" w:rsidP="008975B1">
      <w:pPr>
        <w:ind w:firstLine="720"/>
        <w:rPr>
          <w:sz w:val="20"/>
          <w:szCs w:val="20"/>
        </w:rPr>
      </w:pPr>
      <w:r w:rsidRPr="00DD0838">
        <w:rPr>
          <w:sz w:val="20"/>
          <w:szCs w:val="20"/>
        </w:rPr>
        <w:t xml:space="preserve">These matters already involve claims of, including but not limited to, Conflicts of Interest, Violations of Public Offices, Whitewashing of Official Complaints in the Supreme Courts of New York, Florida, Virginia and elsewhere, Threatening a Federal Witness in a </w:t>
      </w:r>
      <w:r w:rsidR="00434736">
        <w:rPr>
          <w:sz w:val="20"/>
          <w:szCs w:val="20"/>
        </w:rPr>
        <w:t xml:space="preserve">“legally related” </w:t>
      </w:r>
      <w:r w:rsidRPr="00DD0838">
        <w:rPr>
          <w:sz w:val="20"/>
          <w:szCs w:val="20"/>
        </w:rPr>
        <w:t>Federal Whistleblower Lawsuit, Document Destruction and Alteration, Obstructions of Justice, RICO</w:t>
      </w:r>
      <w:r w:rsidR="00434736">
        <w:rPr>
          <w:sz w:val="20"/>
          <w:szCs w:val="20"/>
        </w:rPr>
        <w:t>,</w:t>
      </w:r>
      <w:r w:rsidRPr="00DD0838">
        <w:rPr>
          <w:sz w:val="20"/>
          <w:szCs w:val="20"/>
        </w:rPr>
        <w:t xml:space="preserve"> ATTEMPTED MURDER</w:t>
      </w:r>
      <w:r w:rsidR="00434736">
        <w:rPr>
          <w:sz w:val="20"/>
          <w:szCs w:val="20"/>
        </w:rPr>
        <w:t xml:space="preserve"> and much more</w:t>
      </w:r>
      <w:r w:rsidRPr="00DD0838">
        <w:rPr>
          <w:sz w:val="20"/>
          <w:szCs w:val="20"/>
        </w:rPr>
        <w:t xml:space="preserve">.  The need for prescreening for conflict is essential to the administration of due process in these matters and necessary to avoid charges of OBSTRUCTION OF JUSTICE and more, against you.  </w:t>
      </w:r>
      <w:r w:rsidR="00434736">
        <w:rPr>
          <w:sz w:val="20"/>
          <w:szCs w:val="20"/>
        </w:rPr>
        <w:t xml:space="preserve">US </w:t>
      </w:r>
      <w:r w:rsidRPr="00DD0838">
        <w:rPr>
          <w:sz w:val="20"/>
          <w:szCs w:val="20"/>
        </w:rPr>
        <w:t>Federal District Court Judge</w:t>
      </w:r>
      <w:r w:rsidR="00434736">
        <w:rPr>
          <w:sz w:val="20"/>
          <w:szCs w:val="20"/>
        </w:rPr>
        <w:t>,</w:t>
      </w:r>
      <w:r w:rsidRPr="00DD0838">
        <w:rPr>
          <w:sz w:val="20"/>
          <w:szCs w:val="20"/>
        </w:rPr>
        <w:t xml:space="preserve"> Shira A. Scheindlin</w:t>
      </w:r>
      <w:r w:rsidR="00434736">
        <w:rPr>
          <w:sz w:val="20"/>
          <w:szCs w:val="20"/>
        </w:rPr>
        <w:t xml:space="preserve">, </w:t>
      </w:r>
      <w:r w:rsidRPr="00DD0838">
        <w:rPr>
          <w:sz w:val="20"/>
          <w:szCs w:val="20"/>
        </w:rPr>
        <w:t>legally related the matters to a New York Supreme Court Attorney Whistleblower Lawsuit</w:t>
      </w:r>
      <w:r w:rsidR="00434736">
        <w:rPr>
          <w:sz w:val="20"/>
          <w:szCs w:val="20"/>
        </w:rPr>
        <w:t xml:space="preserve"> of Christine C. Anderson, Esq.</w:t>
      </w:r>
      <w:r w:rsidRPr="00DD0838">
        <w:rPr>
          <w:sz w:val="20"/>
          <w:szCs w:val="20"/>
        </w:rPr>
        <w:t xml:space="preserve"> who alleges similar claims of public office corruption against Supreme Court of New York Officials, US Attorneys, NY District Attorneys and Assistant District Attorneys.  Th</w:t>
      </w:r>
      <w:r w:rsidR="00434736">
        <w:rPr>
          <w:sz w:val="20"/>
          <w:szCs w:val="20"/>
        </w:rPr>
        <w:t>erefore, this Conflict Check</w:t>
      </w:r>
      <w:r w:rsidRPr="00DD0838">
        <w:rPr>
          <w:sz w:val="20"/>
          <w:szCs w:val="20"/>
        </w:rPr>
        <w:t xml:space="preserve"> is a formal request for full disclosure of any conflict on your part, such request conforming with all applicable state and federal laws, public office rules and regulations, attorney conduct codes and judicial canons or other international law and treatises requiring disclosure of conflicts and </w:t>
      </w:r>
      <w:r w:rsidR="00434736">
        <w:rPr>
          <w:sz w:val="20"/>
          <w:szCs w:val="20"/>
        </w:rPr>
        <w:t>disqualification</w:t>
      </w:r>
      <w:r w:rsidRPr="00DD0838">
        <w:rPr>
          <w:sz w:val="20"/>
          <w:szCs w:val="20"/>
        </w:rPr>
        <w:t xml:space="preserve"> from</w:t>
      </w:r>
      <w:r w:rsidR="00434736">
        <w:rPr>
          <w:sz w:val="20"/>
          <w:szCs w:val="20"/>
        </w:rPr>
        <w:t xml:space="preserve"> these</w:t>
      </w:r>
      <w:r w:rsidRPr="00DD0838">
        <w:rPr>
          <w:sz w:val="20"/>
          <w:szCs w:val="20"/>
        </w:rPr>
        <w:t xml:space="preserve"> matters where conflict precludes involvement.</w:t>
      </w:r>
    </w:p>
    <w:p w:rsidR="008975B1" w:rsidRPr="00DD0838" w:rsidRDefault="008975B1" w:rsidP="008975B1">
      <w:pPr>
        <w:ind w:firstLine="720"/>
        <w:rPr>
          <w:sz w:val="20"/>
          <w:szCs w:val="20"/>
        </w:rPr>
      </w:pPr>
      <w:r w:rsidRPr="00DD0838">
        <w:rPr>
          <w:sz w:val="20"/>
          <w:szCs w:val="20"/>
        </w:rPr>
        <w:t>Failure to comply with all applicable conflict disclosure rules, public office rules and regulations</w:t>
      </w:r>
      <w:r w:rsidR="00434736">
        <w:rPr>
          <w:sz w:val="20"/>
          <w:szCs w:val="20"/>
        </w:rPr>
        <w:t>,</w:t>
      </w:r>
      <w:r w:rsidRPr="00DD0838">
        <w:rPr>
          <w:sz w:val="20"/>
          <w:szCs w:val="20"/>
        </w:rPr>
        <w:t xml:space="preserve"> and</w:t>
      </w:r>
      <w:r w:rsidR="00434736">
        <w:rPr>
          <w:sz w:val="20"/>
          <w:szCs w:val="20"/>
        </w:rPr>
        <w:t>,</w:t>
      </w:r>
      <w:r w:rsidRPr="00DD0838">
        <w:rPr>
          <w:sz w:val="20"/>
          <w:szCs w:val="20"/>
        </w:rPr>
        <w:t xml:space="preserve"> </w:t>
      </w:r>
      <w:r w:rsidR="00434736">
        <w:rPr>
          <w:sz w:val="20"/>
          <w:szCs w:val="20"/>
        </w:rPr>
        <w:t xml:space="preserve">state, federal and international </w:t>
      </w:r>
      <w:r w:rsidRPr="00DD0838">
        <w:rPr>
          <w:sz w:val="20"/>
          <w:szCs w:val="20"/>
        </w:rPr>
        <w:t>laws, prior to continued</w:t>
      </w:r>
      <w:r w:rsidR="00434736">
        <w:rPr>
          <w:sz w:val="20"/>
          <w:szCs w:val="20"/>
        </w:rPr>
        <w:t xml:space="preserve"> action on your part,</w:t>
      </w:r>
      <w:r w:rsidRPr="00DD0838">
        <w:rPr>
          <w:sz w:val="20"/>
          <w:szCs w:val="20"/>
        </w:rPr>
        <w:t xml:space="preserve"> </w:t>
      </w:r>
      <w:r w:rsidRPr="00DD0838">
        <w:rPr>
          <w:b/>
          <w:sz w:val="20"/>
        </w:rPr>
        <w:t>shall</w:t>
      </w:r>
      <w:r w:rsidRPr="00DD0838">
        <w:rPr>
          <w:b/>
          <w:bCs/>
          <w:sz w:val="20"/>
          <w:szCs w:val="20"/>
        </w:rPr>
        <w:t xml:space="preserve"> </w:t>
      </w:r>
      <w:r w:rsidRPr="00DD0838">
        <w:rPr>
          <w:b/>
          <w:sz w:val="20"/>
        </w:rPr>
        <w:t>constitute</w:t>
      </w:r>
      <w:r w:rsidRPr="00DD0838">
        <w:rPr>
          <w:b/>
          <w:bCs/>
          <w:sz w:val="20"/>
          <w:szCs w:val="20"/>
        </w:rPr>
        <w:t xml:space="preserve"> cause</w:t>
      </w:r>
      <w:r w:rsidRPr="00DD0838">
        <w:rPr>
          <w:sz w:val="20"/>
          <w:szCs w:val="20"/>
        </w:rPr>
        <w:t xml:space="preserve"> for the filing of criminal and civil complaints against you for any decisions or actions you make prior to a signed Conflict Of Interest Disclosure Form</w:t>
      </w:r>
      <w:r w:rsidR="00434736">
        <w:rPr>
          <w:sz w:val="20"/>
          <w:szCs w:val="20"/>
        </w:rPr>
        <w:t>.  Charges will be filed against you for failure to comply</w:t>
      </w:r>
      <w:r w:rsidRPr="00DD0838">
        <w:rPr>
          <w:sz w:val="20"/>
          <w:szCs w:val="20"/>
        </w:rPr>
        <w:t>.  Complaints will be filed with all appropriate authorities, including but not limited to, the appropriate Federal, State, Local and International Law Enforcement Agencies, Public Integrity Officials, Judicial Conduct Officials, State and Federal Bar Associations, Disciplinary Departments and any/all other appropriate agencies.</w:t>
      </w:r>
    </w:p>
    <w:p w:rsidR="00570F5F" w:rsidRDefault="008975B1" w:rsidP="00486EAC">
      <w:pPr>
        <w:numPr>
          <w:ilvl w:val="0"/>
          <w:numId w:val="1"/>
        </w:numPr>
        <w:spacing w:after="0" w:line="240" w:lineRule="auto"/>
        <w:ind w:firstLine="720"/>
        <w:rPr>
          <w:sz w:val="20"/>
          <w:szCs w:val="20"/>
        </w:rPr>
      </w:pPr>
      <w:r w:rsidRPr="00DD0838">
        <w:rPr>
          <w:sz w:val="20"/>
          <w:szCs w:val="20"/>
        </w:rPr>
        <w:t>Do you, your spouse and your dependents, in the aggregate</w:t>
      </w:r>
      <w:r w:rsidR="00434736">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A46337">
        <w:rPr>
          <w:sz w:val="20"/>
          <w:szCs w:val="20"/>
        </w:rPr>
        <w:t>(s)</w:t>
      </w:r>
      <w:r w:rsidRPr="00DD0838">
        <w:rPr>
          <w:sz w:val="20"/>
          <w:szCs w:val="20"/>
        </w:rPr>
        <w:t xml:space="preserve"> in any entity</w:t>
      </w:r>
      <w:r w:rsidR="00434736">
        <w:rPr>
          <w:sz w:val="20"/>
          <w:szCs w:val="20"/>
        </w:rPr>
        <w:t>,</w:t>
      </w:r>
      <w:r w:rsidRPr="00DD0838">
        <w:rPr>
          <w:sz w:val="20"/>
          <w:szCs w:val="20"/>
        </w:rPr>
        <w:t xml:space="preserve"> or any of </w:t>
      </w:r>
      <w:r w:rsidR="00434736" w:rsidRPr="00DD0838">
        <w:rPr>
          <w:sz w:val="20"/>
          <w:szCs w:val="20"/>
        </w:rPr>
        <w:t>the parties</w:t>
      </w:r>
      <w:r w:rsidRPr="00DD0838">
        <w:rPr>
          <w:sz w:val="20"/>
          <w:szCs w:val="20"/>
        </w:rPr>
        <w:t xml:space="preserve"> listed in </w:t>
      </w:r>
      <w:hyperlink w:anchor="exhibit1" w:history="1">
        <w:r w:rsidRPr="00CB5391">
          <w:rPr>
            <w:rStyle w:val="Hyperlink"/>
            <w:sz w:val="20"/>
            <w:szCs w:val="20"/>
          </w:rPr>
          <w:t>EXHIBIT 1</w:t>
        </w:r>
      </w:hyperlink>
      <w:r w:rsidRPr="00DD0838">
        <w:rPr>
          <w:sz w:val="20"/>
          <w:szCs w:val="20"/>
        </w:rPr>
        <w:t xml:space="preserve"> of this document</w:t>
      </w:r>
      <w:r w:rsidR="00943AF6">
        <w:rPr>
          <w:sz w:val="20"/>
          <w:szCs w:val="20"/>
        </w:rPr>
        <w:t xml:space="preserve"> </w:t>
      </w:r>
      <w:r w:rsidR="00434736">
        <w:rPr>
          <w:sz w:val="20"/>
          <w:szCs w:val="20"/>
        </w:rPr>
        <w:t>or</w:t>
      </w:r>
      <w:r w:rsidRPr="00DD0838">
        <w:rPr>
          <w:sz w:val="20"/>
          <w:szCs w:val="20"/>
        </w:rPr>
        <w:t xml:space="preserve"> any of the named Defendants in these matters contained at the URL</w:t>
      </w:r>
      <w:r w:rsidR="00434736">
        <w:rPr>
          <w:sz w:val="20"/>
          <w:szCs w:val="20"/>
        </w:rPr>
        <w:t xml:space="preserve">, </w:t>
      </w:r>
      <w:hyperlink r:id="rId16" w:anchor="proskauer" w:history="1">
        <w:r w:rsidRPr="00DD0838">
          <w:rPr>
            <w:rStyle w:val="Hyperlink"/>
            <w:sz w:val="20"/>
            <w:szCs w:val="20"/>
          </w:rPr>
          <w:t>http://iviewit.tv/CompanyDocs/Appendix%20A/index.htm#proskauer</w:t>
        </w:r>
      </w:hyperlink>
      <w:r w:rsidR="00434736">
        <w:rPr>
          <w:sz w:val="20"/>
          <w:szCs w:val="20"/>
        </w:rPr>
        <w:t xml:space="preserve"> </w:t>
      </w:r>
      <w:r w:rsidRPr="00DD0838">
        <w:rPr>
          <w:sz w:val="20"/>
          <w:szCs w:val="20"/>
        </w:rPr>
        <w:t>?  Please review the online index in entirety</w:t>
      </w:r>
      <w:r w:rsidR="00B205AC">
        <w:rPr>
          <w:sz w:val="20"/>
          <w:szCs w:val="20"/>
        </w:rPr>
        <w:t xml:space="preserve"> prior to </w:t>
      </w:r>
      <w:r w:rsidR="00570F5F">
        <w:rPr>
          <w:sz w:val="20"/>
          <w:szCs w:val="20"/>
        </w:rPr>
        <w:t>answering, as there are several thousand persons and entities</w:t>
      </w:r>
      <w:r w:rsidR="00CB5391">
        <w:rPr>
          <w:sz w:val="20"/>
          <w:szCs w:val="20"/>
        </w:rPr>
        <w:t xml:space="preserve"> that are named Defendants in the Iviewit Antitrust Lawsuit for Infringement</w:t>
      </w:r>
      <w:r w:rsidRPr="00DD0838">
        <w:rPr>
          <w:sz w:val="20"/>
          <w:szCs w:val="20"/>
        </w:rPr>
        <w:t xml:space="preserve">.   </w:t>
      </w:r>
    </w:p>
    <w:p w:rsidR="008975B1" w:rsidRPr="00DD0838" w:rsidRDefault="008975B1" w:rsidP="00570F5F">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pStyle w:val="ListParagraph"/>
        <w:ind w:left="180"/>
        <w:rPr>
          <w:b/>
          <w:bCs/>
          <w:sz w:val="20"/>
          <w:szCs w:val="20"/>
        </w:rPr>
      </w:pPr>
    </w:p>
    <w:p w:rsidR="008975B1" w:rsidRPr="00DD0838" w:rsidRDefault="008975B1" w:rsidP="008975B1">
      <w:pPr>
        <w:pStyle w:val="ListParagraph"/>
        <w:ind w:left="180"/>
        <w:rPr>
          <w:b/>
          <w:bCs/>
          <w:sz w:val="20"/>
          <w:szCs w:val="20"/>
        </w:rPr>
      </w:pPr>
      <w:r w:rsidRPr="00DD0838">
        <w:rPr>
          <w:b/>
          <w:bCs/>
          <w:sz w:val="20"/>
          <w:szCs w:val="20"/>
        </w:rPr>
        <w:t xml:space="preserve">Please describe in detail any </w:t>
      </w:r>
      <w:r w:rsidR="00570F5F">
        <w:rPr>
          <w:b/>
          <w:bCs/>
          <w:sz w:val="20"/>
          <w:szCs w:val="20"/>
        </w:rPr>
        <w:t>relations, relationships, interests and conflicts</w:t>
      </w:r>
      <w:r w:rsidR="00B205AC">
        <w:rPr>
          <w:b/>
          <w:bCs/>
          <w:sz w:val="20"/>
          <w:szCs w:val="20"/>
        </w:rPr>
        <w:t xml:space="preserve">, </w:t>
      </w:r>
      <w:r w:rsidRPr="00DD0838">
        <w:rPr>
          <w:b/>
          <w:bCs/>
          <w:sz w:val="20"/>
          <w:szCs w:val="20"/>
        </w:rPr>
        <w:t>on a separate and attached sheet</w:t>
      </w:r>
      <w:r w:rsidR="00B205AC">
        <w:rPr>
          <w:b/>
          <w:bCs/>
          <w:sz w:val="20"/>
          <w:szCs w:val="20"/>
        </w:rPr>
        <w:t>,</w:t>
      </w:r>
      <w:r w:rsidRPr="00DD0838">
        <w:rPr>
          <w:b/>
          <w:bCs/>
          <w:sz w:val="20"/>
          <w:szCs w:val="20"/>
        </w:rPr>
        <w:t xml:space="preserve"> fully disclosing all information. If the answer is Yes, please describe the </w:t>
      </w:r>
      <w:r w:rsidR="00570F5F">
        <w:rPr>
          <w:b/>
          <w:bCs/>
          <w:sz w:val="20"/>
          <w:szCs w:val="20"/>
        </w:rPr>
        <w:t>relations, relationships, interests and conflicts</w:t>
      </w:r>
      <w:r w:rsidR="00B205AC">
        <w:rPr>
          <w:b/>
          <w:bCs/>
          <w:sz w:val="20"/>
          <w:szCs w:val="20"/>
        </w:rPr>
        <w:t>,</w:t>
      </w:r>
      <w:r w:rsidRPr="00DD0838">
        <w:rPr>
          <w:b/>
          <w:bCs/>
          <w:sz w:val="20"/>
          <w:szCs w:val="20"/>
        </w:rPr>
        <w:t xml:space="preserve"> and</w:t>
      </w:r>
      <w:r w:rsidR="00B205AC">
        <w:rPr>
          <w:b/>
          <w:bCs/>
          <w:sz w:val="20"/>
          <w:szCs w:val="20"/>
        </w:rPr>
        <w:t>,</w:t>
      </w:r>
      <w:r w:rsidRPr="00DD0838">
        <w:rPr>
          <w:b/>
          <w:bCs/>
          <w:sz w:val="20"/>
          <w:szCs w:val="20"/>
        </w:rPr>
        <w:t xml:space="preserve"> affirm whether such </w:t>
      </w:r>
      <w:r w:rsidR="00B205AC">
        <w:rPr>
          <w:b/>
          <w:bCs/>
          <w:sz w:val="20"/>
          <w:szCs w:val="20"/>
        </w:rPr>
        <w:t xml:space="preserve">conflicts or interests </w:t>
      </w:r>
      <w:r w:rsidRPr="00DD0838">
        <w:rPr>
          <w:b/>
          <w:bCs/>
          <w:sz w:val="20"/>
          <w:szCs w:val="20"/>
        </w:rPr>
        <w:t xml:space="preserve">present a conflict of interest </w:t>
      </w:r>
      <w:r w:rsidR="00B205AC">
        <w:rPr>
          <w:b/>
          <w:bCs/>
          <w:sz w:val="20"/>
          <w:szCs w:val="20"/>
        </w:rPr>
        <w:t xml:space="preserve">that precludes </w:t>
      </w:r>
      <w:r w:rsidRPr="00DD0838">
        <w:rPr>
          <w:b/>
          <w:bCs/>
          <w:sz w:val="20"/>
          <w:szCs w:val="20"/>
        </w:rPr>
        <w:t>fair review</w:t>
      </w:r>
      <w:r w:rsidR="00B205AC">
        <w:rPr>
          <w:b/>
          <w:bCs/>
          <w:sz w:val="20"/>
          <w:szCs w:val="20"/>
        </w:rPr>
        <w:t xml:space="preserve"> of</w:t>
      </w:r>
      <w:r w:rsidRPr="00DD0838">
        <w:rPr>
          <w:b/>
          <w:bCs/>
          <w:sz w:val="20"/>
          <w:szCs w:val="20"/>
        </w:rPr>
        <w:t xml:space="preserve"> the matters</w:t>
      </w:r>
      <w:r w:rsidR="00B205AC">
        <w:rPr>
          <w:b/>
          <w:bCs/>
          <w:sz w:val="20"/>
          <w:szCs w:val="20"/>
        </w:rPr>
        <w:t xml:space="preserve"> contained</w:t>
      </w:r>
      <w:r w:rsidRPr="00DD0838">
        <w:rPr>
          <w:b/>
          <w:bCs/>
          <w:sz w:val="20"/>
          <w:szCs w:val="20"/>
        </w:rPr>
        <w:t xml:space="preserve"> herein</w:t>
      </w:r>
      <w:r w:rsidR="00B205AC">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Do you, your spouse and your dependents, in the aggregate</w:t>
      </w:r>
      <w:r w:rsidR="00A46337">
        <w:rPr>
          <w:sz w:val="20"/>
          <w:szCs w:val="20"/>
        </w:rPr>
        <w:t>,</w:t>
      </w:r>
      <w:r w:rsidRPr="00DD0838">
        <w:rPr>
          <w:sz w:val="20"/>
          <w:szCs w:val="20"/>
        </w:rPr>
        <w:t xml:space="preserve"> have any direct or indirect relations</w:t>
      </w:r>
      <w:r w:rsidR="00A46337">
        <w:rPr>
          <w:sz w:val="20"/>
          <w:szCs w:val="20"/>
        </w:rPr>
        <w:t xml:space="preserve">, </w:t>
      </w:r>
      <w:r w:rsidRPr="00DD0838">
        <w:rPr>
          <w:sz w:val="20"/>
          <w:szCs w:val="20"/>
        </w:rPr>
        <w:t>relationships or interest</w:t>
      </w:r>
      <w:r w:rsidR="00B205AC">
        <w:rPr>
          <w:sz w:val="20"/>
          <w:szCs w:val="20"/>
        </w:rPr>
        <w:t>(s),</w:t>
      </w:r>
      <w:r w:rsidRPr="00DD0838">
        <w:rPr>
          <w:sz w:val="20"/>
          <w:szCs w:val="20"/>
        </w:rPr>
        <w:t xml:space="preserve"> in any entity</w:t>
      </w:r>
      <w:r w:rsidR="00570F5F">
        <w:rPr>
          <w:sz w:val="20"/>
          <w:szCs w:val="20"/>
        </w:rPr>
        <w:t>,</w:t>
      </w:r>
      <w:r w:rsidRPr="00DD0838">
        <w:rPr>
          <w:sz w:val="20"/>
          <w:szCs w:val="20"/>
        </w:rPr>
        <w:t xml:space="preserve"> or any direct or indirect relations</w:t>
      </w:r>
      <w:r w:rsidR="00A46337">
        <w:rPr>
          <w:sz w:val="20"/>
          <w:szCs w:val="20"/>
        </w:rPr>
        <w:t xml:space="preserve">, </w:t>
      </w:r>
      <w:r w:rsidRPr="00DD0838">
        <w:rPr>
          <w:sz w:val="20"/>
          <w:szCs w:val="20"/>
        </w:rPr>
        <w:t>relationships</w:t>
      </w:r>
      <w:r w:rsidR="00A46337">
        <w:rPr>
          <w:sz w:val="20"/>
          <w:szCs w:val="20"/>
        </w:rPr>
        <w:t xml:space="preserve"> or interest(s)</w:t>
      </w:r>
      <w:r w:rsidR="00570F5F">
        <w:rPr>
          <w:sz w:val="20"/>
          <w:szCs w:val="20"/>
        </w:rPr>
        <w:t>,</w:t>
      </w:r>
      <w:r w:rsidRPr="00DD0838">
        <w:rPr>
          <w:sz w:val="20"/>
          <w:szCs w:val="20"/>
        </w:rPr>
        <w:t xml:space="preserve"> to </w:t>
      </w:r>
      <w:r w:rsidR="00A46337">
        <w:rPr>
          <w:sz w:val="20"/>
          <w:szCs w:val="20"/>
        </w:rPr>
        <w:t>ANY</w:t>
      </w:r>
      <w:r w:rsidRPr="00DD0838">
        <w:rPr>
          <w:sz w:val="20"/>
          <w:szCs w:val="20"/>
        </w:rPr>
        <w:t xml:space="preserve"> other known</w:t>
      </w:r>
      <w:r w:rsidR="00A46337">
        <w:rPr>
          <w:sz w:val="20"/>
          <w:szCs w:val="20"/>
        </w:rPr>
        <w:t>,</w:t>
      </w:r>
      <w:r w:rsidRPr="00DD0838">
        <w:rPr>
          <w:sz w:val="20"/>
          <w:szCs w:val="20"/>
        </w:rPr>
        <w:t xml:space="preserve"> or unknown person</w:t>
      </w:r>
      <w:r w:rsidR="00A46337">
        <w:rPr>
          <w:sz w:val="20"/>
          <w:szCs w:val="20"/>
        </w:rPr>
        <w:t>,</w:t>
      </w:r>
      <w:r w:rsidRPr="00DD0838">
        <w:rPr>
          <w:sz w:val="20"/>
          <w:szCs w:val="20"/>
        </w:rPr>
        <w:t xml:space="preserve"> or known or unknown entity</w:t>
      </w:r>
      <w:r w:rsidR="00A46337">
        <w:rPr>
          <w:sz w:val="20"/>
          <w:szCs w:val="20"/>
        </w:rPr>
        <w:t>,</w:t>
      </w:r>
      <w:r w:rsidRPr="00DD0838">
        <w:rPr>
          <w:sz w:val="20"/>
          <w:szCs w:val="20"/>
        </w:rPr>
        <w:t xml:space="preserve"> not named herein</w:t>
      </w:r>
      <w:r w:rsidR="00570F5F">
        <w:rPr>
          <w:sz w:val="20"/>
          <w:szCs w:val="20"/>
        </w:rPr>
        <w:t>, which</w:t>
      </w:r>
      <w:r w:rsidRPr="00DD0838">
        <w:rPr>
          <w:sz w:val="20"/>
          <w:szCs w:val="20"/>
        </w:rPr>
        <w:t xml:space="preserve"> will cause your review of the </w:t>
      </w:r>
      <w:r w:rsidR="00570F5F">
        <w:rPr>
          <w:sz w:val="20"/>
          <w:szCs w:val="20"/>
        </w:rPr>
        <w:t>materials</w:t>
      </w:r>
      <w:r w:rsidRPr="00DD0838">
        <w:rPr>
          <w:sz w:val="20"/>
          <w:szCs w:val="20"/>
        </w:rPr>
        <w:t xml:space="preserve"> you are charged with investigating to be biased by any conflicting past, present, or future financial interest</w:t>
      </w:r>
      <w:r w:rsidR="00B205AC">
        <w:rPr>
          <w:sz w:val="20"/>
          <w:szCs w:val="20"/>
        </w:rPr>
        <w:t>(s)</w:t>
      </w:r>
      <w:r w:rsidRPr="00DD0838">
        <w:rPr>
          <w:sz w:val="20"/>
          <w:szCs w:val="20"/>
        </w:rPr>
        <w:t xml:space="preserve"> or any other interest(s)</w:t>
      </w:r>
      <w:r w:rsidR="00B205AC">
        <w:rPr>
          <w:sz w:val="20"/>
          <w:szCs w:val="20"/>
        </w:rPr>
        <w:t>?</w:t>
      </w:r>
      <w:r w:rsidRPr="00DD0838">
        <w:rPr>
          <w:sz w:val="20"/>
          <w:szCs w:val="20"/>
        </w:rPr>
        <w:t xml:space="preserve">     </w:t>
      </w:r>
    </w:p>
    <w:p w:rsidR="008975B1" w:rsidRPr="00DD0838" w:rsidRDefault="008975B1" w:rsidP="00570F5F">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sidR="00570F5F">
        <w:rPr>
          <w:b/>
          <w:bCs/>
          <w:sz w:val="20"/>
          <w:szCs w:val="20"/>
        </w:rPr>
        <w:t xml:space="preserve">relations, relationships, </w:t>
      </w:r>
      <w:r>
        <w:rPr>
          <w:b/>
          <w:bCs/>
          <w:sz w:val="20"/>
          <w:szCs w:val="20"/>
        </w:rPr>
        <w:t xml:space="preserve">interests </w:t>
      </w:r>
      <w:r w:rsidR="00570F5F">
        <w:rPr>
          <w:b/>
          <w:bCs/>
          <w:sz w:val="20"/>
          <w:szCs w:val="20"/>
        </w:rPr>
        <w:t>and</w:t>
      </w:r>
      <w:r>
        <w:rPr>
          <w:b/>
          <w:bCs/>
          <w:sz w:val="20"/>
          <w:szCs w:val="20"/>
        </w:rPr>
        <w:t xml:space="preserve">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If the answer is Yes, please describe the relations, relationships and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570F5F" w:rsidRPr="00570F5F" w:rsidRDefault="008975B1" w:rsidP="00486EAC">
      <w:pPr>
        <w:numPr>
          <w:ilvl w:val="0"/>
          <w:numId w:val="1"/>
        </w:numPr>
        <w:spacing w:after="0" w:line="240" w:lineRule="auto"/>
        <w:ind w:firstLine="720"/>
        <w:rPr>
          <w:b/>
          <w:bCs/>
          <w:sz w:val="20"/>
          <w:szCs w:val="20"/>
        </w:rPr>
      </w:pPr>
      <w:r w:rsidRPr="00DD0838">
        <w:rPr>
          <w:sz w:val="20"/>
          <w:szCs w:val="20"/>
        </w:rPr>
        <w:t xml:space="preserve">Do you, your spouse, and your dependents, in the aggregate, receive salary or other remuneration or financial considerations from any </w:t>
      </w:r>
      <w:r w:rsidR="00B205AC">
        <w:rPr>
          <w:sz w:val="20"/>
          <w:szCs w:val="20"/>
        </w:rPr>
        <w:t xml:space="preserve">person or </w:t>
      </w:r>
      <w:r w:rsidRPr="00DD0838">
        <w:rPr>
          <w:sz w:val="20"/>
          <w:szCs w:val="20"/>
        </w:rPr>
        <w:t xml:space="preserve">entity related </w:t>
      </w:r>
      <w:r w:rsidR="00B205AC">
        <w:rPr>
          <w:sz w:val="20"/>
          <w:szCs w:val="20"/>
        </w:rPr>
        <w:t xml:space="preserve">in any way </w:t>
      </w:r>
      <w:r w:rsidRPr="00DD0838">
        <w:rPr>
          <w:sz w:val="20"/>
          <w:szCs w:val="20"/>
        </w:rPr>
        <w:t xml:space="preserve">to the parties defined in </w:t>
      </w:r>
      <w:r w:rsidR="00B205AC">
        <w:rPr>
          <w:sz w:val="20"/>
          <w:szCs w:val="20"/>
        </w:rPr>
        <w:t xml:space="preserve">Question </w:t>
      </w:r>
      <w:r w:rsidRPr="00DD0838">
        <w:rPr>
          <w:sz w:val="20"/>
          <w:szCs w:val="20"/>
        </w:rPr>
        <w:t>I,</w:t>
      </w:r>
      <w:r w:rsidRPr="00DD0838">
        <w:t xml:space="preserve"> </w:t>
      </w:r>
      <w:r w:rsidRPr="00DD0838">
        <w:rPr>
          <w:sz w:val="20"/>
          <w:szCs w:val="20"/>
        </w:rPr>
        <w:t>including but not limited to, campaign contributions whether direct, "in kind" or of any type at all?</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r>
      <w:r w:rsidRPr="00DD0838">
        <w:rPr>
          <w:b/>
          <w:bCs/>
          <w:sz w:val="20"/>
          <w:szCs w:val="20"/>
        </w:rPr>
        <w:t xml:space="preserve"> ____YES</w:t>
      </w:r>
    </w:p>
    <w:p w:rsidR="008975B1" w:rsidRPr="00DD0838" w:rsidRDefault="008975B1" w:rsidP="008975B1">
      <w:pPr>
        <w:spacing w:after="0" w:line="240" w:lineRule="auto"/>
        <w:ind w:left="900"/>
        <w:rPr>
          <w:b/>
          <w:bCs/>
          <w:sz w:val="20"/>
          <w:szCs w:val="20"/>
        </w:rPr>
      </w:pPr>
    </w:p>
    <w:p w:rsidR="008975B1" w:rsidRPr="00DD0838" w:rsidRDefault="006C2CDC" w:rsidP="008975B1">
      <w:pPr>
        <w:ind w:left="180"/>
        <w:rPr>
          <w:b/>
          <w:bCs/>
          <w:sz w:val="20"/>
          <w:szCs w:val="20"/>
        </w:rPr>
      </w:pPr>
      <w:r w:rsidRPr="00DD0838">
        <w:rPr>
          <w:b/>
          <w:bCs/>
          <w:sz w:val="20"/>
          <w:szCs w:val="20"/>
        </w:rPr>
        <w:t xml:space="preserve">Please describe in detail any </w:t>
      </w:r>
      <w:r>
        <w:rPr>
          <w:b/>
          <w:bCs/>
          <w:sz w:val="20"/>
          <w:szCs w:val="20"/>
        </w:rPr>
        <w:t xml:space="preserve">interests or conflicts, </w:t>
      </w:r>
      <w:r w:rsidRPr="00DD0838">
        <w:rPr>
          <w:b/>
          <w:bCs/>
          <w:sz w:val="20"/>
          <w:szCs w:val="20"/>
        </w:rPr>
        <w:t>on a separate and attached sheet</w:t>
      </w:r>
      <w:r>
        <w:rPr>
          <w:b/>
          <w:bCs/>
          <w:sz w:val="20"/>
          <w:szCs w:val="20"/>
        </w:rPr>
        <w:t>,</w:t>
      </w:r>
      <w:r w:rsidRPr="00DD0838">
        <w:rPr>
          <w:b/>
          <w:bCs/>
          <w:sz w:val="20"/>
          <w:szCs w:val="20"/>
        </w:rPr>
        <w:t xml:space="preserve"> fully disclosing all information regarding the </w:t>
      </w:r>
      <w:r>
        <w:rPr>
          <w:b/>
          <w:bCs/>
          <w:sz w:val="20"/>
          <w:szCs w:val="20"/>
        </w:rPr>
        <w:t xml:space="preserve">conflicts or </w:t>
      </w:r>
      <w:r w:rsidRPr="00DD0838">
        <w:rPr>
          <w:b/>
          <w:bCs/>
          <w:sz w:val="20"/>
          <w:szCs w:val="20"/>
        </w:rPr>
        <w:t>considerations. If the answer is Yes, please describe the relations, relationships and / or interests</w:t>
      </w:r>
      <w:r>
        <w:rPr>
          <w:b/>
          <w:bCs/>
          <w:sz w:val="20"/>
          <w:szCs w:val="20"/>
        </w:rPr>
        <w:t>,</w:t>
      </w:r>
      <w:r w:rsidRPr="00DD0838">
        <w:rPr>
          <w:b/>
          <w:bCs/>
          <w:sz w:val="20"/>
          <w:szCs w:val="20"/>
        </w:rPr>
        <w:t xml:space="preserve"> and</w:t>
      </w:r>
      <w:r>
        <w:rPr>
          <w:b/>
          <w:bCs/>
          <w:sz w:val="20"/>
          <w:szCs w:val="20"/>
        </w:rPr>
        <w:t>,</w:t>
      </w:r>
      <w:r w:rsidRPr="00DD0838">
        <w:rPr>
          <w:b/>
          <w:bCs/>
          <w:sz w:val="20"/>
          <w:szCs w:val="20"/>
        </w:rPr>
        <w:t xml:space="preserve"> affirm whether such </w:t>
      </w:r>
      <w:r>
        <w:rPr>
          <w:b/>
          <w:bCs/>
          <w:sz w:val="20"/>
          <w:szCs w:val="20"/>
        </w:rPr>
        <w:t xml:space="preserve">conflicts or interests </w:t>
      </w:r>
      <w:r w:rsidRPr="00DD0838">
        <w:rPr>
          <w:b/>
          <w:bCs/>
          <w:sz w:val="20"/>
          <w:szCs w:val="20"/>
        </w:rPr>
        <w:t xml:space="preserve">present a conflict of interest </w:t>
      </w:r>
      <w:r>
        <w:rPr>
          <w:b/>
          <w:bCs/>
          <w:sz w:val="20"/>
          <w:szCs w:val="20"/>
        </w:rPr>
        <w:t xml:space="preserve">that precludes </w:t>
      </w:r>
      <w:r w:rsidRPr="00DD0838">
        <w:rPr>
          <w:b/>
          <w:bCs/>
          <w:sz w:val="20"/>
          <w:szCs w:val="20"/>
        </w:rPr>
        <w:t>fair review</w:t>
      </w:r>
      <w:r>
        <w:rPr>
          <w:b/>
          <w:bCs/>
          <w:sz w:val="20"/>
          <w:szCs w:val="20"/>
        </w:rPr>
        <w:t xml:space="preserve"> of</w:t>
      </w:r>
      <w:r w:rsidRPr="00DD0838">
        <w:rPr>
          <w:b/>
          <w:bCs/>
          <w:sz w:val="20"/>
          <w:szCs w:val="20"/>
        </w:rPr>
        <w:t xml:space="preserve"> the matters</w:t>
      </w:r>
      <w:r>
        <w:rPr>
          <w:b/>
          <w:bCs/>
          <w:sz w:val="20"/>
          <w:szCs w:val="20"/>
        </w:rPr>
        <w:t xml:space="preserve"> contained</w:t>
      </w:r>
      <w:r w:rsidRPr="00DD0838">
        <w:rPr>
          <w:b/>
          <w:bCs/>
          <w:sz w:val="20"/>
          <w:szCs w:val="20"/>
        </w:rPr>
        <w:t xml:space="preserve"> herein</w:t>
      </w:r>
      <w:r>
        <w:rPr>
          <w:b/>
          <w:bCs/>
          <w:sz w:val="20"/>
          <w:szCs w:val="20"/>
        </w:rPr>
        <w:t xml:space="preserve"> </w:t>
      </w:r>
      <w:r w:rsidRPr="00DD0838">
        <w:rPr>
          <w:b/>
          <w:bCs/>
          <w:sz w:val="20"/>
          <w:szCs w:val="20"/>
        </w:rPr>
        <w:t>without undue bias or prejudice of any kind.</w:t>
      </w:r>
    </w:p>
    <w:p w:rsidR="006C2CDC" w:rsidRPr="006C2CDC" w:rsidRDefault="008975B1" w:rsidP="00486EAC">
      <w:pPr>
        <w:numPr>
          <w:ilvl w:val="0"/>
          <w:numId w:val="1"/>
        </w:numPr>
        <w:spacing w:after="0" w:line="240" w:lineRule="auto"/>
        <w:ind w:firstLine="720"/>
        <w:rPr>
          <w:b/>
          <w:bCs/>
          <w:sz w:val="20"/>
          <w:szCs w:val="20"/>
        </w:rPr>
      </w:pPr>
      <w:r w:rsidRPr="00DD0838">
        <w:rPr>
          <w:sz w:val="20"/>
          <w:szCs w:val="20"/>
        </w:rPr>
        <w:t>Have you, your spouse, and your dependents, in the aggregate, had any prior communication(s), including but not limited to, phone, facsimile, e-mail, mail, verbal, etc.</w:t>
      </w:r>
      <w:r w:rsidR="00092DBF">
        <w:rPr>
          <w:sz w:val="20"/>
          <w:szCs w:val="20"/>
        </w:rPr>
        <w:t xml:space="preserve">, </w:t>
      </w:r>
      <w:r w:rsidRPr="00DD0838">
        <w:rPr>
          <w:sz w:val="20"/>
          <w:szCs w:val="20"/>
        </w:rPr>
        <w:t>with any person related to the proceeding</w:t>
      </w:r>
      <w:r w:rsidR="006C2CDC">
        <w:rPr>
          <w:sz w:val="20"/>
          <w:szCs w:val="20"/>
        </w:rPr>
        <w:t>s</w:t>
      </w:r>
      <w:r w:rsidRPr="00DD0838">
        <w:rPr>
          <w:sz w:val="20"/>
          <w:szCs w:val="20"/>
        </w:rPr>
        <w:t xml:space="preserve"> of Iviewit</w:t>
      </w:r>
      <w:r w:rsidR="00092DBF">
        <w:rPr>
          <w:sz w:val="20"/>
          <w:szCs w:val="20"/>
        </w:rPr>
        <w:t>,</w:t>
      </w:r>
      <w:r w:rsidR="006C2CDC">
        <w:rPr>
          <w:sz w:val="20"/>
          <w:szCs w:val="20"/>
        </w:rPr>
        <w:t xml:space="preserve"> Eliot Ivan Bernstein</w:t>
      </w:r>
      <w:r w:rsidRPr="00DD0838">
        <w:rPr>
          <w:sz w:val="20"/>
          <w:szCs w:val="20"/>
        </w:rPr>
        <w:t xml:space="preserve"> or </w:t>
      </w:r>
      <w:r w:rsidR="006C2CDC">
        <w:rPr>
          <w:sz w:val="20"/>
          <w:szCs w:val="20"/>
        </w:rPr>
        <w:t xml:space="preserve">the </w:t>
      </w:r>
      <w:r w:rsidRPr="00DD0838">
        <w:rPr>
          <w:sz w:val="20"/>
          <w:szCs w:val="20"/>
        </w:rPr>
        <w:t>related matters</w:t>
      </w:r>
      <w:r w:rsidR="00092DBF">
        <w:rPr>
          <w:sz w:val="20"/>
          <w:szCs w:val="20"/>
        </w:rPr>
        <w:t xml:space="preserve"> in anyway and parties in Question I</w:t>
      </w:r>
      <w:r w:rsidRPr="00DD0838">
        <w:rPr>
          <w:sz w:val="20"/>
          <w:szCs w:val="20"/>
        </w:rPr>
        <w:t>?</w:t>
      </w:r>
      <w:bookmarkStart w:id="56" w:name="OLE_LINK1"/>
      <w:bookmarkStart w:id="57" w:name="OLE_LINK2"/>
      <w:r w:rsidRPr="00DD0838">
        <w:rPr>
          <w:sz w:val="20"/>
          <w:szCs w:val="20"/>
        </w:rPr>
        <w:t xml:space="preserve"> </w:t>
      </w:r>
    </w:p>
    <w:p w:rsidR="008975B1" w:rsidRPr="00DD0838" w:rsidRDefault="008975B1" w:rsidP="006C2CDC">
      <w:pPr>
        <w:spacing w:after="0" w:line="240" w:lineRule="auto"/>
        <w:ind w:left="180"/>
        <w:rPr>
          <w:b/>
          <w:bCs/>
          <w:sz w:val="20"/>
          <w:szCs w:val="20"/>
        </w:rPr>
      </w:pPr>
      <w:r w:rsidRPr="00DD0838">
        <w:rPr>
          <w:b/>
          <w:bCs/>
          <w:sz w:val="20"/>
          <w:szCs w:val="20"/>
        </w:rPr>
        <w:t>_____NO</w:t>
      </w:r>
      <w:r w:rsidR="006C2CDC">
        <w:rPr>
          <w:b/>
          <w:bCs/>
          <w:sz w:val="20"/>
          <w:szCs w:val="20"/>
        </w:rPr>
        <w:tab/>
        <w:t>_</w:t>
      </w:r>
      <w:r w:rsidRPr="00DD0838">
        <w:rPr>
          <w:b/>
          <w:bCs/>
          <w:sz w:val="20"/>
          <w:szCs w:val="20"/>
        </w:rPr>
        <w:t>____YES</w:t>
      </w:r>
      <w:bookmarkEnd w:id="56"/>
      <w:bookmarkEnd w:id="57"/>
    </w:p>
    <w:p w:rsidR="008975B1" w:rsidRPr="00DD0838" w:rsidRDefault="008975B1" w:rsidP="008975B1">
      <w:pPr>
        <w:spacing w:after="0" w:line="240" w:lineRule="auto"/>
        <w:ind w:left="180"/>
        <w:rPr>
          <w:b/>
          <w:bCs/>
          <w:sz w:val="20"/>
          <w:szCs w:val="20"/>
        </w:rPr>
      </w:pPr>
    </w:p>
    <w:p w:rsidR="008975B1" w:rsidRPr="00DD0838" w:rsidRDefault="008975B1" w:rsidP="008975B1">
      <w:pPr>
        <w:spacing w:after="0" w:line="240" w:lineRule="auto"/>
        <w:ind w:left="180"/>
        <w:rPr>
          <w:b/>
          <w:bCs/>
          <w:sz w:val="20"/>
          <w:szCs w:val="20"/>
        </w:rPr>
      </w:pPr>
      <w:r w:rsidRPr="00DD0838">
        <w:rPr>
          <w:b/>
          <w:bCs/>
          <w:sz w:val="20"/>
          <w:szCs w:val="20"/>
        </w:rPr>
        <w:t xml:space="preserve">Please describe in detail any identified communication(s) on a separate and attached sheet fully disclosing all information regarding the communication(s). If the answer is Yes, please describe the communication(s) in detail, including but not limited to, who was present, what type of communication, the date and time, </w:t>
      </w:r>
      <w:r w:rsidR="00092DBF">
        <w:rPr>
          <w:b/>
          <w:bCs/>
          <w:sz w:val="20"/>
          <w:szCs w:val="20"/>
        </w:rPr>
        <w:t xml:space="preserve">length, what was discussed, </w:t>
      </w:r>
      <w:r w:rsidRPr="00DD0838">
        <w:rPr>
          <w:b/>
          <w:bCs/>
          <w:sz w:val="20"/>
          <w:szCs w:val="20"/>
        </w:rPr>
        <w:t>please affirm whether such communication(s) present a conflict of interest in fairly reviewing the matters herein without undue bias or prejudice of any kind.</w:t>
      </w:r>
    </w:p>
    <w:p w:rsidR="008975B1" w:rsidRPr="00DD0838" w:rsidRDefault="008975B1" w:rsidP="008975B1">
      <w:pPr>
        <w:spacing w:after="0" w:line="240" w:lineRule="auto"/>
        <w:ind w:left="180"/>
        <w:rPr>
          <w:b/>
          <w:bCs/>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run a thorough and exhaustive Conflict of Interest check</w:t>
      </w:r>
      <w:r w:rsidR="006C2CDC">
        <w:rPr>
          <w:sz w:val="20"/>
          <w:szCs w:val="20"/>
        </w:rPr>
        <w:t>,</w:t>
      </w:r>
      <w:r w:rsidRPr="00DD0838">
        <w:rPr>
          <w:sz w:val="20"/>
          <w:szCs w:val="20"/>
        </w:rPr>
        <w:t xml:space="preserve"> conform</w:t>
      </w:r>
      <w:r w:rsidR="006C2CDC">
        <w:rPr>
          <w:sz w:val="20"/>
          <w:szCs w:val="20"/>
        </w:rPr>
        <w:t>ing</w:t>
      </w:r>
      <w:r w:rsidRPr="00DD0838">
        <w:rPr>
          <w:sz w:val="20"/>
          <w:szCs w:val="20"/>
        </w:rPr>
        <w:t xml:space="preserve"> </w:t>
      </w:r>
      <w:r w:rsidR="006C2CDC" w:rsidRPr="00DD0838">
        <w:rPr>
          <w:sz w:val="20"/>
          <w:szCs w:val="20"/>
        </w:rPr>
        <w:t>to</w:t>
      </w:r>
      <w:r w:rsidRPr="00DD0838">
        <w:rPr>
          <w:sz w:val="20"/>
          <w:szCs w:val="20"/>
        </w:rPr>
        <w:t xml:space="preserve"> any</w:t>
      </w:r>
      <w:r w:rsidR="006C2CDC">
        <w:rPr>
          <w:sz w:val="20"/>
          <w:szCs w:val="20"/>
        </w:rPr>
        <w:t>/</w:t>
      </w:r>
      <w:r w:rsidRPr="00DD0838">
        <w:rPr>
          <w:sz w:val="20"/>
          <w:szCs w:val="20"/>
        </w:rPr>
        <w:t>all</w:t>
      </w:r>
      <w:r w:rsidR="006C2CDC">
        <w:rPr>
          <w:sz w:val="20"/>
          <w:szCs w:val="20"/>
        </w:rPr>
        <w:t>,</w:t>
      </w:r>
      <w:r w:rsidRPr="00DD0838">
        <w:rPr>
          <w:sz w:val="20"/>
          <w:szCs w:val="20"/>
        </w:rPr>
        <w:t xml:space="preserve"> state, federal </w:t>
      </w:r>
      <w:r w:rsidR="006C2CDC">
        <w:rPr>
          <w:sz w:val="20"/>
          <w:szCs w:val="20"/>
        </w:rPr>
        <w:t>and</w:t>
      </w:r>
      <w:r w:rsidRPr="00DD0838">
        <w:rPr>
          <w:sz w:val="20"/>
          <w:szCs w:val="20"/>
        </w:rPr>
        <w:t xml:space="preserve"> local laws, public office rules and regulations</w:t>
      </w:r>
      <w:r w:rsidR="006C2CDC">
        <w:rPr>
          <w:sz w:val="20"/>
          <w:szCs w:val="20"/>
        </w:rPr>
        <w:t>,</w:t>
      </w:r>
      <w:r w:rsidRPr="00DD0838">
        <w:rPr>
          <w:sz w:val="20"/>
          <w:szCs w:val="20"/>
        </w:rPr>
        <w:t xml:space="preserve"> and</w:t>
      </w:r>
      <w:r w:rsidR="006C2CDC">
        <w:rPr>
          <w:sz w:val="20"/>
          <w:szCs w:val="20"/>
        </w:rPr>
        <w:t>,</w:t>
      </w:r>
      <w:r w:rsidRPr="00DD0838">
        <w:rPr>
          <w:sz w:val="20"/>
          <w:szCs w:val="20"/>
        </w:rPr>
        <w:t xml:space="preserve"> any professional association rules and regulations</w:t>
      </w:r>
      <w:r w:rsidR="006C2CDC">
        <w:rPr>
          <w:sz w:val="20"/>
          <w:szCs w:val="20"/>
        </w:rPr>
        <w:t>,</w:t>
      </w:r>
      <w:r w:rsidRPr="00DD0838">
        <w:rPr>
          <w:sz w:val="20"/>
          <w:szCs w:val="20"/>
        </w:rPr>
        <w:t xml:space="preserve"> regarding disclosure of any</w:t>
      </w:r>
      <w:r w:rsidR="006C2CDC">
        <w:rPr>
          <w:sz w:val="20"/>
          <w:szCs w:val="20"/>
        </w:rPr>
        <w:t>/all</w:t>
      </w:r>
      <w:r w:rsidRPr="00DD0838">
        <w:rPr>
          <w:sz w:val="20"/>
          <w:szCs w:val="20"/>
        </w:rPr>
        <w:t xml:space="preserve"> conflicts</w:t>
      </w:r>
      <w:r w:rsidR="006C2CDC">
        <w:rPr>
          <w:sz w:val="20"/>
          <w:szCs w:val="20"/>
        </w:rPr>
        <w:t xml:space="preserve">.  I have </w:t>
      </w:r>
      <w:r w:rsidRPr="00DD0838">
        <w:rPr>
          <w:sz w:val="20"/>
          <w:szCs w:val="20"/>
        </w:rPr>
        <w:t>verif</w:t>
      </w:r>
      <w:r w:rsidR="006C2CDC">
        <w:rPr>
          <w:sz w:val="20"/>
          <w:szCs w:val="20"/>
        </w:rPr>
        <w:t>ied</w:t>
      </w:r>
      <w:r w:rsidRPr="00DD0838">
        <w:rPr>
          <w:sz w:val="20"/>
          <w:szCs w:val="20"/>
        </w:rPr>
        <w:t xml:space="preserve"> that my spouse, my dependents, and I</w:t>
      </w:r>
      <w:r w:rsidR="006C2CDC">
        <w:rPr>
          <w:sz w:val="20"/>
          <w:szCs w:val="20"/>
        </w:rPr>
        <w:t>,</w:t>
      </w:r>
      <w:r w:rsidRPr="00DD0838">
        <w:rPr>
          <w:sz w:val="20"/>
          <w:szCs w:val="20"/>
        </w:rPr>
        <w:t xml:space="preserve"> in the aggregate, have no conflicts with any parties </w:t>
      </w:r>
      <w:r w:rsidR="006C2CDC">
        <w:rPr>
          <w:sz w:val="20"/>
          <w:szCs w:val="20"/>
        </w:rPr>
        <w:t xml:space="preserve">or entities </w:t>
      </w:r>
      <w:r w:rsidRPr="00DD0838">
        <w:rPr>
          <w:sz w:val="20"/>
          <w:szCs w:val="20"/>
        </w:rPr>
        <w:t xml:space="preserve">to the matters referenced herein.  </w:t>
      </w:r>
      <w:r w:rsidR="00092DBF">
        <w:rPr>
          <w:sz w:val="20"/>
          <w:szCs w:val="20"/>
        </w:rPr>
        <w:t xml:space="preserve">I understand that any undisclosed conflicts, relations, relationships and interests, will result in criminal and civil charges filed against me both personally and professionally. </w:t>
      </w:r>
    </w:p>
    <w:p w:rsidR="008975B1" w:rsidRPr="00DD0838" w:rsidRDefault="008975B1" w:rsidP="006C2CDC">
      <w:pPr>
        <w:spacing w:after="0" w:line="240" w:lineRule="auto"/>
        <w:ind w:left="180"/>
        <w:rPr>
          <w:sz w:val="20"/>
          <w:szCs w:val="20"/>
        </w:rPr>
      </w:pPr>
      <w:r w:rsidRPr="00DD0838">
        <w:rPr>
          <w:b/>
          <w:sz w:val="20"/>
          <w:szCs w:val="20"/>
        </w:rPr>
        <w:t>_____NO</w:t>
      </w:r>
      <w:r w:rsidR="006C2CDC">
        <w:rPr>
          <w:b/>
          <w:sz w:val="20"/>
          <w:szCs w:val="20"/>
        </w:rPr>
        <w:tab/>
      </w:r>
      <w:r w:rsidRPr="00DD0838">
        <w:rPr>
          <w:b/>
          <w:sz w:val="20"/>
          <w:szCs w:val="20"/>
        </w:rPr>
        <w:t xml:space="preserve"> ____YES</w:t>
      </w:r>
    </w:p>
    <w:p w:rsidR="008975B1" w:rsidRPr="00DD0838" w:rsidRDefault="008975B1" w:rsidP="008975B1">
      <w:pPr>
        <w:spacing w:after="0" w:line="240" w:lineRule="auto"/>
        <w:ind w:left="900"/>
        <w:rPr>
          <w:sz w:val="20"/>
          <w:szCs w:val="20"/>
        </w:rPr>
      </w:pPr>
    </w:p>
    <w:p w:rsidR="006C2CDC" w:rsidRDefault="008975B1" w:rsidP="00486EAC">
      <w:pPr>
        <w:numPr>
          <w:ilvl w:val="0"/>
          <w:numId w:val="1"/>
        </w:numPr>
        <w:spacing w:after="0" w:line="240" w:lineRule="auto"/>
        <w:ind w:firstLine="720"/>
        <w:rPr>
          <w:sz w:val="20"/>
          <w:szCs w:val="20"/>
        </w:rPr>
      </w:pPr>
      <w:r w:rsidRPr="00DD0838">
        <w:rPr>
          <w:sz w:val="20"/>
          <w:szCs w:val="20"/>
        </w:rPr>
        <w:t>I have notified all parties with any liabilities regarding my continued actions in these matters, including state agencies,</w:t>
      </w:r>
      <w:r w:rsidR="006C2CDC">
        <w:rPr>
          <w:sz w:val="20"/>
          <w:szCs w:val="20"/>
        </w:rPr>
        <w:t xml:space="preserve"> shareholders, bondholders, auditors and</w:t>
      </w:r>
      <w:r w:rsidRPr="00DD0838">
        <w:rPr>
          <w:sz w:val="20"/>
          <w:szCs w:val="20"/>
        </w:rPr>
        <w:t xml:space="preserve"> insurance concerns or any other person with liability that may result from my actions in these matters</w:t>
      </w:r>
      <w:r w:rsidR="006C2CDC">
        <w:rPr>
          <w:sz w:val="20"/>
          <w:szCs w:val="20"/>
        </w:rPr>
        <w:t xml:space="preserve"> as required by</w:t>
      </w:r>
      <w:r w:rsidR="005456E1">
        <w:rPr>
          <w:sz w:val="20"/>
          <w:szCs w:val="20"/>
        </w:rPr>
        <w:t xml:space="preserve"> any</w:t>
      </w:r>
      <w:r w:rsidR="006C2CDC">
        <w:rPr>
          <w:sz w:val="20"/>
          <w:szCs w:val="20"/>
        </w:rPr>
        <w:t xml:space="preserve"> law</w:t>
      </w:r>
      <w:r w:rsidR="005456E1">
        <w:rPr>
          <w:sz w:val="20"/>
          <w:szCs w:val="20"/>
        </w:rPr>
        <w:t>s, regulations and public office rules I am bound by</w:t>
      </w:r>
      <w:r w:rsidRPr="00DD0838">
        <w:rPr>
          <w:sz w:val="20"/>
          <w:szCs w:val="20"/>
        </w:rPr>
        <w:t xml:space="preserve">.  </w:t>
      </w:r>
    </w:p>
    <w:p w:rsidR="008975B1" w:rsidRPr="00DD0838" w:rsidRDefault="008975B1" w:rsidP="006C2CDC">
      <w:pPr>
        <w:spacing w:after="0" w:line="240" w:lineRule="auto"/>
        <w:ind w:left="180"/>
        <w:rPr>
          <w:sz w:val="20"/>
          <w:szCs w:val="20"/>
        </w:rPr>
      </w:pPr>
      <w:r w:rsidRPr="00DD0838">
        <w:rPr>
          <w:b/>
          <w:bCs/>
          <w:sz w:val="20"/>
          <w:szCs w:val="20"/>
        </w:rPr>
        <w:t>_____NO</w:t>
      </w:r>
      <w:r w:rsidR="006C2CDC">
        <w:rPr>
          <w:b/>
          <w:bCs/>
          <w:sz w:val="20"/>
          <w:szCs w:val="20"/>
        </w:rPr>
        <w:tab/>
      </w:r>
      <w:r w:rsidRPr="00DD0838">
        <w:rPr>
          <w:b/>
          <w:bCs/>
          <w:sz w:val="20"/>
          <w:szCs w:val="20"/>
        </w:rPr>
        <w:t>____YES</w:t>
      </w:r>
    </w:p>
    <w:p w:rsidR="008975B1" w:rsidRPr="00DD0838" w:rsidRDefault="008975B1" w:rsidP="008975B1">
      <w:pPr>
        <w:pBdr>
          <w:bottom w:val="single" w:sz="6" w:space="1" w:color="auto"/>
        </w:pBdr>
        <w:rPr>
          <w:b/>
          <w:bCs/>
        </w:rPr>
      </w:pPr>
    </w:p>
    <w:p w:rsidR="008975B1" w:rsidRPr="00DD0838" w:rsidRDefault="008975B1" w:rsidP="0067275E">
      <w:pPr>
        <w:tabs>
          <w:tab w:val="left" w:pos="4090"/>
        </w:tabs>
        <w:jc w:val="center"/>
        <w:rPr>
          <w:b/>
          <w:bCs/>
          <w:caps/>
        </w:rPr>
      </w:pPr>
      <w:r w:rsidRPr="00DD0838">
        <w:rPr>
          <w:b/>
          <w:bCs/>
          <w:caps/>
        </w:rPr>
        <w:t>Relevant Sections of Judicial Cannons, Attorney Conduct Codes and Law</w:t>
      </w:r>
    </w:p>
    <w:p w:rsidR="008975B1" w:rsidRPr="00DD0838" w:rsidRDefault="008975B1" w:rsidP="00D23FE3">
      <w:pPr>
        <w:jc w:val="center"/>
      </w:pPr>
      <w:bookmarkStart w:id="58" w:name="_Toc296415102"/>
      <w:r w:rsidRPr="00DD0838">
        <w:t>Conflict of Interest Laws &amp; Regulations</w:t>
      </w:r>
      <w:bookmarkEnd w:id="58"/>
    </w:p>
    <w:p w:rsidR="008975B1" w:rsidRPr="00DD0838" w:rsidRDefault="008975B1" w:rsidP="008975B1">
      <w:pPr>
        <w:jc w:val="both"/>
        <w:rPr>
          <w:b/>
          <w:bCs/>
        </w:rPr>
      </w:pPr>
      <w:r w:rsidRPr="00DD0838">
        <w:rPr>
          <w:b/>
          <w:bCs/>
        </w:rPr>
        <w:t xml:space="preserve">Conflict of interest indicates a situation where a private interest may influence a public decision. Conflict of Interest Laws are Laws and </w:t>
      </w:r>
      <w:r w:rsidR="0067275E">
        <w:rPr>
          <w:b/>
          <w:bCs/>
        </w:rPr>
        <w:t xml:space="preserve">are </w:t>
      </w:r>
      <w:r w:rsidRPr="00DD0838">
        <w:rPr>
          <w:b/>
          <w:bCs/>
        </w:rPr>
        <w:t xml:space="preserve">designed to prevent </w:t>
      </w:r>
      <w:r w:rsidR="005456E1">
        <w:rPr>
          <w:b/>
          <w:bCs/>
        </w:rPr>
        <w:t>C</w:t>
      </w:r>
      <w:r w:rsidRPr="00DD0838">
        <w:rPr>
          <w:b/>
          <w:bCs/>
        </w:rPr>
        <w:t xml:space="preserve">onflicts of </w:t>
      </w:r>
      <w:r w:rsidR="005456E1">
        <w:rPr>
          <w:b/>
          <w:bCs/>
        </w:rPr>
        <w:t>I</w:t>
      </w:r>
      <w:r w:rsidRPr="00DD0838">
        <w:rPr>
          <w:b/>
          <w:bCs/>
        </w:rPr>
        <w:t>nterest that deny fair and impartial due process and procedure thereby Obstructing Justice in State and Federal</w:t>
      </w:r>
      <w:r w:rsidR="005456E1">
        <w:rPr>
          <w:b/>
          <w:bCs/>
        </w:rPr>
        <w:t>,</w:t>
      </w:r>
      <w:r w:rsidRPr="00DD0838">
        <w:rPr>
          <w:b/>
          <w:bCs/>
        </w:rPr>
        <w:t xml:space="preserve"> Civil and Criminal Proceedings. These Laws may contain provisions related to financial or asset disclosure, exploitation of one's official position and privileges, improper relationships, regulation of campaign practices, etc. The Relevant Sections of Attorney Conduct Codes, Judicial Cannons, Public Office Rules &amp; Regulations and State &amp; Federal Law listed herein are merely a benchmark guide and other state, federal and international laws</w:t>
      </w:r>
      <w:r w:rsidR="005456E1">
        <w:rPr>
          <w:b/>
          <w:bCs/>
        </w:rPr>
        <w:t>, rules and regulations</w:t>
      </w:r>
      <w:r w:rsidRPr="00DD0838">
        <w:rPr>
          <w:b/>
          <w:bCs/>
        </w:rPr>
        <w:t xml:space="preserve"> may be applicable to your particular circumstances in reviewing or acting in these matters.  For a more </w:t>
      </w:r>
      <w:r w:rsidR="0067275E">
        <w:rPr>
          <w:b/>
          <w:bCs/>
        </w:rPr>
        <w:t>complete</w:t>
      </w:r>
      <w:r w:rsidRPr="00DD0838">
        <w:rPr>
          <w:b/>
          <w:bCs/>
        </w:rPr>
        <w:t xml:space="preserve"> list of applicable sections of law relating to these matters, please visit the URL, </w:t>
      </w:r>
    </w:p>
    <w:p w:rsidR="008975B1" w:rsidRPr="00DD0838" w:rsidRDefault="009B3F46" w:rsidP="008975B1">
      <w:pPr>
        <w:jc w:val="both"/>
        <w:rPr>
          <w:b/>
          <w:bCs/>
        </w:rPr>
      </w:pPr>
      <w:hyperlink r:id="rId17" w:anchor="_Toc107852933" w:history="1">
        <w:r w:rsidR="008975B1" w:rsidRPr="00DD0838">
          <w:rPr>
            <w:rStyle w:val="Hyperlink"/>
            <w:b/>
            <w:bCs/>
          </w:rPr>
          <w:t>http://iviewit.tv/CompanyDocs/oneofthesedays/index.htm#_Toc107852933</w:t>
        </w:r>
      </w:hyperlink>
      <w:r w:rsidR="0067275E">
        <w:t>.</w:t>
      </w:r>
    </w:p>
    <w:p w:rsidR="008975B1" w:rsidRDefault="008975B1" w:rsidP="008975B1">
      <w:pPr>
        <w:spacing w:after="0" w:line="240" w:lineRule="auto"/>
      </w:pPr>
      <w:r w:rsidRPr="0085112C">
        <w:t>New York State Consolidated Laws Penal</w:t>
      </w:r>
    </w:p>
    <w:p w:rsidR="008975B1" w:rsidRPr="00DD0838" w:rsidRDefault="008975B1" w:rsidP="008975B1">
      <w:pPr>
        <w:spacing w:after="0" w:line="240" w:lineRule="auto"/>
        <w:rPr>
          <w:sz w:val="16"/>
          <w:szCs w:val="16"/>
        </w:rPr>
      </w:pPr>
      <w:r w:rsidRPr="0085112C">
        <w:br/>
      </w:r>
      <w:r w:rsidRPr="00DD0838">
        <w:rPr>
          <w:sz w:val="16"/>
          <w:szCs w:val="16"/>
        </w:rPr>
        <w:t>ARTICLE 200 BRIBERY INVOLVING PUBLIC SERVANTS AND RELATED OFFENSES</w:t>
      </w:r>
    </w:p>
    <w:p w:rsidR="008975B1" w:rsidRPr="00DD0838" w:rsidRDefault="008975B1" w:rsidP="008975B1">
      <w:pPr>
        <w:spacing w:after="0" w:line="240" w:lineRule="auto"/>
        <w:rPr>
          <w:sz w:val="16"/>
          <w:szCs w:val="16"/>
        </w:rPr>
      </w:pPr>
      <w:r w:rsidRPr="00DD0838">
        <w:rPr>
          <w:sz w:val="16"/>
          <w:szCs w:val="16"/>
        </w:rPr>
        <w:t>S 200.03 Bribery in the second degree</w:t>
      </w:r>
    </w:p>
    <w:p w:rsidR="008975B1" w:rsidRPr="00DD0838" w:rsidRDefault="008975B1" w:rsidP="008975B1">
      <w:pPr>
        <w:spacing w:after="0" w:line="240" w:lineRule="auto"/>
        <w:rPr>
          <w:sz w:val="16"/>
          <w:szCs w:val="16"/>
        </w:rPr>
      </w:pPr>
      <w:r w:rsidRPr="00DD0838">
        <w:rPr>
          <w:sz w:val="16"/>
          <w:szCs w:val="16"/>
        </w:rPr>
        <w:t>S 200.04 Bribery in the first degree</w:t>
      </w:r>
    </w:p>
    <w:p w:rsidR="008975B1" w:rsidRPr="00DD0838" w:rsidRDefault="008975B1" w:rsidP="008975B1">
      <w:pPr>
        <w:spacing w:after="0" w:line="240" w:lineRule="auto"/>
        <w:rPr>
          <w:sz w:val="16"/>
          <w:szCs w:val="16"/>
        </w:rPr>
      </w:pPr>
      <w:r w:rsidRPr="00DD0838">
        <w:rPr>
          <w:sz w:val="16"/>
          <w:szCs w:val="16"/>
        </w:rPr>
        <w:t>S 200.05 Bribery; defense</w:t>
      </w:r>
    </w:p>
    <w:p w:rsidR="008975B1" w:rsidRPr="00DD0838" w:rsidRDefault="008975B1" w:rsidP="008975B1">
      <w:pPr>
        <w:spacing w:after="0" w:line="240" w:lineRule="auto"/>
        <w:rPr>
          <w:sz w:val="16"/>
          <w:szCs w:val="16"/>
        </w:rPr>
      </w:pPr>
      <w:r w:rsidRPr="00DD0838">
        <w:rPr>
          <w:sz w:val="16"/>
          <w:szCs w:val="16"/>
        </w:rPr>
        <w:t>S 200.10 Bribe receiving in the third degree</w:t>
      </w:r>
    </w:p>
    <w:p w:rsidR="008975B1" w:rsidRPr="00DD0838" w:rsidRDefault="008975B1" w:rsidP="008975B1">
      <w:pPr>
        <w:spacing w:after="0" w:line="240" w:lineRule="auto"/>
        <w:rPr>
          <w:sz w:val="16"/>
          <w:szCs w:val="16"/>
        </w:rPr>
      </w:pPr>
      <w:r w:rsidRPr="00DD0838">
        <w:rPr>
          <w:sz w:val="16"/>
          <w:szCs w:val="16"/>
        </w:rPr>
        <w:t>S 200.11 Bribe receiving in the second degree</w:t>
      </w:r>
    </w:p>
    <w:p w:rsidR="008975B1" w:rsidRPr="00DD0838" w:rsidRDefault="008975B1" w:rsidP="008975B1">
      <w:pPr>
        <w:spacing w:after="0" w:line="240" w:lineRule="auto"/>
        <w:rPr>
          <w:sz w:val="16"/>
          <w:szCs w:val="16"/>
        </w:rPr>
      </w:pPr>
      <w:r w:rsidRPr="00DD0838">
        <w:rPr>
          <w:sz w:val="16"/>
          <w:szCs w:val="16"/>
        </w:rPr>
        <w:t>S 200.12 Bribe receiving in the first degree</w:t>
      </w:r>
    </w:p>
    <w:p w:rsidR="008975B1" w:rsidRPr="00DD0838" w:rsidRDefault="008975B1" w:rsidP="008975B1">
      <w:pPr>
        <w:spacing w:after="0" w:line="240" w:lineRule="auto"/>
        <w:rPr>
          <w:sz w:val="16"/>
          <w:szCs w:val="16"/>
        </w:rPr>
      </w:pPr>
      <w:r w:rsidRPr="00DD0838">
        <w:rPr>
          <w:sz w:val="16"/>
          <w:szCs w:val="16"/>
        </w:rPr>
        <w:t>S 200.15 Bribe receiving; no defense</w:t>
      </w:r>
    </w:p>
    <w:p w:rsidR="008975B1" w:rsidRPr="00DD0838" w:rsidRDefault="008975B1" w:rsidP="008975B1">
      <w:pPr>
        <w:spacing w:after="0" w:line="240" w:lineRule="auto"/>
        <w:rPr>
          <w:sz w:val="16"/>
          <w:szCs w:val="16"/>
        </w:rPr>
      </w:pPr>
      <w:r w:rsidRPr="00DD0838">
        <w:rPr>
          <w:sz w:val="16"/>
          <w:szCs w:val="16"/>
        </w:rPr>
        <w:t>S 200.20 Rewarding official misconduct in the second degree</w:t>
      </w:r>
    </w:p>
    <w:p w:rsidR="008975B1" w:rsidRPr="00DD0838" w:rsidRDefault="008975B1" w:rsidP="008975B1">
      <w:pPr>
        <w:spacing w:after="0" w:line="240" w:lineRule="auto"/>
        <w:rPr>
          <w:sz w:val="16"/>
          <w:szCs w:val="16"/>
        </w:rPr>
      </w:pPr>
      <w:r w:rsidRPr="00DD0838">
        <w:rPr>
          <w:sz w:val="16"/>
          <w:szCs w:val="16"/>
        </w:rPr>
        <w:t>S 200.22 Rewarding official misconduct in the first degree S 200.25 Receiving reward for official misconduct in the second degree</w:t>
      </w:r>
    </w:p>
    <w:p w:rsidR="008975B1" w:rsidRPr="00DD0838" w:rsidRDefault="008975B1" w:rsidP="008975B1">
      <w:pPr>
        <w:spacing w:after="0" w:line="240" w:lineRule="auto"/>
        <w:rPr>
          <w:sz w:val="16"/>
          <w:szCs w:val="16"/>
        </w:rPr>
      </w:pPr>
      <w:r w:rsidRPr="00DD0838">
        <w:rPr>
          <w:sz w:val="16"/>
          <w:szCs w:val="16"/>
        </w:rPr>
        <w:t>S 200.27 Receiving reward for official misconduct in the first degree</w:t>
      </w:r>
    </w:p>
    <w:p w:rsidR="008975B1" w:rsidRPr="00DD0838" w:rsidRDefault="008975B1" w:rsidP="008975B1">
      <w:pPr>
        <w:spacing w:after="0" w:line="240" w:lineRule="auto"/>
        <w:rPr>
          <w:sz w:val="16"/>
          <w:szCs w:val="16"/>
        </w:rPr>
      </w:pPr>
      <w:r w:rsidRPr="00DD0838">
        <w:rPr>
          <w:sz w:val="16"/>
          <w:szCs w:val="16"/>
        </w:rPr>
        <w:t>S 200.30 Giving unlawful gratuities</w:t>
      </w:r>
    </w:p>
    <w:p w:rsidR="008975B1" w:rsidRPr="00DD0838" w:rsidRDefault="008975B1" w:rsidP="008975B1">
      <w:pPr>
        <w:spacing w:after="0" w:line="240" w:lineRule="auto"/>
        <w:rPr>
          <w:sz w:val="16"/>
          <w:szCs w:val="16"/>
        </w:rPr>
      </w:pPr>
      <w:r w:rsidRPr="00DD0838">
        <w:rPr>
          <w:sz w:val="16"/>
          <w:szCs w:val="16"/>
        </w:rPr>
        <w:t>S 200.35 Receiving unlawful gratuities</w:t>
      </w:r>
    </w:p>
    <w:p w:rsidR="008975B1" w:rsidRPr="00DD0838" w:rsidRDefault="008975B1" w:rsidP="008975B1">
      <w:pPr>
        <w:spacing w:after="0" w:line="240" w:lineRule="auto"/>
        <w:rPr>
          <w:sz w:val="16"/>
          <w:szCs w:val="16"/>
        </w:rPr>
      </w:pPr>
      <w:r w:rsidRPr="00DD0838">
        <w:rPr>
          <w:sz w:val="16"/>
          <w:szCs w:val="16"/>
        </w:rPr>
        <w:t>S 200.40 Bribe giving and bribe receiving for public office; definition of term</w:t>
      </w:r>
    </w:p>
    <w:p w:rsidR="008975B1" w:rsidRPr="00DD0838" w:rsidRDefault="008975B1" w:rsidP="008975B1">
      <w:pPr>
        <w:spacing w:after="0" w:line="240" w:lineRule="auto"/>
        <w:rPr>
          <w:sz w:val="16"/>
          <w:szCs w:val="16"/>
        </w:rPr>
      </w:pPr>
      <w:r w:rsidRPr="00DD0838">
        <w:rPr>
          <w:sz w:val="16"/>
          <w:szCs w:val="16"/>
        </w:rPr>
        <w:t>S 200.45 Bribe giving for public office</w:t>
      </w:r>
    </w:p>
    <w:p w:rsidR="008975B1" w:rsidRPr="00DD0838" w:rsidRDefault="008975B1" w:rsidP="008975B1">
      <w:pPr>
        <w:spacing w:after="0" w:line="240" w:lineRule="auto"/>
        <w:rPr>
          <w:sz w:val="16"/>
          <w:szCs w:val="16"/>
        </w:rPr>
      </w:pPr>
      <w:r w:rsidRPr="00DD0838">
        <w:rPr>
          <w:sz w:val="16"/>
          <w:szCs w:val="16"/>
        </w:rPr>
        <w:t>S 200.50 Bribe receiving for public office</w:t>
      </w:r>
    </w:p>
    <w:p w:rsidR="008975B1" w:rsidRPr="00DD0838" w:rsidRDefault="008975B1" w:rsidP="008975B1">
      <w:pPr>
        <w:spacing w:after="0" w:line="240" w:lineRule="auto"/>
        <w:rPr>
          <w:sz w:val="16"/>
          <w:szCs w:val="16"/>
        </w:rPr>
      </w:pPr>
      <w:r w:rsidRPr="00DD0838">
        <w:rPr>
          <w:sz w:val="16"/>
          <w:szCs w:val="16"/>
        </w:rPr>
        <w:t>ARTICLE 175 OFFENSES INVOLVING FALSE WRITTEN STATEMENTS</w:t>
      </w:r>
    </w:p>
    <w:p w:rsidR="008975B1" w:rsidRPr="00DD0838" w:rsidRDefault="008975B1" w:rsidP="008975B1">
      <w:pPr>
        <w:spacing w:after="0" w:line="240" w:lineRule="auto"/>
        <w:rPr>
          <w:sz w:val="16"/>
          <w:szCs w:val="16"/>
        </w:rPr>
      </w:pPr>
      <w:r w:rsidRPr="00DD0838">
        <w:rPr>
          <w:sz w:val="16"/>
          <w:szCs w:val="16"/>
        </w:rPr>
        <w:t>S 175.05 Falsifying business records in the second degree. S 175.10 Falsifying business records in the first degree.</w:t>
      </w:r>
    </w:p>
    <w:p w:rsidR="008975B1" w:rsidRPr="00DD0838" w:rsidRDefault="008975B1" w:rsidP="008975B1">
      <w:pPr>
        <w:spacing w:after="0" w:line="240" w:lineRule="auto"/>
        <w:rPr>
          <w:sz w:val="16"/>
          <w:szCs w:val="16"/>
        </w:rPr>
      </w:pPr>
      <w:r w:rsidRPr="00DD0838">
        <w:rPr>
          <w:sz w:val="16"/>
          <w:szCs w:val="16"/>
        </w:rPr>
        <w:t>S 175.15 Falsifying business records; defense</w:t>
      </w:r>
    </w:p>
    <w:p w:rsidR="008975B1" w:rsidRPr="00DD0838" w:rsidRDefault="008975B1" w:rsidP="008975B1">
      <w:pPr>
        <w:spacing w:after="0" w:line="240" w:lineRule="auto"/>
        <w:rPr>
          <w:sz w:val="16"/>
          <w:szCs w:val="16"/>
        </w:rPr>
      </w:pPr>
      <w:r w:rsidRPr="00DD0838">
        <w:rPr>
          <w:sz w:val="16"/>
          <w:szCs w:val="16"/>
        </w:rPr>
        <w:t>S 175.20 Tampering with public records in the second degree</w:t>
      </w:r>
    </w:p>
    <w:p w:rsidR="008975B1" w:rsidRPr="00DD0838" w:rsidRDefault="008975B1" w:rsidP="008975B1">
      <w:pPr>
        <w:spacing w:after="0" w:line="240" w:lineRule="auto"/>
        <w:rPr>
          <w:sz w:val="16"/>
          <w:szCs w:val="16"/>
        </w:rPr>
      </w:pPr>
      <w:r w:rsidRPr="00DD0838">
        <w:rPr>
          <w:sz w:val="16"/>
          <w:szCs w:val="16"/>
        </w:rPr>
        <w:t xml:space="preserve">S 175.25 Tampering with public records in the first degree </w:t>
      </w:r>
    </w:p>
    <w:p w:rsidR="008975B1" w:rsidRPr="00DD0838" w:rsidRDefault="008975B1" w:rsidP="008975B1">
      <w:pPr>
        <w:spacing w:after="0" w:line="240" w:lineRule="auto"/>
        <w:rPr>
          <w:sz w:val="16"/>
          <w:szCs w:val="16"/>
        </w:rPr>
      </w:pPr>
      <w:r w:rsidRPr="00DD0838">
        <w:rPr>
          <w:sz w:val="16"/>
          <w:szCs w:val="16"/>
        </w:rPr>
        <w:t>S 175.30 Offering a false instrument for filing in the second degree</w:t>
      </w:r>
    </w:p>
    <w:p w:rsidR="008975B1" w:rsidRPr="00DD0838" w:rsidRDefault="008975B1" w:rsidP="008975B1">
      <w:pPr>
        <w:spacing w:after="0" w:line="240" w:lineRule="auto"/>
        <w:rPr>
          <w:sz w:val="16"/>
          <w:szCs w:val="16"/>
        </w:rPr>
      </w:pPr>
      <w:r w:rsidRPr="00DD0838">
        <w:rPr>
          <w:sz w:val="16"/>
          <w:szCs w:val="16"/>
        </w:rPr>
        <w:t>S 175.35 Offering a false instrument for filing in the first degree</w:t>
      </w:r>
    </w:p>
    <w:p w:rsidR="008975B1" w:rsidRPr="00DD0838" w:rsidRDefault="008975B1" w:rsidP="008975B1">
      <w:pPr>
        <w:spacing w:after="0" w:line="240" w:lineRule="auto"/>
        <w:rPr>
          <w:sz w:val="16"/>
          <w:szCs w:val="16"/>
        </w:rPr>
      </w:pPr>
      <w:r w:rsidRPr="00DD0838">
        <w:rPr>
          <w:sz w:val="16"/>
          <w:szCs w:val="16"/>
        </w:rPr>
        <w:t>NY Constitution ARTICLE XIII Public Officers</w:t>
      </w:r>
    </w:p>
    <w:p w:rsidR="008975B1" w:rsidRPr="00DD0838" w:rsidRDefault="008975B1" w:rsidP="008975B1">
      <w:pPr>
        <w:spacing w:after="0" w:line="240" w:lineRule="auto"/>
        <w:rPr>
          <w:sz w:val="16"/>
          <w:szCs w:val="16"/>
        </w:rPr>
      </w:pPr>
      <w:r w:rsidRPr="00DD0838">
        <w:rPr>
          <w:sz w:val="16"/>
          <w:szCs w:val="16"/>
        </w:rPr>
        <w:t>Public Officers  - Public Officers ARTICLE 1</w:t>
      </w:r>
    </w:p>
    <w:p w:rsidR="008975B1" w:rsidRPr="00DD0838" w:rsidRDefault="008975B1" w:rsidP="008975B1">
      <w:pPr>
        <w:spacing w:after="0" w:line="240" w:lineRule="auto"/>
        <w:rPr>
          <w:sz w:val="16"/>
          <w:szCs w:val="16"/>
        </w:rPr>
      </w:pPr>
      <w:r w:rsidRPr="00DD0838">
        <w:rPr>
          <w:sz w:val="16"/>
          <w:szCs w:val="16"/>
        </w:rPr>
        <w:t>ARTICLE 2 Appointment and Qualification of Public Officers - ARTICLE 15 ATTORNEYS AND COUNSELORS</w:t>
      </w:r>
    </w:p>
    <w:p w:rsidR="008975B1" w:rsidRPr="00DD0838" w:rsidRDefault="008975B1" w:rsidP="008975B1">
      <w:pPr>
        <w:spacing w:after="0" w:line="240" w:lineRule="auto"/>
        <w:rPr>
          <w:sz w:val="16"/>
          <w:szCs w:val="16"/>
        </w:rPr>
      </w:pPr>
      <w:r w:rsidRPr="00DD0838">
        <w:rPr>
          <w:sz w:val="16"/>
          <w:szCs w:val="16"/>
        </w:rPr>
        <w:t xml:space="preserve">S 468-b. Clients` security fund of the state of </w:t>
      </w:r>
      <w:smartTag w:uri="urn:schemas-microsoft-com:office:smarttags" w:element="place">
        <w:smartTag w:uri="urn:schemas-microsoft-com:office:smarttags" w:element="State">
          <w:r w:rsidRPr="00DD0838">
            <w:rPr>
              <w:sz w:val="16"/>
              <w:szCs w:val="16"/>
            </w:rPr>
            <w:t>New York</w:t>
          </w:r>
        </w:smartTag>
      </w:smartTag>
    </w:p>
    <w:p w:rsidR="008975B1" w:rsidRPr="00DD0838" w:rsidRDefault="008975B1" w:rsidP="008975B1">
      <w:pPr>
        <w:spacing w:after="0" w:line="240" w:lineRule="auto"/>
        <w:rPr>
          <w:sz w:val="16"/>
          <w:szCs w:val="16"/>
        </w:rPr>
      </w:pPr>
      <w:r w:rsidRPr="00DD0838">
        <w:rPr>
          <w:sz w:val="16"/>
          <w:szCs w:val="16"/>
        </w:rPr>
        <w:t>S 476-a. Action for unlawful practice of the law</w:t>
      </w:r>
    </w:p>
    <w:p w:rsidR="008975B1" w:rsidRPr="00DD0838" w:rsidRDefault="008975B1" w:rsidP="008975B1">
      <w:pPr>
        <w:spacing w:after="0" w:line="240" w:lineRule="auto"/>
        <w:rPr>
          <w:sz w:val="16"/>
          <w:szCs w:val="16"/>
        </w:rPr>
      </w:pPr>
      <w:r w:rsidRPr="00DD0838">
        <w:rPr>
          <w:sz w:val="16"/>
          <w:szCs w:val="16"/>
        </w:rPr>
        <w:t>S 476-b. Injunction to restrain defendant from unlawful practice of the law</w:t>
      </w:r>
    </w:p>
    <w:p w:rsidR="008975B1" w:rsidRPr="00DD0838" w:rsidRDefault="008975B1" w:rsidP="008975B1">
      <w:pPr>
        <w:spacing w:after="0" w:line="240" w:lineRule="auto"/>
        <w:rPr>
          <w:sz w:val="16"/>
          <w:szCs w:val="16"/>
        </w:rPr>
      </w:pPr>
      <w:r w:rsidRPr="00DD0838">
        <w:rPr>
          <w:sz w:val="16"/>
          <w:szCs w:val="16"/>
        </w:rPr>
        <w:t>S 476-c. Investigation by the attorney-general</w:t>
      </w:r>
    </w:p>
    <w:p w:rsidR="008975B1" w:rsidRPr="00DD0838" w:rsidRDefault="008975B1" w:rsidP="008975B1">
      <w:pPr>
        <w:spacing w:after="0" w:line="240" w:lineRule="auto"/>
        <w:rPr>
          <w:sz w:val="16"/>
          <w:szCs w:val="16"/>
        </w:rPr>
      </w:pPr>
      <w:r w:rsidRPr="00DD0838">
        <w:rPr>
          <w:sz w:val="16"/>
          <w:szCs w:val="16"/>
        </w:rPr>
        <w:t>S 487. Misconduct by attorneys</w:t>
      </w:r>
    </w:p>
    <w:p w:rsidR="008975B1" w:rsidRPr="00DD0838" w:rsidRDefault="008975B1" w:rsidP="008975B1">
      <w:pPr>
        <w:spacing w:after="0" w:line="240" w:lineRule="auto"/>
        <w:rPr>
          <w:sz w:val="16"/>
          <w:szCs w:val="16"/>
        </w:rPr>
      </w:pPr>
      <w:r w:rsidRPr="00DD0838">
        <w:rPr>
          <w:sz w:val="16"/>
          <w:szCs w:val="16"/>
        </w:rPr>
        <w:t>S 488. Buying demands on which to bring an action.</w:t>
      </w:r>
    </w:p>
    <w:p w:rsidR="008975B1" w:rsidRPr="00DD0838" w:rsidRDefault="008975B1" w:rsidP="008975B1">
      <w:pPr>
        <w:spacing w:after="0" w:line="240" w:lineRule="auto"/>
        <w:rPr>
          <w:sz w:val="16"/>
          <w:szCs w:val="16"/>
        </w:rPr>
      </w:pPr>
      <w:r w:rsidRPr="00DD0838">
        <w:rPr>
          <w:sz w:val="16"/>
          <w:szCs w:val="16"/>
        </w:rPr>
        <w:t xml:space="preserve">Public Officers Law SEC 73 Restrictions on the Activities Of Current and </w:t>
      </w:r>
      <w:smartTag w:uri="urn:schemas-microsoft-com:office:smarttags" w:element="place">
        <w:smartTag w:uri="urn:schemas-microsoft-com:office:smarttags" w:element="PlaceName">
          <w:r w:rsidRPr="00DD0838">
            <w:rPr>
              <w:sz w:val="16"/>
              <w:szCs w:val="16"/>
            </w:rPr>
            <w:t>Former</w:t>
          </w:r>
        </w:smartTag>
        <w:r w:rsidRPr="00DD0838">
          <w:rPr>
            <w:sz w:val="16"/>
            <w:szCs w:val="16"/>
          </w:rPr>
          <w:t xml:space="preserve"> </w:t>
        </w:r>
        <w:smartTag w:uri="urn:schemas-microsoft-com:office:smarttags" w:element="PlaceType">
          <w:r w:rsidRPr="00DD0838">
            <w:rPr>
              <w:sz w:val="16"/>
              <w:szCs w:val="16"/>
            </w:rPr>
            <w:t>State</w:t>
          </w:r>
        </w:smartTag>
      </w:smartTag>
      <w:r w:rsidRPr="00DD0838">
        <w:rPr>
          <w:sz w:val="16"/>
          <w:szCs w:val="16"/>
        </w:rPr>
        <w:t xml:space="preserve"> Officers and Employees</w:t>
      </w:r>
    </w:p>
    <w:p w:rsidR="008975B1" w:rsidRPr="00DD0838" w:rsidRDefault="008975B1" w:rsidP="008975B1">
      <w:pPr>
        <w:spacing w:after="0" w:line="240" w:lineRule="auto"/>
        <w:rPr>
          <w:sz w:val="16"/>
          <w:szCs w:val="16"/>
        </w:rPr>
      </w:pPr>
      <w:r w:rsidRPr="00DD0838">
        <w:rPr>
          <w:sz w:val="16"/>
          <w:szCs w:val="16"/>
        </w:rPr>
        <w:t>Public Officers Law SEC 74 Code of Ethics</w:t>
      </w:r>
    </w:p>
    <w:p w:rsidR="008975B1" w:rsidRPr="00DD0838" w:rsidRDefault="008975B1" w:rsidP="008975B1">
      <w:pPr>
        <w:spacing w:after="0" w:line="240" w:lineRule="auto"/>
        <w:rPr>
          <w:sz w:val="16"/>
          <w:szCs w:val="16"/>
        </w:rPr>
      </w:pPr>
      <w:r w:rsidRPr="00DD0838">
        <w:rPr>
          <w:sz w:val="16"/>
          <w:szCs w:val="16"/>
        </w:rPr>
        <w:t>Conflicts of Interest Law, found in Chapter 68 of the New York City Charter, the City's Financial Disclosure Law, set forth in section 12-110 of the New York City Administrative Code, and the Lobbyist Gift Law, found in sections 3-224 through 3-228 of the Administrative Code.</w:t>
      </w:r>
    </w:p>
    <w:p w:rsidR="008975B1" w:rsidRPr="00DD0838" w:rsidRDefault="008975B1" w:rsidP="008975B1">
      <w:pPr>
        <w:spacing w:after="0" w:line="240" w:lineRule="auto"/>
        <w:rPr>
          <w:sz w:val="16"/>
          <w:szCs w:val="16"/>
        </w:rPr>
      </w:pPr>
    </w:p>
    <w:p w:rsidR="008975B1" w:rsidRPr="0085112C" w:rsidRDefault="008975B1" w:rsidP="008975B1">
      <w:r w:rsidRPr="0085112C">
        <w:t>TITLE 18 FEDERAL CODE &amp; OTHER APPLICABLE FEDERAL LAW</w:t>
      </w:r>
    </w:p>
    <w:p w:rsidR="008975B1" w:rsidRPr="006F5208" w:rsidRDefault="008975B1" w:rsidP="008975B1">
      <w:pPr>
        <w:spacing w:after="0" w:line="240" w:lineRule="auto"/>
        <w:rPr>
          <w:sz w:val="16"/>
          <w:szCs w:val="16"/>
        </w:rPr>
      </w:pPr>
      <w:r w:rsidRPr="006F5208">
        <w:rPr>
          <w:sz w:val="16"/>
          <w:szCs w:val="16"/>
        </w:rP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8975B1" w:rsidRPr="006F5208" w:rsidRDefault="008975B1" w:rsidP="008975B1">
      <w:pPr>
        <w:spacing w:after="0" w:line="240" w:lineRule="auto"/>
        <w:rPr>
          <w:sz w:val="16"/>
          <w:szCs w:val="16"/>
        </w:rPr>
      </w:pPr>
      <w:r w:rsidRPr="006F5208">
        <w:rPr>
          <w:sz w:val="16"/>
          <w:szCs w:val="16"/>
        </w:rP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8975B1" w:rsidRDefault="008975B1" w:rsidP="008975B1">
      <w:pPr>
        <w:spacing w:after="0" w:line="240" w:lineRule="auto"/>
        <w:rPr>
          <w:sz w:val="16"/>
          <w:szCs w:val="16"/>
        </w:rPr>
      </w:pPr>
      <w:r w:rsidRPr="006F5208">
        <w:rPr>
          <w:sz w:val="16"/>
          <w:szCs w:val="16"/>
        </w:rPr>
        <w:t>Upon receiving such information, the judge is then required to make it known to a government law enforcement body that is not themselves involved in the federal crime.</w:t>
      </w:r>
    </w:p>
    <w:p w:rsidR="008975B1"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8975B1" w:rsidRDefault="008975B1" w:rsidP="008975B1">
      <w:pPr>
        <w:spacing w:after="0" w:line="240" w:lineRule="auto"/>
        <w:rPr>
          <w:sz w:val="16"/>
          <w:szCs w:val="16"/>
        </w:rPr>
      </w:pPr>
      <w:r w:rsidRPr="006F5208">
        <w:rPr>
          <w:sz w:val="16"/>
          <w:szCs w:val="16"/>
        </w:rPr>
        <w:t>This federal statute permits any citizen to file a lawsuit in the federal courts to obtain a court order requiring a federal official to perform a mandatory duty and to halt unlawful acts. This statute is Title 28 U.S.C. § 1361.</w:t>
      </w:r>
    </w:p>
    <w:p w:rsidR="008975B1" w:rsidRPr="00F70E94" w:rsidRDefault="008975B1" w:rsidP="008975B1">
      <w:pPr>
        <w:spacing w:after="0" w:line="240" w:lineRule="auto"/>
        <w:rPr>
          <w:sz w:val="16"/>
          <w:szCs w:val="16"/>
        </w:rPr>
      </w:pPr>
      <w:r w:rsidRPr="00F70E94">
        <w:rPr>
          <w:sz w:val="16"/>
          <w:szCs w:val="16"/>
        </w:rPr>
        <w:t>Fraud upon the court</w:t>
      </w:r>
    </w:p>
    <w:p w:rsidR="008975B1" w:rsidRPr="00F70E94" w:rsidRDefault="008975B1" w:rsidP="008975B1">
      <w:pPr>
        <w:spacing w:after="0" w:line="240" w:lineRule="auto"/>
        <w:rPr>
          <w:sz w:val="16"/>
          <w:szCs w:val="16"/>
        </w:rPr>
      </w:pPr>
      <w:r w:rsidRPr="00F70E94">
        <w:rPr>
          <w:sz w:val="16"/>
          <w:szCs w:val="16"/>
        </w:rPr>
        <w:t xml:space="preserve"> </w:t>
      </w:r>
    </w:p>
    <w:p w:rsidR="008975B1" w:rsidRDefault="008975B1" w:rsidP="008975B1">
      <w:pPr>
        <w:spacing w:after="0" w:line="240" w:lineRule="auto"/>
        <w:rPr>
          <w:sz w:val="16"/>
          <w:szCs w:val="16"/>
        </w:rPr>
      </w:pPr>
      <w:r>
        <w:rPr>
          <w:sz w:val="16"/>
          <w:szCs w:val="16"/>
        </w:rPr>
        <w:t>FRAUD on the COURT</w:t>
      </w:r>
    </w:p>
    <w:p w:rsidR="008975B1" w:rsidRPr="00F70E94" w:rsidRDefault="008975B1" w:rsidP="008975B1">
      <w:pPr>
        <w:spacing w:after="0" w:line="240" w:lineRule="auto"/>
        <w:rPr>
          <w:sz w:val="16"/>
          <w:szCs w:val="16"/>
        </w:rPr>
      </w:pPr>
      <w:r w:rsidRPr="00F70E94">
        <w:rPr>
          <w:sz w:val="16"/>
          <w:szCs w:val="16"/>
        </w:rPr>
        <w:t>In the United States, when an officer of the court is found to have fraudulently presented facts to court so that the court is impaired in the impartial performance of its legal task, the act, known as "fraud upon the court", is a crime deemed so severe and fundamentally opposed to the operation of justice that it is not subject to any statute of limitation.</w:t>
      </w:r>
    </w:p>
    <w:p w:rsidR="008975B1" w:rsidRPr="00F70E94" w:rsidRDefault="008975B1" w:rsidP="008975B1">
      <w:pPr>
        <w:spacing w:after="0" w:line="240" w:lineRule="auto"/>
        <w:rPr>
          <w:sz w:val="16"/>
          <w:szCs w:val="16"/>
        </w:rPr>
      </w:pPr>
      <w:r w:rsidRPr="00F70E94">
        <w:rPr>
          <w:sz w:val="16"/>
          <w:szCs w:val="16"/>
        </w:rPr>
        <w:t xml:space="preserve"> Officers of the court include: Lawyers, Judges, Referees, and those appointed; Guardian Ad Litem, Parenting Time Expeditors, Mediators, Rule 114 Neutrals, Evaluators, Administrators, special appointees, and any others whose influence are part of the judicial mechanism.</w:t>
      </w:r>
    </w:p>
    <w:p w:rsidR="008975B1" w:rsidRPr="00F70E94" w:rsidRDefault="008975B1" w:rsidP="008975B1">
      <w:pPr>
        <w:spacing w:after="0" w:line="240" w:lineRule="auto"/>
        <w:rPr>
          <w:sz w:val="16"/>
          <w:szCs w:val="16"/>
        </w:rPr>
      </w:pPr>
      <w:r w:rsidRPr="00F70E94">
        <w:rPr>
          <w:sz w:val="16"/>
          <w:szCs w:val="16"/>
        </w:rPr>
        <w:t xml:space="preserve"> "Fraud upon the court" has been defined by the 7th Circuit Court of Appeals to "embrace that species of fraud which does, or attempts to, defile the court itself, or is a fraud perpetrated by officers of the court so that the judicial machinery can not perform in the usual manner its impartial task of adjudging cases that are presented for adjudication". Kenner v. C.I.R., 387 F.3d 689 (1968); 7 Moore's Federal Practice, 2d ed., p. 512, ¶ 60.23</w:t>
      </w:r>
    </w:p>
    <w:p w:rsidR="008975B1" w:rsidRPr="006F5208" w:rsidRDefault="008975B1" w:rsidP="008975B1">
      <w:pPr>
        <w:spacing w:after="0" w:line="240" w:lineRule="auto"/>
        <w:rPr>
          <w:sz w:val="16"/>
          <w:szCs w:val="16"/>
        </w:rPr>
      </w:pPr>
      <w:r w:rsidRPr="00F70E94">
        <w:rPr>
          <w:sz w:val="16"/>
          <w:szCs w:val="16"/>
        </w:rPr>
        <w:t xml:space="preserve"> In Bulloch v. United States, 763 F.2d 1115, 1121 (10th Cir. 1985), the court stated "Fraud upon the court is fraud which is directed to the judicial machinery itself and is not fraud between the parties or fraudulent documents, false statements or perjury. ... It is where the court or a member is corrupted or influenced or influence is attempted or where the judge has not performed his judicial function --- thus where the impartial functions of the court have been directly corrupted."</w:t>
      </w:r>
      <w:r>
        <w:rPr>
          <w:sz w:val="16"/>
          <w:szCs w:val="16"/>
        </w:rPr>
        <w:br/>
      </w:r>
      <w:r w:rsidRPr="00BA1279">
        <w:rPr>
          <w:b/>
          <w:sz w:val="20"/>
          <w:szCs w:val="20"/>
        </w:rPr>
        <w:t>What effect does an act of “fraud upon the court” have upon the court proceeding? “Fraud upon the court” makes void the orders and judgments of that court.</w:t>
      </w:r>
    </w:p>
    <w:p w:rsidR="008975B1" w:rsidRPr="006F5208" w:rsidRDefault="008975B1" w:rsidP="008975B1">
      <w:pPr>
        <w:spacing w:after="0" w:line="240" w:lineRule="auto"/>
        <w:rPr>
          <w:sz w:val="16"/>
          <w:szCs w:val="16"/>
        </w:rPr>
      </w:pPr>
    </w:p>
    <w:p w:rsidR="008975B1" w:rsidRPr="006F5208" w:rsidRDefault="008975B1" w:rsidP="008975B1">
      <w:pPr>
        <w:spacing w:after="0" w:line="240" w:lineRule="auto"/>
        <w:rPr>
          <w:sz w:val="16"/>
          <w:szCs w:val="16"/>
        </w:rPr>
      </w:pPr>
      <w:r w:rsidRPr="006F5208">
        <w:rPr>
          <w:sz w:val="16"/>
          <w:szCs w:val="16"/>
        </w:rPr>
        <w:t>--------------------------------------------------------------------------------</w:t>
      </w:r>
    </w:p>
    <w:p w:rsidR="008975B1" w:rsidRDefault="008975B1" w:rsidP="008975B1">
      <w:pPr>
        <w:spacing w:after="0" w:line="240" w:lineRule="auto"/>
        <w:rPr>
          <w:sz w:val="16"/>
          <w:szCs w:val="16"/>
        </w:rPr>
      </w:pPr>
    </w:p>
    <w:p w:rsidR="008975B1" w:rsidRPr="00DD0838" w:rsidRDefault="008975B1" w:rsidP="008975B1">
      <w:pPr>
        <w:spacing w:after="0" w:line="240" w:lineRule="auto"/>
        <w:rPr>
          <w:sz w:val="16"/>
          <w:szCs w:val="16"/>
        </w:rPr>
      </w:pPr>
      <w:r w:rsidRPr="00DD0838">
        <w:rPr>
          <w:sz w:val="16"/>
          <w:szCs w:val="16"/>
        </w:rPr>
        <w:t>TITLE 18 PART I CH 11</w:t>
      </w:r>
    </w:p>
    <w:p w:rsidR="008975B1" w:rsidRPr="00DD0838" w:rsidRDefault="008975B1" w:rsidP="008975B1">
      <w:pPr>
        <w:spacing w:after="0" w:line="240" w:lineRule="auto"/>
        <w:rPr>
          <w:sz w:val="16"/>
          <w:szCs w:val="16"/>
        </w:rPr>
      </w:pPr>
      <w:r w:rsidRPr="00DD0838">
        <w:rPr>
          <w:sz w:val="16"/>
          <w:szCs w:val="16"/>
        </w:rPr>
        <w:t>Sec. 201. Bribery of public officials and witnesses</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BRIBERY, GRAFT, AND CONFLICTS OF INTEREST</w:t>
      </w:r>
    </w:p>
    <w:p w:rsidR="008975B1" w:rsidRPr="00DD0838" w:rsidRDefault="008975B1" w:rsidP="008975B1">
      <w:pPr>
        <w:spacing w:after="0" w:line="240" w:lineRule="auto"/>
        <w:rPr>
          <w:sz w:val="16"/>
          <w:szCs w:val="16"/>
        </w:rPr>
      </w:pPr>
      <w:r w:rsidRPr="00DD0838">
        <w:rPr>
          <w:sz w:val="16"/>
          <w:szCs w:val="16"/>
        </w:rPr>
        <w:t>Sec. 205. - Activities of officers and employees in claims against and other matters affecting the Government</w:t>
      </w:r>
    </w:p>
    <w:p w:rsidR="008975B1" w:rsidRPr="00DD0838" w:rsidRDefault="008975B1" w:rsidP="008975B1">
      <w:pPr>
        <w:spacing w:after="0" w:line="240" w:lineRule="auto"/>
        <w:rPr>
          <w:sz w:val="16"/>
          <w:szCs w:val="16"/>
        </w:rPr>
      </w:pPr>
      <w:r w:rsidRPr="00DD0838">
        <w:rPr>
          <w:sz w:val="16"/>
          <w:szCs w:val="16"/>
        </w:rPr>
        <w:t>Sec. 208. - Acts affecting a personal financial interest</w:t>
      </w:r>
    </w:p>
    <w:p w:rsidR="008975B1" w:rsidRPr="00DD0838" w:rsidRDefault="008975B1" w:rsidP="008975B1">
      <w:pPr>
        <w:spacing w:after="0" w:line="240" w:lineRule="auto"/>
        <w:rPr>
          <w:sz w:val="16"/>
          <w:szCs w:val="16"/>
        </w:rPr>
      </w:pPr>
      <w:r w:rsidRPr="00DD0838">
        <w:rPr>
          <w:sz w:val="16"/>
          <w:szCs w:val="16"/>
        </w:rPr>
        <w:t>Sec. 210. - Offer to procure appointive public office</w:t>
      </w:r>
    </w:p>
    <w:p w:rsidR="008975B1" w:rsidRPr="00DD0838" w:rsidRDefault="008975B1" w:rsidP="008975B1">
      <w:pPr>
        <w:spacing w:after="0" w:line="240" w:lineRule="auto"/>
        <w:rPr>
          <w:sz w:val="16"/>
          <w:szCs w:val="16"/>
        </w:rPr>
      </w:pPr>
      <w:r w:rsidRPr="00DD0838">
        <w:rPr>
          <w:sz w:val="16"/>
          <w:szCs w:val="16"/>
        </w:rPr>
        <w:t>Sec. 225. - Continuing financial crimes enterprise</w:t>
      </w:r>
    </w:p>
    <w:p w:rsidR="008975B1" w:rsidRPr="00DD0838" w:rsidRDefault="008975B1" w:rsidP="008975B1">
      <w:pPr>
        <w:spacing w:after="0" w:line="240" w:lineRule="auto"/>
        <w:rPr>
          <w:sz w:val="16"/>
          <w:szCs w:val="16"/>
        </w:rPr>
      </w:pPr>
      <w:r w:rsidRPr="00DD0838">
        <w:rPr>
          <w:sz w:val="16"/>
          <w:szCs w:val="16"/>
        </w:rPr>
        <w:t>TITLE 18 PART I CH 79 Sec 1623 - False declarations before grand jury or court</w:t>
      </w:r>
    </w:p>
    <w:p w:rsidR="008975B1" w:rsidRPr="00DD0838" w:rsidRDefault="008975B1" w:rsidP="008975B1">
      <w:pPr>
        <w:spacing w:after="0" w:line="240" w:lineRule="auto"/>
        <w:rPr>
          <w:sz w:val="16"/>
          <w:szCs w:val="16"/>
        </w:rPr>
      </w:pPr>
      <w:r w:rsidRPr="00DD0838">
        <w:rPr>
          <w:sz w:val="16"/>
          <w:szCs w:val="16"/>
        </w:rPr>
        <w:t xml:space="preserve">Sec 654 - Officer or employee of </w:t>
      </w:r>
      <w:smartTag w:uri="urn:schemas-microsoft-com:office:smarttags" w:element="place">
        <w:smartTag w:uri="urn:schemas-microsoft-com:office:smarttags" w:element="country-region">
          <w:r w:rsidRPr="00DD0838">
            <w:rPr>
              <w:sz w:val="16"/>
              <w:szCs w:val="16"/>
            </w:rPr>
            <w:t>United States</w:t>
          </w:r>
        </w:smartTag>
      </w:smartTag>
      <w:r w:rsidRPr="00DD0838">
        <w:rPr>
          <w:sz w:val="16"/>
          <w:szCs w:val="16"/>
        </w:rPr>
        <w:t xml:space="preserve"> converting property of another</w:t>
      </w:r>
    </w:p>
    <w:p w:rsidR="008975B1" w:rsidRPr="00DD0838" w:rsidRDefault="008975B1" w:rsidP="008975B1">
      <w:pPr>
        <w:spacing w:after="0" w:line="240" w:lineRule="auto"/>
        <w:rPr>
          <w:sz w:val="16"/>
          <w:szCs w:val="16"/>
        </w:rPr>
      </w:pPr>
      <w:r w:rsidRPr="00DD0838">
        <w:rPr>
          <w:sz w:val="16"/>
          <w:szCs w:val="16"/>
        </w:rPr>
        <w:t>TITLE 18 PART I CH 73 Sec 1511 - Obstruction of State or local law enforcement</w:t>
      </w:r>
    </w:p>
    <w:p w:rsidR="008975B1" w:rsidRPr="00DD0838" w:rsidRDefault="008975B1" w:rsidP="008975B1">
      <w:pPr>
        <w:spacing w:after="0" w:line="240" w:lineRule="auto"/>
        <w:rPr>
          <w:sz w:val="16"/>
          <w:szCs w:val="16"/>
        </w:rPr>
      </w:pPr>
      <w:r w:rsidRPr="00DD0838">
        <w:rPr>
          <w:sz w:val="16"/>
          <w:szCs w:val="16"/>
        </w:rPr>
        <w:t>TITLE 18 PART I CH 96 Sec 1961 RACKETEER INFLUENCED AND CORRUPT Organizations ("RICO")</w:t>
      </w:r>
    </w:p>
    <w:p w:rsidR="008975B1" w:rsidRPr="00DD0838" w:rsidRDefault="008975B1" w:rsidP="008975B1">
      <w:pPr>
        <w:spacing w:after="0" w:line="240" w:lineRule="auto"/>
        <w:ind w:firstLine="720"/>
        <w:rPr>
          <w:sz w:val="16"/>
          <w:szCs w:val="16"/>
        </w:rPr>
      </w:pPr>
      <w:r w:rsidRPr="00DD0838">
        <w:rPr>
          <w:sz w:val="16"/>
          <w:szCs w:val="16"/>
        </w:rPr>
        <w:t>Section 1503 (relating to obstruction of justice),</w:t>
      </w:r>
    </w:p>
    <w:p w:rsidR="008975B1" w:rsidRPr="00DD0838" w:rsidRDefault="008975B1" w:rsidP="008975B1">
      <w:pPr>
        <w:spacing w:after="0" w:line="240" w:lineRule="auto"/>
        <w:ind w:firstLine="720"/>
        <w:rPr>
          <w:sz w:val="16"/>
          <w:szCs w:val="16"/>
        </w:rPr>
      </w:pPr>
      <w:r w:rsidRPr="00DD0838">
        <w:rPr>
          <w:sz w:val="16"/>
          <w:szCs w:val="16"/>
        </w:rPr>
        <w:t>Section 1510 (relating to obstruction of criminal investigations)</w:t>
      </w:r>
    </w:p>
    <w:p w:rsidR="008975B1" w:rsidRPr="00DD0838" w:rsidRDefault="008975B1" w:rsidP="008975B1">
      <w:pPr>
        <w:spacing w:after="0" w:line="240" w:lineRule="auto"/>
        <w:ind w:firstLine="720"/>
        <w:rPr>
          <w:sz w:val="16"/>
          <w:szCs w:val="16"/>
        </w:rPr>
      </w:pPr>
      <w:r w:rsidRPr="00DD0838">
        <w:rPr>
          <w:sz w:val="16"/>
          <w:szCs w:val="16"/>
        </w:rPr>
        <w:t>Section 1511 (relating to the obstruction of State or local law enforcement),</w:t>
      </w:r>
    </w:p>
    <w:p w:rsidR="008975B1" w:rsidRPr="00DD0838" w:rsidRDefault="008975B1" w:rsidP="008975B1">
      <w:pPr>
        <w:spacing w:after="0" w:line="240" w:lineRule="auto"/>
        <w:ind w:firstLine="720"/>
        <w:rPr>
          <w:sz w:val="16"/>
          <w:szCs w:val="16"/>
        </w:rPr>
      </w:pPr>
      <w:r w:rsidRPr="00DD0838">
        <w:rPr>
          <w:sz w:val="16"/>
          <w:szCs w:val="16"/>
        </w:rPr>
        <w:t xml:space="preserve">Section 1952 (relating to racketeering), </w:t>
      </w:r>
    </w:p>
    <w:p w:rsidR="008975B1" w:rsidRPr="00DD0838" w:rsidRDefault="008975B1" w:rsidP="008975B1">
      <w:pPr>
        <w:spacing w:after="0" w:line="240" w:lineRule="auto"/>
        <w:ind w:firstLine="720"/>
        <w:rPr>
          <w:sz w:val="16"/>
          <w:szCs w:val="16"/>
        </w:rPr>
      </w:pPr>
      <w:r w:rsidRPr="00DD0838">
        <w:rPr>
          <w:sz w:val="16"/>
          <w:szCs w:val="16"/>
        </w:rPr>
        <w:t>Section 1957 (relating to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TITLE 18 PART I CH 96 SEC 1962 (A) RICO</w:t>
      </w:r>
    </w:p>
    <w:p w:rsidR="008975B1" w:rsidRPr="00DD0838" w:rsidRDefault="008975B1" w:rsidP="008975B1">
      <w:pPr>
        <w:spacing w:after="0" w:line="240" w:lineRule="auto"/>
        <w:rPr>
          <w:sz w:val="16"/>
          <w:szCs w:val="16"/>
        </w:rPr>
      </w:pPr>
      <w:r w:rsidRPr="00DD0838">
        <w:rPr>
          <w:sz w:val="16"/>
          <w:szCs w:val="16"/>
        </w:rPr>
        <w:t>TITLE 18 PART I CH 96 SEC 1962 (B) RICO</w:t>
      </w:r>
    </w:p>
    <w:p w:rsidR="008975B1" w:rsidRPr="00DD0838" w:rsidRDefault="008975B1" w:rsidP="008975B1">
      <w:pPr>
        <w:spacing w:after="0" w:line="240" w:lineRule="auto"/>
        <w:rPr>
          <w:sz w:val="16"/>
          <w:szCs w:val="16"/>
        </w:rPr>
      </w:pPr>
      <w:r w:rsidRPr="00DD0838">
        <w:rPr>
          <w:sz w:val="16"/>
          <w:szCs w:val="16"/>
        </w:rPr>
        <w:t>TITLE 18 PART I CH 96 SEC 1962 (C) RICO</w:t>
      </w:r>
    </w:p>
    <w:p w:rsidR="008975B1" w:rsidRPr="00DD0838" w:rsidRDefault="008975B1" w:rsidP="008975B1">
      <w:pPr>
        <w:spacing w:after="0" w:line="240" w:lineRule="auto"/>
        <w:rPr>
          <w:caps/>
          <w:sz w:val="16"/>
          <w:szCs w:val="16"/>
        </w:rPr>
      </w:pPr>
      <w:r w:rsidRPr="00DD0838">
        <w:rPr>
          <w:caps/>
          <w:sz w:val="16"/>
          <w:szCs w:val="16"/>
        </w:rPr>
        <w:t>title 18 part i ch 19 sec 1962 (d) RICO</w:t>
      </w:r>
    </w:p>
    <w:p w:rsidR="008975B1" w:rsidRPr="00DD0838" w:rsidRDefault="008975B1" w:rsidP="008975B1">
      <w:pPr>
        <w:spacing w:after="0" w:line="240" w:lineRule="auto"/>
        <w:rPr>
          <w:sz w:val="16"/>
          <w:szCs w:val="16"/>
        </w:rPr>
      </w:pPr>
      <w:r w:rsidRPr="00DD0838">
        <w:rPr>
          <w:sz w:val="16"/>
          <w:szCs w:val="16"/>
        </w:rPr>
        <w:t>TITLE 18 PART I CH 19 CONSPIRACY Sec 371 CONSPIRACY TO COMMIT OFFENSE OR TO DEFRAUD UNITED STATES</w:t>
      </w:r>
    </w:p>
    <w:p w:rsidR="008975B1" w:rsidRPr="00DD0838" w:rsidRDefault="008975B1" w:rsidP="008975B1">
      <w:pPr>
        <w:spacing w:after="0" w:line="240" w:lineRule="auto"/>
        <w:rPr>
          <w:sz w:val="16"/>
          <w:szCs w:val="16"/>
        </w:rPr>
      </w:pPr>
      <w:r w:rsidRPr="00DD0838">
        <w:rPr>
          <w:sz w:val="16"/>
          <w:szCs w:val="16"/>
        </w:rPr>
        <w:t>TITLE 18 PART I CH 95 RACKETEERING SEC 1957 Engaging in monetary transactions in property derived from specified unlawful activity</w:t>
      </w:r>
    </w:p>
    <w:p w:rsidR="008975B1" w:rsidRPr="00DD0838" w:rsidRDefault="008975B1" w:rsidP="008975B1">
      <w:pPr>
        <w:spacing w:after="0" w:line="240" w:lineRule="auto"/>
        <w:rPr>
          <w:sz w:val="16"/>
          <w:szCs w:val="16"/>
        </w:rPr>
      </w:pPr>
      <w:r w:rsidRPr="00DD0838">
        <w:rPr>
          <w:sz w:val="16"/>
          <w:szCs w:val="16"/>
        </w:rPr>
        <w:t xml:space="preserve">TITLE 18 PART I CH 47 Sec 1031 - Major fraud against the </w:t>
      </w:r>
      <w:smartTag w:uri="urn:schemas-microsoft-com:office:smarttags" w:element="place">
        <w:smartTag w:uri="urn:schemas-microsoft-com:office:smarttags" w:element="country-region">
          <w:r w:rsidRPr="00DD0838">
            <w:rPr>
              <w:sz w:val="16"/>
              <w:szCs w:val="16"/>
            </w:rPr>
            <w:t>United States</w:t>
          </w:r>
        </w:smartTag>
      </w:smartTag>
    </w:p>
    <w:p w:rsidR="008975B1" w:rsidRPr="00DD0838" w:rsidRDefault="008975B1" w:rsidP="008975B1">
      <w:pPr>
        <w:spacing w:after="0" w:line="240" w:lineRule="auto"/>
        <w:rPr>
          <w:sz w:val="16"/>
          <w:szCs w:val="16"/>
        </w:rPr>
      </w:pPr>
    </w:p>
    <w:p w:rsidR="008975B1" w:rsidRPr="00DD0838" w:rsidRDefault="008975B1" w:rsidP="008975B1">
      <w:r w:rsidRPr="00DD0838">
        <w:t>Judicial Cannons</w:t>
      </w:r>
    </w:p>
    <w:p w:rsidR="00602737" w:rsidRPr="00602737" w:rsidRDefault="00602737" w:rsidP="00602737">
      <w:pPr>
        <w:spacing w:after="0"/>
        <w:rPr>
          <w:bCs/>
          <w:sz w:val="16"/>
          <w:szCs w:val="16"/>
        </w:rPr>
      </w:pPr>
      <w:r w:rsidRPr="00602737">
        <w:rPr>
          <w:bCs/>
          <w:sz w:val="16"/>
          <w:szCs w:val="16"/>
        </w:rPr>
        <w:t xml:space="preserve">What causes the "Disqualification of Judges?" </w:t>
      </w:r>
    </w:p>
    <w:p w:rsidR="00602737" w:rsidRPr="00602737" w:rsidRDefault="00602737" w:rsidP="00602737">
      <w:pPr>
        <w:spacing w:after="0"/>
        <w:rPr>
          <w:bCs/>
          <w:sz w:val="16"/>
          <w:szCs w:val="16"/>
        </w:rPr>
      </w:pPr>
      <w:r w:rsidRPr="00602737">
        <w:rPr>
          <w:bCs/>
          <w:sz w:val="16"/>
          <w:szCs w:val="16"/>
        </w:rPr>
        <w:t xml:space="preserve">        Federal law requires the automatic disqualification of a Federal judge under certain circumstances. </w:t>
      </w:r>
    </w:p>
    <w:p w:rsidR="00602737" w:rsidRPr="00602737" w:rsidRDefault="00602737" w:rsidP="00602737">
      <w:pPr>
        <w:spacing w:after="0"/>
        <w:rPr>
          <w:bCs/>
          <w:sz w:val="16"/>
          <w:szCs w:val="16"/>
        </w:rPr>
      </w:pPr>
      <w:r w:rsidRPr="00602737">
        <w:rPr>
          <w:bCs/>
          <w:sz w:val="16"/>
          <w:szCs w:val="16"/>
        </w:rPr>
        <w:t xml:space="preserve">        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602737" w:rsidRPr="00602737" w:rsidRDefault="00602737" w:rsidP="00602737">
      <w:pPr>
        <w:spacing w:after="0"/>
        <w:rPr>
          <w:bCs/>
          <w:sz w:val="16"/>
          <w:szCs w:val="16"/>
        </w:rPr>
      </w:pPr>
      <w:r w:rsidRPr="00602737">
        <w:rPr>
          <w:bCs/>
          <w:sz w:val="16"/>
          <w:szCs w:val="16"/>
        </w:rPr>
        <w:t xml:space="preserve">        Courts have repeatedly held that positive proof of the partiality of a judge is not a requirement, only the appearance of partiality. 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602737" w:rsidRPr="00602737" w:rsidRDefault="00602737" w:rsidP="00602737">
      <w:pPr>
        <w:spacing w:after="0"/>
        <w:rPr>
          <w:bCs/>
          <w:sz w:val="16"/>
          <w:szCs w:val="16"/>
        </w:rPr>
      </w:pPr>
      <w:r w:rsidRPr="00602737">
        <w:rPr>
          <w:bCs/>
          <w:sz w:val="16"/>
          <w:szCs w:val="16"/>
        </w:rPr>
        <w:t xml:space="preserve">        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602737" w:rsidRPr="00602737" w:rsidRDefault="00602737" w:rsidP="00602737">
      <w:pPr>
        <w:spacing w:after="0"/>
        <w:rPr>
          <w:bCs/>
          <w:sz w:val="16"/>
          <w:szCs w:val="16"/>
        </w:rPr>
      </w:pPr>
      <w:r w:rsidRPr="00602737">
        <w:rPr>
          <w:bCs/>
          <w:sz w:val="16"/>
          <w:szCs w:val="16"/>
        </w:rPr>
        <w:t xml:space="preserve">        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602737" w:rsidRPr="00602737" w:rsidRDefault="00602737" w:rsidP="00602737">
      <w:pPr>
        <w:spacing w:after="0"/>
        <w:rPr>
          <w:bCs/>
          <w:sz w:val="16"/>
          <w:szCs w:val="16"/>
        </w:rPr>
      </w:pPr>
      <w:r w:rsidRPr="00602737">
        <w:rPr>
          <w:bCs/>
          <w:sz w:val="16"/>
          <w:szCs w:val="16"/>
        </w:rPr>
        <w:t xml:space="preserve">        "Recusal under Section 455 is self-executing; a party need not file affidavits in support of recusal and the judge is obligated to recuse herself sua sponte under the stated circumstances." Taylor v. O'Grady, 888 F.2d 1189 (7th Cir. 1989). </w:t>
      </w:r>
    </w:p>
    <w:p w:rsidR="00602737" w:rsidRPr="00602737" w:rsidRDefault="00602737" w:rsidP="00602737">
      <w:pPr>
        <w:spacing w:after="0"/>
        <w:rPr>
          <w:bCs/>
          <w:sz w:val="16"/>
          <w:szCs w:val="16"/>
        </w:rPr>
      </w:pPr>
      <w:r w:rsidRPr="00602737">
        <w:rPr>
          <w:bCs/>
          <w:sz w:val="16"/>
          <w:szCs w:val="16"/>
        </w:rPr>
        <w:t xml:space="preserve">        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602737" w:rsidRPr="00602737" w:rsidRDefault="00602737" w:rsidP="00602737">
      <w:pPr>
        <w:spacing w:after="0"/>
        <w:rPr>
          <w:bCs/>
          <w:sz w:val="16"/>
          <w:szCs w:val="16"/>
        </w:rPr>
      </w:pPr>
      <w:r w:rsidRPr="00602737">
        <w:rPr>
          <w:bCs/>
          <w:sz w:val="16"/>
          <w:szCs w:val="16"/>
        </w:rPr>
        <w:t xml:space="preserve">        Judges do not have discretion not to disqualify themselves. By law, they are bound to follow the law. Should a judge not disqualify himself as required by law, then the judge has given another example of his "appearance of partiality" which, possibly, further disqualifies the judge. 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602737" w:rsidRPr="00602737" w:rsidRDefault="00602737" w:rsidP="00602737">
      <w:pPr>
        <w:spacing w:after="0"/>
        <w:rPr>
          <w:bCs/>
          <w:sz w:val="16"/>
          <w:szCs w:val="16"/>
        </w:rPr>
      </w:pPr>
      <w:r w:rsidRPr="00602737">
        <w:rPr>
          <w:bCs/>
          <w:sz w:val="16"/>
          <w:szCs w:val="16"/>
        </w:rPr>
        <w:t xml:space="preserve">        Should a judge not disqualify himself, then the judge is violation of the Due Process Clause of the U.S. Constitution. United States v. Sciuto, 521 F.2d 842, 845 (7th Cir. 1996) ("The right to a tribunal free from bias or prejudice is based, not on section 144, but on the Due Process Clause."). </w:t>
      </w:r>
    </w:p>
    <w:p w:rsidR="00602737" w:rsidRPr="00602737" w:rsidRDefault="00602737" w:rsidP="00602737">
      <w:pPr>
        <w:spacing w:after="0"/>
        <w:rPr>
          <w:bCs/>
          <w:sz w:val="16"/>
          <w:szCs w:val="16"/>
        </w:rPr>
      </w:pPr>
      <w:r w:rsidRPr="00602737">
        <w:rPr>
          <w:bCs/>
          <w:sz w:val="16"/>
          <w:szCs w:val="16"/>
        </w:rPr>
        <w:t xml:space="preserve">        Should a judge issue any order after he has been disqualified by law, and if the party has been denied of any of his / her property, then the judge may have been engaged in the Federal Crime of "interference with interstate commerce".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602737" w:rsidRPr="00602737" w:rsidRDefault="00602737" w:rsidP="00602737">
      <w:pPr>
        <w:spacing w:after="0"/>
        <w:rPr>
          <w:bCs/>
          <w:sz w:val="16"/>
          <w:szCs w:val="16"/>
        </w:rPr>
      </w:pPr>
      <w:r w:rsidRPr="00602737">
        <w:rPr>
          <w:bCs/>
          <w:sz w:val="16"/>
          <w:szCs w:val="16"/>
        </w:rPr>
        <w:t xml:space="preserve">        If you were a non-represented litigant, and should the court not follow the law as to non-represented litigants, then the judge has expressed an "appearance of partiality" and, under the law, it would seem that he/she has disqualified him/herself. </w:t>
      </w:r>
    </w:p>
    <w:p w:rsidR="00602737" w:rsidRPr="00602737" w:rsidRDefault="00602737" w:rsidP="00602737">
      <w:pPr>
        <w:spacing w:after="0"/>
        <w:rPr>
          <w:bCs/>
          <w:sz w:val="16"/>
          <w:szCs w:val="16"/>
        </w:rPr>
      </w:pPr>
      <w:r w:rsidRPr="00602737">
        <w:rPr>
          <w:bCs/>
          <w:sz w:val="16"/>
          <w:szCs w:val="16"/>
        </w:rPr>
        <w:t xml:space="preserve">        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602737" w:rsidRPr="00602737" w:rsidRDefault="00602737" w:rsidP="00602737">
      <w:pPr>
        <w:spacing w:after="0"/>
        <w:rPr>
          <w:bCs/>
          <w:sz w:val="16"/>
          <w:szCs w:val="16"/>
        </w:rPr>
      </w:pPr>
      <w:r w:rsidRPr="00602737">
        <w:rPr>
          <w:bCs/>
          <w:sz w:val="16"/>
          <w:szCs w:val="16"/>
        </w:rPr>
        <w:t xml:space="preserve">        The Supreme Court has also held that if a judge wars against the Constitution, or if he acts without jurisdiction, he has engaged in treason to the Constitution. If a judge acts after he has been automatically disqualified by law, then he is acting without jurisdiction, and that suggest that he is then engaging in criminal acts of treason, and may be engaged in extortion and the interference with interstate commerce. </w:t>
      </w:r>
    </w:p>
    <w:p w:rsidR="00602737" w:rsidRDefault="00602737" w:rsidP="00602737">
      <w:pPr>
        <w:spacing w:after="0"/>
        <w:rPr>
          <w:bCs/>
          <w:sz w:val="16"/>
          <w:szCs w:val="16"/>
        </w:rPr>
      </w:pPr>
      <w:r w:rsidRPr="00602737">
        <w:rPr>
          <w:bCs/>
          <w:sz w:val="16"/>
          <w:szCs w:val="16"/>
        </w:rPr>
        <w:t xml:space="preserve">        Courts have repeatedly ruled that judges have no immunity for their criminal acts. Since both treason and the interference with interstate commerce are criminal acts, no judge has immunity to engage in such acts.</w:t>
      </w:r>
    </w:p>
    <w:p w:rsidR="008975B1" w:rsidRPr="00412CC4" w:rsidRDefault="008975B1" w:rsidP="008975B1">
      <w:pPr>
        <w:spacing w:after="0"/>
        <w:rPr>
          <w:bCs/>
          <w:sz w:val="16"/>
          <w:szCs w:val="16"/>
        </w:rPr>
      </w:pPr>
      <w:r w:rsidRPr="00412CC4">
        <w:rPr>
          <w:bCs/>
          <w:sz w:val="16"/>
          <w:szCs w:val="16"/>
        </w:rPr>
        <w:t xml:space="preserve">Canon 1.  A Judge Should Uphold the Integrity and Independence of the Judiciary </w:t>
      </w:r>
    </w:p>
    <w:p w:rsidR="008975B1" w:rsidRPr="00DD0838" w:rsidRDefault="008975B1" w:rsidP="008975B1">
      <w:pPr>
        <w:spacing w:after="0"/>
        <w:rPr>
          <w:bCs/>
          <w:sz w:val="16"/>
          <w:szCs w:val="16"/>
        </w:rPr>
      </w:pPr>
      <w:r w:rsidRPr="00DD0838">
        <w:rPr>
          <w:bCs/>
          <w:sz w:val="16"/>
          <w:szCs w:val="16"/>
        </w:rPr>
        <w:t xml:space="preserve">[1.1] Deference to the judgments and rulings of courts depends upon public confidence in the integrity and independence of judges. The integrity and independence of judges depends in turn upon their acting without fear or favor. Although judges should be independent, </w:t>
      </w:r>
      <w:r w:rsidRPr="00DD0838">
        <w:rPr>
          <w:bCs/>
          <w:sz w:val="16"/>
          <w:szCs w:val="16"/>
          <w:u w:val="single"/>
        </w:rPr>
        <w:t>they must comply with the law, including the provisions of this Code.</w:t>
      </w:r>
      <w:r w:rsidRPr="00DD0838">
        <w:rPr>
          <w:bCs/>
          <w:sz w:val="16"/>
          <w:szCs w:val="16"/>
        </w:rPr>
        <w:t xml:space="preserve"> Public confidence in the impartiality of the judiciary is maintained by the adherence of each judge to this responsibility. Conversely, violation of this Code diminishes public confidence in the judiciary and thereby does injury to the system of government under law.</w:t>
      </w:r>
    </w:p>
    <w:p w:rsidR="008975B1" w:rsidRPr="00412CC4" w:rsidRDefault="008975B1" w:rsidP="008975B1">
      <w:pPr>
        <w:spacing w:after="0"/>
        <w:rPr>
          <w:bCs/>
          <w:sz w:val="16"/>
          <w:szCs w:val="16"/>
        </w:rPr>
      </w:pPr>
      <w:r w:rsidRPr="00412CC4">
        <w:rPr>
          <w:bCs/>
          <w:sz w:val="16"/>
          <w:szCs w:val="16"/>
        </w:rPr>
        <w:t>Canon 2. A Judge Should Avoid Impropriety and the Appearance of Impropriety in All Activities</w:t>
      </w:r>
    </w:p>
    <w:p w:rsidR="008975B1" w:rsidRPr="00DD0838" w:rsidRDefault="008975B1" w:rsidP="008975B1">
      <w:pPr>
        <w:spacing w:after="0"/>
        <w:rPr>
          <w:bCs/>
          <w:sz w:val="16"/>
          <w:szCs w:val="16"/>
        </w:rPr>
      </w:pPr>
      <w:r w:rsidRPr="00DD0838">
        <w:rPr>
          <w:bCs/>
          <w:sz w:val="16"/>
          <w:szCs w:val="16"/>
        </w:rPr>
        <w:t>(A) A judge shall respect and comply with the law and shall act at all times in a manner that promotes public confidence in the integrity and impartiality of the judiciary.</w:t>
      </w:r>
    </w:p>
    <w:p w:rsidR="008975B1" w:rsidRPr="00DD0838" w:rsidRDefault="008975B1" w:rsidP="008975B1">
      <w:pPr>
        <w:spacing w:after="0" w:line="240" w:lineRule="auto"/>
        <w:rPr>
          <w:bCs/>
          <w:sz w:val="16"/>
          <w:szCs w:val="16"/>
        </w:rPr>
      </w:pPr>
      <w:r w:rsidRPr="00DD0838">
        <w:rPr>
          <w:bCs/>
          <w:sz w:val="16"/>
          <w:szCs w:val="16"/>
        </w:rPr>
        <w:t>[2.2][2A] The prohibition against behaving with impropriety or the appearance of impropriety applies to both the professional and personal conduct of a judge. Because it is not practicable to list all prohibited acts, the proscription is necessarily cast in general terms that extend to conduct by judges that is harmful although not specifically mentioned in the Code.  Actual improprieties under this standard include violations of law, court rules or other specific provisions of this Code. The test for appearance of impropriety is whether the conduct would create in reasonable minds a perception that the judge’s ability to carry out judicial responsibilities with integrity, impartiality and competence is impaired.</w:t>
      </w:r>
    </w:p>
    <w:p w:rsidR="008975B1" w:rsidRDefault="008975B1" w:rsidP="008975B1">
      <w:pPr>
        <w:spacing w:after="0"/>
        <w:rPr>
          <w:bCs/>
          <w:sz w:val="16"/>
          <w:szCs w:val="16"/>
        </w:rPr>
      </w:pPr>
      <w:r w:rsidRPr="00412CC4">
        <w:rPr>
          <w:bCs/>
          <w:sz w:val="16"/>
          <w:szCs w:val="16"/>
        </w:rPr>
        <w:t>Canon 3. A Judge Should Perform the Duties of the Office Impartially and Diligently</w:t>
      </w:r>
    </w:p>
    <w:p w:rsidR="008975B1" w:rsidRPr="00DD0838" w:rsidRDefault="008975B1" w:rsidP="008975B1">
      <w:pPr>
        <w:spacing w:after="0"/>
        <w:rPr>
          <w:bCs/>
          <w:sz w:val="16"/>
          <w:szCs w:val="16"/>
        </w:rPr>
      </w:pPr>
      <w:r w:rsidRPr="00DD0838">
        <w:rPr>
          <w:bCs/>
          <w:sz w:val="16"/>
          <w:szCs w:val="16"/>
        </w:rPr>
        <w:t>(B) Adjudicative responsibilities.</w:t>
      </w:r>
    </w:p>
    <w:p w:rsidR="008975B1" w:rsidRPr="00DD0838" w:rsidRDefault="008975B1" w:rsidP="008975B1">
      <w:pPr>
        <w:spacing w:after="0" w:line="240" w:lineRule="auto"/>
        <w:rPr>
          <w:bCs/>
          <w:sz w:val="16"/>
          <w:szCs w:val="16"/>
        </w:rPr>
      </w:pPr>
      <w:r w:rsidRPr="00DD0838">
        <w:rPr>
          <w:bCs/>
          <w:sz w:val="16"/>
          <w:szCs w:val="16"/>
        </w:rPr>
        <w:t>(l) A judge shall be faithful to the law and maintain professional competence in it. A judge shall not be swayed by partisan interests, public clamor or fear of criticism.</w:t>
      </w:r>
    </w:p>
    <w:p w:rsidR="008975B1" w:rsidRPr="00DD0838" w:rsidRDefault="008975B1" w:rsidP="008975B1">
      <w:pPr>
        <w:spacing w:after="0" w:line="240" w:lineRule="auto"/>
        <w:rPr>
          <w:bCs/>
          <w:sz w:val="16"/>
          <w:szCs w:val="16"/>
        </w:rPr>
      </w:pPr>
      <w:r w:rsidRPr="00DD0838">
        <w:rPr>
          <w:bCs/>
          <w:sz w:val="16"/>
          <w:szCs w:val="16"/>
        </w:rPr>
        <w:t>(2) A judge shall require order and decorum in proceedings before the judge.</w:t>
      </w:r>
    </w:p>
    <w:p w:rsidR="008975B1" w:rsidRPr="00DD0838" w:rsidRDefault="008975B1" w:rsidP="008975B1">
      <w:pPr>
        <w:spacing w:after="0" w:line="240" w:lineRule="auto"/>
        <w:rPr>
          <w:bCs/>
          <w:sz w:val="16"/>
          <w:szCs w:val="16"/>
        </w:rPr>
      </w:pPr>
      <w:r w:rsidRPr="00DD0838">
        <w:rPr>
          <w:bCs/>
          <w:sz w:val="16"/>
          <w:szCs w:val="16"/>
        </w:rPr>
        <w:t>(D) Disciplinary responsibilities.</w:t>
      </w:r>
    </w:p>
    <w:p w:rsidR="008975B1" w:rsidRPr="00DD0838" w:rsidRDefault="008975B1" w:rsidP="008975B1">
      <w:pPr>
        <w:spacing w:after="0" w:line="240" w:lineRule="auto"/>
        <w:rPr>
          <w:bCs/>
          <w:sz w:val="16"/>
          <w:szCs w:val="16"/>
        </w:rPr>
      </w:pPr>
      <w:r w:rsidRPr="00DD0838">
        <w:rPr>
          <w:bCs/>
          <w:sz w:val="16"/>
          <w:szCs w:val="16"/>
        </w:rPr>
        <w:t>(1) A judge who receives information indicating a substantial likelihood that another judge has committed a substantial violation of this Part shall take appropriate action.</w:t>
      </w:r>
    </w:p>
    <w:p w:rsidR="008975B1" w:rsidRPr="00DD0838" w:rsidRDefault="008975B1" w:rsidP="008975B1">
      <w:pPr>
        <w:spacing w:after="0" w:line="240" w:lineRule="auto"/>
        <w:rPr>
          <w:bCs/>
          <w:sz w:val="16"/>
          <w:szCs w:val="16"/>
        </w:rPr>
      </w:pPr>
      <w:r w:rsidRPr="00DD0838">
        <w:rPr>
          <w:bCs/>
          <w:sz w:val="16"/>
          <w:szCs w:val="16"/>
        </w:rPr>
        <w:t>(2) A judge who receives information indicating a substantial likelihood that a lawyer has committed a substantial violation of the Code of Professional Responsibility shall take appropriate action.</w:t>
      </w:r>
    </w:p>
    <w:p w:rsidR="008975B1" w:rsidRPr="00DD0838" w:rsidRDefault="008975B1" w:rsidP="008975B1">
      <w:pPr>
        <w:spacing w:after="0" w:line="240" w:lineRule="auto"/>
        <w:rPr>
          <w:bCs/>
          <w:sz w:val="16"/>
          <w:szCs w:val="16"/>
        </w:rPr>
      </w:pPr>
      <w:r w:rsidRPr="00DD0838">
        <w:rPr>
          <w:bCs/>
          <w:sz w:val="16"/>
          <w:szCs w:val="16"/>
        </w:rPr>
        <w:t>(3) Acts of a judge in the discharge of disciplinary responsibilities are part of a judge's judicial duties.</w:t>
      </w:r>
    </w:p>
    <w:p w:rsidR="008975B1" w:rsidRPr="00DD0838" w:rsidRDefault="008975B1" w:rsidP="008975B1">
      <w:pPr>
        <w:spacing w:after="0" w:line="240" w:lineRule="auto"/>
        <w:rPr>
          <w:bCs/>
          <w:sz w:val="16"/>
          <w:szCs w:val="16"/>
        </w:rPr>
      </w:pPr>
      <w:r w:rsidRPr="00DD0838">
        <w:rPr>
          <w:bCs/>
          <w:sz w:val="16"/>
          <w:szCs w:val="16"/>
        </w:rPr>
        <w:t>(E) Disqualification.</w:t>
      </w:r>
    </w:p>
    <w:p w:rsidR="008975B1" w:rsidRPr="00DD0838" w:rsidRDefault="008975B1" w:rsidP="008975B1">
      <w:pPr>
        <w:spacing w:after="0" w:line="240" w:lineRule="auto"/>
        <w:rPr>
          <w:bCs/>
          <w:sz w:val="16"/>
          <w:szCs w:val="16"/>
        </w:rPr>
      </w:pPr>
      <w:r w:rsidRPr="00DD0838">
        <w:rPr>
          <w:bCs/>
          <w:sz w:val="16"/>
          <w:szCs w:val="16"/>
        </w:rPr>
        <w:t>(1) A judge shall disqualify himself or herself in a proceeding in which the judge's impartiality might reasonably be questioned</w:t>
      </w:r>
    </w:p>
    <w:p w:rsidR="008975B1" w:rsidRPr="00DD0838" w:rsidRDefault="008975B1" w:rsidP="008975B1">
      <w:pPr>
        <w:spacing w:after="0" w:line="240" w:lineRule="auto"/>
        <w:rPr>
          <w:bCs/>
          <w:sz w:val="16"/>
          <w:szCs w:val="16"/>
        </w:rPr>
      </w:pPr>
      <w:r w:rsidRPr="00DD0838">
        <w:rPr>
          <w:bCs/>
          <w:sz w:val="16"/>
          <w:szCs w:val="16"/>
        </w:rPr>
        <w:t>[3.11][3B(6)(e)] A judge may delegate the responsibilities of the judge under Canon 3B(6) to a member of the judge’s staff. A judge must make reasonable efforts, including the provision of appropriate supervision, to ensure that Section 3B(6) is not violated through law clerks or other personnel on the judge’s staff. This provision does not prohibit the judge or the judge’s law clerk from informing all parties individually of scheduling or administrative decisions.</w:t>
      </w:r>
    </w:p>
    <w:p w:rsidR="008975B1" w:rsidRPr="00DD0838" w:rsidRDefault="008975B1" w:rsidP="008975B1">
      <w:pPr>
        <w:spacing w:after="0" w:line="240" w:lineRule="auto"/>
        <w:rPr>
          <w:bCs/>
          <w:sz w:val="16"/>
          <w:szCs w:val="16"/>
        </w:rPr>
      </w:pPr>
      <w:r w:rsidRPr="00DD0838">
        <w:rPr>
          <w:bCs/>
          <w:sz w:val="16"/>
          <w:szCs w:val="16"/>
        </w:rPr>
        <w:t xml:space="preserve">[3.21][3E(1)] Under this rule, a judge is disqualified whenever the judge’s impartiality might reasonably be questioned, regardless whether any of the specific rules in Section 3E(1) apply. For example, if a judge were in the process of negotiating for employment with a law firm, the judge would be disqualified from any matters in which that firm appeared, unless the disqualification was waived by the parties after disclosure by the judge. </w:t>
      </w:r>
    </w:p>
    <w:p w:rsidR="008975B1" w:rsidRPr="00DD0838" w:rsidRDefault="008975B1" w:rsidP="008975B1">
      <w:pPr>
        <w:spacing w:after="0" w:line="240" w:lineRule="auto"/>
        <w:rPr>
          <w:bCs/>
          <w:sz w:val="16"/>
          <w:szCs w:val="16"/>
        </w:rPr>
      </w:pPr>
      <w:r w:rsidRPr="00DD0838">
        <w:rPr>
          <w:bCs/>
          <w:sz w:val="16"/>
          <w:szCs w:val="16"/>
        </w:rPr>
        <w:t>[3.22][3E(1)] A judge should disclose on the record information that the judge believes the parties or their lawyers might consider relevant to the question of disqualification, even if the judge believes there is no real basis for disqualification.</w:t>
      </w:r>
    </w:p>
    <w:p w:rsidR="008975B1" w:rsidRPr="00412CC4" w:rsidRDefault="008975B1" w:rsidP="008975B1">
      <w:pPr>
        <w:spacing w:after="0" w:line="240" w:lineRule="auto"/>
        <w:rPr>
          <w:bCs/>
          <w:sz w:val="16"/>
          <w:szCs w:val="16"/>
        </w:rPr>
      </w:pPr>
      <w:r w:rsidRPr="00412CC4">
        <w:rPr>
          <w:bCs/>
          <w:sz w:val="16"/>
          <w:szCs w:val="16"/>
        </w:rPr>
        <w:t xml:space="preserve">Canon 4. A Judge May Engage in Extra-Judicial Activities To Improve the Law, the Legal System, and the Administration of Justice  </w:t>
      </w:r>
    </w:p>
    <w:p w:rsidR="008975B1" w:rsidRDefault="008975B1" w:rsidP="008975B1">
      <w:pPr>
        <w:spacing w:after="0" w:line="240" w:lineRule="auto"/>
        <w:rPr>
          <w:bCs/>
          <w:sz w:val="16"/>
          <w:szCs w:val="16"/>
        </w:rPr>
      </w:pPr>
      <w:r w:rsidRPr="00412CC4">
        <w:rPr>
          <w:bCs/>
          <w:sz w:val="16"/>
          <w:szCs w:val="16"/>
        </w:rPr>
        <w:t xml:space="preserve">Canon 5. A Judge Should Regulate Extra-Judicial Activities To Minimize the Risk of Conflict with Judicial Duties  </w:t>
      </w:r>
    </w:p>
    <w:p w:rsidR="002F3046" w:rsidRDefault="002F3046" w:rsidP="008975B1">
      <w:pPr>
        <w:spacing w:after="0" w:line="240" w:lineRule="auto"/>
        <w:rPr>
          <w:bCs/>
          <w:sz w:val="16"/>
          <w:szCs w:val="16"/>
        </w:rPr>
      </w:pPr>
    </w:p>
    <w:p w:rsidR="00EC4907" w:rsidRPr="00EC4907" w:rsidRDefault="00EC4907" w:rsidP="00EC4907">
      <w:pPr>
        <w:spacing w:after="0" w:line="240" w:lineRule="auto"/>
        <w:rPr>
          <w:b/>
          <w:bCs/>
          <w:sz w:val="16"/>
          <w:szCs w:val="16"/>
        </w:rPr>
      </w:pPr>
      <w:r w:rsidRPr="00EC4907">
        <w:rPr>
          <w:b/>
          <w:bCs/>
          <w:sz w:val="16"/>
          <w:szCs w:val="16"/>
        </w:rPr>
        <w:t>On Absolute Immunity for Judges</w:t>
      </w:r>
    </w:p>
    <w:p w:rsidR="00EC4907" w:rsidRDefault="00EC4907" w:rsidP="00EC4907">
      <w:pPr>
        <w:spacing w:after="0" w:line="240" w:lineRule="auto"/>
        <w:rPr>
          <w:b/>
          <w:bCs/>
          <w:sz w:val="16"/>
          <w:szCs w:val="16"/>
        </w:rPr>
      </w:pPr>
    </w:p>
    <w:p w:rsidR="00EC4907" w:rsidRPr="00EC4907" w:rsidRDefault="00EC4907" w:rsidP="00EC4907">
      <w:pPr>
        <w:spacing w:after="0" w:line="240" w:lineRule="auto"/>
        <w:rPr>
          <w:bCs/>
          <w:sz w:val="16"/>
          <w:szCs w:val="16"/>
        </w:rPr>
      </w:pPr>
      <w:r w:rsidRPr="00EC4907">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EC4907" w:rsidRDefault="00EC4907" w:rsidP="002F3046">
      <w:pPr>
        <w:spacing w:after="0" w:line="240" w:lineRule="auto"/>
        <w:rPr>
          <w:b/>
          <w:bCs/>
          <w:sz w:val="16"/>
          <w:szCs w:val="16"/>
        </w:rPr>
      </w:pPr>
    </w:p>
    <w:p w:rsidR="002F3046" w:rsidRPr="002F3046" w:rsidRDefault="002F3046" w:rsidP="002F3046">
      <w:pPr>
        <w:spacing w:after="0" w:line="240" w:lineRule="auto"/>
        <w:rPr>
          <w:b/>
          <w:bCs/>
          <w:sz w:val="16"/>
          <w:szCs w:val="16"/>
        </w:rPr>
      </w:pPr>
      <w:r w:rsidRPr="002F3046">
        <w:rPr>
          <w:b/>
          <w:bCs/>
          <w:sz w:val="16"/>
          <w:szCs w:val="16"/>
        </w:rPr>
        <w:t>On Judicial Immunity</w:t>
      </w:r>
    </w:p>
    <w:p w:rsidR="002F3046" w:rsidRPr="002F3046" w:rsidRDefault="002F3046" w:rsidP="002F3046">
      <w:pPr>
        <w:spacing w:after="0" w:line="240" w:lineRule="auto"/>
        <w:rPr>
          <w:bCs/>
          <w:sz w:val="16"/>
          <w:szCs w:val="16"/>
        </w:rPr>
      </w:pPr>
      <w:r w:rsidRPr="002F3046">
        <w:rPr>
          <w:bCs/>
          <w:sz w:val="16"/>
          <w:szCs w:val="16"/>
        </w:rPr>
        <w:t xml:space="preserve">Civil Rights Vol 4, US Supreme Court Digest </w:t>
      </w:r>
    </w:p>
    <w:p w:rsidR="002F3046" w:rsidRPr="002F3046" w:rsidRDefault="002F3046" w:rsidP="002F3046">
      <w:pPr>
        <w:spacing w:after="0" w:line="240" w:lineRule="auto"/>
        <w:rPr>
          <w:bCs/>
          <w:sz w:val="16"/>
          <w:szCs w:val="16"/>
        </w:rPr>
      </w:pPr>
      <w:r w:rsidRPr="002F3046">
        <w:rPr>
          <w:bCs/>
          <w:sz w:val="16"/>
          <w:szCs w:val="16"/>
        </w:rPr>
        <w:t>Page 555 Judges not totally Immune</w:t>
      </w:r>
    </w:p>
    <w:p w:rsidR="002F3046" w:rsidRPr="002F3046" w:rsidRDefault="002F3046" w:rsidP="002F3046">
      <w:pPr>
        <w:spacing w:after="0" w:line="240" w:lineRule="auto"/>
        <w:rPr>
          <w:bCs/>
          <w:sz w:val="16"/>
          <w:szCs w:val="16"/>
        </w:rPr>
      </w:pPr>
      <w:r w:rsidRPr="002F3046">
        <w:rPr>
          <w:bCs/>
          <w:sz w:val="16"/>
          <w:szCs w:val="16"/>
        </w:rPr>
        <w:t>87 SCT 1213 Pierson v. Ray</w:t>
      </w:r>
    </w:p>
    <w:p w:rsidR="002F3046" w:rsidRPr="002F3046" w:rsidRDefault="002F3046" w:rsidP="002F3046">
      <w:pPr>
        <w:spacing w:after="0" w:line="240" w:lineRule="auto"/>
        <w:rPr>
          <w:bCs/>
          <w:sz w:val="16"/>
          <w:szCs w:val="16"/>
        </w:rPr>
      </w:pPr>
      <w:r w:rsidRPr="002F3046">
        <w:rPr>
          <w:bCs/>
          <w:sz w:val="16"/>
          <w:szCs w:val="16"/>
        </w:rPr>
        <w:t>94 SCT 1683 Scheur v. Rhodes</w:t>
      </w:r>
    </w:p>
    <w:p w:rsidR="002F3046" w:rsidRPr="002F3046" w:rsidRDefault="002F3046" w:rsidP="002F3046">
      <w:pPr>
        <w:spacing w:after="0" w:line="240" w:lineRule="auto"/>
        <w:rPr>
          <w:bCs/>
          <w:sz w:val="16"/>
          <w:szCs w:val="16"/>
        </w:rPr>
      </w:pPr>
      <w:r w:rsidRPr="002F3046">
        <w:rPr>
          <w:bCs/>
          <w:sz w:val="16"/>
          <w:szCs w:val="16"/>
        </w:rPr>
        <w:t>96 SCT 984 Imbler v. Pathtman</w:t>
      </w:r>
    </w:p>
    <w:p w:rsidR="002F3046" w:rsidRPr="002F3046" w:rsidRDefault="002F3046" w:rsidP="002F3046">
      <w:pPr>
        <w:spacing w:after="0" w:line="240" w:lineRule="auto"/>
        <w:rPr>
          <w:bCs/>
          <w:sz w:val="16"/>
          <w:szCs w:val="16"/>
        </w:rPr>
      </w:pPr>
      <w:r w:rsidRPr="002F3046">
        <w:rPr>
          <w:bCs/>
          <w:sz w:val="16"/>
          <w:szCs w:val="16"/>
        </w:rPr>
        <w:t>98 SCT 2018 Monell v. Social SVS</w:t>
      </w:r>
    </w:p>
    <w:p w:rsidR="002F3046" w:rsidRPr="002F3046" w:rsidRDefault="002F3046" w:rsidP="002F3046">
      <w:pPr>
        <w:spacing w:after="0" w:line="240" w:lineRule="auto"/>
        <w:rPr>
          <w:bCs/>
          <w:sz w:val="16"/>
          <w:szCs w:val="16"/>
        </w:rPr>
      </w:pPr>
      <w:r w:rsidRPr="002F3046">
        <w:rPr>
          <w:bCs/>
          <w:sz w:val="16"/>
          <w:szCs w:val="16"/>
        </w:rPr>
        <w:t>98 SCT 2894 Butz v. Economov</w:t>
      </w:r>
    </w:p>
    <w:p w:rsidR="002F3046" w:rsidRPr="002F3046" w:rsidRDefault="002F3046" w:rsidP="002F3046">
      <w:pPr>
        <w:spacing w:after="0" w:line="240" w:lineRule="auto"/>
        <w:rPr>
          <w:bCs/>
          <w:sz w:val="16"/>
          <w:szCs w:val="16"/>
        </w:rPr>
      </w:pPr>
      <w:r w:rsidRPr="002F3046">
        <w:rPr>
          <w:bCs/>
          <w:sz w:val="16"/>
          <w:szCs w:val="16"/>
        </w:rPr>
        <w:t>On Absolute Immunity for Judges</w:t>
      </w:r>
    </w:p>
    <w:p w:rsidR="002F3046" w:rsidRDefault="002F3046" w:rsidP="002F3046">
      <w:pPr>
        <w:spacing w:after="0" w:line="240" w:lineRule="auto"/>
        <w:rPr>
          <w:bCs/>
          <w:sz w:val="16"/>
          <w:szCs w:val="16"/>
        </w:rPr>
      </w:pPr>
      <w:r w:rsidRPr="002F3046">
        <w:rPr>
          <w:bCs/>
          <w:sz w:val="16"/>
          <w:szCs w:val="16"/>
        </w:rPr>
        <w:t>A complaint is actionable against Judges under Title 42 U.S.C. 1985 (3), whose immunity does not extend to conspiracy under color of law. Section 1985(3) reaches both conspiracies under color of law and conspiracies effectuated through purely private conduct.</w:t>
      </w:r>
    </w:p>
    <w:p w:rsidR="00960E46" w:rsidRDefault="00960E46" w:rsidP="008975B1">
      <w:pPr>
        <w:spacing w:after="0" w:line="240" w:lineRule="auto"/>
        <w:rPr>
          <w:bCs/>
          <w:sz w:val="16"/>
          <w:szCs w:val="16"/>
        </w:rPr>
      </w:pPr>
    </w:p>
    <w:p w:rsidR="00960E46" w:rsidRPr="002F3046" w:rsidRDefault="002F3046" w:rsidP="00960E46">
      <w:pPr>
        <w:spacing w:after="0" w:line="240" w:lineRule="auto"/>
        <w:rPr>
          <w:b/>
          <w:bCs/>
          <w:sz w:val="16"/>
          <w:szCs w:val="16"/>
        </w:rPr>
      </w:pPr>
      <w:r>
        <w:rPr>
          <w:b/>
          <w:bCs/>
          <w:sz w:val="16"/>
          <w:szCs w:val="16"/>
        </w:rPr>
        <w:t>Federal J</w:t>
      </w:r>
      <w:r w:rsidR="00960E46" w:rsidRPr="002F3046">
        <w:rPr>
          <w:b/>
          <w:bCs/>
          <w:sz w:val="16"/>
          <w:szCs w:val="16"/>
        </w:rPr>
        <w:t xml:space="preserve">udicial </w:t>
      </w:r>
      <w:r>
        <w:rPr>
          <w:b/>
          <w:bCs/>
          <w:sz w:val="16"/>
          <w:szCs w:val="16"/>
        </w:rPr>
        <w:t>O</w:t>
      </w:r>
      <w:r w:rsidR="00960E46" w:rsidRPr="002F3046">
        <w:rPr>
          <w:b/>
          <w:bCs/>
          <w:sz w:val="16"/>
          <w:szCs w:val="16"/>
        </w:rPr>
        <w:t>aths</w:t>
      </w:r>
    </w:p>
    <w:p w:rsidR="00960E46" w:rsidRPr="00960E46" w:rsidRDefault="00960E46" w:rsidP="00960E46">
      <w:pPr>
        <w:spacing w:after="0" w:line="240" w:lineRule="auto"/>
        <w:rPr>
          <w:bCs/>
          <w:sz w:val="16"/>
          <w:szCs w:val="16"/>
        </w:rPr>
      </w:pPr>
      <w:r w:rsidRPr="00960E46">
        <w:rPr>
          <w:bCs/>
          <w:sz w:val="16"/>
          <w:szCs w:val="16"/>
        </w:rPr>
        <w:t>In the United States, federal judges are required to take two oaths. The first oath is this:</w:t>
      </w:r>
    </w:p>
    <w:p w:rsidR="00960E46" w:rsidRPr="00960E46" w:rsidRDefault="00960E46" w:rsidP="00960E46">
      <w:pPr>
        <w:spacing w:after="0" w:line="240" w:lineRule="auto"/>
        <w:rPr>
          <w:bCs/>
          <w:sz w:val="16"/>
          <w:szCs w:val="16"/>
        </w:rPr>
      </w:pPr>
      <w:r w:rsidRPr="00960E46">
        <w:rPr>
          <w:bCs/>
          <w:sz w:val="16"/>
          <w:szCs w:val="16"/>
        </w:rPr>
        <w:t>I, (name), do solemnly swear (or affirm) that I will administer justice without respect to persons, and do equal right to the poor and to the rich, and that I will faithfully and impartially discharge and perform all the duties incumbent upon me as (office) under the Constitution and laws of the United States. So help me God.[52]</w:t>
      </w:r>
    </w:p>
    <w:p w:rsidR="00960E46" w:rsidRPr="00960E46" w:rsidRDefault="00960E46" w:rsidP="00960E46">
      <w:pPr>
        <w:spacing w:after="0" w:line="240" w:lineRule="auto"/>
        <w:rPr>
          <w:bCs/>
          <w:sz w:val="16"/>
          <w:szCs w:val="16"/>
        </w:rPr>
      </w:pPr>
      <w:r w:rsidRPr="00960E46">
        <w:rPr>
          <w:bCs/>
          <w:sz w:val="16"/>
          <w:szCs w:val="16"/>
        </w:rPr>
        <w:t>The second is the same oath that members of Congress take:</w:t>
      </w:r>
    </w:p>
    <w:p w:rsidR="00960E46" w:rsidRPr="00960E46" w:rsidRDefault="00960E46" w:rsidP="00960E46">
      <w:pPr>
        <w:spacing w:after="0" w:line="240" w:lineRule="auto"/>
        <w:rPr>
          <w:bCs/>
          <w:sz w:val="16"/>
          <w:szCs w:val="16"/>
        </w:rPr>
      </w:pPr>
      <w:r w:rsidRPr="00960E46">
        <w:rPr>
          <w:bCs/>
          <w:sz w:val="16"/>
          <w:szCs w:val="16"/>
        </w:rPr>
        <w:t>I, (name), do solemnly swear (or affirm) that I will support and defend the Constitution of the United States against all enemies, foreign and domestic; that I will bear true faith and allegiance to the same; that I take this obligation freely, without any mental reservation or purpose of evasion; and that I will well and faithfully discharge the duties of the office on which I am about to enter. So help me God.[51]</w:t>
      </w:r>
    </w:p>
    <w:p w:rsidR="00960E46" w:rsidRDefault="00960E46" w:rsidP="00960E46">
      <w:pPr>
        <w:spacing w:after="0" w:line="240" w:lineRule="auto"/>
        <w:rPr>
          <w:bCs/>
          <w:sz w:val="16"/>
          <w:szCs w:val="16"/>
        </w:rPr>
      </w:pPr>
      <w:r w:rsidRPr="00960E46">
        <w:rPr>
          <w:bCs/>
          <w:sz w:val="16"/>
          <w:szCs w:val="16"/>
        </w:rPr>
        <w:t>Federal statute specifically says that the latter oath "does not affect other oaths required by law."</w:t>
      </w:r>
    </w:p>
    <w:p w:rsidR="002F3046" w:rsidRDefault="002F3046" w:rsidP="00960E46">
      <w:pPr>
        <w:spacing w:after="0" w:line="240" w:lineRule="auto"/>
        <w:rPr>
          <w:bCs/>
          <w:sz w:val="16"/>
          <w:szCs w:val="16"/>
        </w:rPr>
      </w:pPr>
    </w:p>
    <w:p w:rsidR="002F3046" w:rsidRPr="002F3046" w:rsidRDefault="002F3046" w:rsidP="002F3046">
      <w:pPr>
        <w:spacing w:after="0" w:line="240" w:lineRule="auto"/>
        <w:rPr>
          <w:b/>
          <w:bCs/>
          <w:sz w:val="16"/>
          <w:szCs w:val="16"/>
        </w:rPr>
      </w:pPr>
      <w:r w:rsidRPr="002F3046">
        <w:rPr>
          <w:b/>
          <w:bCs/>
          <w:sz w:val="16"/>
          <w:szCs w:val="16"/>
        </w:rPr>
        <w:t>On Judges violation of oath of office</w:t>
      </w:r>
    </w:p>
    <w:p w:rsidR="002F3046" w:rsidRDefault="002F3046" w:rsidP="002F3046">
      <w:pPr>
        <w:spacing w:after="0" w:line="240" w:lineRule="auto"/>
        <w:rPr>
          <w:bCs/>
          <w:sz w:val="16"/>
          <w:szCs w:val="16"/>
        </w:rPr>
      </w:pPr>
      <w:r w:rsidRPr="002F3046">
        <w:rPr>
          <w:bCs/>
          <w:sz w:val="16"/>
          <w:szCs w:val="16"/>
        </w:rPr>
        <w:t>Many judges have a total disregard for their oath of office under Title 28 Section 453, All judges take this oath of office swearing to uphold the U.S. Constitution.</w:t>
      </w:r>
    </w:p>
    <w:p w:rsidR="00960E46" w:rsidRDefault="00960E46" w:rsidP="00960E46">
      <w:pPr>
        <w:spacing w:after="0" w:line="240" w:lineRule="auto"/>
        <w:rPr>
          <w:bCs/>
          <w:sz w:val="16"/>
          <w:szCs w:val="16"/>
        </w:rPr>
      </w:pPr>
    </w:p>
    <w:p w:rsidR="00960E46" w:rsidRPr="00960E46" w:rsidRDefault="00960E46" w:rsidP="00960E46">
      <w:pPr>
        <w:spacing w:after="0" w:line="240" w:lineRule="auto"/>
        <w:rPr>
          <w:bCs/>
          <w:sz w:val="16"/>
          <w:szCs w:val="16"/>
        </w:rPr>
      </w:pPr>
      <w:r w:rsidRPr="00960E46">
        <w:rPr>
          <w:bCs/>
          <w:sz w:val="16"/>
          <w:szCs w:val="16"/>
        </w:rPr>
        <w:t>Due Process of Law</w:t>
      </w:r>
    </w:p>
    <w:p w:rsidR="00960E46" w:rsidRPr="00960E46" w:rsidRDefault="00960E46" w:rsidP="00960E46">
      <w:pPr>
        <w:spacing w:after="0" w:line="240" w:lineRule="auto"/>
        <w:rPr>
          <w:bCs/>
          <w:sz w:val="16"/>
          <w:szCs w:val="16"/>
        </w:rPr>
      </w:pPr>
      <w:r w:rsidRPr="00960E46">
        <w:rPr>
          <w:bCs/>
          <w:sz w:val="16"/>
          <w:szCs w:val="16"/>
        </w:rPr>
        <w:t>Key Definitions:</w:t>
      </w:r>
    </w:p>
    <w:p w:rsidR="00960E46" w:rsidRPr="00960E46" w:rsidRDefault="00960E46" w:rsidP="00960E46">
      <w:pPr>
        <w:spacing w:after="0" w:line="240" w:lineRule="auto"/>
        <w:rPr>
          <w:bCs/>
          <w:sz w:val="16"/>
          <w:szCs w:val="16"/>
        </w:rPr>
      </w:pPr>
      <w:r w:rsidRPr="00960E46">
        <w:rPr>
          <w:bCs/>
          <w:sz w:val="16"/>
          <w:szCs w:val="16"/>
        </w:rPr>
        <w:t>Crime: when one of the People with criminal intent damages one or more of the people and/their property.</w:t>
      </w:r>
    </w:p>
    <w:p w:rsidR="00960E46" w:rsidRPr="00960E46" w:rsidRDefault="00960E46" w:rsidP="00BA2344">
      <w:pPr>
        <w:spacing w:after="0" w:line="240" w:lineRule="auto"/>
        <w:ind w:left="720" w:hanging="720"/>
        <w:rPr>
          <w:bCs/>
          <w:sz w:val="16"/>
          <w:szCs w:val="16"/>
        </w:rPr>
      </w:pPr>
      <w:r w:rsidRPr="00960E46">
        <w:rPr>
          <w:bCs/>
          <w:sz w:val="16"/>
          <w:szCs w:val="16"/>
        </w:rPr>
        <w:t>1.</w:t>
      </w:r>
      <w:r w:rsidRPr="00960E46">
        <w:rPr>
          <w:bCs/>
          <w:sz w:val="16"/>
          <w:szCs w:val="16"/>
        </w:rPr>
        <w:tab/>
        <w:t>A Citizen who believes they have been allegedly harmed or damaged by the actions of another alleged Citizen in a criminal manner, specifically in violation of their Constitutionally guaranteed Rights, must prepare a signed affidavit stating the alleged circumstances and damages so attesting under the pains and penalties of perjury.</w:t>
      </w:r>
    </w:p>
    <w:p w:rsidR="00960E46" w:rsidRPr="00960E46" w:rsidRDefault="00960E46" w:rsidP="00960E46">
      <w:pPr>
        <w:spacing w:after="0" w:line="240" w:lineRule="auto"/>
        <w:rPr>
          <w:bCs/>
          <w:sz w:val="16"/>
          <w:szCs w:val="16"/>
        </w:rPr>
      </w:pPr>
      <w:r w:rsidRPr="00960E46">
        <w:rPr>
          <w:bCs/>
          <w:sz w:val="16"/>
          <w:szCs w:val="16"/>
        </w:rPr>
        <w:t>2.</w:t>
      </w:r>
      <w:r w:rsidRPr="00960E46">
        <w:rPr>
          <w:bCs/>
          <w:sz w:val="16"/>
          <w:szCs w:val="16"/>
        </w:rPr>
        <w:tab/>
        <w:t>This affidavit must be submitted to the prosecuting attorney.</w:t>
      </w:r>
    </w:p>
    <w:p w:rsidR="00960E46" w:rsidRPr="00960E46" w:rsidRDefault="00960E46" w:rsidP="00BA2344">
      <w:pPr>
        <w:spacing w:after="0" w:line="240" w:lineRule="auto"/>
        <w:ind w:left="720" w:hanging="720"/>
        <w:rPr>
          <w:bCs/>
          <w:sz w:val="16"/>
          <w:szCs w:val="16"/>
        </w:rPr>
      </w:pPr>
      <w:r w:rsidRPr="00960E46">
        <w:rPr>
          <w:bCs/>
          <w:sz w:val="16"/>
          <w:szCs w:val="16"/>
        </w:rPr>
        <w:t>3.</w:t>
      </w:r>
      <w:r w:rsidRPr="00960E46">
        <w:rPr>
          <w:bCs/>
          <w:sz w:val="16"/>
          <w:szCs w:val="16"/>
        </w:rPr>
        <w:tab/>
        <w:t>The prosecuting attorney pursuant to his Oath, in this instant matter must ensure that the Rights of the accused, as well as the accuser, are not violated at anytime.</w:t>
      </w:r>
    </w:p>
    <w:p w:rsidR="00960E46" w:rsidRPr="00960E46" w:rsidRDefault="00960E46" w:rsidP="00BA2344">
      <w:pPr>
        <w:spacing w:after="0" w:line="240" w:lineRule="auto"/>
        <w:ind w:left="720" w:hanging="720"/>
        <w:rPr>
          <w:bCs/>
          <w:sz w:val="16"/>
          <w:szCs w:val="16"/>
        </w:rPr>
      </w:pPr>
      <w:r w:rsidRPr="00960E46">
        <w:rPr>
          <w:bCs/>
          <w:sz w:val="16"/>
          <w:szCs w:val="16"/>
        </w:rPr>
        <w:t>4.</w:t>
      </w:r>
      <w:r w:rsidRPr="00960E46">
        <w:rPr>
          <w:bCs/>
          <w:sz w:val="16"/>
          <w:szCs w:val="16"/>
        </w:rPr>
        <w:tab/>
        <w:t>In criminal situations, the prosecuting counsel, must review the affidavit from the allegedly damaged citizen and assess whether the claim is Constitutionally valid and compliant specific to the Bill of Rights.</w:t>
      </w:r>
    </w:p>
    <w:p w:rsidR="00960E46" w:rsidRPr="00960E46" w:rsidRDefault="00960E46" w:rsidP="00BA2344">
      <w:pPr>
        <w:spacing w:after="0" w:line="240" w:lineRule="auto"/>
        <w:ind w:left="720" w:hanging="720"/>
        <w:rPr>
          <w:bCs/>
          <w:sz w:val="16"/>
          <w:szCs w:val="16"/>
        </w:rPr>
      </w:pPr>
      <w:r w:rsidRPr="00960E46">
        <w:rPr>
          <w:bCs/>
          <w:sz w:val="16"/>
          <w:szCs w:val="16"/>
        </w:rPr>
        <w:t>5.</w:t>
      </w:r>
      <w:r w:rsidRPr="00960E46">
        <w:rPr>
          <w:bCs/>
          <w:sz w:val="16"/>
          <w:szCs w:val="16"/>
        </w:rPr>
        <w:tab/>
        <w:t>If the prosecuting counsel through lawful evaluation and investigation assesses that the claim does not present sufficient foundation for the commencement of prosecution, the prosecuting counsel is to notify the Citizen issuing the affidavit that lawful foundation for the criminal charge or complaint is lacking.</w:t>
      </w:r>
    </w:p>
    <w:p w:rsidR="00960E46" w:rsidRPr="00960E46" w:rsidRDefault="00960E46" w:rsidP="00BA2344">
      <w:pPr>
        <w:spacing w:after="0" w:line="240" w:lineRule="auto"/>
        <w:ind w:left="720" w:hanging="720"/>
        <w:rPr>
          <w:bCs/>
          <w:sz w:val="16"/>
          <w:szCs w:val="16"/>
        </w:rPr>
      </w:pPr>
      <w:r w:rsidRPr="00960E46">
        <w:rPr>
          <w:bCs/>
          <w:sz w:val="16"/>
          <w:szCs w:val="16"/>
        </w:rPr>
        <w:t>6.</w:t>
      </w:r>
      <w:r w:rsidRPr="00960E46">
        <w:rPr>
          <w:bCs/>
          <w:sz w:val="16"/>
          <w:szCs w:val="16"/>
        </w:rPr>
        <w:tab/>
        <w:t xml:space="preserve">If the prosecuting counsel through evaluation and initial investigation assesses that the claim by the Citizen issuing the affidavit for harm or damage may contain criminal foundation, the prosecuting counsel is to lawfully notify the alleged damaging, accused, Citizen. </w:t>
      </w:r>
    </w:p>
    <w:p w:rsidR="00960E46" w:rsidRPr="00960E46" w:rsidRDefault="00960E46" w:rsidP="00BA2344">
      <w:pPr>
        <w:spacing w:after="0" w:line="240" w:lineRule="auto"/>
        <w:ind w:left="720" w:hanging="720"/>
        <w:rPr>
          <w:bCs/>
          <w:sz w:val="16"/>
          <w:szCs w:val="16"/>
        </w:rPr>
      </w:pPr>
      <w:r w:rsidRPr="00960E46">
        <w:rPr>
          <w:bCs/>
          <w:sz w:val="16"/>
          <w:szCs w:val="16"/>
        </w:rPr>
        <w:t>7.</w:t>
      </w:r>
      <w:r w:rsidRPr="00960E46">
        <w:rPr>
          <w:bCs/>
          <w:sz w:val="16"/>
          <w:szCs w:val="16"/>
        </w:rPr>
        <w:tab/>
        <w:t xml:space="preserve">The accused Citizen, within a reasonable time period, if there is any matter in controversy </w:t>
      </w:r>
      <w:r w:rsidR="00BA2344" w:rsidRPr="00960E46">
        <w:rPr>
          <w:bCs/>
          <w:sz w:val="16"/>
          <w:szCs w:val="16"/>
        </w:rPr>
        <w:t>with the</w:t>
      </w:r>
      <w:r w:rsidRPr="00960E46">
        <w:rPr>
          <w:bCs/>
          <w:sz w:val="16"/>
          <w:szCs w:val="16"/>
        </w:rPr>
        <w:t xml:space="preserve"> complainant's affidavit, must then rebut the affidavit with his own affidavit, and return this to the prosecuting counsel.</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If, after reviewing the affidavit of the accused Citizen, the prosecuting counsel through evaluation assesses that the claim does not sufficiently present foundation for the commencement of prosecution, the prosecuting counsel is to notify the complaining Citizen and accused Citizen that the matter lacks sufficient lawful substance and foundation for a criminal claim, noticing that the matter is withdrawn.</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If, after reviewing the affidavit of the accused Citizen in conjunction with the other information presented and discovered, the prosecuting counsel through evaluation and investigation, assesses that the claim does sufficiently present foundation for a criminal complaint, he or she will initiate the commencement of a lawful prosecution by:</w:t>
      </w:r>
    </w:p>
    <w:p w:rsidR="00960E46" w:rsidRPr="00960E46" w:rsidRDefault="00960E46" w:rsidP="00960E46">
      <w:pPr>
        <w:spacing w:after="0" w:line="240" w:lineRule="auto"/>
        <w:rPr>
          <w:bCs/>
          <w:sz w:val="16"/>
          <w:szCs w:val="16"/>
        </w:rPr>
      </w:pPr>
      <w:r w:rsidRPr="00960E46">
        <w:rPr>
          <w:bCs/>
          <w:sz w:val="16"/>
          <w:szCs w:val="16"/>
        </w:rPr>
        <w:tab/>
        <w:t>a.  Determining what Rights have been violated of the complaining Citizen.</w:t>
      </w:r>
    </w:p>
    <w:p w:rsidR="00960E46" w:rsidRPr="00960E46" w:rsidRDefault="00960E46" w:rsidP="00960E46">
      <w:pPr>
        <w:spacing w:after="0" w:line="240" w:lineRule="auto"/>
        <w:rPr>
          <w:bCs/>
          <w:sz w:val="16"/>
          <w:szCs w:val="16"/>
        </w:rPr>
      </w:pPr>
      <w:r w:rsidRPr="00960E46">
        <w:rPr>
          <w:bCs/>
          <w:sz w:val="16"/>
          <w:szCs w:val="16"/>
        </w:rPr>
        <w:tab/>
        <w:t>b.  Determine the type and cost of damages.</w:t>
      </w:r>
    </w:p>
    <w:p w:rsidR="00960E46" w:rsidRPr="00960E46" w:rsidRDefault="00960E46" w:rsidP="00960E46">
      <w:pPr>
        <w:spacing w:after="0" w:line="240" w:lineRule="auto"/>
        <w:rPr>
          <w:bCs/>
          <w:sz w:val="16"/>
          <w:szCs w:val="16"/>
        </w:rPr>
      </w:pPr>
      <w:r w:rsidRPr="00960E46">
        <w:rPr>
          <w:bCs/>
          <w:sz w:val="16"/>
          <w:szCs w:val="16"/>
        </w:rPr>
        <w:tab/>
        <w:t xml:space="preserve">b.  Prepare his own signed and notarized affidavit certifying that the charges alleged against the accused are </w:t>
      </w:r>
      <w:r w:rsidR="00BA2344">
        <w:rPr>
          <w:bCs/>
          <w:sz w:val="16"/>
          <w:szCs w:val="16"/>
        </w:rPr>
        <w:t xml:space="preserve">Constitutionally valid and </w:t>
      </w:r>
      <w:r w:rsidR="00BA2344">
        <w:rPr>
          <w:bCs/>
          <w:sz w:val="16"/>
          <w:szCs w:val="16"/>
        </w:rPr>
        <w:tab/>
      </w:r>
      <w:r w:rsidR="00BA2344">
        <w:rPr>
          <w:bCs/>
          <w:sz w:val="16"/>
          <w:szCs w:val="16"/>
        </w:rPr>
        <w:tab/>
      </w:r>
      <w:r w:rsidRPr="00960E46">
        <w:rPr>
          <w:bCs/>
          <w:sz w:val="16"/>
          <w:szCs w:val="16"/>
        </w:rPr>
        <w:t>co</w:t>
      </w:r>
      <w:r w:rsidR="00BA2344">
        <w:rPr>
          <w:bCs/>
          <w:sz w:val="16"/>
          <w:szCs w:val="16"/>
        </w:rPr>
        <w:t xml:space="preserve">mpliant specific to due process </w:t>
      </w:r>
      <w:r w:rsidRPr="00960E46">
        <w:rPr>
          <w:bCs/>
          <w:sz w:val="16"/>
          <w:szCs w:val="16"/>
        </w:rPr>
        <w:t xml:space="preserve">and the Bill of Rights, so attesting under the pains and penalties of perjury of the </w:t>
      </w:r>
      <w:r w:rsidR="00BA2344">
        <w:rPr>
          <w:bCs/>
          <w:sz w:val="16"/>
          <w:szCs w:val="16"/>
        </w:rPr>
        <w:t xml:space="preserve">United States of </w:t>
      </w:r>
      <w:r w:rsidR="00BA2344">
        <w:rPr>
          <w:bCs/>
          <w:sz w:val="16"/>
          <w:szCs w:val="16"/>
        </w:rPr>
        <w:tab/>
      </w:r>
      <w:r w:rsidRPr="00960E46">
        <w:rPr>
          <w:bCs/>
          <w:sz w:val="16"/>
          <w:szCs w:val="16"/>
        </w:rPr>
        <w:t>America.</w:t>
      </w:r>
    </w:p>
    <w:p w:rsidR="00960E46" w:rsidRPr="00960E46" w:rsidRDefault="00960E46" w:rsidP="00960E46">
      <w:pPr>
        <w:spacing w:after="0" w:line="240" w:lineRule="auto"/>
        <w:rPr>
          <w:bCs/>
          <w:sz w:val="16"/>
          <w:szCs w:val="16"/>
        </w:rPr>
      </w:pPr>
      <w:r w:rsidRPr="00960E46">
        <w:rPr>
          <w:bCs/>
          <w:sz w:val="16"/>
          <w:szCs w:val="16"/>
        </w:rPr>
        <w:tab/>
        <w:t>c.  The prosecuting attorney will then prepare a lawful Summons and Complaint which:</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  establishes jurisdiction</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ii. identifies the Plaintiff and alleged defendant</w:t>
      </w:r>
    </w:p>
    <w:p w:rsidR="00960E46" w:rsidRPr="00960E46" w:rsidRDefault="00960E46" w:rsidP="00BA2344">
      <w:pPr>
        <w:spacing w:after="0" w:line="240" w:lineRule="auto"/>
        <w:ind w:left="1440" w:hanging="1440"/>
        <w:rPr>
          <w:bCs/>
          <w:sz w:val="16"/>
          <w:szCs w:val="16"/>
        </w:rPr>
      </w:pPr>
      <w:r w:rsidRPr="00960E46">
        <w:rPr>
          <w:bCs/>
          <w:sz w:val="16"/>
          <w:szCs w:val="16"/>
        </w:rPr>
        <w:tab/>
        <w:t>iii. presents the actions of the accused which effected alleged harm and damage to the injured party and what harm and damage was inflicted.</w:t>
      </w:r>
    </w:p>
    <w:p w:rsidR="00960E46" w:rsidRPr="00960E46" w:rsidRDefault="00960E46" w:rsidP="00960E46">
      <w:pPr>
        <w:spacing w:after="0" w:line="240" w:lineRule="auto"/>
        <w:rPr>
          <w:bCs/>
          <w:sz w:val="16"/>
          <w:szCs w:val="16"/>
        </w:rPr>
      </w:pPr>
      <w:r w:rsidRPr="00960E46">
        <w:rPr>
          <w:bCs/>
          <w:sz w:val="16"/>
          <w:szCs w:val="16"/>
        </w:rPr>
        <w:tab/>
      </w:r>
      <w:r w:rsidRPr="00960E46">
        <w:rPr>
          <w:bCs/>
          <w:sz w:val="16"/>
          <w:szCs w:val="16"/>
        </w:rPr>
        <w:tab/>
        <w:t>iv. presents the prayer for lawful punishment and relief.</w:t>
      </w:r>
    </w:p>
    <w:p w:rsidR="00960E46" w:rsidRPr="00960E46" w:rsidRDefault="00960E46" w:rsidP="00960E46">
      <w:pPr>
        <w:spacing w:after="0" w:line="240" w:lineRule="auto"/>
        <w:ind w:left="720"/>
        <w:rPr>
          <w:bCs/>
          <w:sz w:val="16"/>
          <w:szCs w:val="16"/>
        </w:rPr>
      </w:pPr>
      <w:r w:rsidRPr="00960E46">
        <w:rPr>
          <w:bCs/>
          <w:sz w:val="16"/>
          <w:szCs w:val="16"/>
        </w:rPr>
        <w:t>d. Lawfully file in the court the Summons and Complaint and</w:t>
      </w:r>
      <w:r w:rsidR="00BA2344">
        <w:rPr>
          <w:bCs/>
          <w:sz w:val="16"/>
          <w:szCs w:val="16"/>
        </w:rPr>
        <w:t xml:space="preserve"> serves a copy of the same </w:t>
      </w:r>
      <w:r w:rsidRPr="00960E46">
        <w:rPr>
          <w:bCs/>
          <w:sz w:val="16"/>
          <w:szCs w:val="16"/>
        </w:rPr>
        <w:t>upon the accused noticing the date of arraignment within proper time lines.</w:t>
      </w:r>
    </w:p>
    <w:p w:rsidR="00960E46" w:rsidRPr="00960E46" w:rsidRDefault="00960E46" w:rsidP="00BA2344">
      <w:pPr>
        <w:spacing w:after="0" w:line="240" w:lineRule="auto"/>
        <w:ind w:left="720" w:hanging="720"/>
        <w:rPr>
          <w:bCs/>
          <w:sz w:val="16"/>
          <w:szCs w:val="16"/>
        </w:rPr>
      </w:pPr>
      <w:r w:rsidRPr="00960E46">
        <w:rPr>
          <w:bCs/>
          <w:sz w:val="16"/>
          <w:szCs w:val="16"/>
        </w:rPr>
        <w:t>8.</w:t>
      </w:r>
      <w:r w:rsidRPr="00960E46">
        <w:rPr>
          <w:bCs/>
          <w:sz w:val="16"/>
          <w:szCs w:val="16"/>
        </w:rPr>
        <w:tab/>
        <w:t>The accused appears AT A PROPER COURT VENUE, as mandated in the Constitution of the United States, an Article III venue, to enter a plea.  (If the venue is not an Article III court then the accused cannot enter a plea, because the court has no jurisdiction over the accused.  “I cannot enter a plea because this court does not have jurisdiction over me.”)</w:t>
      </w:r>
    </w:p>
    <w:p w:rsidR="00960E46" w:rsidRPr="00960E46" w:rsidRDefault="00960E46" w:rsidP="00BA2344">
      <w:pPr>
        <w:spacing w:after="0" w:line="240" w:lineRule="auto"/>
        <w:ind w:left="720" w:hanging="720"/>
        <w:rPr>
          <w:bCs/>
          <w:sz w:val="16"/>
          <w:szCs w:val="16"/>
        </w:rPr>
      </w:pPr>
      <w:r w:rsidRPr="00960E46">
        <w:rPr>
          <w:bCs/>
          <w:sz w:val="16"/>
          <w:szCs w:val="16"/>
        </w:rPr>
        <w:t>9.</w:t>
      </w:r>
      <w:r w:rsidRPr="00960E46">
        <w:rPr>
          <w:bCs/>
          <w:sz w:val="16"/>
          <w:szCs w:val="16"/>
        </w:rPr>
        <w:tab/>
        <w:t>The Court, if a proper venue, sets a Pretrial Hearing date.  This is done so that the prosecuting attorney and the accused have a</w:t>
      </w:r>
      <w:r w:rsidR="00BA2344">
        <w:rPr>
          <w:bCs/>
          <w:sz w:val="16"/>
          <w:szCs w:val="16"/>
        </w:rPr>
        <w:t xml:space="preserve">mple </w:t>
      </w:r>
      <w:r w:rsidRPr="00960E46">
        <w:rPr>
          <w:bCs/>
          <w:sz w:val="16"/>
          <w:szCs w:val="16"/>
        </w:rPr>
        <w:t>opportunity to discover more information and evidence and communicate, to further prepare their arguments, as well as to determine if the matter can be resolved out of court. In this fashion, the parties save the time of the court.</w:t>
      </w:r>
    </w:p>
    <w:p w:rsidR="00960E46" w:rsidRPr="00960E46" w:rsidRDefault="00960E46" w:rsidP="00960E46">
      <w:pPr>
        <w:spacing w:after="0" w:line="240" w:lineRule="auto"/>
        <w:rPr>
          <w:bCs/>
          <w:sz w:val="16"/>
          <w:szCs w:val="16"/>
        </w:rPr>
      </w:pPr>
      <w:r w:rsidRPr="00960E46">
        <w:rPr>
          <w:bCs/>
          <w:sz w:val="16"/>
          <w:szCs w:val="16"/>
        </w:rPr>
        <w:t>10.</w:t>
      </w:r>
      <w:r w:rsidRPr="00960E46">
        <w:rPr>
          <w:bCs/>
          <w:sz w:val="16"/>
          <w:szCs w:val="16"/>
        </w:rPr>
        <w:tab/>
        <w:t>The Pretrial Hearing is where the judge determines if both parties have resolved the matter or if they are prepared to go to Trial.</w:t>
      </w:r>
    </w:p>
    <w:p w:rsidR="00960E46" w:rsidRPr="00960E46" w:rsidRDefault="00960E46" w:rsidP="00960E46">
      <w:pPr>
        <w:spacing w:after="0" w:line="240" w:lineRule="auto"/>
        <w:rPr>
          <w:bCs/>
          <w:sz w:val="16"/>
          <w:szCs w:val="16"/>
        </w:rPr>
      </w:pPr>
      <w:r w:rsidRPr="00960E46">
        <w:rPr>
          <w:bCs/>
          <w:sz w:val="16"/>
          <w:szCs w:val="16"/>
        </w:rPr>
        <w:t xml:space="preserve"> </w:t>
      </w:r>
      <w:r w:rsidR="00BA2344">
        <w:rPr>
          <w:bCs/>
          <w:sz w:val="16"/>
          <w:szCs w:val="16"/>
        </w:rPr>
        <w:tab/>
      </w:r>
      <w:r w:rsidRPr="00960E46">
        <w:rPr>
          <w:bCs/>
          <w:sz w:val="16"/>
          <w:szCs w:val="16"/>
        </w:rPr>
        <w:t>a.   If the matter is resolved then the resolution is lawfully implemented.</w:t>
      </w:r>
    </w:p>
    <w:p w:rsidR="00960E46" w:rsidRDefault="00960E46" w:rsidP="00BA2344">
      <w:pPr>
        <w:spacing w:after="0" w:line="240" w:lineRule="auto"/>
        <w:ind w:firstLine="720"/>
        <w:rPr>
          <w:bCs/>
          <w:sz w:val="16"/>
          <w:szCs w:val="16"/>
        </w:rPr>
      </w:pPr>
      <w:r w:rsidRPr="00960E46">
        <w:rPr>
          <w:bCs/>
          <w:sz w:val="16"/>
          <w:szCs w:val="16"/>
        </w:rPr>
        <w:t xml:space="preserve">b.   If the parties are unresolved, a Trial date is scheduled and the date for jury </w:t>
      </w:r>
      <w:r w:rsidR="00BA2344" w:rsidRPr="00960E46">
        <w:rPr>
          <w:bCs/>
          <w:sz w:val="16"/>
          <w:szCs w:val="16"/>
        </w:rPr>
        <w:t>selection is</w:t>
      </w:r>
      <w:r w:rsidRPr="00960E46">
        <w:rPr>
          <w:bCs/>
          <w:sz w:val="16"/>
          <w:szCs w:val="16"/>
        </w:rPr>
        <w:t xml:space="preserve"> scheduled.</w:t>
      </w:r>
    </w:p>
    <w:p w:rsidR="0067275E" w:rsidRPr="00960E46" w:rsidRDefault="0067275E" w:rsidP="00BA2344">
      <w:pPr>
        <w:spacing w:after="0" w:line="240" w:lineRule="auto"/>
        <w:ind w:firstLine="720"/>
        <w:rPr>
          <w:bCs/>
          <w:sz w:val="16"/>
          <w:szCs w:val="16"/>
        </w:rPr>
      </w:pPr>
    </w:p>
    <w:p w:rsidR="008975B1" w:rsidRPr="00BD57B9" w:rsidRDefault="008975B1" w:rsidP="008975B1">
      <w:r w:rsidRPr="00BD57B9">
        <w:t>Public Office Conduct Codes New York</w:t>
      </w:r>
    </w:p>
    <w:p w:rsidR="008975B1" w:rsidRPr="00DD0838" w:rsidRDefault="008975B1" w:rsidP="008975B1">
      <w:pPr>
        <w:spacing w:after="0" w:line="240" w:lineRule="auto"/>
        <w:rPr>
          <w:bCs/>
          <w:sz w:val="16"/>
          <w:szCs w:val="16"/>
        </w:rPr>
      </w:pPr>
      <w:r w:rsidRPr="00DD0838">
        <w:rPr>
          <w:bCs/>
          <w:sz w:val="16"/>
          <w:szCs w:val="16"/>
        </w:rPr>
        <w:t>PUBLIC OFFICERS LAW Laws 1909, Chap. 51.</w:t>
      </w:r>
    </w:p>
    <w:p w:rsidR="008975B1" w:rsidRPr="00DD0838" w:rsidRDefault="008975B1" w:rsidP="008975B1">
      <w:pPr>
        <w:spacing w:after="0" w:line="240" w:lineRule="auto"/>
        <w:rPr>
          <w:bCs/>
          <w:sz w:val="16"/>
          <w:szCs w:val="16"/>
        </w:rPr>
      </w:pPr>
      <w:r w:rsidRPr="00DD0838">
        <w:rPr>
          <w:bCs/>
          <w:sz w:val="16"/>
          <w:szCs w:val="16"/>
        </w:rPr>
        <w:t>CHAPTER 47 OF THE CONSOLIDATED LAWS PUBLIC OFFICERS LAW</w:t>
      </w:r>
    </w:p>
    <w:p w:rsidR="008975B1" w:rsidRPr="00DD0838" w:rsidRDefault="008975B1" w:rsidP="008975B1">
      <w:pPr>
        <w:spacing w:after="0" w:line="240" w:lineRule="auto"/>
        <w:rPr>
          <w:bCs/>
          <w:sz w:val="16"/>
          <w:szCs w:val="16"/>
        </w:rPr>
      </w:pPr>
      <w:r w:rsidRPr="00DD0838">
        <w:rPr>
          <w:bCs/>
          <w:sz w:val="16"/>
          <w:szCs w:val="16"/>
        </w:rPr>
        <w:t>Sec. 17. Defense and indemnification of state officers and employees. 2 (b)</w:t>
      </w:r>
    </w:p>
    <w:p w:rsidR="008975B1" w:rsidRPr="00DD0838" w:rsidRDefault="008975B1" w:rsidP="008975B1">
      <w:pPr>
        <w:spacing w:after="0" w:line="240" w:lineRule="auto"/>
        <w:rPr>
          <w:bCs/>
          <w:sz w:val="16"/>
          <w:szCs w:val="16"/>
        </w:rPr>
      </w:pPr>
      <w:r w:rsidRPr="00DD0838">
        <w:rPr>
          <w:bCs/>
          <w:sz w:val="16"/>
          <w:szCs w:val="16"/>
        </w:rPr>
        <w:t>Sec. 18. Defense and indemnification of officers and employees of public entities.3 (b)</w:t>
      </w:r>
    </w:p>
    <w:p w:rsidR="008975B1" w:rsidRPr="00DD0838" w:rsidRDefault="008975B1" w:rsidP="008975B1">
      <w:pPr>
        <w:spacing w:after="0" w:line="240" w:lineRule="auto"/>
        <w:rPr>
          <w:bCs/>
          <w:sz w:val="16"/>
          <w:szCs w:val="16"/>
        </w:rPr>
      </w:pPr>
      <w:r w:rsidRPr="00DD0838">
        <w:rPr>
          <w:bCs/>
          <w:sz w:val="16"/>
          <w:szCs w:val="16"/>
        </w:rPr>
        <w:t>Sec. 74. Code of ethics.(2)(3)(4)</w:t>
      </w:r>
    </w:p>
    <w:p w:rsidR="008975B1" w:rsidRPr="00DD0838" w:rsidRDefault="008975B1" w:rsidP="008975B1">
      <w:pPr>
        <w:spacing w:after="0" w:line="240" w:lineRule="auto"/>
        <w:rPr>
          <w:bCs/>
          <w:sz w:val="16"/>
          <w:szCs w:val="16"/>
        </w:rPr>
      </w:pPr>
      <w:r w:rsidRPr="00DD0838">
        <w:rPr>
          <w:bCs/>
          <w:sz w:val="16"/>
          <w:szCs w:val="16"/>
        </w:rPr>
        <w:t>§ 73. Business or professional activities by state officers and employees and party officers.</w:t>
      </w:r>
    </w:p>
    <w:p w:rsidR="008975B1" w:rsidRPr="00DD0838" w:rsidRDefault="008975B1" w:rsidP="008975B1">
      <w:pPr>
        <w:spacing w:after="0" w:line="240" w:lineRule="auto"/>
        <w:rPr>
          <w:b/>
          <w:bCs/>
          <w:sz w:val="16"/>
          <w:szCs w:val="16"/>
        </w:rPr>
      </w:pPr>
    </w:p>
    <w:p w:rsidR="008975B1" w:rsidRPr="00BD57B9" w:rsidRDefault="008975B1" w:rsidP="008975B1">
      <w:r w:rsidRPr="00BD57B9">
        <w:t>NY Attorney Conduct Code</w:t>
      </w:r>
    </w:p>
    <w:p w:rsidR="008975B1" w:rsidRPr="00DD0838" w:rsidRDefault="008975B1" w:rsidP="008975B1">
      <w:pPr>
        <w:spacing w:after="0" w:line="240" w:lineRule="auto"/>
        <w:rPr>
          <w:bCs/>
          <w:sz w:val="16"/>
          <w:szCs w:val="16"/>
        </w:rPr>
      </w:pPr>
      <w:r w:rsidRPr="00DD0838">
        <w:rPr>
          <w:bCs/>
          <w:sz w:val="16"/>
          <w:szCs w:val="16"/>
        </w:rPr>
        <w:t>(a) "Differing interests" include every interest that will adversely affect either the judgment or the loyalty of a lawyer to a client, whether it be a conflicting, inconsistent, diverse, or other interest.</w:t>
      </w:r>
    </w:p>
    <w:p w:rsidR="008975B1" w:rsidRPr="00412CC4" w:rsidRDefault="008975B1" w:rsidP="008975B1">
      <w:pPr>
        <w:spacing w:after="0" w:line="240" w:lineRule="auto"/>
        <w:rPr>
          <w:bCs/>
          <w:sz w:val="16"/>
          <w:szCs w:val="16"/>
        </w:rPr>
      </w:pPr>
      <w:r w:rsidRPr="00412CC4">
        <w:rPr>
          <w:bCs/>
          <w:sz w:val="16"/>
          <w:szCs w:val="16"/>
        </w:rPr>
        <w:t>CANON 5. A Lawyer Should Exercise Independent Professional Judgment on Behalf of a Client</w:t>
      </w:r>
    </w:p>
    <w:p w:rsidR="008975B1" w:rsidRPr="00DD0838" w:rsidRDefault="008975B1" w:rsidP="008975B1">
      <w:pPr>
        <w:spacing w:after="0" w:line="240" w:lineRule="auto"/>
        <w:rPr>
          <w:bCs/>
          <w:sz w:val="16"/>
          <w:szCs w:val="16"/>
        </w:rPr>
      </w:pPr>
      <w:r w:rsidRPr="00DD0838">
        <w:rPr>
          <w:bCs/>
          <w:sz w:val="16"/>
          <w:szCs w:val="16"/>
        </w:rPr>
        <w:t>DR 5-101 [1200.20] Conflicts of Interest - Lawyer's Own Interests.</w:t>
      </w:r>
    </w:p>
    <w:p w:rsidR="008975B1" w:rsidRPr="00DD0838" w:rsidRDefault="008975B1" w:rsidP="008975B1">
      <w:pPr>
        <w:spacing w:after="0" w:line="240" w:lineRule="auto"/>
        <w:rPr>
          <w:bCs/>
          <w:sz w:val="16"/>
          <w:szCs w:val="16"/>
        </w:rPr>
      </w:pPr>
      <w:r w:rsidRPr="00DD0838">
        <w:rPr>
          <w:bCs/>
          <w:sz w:val="16"/>
          <w:szCs w:val="16"/>
        </w:rPr>
        <w:t>DR 5-102 [1200.21] Lawyers as Witnesses.</w:t>
      </w:r>
    </w:p>
    <w:p w:rsidR="008975B1" w:rsidRPr="00DD0838" w:rsidRDefault="008975B1" w:rsidP="008975B1">
      <w:pPr>
        <w:spacing w:after="0" w:line="240" w:lineRule="auto"/>
        <w:rPr>
          <w:bCs/>
          <w:sz w:val="16"/>
          <w:szCs w:val="16"/>
        </w:rPr>
      </w:pPr>
      <w:r w:rsidRPr="00DD0838">
        <w:rPr>
          <w:bCs/>
          <w:sz w:val="16"/>
          <w:szCs w:val="16"/>
        </w:rPr>
        <w:t>DR 5-103 [1200.22] Avoiding Acquisition of Interest in Litigation.</w:t>
      </w:r>
    </w:p>
    <w:p w:rsidR="008975B1" w:rsidRPr="00DD0838" w:rsidRDefault="008975B1" w:rsidP="008975B1">
      <w:pPr>
        <w:spacing w:after="0" w:line="240" w:lineRule="auto"/>
        <w:rPr>
          <w:bCs/>
          <w:sz w:val="16"/>
          <w:szCs w:val="16"/>
        </w:rPr>
      </w:pPr>
      <w:r w:rsidRPr="00DD0838">
        <w:rPr>
          <w:bCs/>
          <w:sz w:val="16"/>
          <w:szCs w:val="16"/>
        </w:rPr>
        <w:t>DR 5-104 [1200.23] Transactions Between Lawyer and Client.</w:t>
      </w:r>
    </w:p>
    <w:p w:rsidR="008975B1" w:rsidRPr="00DD0838" w:rsidRDefault="008975B1" w:rsidP="008975B1">
      <w:pPr>
        <w:spacing w:after="0" w:line="240" w:lineRule="auto"/>
        <w:rPr>
          <w:bCs/>
          <w:sz w:val="16"/>
          <w:szCs w:val="16"/>
        </w:rPr>
      </w:pPr>
      <w:r w:rsidRPr="00DD0838">
        <w:rPr>
          <w:bCs/>
          <w:sz w:val="16"/>
          <w:szCs w:val="16"/>
        </w:rPr>
        <w:t>DR 5-105 [1200.24] Conflict of Interest; Simultaneous Representation.</w:t>
      </w:r>
    </w:p>
    <w:p w:rsidR="008975B1" w:rsidRPr="00DD0838" w:rsidRDefault="008975B1" w:rsidP="008975B1">
      <w:pPr>
        <w:spacing w:after="0" w:line="240" w:lineRule="auto"/>
        <w:rPr>
          <w:bCs/>
          <w:sz w:val="16"/>
          <w:szCs w:val="16"/>
        </w:rPr>
      </w:pPr>
      <w:r w:rsidRPr="00DD0838">
        <w:rPr>
          <w:bCs/>
          <w:sz w:val="16"/>
          <w:szCs w:val="16"/>
        </w:rPr>
        <w:t>DR 5-108 [1200.27] Conflict of Interest - Former Client.</w:t>
      </w:r>
    </w:p>
    <w:p w:rsidR="008975B1" w:rsidRPr="00DD0838" w:rsidRDefault="008975B1" w:rsidP="008975B1">
      <w:pPr>
        <w:spacing w:after="0" w:line="240" w:lineRule="auto"/>
        <w:rPr>
          <w:bCs/>
          <w:sz w:val="16"/>
          <w:szCs w:val="16"/>
        </w:rPr>
      </w:pPr>
      <w:r w:rsidRPr="00DD0838">
        <w:rPr>
          <w:bCs/>
          <w:sz w:val="16"/>
          <w:szCs w:val="16"/>
        </w:rPr>
        <w:t>CANON 6. A Lawyer Should Represent a Client Competently</w:t>
      </w:r>
    </w:p>
    <w:p w:rsidR="008975B1" w:rsidRPr="00DD0838" w:rsidRDefault="008975B1" w:rsidP="008975B1">
      <w:pPr>
        <w:spacing w:after="0" w:line="240" w:lineRule="auto"/>
        <w:rPr>
          <w:bCs/>
          <w:sz w:val="16"/>
          <w:szCs w:val="16"/>
        </w:rPr>
      </w:pPr>
      <w:r w:rsidRPr="00DD0838">
        <w:rPr>
          <w:bCs/>
          <w:sz w:val="16"/>
          <w:szCs w:val="16"/>
        </w:rPr>
        <w:t>CANON 7. A Lawyer Should Represent a Client Zealously Within the Bounds of the Law</w:t>
      </w:r>
    </w:p>
    <w:p w:rsidR="008975B1" w:rsidRPr="00DD0838" w:rsidRDefault="008975B1" w:rsidP="008975B1">
      <w:pPr>
        <w:spacing w:after="0" w:line="240" w:lineRule="auto"/>
        <w:rPr>
          <w:bCs/>
          <w:sz w:val="16"/>
          <w:szCs w:val="16"/>
        </w:rPr>
      </w:pPr>
      <w:r w:rsidRPr="00DD0838">
        <w:rPr>
          <w:bCs/>
          <w:sz w:val="16"/>
          <w:szCs w:val="16"/>
        </w:rPr>
        <w:t>DR 7-102 [1200.33] Representing a Client Within the Bounds of the Law.</w:t>
      </w:r>
    </w:p>
    <w:p w:rsidR="008975B1" w:rsidRPr="00DD0838" w:rsidRDefault="008975B1" w:rsidP="008975B1">
      <w:pPr>
        <w:spacing w:after="0" w:line="240" w:lineRule="auto"/>
        <w:rPr>
          <w:bCs/>
          <w:sz w:val="16"/>
          <w:szCs w:val="16"/>
        </w:rPr>
      </w:pPr>
      <w:r w:rsidRPr="00DD0838">
        <w:rPr>
          <w:bCs/>
          <w:sz w:val="16"/>
          <w:szCs w:val="16"/>
        </w:rPr>
        <w:t>DR 7-110 [1200.41] Contact with Officials.</w:t>
      </w:r>
    </w:p>
    <w:p w:rsidR="008975B1" w:rsidRPr="00DD0838" w:rsidRDefault="008975B1" w:rsidP="008975B1">
      <w:pPr>
        <w:spacing w:after="0" w:line="240" w:lineRule="auto"/>
        <w:rPr>
          <w:bCs/>
          <w:sz w:val="16"/>
          <w:szCs w:val="16"/>
        </w:rPr>
      </w:pPr>
      <w:r w:rsidRPr="00DD0838">
        <w:rPr>
          <w:bCs/>
          <w:sz w:val="16"/>
          <w:szCs w:val="16"/>
        </w:rPr>
        <w:t>DR 8-101 [1200.42] Action as a Public Official.</w:t>
      </w:r>
    </w:p>
    <w:p w:rsidR="008975B1" w:rsidRPr="00DD0838" w:rsidRDefault="008975B1" w:rsidP="008975B1">
      <w:pPr>
        <w:spacing w:after="0" w:line="240" w:lineRule="auto"/>
        <w:rPr>
          <w:bCs/>
          <w:sz w:val="16"/>
          <w:szCs w:val="16"/>
        </w:rPr>
      </w:pPr>
      <w:r w:rsidRPr="00DD0838">
        <w:rPr>
          <w:bCs/>
          <w:sz w:val="16"/>
          <w:szCs w:val="16"/>
        </w:rPr>
        <w:t>DR 8-103 [1200.44] Lawyer Candidate for Judicial Office.</w:t>
      </w:r>
    </w:p>
    <w:p w:rsidR="008975B1" w:rsidRPr="00DD0838" w:rsidRDefault="008975B1" w:rsidP="008975B1">
      <w:pPr>
        <w:spacing w:after="0" w:line="240" w:lineRule="auto"/>
        <w:rPr>
          <w:bCs/>
          <w:sz w:val="16"/>
          <w:szCs w:val="16"/>
        </w:rPr>
      </w:pPr>
      <w:r w:rsidRPr="00DD0838">
        <w:rPr>
          <w:bCs/>
          <w:sz w:val="16"/>
          <w:szCs w:val="16"/>
        </w:rPr>
        <w:t>A. A lawyer who is a candidate for judicial office shall comply with section 100.5 of the Chief Administrator's Rules Governing Judicial Conduct (22 NYCRR) and Canon 5 of the Code of Judicial Conduct.</w:t>
      </w:r>
    </w:p>
    <w:p w:rsidR="008975B1" w:rsidRPr="00DD0838" w:rsidRDefault="008975B1" w:rsidP="008975B1">
      <w:pPr>
        <w:spacing w:after="0" w:line="240" w:lineRule="auto"/>
        <w:rPr>
          <w:bCs/>
          <w:sz w:val="16"/>
          <w:szCs w:val="16"/>
        </w:rPr>
      </w:pPr>
      <w:r w:rsidRPr="00DD0838">
        <w:rPr>
          <w:bCs/>
          <w:sz w:val="16"/>
          <w:szCs w:val="16"/>
        </w:rPr>
        <w:t>CANON 9. A Lawyer Should Avoid Even the Appearance of Professional Impropriety</w:t>
      </w:r>
    </w:p>
    <w:p w:rsidR="008975B1" w:rsidRDefault="008975B1" w:rsidP="008975B1">
      <w:pPr>
        <w:spacing w:after="0" w:line="240" w:lineRule="auto"/>
        <w:rPr>
          <w:bCs/>
          <w:sz w:val="16"/>
          <w:szCs w:val="16"/>
        </w:rPr>
      </w:pPr>
      <w:r w:rsidRPr="00DD0838">
        <w:rPr>
          <w:bCs/>
          <w:sz w:val="16"/>
          <w:szCs w:val="16"/>
        </w:rPr>
        <w:t>DR 9-101 [1200.45] Avoiding Even the Appearance of Impropriety.</w:t>
      </w:r>
    </w:p>
    <w:p w:rsidR="007B0E99" w:rsidRDefault="007B0E99" w:rsidP="008975B1">
      <w:pPr>
        <w:pBdr>
          <w:bottom w:val="single" w:sz="6" w:space="1" w:color="auto"/>
        </w:pBdr>
        <w:spacing w:after="0" w:line="240" w:lineRule="auto"/>
        <w:rPr>
          <w:bCs/>
          <w:sz w:val="16"/>
          <w:szCs w:val="16"/>
        </w:rPr>
      </w:pPr>
    </w:p>
    <w:p w:rsidR="007B0E99" w:rsidRPr="00DD0838" w:rsidRDefault="007B0E99" w:rsidP="008975B1">
      <w:pPr>
        <w:spacing w:after="0" w:line="240" w:lineRule="auto"/>
        <w:rPr>
          <w:bCs/>
          <w:sz w:val="16"/>
          <w:szCs w:val="16"/>
        </w:rPr>
      </w:pPr>
    </w:p>
    <w:p w:rsidR="0067275E" w:rsidRDefault="0067275E">
      <w:pPr>
        <w:rPr>
          <w:sz w:val="20"/>
          <w:szCs w:val="20"/>
        </w:rPr>
      </w:pPr>
      <w:r>
        <w:rPr>
          <w:sz w:val="20"/>
          <w:szCs w:val="20"/>
        </w:rPr>
        <w:br w:type="page"/>
      </w:r>
    </w:p>
    <w:p w:rsidR="008975B1" w:rsidRPr="00DD0838" w:rsidRDefault="008975B1" w:rsidP="008975B1">
      <w:pPr>
        <w:ind w:firstLine="720"/>
        <w:rPr>
          <w:sz w:val="20"/>
          <w:szCs w:val="20"/>
        </w:rPr>
      </w:pPr>
      <w:r w:rsidRPr="00DD0838">
        <w:rPr>
          <w:sz w:val="20"/>
          <w:szCs w:val="20"/>
        </w:rPr>
        <w:t>I declare under penalty of perjury</w:t>
      </w:r>
      <w:r w:rsidR="005456E1">
        <w:rPr>
          <w:sz w:val="20"/>
          <w:szCs w:val="20"/>
        </w:rPr>
        <w:t xml:space="preserve"> and more</w:t>
      </w:r>
      <w:r w:rsidRPr="00DD0838">
        <w:rPr>
          <w:sz w:val="20"/>
          <w:szCs w:val="20"/>
        </w:rPr>
        <w:t xml:space="preserve"> that the foregoing statements in this CONFLICT OF INTEREST DISCLOSURE FORM are true and correct.  I am aware that any false, fictitious, or fraudulent statements or claims will subject me to criminal, civil, or administrative penalties, including possible culpability in RICO related crimes</w:t>
      </w:r>
      <w:r w:rsidR="0067275E">
        <w:rPr>
          <w:sz w:val="20"/>
          <w:szCs w:val="20"/>
        </w:rPr>
        <w:t>,</w:t>
      </w:r>
      <w:r w:rsidRPr="00DD0838">
        <w:rPr>
          <w:sz w:val="20"/>
          <w:szCs w:val="20"/>
        </w:rPr>
        <w:t xml:space="preserve"> including </w:t>
      </w:r>
      <w:r w:rsidR="0067275E">
        <w:rPr>
          <w:sz w:val="20"/>
          <w:szCs w:val="20"/>
        </w:rPr>
        <w:t>one of the predicate acts of the RICO, A</w:t>
      </w:r>
      <w:r w:rsidRPr="00DD0838">
        <w:rPr>
          <w:sz w:val="20"/>
          <w:szCs w:val="20"/>
        </w:rPr>
        <w:t xml:space="preserve">ttempted </w:t>
      </w:r>
      <w:r w:rsidR="0067275E">
        <w:rPr>
          <w:sz w:val="20"/>
          <w:szCs w:val="20"/>
        </w:rPr>
        <w:t>M</w:t>
      </w:r>
      <w:r w:rsidRPr="00DD0838">
        <w:rPr>
          <w:sz w:val="20"/>
          <w:szCs w:val="20"/>
        </w:rPr>
        <w:t>urder</w:t>
      </w:r>
      <w:r w:rsidR="0067275E">
        <w:rPr>
          <w:sz w:val="20"/>
          <w:szCs w:val="20"/>
        </w:rPr>
        <w:t>, for an attempted murder on</w:t>
      </w:r>
      <w:r w:rsidRPr="00DD0838">
        <w:rPr>
          <w:sz w:val="20"/>
          <w:szCs w:val="20"/>
        </w:rPr>
        <w:t xml:space="preserve"> Eliot Bernstein</w:t>
      </w:r>
      <w:r w:rsidR="0067275E">
        <w:rPr>
          <w:sz w:val="20"/>
          <w:szCs w:val="20"/>
        </w:rPr>
        <w:t>,</w:t>
      </w:r>
      <w:r w:rsidRPr="00DD0838">
        <w:rPr>
          <w:sz w:val="20"/>
          <w:szCs w:val="20"/>
        </w:rPr>
        <w:t xml:space="preserve"> his wife and children</w:t>
      </w:r>
      <w:r w:rsidR="0067275E">
        <w:rPr>
          <w:sz w:val="20"/>
          <w:szCs w:val="20"/>
        </w:rPr>
        <w:t>,</w:t>
      </w:r>
      <w:r w:rsidRPr="00DD0838">
        <w:rPr>
          <w:sz w:val="20"/>
          <w:szCs w:val="20"/>
        </w:rPr>
        <w:t xml:space="preserve"> in a </w:t>
      </w:r>
      <w:r w:rsidR="005456E1">
        <w:rPr>
          <w:sz w:val="20"/>
          <w:szCs w:val="20"/>
        </w:rPr>
        <w:t xml:space="preserve">terrorist styled </w:t>
      </w:r>
      <w:r w:rsidR="0067275E" w:rsidRPr="00DD0838">
        <w:rPr>
          <w:sz w:val="20"/>
          <w:szCs w:val="20"/>
        </w:rPr>
        <w:t>car bombing</w:t>
      </w:r>
      <w:r w:rsidRPr="00DD0838">
        <w:rPr>
          <w:sz w:val="20"/>
          <w:szCs w:val="20"/>
        </w:rPr>
        <w:t xml:space="preserve">. </w:t>
      </w:r>
    </w:p>
    <w:p w:rsidR="008975B1" w:rsidRPr="00BA1279" w:rsidRDefault="008975B1" w:rsidP="008975B1">
      <w:pPr>
        <w:tabs>
          <w:tab w:val="left" w:pos="9360"/>
        </w:tabs>
        <w:jc w:val="center"/>
        <w:rPr>
          <w:b/>
          <w:sz w:val="18"/>
          <w:szCs w:val="18"/>
          <w:u w:val="single"/>
        </w:rPr>
      </w:pPr>
      <w:r w:rsidRPr="00DD0838">
        <w:rPr>
          <w:noProof/>
          <w:szCs w:val="20"/>
        </w:rPr>
        <w:drawing>
          <wp:inline distT="0" distB="0" distL="0" distR="0">
            <wp:extent cx="2067254" cy="1396538"/>
            <wp:effectExtent l="19050" t="0" r="9196"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srcRect/>
                    <a:stretch>
                      <a:fillRect/>
                    </a:stretch>
                  </pic:blipFill>
                  <pic:spPr bwMode="auto">
                    <a:xfrm>
                      <a:off x="0" y="0"/>
                      <a:ext cx="2077025" cy="1403139"/>
                    </a:xfrm>
                    <a:prstGeom prst="rect">
                      <a:avLst/>
                    </a:prstGeom>
                    <a:noFill/>
                    <a:ln w="9525">
                      <a:noFill/>
                      <a:miter lim="800000"/>
                      <a:headEnd/>
                      <a:tailEnd/>
                    </a:ln>
                  </pic:spPr>
                </pic:pic>
              </a:graphicData>
            </a:graphic>
          </wp:inline>
        </w:drawing>
      </w:r>
      <w:r w:rsidR="00BE50FF" w:rsidRPr="00BE50FF">
        <w:rPr>
          <w:b/>
          <w:sz w:val="18"/>
          <w:szCs w:val="18"/>
          <w:u w:val="single"/>
        </w:rPr>
        <w:t xml:space="preserve"> </w:t>
      </w:r>
      <w:r w:rsidR="00BE50FF">
        <w:rPr>
          <w:b/>
          <w:noProof/>
          <w:sz w:val="18"/>
          <w:szCs w:val="18"/>
          <w:u w:val="single"/>
        </w:rPr>
        <w:drawing>
          <wp:inline distT="0" distB="0" distL="0" distR="0">
            <wp:extent cx="2937674" cy="1397204"/>
            <wp:effectExtent l="19050" t="0" r="0" b="0"/>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a:off x="0" y="0"/>
                      <a:ext cx="2938267" cy="1397486"/>
                    </a:xfrm>
                    <a:prstGeom prst="rect">
                      <a:avLst/>
                    </a:prstGeom>
                    <a:noFill/>
                    <a:ln w="9525">
                      <a:noFill/>
                      <a:miter lim="800000"/>
                      <a:headEnd/>
                      <a:tailEnd/>
                    </a:ln>
                  </pic:spPr>
                </pic:pic>
              </a:graphicData>
            </a:graphic>
          </wp:inline>
        </w:drawing>
      </w:r>
      <w:r>
        <w:rPr>
          <w:b/>
          <w:sz w:val="18"/>
          <w:szCs w:val="18"/>
          <w:u w:val="single"/>
        </w:rPr>
        <w:br/>
      </w:r>
      <w:r w:rsidRPr="00BA1279">
        <w:rPr>
          <w:b/>
          <w:sz w:val="18"/>
          <w:szCs w:val="18"/>
          <w:u w:val="single"/>
        </w:rPr>
        <w:t xml:space="preserve">NOTE– </w:t>
      </w:r>
      <w:r w:rsidR="005456E1">
        <w:rPr>
          <w:b/>
          <w:sz w:val="18"/>
          <w:szCs w:val="18"/>
          <w:u w:val="single"/>
        </w:rPr>
        <w:t xml:space="preserve">THE </w:t>
      </w:r>
      <w:r w:rsidRPr="00BA1279">
        <w:rPr>
          <w:b/>
          <w:sz w:val="18"/>
          <w:szCs w:val="18"/>
          <w:u w:val="single"/>
        </w:rPr>
        <w:t>CAR BOMBING</w:t>
      </w:r>
      <w:r w:rsidR="00BE50FF">
        <w:rPr>
          <w:b/>
          <w:sz w:val="18"/>
          <w:szCs w:val="18"/>
          <w:u w:val="single"/>
        </w:rPr>
        <w:t xml:space="preserve"> SO POWERFUL AS TO DESTROY OTHER VEHICLES</w:t>
      </w:r>
      <w:r w:rsidRPr="00BA1279">
        <w:rPr>
          <w:b/>
          <w:sz w:val="18"/>
          <w:szCs w:val="18"/>
          <w:u w:val="single"/>
        </w:rPr>
        <w:t xml:space="preserve"> IS NOT A SCENE OUT OF </w:t>
      </w:r>
      <w:r w:rsidR="005456E1">
        <w:rPr>
          <w:b/>
          <w:sz w:val="18"/>
          <w:szCs w:val="18"/>
          <w:u w:val="single"/>
        </w:rPr>
        <w:t>A</w:t>
      </w:r>
      <w:r w:rsidRPr="00BA1279">
        <w:rPr>
          <w:b/>
          <w:sz w:val="18"/>
          <w:szCs w:val="18"/>
          <w:u w:val="single"/>
        </w:rPr>
        <w:t xml:space="preserve"> WAR</w:t>
      </w:r>
      <w:r w:rsidR="005456E1">
        <w:rPr>
          <w:b/>
          <w:sz w:val="18"/>
          <w:szCs w:val="18"/>
          <w:u w:val="single"/>
        </w:rPr>
        <w:t xml:space="preserve"> ZONE</w:t>
      </w:r>
      <w:r w:rsidRPr="00BA1279">
        <w:rPr>
          <w:b/>
          <w:sz w:val="18"/>
          <w:szCs w:val="18"/>
          <w:u w:val="single"/>
        </w:rPr>
        <w:t xml:space="preserve"> BUT INSTEAD</w:t>
      </w:r>
      <w:r w:rsidR="005456E1">
        <w:rPr>
          <w:b/>
          <w:sz w:val="18"/>
          <w:szCs w:val="18"/>
          <w:u w:val="single"/>
        </w:rPr>
        <w:t xml:space="preserve"> TOOK PLACE IN</w:t>
      </w:r>
      <w:r w:rsidRPr="00BA1279">
        <w:rPr>
          <w:b/>
          <w:sz w:val="18"/>
          <w:szCs w:val="18"/>
          <w:u w:val="single"/>
        </w:rPr>
        <w:t xml:space="preserve"> </w:t>
      </w:r>
      <w:r w:rsidR="00BE50FF">
        <w:rPr>
          <w:b/>
          <w:sz w:val="18"/>
          <w:szCs w:val="18"/>
          <w:u w:val="single"/>
        </w:rPr>
        <w:t>DEL RAY BEACH</w:t>
      </w:r>
      <w:r w:rsidRPr="00BA1279">
        <w:rPr>
          <w:b/>
          <w:sz w:val="18"/>
          <w:szCs w:val="18"/>
          <w:u w:val="single"/>
        </w:rPr>
        <w:t xml:space="preserve"> FL</w:t>
      </w:r>
      <w:r w:rsidR="00BE50FF">
        <w:rPr>
          <w:b/>
          <w:sz w:val="18"/>
          <w:szCs w:val="18"/>
          <w:u w:val="single"/>
        </w:rPr>
        <w:t>ORIDA</w:t>
      </w:r>
    </w:p>
    <w:p w:rsidR="008975B1" w:rsidRPr="00DD0838" w:rsidRDefault="008975B1" w:rsidP="008975B1">
      <w:pPr>
        <w:ind w:firstLine="720"/>
        <w:rPr>
          <w:sz w:val="20"/>
          <w:szCs w:val="20"/>
        </w:rPr>
      </w:pPr>
      <w:r w:rsidRPr="00DD0838">
        <w:rPr>
          <w:sz w:val="20"/>
          <w:szCs w:val="20"/>
        </w:rPr>
        <w:t>I agree to accept responsibility for the unbiased review, and presentation of findings to the appropriate party(ies) who also have executed this CONFLICT OF INTEREST DISCLOSURE FORM</w:t>
      </w:r>
      <w:r w:rsidR="005456E1">
        <w:rPr>
          <w:sz w:val="20"/>
          <w:szCs w:val="20"/>
        </w:rPr>
        <w:t xml:space="preserve"> prior to review</w:t>
      </w:r>
      <w:r w:rsidRPr="00DD0838">
        <w:rPr>
          <w:sz w:val="20"/>
          <w:szCs w:val="20"/>
        </w:rPr>
        <w:t xml:space="preserve">.  A lack of signature will serve as evidence that I have accepted this document </w:t>
      </w:r>
      <w:r w:rsidRPr="00DD0838">
        <w:rPr>
          <w:b/>
          <w:bCs/>
          <w:sz w:val="20"/>
          <w:szCs w:val="20"/>
          <w:u w:val="single"/>
        </w:rPr>
        <w:t>with</w:t>
      </w:r>
      <w:r w:rsidRPr="00DD0838">
        <w:rPr>
          <w:sz w:val="20"/>
          <w:szCs w:val="20"/>
        </w:rPr>
        <w:t xml:space="preserve"> </w:t>
      </w:r>
      <w:r w:rsidR="005456E1">
        <w:rPr>
          <w:sz w:val="20"/>
          <w:szCs w:val="20"/>
        </w:rPr>
        <w:t xml:space="preserve">undisclosed </w:t>
      </w:r>
      <w:r w:rsidRPr="00DD0838">
        <w:rPr>
          <w:sz w:val="20"/>
          <w:szCs w:val="20"/>
        </w:rPr>
        <w:t>conflict</w:t>
      </w:r>
      <w:r w:rsidR="005456E1">
        <w:rPr>
          <w:sz w:val="20"/>
          <w:szCs w:val="20"/>
        </w:rPr>
        <w:t>, relations, relationships or interests</w:t>
      </w:r>
      <w:r w:rsidR="00AF33B7">
        <w:rPr>
          <w:sz w:val="20"/>
          <w:szCs w:val="20"/>
        </w:rPr>
        <w:t>.  I</w:t>
      </w:r>
      <w:r w:rsidRPr="00DD0838">
        <w:rPr>
          <w:sz w:val="20"/>
          <w:szCs w:val="20"/>
        </w:rPr>
        <w:t>n the event that I continue to represent the</w:t>
      </w:r>
      <w:r w:rsidR="00AF33B7">
        <w:rPr>
          <w:sz w:val="20"/>
          <w:szCs w:val="20"/>
        </w:rPr>
        <w:t xml:space="preserve">se </w:t>
      </w:r>
      <w:r w:rsidRPr="00DD0838">
        <w:rPr>
          <w:sz w:val="20"/>
          <w:szCs w:val="20"/>
        </w:rPr>
        <w:t>matters</w:t>
      </w:r>
      <w:r w:rsidR="007B0E99">
        <w:rPr>
          <w:sz w:val="20"/>
          <w:szCs w:val="20"/>
        </w:rPr>
        <w:t xml:space="preserve"> in any way,</w:t>
      </w:r>
      <w:r w:rsidRPr="00DD0838">
        <w:rPr>
          <w:sz w:val="20"/>
          <w:szCs w:val="20"/>
        </w:rPr>
        <w:t xml:space="preserve"> without signing </w:t>
      </w:r>
      <w:r w:rsidR="007B0E99">
        <w:rPr>
          <w:sz w:val="20"/>
          <w:szCs w:val="20"/>
        </w:rPr>
        <w:t xml:space="preserve">and the returning the </w:t>
      </w:r>
      <w:r w:rsidRPr="00DD0838">
        <w:rPr>
          <w:sz w:val="20"/>
          <w:szCs w:val="20"/>
        </w:rPr>
        <w:t>COI first</w:t>
      </w:r>
      <w:r w:rsidR="00AF33B7">
        <w:rPr>
          <w:sz w:val="20"/>
          <w:szCs w:val="20"/>
        </w:rPr>
        <w:t>,</w:t>
      </w:r>
      <w:r w:rsidR="005456E1">
        <w:rPr>
          <w:sz w:val="20"/>
          <w:szCs w:val="20"/>
        </w:rPr>
        <w:t xml:space="preserve"> </w:t>
      </w:r>
      <w:r w:rsidR="007B0E99">
        <w:rPr>
          <w:sz w:val="20"/>
          <w:szCs w:val="20"/>
        </w:rPr>
        <w:t>w</w:t>
      </w:r>
      <w:r w:rsidRPr="00DD0838">
        <w:rPr>
          <w:sz w:val="20"/>
          <w:szCs w:val="20"/>
        </w:rPr>
        <w:t>ill</w:t>
      </w:r>
      <w:r w:rsidR="005456E1">
        <w:rPr>
          <w:sz w:val="20"/>
          <w:szCs w:val="20"/>
        </w:rPr>
        <w:t xml:space="preserve"> act as a formal</w:t>
      </w:r>
      <w:r w:rsidRPr="00DD0838">
        <w:rPr>
          <w:sz w:val="20"/>
          <w:szCs w:val="20"/>
        </w:rPr>
        <w:t xml:space="preserve"> admission of conflict</w:t>
      </w:r>
      <w:r w:rsidR="007B0E99">
        <w:rPr>
          <w:sz w:val="20"/>
          <w:szCs w:val="20"/>
        </w:rPr>
        <w:t xml:space="preserve">s and/or undisclosed </w:t>
      </w:r>
      <w:r w:rsidR="005456E1">
        <w:rPr>
          <w:sz w:val="20"/>
          <w:szCs w:val="20"/>
        </w:rPr>
        <w:t>relations, relationships or interests</w:t>
      </w:r>
      <w:r w:rsidR="007B0E99">
        <w:rPr>
          <w:sz w:val="20"/>
          <w:szCs w:val="20"/>
        </w:rPr>
        <w:t>,</w:t>
      </w:r>
      <w:r w:rsidR="005456E1">
        <w:rPr>
          <w:sz w:val="20"/>
          <w:szCs w:val="20"/>
        </w:rPr>
        <w:t xml:space="preserve"> and </w:t>
      </w:r>
      <w:r w:rsidR="007B0E99">
        <w:rPr>
          <w:sz w:val="20"/>
          <w:szCs w:val="20"/>
        </w:rPr>
        <w:t xml:space="preserve">will </w:t>
      </w:r>
      <w:r w:rsidR="005456E1">
        <w:rPr>
          <w:sz w:val="20"/>
          <w:szCs w:val="20"/>
        </w:rPr>
        <w:t>serve as Prima Facie evidence in the event criminal or civil charges are brought against me</w:t>
      </w:r>
      <w:r w:rsidR="007B0E99">
        <w:rPr>
          <w:sz w:val="20"/>
          <w:szCs w:val="20"/>
        </w:rPr>
        <w:t xml:space="preserve"> for any action on my part</w:t>
      </w:r>
      <w:r w:rsidRPr="00DD0838">
        <w:rPr>
          <w:sz w:val="20"/>
          <w:szCs w:val="20"/>
        </w:rPr>
        <w:t>.</w:t>
      </w:r>
    </w:p>
    <w:p w:rsidR="008975B1" w:rsidRPr="00DD0838" w:rsidRDefault="00AF33B7" w:rsidP="008975B1">
      <w:pPr>
        <w:rPr>
          <w:sz w:val="20"/>
          <w:szCs w:val="20"/>
        </w:rPr>
      </w:pPr>
      <w:r>
        <w:rPr>
          <w:sz w:val="20"/>
          <w:szCs w:val="20"/>
        </w:rPr>
        <w:t>Organization:</w:t>
      </w:r>
      <w:r>
        <w:rPr>
          <w:sz w:val="20"/>
          <w:szCs w:val="20"/>
        </w:rPr>
        <w:tab/>
        <w:t>___________________________________________________________________________</w:t>
      </w:r>
    </w:p>
    <w:p w:rsidR="008975B1" w:rsidRPr="00DD0838" w:rsidRDefault="008975B1" w:rsidP="008975B1">
      <w:pPr>
        <w:rPr>
          <w:sz w:val="20"/>
          <w:szCs w:val="20"/>
        </w:rPr>
      </w:pPr>
      <w:r w:rsidRPr="00DD0838">
        <w:rPr>
          <w:sz w:val="20"/>
          <w:szCs w:val="20"/>
        </w:rPr>
        <w:t xml:space="preserve">Print </w:t>
      </w:r>
      <w:r w:rsidR="00AF33B7">
        <w:rPr>
          <w:sz w:val="20"/>
          <w:szCs w:val="20"/>
        </w:rPr>
        <w:t xml:space="preserve">FULL </w:t>
      </w:r>
      <w:r w:rsidRPr="00DD0838">
        <w:rPr>
          <w:sz w:val="20"/>
          <w:szCs w:val="20"/>
        </w:rPr>
        <w:t>Name</w:t>
      </w:r>
      <w:r w:rsidR="00AF33B7">
        <w:rPr>
          <w:sz w:val="20"/>
          <w:szCs w:val="20"/>
        </w:rPr>
        <w:t xml:space="preserve"> and</w:t>
      </w:r>
      <w:r w:rsidRPr="00DD0838">
        <w:rPr>
          <w:sz w:val="20"/>
          <w:szCs w:val="20"/>
        </w:rPr>
        <w:t xml:space="preserve"> Title __________________________________________________________________________________________________________________________________________________________________________________________________________________________________________________________________</w:t>
      </w:r>
    </w:p>
    <w:p w:rsidR="008975B1" w:rsidRPr="00DD0838" w:rsidRDefault="008975B1" w:rsidP="008975B1">
      <w:pPr>
        <w:rPr>
          <w:sz w:val="20"/>
          <w:szCs w:val="20"/>
        </w:rPr>
      </w:pPr>
      <w:r w:rsidRPr="00DD0838">
        <w:rPr>
          <w:sz w:val="20"/>
          <w:szCs w:val="20"/>
        </w:rPr>
        <w:t>Signature ____________________________________________   Date________/_________/__________</w:t>
      </w:r>
    </w:p>
    <w:p w:rsidR="008975B1" w:rsidRPr="00DD0838" w:rsidRDefault="008975B1" w:rsidP="008975B1">
      <w:pPr>
        <w:ind w:firstLine="720"/>
        <w:rPr>
          <w:sz w:val="20"/>
          <w:szCs w:val="20"/>
        </w:rPr>
      </w:pPr>
      <w:r w:rsidRPr="00DD0838">
        <w:rPr>
          <w:sz w:val="20"/>
          <w:szCs w:val="20"/>
        </w:rPr>
        <w:t>If you are unable to sign this COI and are therefore unable to continue further to pursue these matters, please attach a statement of whom we may contact as your replacement</w:t>
      </w:r>
      <w:r w:rsidR="00AF33B7">
        <w:rPr>
          <w:sz w:val="20"/>
          <w:szCs w:val="20"/>
        </w:rPr>
        <w:t>,</w:t>
      </w:r>
      <w:r w:rsidRPr="00DD0838">
        <w:rPr>
          <w:sz w:val="20"/>
          <w:szCs w:val="20"/>
        </w:rPr>
        <w:t xml:space="preserve"> in writing</w:t>
      </w:r>
      <w:r w:rsidR="00AF33B7">
        <w:rPr>
          <w:sz w:val="20"/>
          <w:szCs w:val="20"/>
        </w:rPr>
        <w:t>,</w:t>
      </w:r>
      <w:r w:rsidRPr="00DD0838">
        <w:rPr>
          <w:sz w:val="20"/>
          <w:szCs w:val="20"/>
        </w:rPr>
        <w:t xml:space="preserve"> within 10 business days to preclude legal actions against you</w:t>
      </w:r>
      <w:r w:rsidR="00AF33B7">
        <w:rPr>
          <w:sz w:val="20"/>
          <w:szCs w:val="20"/>
        </w:rPr>
        <w:t xml:space="preserve"> for Obstruction of Justice and more</w:t>
      </w:r>
      <w:r w:rsidRPr="00DD0838">
        <w:rPr>
          <w:sz w:val="20"/>
          <w:szCs w:val="20"/>
        </w:rPr>
        <w:t>.</w:t>
      </w:r>
      <w:r w:rsidR="007B0E99">
        <w:rPr>
          <w:sz w:val="20"/>
          <w:szCs w:val="20"/>
        </w:rPr>
        <w:t xml:space="preserve">  Please also attach the reasons why you cannot perform your duties in these matters.</w:t>
      </w:r>
      <w:r w:rsidRPr="00DD0838">
        <w:rPr>
          <w:sz w:val="20"/>
          <w:szCs w:val="20"/>
        </w:rPr>
        <w:t xml:space="preserve">  A copy can be sent to </w:t>
      </w:r>
      <w:hyperlink r:id="rId20" w:history="1">
        <w:r w:rsidRPr="00DD0838">
          <w:rPr>
            <w:rStyle w:val="Hyperlink"/>
            <w:sz w:val="20"/>
            <w:szCs w:val="20"/>
          </w:rPr>
          <w:t>iviewit@iviewit.tv</w:t>
        </w:r>
      </w:hyperlink>
      <w:r w:rsidRPr="00DD0838">
        <w:rPr>
          <w:sz w:val="20"/>
          <w:szCs w:val="20"/>
        </w:rPr>
        <w:t xml:space="preserve"> and </w:t>
      </w:r>
      <w:r w:rsidR="00AF33B7">
        <w:rPr>
          <w:sz w:val="20"/>
          <w:szCs w:val="20"/>
        </w:rPr>
        <w:t xml:space="preserve">the </w:t>
      </w:r>
      <w:r w:rsidRPr="00DD0838">
        <w:rPr>
          <w:sz w:val="20"/>
          <w:szCs w:val="20"/>
        </w:rPr>
        <w:t>original</w:t>
      </w:r>
      <w:r w:rsidR="00AF33B7">
        <w:rPr>
          <w:sz w:val="20"/>
          <w:szCs w:val="20"/>
        </w:rPr>
        <w:t xml:space="preserve"> sent</w:t>
      </w:r>
      <w:r w:rsidRPr="00DD0838">
        <w:rPr>
          <w:sz w:val="20"/>
          <w:szCs w:val="20"/>
        </w:rPr>
        <w:t xml:space="preserve"> to the mailing address below:</w:t>
      </w:r>
    </w:p>
    <w:p w:rsidR="00AF33B7" w:rsidRPr="00AF33B7" w:rsidRDefault="00AF33B7" w:rsidP="00AF33B7">
      <w:pPr>
        <w:spacing w:after="0" w:line="240" w:lineRule="auto"/>
        <w:rPr>
          <w:sz w:val="20"/>
          <w:szCs w:val="20"/>
        </w:rPr>
      </w:pPr>
      <w:r w:rsidRPr="00AF33B7">
        <w:rPr>
          <w:sz w:val="20"/>
          <w:szCs w:val="20"/>
        </w:rPr>
        <w:t>Eliot I. Bernstein</w:t>
      </w:r>
    </w:p>
    <w:p w:rsidR="00AF33B7" w:rsidRPr="00AF33B7" w:rsidRDefault="00AF33B7" w:rsidP="00AF33B7">
      <w:pPr>
        <w:spacing w:after="0" w:line="240" w:lineRule="auto"/>
        <w:rPr>
          <w:sz w:val="20"/>
          <w:szCs w:val="20"/>
        </w:rPr>
      </w:pPr>
      <w:r w:rsidRPr="00AF33B7">
        <w:rPr>
          <w:sz w:val="20"/>
          <w:szCs w:val="20"/>
        </w:rPr>
        <w:t>Inventor</w:t>
      </w:r>
    </w:p>
    <w:p w:rsidR="00AF33B7" w:rsidRPr="00AF33B7" w:rsidRDefault="00AF33B7" w:rsidP="00AF33B7">
      <w:pPr>
        <w:spacing w:after="0" w:line="240" w:lineRule="auto"/>
        <w:rPr>
          <w:sz w:val="20"/>
          <w:szCs w:val="20"/>
        </w:rPr>
      </w:pPr>
      <w:r w:rsidRPr="00AF33B7">
        <w:rPr>
          <w:sz w:val="20"/>
          <w:szCs w:val="20"/>
        </w:rPr>
        <w:t>Iviewit Holdings, Inc. – DL</w:t>
      </w:r>
    </w:p>
    <w:p w:rsidR="00AF33B7" w:rsidRPr="00AF33B7" w:rsidRDefault="00AF33B7" w:rsidP="00AF33B7">
      <w:pPr>
        <w:spacing w:after="0" w:line="240" w:lineRule="auto"/>
        <w:rPr>
          <w:sz w:val="20"/>
          <w:szCs w:val="20"/>
        </w:rPr>
      </w:pPr>
      <w:r w:rsidRPr="00AF33B7">
        <w:rPr>
          <w:sz w:val="20"/>
          <w:szCs w:val="20"/>
        </w:rPr>
        <w:t>Iviewit Holdings, Inc. – DL (yes, two identically named)</w:t>
      </w:r>
    </w:p>
    <w:p w:rsidR="00AF33B7" w:rsidRPr="00AF33B7" w:rsidRDefault="00AF33B7" w:rsidP="00AF33B7">
      <w:pPr>
        <w:spacing w:after="0" w:line="240" w:lineRule="auto"/>
        <w:rPr>
          <w:sz w:val="20"/>
          <w:szCs w:val="20"/>
        </w:rPr>
      </w:pPr>
      <w:r w:rsidRPr="00AF33B7">
        <w:rPr>
          <w:sz w:val="20"/>
          <w:szCs w:val="20"/>
        </w:rPr>
        <w:t>Iviewit Holdings, Inc. – FL</w:t>
      </w:r>
    </w:p>
    <w:p w:rsidR="00AF33B7" w:rsidRPr="00AF33B7" w:rsidRDefault="00AF33B7" w:rsidP="00AF33B7">
      <w:pPr>
        <w:spacing w:after="0" w:line="240" w:lineRule="auto"/>
        <w:rPr>
          <w:sz w:val="20"/>
          <w:szCs w:val="20"/>
        </w:rPr>
      </w:pPr>
      <w:r w:rsidRPr="00AF33B7">
        <w:rPr>
          <w:sz w:val="20"/>
          <w:szCs w:val="20"/>
        </w:rPr>
        <w:t xml:space="preserve">Iviewit Technologies, Inc. – DL </w:t>
      </w:r>
    </w:p>
    <w:p w:rsidR="00AF33B7" w:rsidRPr="00AF33B7" w:rsidRDefault="00AF33B7" w:rsidP="00AF33B7">
      <w:pPr>
        <w:spacing w:after="0" w:line="240" w:lineRule="auto"/>
        <w:rPr>
          <w:sz w:val="20"/>
          <w:szCs w:val="20"/>
        </w:rPr>
      </w:pPr>
      <w:r w:rsidRPr="00AF33B7">
        <w:rPr>
          <w:sz w:val="20"/>
          <w:szCs w:val="20"/>
        </w:rPr>
        <w:t>Uviewit Holdings, Inc. - DL</w:t>
      </w:r>
    </w:p>
    <w:p w:rsidR="00AF33B7" w:rsidRPr="00AF33B7" w:rsidRDefault="00AF33B7" w:rsidP="00AF33B7">
      <w:pPr>
        <w:spacing w:after="0" w:line="240" w:lineRule="auto"/>
        <w:rPr>
          <w:sz w:val="20"/>
          <w:szCs w:val="20"/>
        </w:rPr>
      </w:pPr>
      <w:r w:rsidRPr="00AF33B7">
        <w:rPr>
          <w:sz w:val="20"/>
          <w:szCs w:val="20"/>
        </w:rPr>
        <w:t>Uview.com, Inc. – DL</w:t>
      </w:r>
    </w:p>
    <w:p w:rsidR="00AF33B7" w:rsidRPr="00AF33B7" w:rsidRDefault="00AF33B7" w:rsidP="00AF33B7">
      <w:pPr>
        <w:spacing w:after="0" w:line="240" w:lineRule="auto"/>
        <w:rPr>
          <w:sz w:val="20"/>
          <w:szCs w:val="20"/>
        </w:rPr>
      </w:pPr>
      <w:r w:rsidRPr="00AF33B7">
        <w:rPr>
          <w:sz w:val="20"/>
          <w:szCs w:val="20"/>
        </w:rPr>
        <w:t>Iviewit.com, Inc. – FL</w:t>
      </w:r>
    </w:p>
    <w:p w:rsidR="00AF33B7" w:rsidRPr="00AF33B7" w:rsidRDefault="00AF33B7" w:rsidP="00AF33B7">
      <w:pPr>
        <w:spacing w:after="0" w:line="240" w:lineRule="auto"/>
        <w:rPr>
          <w:sz w:val="20"/>
          <w:szCs w:val="20"/>
        </w:rPr>
      </w:pPr>
      <w:r w:rsidRPr="00AF33B7">
        <w:rPr>
          <w:sz w:val="20"/>
          <w:szCs w:val="20"/>
        </w:rPr>
        <w:t>Iviewit.com, Inc. – DL</w:t>
      </w:r>
    </w:p>
    <w:p w:rsidR="00AF33B7" w:rsidRPr="00AF33B7" w:rsidRDefault="00AF33B7" w:rsidP="00AF33B7">
      <w:pPr>
        <w:spacing w:after="0" w:line="240" w:lineRule="auto"/>
        <w:rPr>
          <w:sz w:val="20"/>
          <w:szCs w:val="20"/>
        </w:rPr>
      </w:pPr>
      <w:r w:rsidRPr="00AF33B7">
        <w:rPr>
          <w:sz w:val="20"/>
          <w:szCs w:val="20"/>
        </w:rPr>
        <w:t>I.C., Inc. – FL</w:t>
      </w:r>
    </w:p>
    <w:p w:rsidR="00AF33B7" w:rsidRPr="00AF33B7" w:rsidRDefault="00AF33B7" w:rsidP="00AF33B7">
      <w:pPr>
        <w:spacing w:after="0" w:line="240" w:lineRule="auto"/>
        <w:rPr>
          <w:sz w:val="20"/>
          <w:szCs w:val="20"/>
        </w:rPr>
      </w:pPr>
      <w:r w:rsidRPr="00AF33B7">
        <w:rPr>
          <w:sz w:val="20"/>
          <w:szCs w:val="20"/>
        </w:rPr>
        <w:t>Iviewit.com LLC – DL</w:t>
      </w:r>
    </w:p>
    <w:p w:rsidR="00AF33B7" w:rsidRPr="00AF33B7" w:rsidRDefault="00AF33B7" w:rsidP="00AF33B7">
      <w:pPr>
        <w:spacing w:after="0" w:line="240" w:lineRule="auto"/>
        <w:rPr>
          <w:sz w:val="20"/>
          <w:szCs w:val="20"/>
        </w:rPr>
      </w:pPr>
      <w:r w:rsidRPr="00AF33B7">
        <w:rPr>
          <w:sz w:val="20"/>
          <w:szCs w:val="20"/>
        </w:rPr>
        <w:t>Iviewit LLC – DL</w:t>
      </w:r>
    </w:p>
    <w:p w:rsidR="00AF33B7" w:rsidRPr="00AF33B7" w:rsidRDefault="00AF33B7" w:rsidP="00AF33B7">
      <w:pPr>
        <w:spacing w:after="0" w:line="240" w:lineRule="auto"/>
        <w:rPr>
          <w:sz w:val="20"/>
          <w:szCs w:val="20"/>
        </w:rPr>
      </w:pPr>
      <w:r w:rsidRPr="00AF33B7">
        <w:rPr>
          <w:sz w:val="20"/>
          <w:szCs w:val="20"/>
        </w:rPr>
        <w:t>Iviewit Corporation – FL</w:t>
      </w:r>
    </w:p>
    <w:p w:rsidR="00AF33B7" w:rsidRPr="00AF33B7" w:rsidRDefault="00AF33B7" w:rsidP="00AF33B7">
      <w:pPr>
        <w:spacing w:after="0" w:line="240" w:lineRule="auto"/>
        <w:rPr>
          <w:sz w:val="20"/>
          <w:szCs w:val="20"/>
        </w:rPr>
      </w:pPr>
      <w:r w:rsidRPr="00AF33B7">
        <w:rPr>
          <w:sz w:val="20"/>
          <w:szCs w:val="20"/>
        </w:rPr>
        <w:t>Iviewit, Inc. – FL</w:t>
      </w:r>
    </w:p>
    <w:p w:rsidR="00AF33B7" w:rsidRPr="00AF33B7" w:rsidRDefault="00AF33B7" w:rsidP="00AF33B7">
      <w:pPr>
        <w:spacing w:after="0" w:line="240" w:lineRule="auto"/>
        <w:rPr>
          <w:sz w:val="20"/>
          <w:szCs w:val="20"/>
        </w:rPr>
      </w:pPr>
      <w:r w:rsidRPr="00AF33B7">
        <w:rPr>
          <w:sz w:val="20"/>
          <w:szCs w:val="20"/>
        </w:rPr>
        <w:t>Iviewit, Inc. – DL</w:t>
      </w:r>
    </w:p>
    <w:p w:rsidR="00AF33B7" w:rsidRPr="00AF33B7" w:rsidRDefault="00AF33B7" w:rsidP="00AF33B7">
      <w:pPr>
        <w:spacing w:after="0" w:line="240" w:lineRule="auto"/>
        <w:rPr>
          <w:sz w:val="20"/>
          <w:szCs w:val="20"/>
        </w:rPr>
      </w:pPr>
      <w:r w:rsidRPr="00AF33B7">
        <w:rPr>
          <w:sz w:val="20"/>
          <w:szCs w:val="20"/>
        </w:rPr>
        <w:t>Iviewit Corporation</w:t>
      </w:r>
    </w:p>
    <w:p w:rsidR="00AF33B7" w:rsidRPr="00AF33B7" w:rsidRDefault="00AF33B7" w:rsidP="00AF33B7">
      <w:pPr>
        <w:spacing w:after="0" w:line="240" w:lineRule="auto"/>
        <w:rPr>
          <w:sz w:val="20"/>
          <w:szCs w:val="20"/>
        </w:rPr>
      </w:pPr>
      <w:r w:rsidRPr="00AF33B7">
        <w:rPr>
          <w:sz w:val="20"/>
          <w:szCs w:val="20"/>
        </w:rPr>
        <w:t>2753 N.W. 34th St.</w:t>
      </w:r>
    </w:p>
    <w:p w:rsidR="00AF33B7" w:rsidRPr="00AF33B7" w:rsidRDefault="00AF33B7" w:rsidP="00AF33B7">
      <w:pPr>
        <w:spacing w:after="0" w:line="240" w:lineRule="auto"/>
        <w:rPr>
          <w:sz w:val="20"/>
          <w:szCs w:val="20"/>
        </w:rPr>
      </w:pPr>
      <w:r w:rsidRPr="00AF33B7">
        <w:rPr>
          <w:sz w:val="20"/>
          <w:szCs w:val="20"/>
        </w:rPr>
        <w:t>Boca Raton, Florida  33434-3459</w:t>
      </w:r>
    </w:p>
    <w:p w:rsidR="00AF33B7" w:rsidRPr="00AF33B7" w:rsidRDefault="00AF33B7" w:rsidP="00AF33B7">
      <w:pPr>
        <w:spacing w:after="0" w:line="240" w:lineRule="auto"/>
        <w:rPr>
          <w:sz w:val="20"/>
          <w:szCs w:val="20"/>
        </w:rPr>
      </w:pPr>
      <w:r w:rsidRPr="00AF33B7">
        <w:rPr>
          <w:sz w:val="20"/>
          <w:szCs w:val="20"/>
        </w:rPr>
        <w:t>(561) 245.8588 (o)</w:t>
      </w:r>
    </w:p>
    <w:p w:rsidR="00AF33B7" w:rsidRPr="00AF33B7" w:rsidRDefault="00AF33B7" w:rsidP="00AF33B7">
      <w:pPr>
        <w:spacing w:after="0" w:line="240" w:lineRule="auto"/>
        <w:rPr>
          <w:sz w:val="20"/>
          <w:szCs w:val="20"/>
        </w:rPr>
      </w:pPr>
      <w:r w:rsidRPr="00AF33B7">
        <w:rPr>
          <w:sz w:val="20"/>
          <w:szCs w:val="20"/>
        </w:rPr>
        <w:t>(561) 886.7628 (c)</w:t>
      </w:r>
    </w:p>
    <w:p w:rsidR="00AF33B7" w:rsidRPr="00AF33B7" w:rsidRDefault="00AF33B7" w:rsidP="00AF33B7">
      <w:pPr>
        <w:spacing w:after="0" w:line="240" w:lineRule="auto"/>
        <w:rPr>
          <w:sz w:val="20"/>
          <w:szCs w:val="20"/>
        </w:rPr>
      </w:pPr>
      <w:r w:rsidRPr="00AF33B7">
        <w:rPr>
          <w:sz w:val="20"/>
          <w:szCs w:val="20"/>
        </w:rPr>
        <w:t>(561) 245-8644 (f)</w:t>
      </w:r>
    </w:p>
    <w:p w:rsidR="00AF33B7" w:rsidRPr="00AF33B7" w:rsidRDefault="009B3F46" w:rsidP="00AF33B7">
      <w:pPr>
        <w:spacing w:after="0" w:line="240" w:lineRule="auto"/>
        <w:rPr>
          <w:sz w:val="20"/>
          <w:szCs w:val="20"/>
        </w:rPr>
      </w:pPr>
      <w:hyperlink r:id="rId21" w:history="1">
        <w:r w:rsidR="00AF33B7" w:rsidRPr="00B47CCE">
          <w:rPr>
            <w:rStyle w:val="Hyperlink"/>
            <w:sz w:val="20"/>
            <w:szCs w:val="20"/>
          </w:rPr>
          <w:t>iviewit@iviewit.tv</w:t>
        </w:r>
      </w:hyperlink>
      <w:r w:rsidR="00AF33B7">
        <w:rPr>
          <w:sz w:val="20"/>
          <w:szCs w:val="20"/>
        </w:rPr>
        <w:t xml:space="preserve"> </w:t>
      </w:r>
    </w:p>
    <w:p w:rsidR="00AF33B7" w:rsidRPr="00AF33B7" w:rsidRDefault="009B3F46" w:rsidP="00AF33B7">
      <w:pPr>
        <w:spacing w:after="0" w:line="240" w:lineRule="auto"/>
        <w:rPr>
          <w:sz w:val="20"/>
          <w:szCs w:val="20"/>
        </w:rPr>
      </w:pPr>
      <w:hyperlink r:id="rId22" w:history="1">
        <w:r w:rsidR="00AF33B7" w:rsidRPr="00B47CCE">
          <w:rPr>
            <w:rStyle w:val="Hyperlink"/>
            <w:sz w:val="20"/>
            <w:szCs w:val="20"/>
          </w:rPr>
          <w:t>http://www.iviewit.tv</w:t>
        </w:r>
      </w:hyperlink>
      <w:r w:rsidR="00AF33B7">
        <w:rPr>
          <w:sz w:val="20"/>
          <w:szCs w:val="20"/>
        </w:rPr>
        <w:t xml:space="preserve"> </w:t>
      </w:r>
    </w:p>
    <w:p w:rsidR="00AF33B7" w:rsidRPr="00AF33B7" w:rsidRDefault="009B3F46" w:rsidP="00AF33B7">
      <w:pPr>
        <w:spacing w:after="0" w:line="240" w:lineRule="auto"/>
        <w:rPr>
          <w:sz w:val="20"/>
          <w:szCs w:val="20"/>
        </w:rPr>
      </w:pPr>
      <w:hyperlink r:id="rId23" w:history="1">
        <w:r w:rsidR="00AF33B7" w:rsidRPr="00B47CCE">
          <w:rPr>
            <w:rStyle w:val="Hyperlink"/>
            <w:sz w:val="20"/>
            <w:szCs w:val="20"/>
          </w:rPr>
          <w:t>http://iviewit.tv/wordpress</w:t>
        </w:r>
      </w:hyperlink>
      <w:r w:rsidR="00AF33B7">
        <w:rPr>
          <w:sz w:val="20"/>
          <w:szCs w:val="20"/>
        </w:rPr>
        <w:t xml:space="preserve"> </w:t>
      </w:r>
    </w:p>
    <w:p w:rsidR="00AF33B7" w:rsidRPr="00AF33B7" w:rsidRDefault="009B3F46" w:rsidP="00AF33B7">
      <w:pPr>
        <w:spacing w:after="0" w:line="240" w:lineRule="auto"/>
        <w:rPr>
          <w:sz w:val="20"/>
          <w:szCs w:val="20"/>
        </w:rPr>
      </w:pPr>
      <w:hyperlink r:id="rId24" w:anchor="!/iviewit" w:history="1">
        <w:r w:rsidR="00AF33B7" w:rsidRPr="00B47CCE">
          <w:rPr>
            <w:rStyle w:val="Hyperlink"/>
            <w:sz w:val="20"/>
            <w:szCs w:val="20"/>
          </w:rPr>
          <w:t>http://www.facebook.com/#!/iviewit</w:t>
        </w:r>
      </w:hyperlink>
      <w:r w:rsidR="00AF33B7">
        <w:rPr>
          <w:sz w:val="20"/>
          <w:szCs w:val="20"/>
        </w:rPr>
        <w:t xml:space="preserve"> </w:t>
      </w:r>
    </w:p>
    <w:p w:rsidR="00AF33B7" w:rsidRPr="00AF33B7" w:rsidRDefault="009B3F46" w:rsidP="00AF33B7">
      <w:pPr>
        <w:spacing w:after="0" w:line="240" w:lineRule="auto"/>
        <w:rPr>
          <w:sz w:val="20"/>
          <w:szCs w:val="20"/>
        </w:rPr>
      </w:pPr>
      <w:hyperlink r:id="rId25" w:history="1">
        <w:r w:rsidR="00AF33B7" w:rsidRPr="00B47CCE">
          <w:rPr>
            <w:rStyle w:val="Hyperlink"/>
            <w:sz w:val="20"/>
            <w:szCs w:val="20"/>
          </w:rPr>
          <w:t>http://www.myspace.com/iviewit</w:t>
        </w:r>
      </w:hyperlink>
      <w:r w:rsidR="00AF33B7">
        <w:rPr>
          <w:sz w:val="20"/>
          <w:szCs w:val="20"/>
        </w:rPr>
        <w:t xml:space="preserve"> </w:t>
      </w:r>
    </w:p>
    <w:p w:rsidR="00AF33B7" w:rsidRPr="00AF33B7" w:rsidRDefault="009B3F46" w:rsidP="00AF33B7">
      <w:pPr>
        <w:spacing w:after="0" w:line="240" w:lineRule="auto"/>
        <w:rPr>
          <w:sz w:val="20"/>
          <w:szCs w:val="20"/>
        </w:rPr>
      </w:pPr>
      <w:hyperlink r:id="rId26" w:history="1">
        <w:r w:rsidR="00AF33B7" w:rsidRPr="00B47CCE">
          <w:rPr>
            <w:rStyle w:val="Hyperlink"/>
            <w:sz w:val="20"/>
            <w:szCs w:val="20"/>
          </w:rPr>
          <w:t>http://iviewit.tv/wordpresseliot</w:t>
        </w:r>
      </w:hyperlink>
      <w:r w:rsidR="00AF33B7">
        <w:rPr>
          <w:sz w:val="20"/>
          <w:szCs w:val="20"/>
        </w:rPr>
        <w:t xml:space="preserve"> </w:t>
      </w:r>
    </w:p>
    <w:p w:rsidR="00AF33B7" w:rsidRPr="00AF33B7" w:rsidRDefault="009B3F46" w:rsidP="00AF33B7">
      <w:pPr>
        <w:spacing w:after="0" w:line="240" w:lineRule="auto"/>
        <w:rPr>
          <w:sz w:val="20"/>
          <w:szCs w:val="20"/>
        </w:rPr>
      </w:pPr>
      <w:hyperlink r:id="rId27" w:history="1">
        <w:r w:rsidR="00AF33B7" w:rsidRPr="00B47CCE">
          <w:rPr>
            <w:rStyle w:val="Hyperlink"/>
            <w:sz w:val="20"/>
            <w:szCs w:val="20"/>
          </w:rPr>
          <w:t>http://www.youtube.com/user/eliotbernstein?feature=mhum</w:t>
        </w:r>
      </w:hyperlink>
      <w:r w:rsidR="00AF33B7">
        <w:rPr>
          <w:sz w:val="20"/>
          <w:szCs w:val="20"/>
        </w:rPr>
        <w:t xml:space="preserve"> </w:t>
      </w:r>
    </w:p>
    <w:p w:rsidR="00AF33B7" w:rsidRPr="00AF33B7" w:rsidRDefault="009B3F46" w:rsidP="00AF33B7">
      <w:pPr>
        <w:spacing w:after="0" w:line="240" w:lineRule="auto"/>
        <w:rPr>
          <w:sz w:val="20"/>
          <w:szCs w:val="20"/>
        </w:rPr>
      </w:pPr>
      <w:hyperlink r:id="rId28" w:history="1">
        <w:r w:rsidR="00AF33B7" w:rsidRPr="00B47CCE">
          <w:rPr>
            <w:rStyle w:val="Hyperlink"/>
            <w:sz w:val="20"/>
            <w:szCs w:val="20"/>
          </w:rPr>
          <w:t>http://www.TheDivineConstitution.com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Also, check out </w:t>
      </w:r>
    </w:p>
    <w:p w:rsidR="00AF33B7" w:rsidRPr="00AF33B7" w:rsidRDefault="00AF33B7" w:rsidP="00AF33B7">
      <w:pPr>
        <w:spacing w:after="0" w:line="240" w:lineRule="auto"/>
        <w:rPr>
          <w:sz w:val="20"/>
          <w:szCs w:val="20"/>
        </w:rPr>
      </w:pPr>
      <w:r w:rsidRPr="00AF33B7">
        <w:rPr>
          <w:sz w:val="20"/>
          <w:szCs w:val="20"/>
        </w:rPr>
        <w:t>Eliot's Testimony at the NY Senate Judiciary Committee Hearings Part 1</w:t>
      </w:r>
    </w:p>
    <w:p w:rsidR="00AF33B7" w:rsidRPr="00AF33B7" w:rsidRDefault="009B3F46" w:rsidP="00AF33B7">
      <w:pPr>
        <w:spacing w:after="0" w:line="240" w:lineRule="auto"/>
        <w:rPr>
          <w:sz w:val="20"/>
          <w:szCs w:val="20"/>
        </w:rPr>
      </w:pPr>
      <w:hyperlink r:id="rId29" w:history="1">
        <w:r w:rsidR="00AF33B7" w:rsidRPr="00B47CCE">
          <w:rPr>
            <w:rStyle w:val="Hyperlink"/>
            <w:sz w:val="20"/>
            <w:szCs w:val="20"/>
          </w:rPr>
          <w:t>http://www.youtube.com/watch?v=8Cw0gogF4Fs&amp;feature=player_embedded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 Part 2 @</w:t>
      </w:r>
    </w:p>
    <w:p w:rsidR="00AF33B7" w:rsidRPr="00AF33B7" w:rsidRDefault="009B3F46" w:rsidP="00AF33B7">
      <w:pPr>
        <w:spacing w:after="0" w:line="240" w:lineRule="auto"/>
        <w:rPr>
          <w:sz w:val="20"/>
          <w:szCs w:val="20"/>
        </w:rPr>
      </w:pPr>
      <w:hyperlink r:id="rId30" w:history="1">
        <w:r w:rsidR="00AF33B7" w:rsidRPr="00B47CCE">
          <w:rPr>
            <w:rStyle w:val="Hyperlink"/>
            <w:sz w:val="20"/>
            <w:szCs w:val="20"/>
          </w:rPr>
          <w:t>http://www.youtube.com/watch?v=Apc_Zc_YNIk&amp;feature=related</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and</w:t>
      </w:r>
    </w:p>
    <w:p w:rsidR="00AF33B7" w:rsidRPr="00AF33B7" w:rsidRDefault="00AF33B7" w:rsidP="00AF33B7">
      <w:pPr>
        <w:spacing w:after="0" w:line="240" w:lineRule="auto"/>
        <w:rPr>
          <w:sz w:val="20"/>
          <w:szCs w:val="20"/>
        </w:rPr>
      </w:pPr>
      <w:r w:rsidRPr="00AF33B7">
        <w:rPr>
          <w:sz w:val="20"/>
          <w:szCs w:val="20"/>
        </w:rPr>
        <w:t>Christine Anderson Whistleblower Testimony @</w:t>
      </w:r>
    </w:p>
    <w:p w:rsidR="00AF33B7" w:rsidRPr="00AF33B7" w:rsidRDefault="009B3F46" w:rsidP="00AF33B7">
      <w:pPr>
        <w:spacing w:after="0" w:line="240" w:lineRule="auto"/>
        <w:rPr>
          <w:sz w:val="20"/>
          <w:szCs w:val="20"/>
        </w:rPr>
      </w:pPr>
      <w:hyperlink r:id="rId31" w:history="1">
        <w:r w:rsidR="00AF33B7" w:rsidRPr="00B47CCE">
          <w:rPr>
            <w:rStyle w:val="Hyperlink"/>
            <w:sz w:val="20"/>
            <w:szCs w:val="20"/>
          </w:rPr>
          <w:t>http://www.youtube.com/watch?v=6BlK73p4Ueo</w:t>
        </w:r>
      </w:hyperlink>
      <w:r w:rsidR="00AF33B7">
        <w:rPr>
          <w:sz w:val="20"/>
          <w:szCs w:val="20"/>
        </w:rPr>
        <w:t xml:space="preserve"> </w:t>
      </w:r>
    </w:p>
    <w:p w:rsidR="00AF33B7" w:rsidRDefault="00AF33B7" w:rsidP="00AF33B7">
      <w:pPr>
        <w:spacing w:after="0" w:line="240" w:lineRule="auto"/>
        <w:rPr>
          <w:sz w:val="20"/>
          <w:szCs w:val="20"/>
        </w:rPr>
      </w:pPr>
      <w:r w:rsidRPr="00AF33B7">
        <w:rPr>
          <w:sz w:val="20"/>
          <w:szCs w:val="20"/>
        </w:rPr>
        <w:t xml:space="preserve">and </w:t>
      </w:r>
    </w:p>
    <w:p w:rsidR="00AF33B7" w:rsidRPr="00AF33B7" w:rsidRDefault="00AF33B7" w:rsidP="00AF33B7">
      <w:pPr>
        <w:spacing w:after="0" w:line="240" w:lineRule="auto"/>
        <w:rPr>
          <w:sz w:val="20"/>
          <w:szCs w:val="20"/>
        </w:rPr>
      </w:pPr>
      <w:r w:rsidRPr="00AF33B7">
        <w:rPr>
          <w:sz w:val="20"/>
          <w:szCs w:val="20"/>
        </w:rPr>
        <w:t xml:space="preserve">Eliot Part 1 - The Iviewit Inventions @ </w:t>
      </w:r>
    </w:p>
    <w:p w:rsidR="00AF33B7" w:rsidRPr="00AF33B7" w:rsidRDefault="009B3F46" w:rsidP="00AF33B7">
      <w:pPr>
        <w:spacing w:after="0" w:line="240" w:lineRule="auto"/>
        <w:rPr>
          <w:sz w:val="20"/>
          <w:szCs w:val="20"/>
        </w:rPr>
      </w:pPr>
      <w:hyperlink r:id="rId32" w:history="1">
        <w:r w:rsidR="00AF33B7" w:rsidRPr="00B47CCE">
          <w:rPr>
            <w:rStyle w:val="Hyperlink"/>
            <w:sz w:val="20"/>
            <w:szCs w:val="20"/>
          </w:rPr>
          <w:t>http://www.youtube.com/watch?v=LOn4hwemqW0</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1 with No Top Teeth, Don't Laugh, Very Important</w:t>
      </w:r>
    </w:p>
    <w:p w:rsidR="00AF33B7" w:rsidRPr="00AF33B7" w:rsidRDefault="009B3F46" w:rsidP="00AF33B7">
      <w:pPr>
        <w:spacing w:after="0" w:line="240" w:lineRule="auto"/>
        <w:rPr>
          <w:sz w:val="20"/>
          <w:szCs w:val="20"/>
        </w:rPr>
      </w:pPr>
      <w:hyperlink r:id="rId33" w:history="1">
        <w:r w:rsidR="00AF33B7" w:rsidRPr="00B47CCE">
          <w:rPr>
            <w:rStyle w:val="Hyperlink"/>
            <w:sz w:val="20"/>
            <w:szCs w:val="20"/>
          </w:rPr>
          <w:t>http://www.youtube.com/watch?v=DuIHQDcwQfM</w:t>
        </w:r>
      </w:hyperlink>
      <w:r w:rsidR="00AF33B7">
        <w:rPr>
          <w:sz w:val="20"/>
          <w:szCs w:val="20"/>
        </w:rPr>
        <w:t xml:space="preserve"> </w:t>
      </w:r>
    </w:p>
    <w:p w:rsidR="00AF33B7" w:rsidRPr="00AF33B7" w:rsidRDefault="00AF33B7" w:rsidP="00AF33B7">
      <w:pPr>
        <w:spacing w:after="0" w:line="240" w:lineRule="auto"/>
        <w:rPr>
          <w:sz w:val="20"/>
          <w:szCs w:val="20"/>
        </w:rPr>
      </w:pPr>
      <w:r w:rsidRPr="00AF33B7">
        <w:rPr>
          <w:sz w:val="20"/>
          <w:szCs w:val="20"/>
        </w:rPr>
        <w:t>Eliot for President in 2012 Campaign Speech 2 with No Top OR Bottom Teeth, Don't Laugh, Very Important</w:t>
      </w:r>
    </w:p>
    <w:p w:rsidR="00AF33B7" w:rsidRPr="00AF33B7" w:rsidRDefault="009B3F46" w:rsidP="00AF33B7">
      <w:pPr>
        <w:spacing w:after="0" w:line="240" w:lineRule="auto"/>
        <w:rPr>
          <w:sz w:val="20"/>
          <w:szCs w:val="20"/>
        </w:rPr>
      </w:pPr>
      <w:hyperlink r:id="rId34" w:history="1">
        <w:r w:rsidR="00AF33B7" w:rsidRPr="00B47CCE">
          <w:rPr>
            <w:rStyle w:val="Hyperlink"/>
            <w:sz w:val="20"/>
            <w:szCs w:val="20"/>
          </w:rPr>
          <w:t>http://www.youtube.com/watch?v=jbOP3U1q6mM</w:t>
        </w:r>
      </w:hyperlink>
      <w:r w:rsidR="00AF33B7">
        <w:rPr>
          <w:sz w:val="20"/>
          <w:szCs w:val="20"/>
        </w:rPr>
        <w:t xml:space="preserve"> </w:t>
      </w:r>
      <w:r w:rsidR="00AF33B7" w:rsidRPr="00AF33B7">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 xml:space="preserve">Thought that was crazy, try </w:t>
      </w:r>
      <w:hyperlink r:id="rId35" w:history="1">
        <w:r w:rsidRPr="00B47CCE">
          <w:rPr>
            <w:rStyle w:val="Hyperlink"/>
            <w:sz w:val="20"/>
            <w:szCs w:val="20"/>
          </w:rPr>
          <w:t>http://www.youtube.com/watch?v=3mfWAwzpNlE&amp;feature=results_main&amp;playnext=1&amp;list=PL2ADE052D9122F5AD</w:t>
        </w:r>
      </w:hyperlink>
      <w:r>
        <w:rPr>
          <w:sz w:val="20"/>
          <w:szCs w:val="20"/>
        </w:rPr>
        <w:t xml:space="preserve">  </w:t>
      </w:r>
    </w:p>
    <w:p w:rsidR="00AF33B7" w:rsidRPr="00AF33B7" w:rsidRDefault="00AF33B7" w:rsidP="00AF33B7">
      <w:pPr>
        <w:spacing w:after="0" w:line="240" w:lineRule="auto"/>
        <w:rPr>
          <w:sz w:val="20"/>
          <w:szCs w:val="20"/>
        </w:rPr>
      </w:pPr>
    </w:p>
    <w:p w:rsidR="00AF33B7" w:rsidRPr="00AF33B7" w:rsidRDefault="00AF33B7" w:rsidP="00AF33B7">
      <w:pPr>
        <w:spacing w:after="0" w:line="240" w:lineRule="auto"/>
        <w:rPr>
          <w:sz w:val="20"/>
          <w:szCs w:val="20"/>
        </w:rPr>
      </w:pPr>
      <w:r w:rsidRPr="00AF33B7">
        <w:rPr>
          <w:sz w:val="20"/>
          <w:szCs w:val="20"/>
        </w:rPr>
        <w:t>Other Websites I like:</w:t>
      </w:r>
    </w:p>
    <w:p w:rsidR="00AF33B7" w:rsidRPr="00AF33B7" w:rsidRDefault="009B3F46" w:rsidP="00AF33B7">
      <w:pPr>
        <w:spacing w:after="0" w:line="240" w:lineRule="auto"/>
        <w:rPr>
          <w:sz w:val="20"/>
          <w:szCs w:val="20"/>
        </w:rPr>
      </w:pPr>
      <w:hyperlink r:id="rId36" w:history="1">
        <w:r w:rsidR="00AF33B7" w:rsidRPr="00B47CCE">
          <w:rPr>
            <w:rStyle w:val="Hyperlink"/>
            <w:sz w:val="20"/>
            <w:szCs w:val="20"/>
          </w:rPr>
          <w:t>http://www.deniedpatent.com</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37" w:history="1">
        <w:r w:rsidR="00AF33B7" w:rsidRPr="00B47CCE">
          <w:rPr>
            <w:rStyle w:val="Hyperlink"/>
            <w:sz w:val="20"/>
            <w:szCs w:val="20"/>
          </w:rPr>
          <w:t>http://exposecorruptcourts.blogspot.com</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38" w:history="1">
        <w:r w:rsidR="00AF33B7" w:rsidRPr="00B47CCE">
          <w:rPr>
            <w:rStyle w:val="Hyperlink"/>
            <w:sz w:val="20"/>
            <w:szCs w:val="20"/>
          </w:rPr>
          <w:t>http://www.judgewatch.org/index.html</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39" w:history="1">
        <w:r w:rsidR="00AF33B7" w:rsidRPr="00B47CCE">
          <w:rPr>
            <w:rStyle w:val="Hyperlink"/>
            <w:sz w:val="20"/>
            <w:szCs w:val="20"/>
          </w:rPr>
          <w:t>http://www.enddiscriminationnow.com</w:t>
        </w:r>
      </w:hyperlink>
      <w:r w:rsidR="00AF33B7">
        <w:rPr>
          <w:sz w:val="20"/>
          <w:szCs w:val="20"/>
        </w:rPr>
        <w:t xml:space="preserve"> </w:t>
      </w:r>
    </w:p>
    <w:p w:rsidR="00AF33B7" w:rsidRPr="00AF33B7" w:rsidRDefault="009B3F46" w:rsidP="00AF33B7">
      <w:pPr>
        <w:spacing w:after="0" w:line="240" w:lineRule="auto"/>
        <w:rPr>
          <w:sz w:val="20"/>
          <w:szCs w:val="20"/>
        </w:rPr>
      </w:pPr>
      <w:hyperlink r:id="rId40" w:history="1">
        <w:r w:rsidR="00AF33B7" w:rsidRPr="00B47CCE">
          <w:rPr>
            <w:rStyle w:val="Hyperlink"/>
            <w:sz w:val="20"/>
            <w:szCs w:val="20"/>
          </w:rPr>
          <w:t>http://www.corruptcourts.org</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41" w:history="1">
        <w:r w:rsidR="00AF33B7" w:rsidRPr="00B47CCE">
          <w:rPr>
            <w:rStyle w:val="Hyperlink"/>
            <w:sz w:val="20"/>
            <w:szCs w:val="20"/>
          </w:rPr>
          <w:t>http://www.makeourofficialsaccountable.com</w:t>
        </w:r>
      </w:hyperlink>
      <w:r w:rsidR="00AF33B7">
        <w:rPr>
          <w:sz w:val="20"/>
          <w:szCs w:val="20"/>
        </w:rPr>
        <w:t xml:space="preserve"> </w:t>
      </w:r>
    </w:p>
    <w:p w:rsidR="00AF33B7" w:rsidRPr="00AF33B7" w:rsidRDefault="009B3F46" w:rsidP="00AF33B7">
      <w:pPr>
        <w:spacing w:after="0" w:line="240" w:lineRule="auto"/>
        <w:rPr>
          <w:sz w:val="20"/>
          <w:szCs w:val="20"/>
        </w:rPr>
      </w:pPr>
      <w:hyperlink r:id="rId42" w:history="1">
        <w:r w:rsidR="00AF33B7" w:rsidRPr="00B47CCE">
          <w:rPr>
            <w:rStyle w:val="Hyperlink"/>
            <w:sz w:val="20"/>
            <w:szCs w:val="20"/>
          </w:rPr>
          <w:t>http://www.parentadvocates.org</w:t>
        </w:r>
      </w:hyperlink>
      <w:r w:rsidR="00AF33B7">
        <w:rPr>
          <w:sz w:val="20"/>
          <w:szCs w:val="20"/>
        </w:rPr>
        <w:t xml:space="preserve"> </w:t>
      </w:r>
    </w:p>
    <w:p w:rsidR="00AF33B7" w:rsidRPr="00AF33B7" w:rsidRDefault="009B3F46" w:rsidP="00AF33B7">
      <w:pPr>
        <w:spacing w:after="0" w:line="240" w:lineRule="auto"/>
        <w:rPr>
          <w:sz w:val="20"/>
          <w:szCs w:val="20"/>
        </w:rPr>
      </w:pPr>
      <w:hyperlink r:id="rId43" w:history="1">
        <w:r w:rsidR="00AF33B7" w:rsidRPr="00B47CCE">
          <w:rPr>
            <w:rStyle w:val="Hyperlink"/>
            <w:sz w:val="20"/>
            <w:szCs w:val="20"/>
          </w:rPr>
          <w:t>http://www.newyorkcourtcorruption.blogspot.com</w:t>
        </w:r>
      </w:hyperlink>
      <w:r w:rsidR="00AF33B7">
        <w:rPr>
          <w:sz w:val="20"/>
          <w:szCs w:val="20"/>
        </w:rPr>
        <w:t xml:space="preserve"> </w:t>
      </w:r>
    </w:p>
    <w:p w:rsidR="00AF33B7" w:rsidRPr="00AF33B7" w:rsidRDefault="009B3F46" w:rsidP="00AF33B7">
      <w:pPr>
        <w:spacing w:after="0" w:line="240" w:lineRule="auto"/>
        <w:rPr>
          <w:sz w:val="20"/>
          <w:szCs w:val="20"/>
        </w:rPr>
      </w:pPr>
      <w:hyperlink r:id="rId44" w:history="1">
        <w:r w:rsidR="00AF33B7" w:rsidRPr="00B47CCE">
          <w:rPr>
            <w:rStyle w:val="Hyperlink"/>
            <w:sz w:val="20"/>
            <w:szCs w:val="20"/>
          </w:rPr>
          <w:t>http://cuomotarp.blogspot.com</w:t>
        </w:r>
      </w:hyperlink>
      <w:r w:rsidR="00AF33B7">
        <w:rPr>
          <w:sz w:val="20"/>
          <w:szCs w:val="20"/>
        </w:rPr>
        <w:t xml:space="preserve"> </w:t>
      </w:r>
    </w:p>
    <w:p w:rsidR="00AF33B7" w:rsidRPr="00AF33B7" w:rsidRDefault="009B3F46" w:rsidP="00AF33B7">
      <w:pPr>
        <w:spacing w:after="0" w:line="240" w:lineRule="auto"/>
        <w:rPr>
          <w:sz w:val="20"/>
          <w:szCs w:val="20"/>
        </w:rPr>
      </w:pPr>
      <w:hyperlink r:id="rId45" w:history="1">
        <w:r w:rsidR="00AF33B7" w:rsidRPr="00B47CCE">
          <w:rPr>
            <w:rStyle w:val="Hyperlink"/>
            <w:sz w:val="20"/>
            <w:szCs w:val="20"/>
          </w:rPr>
          <w:t>http://www.disbarthefloridabar.com</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46" w:history="1">
        <w:r w:rsidR="00AF33B7" w:rsidRPr="00B47CCE">
          <w:rPr>
            <w:rStyle w:val="Hyperlink"/>
            <w:sz w:val="20"/>
            <w:szCs w:val="20"/>
          </w:rPr>
          <w:t>http://www.trusteefraud.com/trusteefraud-blog</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47" w:history="1">
        <w:r w:rsidR="00AF33B7" w:rsidRPr="00B47CCE">
          <w:rPr>
            <w:rStyle w:val="Hyperlink"/>
            <w:sz w:val="20"/>
            <w:szCs w:val="20"/>
          </w:rPr>
          <w:t>http://www.constitutionalguardian.com</w:t>
        </w:r>
      </w:hyperlink>
      <w:r w:rsidR="00AF33B7">
        <w:rPr>
          <w:sz w:val="20"/>
          <w:szCs w:val="20"/>
        </w:rPr>
        <w:t xml:space="preserve"> </w:t>
      </w:r>
    </w:p>
    <w:p w:rsidR="00AF33B7" w:rsidRPr="00AF33B7" w:rsidRDefault="009B3F46" w:rsidP="00AF33B7">
      <w:pPr>
        <w:spacing w:after="0" w:line="240" w:lineRule="auto"/>
        <w:rPr>
          <w:sz w:val="20"/>
          <w:szCs w:val="20"/>
        </w:rPr>
      </w:pPr>
      <w:hyperlink r:id="rId48" w:history="1">
        <w:r w:rsidR="00AF33B7" w:rsidRPr="00B47CCE">
          <w:rPr>
            <w:rStyle w:val="Hyperlink"/>
            <w:sz w:val="20"/>
            <w:szCs w:val="20"/>
          </w:rPr>
          <w:t>http://www.americans4legalreform.com</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49" w:history="1">
        <w:r w:rsidR="00AF33B7" w:rsidRPr="00B47CCE">
          <w:rPr>
            <w:rStyle w:val="Hyperlink"/>
            <w:sz w:val="20"/>
            <w:szCs w:val="20"/>
          </w:rPr>
          <w:t>http://www.judicialaccountability.org</w:t>
        </w:r>
      </w:hyperlink>
      <w:r w:rsidR="00AF33B7">
        <w:rPr>
          <w:sz w:val="20"/>
          <w:szCs w:val="20"/>
        </w:rPr>
        <w:t xml:space="preserve"> </w:t>
      </w:r>
      <w:r w:rsidR="00AF33B7" w:rsidRPr="00AF33B7">
        <w:rPr>
          <w:sz w:val="20"/>
          <w:szCs w:val="20"/>
        </w:rPr>
        <w:t xml:space="preserve"> </w:t>
      </w:r>
    </w:p>
    <w:p w:rsidR="00AF33B7" w:rsidRPr="00AF33B7" w:rsidRDefault="009B3F46" w:rsidP="00AF33B7">
      <w:pPr>
        <w:spacing w:after="0" w:line="240" w:lineRule="auto"/>
        <w:rPr>
          <w:sz w:val="20"/>
          <w:szCs w:val="20"/>
        </w:rPr>
      </w:pPr>
      <w:hyperlink r:id="rId50" w:history="1">
        <w:r w:rsidR="00AF33B7" w:rsidRPr="00B47CCE">
          <w:rPr>
            <w:rStyle w:val="Hyperlink"/>
            <w:sz w:val="20"/>
            <w:szCs w:val="20"/>
          </w:rPr>
          <w:t>www.electpollack.us</w:t>
        </w:r>
      </w:hyperlink>
      <w:r w:rsidR="00AF33B7">
        <w:rPr>
          <w:sz w:val="20"/>
          <w:szCs w:val="20"/>
        </w:rPr>
        <w:t xml:space="preserve"> </w:t>
      </w:r>
    </w:p>
    <w:p w:rsidR="00AF33B7" w:rsidRPr="00AF33B7" w:rsidRDefault="009B3F46" w:rsidP="00AF33B7">
      <w:pPr>
        <w:spacing w:after="0" w:line="240" w:lineRule="auto"/>
        <w:rPr>
          <w:sz w:val="20"/>
          <w:szCs w:val="20"/>
        </w:rPr>
      </w:pPr>
      <w:hyperlink r:id="rId51" w:history="1">
        <w:r w:rsidR="00AF33B7" w:rsidRPr="00B47CCE">
          <w:rPr>
            <w:rStyle w:val="Hyperlink"/>
            <w:sz w:val="20"/>
            <w:szCs w:val="20"/>
          </w:rPr>
          <w:t>http://www.ruthmpollackesq.com</w:t>
        </w:r>
      </w:hyperlink>
      <w:r w:rsidR="00AF33B7">
        <w:rPr>
          <w:sz w:val="20"/>
          <w:szCs w:val="20"/>
        </w:rPr>
        <w:t xml:space="preserve"> </w:t>
      </w:r>
    </w:p>
    <w:p w:rsidR="00AF33B7" w:rsidRPr="00AF33B7" w:rsidRDefault="009B3F46" w:rsidP="00AF33B7">
      <w:pPr>
        <w:spacing w:after="0" w:line="240" w:lineRule="auto"/>
        <w:rPr>
          <w:sz w:val="20"/>
          <w:szCs w:val="20"/>
        </w:rPr>
      </w:pPr>
      <w:hyperlink r:id="rId52" w:history="1">
        <w:r w:rsidR="00AF33B7" w:rsidRPr="00B47CCE">
          <w:rPr>
            <w:rStyle w:val="Hyperlink"/>
            <w:sz w:val="20"/>
            <w:szCs w:val="20"/>
          </w:rPr>
          <w:t>http://www.VoteForGreg.us</w:t>
        </w:r>
      </w:hyperlink>
      <w:r w:rsidR="00AF33B7">
        <w:rPr>
          <w:sz w:val="20"/>
          <w:szCs w:val="20"/>
        </w:rPr>
        <w:t xml:space="preserve"> </w:t>
      </w:r>
      <w:r w:rsidR="00AF33B7" w:rsidRPr="00AF33B7">
        <w:rPr>
          <w:sz w:val="20"/>
          <w:szCs w:val="20"/>
        </w:rPr>
        <w:t xml:space="preserve"> Greg Fischer</w:t>
      </w:r>
    </w:p>
    <w:p w:rsidR="00AF33B7" w:rsidRPr="00AF33B7" w:rsidRDefault="009B3F46" w:rsidP="00AF33B7">
      <w:pPr>
        <w:spacing w:after="0" w:line="240" w:lineRule="auto"/>
        <w:rPr>
          <w:sz w:val="20"/>
          <w:szCs w:val="20"/>
        </w:rPr>
      </w:pPr>
      <w:hyperlink r:id="rId53" w:history="1">
        <w:r w:rsidR="00AF33B7" w:rsidRPr="00B47CCE">
          <w:rPr>
            <w:rStyle w:val="Hyperlink"/>
            <w:sz w:val="20"/>
            <w:szCs w:val="20"/>
          </w:rPr>
          <w:t>http://www.liberty-candidates.org/greg-fischer/</w:t>
        </w:r>
      </w:hyperlink>
      <w:r w:rsidR="00AF33B7">
        <w:rPr>
          <w:sz w:val="20"/>
          <w:szCs w:val="20"/>
        </w:rPr>
        <w:t xml:space="preserve"> </w:t>
      </w:r>
    </w:p>
    <w:p w:rsidR="00AF33B7" w:rsidRPr="00AF33B7" w:rsidRDefault="009B3F46" w:rsidP="00AF33B7">
      <w:pPr>
        <w:spacing w:after="0" w:line="240" w:lineRule="auto"/>
        <w:rPr>
          <w:sz w:val="20"/>
          <w:szCs w:val="20"/>
        </w:rPr>
      </w:pPr>
      <w:hyperlink r:id="rId54" w:history="1">
        <w:r w:rsidR="00AF33B7" w:rsidRPr="00B47CCE">
          <w:rPr>
            <w:rStyle w:val="Hyperlink"/>
            <w:sz w:val="20"/>
            <w:szCs w:val="20"/>
          </w:rPr>
          <w:t>http://www.facebook.com/pages/Vote-For-Greg/111952178833067</w:t>
        </w:r>
      </w:hyperlink>
      <w:r w:rsidR="00AF33B7">
        <w:rPr>
          <w:sz w:val="20"/>
          <w:szCs w:val="20"/>
        </w:rPr>
        <w:t xml:space="preserve"> </w:t>
      </w:r>
    </w:p>
    <w:p w:rsidR="00AF33B7" w:rsidRPr="00AF33B7" w:rsidRDefault="009B3F46" w:rsidP="00AF33B7">
      <w:pPr>
        <w:spacing w:after="0" w:line="240" w:lineRule="auto"/>
        <w:rPr>
          <w:sz w:val="20"/>
          <w:szCs w:val="20"/>
        </w:rPr>
      </w:pPr>
      <w:hyperlink r:id="rId55" w:history="1">
        <w:r w:rsidR="00AF33B7" w:rsidRPr="00B47CCE">
          <w:rPr>
            <w:rStyle w:val="Hyperlink"/>
            <w:sz w:val="20"/>
            <w:szCs w:val="20"/>
          </w:rPr>
          <w:t>http://www.killallthelawyers.ws/law</w:t>
        </w:r>
      </w:hyperlink>
      <w:r w:rsidR="00AF33B7">
        <w:rPr>
          <w:sz w:val="20"/>
          <w:szCs w:val="20"/>
        </w:rPr>
        <w:t xml:space="preserve"> </w:t>
      </w:r>
      <w:r w:rsidR="00AF33B7" w:rsidRPr="00AF33B7">
        <w:rPr>
          <w:sz w:val="20"/>
          <w:szCs w:val="20"/>
        </w:rPr>
        <w:t xml:space="preserve"> (The Shakespearean Solution, The Butcher)</w:t>
      </w:r>
    </w:p>
    <w:p w:rsidR="00AF33B7" w:rsidRPr="00AF33B7" w:rsidRDefault="00AF33B7" w:rsidP="00AF33B7">
      <w:pPr>
        <w:spacing w:after="0" w:line="240" w:lineRule="auto"/>
        <w:rPr>
          <w:sz w:val="20"/>
          <w:szCs w:val="20"/>
        </w:rPr>
      </w:pPr>
    </w:p>
    <w:p w:rsidR="00181104" w:rsidRDefault="00181104" w:rsidP="00181104">
      <w:pPr>
        <w:jc w:val="center"/>
      </w:pPr>
      <w:r>
        <w:rPr>
          <w:sz w:val="20"/>
          <w:szCs w:val="20"/>
        </w:rPr>
        <w:t>---</w:t>
      </w:r>
    </w:p>
    <w:p w:rsidR="00AF33B7" w:rsidRPr="00C35FC3" w:rsidRDefault="00AF33B7" w:rsidP="00C35FC3">
      <w:pPr>
        <w:jc w:val="center"/>
        <w:rPr>
          <w:sz w:val="16"/>
          <w:szCs w:val="16"/>
        </w:rPr>
      </w:pPr>
      <w:r w:rsidRPr="00C35FC3">
        <w:rPr>
          <w:sz w:val="16"/>
          <w:szCs w:val="16"/>
        </w:rPr>
        <w:t>CONFIDENTIALITY NOTICE:</w:t>
      </w:r>
    </w:p>
    <w:p w:rsidR="00AF33B7" w:rsidRPr="00C35FC3" w:rsidRDefault="00AF33B7" w:rsidP="00C35FC3">
      <w:pPr>
        <w:ind w:firstLine="720"/>
        <w:rPr>
          <w:sz w:val="16"/>
          <w:szCs w:val="16"/>
        </w:rPr>
      </w:pPr>
      <w:r w:rsidRPr="00C35FC3">
        <w:rPr>
          <w:sz w:val="16"/>
          <w:szCs w:val="16"/>
        </w:rPr>
        <w:t xml:space="preserve">This message and any attachments are covered by the Electronic Communications Privacy Act, </w:t>
      </w:r>
      <w:hyperlink r:id="rId56" w:history="1">
        <w:r w:rsidR="00057962" w:rsidRPr="00C35FC3">
          <w:rPr>
            <w:rStyle w:val="Hyperlink"/>
            <w:noProof/>
            <w:sz w:val="16"/>
            <w:szCs w:val="16"/>
          </w:rPr>
          <w:t>18 U.S.C. SS 2510-2521</w:t>
        </w:r>
      </w:hyperlink>
      <w:r w:rsidRPr="00C35FC3">
        <w:rPr>
          <w:sz w:val="16"/>
          <w:szCs w:val="16"/>
        </w:rPr>
        <w:t xml:space="preserve">.   </w:t>
      </w:r>
    </w:p>
    <w:p w:rsidR="00057962" w:rsidRPr="00C35FC3" w:rsidRDefault="00AF33B7" w:rsidP="00C35FC3">
      <w:pPr>
        <w:ind w:firstLine="720"/>
        <w:rPr>
          <w:sz w:val="16"/>
          <w:szCs w:val="16"/>
        </w:rPr>
      </w:pPr>
      <w:r w:rsidRPr="00C35FC3">
        <w:rPr>
          <w:sz w:val="16"/>
          <w:szCs w:val="16"/>
        </w:rPr>
        <w:t>This e-mail</w:t>
      </w:r>
      <w:r w:rsidR="00057962" w:rsidRPr="00C35FC3">
        <w:rPr>
          <w:sz w:val="16"/>
          <w:szCs w:val="16"/>
        </w:rPr>
        <w:t>, fax or mailed</w:t>
      </w:r>
      <w:r w:rsidRPr="00C35FC3">
        <w:rPr>
          <w:sz w:val="16"/>
          <w:szCs w:val="16"/>
        </w:rPr>
        <w:t xml:space="preserve"> message is intended only for the person or entity to which it is addressed and may contain confidential and/or privileged material. Any unauthorized review, use, disclosure or distribution is prohibited. If you are not the intended recipient, please contact the sender by reply e-mail</w:t>
      </w:r>
      <w:r w:rsidR="00057962" w:rsidRPr="00C35FC3">
        <w:rPr>
          <w:sz w:val="16"/>
          <w:szCs w:val="16"/>
        </w:rPr>
        <w:t>, fax or mail</w:t>
      </w:r>
      <w:r w:rsidRPr="00C35FC3">
        <w:rPr>
          <w:sz w:val="16"/>
          <w:szCs w:val="16"/>
        </w:rPr>
        <w:t xml:space="preserve"> and destroy all copies of the original message </w:t>
      </w:r>
      <w:r w:rsidR="00057962" w:rsidRPr="00C35FC3">
        <w:rPr>
          <w:sz w:val="16"/>
          <w:szCs w:val="16"/>
        </w:rPr>
        <w:t>and</w:t>
      </w:r>
      <w:r w:rsidRPr="00C35FC3">
        <w:rPr>
          <w:sz w:val="16"/>
          <w:szCs w:val="16"/>
        </w:rPr>
        <w:t xml:space="preserve"> call (561) 245-8588. If you are the intended recipient but do not wish to receive communications through</w:t>
      </w:r>
      <w:r w:rsidR="00057962" w:rsidRPr="00C35FC3">
        <w:rPr>
          <w:sz w:val="16"/>
          <w:szCs w:val="16"/>
        </w:rPr>
        <w:t xml:space="preserve"> an electronic</w:t>
      </w:r>
      <w:r w:rsidRPr="00C35FC3">
        <w:rPr>
          <w:sz w:val="16"/>
          <w:szCs w:val="16"/>
        </w:rPr>
        <w:t xml:space="preserve"> medium, please so advise the sender immediately</w:t>
      </w:r>
      <w:r w:rsidR="00057962" w:rsidRPr="00C35FC3">
        <w:rPr>
          <w:sz w:val="16"/>
          <w:szCs w:val="16"/>
        </w:rPr>
        <w:t xml:space="preserve"> in a formal written request</w:t>
      </w:r>
      <w:r w:rsidRPr="00C35FC3">
        <w:rPr>
          <w:sz w:val="16"/>
          <w:szCs w:val="16"/>
        </w:rPr>
        <w:t xml:space="preserve">. </w:t>
      </w:r>
    </w:p>
    <w:p w:rsidR="00057962" w:rsidRPr="00C35FC3" w:rsidRDefault="00AF33B7" w:rsidP="00C35FC3">
      <w:pPr>
        <w:ind w:firstLine="720"/>
        <w:rPr>
          <w:sz w:val="16"/>
          <w:szCs w:val="16"/>
        </w:rPr>
      </w:pPr>
      <w:r w:rsidRPr="00C35FC3">
        <w:rPr>
          <w:sz w:val="16"/>
          <w:szCs w:val="16"/>
        </w:rPr>
        <w:t xml:space="preserve">*The Electronic Communications Privacy Act, 18 U.S.C. 119 Sections 2510-2521 et seq., governs distribution of this “Message,” including attachments. The originator intended this Message for the specified recipients only; it may contain the originator’s confidential and proprietary information. The originator hereby notifies unintended recipients that they have received this Message in error, and strictly proscribes their Message review, dissemination, copying, and content-based actions. Recipients-in-error shall notify the originator immediately by e-mail, and delete the original message. Authorized carriers of this message shall expeditiously deliver this Message to intended recipients.  See: Quon v. Arch. </w:t>
      </w:r>
    </w:p>
    <w:p w:rsidR="008975B1" w:rsidRDefault="00AF33B7" w:rsidP="00C35FC3">
      <w:pPr>
        <w:ind w:firstLine="720"/>
        <w:rPr>
          <w:sz w:val="16"/>
          <w:szCs w:val="16"/>
        </w:rPr>
      </w:pPr>
      <w:r w:rsidRPr="00C35FC3">
        <w:rPr>
          <w:sz w:val="16"/>
          <w:szCs w:val="16"/>
        </w:rPr>
        <w:t>*Wireless Copyright Notice*.  Federal and State laws govern copyrights to this Message.  You must have the originator’s full written consent to alter, copy, or use this Message</w:t>
      </w:r>
      <w:r w:rsidR="00057962" w:rsidRPr="00C35FC3">
        <w:rPr>
          <w:sz w:val="16"/>
          <w:szCs w:val="16"/>
        </w:rPr>
        <w:t xml:space="preserve"> in any way</w:t>
      </w:r>
      <w:r w:rsidRPr="00C35FC3">
        <w:rPr>
          <w:sz w:val="16"/>
          <w:szCs w:val="16"/>
        </w:rPr>
        <w:t xml:space="preserve">.  Originator acknowledges others’ copyrighted content in this Message.  Otherwise, Copyright © 2011 by originator Eliot Ivan Bernstein, </w:t>
      </w:r>
      <w:hyperlink r:id="rId57" w:history="1">
        <w:r w:rsidR="00027B78" w:rsidRPr="00C35FC3">
          <w:rPr>
            <w:rStyle w:val="Hyperlink"/>
            <w:sz w:val="16"/>
            <w:szCs w:val="16"/>
          </w:rPr>
          <w:t>iviewit@iviewit.tv</w:t>
        </w:r>
      </w:hyperlink>
      <w:r w:rsidR="00027B78" w:rsidRPr="00C35FC3">
        <w:rPr>
          <w:sz w:val="16"/>
          <w:szCs w:val="16"/>
        </w:rPr>
        <w:t xml:space="preserve"> </w:t>
      </w:r>
      <w:r w:rsidRPr="00C35FC3">
        <w:rPr>
          <w:sz w:val="16"/>
          <w:szCs w:val="16"/>
        </w:rPr>
        <w:t xml:space="preserve"> and </w:t>
      </w:r>
      <w:hyperlink r:id="rId58" w:history="1">
        <w:r w:rsidR="00027B78" w:rsidRPr="00C35FC3">
          <w:rPr>
            <w:rStyle w:val="Hyperlink"/>
            <w:sz w:val="16"/>
            <w:szCs w:val="16"/>
          </w:rPr>
          <w:t>www.iviewit.tv</w:t>
        </w:r>
      </w:hyperlink>
      <w:r w:rsidR="00027B78" w:rsidRPr="00C35FC3">
        <w:rPr>
          <w:sz w:val="16"/>
          <w:szCs w:val="16"/>
        </w:rPr>
        <w:t xml:space="preserve"> </w:t>
      </w:r>
      <w:r w:rsidRPr="00C35FC3">
        <w:rPr>
          <w:sz w:val="16"/>
          <w:szCs w:val="16"/>
        </w:rPr>
        <w:t>.  All Rights Reserved.</w:t>
      </w:r>
    </w:p>
    <w:p w:rsidR="00C35FC3" w:rsidRPr="007B0E99" w:rsidRDefault="00C35FC3" w:rsidP="00C35FC3">
      <w:pPr>
        <w:ind w:firstLine="720"/>
        <w:rPr>
          <w:b/>
          <w:noProof/>
          <w:sz w:val="16"/>
          <w:szCs w:val="16"/>
        </w:rPr>
      </w:pPr>
      <w:r w:rsidRPr="007B0E99">
        <w:rPr>
          <w:b/>
          <w:noProof/>
          <w:sz w:val="16"/>
          <w:szCs w:val="16"/>
        </w:rPr>
        <w:t>NOTICE:  Due to Presidential Executive Orders, the National Security Agency</w:t>
      </w:r>
      <w:r w:rsidR="007B0E99">
        <w:rPr>
          <w:b/>
          <w:noProof/>
          <w:sz w:val="16"/>
          <w:szCs w:val="16"/>
        </w:rPr>
        <w:t xml:space="preserve"> and other Government Agencies</w:t>
      </w:r>
      <w:r w:rsidRPr="007B0E99">
        <w:rPr>
          <w:b/>
          <w:noProof/>
          <w:sz w:val="16"/>
          <w:szCs w:val="16"/>
        </w:rPr>
        <w:t xml:space="preserve"> may have read this email/fax/message/mailing without warning, warrant, or notice.  They may do this without any judicial or legislative oversight and it can happen to ordinary Americans like you and me. You have no recourse nor protection save to vote against any incumbent endorsing such unlawful acts.</w:t>
      </w:r>
      <w:r w:rsidR="00CB5391">
        <w:rPr>
          <w:b/>
          <w:noProof/>
          <w:sz w:val="16"/>
          <w:szCs w:val="16"/>
        </w:rPr>
        <w:t xml:space="preserve">  If that fails, see your Article II Rights under the Constitution of the United States of America.</w:t>
      </w:r>
    </w:p>
    <w:p w:rsidR="008975B1" w:rsidRDefault="008975B1" w:rsidP="008975B1">
      <w:pPr>
        <w:rPr>
          <w:noProof/>
          <w:sz w:val="16"/>
          <w:szCs w:val="16"/>
        </w:rPr>
      </w:pPr>
      <w:r>
        <w:rPr>
          <w:noProof/>
          <w:sz w:val="16"/>
          <w:szCs w:val="16"/>
        </w:rPr>
        <w:br w:type="page"/>
      </w:r>
    </w:p>
    <w:p w:rsidR="001438BB" w:rsidRDefault="00EB487A" w:rsidP="0067275E">
      <w:pPr>
        <w:jc w:val="center"/>
        <w:rPr>
          <w:b/>
          <w:caps/>
        </w:rPr>
      </w:pPr>
      <w:r w:rsidRPr="00027B78">
        <w:rPr>
          <w:b/>
          <w:caps/>
        </w:rPr>
        <w:t>Caution</w:t>
      </w:r>
      <w:r w:rsidR="00027B78">
        <w:rPr>
          <w:b/>
          <w:caps/>
        </w:rPr>
        <w:t xml:space="preserve">!  </w:t>
      </w:r>
      <w:r w:rsidRPr="00027B78">
        <w:rPr>
          <w:b/>
          <w:caps/>
        </w:rPr>
        <w:t>if you have not signed the attached Conflict of Interest Disclosure form and returned it as instructed and you continue to act in any manner</w:t>
      </w:r>
      <w:r w:rsidR="00077D18" w:rsidRPr="00027B78">
        <w:rPr>
          <w:b/>
          <w:caps/>
        </w:rPr>
        <w:t xml:space="preserve"> whatsoever</w:t>
      </w:r>
      <w:r w:rsidR="00027B78">
        <w:rPr>
          <w:b/>
          <w:caps/>
        </w:rPr>
        <w:t xml:space="preserve"> </w:t>
      </w:r>
      <w:r w:rsidR="00027B78" w:rsidRPr="00027B78">
        <w:rPr>
          <w:b/>
          <w:caps/>
        </w:rPr>
        <w:t>in these matters,</w:t>
      </w:r>
      <w:r w:rsidRPr="00027B78">
        <w:rPr>
          <w:b/>
          <w:caps/>
        </w:rPr>
        <w:t xml:space="preserve"> Criminal Charges </w:t>
      </w:r>
      <w:r w:rsidR="00027B78">
        <w:rPr>
          <w:b/>
          <w:caps/>
        </w:rPr>
        <w:t>will be</w:t>
      </w:r>
      <w:r w:rsidRPr="00027B78">
        <w:rPr>
          <w:b/>
          <w:caps/>
        </w:rPr>
        <w:t xml:space="preserve"> brought against you for</w:t>
      </w:r>
      <w:r w:rsidR="002441A7">
        <w:rPr>
          <w:b/>
          <w:caps/>
        </w:rPr>
        <w:t>,</w:t>
      </w:r>
      <w:r w:rsidRPr="00027B78">
        <w:rPr>
          <w:b/>
          <w:caps/>
        </w:rPr>
        <w:t xml:space="preserve"> </w:t>
      </w:r>
      <w:r w:rsidR="00027B78" w:rsidRPr="00027B78">
        <w:rPr>
          <w:b/>
          <w:caps/>
        </w:rPr>
        <w:t xml:space="preserve">Obstruction of Justice, </w:t>
      </w:r>
      <w:r w:rsidRPr="00027B78">
        <w:rPr>
          <w:b/>
          <w:caps/>
        </w:rPr>
        <w:t>Aiding &amp; Abetting a Criminal RICO Organization</w:t>
      </w:r>
      <w:r w:rsidR="00027B78" w:rsidRPr="00027B78">
        <w:rPr>
          <w:b/>
          <w:caps/>
        </w:rPr>
        <w:t xml:space="preserve"> and More</w:t>
      </w:r>
      <w:r w:rsidR="00027B78">
        <w:rPr>
          <w:b/>
          <w:caps/>
        </w:rPr>
        <w:t xml:space="preserve">.  </w:t>
      </w:r>
      <w:r w:rsidRPr="00027B78">
        <w:rPr>
          <w:b/>
          <w:caps/>
        </w:rPr>
        <w:t xml:space="preserve">see </w:t>
      </w:r>
      <w:r w:rsidR="00027B78">
        <w:rPr>
          <w:b/>
          <w:caps/>
        </w:rPr>
        <w:t xml:space="preserve">the </w:t>
      </w:r>
      <w:r w:rsidRPr="00027B78">
        <w:rPr>
          <w:b/>
          <w:caps/>
        </w:rPr>
        <w:t>attached Conflict of Interest Disclosure Form for further information</w:t>
      </w:r>
      <w:r w:rsidR="00027B78">
        <w:rPr>
          <w:b/>
          <w:caps/>
        </w:rPr>
        <w:t xml:space="preserve"> regarding your </w:t>
      </w:r>
      <w:r w:rsidR="00690D1E">
        <w:rPr>
          <w:b/>
          <w:caps/>
        </w:rPr>
        <w:t>PER</w:t>
      </w:r>
      <w:r w:rsidR="00027B78">
        <w:rPr>
          <w:b/>
          <w:caps/>
        </w:rPr>
        <w:t>sonal and professional liabilities</w:t>
      </w:r>
      <w:r w:rsidRPr="00027B78">
        <w:rPr>
          <w:b/>
          <w:caps/>
        </w:rPr>
        <w:t>.</w:t>
      </w:r>
    </w:p>
    <w:p w:rsidR="00356767" w:rsidRDefault="00356767" w:rsidP="00356767">
      <w:pPr>
        <w:jc w:val="center"/>
      </w:pPr>
      <w:r>
        <w:t>---</w:t>
      </w:r>
    </w:p>
    <w:p w:rsidR="00A419E9" w:rsidRDefault="00A419E9" w:rsidP="00A419E9">
      <w:pPr>
        <w:ind w:firstLine="720"/>
      </w:pPr>
      <w:r w:rsidRPr="002F3046">
        <w:t xml:space="preserve">Non-Lawyer pro se litigants </w:t>
      </w:r>
      <w:r w:rsidR="00172491">
        <w:t xml:space="preserve">are </w:t>
      </w:r>
      <w:r w:rsidRPr="002F3046">
        <w:t xml:space="preserve">not to be held to </w:t>
      </w:r>
      <w:r w:rsidR="00172491">
        <w:t xml:space="preserve">the </w:t>
      </w:r>
      <w:r w:rsidRPr="002F3046">
        <w:t>same standards as a practicing lawyer</w:t>
      </w:r>
      <w:r w:rsidR="00172491">
        <w:t>.</w:t>
      </w:r>
      <w:r w:rsidRPr="002F3046">
        <w:t xml:space="preserve"> </w:t>
      </w:r>
      <w:r>
        <w:t xml:space="preserve">Pleadings in this case are being filed by Plaintiff In Propria Persona, herein pleadings are to be considered without regard to technicalities. Propria, pleadings are not to be held to the same high standards of perfection as practicing lawyers. See Haines v. Kerner 92 Sct 594, also See Power 914 F2d 1459 (11th Cir1990), also See Hulsey v. Ownes 63 F3d 354 (5th Cir 1995). also See In Re: HALL v. BELLMON 935 F.2d 1106 (10th Cir. 1991)." </w:t>
      </w:r>
    </w:p>
    <w:p w:rsidR="00A419E9" w:rsidRDefault="00A419E9" w:rsidP="00A419E9">
      <w:pPr>
        <w:ind w:firstLine="720"/>
        <w:rPr>
          <w:b/>
          <w:caps/>
        </w:rPr>
      </w:pPr>
      <w:r>
        <w:t>In Puckett v. Cox, it was held that a pro-se pleading requires less stringent reading than one drafted by a lawyer (456 F2d 233 (1972 Sixth Circuit USCA). Justice Black in Conley v. Gibson, 355 U.S. 41 at 48 (1957) "The Federal Rules rejects the approach that pleading is a game of skill in which one misstep by counsel may be decisive to the outcome and accept the principle that the purpose of pleading is to facilitate a proper decision on the merits." According to Rule 8(f) FRCP and the State Court rule which holds that all pleadings shall be construed to do substantial justice.</w:t>
      </w:r>
      <w:r>
        <w:rPr>
          <w:b/>
          <w:caps/>
        </w:rPr>
        <w:t xml:space="preserve"> </w:t>
      </w:r>
    </w:p>
    <w:p w:rsidR="000C5C05" w:rsidRPr="000C5C05" w:rsidRDefault="000C5C05" w:rsidP="00A419E9">
      <w:pPr>
        <w:ind w:firstLine="720"/>
      </w:pPr>
      <w:r w:rsidRPr="000C5C05">
        <w:t>I</w:t>
      </w:r>
      <w:r>
        <w:t>t should also be noted here that this Motion was filed while plaintiff is under an ongoing medical treatment program for dental and facial reconstruction that the courts have refused to acknowledge and grant time to finish the procedures and more coherently file with the courts.  Due to this situation, plaintiff will seek to amend this Motion and any other filings made with the courts since th</w:t>
      </w:r>
      <w:r w:rsidR="00001F2E">
        <w:t xml:space="preserve">at </w:t>
      </w:r>
      <w:r>
        <w:t>time the courts were notified of the ongoing medical procedures requiring extended use of prescription medications and the need for plaintiff to fully finish treatments and fully recover in order to make better</w:t>
      </w:r>
      <w:r w:rsidR="00001F2E">
        <w:t xml:space="preserve"> and more coherent legal</w:t>
      </w:r>
      <w:r>
        <w:t xml:space="preserve"> pleadings.</w:t>
      </w:r>
    </w:p>
    <w:p w:rsidR="00A419E9" w:rsidRDefault="00A419E9" w:rsidP="00A419E9">
      <w:pPr>
        <w:rPr>
          <w:b/>
          <w:caps/>
        </w:rPr>
      </w:pPr>
      <w:r>
        <w:rPr>
          <w:b/>
          <w:caps/>
        </w:rPr>
        <w:br w:type="page"/>
      </w:r>
    </w:p>
    <w:p w:rsidR="00172491" w:rsidRPr="00172491" w:rsidRDefault="00172491" w:rsidP="00172491">
      <w:pPr>
        <w:jc w:val="center"/>
        <w:rPr>
          <w:b/>
        </w:rPr>
      </w:pPr>
      <w:r w:rsidRPr="00172491">
        <w:rPr>
          <w:b/>
        </w:rPr>
        <w:t>“WE THE PEOPLE ARE THE RIGHTFUL MASTER OF BOTH CONGRESS AND THE COURTS - NOT TO OVERTHROW THE CONSTITUTION, BUT TO OVERTHROW THE MEN WHO PERVERT THE CONSTITUTION.”</w:t>
      </w:r>
    </w:p>
    <w:p w:rsidR="00172491" w:rsidRPr="00172491" w:rsidRDefault="00172491" w:rsidP="00172491">
      <w:pPr>
        <w:jc w:val="center"/>
        <w:rPr>
          <w:b/>
        </w:rPr>
      </w:pPr>
      <w:r w:rsidRPr="00172491">
        <w:rPr>
          <w:b/>
        </w:rPr>
        <w:t>ABRAHAM LINCOLN</w:t>
      </w:r>
    </w:p>
    <w:p w:rsidR="00172491" w:rsidRPr="00172491" w:rsidRDefault="00172491" w:rsidP="00172491">
      <w:pPr>
        <w:jc w:val="center"/>
        <w:rPr>
          <w:b/>
        </w:rPr>
      </w:pPr>
      <w:r w:rsidRPr="00172491">
        <w:rPr>
          <w:b/>
        </w:rPr>
        <w:t>---</w:t>
      </w:r>
    </w:p>
    <w:p w:rsidR="00172491" w:rsidRPr="00172491" w:rsidRDefault="00172491" w:rsidP="00172491">
      <w:pPr>
        <w:jc w:val="center"/>
        <w:rPr>
          <w:b/>
        </w:rPr>
      </w:pPr>
      <w:r w:rsidRPr="00172491">
        <w:rPr>
          <w:b/>
        </w:rPr>
        <w:t xml:space="preserve">“WHAT COUNTRY BEFORE EVER EXISTED A CENTURY AND A HALF WITHOUT A REBELLION? AND WHAT COUNTRY CAN PRESERVE ITS LIBERTIES IF THEIR RULERS ARE NOT WARNED FROM TIME TO TIME THAT THEIR PEOPLE PRESERVE THE SPIRIT OF RESISTANCE? LET THEM TAKE ARMS. THE REMEDY IS TO SET THEM RIGHT AS TO FACTS, PARDON &amp; PACIFY THEM. WHAT SIGNIFY A FEW LIVES LOST IN A CENTURY OR TWO? </w:t>
      </w:r>
      <w:r w:rsidRPr="00172491">
        <w:rPr>
          <w:b/>
          <w:u w:val="single"/>
        </w:rPr>
        <w:t>THE TREE OF LIBERTY MUST BE REFRESHED FROM TIME TO TIME WITH THE BLOOD OF PATRIOTS &amp; TYRANTS.</w:t>
      </w:r>
      <w:r w:rsidRPr="00172491">
        <w:rPr>
          <w:b/>
        </w:rPr>
        <w:t xml:space="preserve"> IT IS ITS NATURAL MANURE.”</w:t>
      </w:r>
    </w:p>
    <w:p w:rsidR="00172491" w:rsidRDefault="00172491" w:rsidP="00201264">
      <w:pPr>
        <w:jc w:val="center"/>
        <w:rPr>
          <w:b/>
        </w:rPr>
      </w:pPr>
      <w:r w:rsidRPr="00172491">
        <w:rPr>
          <w:b/>
        </w:rPr>
        <w:t>THE "TREE OF LIBERTY" LETTER FROM THOMAS JEFFERSON TO WILLIAM SMITH</w:t>
      </w:r>
    </w:p>
    <w:p w:rsidR="007E68CD" w:rsidRDefault="007E68CD" w:rsidP="00201264">
      <w:pPr>
        <w:jc w:val="center"/>
        <w:rPr>
          <w:b/>
        </w:rPr>
      </w:pPr>
    </w:p>
    <w:p w:rsidR="008B591B" w:rsidRDefault="006B0D46" w:rsidP="00486EAC">
      <w:pPr>
        <w:pStyle w:val="Heading1"/>
        <w:numPr>
          <w:ilvl w:val="0"/>
          <w:numId w:val="7"/>
        </w:numPr>
        <w:spacing w:before="0"/>
        <w:rPr>
          <w:rFonts w:ascii="Arial" w:hAnsi="Arial"/>
          <w:caps/>
          <w:color w:val="auto"/>
          <w:sz w:val="24"/>
        </w:rPr>
      </w:pPr>
      <w:bookmarkStart w:id="59" w:name="_Toc331091375"/>
      <w:r w:rsidRPr="00304D56">
        <w:rPr>
          <w:rFonts w:ascii="Arial" w:hAnsi="Arial"/>
          <w:caps/>
          <w:color w:val="auto"/>
          <w:sz w:val="24"/>
        </w:rPr>
        <w:t>Intro</w:t>
      </w:r>
      <w:r w:rsidR="00A00B99">
        <w:rPr>
          <w:rFonts w:ascii="Arial" w:hAnsi="Arial"/>
          <w:caps/>
          <w:color w:val="auto"/>
          <w:sz w:val="24"/>
        </w:rPr>
        <w:t xml:space="preserve"> – Who are the patriots and who are the tyrants</w:t>
      </w:r>
      <w:r w:rsidR="00E75B24">
        <w:rPr>
          <w:rFonts w:ascii="Arial" w:hAnsi="Arial"/>
          <w:caps/>
          <w:color w:val="auto"/>
          <w:sz w:val="24"/>
        </w:rPr>
        <w:t>?</w:t>
      </w:r>
      <w:bookmarkEnd w:id="59"/>
    </w:p>
    <w:p w:rsidR="00E75B24" w:rsidRPr="00E75B24" w:rsidRDefault="00E75B24" w:rsidP="00E75B24"/>
    <w:p w:rsidR="00201264" w:rsidRDefault="003205EE" w:rsidP="001E4762">
      <w:pPr>
        <w:ind w:firstLine="720"/>
      </w:pPr>
      <w:r w:rsidRPr="003205EE">
        <w:t>Christine C. Anderson, Esquire, (“</w:t>
      </w:r>
      <w:r w:rsidR="00A00B99" w:rsidRPr="003205EE">
        <w:t>Anderson”)</w:t>
      </w:r>
      <w:r w:rsidR="00A00B99" w:rsidRPr="003205EE">
        <w:rPr>
          <w:vertAlign w:val="superscript"/>
        </w:rPr>
        <w:footnoteReference w:id="2"/>
      </w:r>
      <w:r w:rsidR="00A00B99" w:rsidRPr="003205EE">
        <w:rPr>
          <w:vertAlign w:val="superscript"/>
        </w:rPr>
        <w:t>and</w:t>
      </w:r>
      <w:r w:rsidR="00A00B99" w:rsidRPr="003205EE">
        <w:rPr>
          <w:vertAlign w:val="superscript"/>
        </w:rPr>
        <w:footnoteReference w:id="3"/>
      </w:r>
      <w:r w:rsidR="00D06B53" w:rsidRPr="003205EE">
        <w:t xml:space="preserve">, </w:t>
      </w:r>
      <w:r w:rsidR="00A00B99" w:rsidRPr="003205EE">
        <w:t xml:space="preserve">a </w:t>
      </w:r>
      <w:r>
        <w:t>N</w:t>
      </w:r>
      <w:r w:rsidR="00D06B53" w:rsidRPr="003205EE">
        <w:t xml:space="preserve">ew </w:t>
      </w:r>
      <w:r>
        <w:t>Y</w:t>
      </w:r>
      <w:r w:rsidR="00D06B53" w:rsidRPr="003205EE">
        <w:t xml:space="preserve">ork </w:t>
      </w:r>
      <w:r>
        <w:t>S</w:t>
      </w:r>
      <w:r w:rsidR="00D06B53" w:rsidRPr="003205EE">
        <w:t xml:space="preserve">upreme </w:t>
      </w:r>
      <w:r>
        <w:t>C</w:t>
      </w:r>
      <w:r w:rsidR="00D06B53" w:rsidRPr="003205EE">
        <w:t xml:space="preserve">ourt </w:t>
      </w:r>
      <w:r>
        <w:t>A</w:t>
      </w:r>
      <w:r w:rsidR="00D06B53" w:rsidRPr="003205EE">
        <w:t>ttorney</w:t>
      </w:r>
      <w:r>
        <w:t xml:space="preserve"> at Law Employee and</w:t>
      </w:r>
      <w:r w:rsidR="000B7DB0" w:rsidRPr="003205EE">
        <w:t xml:space="preserve"> Whistleblower</w:t>
      </w:r>
      <w:r w:rsidR="00A00B99" w:rsidRPr="003205EE">
        <w:t>,</w:t>
      </w:r>
      <w:r>
        <w:t xml:space="preserve"> te</w:t>
      </w:r>
      <w:r w:rsidR="000B7DB0" w:rsidRPr="003205EE">
        <w:t>sti</w:t>
      </w:r>
      <w:r w:rsidR="00A00B99" w:rsidRPr="003205EE">
        <w:t xml:space="preserve">fies before the </w:t>
      </w:r>
      <w:r>
        <w:t>N</w:t>
      </w:r>
      <w:r w:rsidR="00A00B99" w:rsidRPr="003205EE">
        <w:t xml:space="preserve">ew </w:t>
      </w:r>
      <w:r>
        <w:t>Y</w:t>
      </w:r>
      <w:r w:rsidR="00A00B99" w:rsidRPr="003205EE">
        <w:t xml:space="preserve">ork </w:t>
      </w:r>
      <w:r>
        <w:t>S</w:t>
      </w:r>
      <w:r w:rsidR="00A00B99" w:rsidRPr="003205EE">
        <w:t xml:space="preserve">enate </w:t>
      </w:r>
      <w:r>
        <w:t>J</w:t>
      </w:r>
      <w:r w:rsidR="00A00B99" w:rsidRPr="003205EE">
        <w:t xml:space="preserve">udiciary </w:t>
      </w:r>
      <w:r>
        <w:t>C</w:t>
      </w:r>
      <w:r w:rsidR="00A00B99" w:rsidRPr="003205EE">
        <w:t xml:space="preserve">ommittee and in </w:t>
      </w:r>
      <w:r>
        <w:t>F</w:t>
      </w:r>
      <w:r w:rsidR="00A00B99" w:rsidRPr="003205EE">
        <w:t xml:space="preserve">ederal </w:t>
      </w:r>
      <w:r>
        <w:t>C</w:t>
      </w:r>
      <w:r w:rsidR="00A00B99" w:rsidRPr="003205EE">
        <w:t>ourt,</w:t>
      </w:r>
      <w:r w:rsidR="000B7DB0" w:rsidRPr="003205EE">
        <w:t xml:space="preserve"> Reveal</w:t>
      </w:r>
      <w:r w:rsidR="00A00B99" w:rsidRPr="003205EE">
        <w:t>ing</w:t>
      </w:r>
      <w:r w:rsidR="000B7DB0" w:rsidRPr="003205EE">
        <w:t xml:space="preserve"> </w:t>
      </w:r>
      <w:r w:rsidR="005F672D" w:rsidRPr="003205EE">
        <w:t xml:space="preserve">a </w:t>
      </w:r>
      <w:r w:rsidR="000B7DB0" w:rsidRPr="003205EE">
        <w:t xml:space="preserve">Criminal RICO Cartel Coup </w:t>
      </w:r>
      <w:r w:rsidR="00201264">
        <w:t>D</w:t>
      </w:r>
      <w:r>
        <w:t xml:space="preserve">’état </w:t>
      </w:r>
      <w:r w:rsidR="005F672D" w:rsidRPr="003205EE">
        <w:t xml:space="preserve"> </w:t>
      </w:r>
      <w:r w:rsidR="00491AA7" w:rsidRPr="003205EE">
        <w:t>on government</w:t>
      </w:r>
      <w:r>
        <w:t xml:space="preserve">, overtaking </w:t>
      </w:r>
      <w:r w:rsidR="005F672D" w:rsidRPr="003205EE">
        <w:t>the highest outposts of law and regulation</w:t>
      </w:r>
      <w:r w:rsidR="00F13EEC" w:rsidRPr="003205EE">
        <w:t xml:space="preserve">.  </w:t>
      </w:r>
      <w:r w:rsidR="006E6331" w:rsidRPr="003205EE">
        <w:t>ALLEGATIONS</w:t>
      </w:r>
      <w:r w:rsidR="000E5CBE" w:rsidRPr="003205EE">
        <w:t xml:space="preserve"> </w:t>
      </w:r>
      <w:r>
        <w:t xml:space="preserve">LEVIED </w:t>
      </w:r>
      <w:r w:rsidR="000E5CBE" w:rsidRPr="003205EE">
        <w:t>AGAINST SENIOR RANKING OFFICIALS OF THE US ATTORNEY</w:t>
      </w:r>
      <w:r w:rsidR="006E6331" w:rsidRPr="003205EE">
        <w:t>’S</w:t>
      </w:r>
      <w:r w:rsidR="000E5CBE" w:rsidRPr="003205EE">
        <w:t xml:space="preserve"> OFFICE, THE NEW YORK ATTORNEY GENERAL</w:t>
      </w:r>
      <w:r w:rsidR="006E6331" w:rsidRPr="003205EE">
        <w:t>’S</w:t>
      </w:r>
      <w:r w:rsidR="000E5CBE" w:rsidRPr="003205EE">
        <w:t xml:space="preserve"> OFFICE, </w:t>
      </w:r>
      <w:r w:rsidR="00077D18" w:rsidRPr="003205EE">
        <w:t xml:space="preserve">THE </w:t>
      </w:r>
      <w:r w:rsidR="000E5CBE" w:rsidRPr="003205EE">
        <w:t>DISTRICT ATTORNEY</w:t>
      </w:r>
      <w:r w:rsidR="006E6331" w:rsidRPr="003205EE">
        <w:t>’S</w:t>
      </w:r>
      <w:r w:rsidR="000E5CBE" w:rsidRPr="003205EE">
        <w:t xml:space="preserve"> OFFICE, THE NEW YORK SUPREME COURT, THE NEW YORK SUPREME COURT DISCIPLINARY DEPARTMENTS</w:t>
      </w:r>
      <w:r w:rsidR="00077D18" w:rsidRPr="003205EE">
        <w:t xml:space="preserve">, </w:t>
      </w:r>
      <w:r w:rsidR="006D2839" w:rsidRPr="003205EE">
        <w:t>“</w:t>
      </w:r>
      <w:r w:rsidR="000E5CBE" w:rsidRPr="003205EE">
        <w:t>FAVORED LAWYERS AND LAW FIRMS”</w:t>
      </w:r>
      <w:r w:rsidR="00077D18" w:rsidRPr="003205EE">
        <w:t xml:space="preserve"> and </w:t>
      </w:r>
      <w:r w:rsidR="00A00B99" w:rsidRPr="003205EE">
        <w:t xml:space="preserve">FINALLY </w:t>
      </w:r>
      <w:r>
        <w:t>names a</w:t>
      </w:r>
      <w:r w:rsidR="00077D18" w:rsidRPr="003205EE">
        <w:t xml:space="preserve"> “CLEANER”</w:t>
      </w:r>
      <w:r w:rsidR="006D2839" w:rsidRPr="003205EE">
        <w:t xml:space="preserve"> </w:t>
      </w:r>
      <w:r w:rsidR="00A00B99" w:rsidRPr="003205EE">
        <w:t xml:space="preserve">of </w:t>
      </w:r>
      <w:r>
        <w:t>A</w:t>
      </w:r>
      <w:r w:rsidR="00A00B99" w:rsidRPr="003205EE">
        <w:t xml:space="preserve">ttorney at </w:t>
      </w:r>
      <w:r>
        <w:t>L</w:t>
      </w:r>
      <w:r w:rsidR="00A00B99" w:rsidRPr="003205EE">
        <w:t xml:space="preserve">aw </w:t>
      </w:r>
      <w:r>
        <w:t>C</w:t>
      </w:r>
      <w:r w:rsidR="00A00B99" w:rsidRPr="003205EE">
        <w:t xml:space="preserve">riminal and </w:t>
      </w:r>
      <w:r>
        <w:t>E</w:t>
      </w:r>
      <w:r w:rsidR="00A00B99" w:rsidRPr="003205EE">
        <w:t xml:space="preserve">thical </w:t>
      </w:r>
      <w:r>
        <w:t>C</w:t>
      </w:r>
      <w:r w:rsidR="00A00B99" w:rsidRPr="003205EE">
        <w:t>omplaints</w:t>
      </w:r>
      <w:r>
        <w:t>, a one Naomi Goldstein</w:t>
      </w:r>
      <w:r w:rsidRPr="003205EE">
        <w:rPr>
          <w:vertAlign w:val="superscript"/>
        </w:rPr>
        <w:footnoteReference w:id="4"/>
      </w:r>
      <w:r w:rsidR="00A00B99" w:rsidRPr="003205EE">
        <w:t>.</w:t>
      </w:r>
      <w:r w:rsidR="006E6331" w:rsidRPr="003205EE">
        <w:t xml:space="preserve">  </w:t>
      </w:r>
      <w:r>
        <w:t xml:space="preserve">Anderson’s allegation now demand immediate reporting by this Court and the US District Court to the proper CRIMINAL AUTHORITIES </w:t>
      </w:r>
      <w:r w:rsidRPr="003205EE">
        <w:t>and</w:t>
      </w:r>
      <w:r>
        <w:t xml:space="preserve"> demand immediate </w:t>
      </w:r>
      <w:r w:rsidR="00E6714B" w:rsidRPr="003205EE">
        <w:t>INVESTIGATION</w:t>
      </w:r>
      <w:r>
        <w:t xml:space="preserve"> </w:t>
      </w:r>
      <w:r w:rsidR="00E6714B" w:rsidRPr="003205EE">
        <w:t xml:space="preserve">TO </w:t>
      </w:r>
      <w:r w:rsidR="000E5CBE" w:rsidRPr="003205EE">
        <w:t xml:space="preserve">IDENTIFY AND PROSECUTE THOSE </w:t>
      </w:r>
      <w:r w:rsidR="00690D1E" w:rsidRPr="003205EE">
        <w:t xml:space="preserve">PUBLIC OFFICIALS AND COURT OFFICIALS </w:t>
      </w:r>
      <w:r w:rsidR="000E5CBE" w:rsidRPr="003205EE">
        <w:t xml:space="preserve">FINGERED BY </w:t>
      </w:r>
      <w:r w:rsidR="006D2839" w:rsidRPr="003205EE">
        <w:t xml:space="preserve">WHISTLEBLOWER </w:t>
      </w:r>
      <w:r w:rsidR="000E5CBE" w:rsidRPr="003205EE">
        <w:t>ANDERSON</w:t>
      </w:r>
      <w:r>
        <w:t xml:space="preserve"> and other Whistleblowers from inside the courts cited herein</w:t>
      </w:r>
      <w:r w:rsidR="000E5CBE" w:rsidRPr="003205EE">
        <w:t>.</w:t>
      </w:r>
      <w:r w:rsidR="00201264">
        <w:t xml:space="preserve">  </w:t>
      </w:r>
    </w:p>
    <w:p w:rsidR="00201264" w:rsidRDefault="00201264" w:rsidP="001E4762">
      <w:pPr>
        <w:ind w:firstLine="720"/>
      </w:pPr>
      <w:r w:rsidRPr="00201264">
        <w:t xml:space="preserve">From Anderson’s Sworn Statement to the New York Senate Judiciary Committee, </w:t>
      </w:r>
    </w:p>
    <w:p w:rsidR="006A4E63" w:rsidRPr="002441A7" w:rsidRDefault="00201264" w:rsidP="002441A7">
      <w:pPr>
        <w:ind w:left="1440" w:right="1440"/>
        <w:jc w:val="both"/>
        <w:rPr>
          <w:caps/>
        </w:rPr>
      </w:pPr>
      <w:r w:rsidRPr="002441A7">
        <w:rPr>
          <w:b/>
          <w:caps/>
        </w:rPr>
        <w:t xml:space="preserve">“Specifically, I discovered and reported that employees of the DDC [New York Supreme Court Departmental Disciplinary Committee] had engaged in, inter alia, the “whitewashing” [of] complaints of misconduct leveled against certain “select” attorneys and law firms. This “whitewashing” sometimes involved </w:t>
      </w:r>
      <w:r w:rsidRPr="007E68CD">
        <w:rPr>
          <w:b/>
          <w:caps/>
          <w:u w:val="single"/>
        </w:rPr>
        <w:t>burying cases</w:t>
      </w:r>
      <w:r w:rsidRPr="002441A7">
        <w:rPr>
          <w:b/>
          <w:caps/>
        </w:rPr>
        <w:t xml:space="preserve"> or </w:t>
      </w:r>
      <w:r w:rsidRPr="007E68CD">
        <w:rPr>
          <w:b/>
          <w:caps/>
          <w:u w:val="single"/>
        </w:rPr>
        <w:t>destroying evidence</w:t>
      </w:r>
      <w:r w:rsidRPr="002441A7">
        <w:rPr>
          <w:b/>
          <w:caps/>
        </w:rPr>
        <w:t xml:space="preserve">, so that certain complaints were inevitably, unavoidably, dismissed. </w:t>
      </w:r>
      <w:r w:rsidRPr="007E68CD">
        <w:rPr>
          <w:b/>
          <w:caps/>
          <w:u w:val="single"/>
        </w:rPr>
        <w:t>I witnessed this destruction of evidence myself.</w:t>
      </w:r>
      <w:r w:rsidRPr="002441A7">
        <w:rPr>
          <w:b/>
          <w:caps/>
        </w:rPr>
        <w:t xml:space="preserve"> Other reported misconduct involves </w:t>
      </w:r>
      <w:r w:rsidRPr="007E68CD">
        <w:rPr>
          <w:b/>
          <w:caps/>
          <w:u w:val="single"/>
        </w:rPr>
        <w:t>victimizing attorneys lacking privileged positions or connections.</w:t>
      </w:r>
      <w:r w:rsidRPr="002441A7">
        <w:rPr>
          <w:b/>
          <w:caps/>
        </w:rPr>
        <w:t>”</w:t>
      </w:r>
      <w:r w:rsidRPr="002441A7">
        <w:rPr>
          <w:caps/>
        </w:rPr>
        <w:t xml:space="preserve"> </w:t>
      </w:r>
    </w:p>
    <w:p w:rsidR="000E5CBE" w:rsidRDefault="006A4E63" w:rsidP="006A4E63">
      <w:pPr>
        <w:ind w:left="1440" w:right="1440"/>
      </w:pPr>
      <w:r>
        <w:t>Entire statement @ the URL</w:t>
      </w:r>
      <w:hyperlink r:id="rId59" w:history="1">
        <w:r w:rsidR="00201264" w:rsidRPr="00FA441D">
          <w:rPr>
            <w:rStyle w:val="Hyperlink"/>
            <w:rFonts w:ascii="Arial" w:hAnsi="Arial"/>
            <w:b/>
            <w:szCs w:val="28"/>
          </w:rPr>
          <w:t>http://iviewit.tv/wordpress/?p=365</w:t>
        </w:r>
      </w:hyperlink>
      <w:r w:rsidR="00201264">
        <w:t xml:space="preserve"> </w:t>
      </w:r>
    </w:p>
    <w:p w:rsidR="009950AF" w:rsidRDefault="007D7D45" w:rsidP="007D7D45">
      <w:pPr>
        <w:ind w:firstLine="720"/>
      </w:pPr>
      <w:r>
        <w:t xml:space="preserve">The “Legally Related” Federal </w:t>
      </w:r>
      <w:r w:rsidR="00F83657">
        <w:t xml:space="preserve">Whistleblower </w:t>
      </w:r>
      <w:r>
        <w:t xml:space="preserve">Lawsuit of New York Supreme Court </w:t>
      </w:r>
      <w:r w:rsidR="00F83657">
        <w:t>Senior</w:t>
      </w:r>
      <w:r>
        <w:t xml:space="preserve"> </w:t>
      </w:r>
      <w:r w:rsidR="009950AF">
        <w:t xml:space="preserve">Disciplinary Department </w:t>
      </w:r>
      <w:r>
        <w:t xml:space="preserve">Attorney and Expert in Attorney Criminal Misconduct Complaints, Whistleblower Christine Anderson, Esq. </w:t>
      </w:r>
      <w:r w:rsidR="000A02DB">
        <w:t xml:space="preserve">by Federal Judge Shira Anne Scheindlin </w:t>
      </w:r>
      <w:r>
        <w:t xml:space="preserve">to this RICO &amp; ANTITRUST Lawsuit, exposes from </w:t>
      </w:r>
      <w:r w:rsidR="009950AF">
        <w:t>the i</w:t>
      </w:r>
      <w:r>
        <w:t>nside</w:t>
      </w:r>
      <w:r w:rsidR="00F83657">
        <w:t xml:space="preserve"> out,</w:t>
      </w:r>
      <w:r>
        <w:t xml:space="preserve"> a legal conspiracy of corruption </w:t>
      </w:r>
      <w:r w:rsidR="009950AF">
        <w:t>involving</w:t>
      </w:r>
      <w:r w:rsidR="00F13EEC">
        <w:t xml:space="preserve"> </w:t>
      </w:r>
      <w:r w:rsidR="00F83657">
        <w:t>p</w:t>
      </w:r>
      <w:r w:rsidR="00F13EEC">
        <w:t xml:space="preserve">ublic </w:t>
      </w:r>
      <w:r w:rsidR="00F83657">
        <w:t>o</w:t>
      </w:r>
      <w:r w:rsidR="00F13EEC">
        <w:t xml:space="preserve">fficials at </w:t>
      </w:r>
      <w:r w:rsidR="009950AF">
        <w:t xml:space="preserve">the </w:t>
      </w:r>
      <w:r>
        <w:t xml:space="preserve">highest levels of </w:t>
      </w:r>
      <w:r w:rsidR="00F83657">
        <w:t xml:space="preserve">State and Federal Public Offices.   </w:t>
      </w:r>
      <w:r>
        <w:t xml:space="preserve">Heroism is a word earned </w:t>
      </w:r>
      <w:r w:rsidR="00A66B0C">
        <w:t xml:space="preserve">only </w:t>
      </w:r>
      <w:r>
        <w:t xml:space="preserve">through </w:t>
      </w:r>
      <w:r w:rsidR="00A66B0C">
        <w:t xml:space="preserve">heroic </w:t>
      </w:r>
      <w:r>
        <w:t>act</w:t>
      </w:r>
      <w:r w:rsidR="00A66B0C">
        <w:t>s and Anderson risks her life and the lives of others to bring this information to light</w:t>
      </w:r>
      <w:r w:rsidR="009950AF">
        <w:t>.  T</w:t>
      </w:r>
      <w:r>
        <w:t>he Whistleblowing Efforts of Anderson, another New York Supreme Court Attorney Whistleblower and Hero, Nicole Corrado, Esq.</w:t>
      </w:r>
      <w:r w:rsidR="00321C9A">
        <w:rPr>
          <w:rStyle w:val="FootnoteReference"/>
        </w:rPr>
        <w:footnoteReference w:id="5"/>
      </w:r>
      <w:r w:rsidR="009950AF">
        <w:t>,</w:t>
      </w:r>
      <w:r>
        <w:t xml:space="preserve"> and</w:t>
      </w:r>
      <w:r w:rsidR="009950AF">
        <w:t>,</w:t>
      </w:r>
      <w:r>
        <w:t xml:space="preserve"> a Sitting New York Supreme Court Justice, Honorable Duane A. Hart, Esq</w:t>
      </w:r>
      <w:r w:rsidR="009950AF">
        <w:t>., all cited herein,</w:t>
      </w:r>
      <w:r w:rsidR="0094593E">
        <w:t xml:space="preserve"> should be </w:t>
      </w:r>
      <w:r w:rsidR="009950AF">
        <w:t>the</w:t>
      </w:r>
      <w:r w:rsidR="0094593E">
        <w:t xml:space="preserve"> </w:t>
      </w:r>
      <w:r w:rsidR="009950AF">
        <w:t>M</w:t>
      </w:r>
      <w:r w:rsidR="0094593E">
        <w:t xml:space="preserve">oniker </w:t>
      </w:r>
      <w:r w:rsidR="007E2025">
        <w:t xml:space="preserve">of HEROISM </w:t>
      </w:r>
      <w:r w:rsidR="0094593E">
        <w:t>for others</w:t>
      </w:r>
      <w:r w:rsidR="009950AF">
        <w:t xml:space="preserve"> in the legal profession</w:t>
      </w:r>
      <w:r w:rsidR="0094593E">
        <w:t xml:space="preserve"> to follow</w:t>
      </w:r>
      <w:r w:rsidR="00A66B0C">
        <w:t>, ridding the scum (criminals) depicted herein that have infected the legal profession</w:t>
      </w:r>
      <w:r>
        <w:t xml:space="preserve">.  </w:t>
      </w:r>
    </w:p>
    <w:p w:rsidR="002B2B5F" w:rsidRDefault="007D7D45" w:rsidP="007D7D45">
      <w:pPr>
        <w:ind w:firstLine="720"/>
      </w:pPr>
      <w:r>
        <w:t xml:space="preserve">The Whistleblowers Expose Corruption at the Top of Government, </w:t>
      </w:r>
      <w:r w:rsidR="00F83657">
        <w:t>including</w:t>
      </w:r>
      <w:r w:rsidR="00A66B0C">
        <w:t xml:space="preserve"> members of</w:t>
      </w:r>
      <w:r w:rsidR="002B2B5F">
        <w:t>,</w:t>
      </w:r>
      <w:r w:rsidR="00A66B0C">
        <w:t xml:space="preserve"> </w:t>
      </w:r>
      <w:r w:rsidR="00CA710C">
        <w:t>this Court</w:t>
      </w:r>
      <w:r>
        <w:t xml:space="preserve">, </w:t>
      </w:r>
      <w:r w:rsidR="00FD4044">
        <w:t xml:space="preserve">the New York Supreme Courts, </w:t>
      </w:r>
      <w:r>
        <w:t xml:space="preserve">the Department of Justice, the New </w:t>
      </w:r>
      <w:r w:rsidR="00A66B0C">
        <w:t>York Attorney General and other public officials</w:t>
      </w:r>
      <w:r w:rsidR="002B2B5F">
        <w:t xml:space="preserve"> further defined herein</w:t>
      </w:r>
      <w:r>
        <w:t>.  The</w:t>
      </w:r>
      <w:r w:rsidR="00FD4044">
        <w:t>se heroic Whistleblowers</w:t>
      </w:r>
      <w:r>
        <w:t xml:space="preserve"> </w:t>
      </w:r>
      <w:r w:rsidR="009950AF">
        <w:t xml:space="preserve">further </w:t>
      </w:r>
      <w:r>
        <w:t xml:space="preserve">provide the World with an </w:t>
      </w:r>
      <w:r w:rsidR="00A66B0C">
        <w:t xml:space="preserve">insight and </w:t>
      </w:r>
      <w:r>
        <w:t>understanding of how</w:t>
      </w:r>
      <w:r w:rsidR="00FD4044">
        <w:t xml:space="preserve"> the </w:t>
      </w:r>
      <w:r>
        <w:t>America</w:t>
      </w:r>
      <w:r w:rsidR="00FD4044">
        <w:t>n</w:t>
      </w:r>
      <w:r>
        <w:t xml:space="preserve"> Financial System</w:t>
      </w:r>
      <w:r w:rsidR="00FD4044">
        <w:t xml:space="preserve"> and World Markets</w:t>
      </w:r>
      <w:r>
        <w:t xml:space="preserve"> ha</w:t>
      </w:r>
      <w:r w:rsidR="00FD4044">
        <w:t>ve</w:t>
      </w:r>
      <w:r>
        <w:t xml:space="preserve"> melted top down</w:t>
      </w:r>
      <w:r w:rsidR="00FD4044">
        <w:t xml:space="preserve"> in a </w:t>
      </w:r>
      <w:r w:rsidR="002B2B5F">
        <w:t>L</w:t>
      </w:r>
      <w:r w:rsidR="00FD4044">
        <w:t xml:space="preserve">awless America.  A legal system </w:t>
      </w:r>
      <w:r w:rsidR="002B2B5F">
        <w:t>that has wholly corrupted,</w:t>
      </w:r>
      <w:r>
        <w:t xml:space="preserve"> </w:t>
      </w:r>
      <w:r w:rsidR="00FD4044">
        <w:t>allow</w:t>
      </w:r>
      <w:r w:rsidR="002B2B5F">
        <w:t>ing for</w:t>
      </w:r>
      <w:r w:rsidR="00FD4044">
        <w:t xml:space="preserve"> a r</w:t>
      </w:r>
      <w:r>
        <w:t>igged economic breakdown</w:t>
      </w:r>
      <w:r w:rsidR="004D1ADE">
        <w:t xml:space="preserve"> and</w:t>
      </w:r>
      <w:r w:rsidR="00B627EB">
        <w:t xml:space="preserve"> controlled demolition of world markets</w:t>
      </w:r>
      <w:r w:rsidR="00FD4044">
        <w:t xml:space="preserve"> to profit a few</w:t>
      </w:r>
      <w:r w:rsidR="00B627EB">
        <w:t xml:space="preserve"> through fraud</w:t>
      </w:r>
      <w:r w:rsidR="002B2B5F">
        <w:t>.  N</w:t>
      </w:r>
      <w:r>
        <w:t>o Regulators or Prosecutors</w:t>
      </w:r>
      <w:r w:rsidR="008F1D0F">
        <w:t xml:space="preserve"> or Courts</w:t>
      </w:r>
      <w:r>
        <w:t xml:space="preserve"> to stop</w:t>
      </w:r>
      <w:r w:rsidR="00F3077B">
        <w:t xml:space="preserve"> the crimes</w:t>
      </w:r>
      <w:r>
        <w:t>,</w:t>
      </w:r>
      <w:r w:rsidR="009950AF">
        <w:t xml:space="preserve"> in fact</w:t>
      </w:r>
      <w:r w:rsidR="004D1ADE">
        <w:t>,</w:t>
      </w:r>
      <w:r w:rsidR="009950AF">
        <w:t xml:space="preserve"> </w:t>
      </w:r>
      <w:r w:rsidR="008F1D0F">
        <w:t>all of th</w:t>
      </w:r>
      <w:r w:rsidR="00FD4044">
        <w:t>ose charged with upholding law are</w:t>
      </w:r>
      <w:r w:rsidR="002B2B5F">
        <w:t xml:space="preserve"> instead</w:t>
      </w:r>
      <w:r w:rsidR="00FD4044">
        <w:t xml:space="preserve"> found </w:t>
      </w:r>
      <w:r w:rsidR="004D1ADE">
        <w:t>A</w:t>
      </w:r>
      <w:r w:rsidR="009950AF">
        <w:t xml:space="preserve">iding and </w:t>
      </w:r>
      <w:r w:rsidR="004D1ADE">
        <w:t>A</w:t>
      </w:r>
      <w:r w:rsidR="009950AF">
        <w:t>betting the crimes</w:t>
      </w:r>
      <w:r w:rsidR="002B2B5F">
        <w:t>, failing to prosecute felony crimes,</w:t>
      </w:r>
      <w:r w:rsidR="00F3077B">
        <w:t xml:space="preserve"> failing to prosecute </w:t>
      </w:r>
      <w:r w:rsidR="00FD4044">
        <w:t>a single criminal</w:t>
      </w:r>
      <w:r w:rsidR="00F3077B">
        <w:t xml:space="preserve"> involved</w:t>
      </w:r>
      <w:r w:rsidR="002B2B5F">
        <w:t xml:space="preserve">, as if Justice </w:t>
      </w:r>
      <w:r w:rsidR="00F3077B">
        <w:t>were</w:t>
      </w:r>
      <w:r w:rsidR="002B2B5F">
        <w:t xml:space="preserve"> asleep at the wheel</w:t>
      </w:r>
      <w:r w:rsidR="009950AF">
        <w:t>.</w:t>
      </w:r>
      <w:r w:rsidR="009B28F4">
        <w:t xml:space="preserve">  </w:t>
      </w:r>
      <w:r w:rsidR="002B2B5F">
        <w:t>Protestors and victims of the</w:t>
      </w:r>
      <w:r w:rsidR="00F3077B">
        <w:t>ir</w:t>
      </w:r>
      <w:r w:rsidR="002B2B5F">
        <w:t xml:space="preserve"> crimes arrested instead</w:t>
      </w:r>
      <w:r w:rsidR="00F3077B">
        <w:t>, the Criminal Cartel using the government further to abuse their victims</w:t>
      </w:r>
      <w:r w:rsidR="002B2B5F">
        <w:t xml:space="preserve">.  </w:t>
      </w:r>
    </w:p>
    <w:p w:rsidR="007D7D45" w:rsidRDefault="00F3077B" w:rsidP="002B2B5F">
      <w:pPr>
        <w:ind w:firstLine="720"/>
      </w:pPr>
      <w:r>
        <w:t>SUSPICIOUSLY, n</w:t>
      </w:r>
      <w:r w:rsidR="009950AF">
        <w:t>o</w:t>
      </w:r>
      <w:r w:rsidR="00FD4044">
        <w:t xml:space="preserve"> law enforcement</w:t>
      </w:r>
      <w:r w:rsidR="009B28F4">
        <w:t xml:space="preserve"> agencies</w:t>
      </w:r>
      <w:r>
        <w:t xml:space="preserve"> are</w:t>
      </w:r>
      <w:r w:rsidR="009950AF">
        <w:t xml:space="preserve"> attempting to </w:t>
      </w:r>
      <w:r w:rsidR="004D1ADE">
        <w:t>RECOVER</w:t>
      </w:r>
      <w:r w:rsidR="009950AF">
        <w:t xml:space="preserve"> the</w:t>
      </w:r>
      <w:r>
        <w:t xml:space="preserve"> FULL AMOUNT OF STOLEN FUNDS back to</w:t>
      </w:r>
      <w:r w:rsidR="009950AF">
        <w:t xml:space="preserve"> the PEOPLE </w:t>
      </w:r>
      <w:r w:rsidR="007D7D45">
        <w:t xml:space="preserve">as </w:t>
      </w:r>
      <w:r w:rsidR="005F422A">
        <w:t>many</w:t>
      </w:r>
      <w:r w:rsidR="007D7D45">
        <w:t xml:space="preserve"> of the</w:t>
      </w:r>
      <w:r w:rsidR="009950AF">
        <w:t xml:space="preserve"> </w:t>
      </w:r>
      <w:r w:rsidR="004D1ADE">
        <w:t xml:space="preserve">Top </w:t>
      </w:r>
      <w:r w:rsidR="009950AF">
        <w:t>Government</w:t>
      </w:r>
      <w:r w:rsidR="004D1ADE">
        <w:t xml:space="preserve"> Officials charged with </w:t>
      </w:r>
      <w:r w:rsidR="002B2B5F">
        <w:t>e</w:t>
      </w:r>
      <w:r w:rsidR="004D1ADE">
        <w:t>nforcement</w:t>
      </w:r>
      <w:r w:rsidR="009950AF">
        <w:t xml:space="preserve"> </w:t>
      </w:r>
      <w:r w:rsidR="007D7D45">
        <w:t>appear on the take</w:t>
      </w:r>
      <w:r w:rsidR="00B627EB">
        <w:t xml:space="preserve"> and </w:t>
      </w:r>
      <w:r w:rsidR="007D2212">
        <w:t>planted to aid and abet</w:t>
      </w:r>
      <w:r w:rsidR="00B627EB">
        <w:t xml:space="preserve"> the crimes</w:t>
      </w:r>
      <w:r w:rsidR="002B2B5F">
        <w:t xml:space="preserve">, </w:t>
      </w:r>
      <w:r>
        <w:t xml:space="preserve">as </w:t>
      </w:r>
      <w:r w:rsidR="002B2B5F">
        <w:t>evidenced by</w:t>
      </w:r>
      <w:r w:rsidR="009950AF">
        <w:t xml:space="preserve"> the Whistleblowers</w:t>
      </w:r>
      <w:r w:rsidR="007D2212">
        <w:t xml:space="preserve"> herein</w:t>
      </w:r>
      <w:r w:rsidR="009950AF">
        <w:t xml:space="preserve">.  </w:t>
      </w:r>
      <w:r w:rsidR="007D7D45">
        <w:t xml:space="preserve">The Whistleblowing efforts expose how and why no one on Wall Street/Greed Street/Fraud Street </w:t>
      </w:r>
      <w:r w:rsidR="00C248AE">
        <w:t>has been</w:t>
      </w:r>
      <w:r w:rsidR="007D7D45">
        <w:t xml:space="preserve"> charged with </w:t>
      </w:r>
      <w:r w:rsidR="005F422A">
        <w:t xml:space="preserve">Felony </w:t>
      </w:r>
      <w:r w:rsidR="007D7D45">
        <w:t>Criminal Acts</w:t>
      </w:r>
      <w:r w:rsidR="007D2212">
        <w:t xml:space="preserve"> and</w:t>
      </w:r>
      <w:r w:rsidR="005F422A">
        <w:t xml:space="preserve"> Sentenced to Prison</w:t>
      </w:r>
      <w:r w:rsidR="007D2212">
        <w:t>.  Retribution then made by SEIZING</w:t>
      </w:r>
      <w:r w:rsidR="005F422A">
        <w:t xml:space="preserve"> ALL PERSONAL AND CORPORATE ASSETS</w:t>
      </w:r>
      <w:r w:rsidR="007D7D45">
        <w:t>,</w:t>
      </w:r>
      <w:r w:rsidR="007D2212">
        <w:t xml:space="preserve"> and yet,</w:t>
      </w:r>
      <w:r w:rsidR="007D7D45">
        <w:t xml:space="preserve"> despite massive </w:t>
      </w:r>
      <w:r w:rsidR="00C248AE">
        <w:t xml:space="preserve">and overwhelming </w:t>
      </w:r>
      <w:r w:rsidR="007D7D45">
        <w:t>evidence of CRIMINAL ACTS and FRAUD</w:t>
      </w:r>
      <w:r w:rsidR="005F422A">
        <w:t xml:space="preserve"> as evidenced herein</w:t>
      </w:r>
      <w:r w:rsidR="007D2212">
        <w:t>, the criminals walk with the majority of the loot and if caught here or there, must pay a paltry fine, crime pays in America for the few</w:t>
      </w:r>
      <w:r w:rsidR="00C248AE">
        <w:t>.</w:t>
      </w:r>
      <w:r w:rsidR="007D2212">
        <w:t xml:space="preserve">  Had you stolen a thousand dollars from a bank however, you would be looking at 10-20 years in Prison on Federal Bank fraud charges and forced to pay restitution over the amount stolen.</w:t>
      </w:r>
      <w:r w:rsidR="00C248AE">
        <w:t xml:space="preserve">  </w:t>
      </w:r>
      <w:r w:rsidR="007D2212">
        <w:t>U</w:t>
      </w:r>
      <w:r w:rsidR="009950AF">
        <w:t xml:space="preserve">nveiled </w:t>
      </w:r>
      <w:r w:rsidR="009B28F4">
        <w:t xml:space="preserve">from these Senior Court Official Whistleblowers </w:t>
      </w:r>
      <w:r w:rsidR="009950AF">
        <w:t>is a</w:t>
      </w:r>
      <w:r w:rsidR="007D7D45">
        <w:t xml:space="preserve"> COUP D’ÉTAT on the HIGHEST OUTPOSTS OF LAW &amp; </w:t>
      </w:r>
      <w:r w:rsidR="00464D9C">
        <w:t>REGULATION</w:t>
      </w:r>
      <w:r w:rsidR="009950AF">
        <w:t xml:space="preserve"> in the United States</w:t>
      </w:r>
      <w:r w:rsidR="007D7D45">
        <w:t xml:space="preserve"> and yet not a single </w:t>
      </w:r>
      <w:r w:rsidR="008F1D0F">
        <w:t xml:space="preserve">story in the </w:t>
      </w:r>
      <w:r w:rsidR="007D7D45">
        <w:t>Mainstream</w:t>
      </w:r>
      <w:r w:rsidR="008F1D0F">
        <w:t xml:space="preserve"> Media </w:t>
      </w:r>
      <w:r w:rsidR="007D7D45">
        <w:t>aka US Pravda Press</w:t>
      </w:r>
      <w:r w:rsidR="00A42376">
        <w:t>,</w:t>
      </w:r>
      <w:r w:rsidR="008F1D0F">
        <w:t xml:space="preserve"> regarding </w:t>
      </w:r>
      <w:r w:rsidR="009950AF">
        <w:t>these shocking allegations</w:t>
      </w:r>
      <w:r w:rsidR="00952031">
        <w:t xml:space="preserve"> by</w:t>
      </w:r>
      <w:r w:rsidR="00690D1E">
        <w:t xml:space="preserve"> </w:t>
      </w:r>
      <w:r w:rsidR="00464D9C">
        <w:t xml:space="preserve">Supreme Court of New York </w:t>
      </w:r>
      <w:r w:rsidR="00C248AE">
        <w:t>Whistleblowers</w:t>
      </w:r>
      <w:r w:rsidR="009B28F4">
        <w:t xml:space="preserve"> has been printed</w:t>
      </w:r>
      <w:r w:rsidR="007D7D45">
        <w:t xml:space="preserve">.  </w:t>
      </w:r>
    </w:p>
    <w:p w:rsidR="007D2212" w:rsidRDefault="00B50E2D" w:rsidP="007D7D45">
      <w:pPr>
        <w:ind w:firstLine="720"/>
      </w:pPr>
      <w:r>
        <w:t>E</w:t>
      </w:r>
      <w:r w:rsidR="007D7D45">
        <w:t xml:space="preserve">xposed by these </w:t>
      </w:r>
      <w:r w:rsidR="009B28F4">
        <w:t>heroic Whistleblowing efforts</w:t>
      </w:r>
      <w:r w:rsidR="007D7D45">
        <w:t xml:space="preserve"> is </w:t>
      </w:r>
      <w:r w:rsidR="009173DE">
        <w:t>a</w:t>
      </w:r>
      <w:r w:rsidR="007D7D45">
        <w:t xml:space="preserve"> REVOLVING DOOR between a </w:t>
      </w:r>
      <w:r w:rsidRPr="00D8047F">
        <w:rPr>
          <w:b/>
          <w:caps/>
        </w:rPr>
        <w:t>licentious</w:t>
      </w:r>
      <w:r w:rsidR="007D7D45" w:rsidRPr="00D8047F">
        <w:rPr>
          <w:b/>
        </w:rPr>
        <w:t xml:space="preserve"> GROUP OF LAW FIRMS</w:t>
      </w:r>
      <w:r w:rsidR="009B28F4" w:rsidRPr="00D8047F">
        <w:rPr>
          <w:b/>
        </w:rPr>
        <w:t>, GOVERNMENT ATTORNEYS and PRIVATE L</w:t>
      </w:r>
      <w:r w:rsidR="007D7D45" w:rsidRPr="00D8047F">
        <w:rPr>
          <w:b/>
        </w:rPr>
        <w:t>AW</w:t>
      </w:r>
      <w:r w:rsidR="009B28F4" w:rsidRPr="00D8047F">
        <w:rPr>
          <w:b/>
        </w:rPr>
        <w:t xml:space="preserve"> FIRMS</w:t>
      </w:r>
      <w:r w:rsidR="00C248AE">
        <w:t>, acting</w:t>
      </w:r>
      <w:r w:rsidR="007D7D45">
        <w:t xml:space="preserve"> </w:t>
      </w:r>
      <w:r w:rsidR="00D52ADB">
        <w:t>in both</w:t>
      </w:r>
      <w:r w:rsidR="00952031">
        <w:t xml:space="preserve"> </w:t>
      </w:r>
      <w:r w:rsidR="009173DE">
        <w:t>PRIVATE</w:t>
      </w:r>
      <w:r w:rsidR="00952031">
        <w:t xml:space="preserve"> PRACTICE</w:t>
      </w:r>
      <w:r w:rsidR="009173DE">
        <w:t xml:space="preserve"> </w:t>
      </w:r>
      <w:r w:rsidR="007D7D45">
        <w:t>and PUBLIC OFFIC</w:t>
      </w:r>
      <w:r w:rsidR="009173DE">
        <w:t>E</w:t>
      </w:r>
      <w:r w:rsidR="009B28F4">
        <w:t xml:space="preserve"> CAPACITIES</w:t>
      </w:r>
      <w:r w:rsidR="009173DE">
        <w:t>,</w:t>
      </w:r>
      <w:r w:rsidR="007D7D45">
        <w:t xml:space="preserve"> </w:t>
      </w:r>
      <w:r w:rsidR="005F422A">
        <w:t xml:space="preserve">working </w:t>
      </w:r>
      <w:r>
        <w:t>t</w:t>
      </w:r>
      <w:r w:rsidR="00B627EB">
        <w:t>ogether</w:t>
      </w:r>
      <w:r w:rsidR="007D7D45">
        <w:t xml:space="preserve"> </w:t>
      </w:r>
      <w:r>
        <w:t xml:space="preserve">in </w:t>
      </w:r>
      <w:r w:rsidR="003522F0">
        <w:t xml:space="preserve">CRIMINAL </w:t>
      </w:r>
      <w:r>
        <w:t>CONSPIRACY</w:t>
      </w:r>
      <w:r w:rsidR="0027459D">
        <w:t xml:space="preserve"> in order to</w:t>
      </w:r>
      <w:r>
        <w:t xml:space="preserve"> form</w:t>
      </w:r>
      <w:r w:rsidR="007E2025">
        <w:t xml:space="preserve"> </w:t>
      </w:r>
      <w:r>
        <w:t>a</w:t>
      </w:r>
      <w:r w:rsidR="007D7D45">
        <w:t xml:space="preserve"> RICO CRIMINAL ORGANIZATION</w:t>
      </w:r>
      <w:r w:rsidR="005F422A">
        <w:t>.  Through these criminals disguised as attorneys, the RICO CRIMINAL CARTEL now has</w:t>
      </w:r>
      <w:r>
        <w:t xml:space="preserve"> tentacles embedded at the highest outposts of the US Government</w:t>
      </w:r>
      <w:r w:rsidR="009B28F4">
        <w:t>, created</w:t>
      </w:r>
      <w:r>
        <w:t xml:space="preserve"> in order</w:t>
      </w:r>
      <w:r w:rsidR="008F1D0F">
        <w:t xml:space="preserve"> to </w:t>
      </w:r>
      <w:r w:rsidR="007D7D45">
        <w:t xml:space="preserve">OBSTRUCT JUSTICE for the CRIMINAL </w:t>
      </w:r>
      <w:r w:rsidR="0027459D">
        <w:t xml:space="preserve">RICO </w:t>
      </w:r>
      <w:r w:rsidR="007D7D45">
        <w:t xml:space="preserve">ENTERPRISE.  Anderson, Corrado and Other Public Office Whistleblowers cited herein, also provide explanation for why </w:t>
      </w:r>
      <w:r w:rsidR="0027459D">
        <w:t xml:space="preserve">select </w:t>
      </w:r>
      <w:r w:rsidR="007D7D45">
        <w:t>Judges and Attorneys at Law are now desperately trying to grant themselves immunity for felony crimes</w:t>
      </w:r>
      <w:r w:rsidR="005F422A">
        <w:t>,</w:t>
      </w:r>
      <w:r w:rsidR="00C248AE">
        <w:t xml:space="preserve"> </w:t>
      </w:r>
      <w:r w:rsidR="00B627EB">
        <w:t xml:space="preserve">attempting to </w:t>
      </w:r>
      <w:r w:rsidR="00C248AE">
        <w:t>us</w:t>
      </w:r>
      <w:r w:rsidR="00B627EB">
        <w:t>e</w:t>
      </w:r>
      <w:r w:rsidR="00C248AE">
        <w:t xml:space="preserve"> the State Attorney General</w:t>
      </w:r>
      <w:r w:rsidR="00A42376">
        <w:t xml:space="preserve"> Offices</w:t>
      </w:r>
      <w:r w:rsidR="00B627EB">
        <w:t xml:space="preserve"> and other Government officials</w:t>
      </w:r>
      <w:r w:rsidR="00C248AE">
        <w:t xml:space="preserve"> as accomplice</w:t>
      </w:r>
      <w:r w:rsidR="00B627EB">
        <w:t xml:space="preserve"> in the cover-up</w:t>
      </w:r>
      <w:r w:rsidR="00464D9C">
        <w:t>s</w:t>
      </w:r>
      <w:r w:rsidR="0027459D">
        <w:t xml:space="preserve"> of their crimes</w:t>
      </w:r>
      <w:r w:rsidR="005F422A">
        <w:t>.  We find our prosecutors exchanging felony charges for small insignificant fines and failing to prosecute the crimes as mandated by procedural law</w:t>
      </w:r>
      <w:r w:rsidR="007D7D45">
        <w:t xml:space="preserve">.  </w:t>
      </w:r>
    </w:p>
    <w:p w:rsidR="00200EF3" w:rsidRDefault="00464D9C" w:rsidP="007D2212">
      <w:pPr>
        <w:ind w:firstLine="720"/>
      </w:pPr>
      <w:r>
        <w:t>Court Official</w:t>
      </w:r>
      <w:r w:rsidR="001317AD">
        <w:t>s, Regulators and Prosecutors</w:t>
      </w:r>
      <w:r>
        <w:t xml:space="preserve"> now seek </w:t>
      </w:r>
      <w:r w:rsidR="007D7D45">
        <w:t xml:space="preserve">Immunity </w:t>
      </w:r>
      <w:r w:rsidR="00C248AE">
        <w:t>for</w:t>
      </w:r>
      <w:r w:rsidR="007D7D45">
        <w:t xml:space="preserve"> </w:t>
      </w:r>
      <w:r w:rsidR="00952031">
        <w:t>ATTORNEYS AT LAW</w:t>
      </w:r>
      <w:r w:rsidR="001317AD">
        <w:t xml:space="preserve">, </w:t>
      </w:r>
      <w:r>
        <w:t xml:space="preserve">for </w:t>
      </w:r>
      <w:r w:rsidR="005F422A">
        <w:t xml:space="preserve">their </w:t>
      </w:r>
      <w:r>
        <w:t xml:space="preserve">direct involvement </w:t>
      </w:r>
      <w:r w:rsidR="007D7D45">
        <w:t>in TORTURE CRIMES, WAR CRIMES</w:t>
      </w:r>
      <w:r w:rsidR="00C248AE">
        <w:t xml:space="preserve"> and ECONOMIC CRIMES</w:t>
      </w:r>
      <w:r w:rsidR="005F422A">
        <w:t xml:space="preserve">.  One heinous </w:t>
      </w:r>
      <w:r w:rsidR="001317AD">
        <w:t>example</w:t>
      </w:r>
      <w:r w:rsidR="005F422A">
        <w:t xml:space="preserve"> of this Get of Jail scenario for </w:t>
      </w:r>
      <w:r w:rsidR="007D2212">
        <w:t xml:space="preserve">Attorneys at Law </w:t>
      </w:r>
      <w:r w:rsidR="005F422A">
        <w:t xml:space="preserve">is the FAILURE TO PROSECUTE </w:t>
      </w:r>
      <w:r w:rsidR="00200EF3">
        <w:t xml:space="preserve">THOSE WHO CREATED and SIGNED </w:t>
      </w:r>
      <w:r w:rsidR="007D2212">
        <w:t>“</w:t>
      </w:r>
      <w:r w:rsidR="005F422A">
        <w:t>ROBOSIGNED</w:t>
      </w:r>
      <w:r w:rsidR="007D2212">
        <w:t>”</w:t>
      </w:r>
      <w:r w:rsidR="005F422A">
        <w:t xml:space="preserve"> DOCUMENTS</w:t>
      </w:r>
      <w:r w:rsidR="00200EF3">
        <w:t>.  Where “</w:t>
      </w:r>
      <w:r w:rsidR="005F422A">
        <w:t>Robosigned</w:t>
      </w:r>
      <w:r w:rsidR="00200EF3">
        <w:t>”</w:t>
      </w:r>
      <w:r w:rsidR="005F422A">
        <w:t xml:space="preserve"> is not a word</w:t>
      </w:r>
      <w:r w:rsidR="00200EF3">
        <w:t>,</w:t>
      </w:r>
      <w:r w:rsidR="007D2212">
        <w:t xml:space="preserve"> more a misnomer,</w:t>
      </w:r>
      <w:r w:rsidR="00200EF3">
        <w:t xml:space="preserve"> nor does it</w:t>
      </w:r>
      <w:r w:rsidR="005F422A">
        <w:t xml:space="preserve"> carr</w:t>
      </w:r>
      <w:r w:rsidR="00200EF3">
        <w:t>y</w:t>
      </w:r>
      <w:r w:rsidR="005F422A">
        <w:t xml:space="preserve"> any </w:t>
      </w:r>
      <w:r w:rsidR="00200EF3">
        <w:t xml:space="preserve">prosecutable </w:t>
      </w:r>
      <w:r w:rsidR="005F422A">
        <w:t>felon</w:t>
      </w:r>
      <w:r w:rsidR="0014773F">
        <w:t>ies</w:t>
      </w:r>
      <w:r w:rsidR="005F422A">
        <w:t xml:space="preserve"> but</w:t>
      </w:r>
      <w:r w:rsidR="00200EF3">
        <w:t xml:space="preserve"> when seen for what </w:t>
      </w:r>
      <w:r w:rsidR="005F422A">
        <w:t>it really</w:t>
      </w:r>
      <w:r w:rsidR="00200EF3">
        <w:t xml:space="preserve"> is, Felony</w:t>
      </w:r>
      <w:r w:rsidR="005F422A">
        <w:t xml:space="preserve"> </w:t>
      </w:r>
      <w:r w:rsidR="00200EF3">
        <w:t>Document Forgery</w:t>
      </w:r>
      <w:r w:rsidR="0014773F">
        <w:t>,</w:t>
      </w:r>
      <w:r w:rsidR="00200EF3">
        <w:t xml:space="preserve"> Federal Bank Fraud</w:t>
      </w:r>
      <w:r w:rsidR="0014773F">
        <w:t xml:space="preserve"> and Fraud on the Courts</w:t>
      </w:r>
      <w:r w:rsidR="00200EF3">
        <w:t>, one sees that these FELON</w:t>
      </w:r>
      <w:r w:rsidR="0014773F">
        <w:t>IES</w:t>
      </w:r>
      <w:r w:rsidR="00200EF3">
        <w:t xml:space="preserve"> carry stiff sentences.  This Robosigning/Felony Document Forgery/Federal Bank Fraud</w:t>
      </w:r>
      <w:r w:rsidR="0014773F">
        <w:t>/Fraud on the Courts</w:t>
      </w:r>
      <w:r w:rsidR="00200EF3">
        <w:t xml:space="preserve"> is partially what</w:t>
      </w:r>
      <w:r w:rsidR="00952031">
        <w:t xml:space="preserve"> led to </w:t>
      </w:r>
      <w:r w:rsidR="00B627EB">
        <w:t>the</w:t>
      </w:r>
      <w:r w:rsidR="00952031">
        <w:t xml:space="preserve"> RIGGED </w:t>
      </w:r>
      <w:r w:rsidR="007D7D45">
        <w:t xml:space="preserve">HOUSING </w:t>
      </w:r>
      <w:r w:rsidR="00C248AE">
        <w:t xml:space="preserve">and MARKET </w:t>
      </w:r>
      <w:r w:rsidR="00200EF3">
        <w:t>COLLAPSES, which</w:t>
      </w:r>
      <w:r w:rsidR="00952031">
        <w:t xml:space="preserve"> led </w:t>
      </w:r>
      <w:r w:rsidR="00200EF3">
        <w:t>to MILLIONS</w:t>
      </w:r>
      <w:r w:rsidR="00C248AE">
        <w:t xml:space="preserve"> OF</w:t>
      </w:r>
      <w:r w:rsidR="00952031">
        <w:t xml:space="preserve"> VERY</w:t>
      </w:r>
      <w:r w:rsidR="007D7D45">
        <w:t xml:space="preserve"> ILLEGAL </w:t>
      </w:r>
      <w:r w:rsidR="00200EF3">
        <w:t xml:space="preserve">HOME </w:t>
      </w:r>
      <w:r w:rsidR="007D7D45">
        <w:t>FORECLOSURES</w:t>
      </w:r>
      <w:r w:rsidR="00200EF3">
        <w:t xml:space="preserve"> and caused US Consumers to lose up to 50% of their home values</w:t>
      </w:r>
      <w:r w:rsidR="0014773F">
        <w:t xml:space="preserve"> directly</w:t>
      </w:r>
      <w:r w:rsidR="00200EF3">
        <w:t xml:space="preserve"> due to these crimes</w:t>
      </w:r>
      <w:r w:rsidR="0014773F">
        <w:t xml:space="preserve"> that a few, less than 1%, profited off.</w:t>
      </w:r>
      <w:r w:rsidR="00200EF3">
        <w:t xml:space="preserve">  </w:t>
      </w:r>
    </w:p>
    <w:p w:rsidR="007D7D45" w:rsidRDefault="00200EF3" w:rsidP="007D7D45">
      <w:pPr>
        <w:ind w:firstLine="720"/>
      </w:pPr>
      <w:r>
        <w:t>Yet, all the criminals disguised as Judges and Lawyers who participated in these legal document and court scams, creating and rubber stamping the illegal documents</w:t>
      </w:r>
      <w:r w:rsidR="0014773F">
        <w:t xml:space="preserve"> for the frauds</w:t>
      </w:r>
      <w:r>
        <w:t xml:space="preserve"> have evaded prosecution for their crimes, while those whose homes were stolen sit homeless on the streets.  </w:t>
      </w:r>
      <w:r w:rsidR="002A0874">
        <w:t>S</w:t>
      </w:r>
      <w:r w:rsidR="00B627EB">
        <w:t xml:space="preserve">eeking </w:t>
      </w:r>
      <w:r w:rsidR="00C248AE">
        <w:t xml:space="preserve">immunity for </w:t>
      </w:r>
      <w:r>
        <w:t xml:space="preserve">their </w:t>
      </w:r>
      <w:r w:rsidR="0014773F">
        <w:t>crimes,</w:t>
      </w:r>
      <w:r w:rsidR="002A0874">
        <w:t xml:space="preserve"> as a legal defense</w:t>
      </w:r>
      <w:r w:rsidR="0014773F">
        <w:t xml:space="preserve">, </w:t>
      </w:r>
      <w:r w:rsidR="002A0874">
        <w:t>is both</w:t>
      </w:r>
      <w:r w:rsidR="00952031">
        <w:t xml:space="preserve"> </w:t>
      </w:r>
      <w:r w:rsidR="007D7D45">
        <w:t>futil</w:t>
      </w:r>
      <w:r w:rsidR="00952031">
        <w:t>e</w:t>
      </w:r>
      <w:r w:rsidR="009173DE">
        <w:t xml:space="preserve"> and </w:t>
      </w:r>
      <w:r w:rsidR="002A0874">
        <w:t xml:space="preserve">an </w:t>
      </w:r>
      <w:r w:rsidR="009173DE">
        <w:t>obvious</w:t>
      </w:r>
      <w:r w:rsidR="002A0874">
        <w:t xml:space="preserve"> admission of guilt</w:t>
      </w:r>
      <w:r w:rsidR="0014773F">
        <w:t xml:space="preserve"> or else one would not need any immunity if no crimes were committed</w:t>
      </w:r>
      <w:r w:rsidR="008A1184">
        <w:t>.  The</w:t>
      </w:r>
      <w:r w:rsidR="002A0874">
        <w:t xml:space="preserve"> </w:t>
      </w:r>
      <w:r>
        <w:t>defense</w:t>
      </w:r>
      <w:r w:rsidR="008A1184">
        <w:t xml:space="preserve"> that Public Officials committed the crimes and therefore since they were Public Officials when they committed their crimes they are immune from prosecution</w:t>
      </w:r>
      <w:r>
        <w:t xml:space="preserve"> </w:t>
      </w:r>
      <w:r w:rsidR="002A0874">
        <w:t>will never hold in a fair and impartial court of law</w:t>
      </w:r>
      <w:r>
        <w:t>,</w:t>
      </w:r>
      <w:r w:rsidR="003522F0">
        <w:t xml:space="preserve"> once</w:t>
      </w:r>
      <w:r w:rsidR="008A1184">
        <w:t xml:space="preserve"> of course,</w:t>
      </w:r>
      <w:r w:rsidR="003522F0">
        <w:t xml:space="preserve"> the criminals have been run out of </w:t>
      </w:r>
      <w:r w:rsidR="008A1184">
        <w:t xml:space="preserve">controlling </w:t>
      </w:r>
      <w:r w:rsidR="003522F0">
        <w:t>the courts</w:t>
      </w:r>
      <w:r>
        <w:t xml:space="preserve"> and government</w:t>
      </w:r>
      <w:r w:rsidR="003522F0">
        <w:t>.</w:t>
      </w:r>
      <w:r w:rsidR="002A0874">
        <w:t xml:space="preserve">  T</w:t>
      </w:r>
      <w:r w:rsidR="00952031">
        <w:t>he attempt</w:t>
      </w:r>
      <w:r w:rsidR="002A0874">
        <w:t>s</w:t>
      </w:r>
      <w:r w:rsidR="00A42376">
        <w:t xml:space="preserve"> to gain immunity for FELONY CRIMINAL ACTS</w:t>
      </w:r>
      <w:r w:rsidR="00C248AE">
        <w:t xml:space="preserve"> </w:t>
      </w:r>
      <w:r w:rsidR="00D52ADB">
        <w:t>show</w:t>
      </w:r>
      <w:r w:rsidR="00A42376">
        <w:t>s</w:t>
      </w:r>
      <w:r w:rsidR="00D52ADB">
        <w:t xml:space="preserve"> culpability in the crimes</w:t>
      </w:r>
      <w:r w:rsidR="0014773F">
        <w:t xml:space="preserve"> as well, as it</w:t>
      </w:r>
      <w:r w:rsidR="00C248AE">
        <w:t xml:space="preserve"> expos</w:t>
      </w:r>
      <w:r w:rsidR="0014773F">
        <w:t>es</w:t>
      </w:r>
      <w:r w:rsidR="00D52ADB">
        <w:t xml:space="preserve"> fear </w:t>
      </w:r>
      <w:r w:rsidR="002A0874">
        <w:t xml:space="preserve">by </w:t>
      </w:r>
      <w:r w:rsidR="00C248AE">
        <w:t>the guilty</w:t>
      </w:r>
      <w:r>
        <w:t xml:space="preserve"> Attorneys at Law</w:t>
      </w:r>
      <w:r w:rsidR="00C248AE">
        <w:t xml:space="preserve"> of </w:t>
      </w:r>
      <w:r w:rsidR="00D52ADB">
        <w:t>retribution</w:t>
      </w:r>
      <w:r w:rsidR="00A42376">
        <w:t xml:space="preserve"> o</w:t>
      </w:r>
      <w:r>
        <w:t>n</w:t>
      </w:r>
      <w:r w:rsidR="00A42376">
        <w:t xml:space="preserve"> </w:t>
      </w:r>
      <w:r w:rsidR="008A1184">
        <w:t>“Judgment Day”</w:t>
      </w:r>
      <w:r w:rsidR="00A42376">
        <w:t xml:space="preserve"> </w:t>
      </w:r>
      <w:r w:rsidR="00D52ADB">
        <w:t>when the “</w:t>
      </w:r>
      <w:r w:rsidR="008A1184">
        <w:t>L</w:t>
      </w:r>
      <w:r w:rsidR="00D52ADB">
        <w:t xml:space="preserve">ong </w:t>
      </w:r>
      <w:r w:rsidR="008A1184">
        <w:t>A</w:t>
      </w:r>
      <w:r w:rsidR="00D52ADB">
        <w:t xml:space="preserve">rm of </w:t>
      </w:r>
      <w:r w:rsidR="008A1184">
        <w:t>L</w:t>
      </w:r>
      <w:r w:rsidR="00D52ADB">
        <w:t>aw” swings back</w:t>
      </w:r>
      <w:r w:rsidR="003522F0">
        <w:t xml:space="preserve"> to </w:t>
      </w:r>
      <w:r w:rsidR="00464D9C">
        <w:t>prosecute</w:t>
      </w:r>
      <w:r w:rsidR="003522F0">
        <w:t xml:space="preserve"> them</w:t>
      </w:r>
      <w:r w:rsidR="002A0874">
        <w:t xml:space="preserve">.  </w:t>
      </w:r>
      <w:r w:rsidR="008A1184">
        <w:t>The criminals cloaked in legal degrees now seek immunity f</w:t>
      </w:r>
      <w:r w:rsidR="00B627EB">
        <w:t>ear</w:t>
      </w:r>
      <w:r w:rsidR="008A1184">
        <w:t>ing</w:t>
      </w:r>
      <w:r w:rsidR="00B627EB">
        <w:t xml:space="preserve"> </w:t>
      </w:r>
      <w:r w:rsidR="00045F31">
        <w:t xml:space="preserve">that they will </w:t>
      </w:r>
      <w:r w:rsidR="008A1184">
        <w:t xml:space="preserve">SOON </w:t>
      </w:r>
      <w:r w:rsidR="00045F31">
        <w:t>hang</w:t>
      </w:r>
      <w:r w:rsidR="00B627EB">
        <w:t xml:space="preserve"> for their</w:t>
      </w:r>
      <w:r w:rsidR="008A1184">
        <w:t xml:space="preserve"> C</w:t>
      </w:r>
      <w:r w:rsidR="00B627EB">
        <w:t xml:space="preserve">rimes </w:t>
      </w:r>
      <w:r w:rsidR="0014773F">
        <w:t>against</w:t>
      </w:r>
      <w:r w:rsidR="00B627EB">
        <w:t xml:space="preserve"> Humanity, </w:t>
      </w:r>
      <w:r w:rsidR="008A1184">
        <w:t>including but not limited to</w:t>
      </w:r>
      <w:r w:rsidR="0014773F">
        <w:t xml:space="preserve">, </w:t>
      </w:r>
      <w:r w:rsidR="00B627EB">
        <w:t>War Crimes</w:t>
      </w:r>
      <w:r w:rsidR="0014773F">
        <w:t xml:space="preserve"> committed through</w:t>
      </w:r>
      <w:r w:rsidR="008A1184">
        <w:t xml:space="preserve"> </w:t>
      </w:r>
      <w:r w:rsidR="00B627EB">
        <w:t xml:space="preserve">Illegal Undeclared Wars of </w:t>
      </w:r>
      <w:r w:rsidR="00A42376">
        <w:t>Aggression</w:t>
      </w:r>
      <w:r w:rsidR="0014773F">
        <w:t xml:space="preserve"> based on LIES</w:t>
      </w:r>
      <w:r w:rsidR="00A42376">
        <w:t>,</w:t>
      </w:r>
      <w:r w:rsidR="00B627EB">
        <w:t xml:space="preserve"> </w:t>
      </w:r>
      <w:r w:rsidR="0014773F">
        <w:t xml:space="preserve">Human Rights </w:t>
      </w:r>
      <w:r w:rsidR="00B627EB">
        <w:t>Torture</w:t>
      </w:r>
      <w:r w:rsidR="0014773F">
        <w:t xml:space="preserve"> Violations</w:t>
      </w:r>
      <w:r w:rsidR="00B627EB">
        <w:t xml:space="preserve">, </w:t>
      </w:r>
      <w:r w:rsidR="0014773F">
        <w:t xml:space="preserve">World </w:t>
      </w:r>
      <w:r w:rsidR="00C52E36">
        <w:t>Economic Terrorism</w:t>
      </w:r>
      <w:r w:rsidR="0014773F">
        <w:t>,</w:t>
      </w:r>
      <w:r w:rsidR="00C52E36">
        <w:t xml:space="preserve"> </w:t>
      </w:r>
      <w:r w:rsidR="00690D1E">
        <w:t>Eugenics</w:t>
      </w:r>
      <w:r w:rsidR="0014773F">
        <w:t xml:space="preserve"> and more</w:t>
      </w:r>
      <w:r w:rsidR="00C52E36">
        <w:t>.</w:t>
      </w:r>
      <w:r w:rsidR="008A1184">
        <w:t xml:space="preserve">  Therefore, </w:t>
      </w:r>
      <w:r w:rsidR="002A0874">
        <w:t>the</w:t>
      </w:r>
      <w:r w:rsidR="00C52E36">
        <w:t xml:space="preserve"> Criminal Cartel</w:t>
      </w:r>
      <w:r w:rsidR="002A0874">
        <w:t xml:space="preserve"> must hope</w:t>
      </w:r>
      <w:r w:rsidR="00464D9C">
        <w:t xml:space="preserve"> they can</w:t>
      </w:r>
      <w:r w:rsidR="002A0874">
        <w:t xml:space="preserve"> </w:t>
      </w:r>
      <w:r w:rsidR="003522F0">
        <w:t>illegally control the courts</w:t>
      </w:r>
      <w:r w:rsidR="00C52E36">
        <w:t xml:space="preserve"> and prosecutors offices</w:t>
      </w:r>
      <w:r>
        <w:t xml:space="preserve"> forever</w:t>
      </w:r>
      <w:r w:rsidR="008F3013">
        <w:t>,</w:t>
      </w:r>
      <w:r w:rsidR="0014773F">
        <w:t xml:space="preserve"> </w:t>
      </w:r>
      <w:r w:rsidR="008F3013">
        <w:t>including this Court,</w:t>
      </w:r>
      <w:r w:rsidR="002A0874">
        <w:t xml:space="preserve"> to </w:t>
      </w:r>
      <w:r w:rsidR="00464D9C">
        <w:t>keep them</w:t>
      </w:r>
      <w:r w:rsidR="008F3013">
        <w:t>selves</w:t>
      </w:r>
      <w:r w:rsidR="00464D9C">
        <w:t xml:space="preserve"> from</w:t>
      </w:r>
      <w:r w:rsidR="00C52E36">
        <w:t xml:space="preserve"> criminal</w:t>
      </w:r>
      <w:r w:rsidR="00464D9C">
        <w:t xml:space="preserve"> prosecution</w:t>
      </w:r>
      <w:r w:rsidR="007D7D45">
        <w:t>.</w:t>
      </w:r>
      <w:r w:rsidR="008F3013">
        <w:t xml:space="preserve">  </w:t>
      </w:r>
      <w:r w:rsidR="0014773F">
        <w:t>N</w:t>
      </w:r>
      <w:r w:rsidR="008F3013">
        <w:t>ote that most financial crimes are committed in New York</w:t>
      </w:r>
      <w:r w:rsidR="0014773F">
        <w:t>,</w:t>
      </w:r>
      <w:r w:rsidR="008F3013">
        <w:t xml:space="preserve"> the court </w:t>
      </w:r>
      <w:r w:rsidR="0014773F">
        <w:t>cases and the criminal complaints all filter through the US District Court Southern District of New York and this Court on appeal.  R</w:t>
      </w:r>
      <w:r w:rsidR="00C52E36">
        <w:t>epeatedly</w:t>
      </w:r>
      <w:r w:rsidR="0014773F">
        <w:t>,</w:t>
      </w:r>
      <w:r w:rsidR="008F3013">
        <w:t xml:space="preserve"> we find this Court central in the subterfuge of law, as exemplified in this lawsuit and the related </w:t>
      </w:r>
      <w:r w:rsidR="00C52E36">
        <w:t xml:space="preserve">whistleblower </w:t>
      </w:r>
      <w:r w:rsidR="008F3013">
        <w:t>cases</w:t>
      </w:r>
      <w:r w:rsidR="0014773F">
        <w:t xml:space="preserve">, all </w:t>
      </w:r>
      <w:r w:rsidR="00A419E9">
        <w:t>the crimes exposed by these Whistleblowers d</w:t>
      </w:r>
      <w:r w:rsidR="0014773F">
        <w:t>irectly relate to the same individuals</w:t>
      </w:r>
      <w:r w:rsidR="00A419E9">
        <w:t xml:space="preserve"> and government agencies </w:t>
      </w:r>
      <w:r w:rsidR="0014773F">
        <w:t xml:space="preserve">charged with regulating </w:t>
      </w:r>
      <w:r w:rsidR="00A419E9">
        <w:t>Wa</w:t>
      </w:r>
      <w:r w:rsidR="0014773F">
        <w:t>ll Street/Greed Street/Fraud Street</w:t>
      </w:r>
      <w:r w:rsidR="008F3013">
        <w:t>.</w:t>
      </w:r>
      <w:r w:rsidR="007D7D45">
        <w:t xml:space="preserve">  </w:t>
      </w:r>
    </w:p>
    <w:p w:rsidR="003C5807" w:rsidRDefault="00A419E9" w:rsidP="007D3791">
      <w:pPr>
        <w:ind w:firstLine="720"/>
      </w:pPr>
      <w:r>
        <w:t>However, Whistleblowing</w:t>
      </w:r>
      <w:r w:rsidR="007D7D45">
        <w:t xml:space="preserve"> comes at a price to Whistleblowers</w:t>
      </w:r>
      <w:r w:rsidR="00D52ADB">
        <w:t xml:space="preserve"> in this new env</w:t>
      </w:r>
      <w:r w:rsidR="003C5807">
        <w:t xml:space="preserve">ironment of a CRIMINAL </w:t>
      </w:r>
      <w:r w:rsidR="003522F0">
        <w:t xml:space="preserve">CARTEL CONTROLLED </w:t>
      </w:r>
      <w:r w:rsidR="003C5807">
        <w:t>GOVERNMENT</w:t>
      </w:r>
      <w:r w:rsidR="008F1D0F">
        <w:t xml:space="preserve">.  </w:t>
      </w:r>
      <w:r w:rsidR="00464D9C">
        <w:t xml:space="preserve">Whistleblowers, </w:t>
      </w:r>
      <w:r w:rsidR="008F1D0F">
        <w:t>C</w:t>
      </w:r>
      <w:r w:rsidR="007D7D45">
        <w:t>hristine Anderson</w:t>
      </w:r>
      <w:r w:rsidR="007E2025">
        <w:t>, Corrado</w:t>
      </w:r>
      <w:r w:rsidR="008F1D0F">
        <w:t>, Hart</w:t>
      </w:r>
      <w:r w:rsidR="007D7D45">
        <w:t xml:space="preserve"> and other</w:t>
      </w:r>
      <w:r w:rsidR="008F3013">
        <w:t xml:space="preserve">s </w:t>
      </w:r>
      <w:r w:rsidR="007D7D45">
        <w:t>have been through hell to bring this INFORMATION TO LIGHT</w:t>
      </w:r>
      <w:r w:rsidR="008A1184">
        <w:t xml:space="preserve"> FOR THE PUBLIC</w:t>
      </w:r>
      <w:r w:rsidR="007D7D45">
        <w:t xml:space="preserve"> and </w:t>
      </w:r>
      <w:r w:rsidR="008F1D0F">
        <w:t xml:space="preserve">where </w:t>
      </w:r>
      <w:r w:rsidR="00CA710C">
        <w:t>this Court</w:t>
      </w:r>
      <w:r w:rsidR="007D7D45">
        <w:t xml:space="preserve"> should acknowledge Anderson, Corrado and the others who have come forth for their HEROISM</w:t>
      </w:r>
      <w:r w:rsidR="008F1D0F">
        <w:t xml:space="preserve">, </w:t>
      </w:r>
      <w:r w:rsidR="00D52ADB">
        <w:t>suspiciously</w:t>
      </w:r>
      <w:r w:rsidR="002A0874">
        <w:t>,</w:t>
      </w:r>
      <w:r w:rsidR="00D52ADB">
        <w:t xml:space="preserve"> </w:t>
      </w:r>
      <w:r w:rsidR="008F1D0F">
        <w:t>they do not</w:t>
      </w:r>
      <w:r w:rsidR="007D7D45">
        <w:t xml:space="preserve">.  </w:t>
      </w:r>
      <w:r w:rsidR="00911576">
        <w:t>We instead find this Court currently attempting to ILLEGALLY DISMISS Anderson’s WHISTLEBLOWER Lawsuit and the “</w:t>
      </w:r>
      <w:r w:rsidR="008A1184">
        <w:t>L</w:t>
      </w:r>
      <w:r w:rsidR="00911576">
        <w:t xml:space="preserve">egally </w:t>
      </w:r>
      <w:r w:rsidR="008A1184">
        <w:t>R</w:t>
      </w:r>
      <w:r w:rsidR="00911576">
        <w:t xml:space="preserve">elated” cases prior to investigations and </w:t>
      </w:r>
      <w:r w:rsidR="008F3013">
        <w:t xml:space="preserve">prior to necessary </w:t>
      </w:r>
      <w:r w:rsidR="00911576">
        <w:t xml:space="preserve">hearings </w:t>
      </w:r>
      <w:r w:rsidR="008F3013">
        <w:t>and trials for</w:t>
      </w:r>
      <w:r w:rsidR="00911576">
        <w:t xml:space="preserve"> the criminal acts exposed by </w:t>
      </w:r>
      <w:r>
        <w:t>HEROIC GOVERNMENT OFFICIALS</w:t>
      </w:r>
      <w:r w:rsidR="00911576">
        <w:t xml:space="preserve"> against other Senior Ranking</w:t>
      </w:r>
      <w:r>
        <w:t xml:space="preserve"> TYRANNICAL</w:t>
      </w:r>
      <w:r w:rsidR="00880AC7">
        <w:t xml:space="preserve"> Government</w:t>
      </w:r>
      <w:r w:rsidR="00911576">
        <w:t xml:space="preserve"> Officials. </w:t>
      </w:r>
      <w:r w:rsidR="00D52ADB">
        <w:t>T</w:t>
      </w:r>
      <w:r w:rsidR="007D7D45">
        <w:t>hese</w:t>
      </w:r>
      <w:r w:rsidR="00911576">
        <w:t xml:space="preserve"> Whistleblowers</w:t>
      </w:r>
      <w:r w:rsidR="007D7D45">
        <w:t xml:space="preserve"> are TRUE AMERICAN PATRIOTS, HEROES and ROLE MODELS OF ETHICS</w:t>
      </w:r>
      <w:r w:rsidR="00911576">
        <w:t>, yet</w:t>
      </w:r>
      <w:r w:rsidR="00D52ADB">
        <w:t xml:space="preserve"> shunned</w:t>
      </w:r>
      <w:r>
        <w:t>, harangued, harassed and threatened</w:t>
      </w:r>
      <w:r w:rsidRPr="00A419E9">
        <w:t xml:space="preserve"> </w:t>
      </w:r>
      <w:r>
        <w:t>by those in control</w:t>
      </w:r>
      <w:r w:rsidR="00D52ADB">
        <w:t xml:space="preserve"> </w:t>
      </w:r>
      <w:r>
        <w:t>of</w:t>
      </w:r>
      <w:r w:rsidR="00D52ADB">
        <w:t xml:space="preserve"> the legal system they work in</w:t>
      </w:r>
      <w:r w:rsidR="00911576">
        <w:t xml:space="preserve"> and</w:t>
      </w:r>
      <w:r w:rsidR="008F3013">
        <w:t xml:space="preserve"> persecuted</w:t>
      </w:r>
      <w:r w:rsidR="00613BB8">
        <w:t xml:space="preserve"> </w:t>
      </w:r>
      <w:r w:rsidR="00911576">
        <w:t xml:space="preserve">for their </w:t>
      </w:r>
      <w:r w:rsidR="00613BB8">
        <w:t xml:space="preserve">PATRIOTIC </w:t>
      </w:r>
      <w:r w:rsidR="00911576">
        <w:t xml:space="preserve">attempts to expose internal </w:t>
      </w:r>
      <w:r w:rsidR="00613BB8">
        <w:t xml:space="preserve">government </w:t>
      </w:r>
      <w:r w:rsidR="00911576">
        <w:t>corruption</w:t>
      </w:r>
      <w:r w:rsidR="00613BB8">
        <w:t xml:space="preserve"> at the highest levels</w:t>
      </w:r>
      <w:r w:rsidR="009173DE">
        <w:t xml:space="preserve">.  </w:t>
      </w:r>
    </w:p>
    <w:p w:rsidR="008A61DC" w:rsidRDefault="00D52ADB" w:rsidP="007D3791">
      <w:pPr>
        <w:ind w:firstLine="720"/>
      </w:pPr>
      <w:r>
        <w:t>W</w:t>
      </w:r>
      <w:r w:rsidR="008F1D0F">
        <w:t>e find THIS COURT attempting</w:t>
      </w:r>
      <w:r w:rsidR="008F3013">
        <w:t xml:space="preserve"> instead</w:t>
      </w:r>
      <w:r w:rsidR="008F1D0F">
        <w:t xml:space="preserve"> to BURY THE FELONY</w:t>
      </w:r>
      <w:r w:rsidR="007E2025">
        <w:t xml:space="preserve"> CRIMINAL </w:t>
      </w:r>
      <w:r w:rsidR="007D7D45">
        <w:t>ALLEGATIONS</w:t>
      </w:r>
      <w:r w:rsidR="007E2025">
        <w:t xml:space="preserve"> AGAINST </w:t>
      </w:r>
      <w:r w:rsidR="008F1D0F">
        <w:t xml:space="preserve">FEDERAL </w:t>
      </w:r>
      <w:r w:rsidR="007E2025">
        <w:t>AND STATE AGENCIES</w:t>
      </w:r>
      <w:r w:rsidR="009B28F4">
        <w:t xml:space="preserve"> AND INDIVIDUALS</w:t>
      </w:r>
      <w:r w:rsidR="007D7D45">
        <w:t xml:space="preserve"> </w:t>
      </w:r>
      <w:r>
        <w:t xml:space="preserve">EXPOSED BY </w:t>
      </w:r>
      <w:r w:rsidR="009B28F4">
        <w:t xml:space="preserve">THESE </w:t>
      </w:r>
      <w:r>
        <w:t>CREDIBLE WITNESSES</w:t>
      </w:r>
      <w:r w:rsidR="009B28F4">
        <w:t xml:space="preserve"> in</w:t>
      </w:r>
      <w:r w:rsidR="003C5807">
        <w:t xml:space="preserve"> FEDERAL COURT by</w:t>
      </w:r>
      <w:r>
        <w:t xml:space="preserve"> </w:t>
      </w:r>
      <w:r w:rsidR="00911576">
        <w:t xml:space="preserve">ILLEGALLY </w:t>
      </w:r>
      <w:r w:rsidR="007D7D45">
        <w:t>“SWEEP</w:t>
      </w:r>
      <w:r w:rsidR="008F1D0F">
        <w:t>ING</w:t>
      </w:r>
      <w:r w:rsidR="007D7D45">
        <w:t xml:space="preserve"> THEM UNDER THE RUG</w:t>
      </w:r>
      <w:r w:rsidR="00A419E9">
        <w:t>,</w:t>
      </w:r>
      <w:r w:rsidR="003C5807">
        <w:t>”</w:t>
      </w:r>
      <w:r w:rsidR="007D7D45">
        <w:t xml:space="preserve"> PRIOR TO INVESTIGATION</w:t>
      </w:r>
      <w:r w:rsidR="008F1D0F">
        <w:t>S</w:t>
      </w:r>
      <w:r w:rsidR="007D7D45">
        <w:t xml:space="preserve"> </w:t>
      </w:r>
      <w:r>
        <w:t>R</w:t>
      </w:r>
      <w:r w:rsidR="007D7D45">
        <w:t>EQUIRED BY LAW</w:t>
      </w:r>
      <w:r w:rsidR="00464D9C">
        <w:t xml:space="preserve">.  </w:t>
      </w:r>
    </w:p>
    <w:p w:rsidR="001E5194" w:rsidRDefault="001E5194" w:rsidP="000C5C05">
      <w:pPr>
        <w:pStyle w:val="Heading2"/>
        <w:jc w:val="center"/>
        <w:rPr>
          <w:rFonts w:ascii="Arial" w:hAnsi="Arial"/>
          <w:caps/>
          <w:color w:val="auto"/>
          <w:sz w:val="24"/>
          <w:szCs w:val="28"/>
        </w:rPr>
      </w:pPr>
      <w:bookmarkStart w:id="60" w:name="_Toc331091376"/>
      <w:r w:rsidRPr="001E5194">
        <w:rPr>
          <w:rFonts w:ascii="Arial" w:hAnsi="Arial"/>
          <w:caps/>
          <w:color w:val="auto"/>
          <w:sz w:val="24"/>
          <w:szCs w:val="28"/>
        </w:rPr>
        <w:t>Me</w:t>
      </w:r>
      <w:r>
        <w:rPr>
          <w:rFonts w:ascii="Arial" w:hAnsi="Arial"/>
          <w:caps/>
          <w:color w:val="auto"/>
          <w:sz w:val="24"/>
          <w:szCs w:val="28"/>
        </w:rPr>
        <w:t>et the coupsters</w:t>
      </w:r>
      <w:r w:rsidR="00FA4FBF">
        <w:rPr>
          <w:rFonts w:ascii="Arial" w:hAnsi="Arial"/>
          <w:caps/>
          <w:color w:val="auto"/>
          <w:sz w:val="24"/>
          <w:szCs w:val="28"/>
        </w:rPr>
        <w:t xml:space="preserve"> – The leaders of the once free world</w:t>
      </w:r>
      <w:bookmarkEnd w:id="60"/>
    </w:p>
    <w:p w:rsidR="00F00BA1" w:rsidRPr="00F00BA1" w:rsidRDefault="00F00BA1" w:rsidP="00911576">
      <w:pPr>
        <w:spacing w:after="0"/>
      </w:pPr>
    </w:p>
    <w:p w:rsidR="008F3013" w:rsidRPr="00941F52" w:rsidRDefault="00924458" w:rsidP="00911576">
      <w:pPr>
        <w:ind w:left="1440" w:right="1440"/>
        <w:jc w:val="both"/>
        <w:rPr>
          <w:b/>
          <w:caps/>
        </w:rPr>
      </w:pPr>
      <w:r w:rsidRPr="00941F52">
        <w:rPr>
          <w:b/>
          <w:caps/>
        </w:rPr>
        <w:t xml:space="preserve">"I am a most unhappy man. I have unwittingly ruined my country. A great industrial nation is controlled by its system of credit. Our system of credit is concentrated. The growth of the nation, therefore, and all our activities are in the hands of a few men. We have come to be one of the worst ruled, one of the most completely controlled and dominated Governments in the civilized world no longer a Government by free opinion, no longer a Government by conviction and the vote of the majority, but a Government by the opinion and duress of a small group of dominant men." </w:t>
      </w:r>
    </w:p>
    <w:p w:rsidR="008A61DC" w:rsidRPr="00941F52" w:rsidRDefault="008A1184" w:rsidP="00201264">
      <w:pPr>
        <w:ind w:left="1440" w:right="1440"/>
      </w:pPr>
      <w:r w:rsidRPr="00941F52">
        <w:t xml:space="preserve">President </w:t>
      </w:r>
      <w:r w:rsidR="00924458" w:rsidRPr="00941F52">
        <w:t>Woodrow Wilson, after signing the Federal Reserve into existence</w:t>
      </w:r>
      <w:r w:rsidR="008F3013" w:rsidRPr="00941F52">
        <w:t>.</w:t>
      </w:r>
    </w:p>
    <w:p w:rsidR="004E2E27" w:rsidRDefault="008F3013" w:rsidP="007D3791">
      <w:pPr>
        <w:ind w:firstLine="720"/>
      </w:pPr>
      <w:r>
        <w:t>Anderson and the other</w:t>
      </w:r>
      <w:r w:rsidR="003C66B4">
        <w:t xml:space="preserve"> Whistleblower testimonies cited herein, </w:t>
      </w:r>
      <w:r w:rsidR="00E04AF3" w:rsidRPr="00DD0838">
        <w:t>reveal</w:t>
      </w:r>
      <w:r w:rsidR="000E5CBE" w:rsidRPr="00DD0838">
        <w:t xml:space="preserve"> </w:t>
      </w:r>
      <w:r w:rsidR="009A57B0">
        <w:t xml:space="preserve">a </w:t>
      </w:r>
      <w:r w:rsidR="000E5CBE" w:rsidRPr="006E6331">
        <w:rPr>
          <w:b/>
        </w:rPr>
        <w:t>MASSIVE GOVERNMENT</w:t>
      </w:r>
      <w:r w:rsidR="001B6337" w:rsidRPr="006E6331">
        <w:rPr>
          <w:b/>
        </w:rPr>
        <w:t xml:space="preserve"> CORRUPTION</w:t>
      </w:r>
      <w:r w:rsidR="003C66B4">
        <w:t xml:space="preserve"> that </w:t>
      </w:r>
      <w:r w:rsidR="001B6337" w:rsidRPr="00DD0838">
        <w:t>expos</w:t>
      </w:r>
      <w:r w:rsidR="003C66B4">
        <w:t>es</w:t>
      </w:r>
      <w:r w:rsidR="001B6337" w:rsidRPr="00DD0838">
        <w:t xml:space="preserve"> a </w:t>
      </w:r>
      <w:r w:rsidR="00AE73CE">
        <w:t>NETWORK</w:t>
      </w:r>
      <w:r w:rsidR="001B6337" w:rsidRPr="00DD0838">
        <w:t xml:space="preserve"> OF CRIMINAL ACTIVIT</w:t>
      </w:r>
      <w:r w:rsidR="00077D18">
        <w:t>IES</w:t>
      </w:r>
      <w:r w:rsidR="003C5807">
        <w:t>/ATROCITIES</w:t>
      </w:r>
      <w:r w:rsidR="001B6337" w:rsidRPr="00DD0838">
        <w:t xml:space="preserve"> operated by a CRIMINAL </w:t>
      </w:r>
      <w:r w:rsidR="00684494" w:rsidRPr="00DD0838">
        <w:t xml:space="preserve">RICO </w:t>
      </w:r>
      <w:r w:rsidR="001B6337" w:rsidRPr="00DD0838">
        <w:t>ORGANIZATION</w:t>
      </w:r>
      <w:r w:rsidR="003C66B4">
        <w:t>/CRIMINAL CARTEL.  The Criminal Cartel having</w:t>
      </w:r>
      <w:r w:rsidR="000D0375">
        <w:t xml:space="preserve"> coupéd major seats of power</w:t>
      </w:r>
      <w:r w:rsidR="009A57B0">
        <w:t xml:space="preserve"> inside</w:t>
      </w:r>
      <w:r w:rsidR="000D0375">
        <w:t xml:space="preserve"> the three branches of</w:t>
      </w:r>
      <w:r w:rsidR="009A57B0">
        <w:t xml:space="preserve"> Government</w:t>
      </w:r>
      <w:r w:rsidR="00201264">
        <w:t xml:space="preserve"> and the Media</w:t>
      </w:r>
      <w:r w:rsidR="003C5807">
        <w:t>, effectively creating a subterfuge to law</w:t>
      </w:r>
      <w:r>
        <w:t xml:space="preserve"> and order, in other words, a TREASON</w:t>
      </w:r>
      <w:r w:rsidR="003C66B4">
        <w:t xml:space="preserve"> ON THE UNITED STATES GOVERNMENT</w:t>
      </w:r>
      <w:r w:rsidR="0043603C">
        <w:t xml:space="preserve"> committed</w:t>
      </w:r>
      <w:r w:rsidR="00201264">
        <w:t xml:space="preserve"> mainly </w:t>
      </w:r>
      <w:r w:rsidR="0043603C">
        <w:t>by Attorneys at Law</w:t>
      </w:r>
      <w:r w:rsidR="00201264">
        <w:t xml:space="preserve"> acting in a variety of Private and Public roles</w:t>
      </w:r>
      <w:r w:rsidR="00AC5EBC">
        <w:t>.</w:t>
      </w:r>
      <w:r w:rsidR="0043603C">
        <w:t xml:space="preserve">  Note that</w:t>
      </w:r>
      <w:r w:rsidR="004E2E27">
        <w:t>,</w:t>
      </w:r>
    </w:p>
    <w:p w:rsidR="004E2E27" w:rsidRDefault="0043603C" w:rsidP="00486EAC">
      <w:pPr>
        <w:pStyle w:val="ListParagraph"/>
        <w:numPr>
          <w:ilvl w:val="0"/>
          <w:numId w:val="15"/>
        </w:numPr>
      </w:pPr>
      <w:r>
        <w:t xml:space="preserve">most of our current Congress is composed of lawyers, </w:t>
      </w:r>
      <w:r w:rsidR="00FA4FBF">
        <w:t>flowing through the Revolving Door between private and government legal occupations as necessary,</w:t>
      </w:r>
    </w:p>
    <w:p w:rsidR="004E2E27" w:rsidRDefault="0043603C" w:rsidP="00486EAC">
      <w:pPr>
        <w:pStyle w:val="ListParagraph"/>
        <w:numPr>
          <w:ilvl w:val="0"/>
          <w:numId w:val="15"/>
        </w:numPr>
      </w:pPr>
      <w:r>
        <w:t xml:space="preserve">the President, Barack Hussein Obama II, is a lawyer </w:t>
      </w:r>
      <w:r w:rsidR="002E1A5A">
        <w:t xml:space="preserve">that </w:t>
      </w:r>
      <w:r>
        <w:t xml:space="preserve">worked at Defendant in this RICO, the REPUBLICAN </w:t>
      </w:r>
      <w:r w:rsidR="00FA4FBF">
        <w:t xml:space="preserve">LAW </w:t>
      </w:r>
      <w:r>
        <w:t xml:space="preserve">FIRM </w:t>
      </w:r>
      <w:r w:rsidR="00FA4FBF">
        <w:t>of</w:t>
      </w:r>
      <w:r>
        <w:t xml:space="preserve"> Foley &amp; Lardner/Hopkins Sutter, at the time </w:t>
      </w:r>
      <w:r w:rsidR="003C66B4">
        <w:t xml:space="preserve">of the alleged RICO crimes. Foley and Lardner was </w:t>
      </w:r>
      <w:r>
        <w:t>headed</w:t>
      </w:r>
      <w:r w:rsidR="00FA4FBF">
        <w:t xml:space="preserve"> at the time</w:t>
      </w:r>
      <w:r>
        <w:t xml:space="preserve"> by </w:t>
      </w:r>
      <w:r w:rsidR="00FA4FBF">
        <w:t>REPUBLICAN NATIONAL COMMITTEE CHIEF COUNSEL</w:t>
      </w:r>
      <w:r>
        <w:t>, Michael Grebe</w:t>
      </w:r>
      <w:r w:rsidR="00C52E36">
        <w:t xml:space="preserve">, </w:t>
      </w:r>
      <w:r w:rsidR="00FA4FBF">
        <w:t xml:space="preserve">the </w:t>
      </w:r>
      <w:r w:rsidR="00C52E36">
        <w:t>CEO of Foley &amp; Lardner/Hopkins Sutter</w:t>
      </w:r>
      <w:r>
        <w:t>?</w:t>
      </w:r>
      <w:r w:rsidR="00C52E36">
        <w:t xml:space="preserve">  Yes, Obama would have been one of one</w:t>
      </w:r>
      <w:r w:rsidR="00FA4FBF">
        <w:t xml:space="preserve"> of the</w:t>
      </w:r>
      <w:r w:rsidR="00C52E36">
        <w:t xml:space="preserve"> Democrats at this highly REPUBLICAN FIRM</w:t>
      </w:r>
      <w:r>
        <w:t xml:space="preserve">, </w:t>
      </w:r>
    </w:p>
    <w:p w:rsidR="004E2E27" w:rsidRDefault="0043603C" w:rsidP="00486EAC">
      <w:pPr>
        <w:pStyle w:val="ListParagraph"/>
        <w:numPr>
          <w:ilvl w:val="0"/>
          <w:numId w:val="15"/>
        </w:numPr>
      </w:pPr>
      <w:r>
        <w:t xml:space="preserve">the Judges are </w:t>
      </w:r>
      <w:r w:rsidR="00FA4FBF">
        <w:t xml:space="preserve">almost all </w:t>
      </w:r>
      <w:r>
        <w:t xml:space="preserve">Attorneys at Law, </w:t>
      </w:r>
    </w:p>
    <w:p w:rsidR="005E2756" w:rsidRDefault="005E2756" w:rsidP="00486EAC">
      <w:pPr>
        <w:pStyle w:val="ListParagraph"/>
        <w:numPr>
          <w:ilvl w:val="0"/>
          <w:numId w:val="15"/>
        </w:numPr>
      </w:pPr>
      <w:r>
        <w:t>the CEO’s of leading Fortune 500 companies that are being bankrupted are being run mainly by Attorneys at Law who are running off with Billions in STOLEN Bonuses</w:t>
      </w:r>
      <w:r w:rsidR="00FA4FBF">
        <w:t xml:space="preserve"> and Legal Fees</w:t>
      </w:r>
      <w:r>
        <w:t>,</w:t>
      </w:r>
    </w:p>
    <w:p w:rsidR="00FA4FBF" w:rsidRDefault="00FA4FBF" w:rsidP="00486EAC">
      <w:pPr>
        <w:pStyle w:val="ListParagraph"/>
        <w:numPr>
          <w:ilvl w:val="0"/>
          <w:numId w:val="15"/>
        </w:numPr>
      </w:pPr>
      <w:r>
        <w:t>the Prosecutors are Attorneys at Law,</w:t>
      </w:r>
      <w:r w:rsidRPr="00FA4FBF">
        <w:t xml:space="preserve"> </w:t>
      </w:r>
      <w:r>
        <w:t>flowing through the Revolving Door between private and government legal occupations as necessary,</w:t>
      </w:r>
    </w:p>
    <w:p w:rsidR="00FA4FBF" w:rsidRDefault="00FA4FBF" w:rsidP="00486EAC">
      <w:pPr>
        <w:pStyle w:val="ListParagraph"/>
        <w:numPr>
          <w:ilvl w:val="0"/>
          <w:numId w:val="15"/>
        </w:numPr>
      </w:pPr>
      <w:r>
        <w:t>the Government Regulators and Oversights are Attorneys at Law, flowing through the Revolving Door between private and government legal occupations as necessary</w:t>
      </w:r>
      <w:r w:rsidR="0022512C">
        <w:t>, an</w:t>
      </w:r>
      <w:r>
        <w:t>d</w:t>
      </w:r>
    </w:p>
    <w:p w:rsidR="004E2E27" w:rsidRDefault="0043603C" w:rsidP="00486EAC">
      <w:pPr>
        <w:pStyle w:val="ListParagraph"/>
        <w:numPr>
          <w:ilvl w:val="0"/>
          <w:numId w:val="15"/>
        </w:numPr>
      </w:pPr>
      <w:r>
        <w:t>the Regulators of the Attorneys at Law are Attorneys at Law</w:t>
      </w:r>
      <w:r w:rsidR="00FA4FBF">
        <w:t>,</w:t>
      </w:r>
      <w:r w:rsidR="00FA4FBF" w:rsidRPr="00FA4FBF">
        <w:t xml:space="preserve"> </w:t>
      </w:r>
      <w:r w:rsidR="00FA4FBF">
        <w:t>flowing through the Revolving Door between private and government legal occupations as necessary</w:t>
      </w:r>
      <w:r w:rsidR="0022512C">
        <w:t>.</w:t>
      </w:r>
      <w:r>
        <w:t xml:space="preserve">  </w:t>
      </w:r>
    </w:p>
    <w:p w:rsidR="004E2E27" w:rsidRDefault="00E407D9" w:rsidP="007D3791">
      <w:pPr>
        <w:ind w:firstLine="720"/>
      </w:pPr>
      <w:r>
        <w:t>O</w:t>
      </w:r>
      <w:r w:rsidR="0043603C">
        <w:t xml:space="preserve">nce </w:t>
      </w:r>
      <w:r>
        <w:t>these “privileged” criminals disguised as trusted Attorneys at Law</w:t>
      </w:r>
      <w:r w:rsidRPr="00E407D9">
        <w:t xml:space="preserve"> </w:t>
      </w:r>
      <w:r>
        <w:t xml:space="preserve">operating out of major U.S. and Global Law Firms seized and disabled key </w:t>
      </w:r>
      <w:r w:rsidR="004E2E27">
        <w:t xml:space="preserve">government </w:t>
      </w:r>
      <w:r w:rsidR="0043603C">
        <w:t>outposts</w:t>
      </w:r>
      <w:r>
        <w:t xml:space="preserve"> of law and regulation, as described by the Whistleblowers,</w:t>
      </w:r>
      <w:r w:rsidR="005E2756">
        <w:t xml:space="preserve"> </w:t>
      </w:r>
      <w:r>
        <w:t xml:space="preserve">one can see </w:t>
      </w:r>
      <w:r w:rsidR="005E2756">
        <w:t>how</w:t>
      </w:r>
      <w:r w:rsidR="0043603C">
        <w:t xml:space="preserve"> th</w:t>
      </w:r>
      <w:r>
        <w:t>is C</w:t>
      </w:r>
      <w:r w:rsidR="0043603C">
        <w:t xml:space="preserve">ountry </w:t>
      </w:r>
      <w:r>
        <w:t>rapidly became a</w:t>
      </w:r>
      <w:r w:rsidR="0043603C">
        <w:t xml:space="preserve"> Lawless Republic</w:t>
      </w:r>
      <w:r w:rsidR="00FA4FBF">
        <w:t xml:space="preserve">.  </w:t>
      </w:r>
      <w:r w:rsidR="004E2E27">
        <w:t>Criminal</w:t>
      </w:r>
      <w:r w:rsidR="00FA4FBF">
        <w:t>s disguised as</w:t>
      </w:r>
      <w:r w:rsidR="004E2E27">
        <w:t xml:space="preserve"> </w:t>
      </w:r>
      <w:r w:rsidR="0043603C">
        <w:t>Attorneys at Law</w:t>
      </w:r>
      <w:r w:rsidR="00FA4FBF">
        <w:t xml:space="preserve"> found</w:t>
      </w:r>
      <w:r w:rsidR="0043603C">
        <w:t xml:space="preserve"> at the center of each crime</w:t>
      </w:r>
      <w:r w:rsidR="004E2E27">
        <w:t xml:space="preserve"> and </w:t>
      </w:r>
      <w:r w:rsidR="005E2756">
        <w:t xml:space="preserve">controlling the </w:t>
      </w:r>
      <w:r w:rsidR="004E2E27">
        <w:t>cover up</w:t>
      </w:r>
      <w:r w:rsidR="005E2756">
        <w:t xml:space="preserve"> </w:t>
      </w:r>
      <w:r w:rsidR="00FA4FBF">
        <w:t xml:space="preserve">with operatives </w:t>
      </w:r>
      <w:r w:rsidR="005E2756">
        <w:t>DEEP INSIDE GOVERNMENT</w:t>
      </w:r>
      <w:r w:rsidR="0043603C">
        <w:t>.</w:t>
      </w:r>
      <w:r w:rsidR="004E2E27">
        <w:t xml:space="preserve">  </w:t>
      </w:r>
      <w:r w:rsidR="009A57B0">
        <w:t>According to Anderson, o</w:t>
      </w:r>
      <w:r w:rsidR="00684494" w:rsidRPr="00DD0838">
        <w:t xml:space="preserve">peratives of the </w:t>
      </w:r>
      <w:r w:rsidR="00972CAF">
        <w:t>CRIMINAL</w:t>
      </w:r>
      <w:r w:rsidR="00684494" w:rsidRPr="00DD0838">
        <w:t xml:space="preserve"> </w:t>
      </w:r>
      <w:r>
        <w:t>CARTEL</w:t>
      </w:r>
      <w:r w:rsidR="0043603C">
        <w:t>,</w:t>
      </w:r>
      <w:r w:rsidR="00684494" w:rsidRPr="00DD0838">
        <w:t xml:space="preserve"> include</w:t>
      </w:r>
      <w:r w:rsidR="00D52ADB">
        <w:t xml:space="preserve"> but are not limited to,</w:t>
      </w:r>
      <w:r w:rsidR="00684494" w:rsidRPr="00DD0838">
        <w:t xml:space="preserve"> </w:t>
      </w:r>
      <w:r w:rsidR="001B6337" w:rsidRPr="00DD0838">
        <w:t xml:space="preserve">SENIOR </w:t>
      </w:r>
      <w:r w:rsidR="00972CAF">
        <w:t xml:space="preserve">STATE and FEDERAL </w:t>
      </w:r>
      <w:r w:rsidR="00684494" w:rsidRPr="00DD0838">
        <w:t xml:space="preserve">PUBLIC </w:t>
      </w:r>
      <w:r w:rsidR="001B6337" w:rsidRPr="00DD0838">
        <w:t>OFFICIALS</w:t>
      </w:r>
      <w:r w:rsidR="008F3013">
        <w:t xml:space="preserve">, many who </w:t>
      </w:r>
      <w:r w:rsidR="005E2756">
        <w:t xml:space="preserve">are </w:t>
      </w:r>
      <w:r w:rsidR="008F3013">
        <w:t xml:space="preserve">both Public and Private </w:t>
      </w:r>
      <w:r w:rsidR="005E2756">
        <w:t>Attorneys at Law</w:t>
      </w:r>
      <w:r w:rsidR="000D0375">
        <w:t>.  A</w:t>
      </w:r>
      <w:r w:rsidR="00972CAF">
        <w:t>lmost all</w:t>
      </w:r>
      <w:r w:rsidR="000D0375">
        <w:t xml:space="preserve"> of these </w:t>
      </w:r>
      <w:r w:rsidR="00FA4FBF">
        <w:t xml:space="preserve">pseudo </w:t>
      </w:r>
      <w:r w:rsidR="008F3013">
        <w:t>“</w:t>
      </w:r>
      <w:r w:rsidR="000D0375">
        <w:t>Officials</w:t>
      </w:r>
      <w:r w:rsidR="008F3013">
        <w:t>” aka Criminals</w:t>
      </w:r>
      <w:r w:rsidR="000D0375">
        <w:t xml:space="preserve"> have</w:t>
      </w:r>
      <w:r w:rsidR="00684494" w:rsidRPr="00DD0838">
        <w:t xml:space="preserve"> legal degrees</w:t>
      </w:r>
      <w:r w:rsidR="008F3013">
        <w:t xml:space="preserve"> and licenses</w:t>
      </w:r>
      <w:r w:rsidR="00684494" w:rsidRPr="00DD0838">
        <w:t xml:space="preserve">, </w:t>
      </w:r>
      <w:r>
        <w:t xml:space="preserve">allowing them to access and </w:t>
      </w:r>
      <w:r w:rsidR="00684494" w:rsidRPr="00DD0838">
        <w:t>operat</w:t>
      </w:r>
      <w:r>
        <w:t>e</w:t>
      </w:r>
      <w:r w:rsidR="000D0375">
        <w:t xml:space="preserve"> </w:t>
      </w:r>
      <w:r w:rsidR="001B6337" w:rsidRPr="00DD0838">
        <w:t xml:space="preserve">inside </w:t>
      </w:r>
      <w:r w:rsidR="00ED1363">
        <w:t xml:space="preserve">US </w:t>
      </w:r>
      <w:r w:rsidR="001B6337" w:rsidRPr="00DD0838">
        <w:t>Government</w:t>
      </w:r>
      <w:r w:rsidR="00684494" w:rsidRPr="00DD0838">
        <w:t xml:space="preserve"> Agencies, including the courts</w:t>
      </w:r>
      <w:r w:rsidR="009A57B0">
        <w:t xml:space="preserve"> and prosecutorial offices</w:t>
      </w:r>
      <w:r>
        <w:t>,</w:t>
      </w:r>
      <w:r w:rsidR="000D0375">
        <w:t xml:space="preserve"> working at</w:t>
      </w:r>
      <w:r w:rsidR="006E6331">
        <w:t xml:space="preserve"> </w:t>
      </w:r>
      <w:r w:rsidR="000F353B">
        <w:t>DISABL</w:t>
      </w:r>
      <w:r w:rsidR="009A57B0">
        <w:t>ING</w:t>
      </w:r>
      <w:r w:rsidR="000F353B">
        <w:t xml:space="preserve"> </w:t>
      </w:r>
      <w:r w:rsidR="009A57B0">
        <w:t xml:space="preserve">JUSTICE </w:t>
      </w:r>
      <w:r w:rsidR="006E6331">
        <w:t xml:space="preserve">and </w:t>
      </w:r>
      <w:r w:rsidR="000F353B">
        <w:t>REGULATION</w:t>
      </w:r>
      <w:r w:rsidR="000D0375">
        <w:t xml:space="preserve"> to</w:t>
      </w:r>
      <w:r w:rsidR="009A57B0">
        <w:t xml:space="preserve"> open the door for </w:t>
      </w:r>
      <w:r w:rsidR="000F353B">
        <w:t xml:space="preserve">the </w:t>
      </w:r>
      <w:r w:rsidR="0028207E">
        <w:t xml:space="preserve">TREASONOUS AND TRAITOROUS </w:t>
      </w:r>
      <w:r w:rsidR="000F353B">
        <w:t xml:space="preserve">RICO </w:t>
      </w:r>
      <w:r w:rsidR="00911576">
        <w:t xml:space="preserve">ENTERPRISE TO COMMIT </w:t>
      </w:r>
      <w:r w:rsidR="000D0375">
        <w:t xml:space="preserve">THESE </w:t>
      </w:r>
      <w:r w:rsidR="000F353B">
        <w:t xml:space="preserve">COMPLEX </w:t>
      </w:r>
      <w:r w:rsidR="006E6331">
        <w:t>ILLEGAL LEGAL CRIMES</w:t>
      </w:r>
      <w:r w:rsidR="0043603C">
        <w:t xml:space="preserve">.  </w:t>
      </w:r>
    </w:p>
    <w:p w:rsidR="0022512C" w:rsidRDefault="0043603C" w:rsidP="007D3791">
      <w:pPr>
        <w:ind w:firstLine="720"/>
      </w:pPr>
      <w:r>
        <w:t>Crimes committed</w:t>
      </w:r>
      <w:r w:rsidR="000D0375">
        <w:t xml:space="preserve"> on a massive scale</w:t>
      </w:r>
      <w:r w:rsidR="0022512C">
        <w:t xml:space="preserve"> now</w:t>
      </w:r>
      <w:r w:rsidR="000D0375">
        <w:t xml:space="preserve"> victimizing hundreds </w:t>
      </w:r>
      <w:r w:rsidR="001102AE">
        <w:t xml:space="preserve">of millions of people </w:t>
      </w:r>
      <w:r w:rsidR="005E2756">
        <w:t xml:space="preserve">worldwide, leaving the crooks unscathed by Justice and with the Stolen </w:t>
      </w:r>
      <w:r w:rsidR="0022512C">
        <w:t>B</w:t>
      </w:r>
      <w:r w:rsidR="005E2756">
        <w:t>oot</w:t>
      </w:r>
      <w:r w:rsidR="0022512C">
        <w:t>y</w:t>
      </w:r>
      <w:r w:rsidR="005E2756">
        <w:t>, leaving world markets in ruins</w:t>
      </w:r>
      <w:r w:rsidR="0022512C">
        <w:t>.  W</w:t>
      </w:r>
      <w:r w:rsidR="005E2756">
        <w:t xml:space="preserve">ithout </w:t>
      </w:r>
      <w:r w:rsidR="0022512C">
        <w:t xml:space="preserve">FULL </w:t>
      </w:r>
      <w:r w:rsidR="005E2756">
        <w:t xml:space="preserve">RECOVERY of the Stolen </w:t>
      </w:r>
      <w:r w:rsidR="0022512C">
        <w:t>Monies</w:t>
      </w:r>
      <w:r w:rsidR="005E2756">
        <w:t>, the world</w:t>
      </w:r>
      <w:r w:rsidR="0022512C">
        <w:t xml:space="preserve"> will remain</w:t>
      </w:r>
      <w:r w:rsidR="005E2756">
        <w:t xml:space="preserve"> in bankruptcy</w:t>
      </w:r>
      <w:r w:rsidR="001102AE">
        <w:t>.</w:t>
      </w:r>
      <w:r w:rsidR="005E2756">
        <w:t xml:space="preserve">  Like the </w:t>
      </w:r>
      <w:r w:rsidR="00F95615">
        <w:t xml:space="preserve">rotten </w:t>
      </w:r>
      <w:r w:rsidR="005E2756">
        <w:t>kid who steals all the money acting as banker in Monopoly, the game will only be played until the other</w:t>
      </w:r>
      <w:r w:rsidR="00F95615">
        <w:t xml:space="preserve"> players</w:t>
      </w:r>
      <w:r w:rsidR="005E2756">
        <w:t xml:space="preserve"> realize the game is rigged and the money was stolen</w:t>
      </w:r>
      <w:r w:rsidR="0022512C">
        <w:t xml:space="preserve"> and </w:t>
      </w:r>
      <w:r w:rsidR="005E2756">
        <w:t xml:space="preserve">beat up that </w:t>
      </w:r>
      <w:r w:rsidR="00F95615">
        <w:t xml:space="preserve">rotten </w:t>
      </w:r>
      <w:r w:rsidR="005E2756">
        <w:t>kid</w:t>
      </w:r>
      <w:r w:rsidR="0022512C">
        <w:t xml:space="preserve"> until the ill-gotten gains are returned and redistributed to all players,</w:t>
      </w:r>
      <w:r w:rsidR="005E2756">
        <w:t xml:space="preserve"> so everyone can </w:t>
      </w:r>
      <w:r w:rsidR="0022512C">
        <w:t xml:space="preserve">again </w:t>
      </w:r>
      <w:r w:rsidR="005E2756">
        <w:t>play</w:t>
      </w:r>
      <w:r w:rsidR="0022512C">
        <w:t xml:space="preserve"> fairly</w:t>
      </w:r>
      <w:r w:rsidR="00F95615">
        <w:t>.  Everyone but the rotten kid</w:t>
      </w:r>
      <w:r w:rsidR="005E2756">
        <w:t>,</w:t>
      </w:r>
      <w:r w:rsidR="00F95615">
        <w:t xml:space="preserve"> who goes directly to Jail, Does Not Collect $200 and cannot buy a Get Out of Jail Free card and instead is wiped out of everything</w:t>
      </w:r>
      <w:r w:rsidR="0022512C">
        <w:t xml:space="preserve"> gained in crime</w:t>
      </w:r>
      <w:r w:rsidR="00F95615">
        <w:t xml:space="preserve">.  This redistribution of wealth from the CRIMINALS back to the PEOPLE is the only way </w:t>
      </w:r>
      <w:r w:rsidR="0022512C">
        <w:t>e</w:t>
      </w:r>
      <w:r w:rsidR="00F95615">
        <w:t xml:space="preserve">conomies and the players </w:t>
      </w:r>
      <w:r w:rsidR="0022512C">
        <w:t>in</w:t>
      </w:r>
      <w:r w:rsidR="00F95615">
        <w:t xml:space="preserve"> Capitalism can ever </w:t>
      </w:r>
      <w:r w:rsidR="0022512C">
        <w:t xml:space="preserve">economically </w:t>
      </w:r>
      <w:r w:rsidR="00F95615">
        <w:t>recover</w:t>
      </w:r>
      <w:r w:rsidR="0022512C">
        <w:t>.  W</w:t>
      </w:r>
      <w:r w:rsidR="00F95615">
        <w:t>ithout recovery</w:t>
      </w:r>
      <w:r w:rsidR="0022512C">
        <w:t xml:space="preserve"> of the stolen monies from the crimes,</w:t>
      </w:r>
      <w:r w:rsidR="00F95615">
        <w:t xml:space="preserve"> the</w:t>
      </w:r>
      <w:r w:rsidR="0022512C">
        <w:t xml:space="preserve"> People</w:t>
      </w:r>
      <w:r w:rsidR="00F95615">
        <w:t xml:space="preserve"> will travel the Monopoly Board </w:t>
      </w:r>
      <w:r w:rsidR="0022512C">
        <w:t xml:space="preserve">endlessly </w:t>
      </w:r>
      <w:r w:rsidR="00F95615">
        <w:t>penniless paying rent</w:t>
      </w:r>
      <w:r w:rsidR="0022512C">
        <w:t xml:space="preserve"> and in debt</w:t>
      </w:r>
      <w:r w:rsidR="00F95615">
        <w:t xml:space="preserve"> to the Criminals.  </w:t>
      </w:r>
    </w:p>
    <w:p w:rsidR="0022512C" w:rsidRDefault="009963BC" w:rsidP="007D3791">
      <w:pPr>
        <w:ind w:firstLine="720"/>
      </w:pPr>
      <w:r>
        <w:t xml:space="preserve">Examples of these </w:t>
      </w:r>
      <w:r w:rsidR="004E2E27">
        <w:t xml:space="preserve">complex </w:t>
      </w:r>
      <w:r w:rsidR="0022512C">
        <w:t>legal crimes and</w:t>
      </w:r>
      <w:r w:rsidR="000D0375">
        <w:t xml:space="preserve"> </w:t>
      </w:r>
      <w:r>
        <w:t>frauds</w:t>
      </w:r>
      <w:r w:rsidR="00F95615">
        <w:t xml:space="preserve"> </w:t>
      </w:r>
      <w:r w:rsidR="0022512C">
        <w:t xml:space="preserve">that can only be </w:t>
      </w:r>
      <w:r w:rsidR="00F95615">
        <w:t>committed with</w:t>
      </w:r>
      <w:r w:rsidR="0022512C">
        <w:t xml:space="preserve"> a</w:t>
      </w:r>
      <w:r w:rsidR="00F95615">
        <w:t xml:space="preserve"> legal degree</w:t>
      </w:r>
      <w:r w:rsidR="000F353B">
        <w:t xml:space="preserve">, </w:t>
      </w:r>
      <w:r w:rsidR="00D646B8">
        <w:t xml:space="preserve">include but are not limited to, </w:t>
      </w:r>
    </w:p>
    <w:p w:rsidR="0022512C" w:rsidRDefault="009963BC" w:rsidP="00486EAC">
      <w:pPr>
        <w:pStyle w:val="ListParagraph"/>
        <w:numPr>
          <w:ilvl w:val="0"/>
          <w:numId w:val="16"/>
        </w:numPr>
      </w:pPr>
      <w:r>
        <w:t>FRAUDULENT</w:t>
      </w:r>
      <w:r w:rsidRPr="00DD0838">
        <w:t xml:space="preserve"> </w:t>
      </w:r>
      <w:r>
        <w:t xml:space="preserve">SUBPRIME MORTGAGES, </w:t>
      </w:r>
    </w:p>
    <w:p w:rsidR="0022512C" w:rsidRDefault="009963BC" w:rsidP="00486EAC">
      <w:pPr>
        <w:pStyle w:val="ListParagraph"/>
        <w:numPr>
          <w:ilvl w:val="0"/>
          <w:numId w:val="16"/>
        </w:numPr>
      </w:pPr>
      <w:r>
        <w:t>FRAUDULENT</w:t>
      </w:r>
      <w:r w:rsidRPr="00DD0838">
        <w:t xml:space="preserve"> </w:t>
      </w:r>
      <w:r w:rsidRPr="0022512C">
        <w:rPr>
          <w:caps/>
        </w:rPr>
        <w:t>Collateralized debt obligations</w:t>
      </w:r>
      <w:r w:rsidRPr="00A12059">
        <w:t xml:space="preserve"> (CDOs)</w:t>
      </w:r>
      <w:r w:rsidRPr="00DD0838">
        <w:t>,</w:t>
      </w:r>
    </w:p>
    <w:p w:rsidR="0022512C" w:rsidRDefault="009963BC" w:rsidP="00486EAC">
      <w:pPr>
        <w:pStyle w:val="ListParagraph"/>
        <w:numPr>
          <w:ilvl w:val="0"/>
          <w:numId w:val="16"/>
        </w:numPr>
      </w:pPr>
      <w:r>
        <w:t>FRAUDULENT DERIVATIVES</w:t>
      </w:r>
      <w:r w:rsidRPr="00DD0838">
        <w:t>,</w:t>
      </w:r>
      <w:r>
        <w:t xml:space="preserve"> </w:t>
      </w:r>
    </w:p>
    <w:p w:rsidR="0022512C" w:rsidRDefault="009963BC" w:rsidP="00486EAC">
      <w:pPr>
        <w:pStyle w:val="ListParagraph"/>
        <w:numPr>
          <w:ilvl w:val="0"/>
          <w:numId w:val="16"/>
        </w:numPr>
      </w:pPr>
      <w:r>
        <w:t xml:space="preserve">FRAUDULENT INSURANCE CONTRACTS, </w:t>
      </w:r>
    </w:p>
    <w:p w:rsidR="0022512C" w:rsidRDefault="009963BC" w:rsidP="00486EAC">
      <w:pPr>
        <w:pStyle w:val="ListParagraph"/>
        <w:numPr>
          <w:ilvl w:val="0"/>
          <w:numId w:val="16"/>
        </w:numPr>
      </w:pPr>
      <w:r>
        <w:t>FRAUDULENT</w:t>
      </w:r>
      <w:r w:rsidRPr="00DD0838">
        <w:t xml:space="preserve"> TARP</w:t>
      </w:r>
      <w:r>
        <w:t xml:space="preserve"> FUNDS</w:t>
      </w:r>
      <w:r w:rsidR="00603B3C">
        <w:rPr>
          <w:rStyle w:val="FootnoteReference"/>
        </w:rPr>
        <w:footnoteReference w:id="6"/>
      </w:r>
      <w:r w:rsidR="00BC367C" w:rsidRPr="0022512C">
        <w:rPr>
          <w:vertAlign w:val="superscript"/>
        </w:rPr>
        <w:t>and</w:t>
      </w:r>
      <w:r w:rsidR="00BC367C">
        <w:rPr>
          <w:rStyle w:val="FootnoteReference"/>
        </w:rPr>
        <w:footnoteReference w:id="7"/>
      </w:r>
      <w:r w:rsidR="004E2E27">
        <w:t xml:space="preserve"> and</w:t>
      </w:r>
      <w:r w:rsidR="001102AE">
        <w:t xml:space="preserve"> </w:t>
      </w:r>
    </w:p>
    <w:p w:rsidR="0022512C" w:rsidRDefault="001102AE" w:rsidP="00486EAC">
      <w:pPr>
        <w:pStyle w:val="ListParagraph"/>
        <w:numPr>
          <w:ilvl w:val="0"/>
          <w:numId w:val="16"/>
        </w:numPr>
      </w:pPr>
      <w:r>
        <w:t xml:space="preserve">MASSIVE </w:t>
      </w:r>
      <w:r w:rsidR="00D646B8">
        <w:t>VIOLATIONS OF ANTITRUST LAWS</w:t>
      </w:r>
      <w:r w:rsidR="0022512C">
        <w:t>.</w:t>
      </w:r>
    </w:p>
    <w:p w:rsidR="009A5721" w:rsidRDefault="004E2E27" w:rsidP="009A5721">
      <w:pPr>
        <w:ind w:firstLine="720"/>
        <w:rPr>
          <w:noProof/>
          <w:color w:val="0000FF"/>
        </w:rPr>
      </w:pPr>
      <w:r>
        <w:t>All</w:t>
      </w:r>
      <w:r w:rsidR="00F95615">
        <w:t xml:space="preserve"> these crimes</w:t>
      </w:r>
      <w:r>
        <w:t xml:space="preserve"> to the profit to</w:t>
      </w:r>
      <w:r w:rsidR="001102AE">
        <w:t xml:space="preserve"> </w:t>
      </w:r>
      <w:r>
        <w:t>the Criminal Cartel composed mainly of Attorneys at Law</w:t>
      </w:r>
      <w:r w:rsidR="00F95615">
        <w:t xml:space="preserve"> and Law Firms</w:t>
      </w:r>
      <w:r>
        <w:t>,</w:t>
      </w:r>
      <w:r w:rsidR="00F95615">
        <w:t xml:space="preserve"> all committed</w:t>
      </w:r>
      <w:r>
        <w:t xml:space="preserve"> at the expense of the </w:t>
      </w:r>
      <w:r w:rsidR="00F95615">
        <w:t>PEOPLE, all of them committed</w:t>
      </w:r>
      <w:r>
        <w:t xml:space="preserve"> </w:t>
      </w:r>
      <w:r w:rsidR="00F95615">
        <w:t xml:space="preserve">and covered up </w:t>
      </w:r>
      <w:r w:rsidR="001102AE">
        <w:t xml:space="preserve">by those who </w:t>
      </w:r>
      <w:r>
        <w:t xml:space="preserve">legally are </w:t>
      </w:r>
      <w:r w:rsidR="001102AE">
        <w:t>obligated to protect the</w:t>
      </w:r>
      <w:r>
        <w:t xml:space="preserve"> People</w:t>
      </w:r>
      <w:r w:rsidR="002A0874">
        <w:t xml:space="preserve">.  </w:t>
      </w:r>
      <w:r>
        <w:t>ALL</w:t>
      </w:r>
      <w:r w:rsidR="009963BC">
        <w:t xml:space="preserve"> of these </w:t>
      </w:r>
      <w:r w:rsidR="00911576">
        <w:t>COMPLEX FRAUDS</w:t>
      </w:r>
      <w:r w:rsidR="009963BC">
        <w:t xml:space="preserve"> </w:t>
      </w:r>
      <w:r w:rsidR="000F353B">
        <w:t>requir</w:t>
      </w:r>
      <w:r w:rsidR="00D646B8">
        <w:t>e</w:t>
      </w:r>
      <w:r w:rsidR="000F353B">
        <w:t xml:space="preserve"> </w:t>
      </w:r>
      <w:r w:rsidR="00D646B8">
        <w:t>s</w:t>
      </w:r>
      <w:r w:rsidR="000F353B">
        <w:t xml:space="preserve">uperior </w:t>
      </w:r>
      <w:r w:rsidR="00D646B8">
        <w:t>k</w:t>
      </w:r>
      <w:r w:rsidR="000F353B">
        <w:t>nowledge of Law</w:t>
      </w:r>
      <w:r w:rsidR="00D646B8">
        <w:t xml:space="preserve">, </w:t>
      </w:r>
      <w:r w:rsidR="003C5807">
        <w:t>the type</w:t>
      </w:r>
      <w:r w:rsidR="000F353B">
        <w:t xml:space="preserve"> only </w:t>
      </w:r>
      <w:r w:rsidR="00637BA0">
        <w:t xml:space="preserve">LICENSED </w:t>
      </w:r>
      <w:r w:rsidR="000F353B">
        <w:t xml:space="preserve">ATTORNEYS AT LAW </w:t>
      </w:r>
      <w:r w:rsidR="00637BA0">
        <w:t>posses</w:t>
      </w:r>
      <w:r w:rsidR="000F353B">
        <w:t xml:space="preserve">. </w:t>
      </w:r>
      <w:r w:rsidR="00972CAF">
        <w:t xml:space="preserve"> </w:t>
      </w:r>
      <w:r w:rsidR="002A0874">
        <w:t>Th</w:t>
      </w:r>
      <w:r w:rsidR="007E30D0">
        <w:t>e</w:t>
      </w:r>
      <w:r w:rsidR="00684494" w:rsidRPr="00DD0838">
        <w:t xml:space="preserve"> </w:t>
      </w:r>
      <w:r w:rsidR="007E30D0">
        <w:t>O</w:t>
      </w:r>
      <w:r w:rsidR="00684494" w:rsidRPr="00DD0838">
        <w:t xml:space="preserve">peratives </w:t>
      </w:r>
      <w:r w:rsidR="00820F90">
        <w:t xml:space="preserve">are </w:t>
      </w:r>
      <w:r w:rsidR="00684494" w:rsidRPr="00DD0838">
        <w:t>now</w:t>
      </w:r>
      <w:r w:rsidR="001B6337" w:rsidRPr="00DD0838">
        <w:t xml:space="preserve"> </w:t>
      </w:r>
      <w:r w:rsidR="00684494" w:rsidRPr="00DD0838">
        <w:t xml:space="preserve">deeply embedded </w:t>
      </w:r>
      <w:r w:rsidR="00A42376">
        <w:t>in the</w:t>
      </w:r>
      <w:r w:rsidR="001B6337" w:rsidRPr="00DD0838">
        <w:t xml:space="preserve"> </w:t>
      </w:r>
      <w:r w:rsidR="009D02B1" w:rsidRPr="00DD0838">
        <w:t>U</w:t>
      </w:r>
      <w:r w:rsidR="00637BA0">
        <w:t xml:space="preserve">nited </w:t>
      </w:r>
      <w:r w:rsidR="009D02B1" w:rsidRPr="00DD0838">
        <w:t>S</w:t>
      </w:r>
      <w:r w:rsidR="00637BA0">
        <w:t>tates</w:t>
      </w:r>
      <w:r w:rsidR="009D02B1" w:rsidRPr="00DD0838">
        <w:t xml:space="preserve"> </w:t>
      </w:r>
      <w:r w:rsidR="00911576">
        <w:t>Government</w:t>
      </w:r>
      <w:r w:rsidR="00820F90">
        <w:t xml:space="preserve"> and have coupéd</w:t>
      </w:r>
      <w:r w:rsidR="001102AE">
        <w:t xml:space="preserve"> </w:t>
      </w:r>
      <w:r w:rsidR="00820F90">
        <w:t>the</w:t>
      </w:r>
      <w:r w:rsidR="001102AE">
        <w:t xml:space="preserve"> three branches</w:t>
      </w:r>
      <w:r w:rsidR="00820F90">
        <w:t>, pushing out or firing anyone trying to uphold law and order or expose their crimes over the last 10 years, as exemplified in the Anderson Lawsuit</w:t>
      </w:r>
      <w:r w:rsidR="00684494" w:rsidRPr="00DD0838">
        <w:t>.</w:t>
      </w:r>
      <w:r w:rsidR="001B6337" w:rsidRPr="00DD0838">
        <w:t xml:space="preserve">   </w:t>
      </w:r>
      <w:r w:rsidR="00C848DF">
        <w:t xml:space="preserve">Here comes a political scandal </w:t>
      </w:r>
      <w:r w:rsidR="007D7D45">
        <w:t xml:space="preserve">on an </w:t>
      </w:r>
      <w:r w:rsidR="0003589D">
        <w:t>i</w:t>
      </w:r>
      <w:r w:rsidR="007D7D45">
        <w:t xml:space="preserve">nternational </w:t>
      </w:r>
      <w:r w:rsidR="0003589D">
        <w:t>s</w:t>
      </w:r>
      <w:r w:rsidR="007D7D45">
        <w:t>cale</w:t>
      </w:r>
      <w:r w:rsidR="00820F90">
        <w:t>, exposed here in t</w:t>
      </w:r>
      <w:r w:rsidR="001102AE">
        <w:t xml:space="preserve">his </w:t>
      </w:r>
      <w:r w:rsidR="00820F90">
        <w:t>C</w:t>
      </w:r>
      <w:r w:rsidR="001102AE">
        <w:t xml:space="preserve">ourt </w:t>
      </w:r>
      <w:r w:rsidR="00820F90">
        <w:t>by</w:t>
      </w:r>
      <w:r w:rsidR="001102AE">
        <w:t xml:space="preserve"> the</w:t>
      </w:r>
      <w:r w:rsidR="00820F90">
        <w:t xml:space="preserve"> “related</w:t>
      </w:r>
      <w:r w:rsidR="001102AE">
        <w:t xml:space="preserve"> lawsuits</w:t>
      </w:r>
      <w:r w:rsidR="00820F90">
        <w:t>” to Anderson,</w:t>
      </w:r>
      <w:r w:rsidR="001102AE">
        <w:t xml:space="preserve"> </w:t>
      </w:r>
      <w:r w:rsidR="0003589D">
        <w:t xml:space="preserve">exposing </w:t>
      </w:r>
      <w:r w:rsidR="001102AE">
        <w:t>an illegal TR</w:t>
      </w:r>
      <w:r w:rsidR="00820F90">
        <w:t>AITOROUS AND TREASONOUS coup d’état</w:t>
      </w:r>
      <w:r w:rsidR="001102AE">
        <w:t xml:space="preserve"> on the United States and Foreign Nations, </w:t>
      </w:r>
      <w:r w:rsidR="0003589D">
        <w:t>a power grab unparalleled since the Nazi party</w:t>
      </w:r>
      <w:r w:rsidR="00820F90">
        <w:t xml:space="preserve">.  A crime syndicate operating inside government that makes the </w:t>
      </w:r>
      <w:r w:rsidR="00C848DF">
        <w:t>Boss Tweed Tammany Hall</w:t>
      </w:r>
      <w:r w:rsidR="00820F90">
        <w:t xml:space="preserve"> criminal operation</w:t>
      </w:r>
      <w:r w:rsidR="00C848DF">
        <w:t xml:space="preserve"> </w:t>
      </w:r>
      <w:r w:rsidR="0003589D">
        <w:t>pale in comparison</w:t>
      </w:r>
      <w:r w:rsidR="00C848DF">
        <w:t>.</w:t>
      </w:r>
      <w:r w:rsidR="009A5721" w:rsidRPr="009A5721">
        <w:rPr>
          <w:noProof/>
          <w:color w:val="0000FF"/>
        </w:rPr>
        <w:t xml:space="preserve"> </w:t>
      </w:r>
    </w:p>
    <w:p w:rsidR="00972CAF" w:rsidRDefault="009A5721" w:rsidP="009A5721">
      <w:pPr>
        <w:ind w:firstLine="720"/>
        <w:jc w:val="center"/>
      </w:pPr>
      <w:r>
        <w:rPr>
          <w:noProof/>
          <w:color w:val="0000FF"/>
        </w:rPr>
        <w:br/>
      </w:r>
      <w:r>
        <w:rPr>
          <w:noProof/>
          <w:color w:val="0000FF"/>
        </w:rPr>
        <w:drawing>
          <wp:inline distT="0" distB="0" distL="0" distR="0">
            <wp:extent cx="3716135" cy="2408154"/>
            <wp:effectExtent l="19050" t="0" r="0" b="0"/>
            <wp:docPr id="3" name="Picture 1" descr="File:Tammany Ring, Nast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Tammany Ring, Nast crop.jpg">
                      <a:hlinkClick r:id="rId60"/>
                    </pic:cNvPr>
                    <pic:cNvPicPr>
                      <a:picLocks noChangeAspect="1" noChangeArrowheads="1"/>
                    </pic:cNvPicPr>
                  </pic:nvPicPr>
                  <pic:blipFill>
                    <a:blip r:embed="rId61" cstate="print"/>
                    <a:srcRect/>
                    <a:stretch>
                      <a:fillRect/>
                    </a:stretch>
                  </pic:blipFill>
                  <pic:spPr bwMode="auto">
                    <a:xfrm>
                      <a:off x="0" y="0"/>
                      <a:ext cx="3720851" cy="2411210"/>
                    </a:xfrm>
                    <a:prstGeom prst="rect">
                      <a:avLst/>
                    </a:prstGeom>
                    <a:noFill/>
                    <a:ln w="9525">
                      <a:noFill/>
                      <a:miter lim="800000"/>
                      <a:headEnd/>
                      <a:tailEnd/>
                    </a:ln>
                  </pic:spPr>
                </pic:pic>
              </a:graphicData>
            </a:graphic>
          </wp:inline>
        </w:drawing>
      </w:r>
    </w:p>
    <w:p w:rsidR="00C848DF" w:rsidRDefault="00C848DF" w:rsidP="00C848DF">
      <w:pPr>
        <w:spacing w:after="0" w:line="240" w:lineRule="auto"/>
        <w:jc w:val="center"/>
      </w:pPr>
    </w:p>
    <w:p w:rsidR="00C848DF" w:rsidRDefault="00C848DF" w:rsidP="00C848DF">
      <w:pPr>
        <w:spacing w:after="0" w:line="240" w:lineRule="auto"/>
        <w:jc w:val="center"/>
        <w:rPr>
          <w:b/>
          <w:sz w:val="20"/>
          <w:szCs w:val="20"/>
        </w:rPr>
      </w:pPr>
      <w:r w:rsidRPr="0004190D">
        <w:rPr>
          <w:b/>
          <w:sz w:val="20"/>
          <w:szCs w:val="20"/>
        </w:rPr>
        <w:t>Boss Tweed and the Tammany Ring, caricatured by Thomas Nast.</w:t>
      </w:r>
      <w:r w:rsidRPr="0004190D">
        <w:rPr>
          <w:b/>
          <w:sz w:val="20"/>
          <w:szCs w:val="20"/>
        </w:rPr>
        <w:br/>
        <w:t>Source:</w:t>
      </w:r>
      <w:r w:rsidR="0004190D">
        <w:rPr>
          <w:b/>
          <w:sz w:val="20"/>
          <w:szCs w:val="20"/>
        </w:rPr>
        <w:t xml:space="preserve"> </w:t>
      </w:r>
      <w:r w:rsidRPr="0004190D">
        <w:rPr>
          <w:b/>
          <w:sz w:val="20"/>
          <w:szCs w:val="20"/>
        </w:rPr>
        <w:t>1870s cartoon by Thomas Nast. Date c.1870s Author Thomas Nast. Cropped by Beyond My Ken</w:t>
      </w:r>
      <w:r w:rsidR="008B6081" w:rsidRPr="0004190D">
        <w:rPr>
          <w:b/>
          <w:sz w:val="20"/>
          <w:szCs w:val="20"/>
        </w:rPr>
        <w:t xml:space="preserve"> URL = </w:t>
      </w:r>
      <w:hyperlink r:id="rId62" w:history="1">
        <w:r w:rsidR="008B6081" w:rsidRPr="0004190D">
          <w:rPr>
            <w:rStyle w:val="Hyperlink"/>
            <w:b/>
            <w:sz w:val="20"/>
            <w:szCs w:val="20"/>
          </w:rPr>
          <w:t>http://en.wikipedia.org/wiki/William_M._Tweed</w:t>
        </w:r>
      </w:hyperlink>
      <w:r w:rsidR="008B6081" w:rsidRPr="0004190D">
        <w:rPr>
          <w:b/>
          <w:sz w:val="20"/>
          <w:szCs w:val="20"/>
        </w:rPr>
        <w:t xml:space="preserve"> </w:t>
      </w:r>
    </w:p>
    <w:p w:rsidR="007D7D45" w:rsidRPr="0004190D" w:rsidRDefault="007D7D45" w:rsidP="00C848DF">
      <w:pPr>
        <w:spacing w:after="0" w:line="240" w:lineRule="auto"/>
        <w:jc w:val="center"/>
        <w:rPr>
          <w:b/>
          <w:sz w:val="20"/>
          <w:szCs w:val="20"/>
        </w:rPr>
      </w:pPr>
    </w:p>
    <w:p w:rsidR="00C848DF" w:rsidRDefault="00C848DF" w:rsidP="00C848DF">
      <w:pPr>
        <w:spacing w:after="0"/>
        <w:jc w:val="center"/>
      </w:pPr>
    </w:p>
    <w:p w:rsidR="00242F76" w:rsidRPr="00941F52" w:rsidRDefault="00820F90" w:rsidP="00242F76">
      <w:pPr>
        <w:ind w:left="1440" w:right="1440"/>
        <w:jc w:val="center"/>
        <w:rPr>
          <w:b/>
          <w:caps/>
          <w:u w:val="single"/>
        </w:rPr>
      </w:pPr>
      <w:r w:rsidRPr="00941F52">
        <w:rPr>
          <w:b/>
          <w:caps/>
          <w:u w:val="single"/>
        </w:rPr>
        <w:t xml:space="preserve">EXCERPTS FROM </w:t>
      </w:r>
      <w:r w:rsidR="00242F76" w:rsidRPr="00941F52">
        <w:rPr>
          <w:b/>
          <w:caps/>
          <w:u w:val="single"/>
        </w:rPr>
        <w:t xml:space="preserve">Anderson’s Testimony </w:t>
      </w:r>
      <w:r w:rsidR="007D7D45" w:rsidRPr="00941F52">
        <w:rPr>
          <w:b/>
          <w:caps/>
          <w:u w:val="single"/>
        </w:rPr>
        <w:t>before</w:t>
      </w:r>
      <w:r w:rsidR="00242F76" w:rsidRPr="00941F52">
        <w:rPr>
          <w:b/>
          <w:caps/>
          <w:u w:val="single"/>
        </w:rPr>
        <w:t xml:space="preserve"> the New York Senate Judiciary Committee</w:t>
      </w:r>
      <w:r w:rsidR="008F5348" w:rsidRPr="00941F52">
        <w:rPr>
          <w:b/>
          <w:caps/>
          <w:u w:val="single"/>
        </w:rPr>
        <w:t>,</w:t>
      </w:r>
      <w:r w:rsidR="007D7D45" w:rsidRPr="00941F52">
        <w:rPr>
          <w:b/>
          <w:caps/>
          <w:u w:val="single"/>
        </w:rPr>
        <w:t xml:space="preserve"> Senator John Sampson</w:t>
      </w:r>
      <w:r w:rsidR="008F5348" w:rsidRPr="00941F52">
        <w:rPr>
          <w:b/>
          <w:caps/>
          <w:u w:val="single"/>
        </w:rPr>
        <w:t>, Chairman</w:t>
      </w:r>
    </w:p>
    <w:p w:rsidR="00242F76" w:rsidRPr="00941F52" w:rsidRDefault="00FA2C6E" w:rsidP="00FA2C6E">
      <w:pPr>
        <w:ind w:left="1440" w:right="1440"/>
        <w:jc w:val="both"/>
      </w:pPr>
      <w:r w:rsidRPr="00941F52">
        <w:t xml:space="preserve">MS. ANDERSON: </w:t>
      </w:r>
      <w:r w:rsidR="00242F76" w:rsidRPr="00941F52">
        <w:t xml:space="preserve">I alleged that upon learning of the DDC's </w:t>
      </w:r>
      <w:r w:rsidR="001E5194" w:rsidRPr="00941F52">
        <w:t>[New York Supreme Court Appellate Division First Department – Departmental Disciplinary Committee</w:t>
      </w:r>
      <w:r w:rsidR="008F5348" w:rsidRPr="00941F52">
        <w:t>’s</w:t>
      </w:r>
      <w:r w:rsidR="001E5194" w:rsidRPr="00941F52">
        <w:t xml:space="preserve">] </w:t>
      </w:r>
      <w:r w:rsidR="00242F76" w:rsidRPr="00941F52">
        <w:t>pattern and practice of whitewashing and routinely dismissing complaints leveled against certain select attorneys</w:t>
      </w:r>
      <w:r w:rsidR="001250BD" w:rsidRPr="00941F52">
        <w:t xml:space="preserve"> ---</w:t>
      </w:r>
      <w:r w:rsidR="00242F76" w:rsidRPr="00941F52">
        <w:t xml:space="preserve"> to the detriment of the public that the DDC is duty-bound to serve </w:t>
      </w:r>
      <w:r w:rsidR="001250BD" w:rsidRPr="00941F52">
        <w:t xml:space="preserve">--- I </w:t>
      </w:r>
      <w:r w:rsidR="00242F76" w:rsidRPr="00941F52">
        <w:t>reported this wrongdoing pursuant to my rights under the First Amendment to the United States constitution and, importantly, my own ethical obligations under the New York State Code of Professional Responsibility.</w:t>
      </w:r>
    </w:p>
    <w:p w:rsidR="00242F76" w:rsidRPr="00941F52" w:rsidRDefault="00242F76" w:rsidP="00242F76">
      <w:pPr>
        <w:ind w:left="1440" w:right="1440"/>
        <w:jc w:val="both"/>
      </w:pPr>
      <w:r w:rsidRPr="00941F52">
        <w:t>In response, however, rather than attempting to address and rectify the problem, my supervisors embarked upon a campaign of abuse and harassment of myself, including a physical assault on myself by the first deputy, Sherry Cohen.</w:t>
      </w:r>
    </w:p>
    <w:p w:rsidR="00242F76" w:rsidRPr="00941F52" w:rsidRDefault="00242F76" w:rsidP="00242F76">
      <w:pPr>
        <w:ind w:left="1440" w:right="1440"/>
        <w:jc w:val="both"/>
      </w:pPr>
      <w:r w:rsidRPr="00941F52">
        <w:t>My one recommendation that I would like to make, however, is on the last page, which is I think that the Policy Committee should be disbanded, for the simple reason that it is rife with conflict…</w:t>
      </w:r>
    </w:p>
    <w:p w:rsidR="00FA2C6E" w:rsidRPr="00941F52" w:rsidRDefault="00FA2C6E" w:rsidP="00FA2C6E">
      <w:pPr>
        <w:ind w:left="1440" w:right="1440"/>
        <w:jc w:val="both"/>
      </w:pPr>
      <w:r w:rsidRPr="00941F52">
        <w:t xml:space="preserve">SENATOR PERKINS.: Can I ask a </w:t>
      </w:r>
      <w:r w:rsidR="00242F76" w:rsidRPr="00941F52">
        <w:t xml:space="preserve">question? Just so </w:t>
      </w:r>
      <w:r w:rsidRPr="00941F52">
        <w:t>I’</w:t>
      </w:r>
      <w:r w:rsidR="00242F76" w:rsidRPr="00941F52">
        <w:t>m clear, because (a)</w:t>
      </w:r>
      <w:r w:rsidRPr="00941F52">
        <w:t xml:space="preserve"> </w:t>
      </w:r>
      <w:r w:rsidR="00242F76" w:rsidRPr="00941F52">
        <w:t>you're saying that preferential</w:t>
      </w:r>
      <w:r w:rsidRPr="00941F52">
        <w:t xml:space="preserve"> </w:t>
      </w:r>
      <w:r w:rsidR="00242F76" w:rsidRPr="00941F52">
        <w:t>treatment in this decision-making, in this</w:t>
      </w:r>
      <w:r w:rsidRPr="00941F52">
        <w:t xml:space="preserve"> </w:t>
      </w:r>
      <w:r w:rsidR="00242F76" w:rsidRPr="00941F52">
        <w:t>process, that there are those who, because</w:t>
      </w:r>
      <w:r w:rsidRPr="00941F52">
        <w:t xml:space="preserve"> </w:t>
      </w:r>
      <w:r w:rsidR="00242F76" w:rsidRPr="00941F52">
        <w:t>of their stature or their connections, are</w:t>
      </w:r>
      <w:r w:rsidRPr="00941F52">
        <w:t xml:space="preserve"> not prosecuted or investigated or whatever the appropriate terminology is?</w:t>
      </w:r>
    </w:p>
    <w:p w:rsidR="00FA2C6E" w:rsidRPr="00941F52" w:rsidRDefault="00FA2C6E" w:rsidP="00FA2C6E">
      <w:pPr>
        <w:ind w:left="1440" w:right="1440"/>
        <w:jc w:val="both"/>
      </w:pPr>
      <w:r w:rsidRPr="00941F52">
        <w:t>MS. ANDERSON: Or handled lightly.</w:t>
      </w:r>
    </w:p>
    <w:p w:rsidR="00FA2C6E" w:rsidRPr="00941F52" w:rsidRDefault="00FA2C6E" w:rsidP="00FA2C6E">
      <w:pPr>
        <w:ind w:left="1440" w:right="1440"/>
        <w:jc w:val="both"/>
      </w:pPr>
      <w:r w:rsidRPr="00941F52">
        <w:t>SENATOR PERKINS: Or handled lightly. I just want to be clear that that's what you’re saying.</w:t>
      </w:r>
    </w:p>
    <w:p w:rsidR="00FA2C6E" w:rsidRDefault="00FA2C6E" w:rsidP="00FA2C6E">
      <w:pPr>
        <w:ind w:left="1440" w:right="1440"/>
        <w:jc w:val="both"/>
      </w:pPr>
      <w:r w:rsidRPr="00941F52">
        <w:t>MS. ANDERSON: Yes.</w:t>
      </w:r>
    </w:p>
    <w:p w:rsidR="001250BD" w:rsidRDefault="001250BD" w:rsidP="00381D81">
      <w:pPr>
        <w:spacing w:after="0"/>
        <w:ind w:right="1440" w:firstLine="720"/>
        <w:jc w:val="both"/>
      </w:pPr>
      <w:r>
        <w:t>Further from Anderson’s Sworn Statement to the NY Senate Judiciary Committee</w:t>
      </w:r>
      <w:r w:rsidR="00381D81">
        <w:rPr>
          <w:rStyle w:val="FootnoteReference"/>
        </w:rPr>
        <w:footnoteReference w:id="8"/>
      </w:r>
      <w:r>
        <w:t xml:space="preserve"> and leading Justice Officials, quote,</w:t>
      </w:r>
    </w:p>
    <w:p w:rsidR="009A5721" w:rsidRDefault="009A5721" w:rsidP="001250BD">
      <w:pPr>
        <w:ind w:left="1440" w:right="1440"/>
        <w:jc w:val="both"/>
        <w:rPr>
          <w:sz w:val="20"/>
          <w:szCs w:val="20"/>
        </w:rPr>
      </w:pPr>
    </w:p>
    <w:p w:rsidR="009A5721" w:rsidRPr="00941F52" w:rsidRDefault="009A5721" w:rsidP="00941F52">
      <w:pPr>
        <w:spacing w:after="0"/>
        <w:ind w:left="1440" w:right="1440"/>
        <w:jc w:val="center"/>
        <w:rPr>
          <w:b/>
          <w:u w:val="single"/>
        </w:rPr>
      </w:pPr>
      <w:r w:rsidRPr="00941F52">
        <w:rPr>
          <w:b/>
          <w:u w:val="single"/>
        </w:rPr>
        <w:t>Christine C. Anderson Letter</w:t>
      </w:r>
    </w:p>
    <w:p w:rsidR="00F00BA1" w:rsidRDefault="00F00BA1" w:rsidP="00941F52">
      <w:pPr>
        <w:spacing w:after="0"/>
        <w:ind w:left="1440" w:right="1440"/>
        <w:jc w:val="center"/>
        <w:rPr>
          <w:b/>
          <w:u w:val="single"/>
        </w:rPr>
      </w:pPr>
      <w:r w:rsidRPr="00941F52">
        <w:rPr>
          <w:b/>
          <w:u w:val="single"/>
        </w:rPr>
        <w:t>Monday, September 21, 2009</w:t>
      </w:r>
    </w:p>
    <w:p w:rsidR="00941F52" w:rsidRPr="00941F52" w:rsidRDefault="00941F52" w:rsidP="00941F52">
      <w:pPr>
        <w:spacing w:after="0"/>
        <w:ind w:left="1440" w:right="1440"/>
        <w:jc w:val="center"/>
      </w:pPr>
    </w:p>
    <w:p w:rsidR="001250BD" w:rsidRPr="00941F52" w:rsidRDefault="001250BD" w:rsidP="001250BD">
      <w:pPr>
        <w:ind w:left="1440" w:right="1440"/>
        <w:jc w:val="both"/>
      </w:pPr>
      <w:r w:rsidRPr="00941F52">
        <w:rPr>
          <w:b/>
        </w:rPr>
        <w:t xml:space="preserve">“Re: Request for Federal Investigation Into Allegations of Corruption and Witness Intimidation and Appointment of Federal Monitor” </w:t>
      </w:r>
      <w:r w:rsidRPr="00941F52">
        <w:t>[</w:t>
      </w:r>
      <w:r w:rsidR="00A27AD4" w:rsidRPr="00941F52">
        <w:t>The Statement A</w:t>
      </w:r>
      <w:r w:rsidRPr="00941F52">
        <w:t xml:space="preserve">ddressed </w:t>
      </w:r>
      <w:r w:rsidR="00A27AD4" w:rsidRPr="00941F52">
        <w:t xml:space="preserve">directly </w:t>
      </w:r>
      <w:r w:rsidRPr="00941F52">
        <w:t>to all of the following parties]</w:t>
      </w:r>
    </w:p>
    <w:p w:rsidR="001250BD" w:rsidRPr="00941F52" w:rsidRDefault="001250BD" w:rsidP="00B066BA">
      <w:pPr>
        <w:spacing w:after="0"/>
        <w:ind w:left="1440" w:right="1440"/>
        <w:jc w:val="both"/>
      </w:pPr>
      <w:r w:rsidRPr="00941F52">
        <w:t>The Hon. Eric H. Holder, Jr., Attorney General of the United States Office of the Attorney General</w:t>
      </w:r>
    </w:p>
    <w:p w:rsidR="001250BD" w:rsidRPr="00941F52" w:rsidRDefault="001250BD" w:rsidP="00B066BA">
      <w:pPr>
        <w:spacing w:after="0"/>
        <w:ind w:left="1440" w:right="1440"/>
        <w:jc w:val="both"/>
      </w:pPr>
      <w:r w:rsidRPr="00941F52">
        <w:t>The Hon. Preet Bharara, United States Attorney for the Southern District of New York United States Department of Justice</w:t>
      </w:r>
    </w:p>
    <w:p w:rsidR="001250BD" w:rsidRPr="00941F52" w:rsidRDefault="001250BD" w:rsidP="00B066BA">
      <w:pPr>
        <w:spacing w:after="0"/>
        <w:ind w:left="1440" w:right="1440"/>
        <w:jc w:val="both"/>
      </w:pPr>
      <w:r w:rsidRPr="00941F52">
        <w:t>The Hon. William M. Welch II, Chief, Public Integrity Unit United States Department of Justice</w:t>
      </w:r>
    </w:p>
    <w:p w:rsidR="001250BD" w:rsidRPr="00941F52" w:rsidRDefault="001250BD" w:rsidP="00B066BA">
      <w:pPr>
        <w:spacing w:after="0"/>
        <w:ind w:left="1440" w:right="1440"/>
        <w:jc w:val="both"/>
      </w:pPr>
      <w:r w:rsidRPr="00941F52">
        <w:t>The Hon. John L. Sampson, Chairman, New York State Senate Judiciary Committee</w:t>
      </w:r>
    </w:p>
    <w:p w:rsidR="00B066BA" w:rsidRPr="00941F52" w:rsidRDefault="00B066BA" w:rsidP="00B066BA">
      <w:pPr>
        <w:spacing w:after="0"/>
        <w:ind w:left="1440" w:right="1440"/>
        <w:jc w:val="both"/>
      </w:pPr>
    </w:p>
    <w:p w:rsidR="00357951" w:rsidRPr="00941F52" w:rsidRDefault="00357951" w:rsidP="00357951">
      <w:pPr>
        <w:ind w:left="1440" w:right="1440"/>
        <w:jc w:val="both"/>
      </w:pPr>
      <w:r w:rsidRPr="00941F52">
        <w:t>Gentlemen:</w:t>
      </w:r>
    </w:p>
    <w:p w:rsidR="00357951" w:rsidRPr="00941F52" w:rsidRDefault="00357951" w:rsidP="00357951">
      <w:pPr>
        <w:ind w:left="1440" w:right="1440"/>
        <w:jc w:val="both"/>
      </w:pPr>
      <w:r w:rsidRPr="00941F52">
        <w:t xml:space="preserve">My name is Christine C. Anderson. For six and one-half years, I was a Principal Attorney of the New York State Appellate Division, First Department’s Departmental Disciplinary Committee (the “DDC”). The DDC is responsible for investigating and disciplining attorneys found guilty of misconduct in representing the public in the Bronx and </w:t>
      </w:r>
      <w:r w:rsidRPr="00941F52">
        <w:rPr>
          <w:b/>
        </w:rPr>
        <w:t>Manhattan</w:t>
      </w:r>
      <w:r w:rsidR="007E30D0" w:rsidRPr="00941F52">
        <w:rPr>
          <w:b/>
        </w:rPr>
        <w:t xml:space="preserve"> [regulating Wall Street Attorneys, Prosecutors, Judges, Regulators or any other Attorney at Law on Wall Street/Greed Street/Fraud Street]</w:t>
      </w:r>
      <w:r w:rsidRPr="00941F52">
        <w:t>. After discovering and reporting of acts of misconduct and corruption at the DDC, which acts constituted an abuse of power and a fraud upon the public, my employment was summarily terminated in June, 2007…</w:t>
      </w:r>
    </w:p>
    <w:p w:rsidR="001250BD" w:rsidRPr="00941F52" w:rsidRDefault="00357951" w:rsidP="001250BD">
      <w:pPr>
        <w:ind w:left="1440" w:right="1440"/>
        <w:jc w:val="both"/>
      </w:pPr>
      <w:r w:rsidRPr="00941F52">
        <w:t>S</w:t>
      </w:r>
      <w:r w:rsidR="001250BD" w:rsidRPr="00941F52">
        <w:t xml:space="preserve">pecifically, I discovered and reported that employees of the DDC had engaged in, inter alia, the “whitewashing” complaints of misconduct leveled against certain “select” attorneys and law firms. </w:t>
      </w:r>
      <w:r w:rsidR="001250BD" w:rsidRPr="00941F52">
        <w:rPr>
          <w:b/>
          <w:u w:val="single"/>
        </w:rPr>
        <w:t xml:space="preserve">This “whitewashing” </w:t>
      </w:r>
      <w:r w:rsidR="00B066BA" w:rsidRPr="00941F52">
        <w:rPr>
          <w:b/>
          <w:u w:val="single"/>
        </w:rPr>
        <w:t>sometimes involved</w:t>
      </w:r>
      <w:r w:rsidR="001250BD" w:rsidRPr="00941F52">
        <w:rPr>
          <w:b/>
          <w:u w:val="single"/>
        </w:rPr>
        <w:t xml:space="preserve"> burying cases or destroying evidence, so that certain complaints were inevitably, unavoidably, dismissed. I witnessed this destruction of evidence myself. Other reported misconduct involves victimizing attorneys lacking privileged positions or connections.</w:t>
      </w:r>
    </w:p>
    <w:p w:rsidR="001250BD" w:rsidRPr="00941F52" w:rsidRDefault="001250BD" w:rsidP="001250BD">
      <w:pPr>
        <w:ind w:left="1440" w:right="1440"/>
        <w:jc w:val="both"/>
        <w:rPr>
          <w:b/>
          <w:u w:val="single"/>
        </w:rPr>
      </w:pPr>
      <w:r w:rsidRPr="00941F52">
        <w:t>Although the then Chief Counsel of the DDC, Thomas Cahill</w:t>
      </w:r>
      <w:r w:rsidR="00357951" w:rsidRPr="00941F52">
        <w:t xml:space="preserve"> </w:t>
      </w:r>
      <w:r w:rsidR="00357951" w:rsidRPr="00941F52">
        <w:rPr>
          <w:b/>
        </w:rPr>
        <w:t>[Defendant in the Iviewit RICO &amp; ANTITRUST Lawsuit]</w:t>
      </w:r>
      <w:r w:rsidRPr="00941F52">
        <w:t>, stepped down in 2007, evidence clearly establishes that under the leadership of Alan Friedberg</w:t>
      </w:r>
      <w:r w:rsidR="00357951" w:rsidRPr="00941F52">
        <w:t xml:space="preserve"> </w:t>
      </w:r>
      <w:r w:rsidR="00357951" w:rsidRPr="00941F52">
        <w:rPr>
          <w:b/>
        </w:rPr>
        <w:t xml:space="preserve">[Iviewit filed Criminal Complaints </w:t>
      </w:r>
      <w:r w:rsidR="0003589D" w:rsidRPr="00941F52">
        <w:rPr>
          <w:b/>
        </w:rPr>
        <w:t>against</w:t>
      </w:r>
      <w:r w:rsidR="00357951" w:rsidRPr="00941F52">
        <w:rPr>
          <w:b/>
        </w:rPr>
        <w:t xml:space="preserve"> Friedberg]</w:t>
      </w:r>
      <w:r w:rsidRPr="00941F52">
        <w:t xml:space="preserve">, the current Chief Counsel, the same practice of corruption and whitewashing of complaints continues. </w:t>
      </w:r>
      <w:r w:rsidRPr="00941F52">
        <w:rPr>
          <w:b/>
          <w:u w:val="single"/>
        </w:rPr>
        <w:t>Such practice robs the public of any hope at justice; it also works to the detriment of the very public the DDC is duty-bound to serve.</w:t>
      </w:r>
    </w:p>
    <w:p w:rsidR="001250BD" w:rsidRPr="00941F52" w:rsidRDefault="001250BD" w:rsidP="001250BD">
      <w:pPr>
        <w:ind w:left="1440" w:right="1440"/>
        <w:jc w:val="both"/>
      </w:pPr>
      <w:r w:rsidRPr="00941F52">
        <w:t>During the course of my litigation against the DDC, a former colleague of mine, who still works as a Principal Attorney at the DDC, agreed to testify on my behalf at a deposition. This former colleague, Nicole Corrado, has been employed by the DDC for approximately eight years, prior to which she worked as a prosecutor for New York State. On the morning of her deposition, however, while en route to her deposition, Ms. Corrado was approached on the street by a supervisor at the DDC, who threatened and intimidated her with respect to her upcoming deposition testimony. Although terribly shaken, Ms. Corrado nonetheless sat for her deposition and testified truthfully. Following her deposition, however, Ms. Corrado has been subjected to further harassment and intimidation at the hands of the DDC. She has been forced to take a leave of absence as a result.</w:t>
      </w:r>
    </w:p>
    <w:p w:rsidR="001250BD" w:rsidRPr="00941F52" w:rsidRDefault="001250BD" w:rsidP="001250BD">
      <w:pPr>
        <w:ind w:left="1440" w:right="1440"/>
        <w:jc w:val="both"/>
      </w:pPr>
      <w:r w:rsidRPr="00941F52">
        <w:t>On June 8, 2009, I testified at a hearing convened by John L. Sampson, New York State Senator and Chairman of the New York State Standing Committee On The Judiciary. (A copy of my affidavit submitted to the Committee is attached hereto as Exhibit B.)…</w:t>
      </w:r>
    </w:p>
    <w:p w:rsidR="001250BD" w:rsidRPr="00F00BA1" w:rsidRDefault="001250BD" w:rsidP="001250BD">
      <w:pPr>
        <w:ind w:left="1440" w:right="1440"/>
        <w:jc w:val="both"/>
        <w:rPr>
          <w:sz w:val="20"/>
          <w:szCs w:val="20"/>
        </w:rPr>
      </w:pPr>
      <w:r w:rsidRPr="00941F52">
        <w:t xml:space="preserve">The detailed testimony presented by innumerable witnesses at the June 8th Senate hearing reveals the manifold reports of corruption and abuse by the State’s Disciplinary Committees. (A copy of the transcript of this hearing is attached hereto as Exhibit C.) </w:t>
      </w:r>
      <w:r w:rsidRPr="0003589D">
        <w:rPr>
          <w:b/>
          <w:sz w:val="28"/>
          <w:szCs w:val="28"/>
          <w:u w:val="single"/>
        </w:rPr>
        <w:t>Charges included concealment of evidence, obstruction of justice, extortionate sexual threats by attorneys, pilfering of estates by attorneys, abuse of power, fraud, conspiracy and repeated violations of state and federal constitutional rights.</w:t>
      </w:r>
    </w:p>
    <w:p w:rsidR="001250BD" w:rsidRPr="00941F52" w:rsidRDefault="001250BD" w:rsidP="001250BD">
      <w:pPr>
        <w:ind w:left="1440" w:right="1440"/>
        <w:jc w:val="both"/>
      </w:pPr>
      <w:r w:rsidRPr="00941F52">
        <w:t>In light of the foregoing, it is plain that the enduring practice of allowing attorneys in this state to police themselves is fundamentally flawed. With the numerous reports of abuse by both attorneys and state officials, the corruption in the court system has reached a critical stage. Accordingly, I respectfully request that you authorize the appointment of a Special Prosecutor to investigate the epidemic of honest services fraud in the New York state court system, and the appointment of a Federal Monitor, to oversee the lawful operation of the same.</w:t>
      </w:r>
    </w:p>
    <w:p w:rsidR="001250BD" w:rsidRPr="00941F52" w:rsidRDefault="001250BD" w:rsidP="001250BD">
      <w:pPr>
        <w:ind w:left="1440" w:right="1440"/>
        <w:jc w:val="both"/>
        <w:rPr>
          <w:b/>
        </w:rPr>
      </w:pPr>
      <w:r w:rsidRPr="00941F52">
        <w:rPr>
          <w:b/>
        </w:rPr>
        <w:t>[</w:t>
      </w:r>
      <w:r w:rsidR="00F4467F" w:rsidRPr="00941F52">
        <w:rPr>
          <w:b/>
        </w:rPr>
        <w:t>Anderson’s</w:t>
      </w:r>
      <w:r w:rsidRPr="00941F52">
        <w:rPr>
          <w:b/>
        </w:rPr>
        <w:t xml:space="preserve"> Letter Was Copied to the Following Parties</w:t>
      </w:r>
      <w:r w:rsidR="007E30D0" w:rsidRPr="00941F52">
        <w:rPr>
          <w:b/>
        </w:rPr>
        <w:t xml:space="preserve"> </w:t>
      </w:r>
      <w:r w:rsidR="00F4467F" w:rsidRPr="00941F52">
        <w:rPr>
          <w:b/>
        </w:rPr>
        <w:t xml:space="preserve">notifying them of these Felonious Acts.  Any party that </w:t>
      </w:r>
      <w:r w:rsidR="007E30D0" w:rsidRPr="00941F52">
        <w:rPr>
          <w:b/>
        </w:rPr>
        <w:t>then fail</w:t>
      </w:r>
      <w:r w:rsidR="00F4467F" w:rsidRPr="00941F52">
        <w:rPr>
          <w:b/>
        </w:rPr>
        <w:t>ed</w:t>
      </w:r>
      <w:r w:rsidR="007E30D0" w:rsidRPr="00941F52">
        <w:rPr>
          <w:b/>
        </w:rPr>
        <w:t xml:space="preserve"> to take legally required actions to report and investigate </w:t>
      </w:r>
      <w:r w:rsidR="00F4467F" w:rsidRPr="00941F52">
        <w:rPr>
          <w:b/>
        </w:rPr>
        <w:t xml:space="preserve">a </w:t>
      </w:r>
      <w:r w:rsidR="007E30D0" w:rsidRPr="00941F52">
        <w:rPr>
          <w:b/>
        </w:rPr>
        <w:t>“credible” witness</w:t>
      </w:r>
      <w:r w:rsidR="00F4467F" w:rsidRPr="00941F52">
        <w:rPr>
          <w:b/>
        </w:rPr>
        <w:t>es</w:t>
      </w:r>
      <w:r w:rsidR="007E30D0" w:rsidRPr="00941F52">
        <w:rPr>
          <w:b/>
        </w:rPr>
        <w:t xml:space="preserve"> allegations of Major Felonies</w:t>
      </w:r>
      <w:r w:rsidR="00F4467F" w:rsidRPr="00941F52">
        <w:rPr>
          <w:b/>
        </w:rPr>
        <w:t xml:space="preserve"> by Government Officials</w:t>
      </w:r>
      <w:r w:rsidR="007E30D0" w:rsidRPr="00941F52">
        <w:rPr>
          <w:b/>
        </w:rPr>
        <w:t>, are all subject to charges of Misprision of Felony, Felony Obstruction in a Federal Lawsuit</w:t>
      </w:r>
      <w:r w:rsidR="00F4467F" w:rsidRPr="00941F52">
        <w:rPr>
          <w:b/>
        </w:rPr>
        <w:t>, Aiding and Abetting a Criminal Cartel</w:t>
      </w:r>
      <w:r w:rsidR="007E30D0" w:rsidRPr="00941F52">
        <w:rPr>
          <w:b/>
        </w:rPr>
        <w:t xml:space="preserve"> and more.</w:t>
      </w:r>
      <w:r w:rsidRPr="00941F52">
        <w:rPr>
          <w:b/>
        </w:rPr>
        <w:t>]</w:t>
      </w:r>
    </w:p>
    <w:p w:rsidR="00357951" w:rsidRPr="00941F52" w:rsidRDefault="00357951" w:rsidP="00E615E4">
      <w:pPr>
        <w:spacing w:after="0" w:line="240" w:lineRule="auto"/>
        <w:ind w:left="1440" w:right="1440"/>
        <w:jc w:val="both"/>
      </w:pPr>
      <w:r w:rsidRPr="00941F52">
        <w:t>The Hon. David A. Paterson</w:t>
      </w:r>
    </w:p>
    <w:p w:rsidR="00357951" w:rsidRPr="00941F52" w:rsidRDefault="00357951" w:rsidP="00E615E4">
      <w:pPr>
        <w:spacing w:after="0" w:line="240" w:lineRule="auto"/>
        <w:ind w:left="1440" w:right="1440"/>
        <w:jc w:val="both"/>
      </w:pPr>
      <w:r w:rsidRPr="00941F52">
        <w:t>New York State Governor</w:t>
      </w:r>
    </w:p>
    <w:p w:rsidR="00357951" w:rsidRPr="00941F52" w:rsidRDefault="00357951" w:rsidP="00E615E4">
      <w:pPr>
        <w:spacing w:after="0" w:line="240" w:lineRule="auto"/>
        <w:ind w:left="1440" w:right="1440"/>
        <w:jc w:val="both"/>
      </w:pPr>
      <w:r w:rsidRPr="00941F52">
        <w:t>Office of the Governor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Boyd M. Johnson III</w:t>
      </w:r>
    </w:p>
    <w:p w:rsidR="00357951" w:rsidRPr="00941F52" w:rsidRDefault="00357951" w:rsidP="00E615E4">
      <w:pPr>
        <w:spacing w:after="0" w:line="240" w:lineRule="auto"/>
        <w:ind w:left="1440" w:right="1440"/>
        <w:jc w:val="both"/>
      </w:pPr>
      <w:r w:rsidRPr="00941F52">
        <w:t>Deputy United States Attorney for the</w:t>
      </w:r>
    </w:p>
    <w:p w:rsidR="00357951" w:rsidRPr="00941F52" w:rsidRDefault="00357951" w:rsidP="00E615E4">
      <w:pPr>
        <w:spacing w:after="0" w:line="240" w:lineRule="auto"/>
        <w:ind w:left="1440" w:right="1440"/>
        <w:jc w:val="both"/>
      </w:pPr>
      <w:r w:rsidRPr="00941F52">
        <w:t>Southern District of New York</w:t>
      </w:r>
    </w:p>
    <w:p w:rsidR="00357951" w:rsidRPr="00941F52" w:rsidRDefault="00357951" w:rsidP="00E615E4">
      <w:pPr>
        <w:spacing w:after="0" w:line="240" w:lineRule="auto"/>
        <w:ind w:left="1440" w:right="1440"/>
        <w:jc w:val="both"/>
      </w:pPr>
      <w:r w:rsidRPr="00941F52">
        <w:t>Public Corruption Unit</w:t>
      </w:r>
    </w:p>
    <w:p w:rsidR="00357951" w:rsidRPr="00941F52" w:rsidRDefault="00357951" w:rsidP="00E615E4">
      <w:pPr>
        <w:spacing w:after="0" w:line="240" w:lineRule="auto"/>
        <w:ind w:left="1440" w:right="1440"/>
        <w:jc w:val="both"/>
      </w:pPr>
      <w:r w:rsidRPr="00941F52">
        <w:t>United States Department of Justice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Loretta A. Preska</w:t>
      </w:r>
    </w:p>
    <w:p w:rsidR="00357951" w:rsidRPr="00941F52" w:rsidRDefault="00357951" w:rsidP="00E615E4">
      <w:pPr>
        <w:spacing w:after="0" w:line="240" w:lineRule="auto"/>
        <w:ind w:left="1440" w:right="1440"/>
        <w:jc w:val="both"/>
      </w:pPr>
      <w:r w:rsidRPr="00941F52">
        <w:t>Chief U.S. District Judge</w:t>
      </w:r>
    </w:p>
    <w:p w:rsidR="00357951" w:rsidRPr="00941F52" w:rsidRDefault="00357951" w:rsidP="00E615E4">
      <w:pPr>
        <w:spacing w:after="0" w:line="240" w:lineRule="auto"/>
        <w:ind w:left="1440" w:right="1440"/>
        <w:jc w:val="both"/>
      </w:pPr>
      <w:r w:rsidRPr="00941F52">
        <w:t>United States Courthouse</w:t>
      </w:r>
      <w:r w:rsidR="002613DA" w:rsidRPr="00941F52">
        <w:t xml:space="preserve"> - </w:t>
      </w:r>
      <w:r w:rsidRPr="00941F52">
        <w:t>Southern District of New York</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Andrew M. Cuomo</w:t>
      </w:r>
    </w:p>
    <w:p w:rsidR="00357951" w:rsidRPr="00941F52" w:rsidRDefault="00357951" w:rsidP="00E615E4">
      <w:pPr>
        <w:spacing w:after="0" w:line="240" w:lineRule="auto"/>
        <w:ind w:left="1440" w:right="1440"/>
        <w:jc w:val="both"/>
      </w:pPr>
      <w:r w:rsidRPr="00941F52">
        <w:t>New York State Attorney General</w:t>
      </w:r>
    </w:p>
    <w:p w:rsidR="00357951" w:rsidRPr="00941F52" w:rsidRDefault="00357951" w:rsidP="00E615E4">
      <w:pPr>
        <w:spacing w:after="0" w:line="240" w:lineRule="auto"/>
        <w:ind w:left="1440" w:right="1440"/>
        <w:jc w:val="both"/>
      </w:pPr>
      <w:r w:rsidRPr="00941F52">
        <w:t>Office of the Attorney General of New York State</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Luis A. Gonzalez</w:t>
      </w:r>
    </w:p>
    <w:p w:rsidR="00357951" w:rsidRPr="00941F52" w:rsidRDefault="00357951" w:rsidP="00E615E4">
      <w:pPr>
        <w:spacing w:after="0" w:line="240" w:lineRule="auto"/>
        <w:ind w:left="1440" w:right="1440"/>
        <w:jc w:val="both"/>
      </w:pPr>
      <w:r w:rsidRPr="00941F52">
        <w:t>Presiding Justice, New York State Appellate Division,1st Department</w:t>
      </w:r>
    </w:p>
    <w:p w:rsidR="00357951" w:rsidRPr="00941F52" w:rsidRDefault="00357951" w:rsidP="00E615E4">
      <w:pPr>
        <w:spacing w:after="0" w:line="240" w:lineRule="auto"/>
        <w:ind w:left="1440" w:right="1440"/>
        <w:jc w:val="both"/>
      </w:pPr>
    </w:p>
    <w:p w:rsidR="00357951" w:rsidRPr="00941F52" w:rsidRDefault="00357951" w:rsidP="00E615E4">
      <w:pPr>
        <w:spacing w:after="0" w:line="240" w:lineRule="auto"/>
        <w:ind w:left="1440" w:right="1440"/>
        <w:jc w:val="both"/>
      </w:pPr>
      <w:r w:rsidRPr="00941F52">
        <w:t>The Hon. Joseph M. Demarest, Jr.</w:t>
      </w:r>
    </w:p>
    <w:p w:rsidR="00357951" w:rsidRDefault="00357951" w:rsidP="00E615E4">
      <w:pPr>
        <w:spacing w:after="0" w:line="240" w:lineRule="auto"/>
        <w:ind w:left="1440" w:right="1440"/>
        <w:jc w:val="both"/>
      </w:pPr>
      <w:r w:rsidRPr="00941F52">
        <w:t>Assistant Director in Charge, New York Division</w:t>
      </w:r>
    </w:p>
    <w:p w:rsidR="00357951" w:rsidRDefault="00357951" w:rsidP="00A27AD4">
      <w:pPr>
        <w:tabs>
          <w:tab w:val="left" w:pos="3255"/>
        </w:tabs>
        <w:spacing w:after="0"/>
        <w:ind w:right="1440"/>
        <w:jc w:val="both"/>
      </w:pPr>
    </w:p>
    <w:p w:rsidR="002A73A1" w:rsidRDefault="00932CC8" w:rsidP="00F4467F">
      <w:pPr>
        <w:ind w:firstLine="720"/>
      </w:pPr>
      <w:r>
        <w:t>I</w:t>
      </w:r>
      <w:r w:rsidR="00684494" w:rsidRPr="00972CAF">
        <w:t>LLEGAL</w:t>
      </w:r>
      <w:r w:rsidR="00AC5EBC">
        <w:t xml:space="preserve"> and</w:t>
      </w:r>
      <w:r>
        <w:t xml:space="preserve"> COMPLEX</w:t>
      </w:r>
      <w:r w:rsidR="00684494" w:rsidRPr="00972CAF">
        <w:t xml:space="preserve"> </w:t>
      </w:r>
      <w:r>
        <w:t>FINANCIAL</w:t>
      </w:r>
      <w:r w:rsidR="00684494" w:rsidRPr="00972CAF">
        <w:t xml:space="preserve"> CRIME</w:t>
      </w:r>
      <w:r>
        <w:t>S</w:t>
      </w:r>
      <w:r w:rsidR="008B6081">
        <w:t xml:space="preserve"> </w:t>
      </w:r>
      <w:r>
        <w:t>perpetrated</w:t>
      </w:r>
      <w:r w:rsidR="00AC5EBC">
        <w:t xml:space="preserve"> by those in seats of</w:t>
      </w:r>
      <w:r w:rsidR="0006021E">
        <w:t xml:space="preserve"> power</w:t>
      </w:r>
      <w:r w:rsidR="00AC5EBC">
        <w:t>, used</w:t>
      </w:r>
      <w:r>
        <w:t xml:space="preserve"> </w:t>
      </w:r>
      <w:r w:rsidR="008B6081">
        <w:t>to steal TRILLIONS OF DOLLARS</w:t>
      </w:r>
      <w:r>
        <w:t xml:space="preserve"> from </w:t>
      </w:r>
      <w:r w:rsidR="008A7C38">
        <w:t>World Markets</w:t>
      </w:r>
      <w:r w:rsidR="00B010A5">
        <w:t xml:space="preserve"> and citizens</w:t>
      </w:r>
      <w:r w:rsidR="00AC5EBC">
        <w:t>, using the Courts</w:t>
      </w:r>
      <w:r w:rsidR="004A6C3B">
        <w:t>, Regulators</w:t>
      </w:r>
      <w:r w:rsidR="00AC5EBC">
        <w:t xml:space="preserve"> and Prosecutor</w:t>
      </w:r>
      <w:r w:rsidR="003E1734">
        <w:t>ial</w:t>
      </w:r>
      <w:r w:rsidR="00AC5EBC">
        <w:t xml:space="preserve"> Offices</w:t>
      </w:r>
      <w:r w:rsidR="00B010A5">
        <w:t>,</w:t>
      </w:r>
      <w:r w:rsidR="009A57B0">
        <w:t xml:space="preserve"> in conjunction with </w:t>
      </w:r>
      <w:r w:rsidR="003E1734">
        <w:t xml:space="preserve">Congressional </w:t>
      </w:r>
      <w:r w:rsidR="009A57B0">
        <w:t>Lawmakers</w:t>
      </w:r>
      <w:r w:rsidR="00F4467F">
        <w:t>/Lawbreakers</w:t>
      </w:r>
      <w:r w:rsidR="00B010A5">
        <w:t>,</w:t>
      </w:r>
      <w:r w:rsidR="00AC5EBC">
        <w:t xml:space="preserve"> to Aid and Abet CRIMES</w:t>
      </w:r>
      <w:r w:rsidR="0003589D">
        <w:t xml:space="preserve"> and </w:t>
      </w:r>
      <w:r w:rsidR="00F4467F">
        <w:t xml:space="preserve">misuse public offices to </w:t>
      </w:r>
      <w:r w:rsidR="0003589D">
        <w:t>EVADE CRIMINAL PROSECUTION, for the time being</w:t>
      </w:r>
      <w:r w:rsidR="00637BA0">
        <w:t xml:space="preserve">.  </w:t>
      </w:r>
    </w:p>
    <w:p w:rsidR="00B010A5" w:rsidRDefault="00B010A5" w:rsidP="00B010A5">
      <w:pPr>
        <w:jc w:val="center"/>
      </w:pPr>
      <w:r>
        <w:rPr>
          <w:noProof/>
        </w:rPr>
        <w:drawing>
          <wp:inline distT="0" distB="0" distL="0" distR="0">
            <wp:extent cx="4627015" cy="2603232"/>
            <wp:effectExtent l="19050" t="0" r="2135" b="0"/>
            <wp:docPr id="35" name="Picture 3" descr="cid:image001.png@01CD5E7B.B4D66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CD5E7B.B4D66430"/>
                    <pic:cNvPicPr>
                      <a:picLocks noChangeAspect="1" noChangeArrowheads="1"/>
                    </pic:cNvPicPr>
                  </pic:nvPicPr>
                  <pic:blipFill>
                    <a:blip r:embed="rId63" r:link="rId64" cstate="print"/>
                    <a:srcRect/>
                    <a:stretch>
                      <a:fillRect/>
                    </a:stretch>
                  </pic:blipFill>
                  <pic:spPr bwMode="auto">
                    <a:xfrm>
                      <a:off x="0" y="0"/>
                      <a:ext cx="4629061" cy="2604383"/>
                    </a:xfrm>
                    <a:prstGeom prst="rect">
                      <a:avLst/>
                    </a:prstGeom>
                    <a:noFill/>
                    <a:ln w="9525">
                      <a:noFill/>
                      <a:miter lim="800000"/>
                      <a:headEnd/>
                      <a:tailEnd/>
                    </a:ln>
                  </pic:spPr>
                </pic:pic>
              </a:graphicData>
            </a:graphic>
          </wp:inline>
        </w:drawing>
      </w:r>
    </w:p>
    <w:p w:rsidR="00DD58D3" w:rsidRDefault="00637BA0" w:rsidP="007D3791">
      <w:pPr>
        <w:ind w:firstLine="720"/>
      </w:pPr>
      <w:r>
        <w:t xml:space="preserve">Anderson’s Whistleblowing </w:t>
      </w:r>
      <w:r w:rsidR="004A6C3B">
        <w:t>expos</w:t>
      </w:r>
      <w:r>
        <w:t>es</w:t>
      </w:r>
      <w:r w:rsidR="004A6C3B">
        <w:t xml:space="preserve"> further</w:t>
      </w:r>
      <w:r w:rsidR="002A73A1">
        <w:t>,</w:t>
      </w:r>
      <w:r w:rsidR="004A6C3B">
        <w:t xml:space="preserve"> </w:t>
      </w:r>
      <w:r>
        <w:t xml:space="preserve">why and </w:t>
      </w:r>
      <w:r w:rsidR="004A6C3B">
        <w:t xml:space="preserve">how </w:t>
      </w:r>
      <w:r w:rsidR="00E04AF3" w:rsidRPr="00972CAF">
        <w:t>NO</w:t>
      </w:r>
      <w:r w:rsidR="008A7C38">
        <w:t>T A SINGLE</w:t>
      </w:r>
      <w:r w:rsidR="00E04AF3" w:rsidRPr="00972CAF">
        <w:t xml:space="preserve"> PROSECUTION</w:t>
      </w:r>
      <w:r w:rsidR="003E1734">
        <w:t xml:space="preserve"> OR ARREST</w:t>
      </w:r>
      <w:r w:rsidR="00E04AF3" w:rsidRPr="00972CAF">
        <w:t xml:space="preserve"> of the C</w:t>
      </w:r>
      <w:r w:rsidR="008A7C38">
        <w:t>riminals</w:t>
      </w:r>
      <w:r w:rsidR="004A6C3B">
        <w:t xml:space="preserve"> has occurred for any of the crimes</w:t>
      </w:r>
      <w:r w:rsidR="009A57B0">
        <w:t xml:space="preserve">, </w:t>
      </w:r>
      <w:r w:rsidR="002A73A1">
        <w:t>evidencing</w:t>
      </w:r>
      <w:r w:rsidR="009A57B0">
        <w:t xml:space="preserve"> that b</w:t>
      </w:r>
      <w:r>
        <w:t>e</w:t>
      </w:r>
      <w:r w:rsidR="00932CC8">
        <w:t xml:space="preserve">hind </w:t>
      </w:r>
      <w:r w:rsidR="004A6C3B">
        <w:t>ALL of</w:t>
      </w:r>
      <w:r w:rsidR="00932CC8">
        <w:t xml:space="preserve"> these </w:t>
      </w:r>
      <w:r>
        <w:t>COMPLEX ILLEGAL LEGAL CRIMES</w:t>
      </w:r>
      <w:r w:rsidR="00932CC8">
        <w:t xml:space="preserve"> are</w:t>
      </w:r>
      <w:r w:rsidR="006E6331">
        <w:t xml:space="preserve"> </w:t>
      </w:r>
      <w:r w:rsidR="00932CC8">
        <w:t>L</w:t>
      </w:r>
      <w:r w:rsidR="006E6331">
        <w:t xml:space="preserve">aw </w:t>
      </w:r>
      <w:r w:rsidR="00932CC8">
        <w:t>F</w:t>
      </w:r>
      <w:r w:rsidR="006E6331">
        <w:t>irms</w:t>
      </w:r>
      <w:r w:rsidR="00932CC8">
        <w:t xml:space="preserve"> and </w:t>
      </w:r>
      <w:r w:rsidR="008A7C38">
        <w:t>Attorneys at Law</w:t>
      </w:r>
      <w:r w:rsidR="004A6C3B">
        <w:t xml:space="preserve"> acting in</w:t>
      </w:r>
      <w:r w:rsidR="002A73A1">
        <w:t xml:space="preserve"> </w:t>
      </w:r>
      <w:r w:rsidR="00B010A5">
        <w:t xml:space="preserve">a </w:t>
      </w:r>
      <w:r w:rsidR="002A73A1">
        <w:t>criminal capacity to defeat Law and Justice</w:t>
      </w:r>
      <w:r w:rsidR="00B010A5">
        <w:t xml:space="preserve"> </w:t>
      </w:r>
      <w:r w:rsidR="002613DA">
        <w:t>for</w:t>
      </w:r>
      <w:r w:rsidR="00B010A5">
        <w:t xml:space="preserve"> their “Partners in Crime</w:t>
      </w:r>
      <w:r w:rsidR="004A6C3B">
        <w:t>.</w:t>
      </w:r>
      <w:r w:rsidR="00B010A5">
        <w:t>”</w:t>
      </w:r>
      <w:r w:rsidR="004A6C3B">
        <w:t xml:space="preserve">  </w:t>
      </w:r>
      <w:r>
        <w:t>Anderson fingers t</w:t>
      </w:r>
      <w:r w:rsidR="004A6C3B">
        <w:t>he</w:t>
      </w:r>
      <w:r w:rsidR="00B010A5">
        <w:t>se</w:t>
      </w:r>
      <w:r w:rsidR="004A6C3B">
        <w:t xml:space="preserve"> very Attorneys at Law, Regulators, Prosecutors and Judicial Officials</w:t>
      </w:r>
      <w:r w:rsidR="002A73A1">
        <w:t>,</w:t>
      </w:r>
      <w:r w:rsidR="004A6C3B">
        <w:t xml:space="preserve"> </w:t>
      </w:r>
      <w:r w:rsidR="002A73A1">
        <w:t xml:space="preserve">including those </w:t>
      </w:r>
      <w:r w:rsidR="004A6C3B">
        <w:t xml:space="preserve">who regulate </w:t>
      </w:r>
      <w:r w:rsidR="00DD58D3">
        <w:t>A</w:t>
      </w:r>
      <w:r w:rsidR="002A73A1">
        <w:t xml:space="preserve">ttorneys at </w:t>
      </w:r>
      <w:r w:rsidR="00DD58D3">
        <w:t>L</w:t>
      </w:r>
      <w:r w:rsidR="002A73A1">
        <w:t>aw licensed</w:t>
      </w:r>
      <w:r w:rsidR="004A6C3B">
        <w:t xml:space="preserve"> on WALL STREET</w:t>
      </w:r>
      <w:r w:rsidR="0089728F">
        <w:t xml:space="preserve">, </w:t>
      </w:r>
      <w:r w:rsidR="00DD58D3">
        <w:t>who</w:t>
      </w:r>
      <w:r>
        <w:t xml:space="preserve"> have partaken in </w:t>
      </w:r>
      <w:r w:rsidR="00DD58D3">
        <w:t xml:space="preserve">FELONY </w:t>
      </w:r>
      <w:r>
        <w:t xml:space="preserve">CRIMINAL ACTIVITIES and </w:t>
      </w:r>
      <w:r w:rsidR="00DD58D3">
        <w:t xml:space="preserve">FELONY CRIMINAL </w:t>
      </w:r>
      <w:r>
        <w:t>COVER-UPS</w:t>
      </w:r>
      <w:r w:rsidR="00905351">
        <w:t>,</w:t>
      </w:r>
      <w:r w:rsidR="0006021E">
        <w:t xml:space="preserve"> as further defined herein and in prior Motions submitted to this Court</w:t>
      </w:r>
      <w:r w:rsidR="00B010A5">
        <w:t>, all violating a mass of felony criminal laws</w:t>
      </w:r>
      <w:r w:rsidR="002A73A1">
        <w:t xml:space="preserve">.  </w:t>
      </w:r>
      <w:r>
        <w:t xml:space="preserve"> </w:t>
      </w:r>
      <w:r w:rsidR="002A73A1">
        <w:t xml:space="preserve">GOVERNMENT CORRUPTION STATEWIDE AND FEDERALLY </w:t>
      </w:r>
      <w:r>
        <w:t>on a scale never before seen</w:t>
      </w:r>
      <w:r w:rsidR="000F7773">
        <w:t>,</w:t>
      </w:r>
      <w:r>
        <w:t xml:space="preserve"> </w:t>
      </w:r>
      <w:r w:rsidR="0089728F">
        <w:t>lead</w:t>
      </w:r>
      <w:r w:rsidR="000F7773">
        <w:t xml:space="preserve">ing </w:t>
      </w:r>
      <w:r w:rsidR="0089728F">
        <w:t>to</w:t>
      </w:r>
      <w:r w:rsidR="004A6C3B">
        <w:t xml:space="preserve"> ECONOMIC RUINS upon</w:t>
      </w:r>
      <w:r w:rsidR="0089728F">
        <w:t xml:space="preserve"> this </w:t>
      </w:r>
      <w:r>
        <w:t>C</w:t>
      </w:r>
      <w:r w:rsidR="0089728F">
        <w:t>ountry and</w:t>
      </w:r>
      <w:r w:rsidR="004A6C3B">
        <w:t xml:space="preserve"> the </w:t>
      </w:r>
      <w:r>
        <w:t>W</w:t>
      </w:r>
      <w:r w:rsidR="004A6C3B">
        <w:t>orld</w:t>
      </w:r>
      <w:r w:rsidR="002A73A1">
        <w:t>,</w:t>
      </w:r>
      <w:r w:rsidR="0089728F">
        <w:t xml:space="preserve"> </w:t>
      </w:r>
      <w:r w:rsidR="002A73A1">
        <w:t>for</w:t>
      </w:r>
      <w:r w:rsidR="0089728F">
        <w:t xml:space="preserve"> the profit of a few</w:t>
      </w:r>
      <w:r w:rsidR="000F7773">
        <w:t>.  T</w:t>
      </w:r>
      <w:r w:rsidR="00CA710C">
        <w:t>his Court</w:t>
      </w:r>
      <w:r w:rsidR="00905351">
        <w:t xml:space="preserve"> perhaps the center of the </w:t>
      </w:r>
      <w:r w:rsidR="000F7773">
        <w:t>c</w:t>
      </w:r>
      <w:r w:rsidR="00905351">
        <w:t xml:space="preserve">riminal </w:t>
      </w:r>
      <w:r w:rsidR="000F7773">
        <w:t>n</w:t>
      </w:r>
      <w:r w:rsidR="00905351">
        <w:t xml:space="preserve">exus inside the </w:t>
      </w:r>
      <w:r w:rsidR="000F7773">
        <w:t>c</w:t>
      </w:r>
      <w:r w:rsidR="00905351">
        <w:t xml:space="preserve">ourt </w:t>
      </w:r>
      <w:r w:rsidR="000F7773">
        <w:t>s</w:t>
      </w:r>
      <w:r w:rsidR="00905351">
        <w:t>ystem</w:t>
      </w:r>
      <w:r w:rsidR="000F7773">
        <w:t xml:space="preserve"> that protects, and further, aids and abets the Wall Street Criminals and the Dirty Rotten Law Firms and Lawyers involved in the crimes.  </w:t>
      </w:r>
      <w:r w:rsidR="004A6C3B">
        <w:t xml:space="preserve"> </w:t>
      </w:r>
    </w:p>
    <w:p w:rsidR="00381D81" w:rsidRDefault="00637BA0" w:rsidP="007D3791">
      <w:pPr>
        <w:ind w:firstLine="720"/>
        <w:rPr>
          <w:b/>
          <w:caps/>
        </w:rPr>
      </w:pPr>
      <w:r>
        <w:t>Anderson reveals that</w:t>
      </w:r>
      <w:r w:rsidR="002A73A1">
        <w:t xml:space="preserve"> these CRIMINAL</w:t>
      </w:r>
      <w:r>
        <w:t xml:space="preserve"> </w:t>
      </w:r>
      <w:r w:rsidR="004A6C3B">
        <w:t>Attorney</w:t>
      </w:r>
      <w:r w:rsidR="0089728F">
        <w:t>s</w:t>
      </w:r>
      <w:r w:rsidR="004A6C3B">
        <w:t xml:space="preserve"> at Law</w:t>
      </w:r>
      <w:r w:rsidR="002A73A1">
        <w:t xml:space="preserve"> have</w:t>
      </w:r>
      <w:r w:rsidR="004A6C3B">
        <w:t xml:space="preserve"> </w:t>
      </w:r>
      <w:r w:rsidR="002A73A1">
        <w:t>infiltrated and planted</w:t>
      </w:r>
      <w:r w:rsidR="004A6C3B">
        <w:t xml:space="preserve"> deep into Justice</w:t>
      </w:r>
      <w:r>
        <w:t>, at every level, acting purely</w:t>
      </w:r>
      <w:r w:rsidR="004A6C3B">
        <w:t xml:space="preserve"> to disable Justice</w:t>
      </w:r>
      <w:r w:rsidR="002A73A1">
        <w:t xml:space="preserve"> and suppress any Whistleblowers</w:t>
      </w:r>
      <w:r>
        <w:t xml:space="preserve">.  With </w:t>
      </w:r>
      <w:r w:rsidR="002A73A1">
        <w:t>JUSTICE DISABLED</w:t>
      </w:r>
      <w:r w:rsidR="00993A49">
        <w:t>,</w:t>
      </w:r>
      <w:r>
        <w:t xml:space="preserve"> a free for all of criminal activity and havoc </w:t>
      </w:r>
      <w:r w:rsidR="00993A49">
        <w:t xml:space="preserve">has </w:t>
      </w:r>
      <w:r w:rsidR="002A73A1">
        <w:t xml:space="preserve">since </w:t>
      </w:r>
      <w:r w:rsidR="00993A49">
        <w:t>occurred</w:t>
      </w:r>
      <w:r w:rsidR="003E1734">
        <w:t xml:space="preserve"> in the United States</w:t>
      </w:r>
      <w:r w:rsidR="000F7773">
        <w:t xml:space="preserve"> Government with a Criminal Cartel flooding out good government employees and replacing them with family members and other members of the criminal cartel</w:t>
      </w:r>
      <w:r w:rsidR="00DD58D3">
        <w:t>.  Ef</w:t>
      </w:r>
      <w:r>
        <w:t>fectively</w:t>
      </w:r>
      <w:r w:rsidR="000F7773">
        <w:t>,</w:t>
      </w:r>
      <w:r w:rsidR="00DD58D3">
        <w:t xml:space="preserve"> the</w:t>
      </w:r>
      <w:r w:rsidR="000F7773">
        <w:t xml:space="preserve">se criminals have </w:t>
      </w:r>
      <w:r w:rsidR="00F54E35" w:rsidRPr="00F54E35">
        <w:rPr>
          <w:b/>
        </w:rPr>
        <w:t>PLOTTED AND EXECUTED</w:t>
      </w:r>
      <w:r w:rsidR="00F54E35">
        <w:rPr>
          <w:b/>
        </w:rPr>
        <w:t xml:space="preserve"> A</w:t>
      </w:r>
      <w:r w:rsidRPr="00F54E35">
        <w:rPr>
          <w:b/>
        </w:rPr>
        <w:t xml:space="preserve"> </w:t>
      </w:r>
      <w:r w:rsidR="002A73A1" w:rsidRPr="000F7773">
        <w:rPr>
          <w:b/>
          <w:caps/>
          <w:u w:val="single"/>
        </w:rPr>
        <w:t xml:space="preserve">TREASONOUS &amp; TRAITOROUS </w:t>
      </w:r>
      <w:r w:rsidRPr="000F7773">
        <w:rPr>
          <w:b/>
          <w:caps/>
          <w:u w:val="single"/>
        </w:rPr>
        <w:t>Coup D’état</w:t>
      </w:r>
      <w:r w:rsidR="002A73A1">
        <w:rPr>
          <w:b/>
          <w:caps/>
        </w:rPr>
        <w:t xml:space="preserve"> TO DISABLE OUR SYSTEM OF CHECKS AND BALANCES</w:t>
      </w:r>
      <w:r w:rsidR="00F54E35">
        <w:rPr>
          <w:b/>
          <w:caps/>
        </w:rPr>
        <w:t xml:space="preserve"> and system of jurisprudence </w:t>
      </w:r>
      <w:r w:rsidR="000F7773">
        <w:rPr>
          <w:b/>
          <w:caps/>
        </w:rPr>
        <w:t xml:space="preserve">THAT WAS </w:t>
      </w:r>
      <w:r w:rsidR="00DD58D3">
        <w:rPr>
          <w:b/>
          <w:caps/>
        </w:rPr>
        <w:t>D</w:t>
      </w:r>
      <w:r w:rsidR="002A73A1">
        <w:rPr>
          <w:b/>
          <w:caps/>
        </w:rPr>
        <w:t>ESIGNED TO PRE</w:t>
      </w:r>
      <w:r w:rsidR="00DD58D3">
        <w:rPr>
          <w:b/>
          <w:caps/>
        </w:rPr>
        <w:t>vent</w:t>
      </w:r>
      <w:r w:rsidR="002A73A1">
        <w:rPr>
          <w:b/>
          <w:caps/>
        </w:rPr>
        <w:t xml:space="preserve"> THESE </w:t>
      </w:r>
      <w:r w:rsidR="00F54E35">
        <w:rPr>
          <w:b/>
          <w:caps/>
        </w:rPr>
        <w:t xml:space="preserve">most serious high </w:t>
      </w:r>
      <w:r w:rsidR="002A73A1">
        <w:rPr>
          <w:b/>
          <w:caps/>
        </w:rPr>
        <w:t>CRIMES</w:t>
      </w:r>
      <w:r w:rsidR="003E1734">
        <w:rPr>
          <w:b/>
          <w:caps/>
        </w:rPr>
        <w:t xml:space="preserve"> AND MISDEMEANORS</w:t>
      </w:r>
      <w:r w:rsidR="0006021E">
        <w:rPr>
          <w:b/>
          <w:caps/>
        </w:rPr>
        <w:t xml:space="preserve">.  </w:t>
      </w:r>
      <w:r w:rsidR="00F54E35">
        <w:rPr>
          <w:b/>
          <w:caps/>
        </w:rPr>
        <w:t xml:space="preserve">our </w:t>
      </w:r>
      <w:r w:rsidR="00F54E35" w:rsidRPr="00F54E35">
        <w:rPr>
          <w:b/>
          <w:caps/>
        </w:rPr>
        <w:t>federal constitutional REPUBLIC DISABLED</w:t>
      </w:r>
      <w:r w:rsidR="00381D81">
        <w:rPr>
          <w:b/>
          <w:caps/>
        </w:rPr>
        <w:t xml:space="preserve"> and in danger from</w:t>
      </w:r>
      <w:r w:rsidR="00DD58D3">
        <w:rPr>
          <w:b/>
          <w:caps/>
        </w:rPr>
        <w:t xml:space="preserve"> those </w:t>
      </w:r>
      <w:r w:rsidR="0006021E">
        <w:rPr>
          <w:b/>
          <w:caps/>
        </w:rPr>
        <w:t>IN</w:t>
      </w:r>
      <w:r w:rsidR="00381D81">
        <w:rPr>
          <w:b/>
          <w:caps/>
        </w:rPr>
        <w:t xml:space="preserve"> positions of</w:t>
      </w:r>
      <w:r w:rsidR="0006021E">
        <w:rPr>
          <w:b/>
          <w:caps/>
        </w:rPr>
        <w:t xml:space="preserve"> POWER</w:t>
      </w:r>
      <w:r w:rsidR="00F54E35">
        <w:rPr>
          <w:b/>
          <w:caps/>
        </w:rPr>
        <w:t>,</w:t>
      </w:r>
      <w:r w:rsidR="0006021E">
        <w:rPr>
          <w:b/>
          <w:caps/>
        </w:rPr>
        <w:t xml:space="preserve"> </w:t>
      </w:r>
      <w:r w:rsidR="00F54E35">
        <w:rPr>
          <w:b/>
          <w:caps/>
        </w:rPr>
        <w:t xml:space="preserve">those </w:t>
      </w:r>
      <w:r w:rsidR="000A5587">
        <w:rPr>
          <w:b/>
          <w:caps/>
        </w:rPr>
        <w:t>entrusted</w:t>
      </w:r>
      <w:r w:rsidR="00DD58D3">
        <w:rPr>
          <w:b/>
          <w:caps/>
        </w:rPr>
        <w:t xml:space="preserve"> and in charge </w:t>
      </w:r>
      <w:r w:rsidR="00DD58D3" w:rsidRPr="00F54E35">
        <w:rPr>
          <w:b/>
          <w:caps/>
        </w:rPr>
        <w:t>of</w:t>
      </w:r>
      <w:r w:rsidR="000A5587">
        <w:rPr>
          <w:b/>
          <w:caps/>
        </w:rPr>
        <w:t xml:space="preserve"> upholding law</w:t>
      </w:r>
      <w:r w:rsidR="00F54E35">
        <w:rPr>
          <w:b/>
          <w:caps/>
        </w:rPr>
        <w:t xml:space="preserve"> and our constitution</w:t>
      </w:r>
      <w:r w:rsidR="000A5587">
        <w:rPr>
          <w:b/>
          <w:caps/>
        </w:rPr>
        <w:t>, almost all</w:t>
      </w:r>
      <w:r w:rsidR="0006021E">
        <w:rPr>
          <w:b/>
          <w:caps/>
        </w:rPr>
        <w:t xml:space="preserve"> </w:t>
      </w:r>
      <w:r w:rsidR="00F54E35">
        <w:rPr>
          <w:b/>
          <w:caps/>
        </w:rPr>
        <w:t>licensed</w:t>
      </w:r>
      <w:r w:rsidR="000A5587">
        <w:rPr>
          <w:b/>
          <w:caps/>
        </w:rPr>
        <w:t xml:space="preserve"> attorneys at law.</w:t>
      </w:r>
      <w:r w:rsidR="00F54E35">
        <w:rPr>
          <w:b/>
          <w:caps/>
        </w:rPr>
        <w:t xml:space="preserve">   </w:t>
      </w:r>
    </w:p>
    <w:p w:rsidR="003A5FA2" w:rsidRDefault="00F54E35" w:rsidP="007D3791">
      <w:pPr>
        <w:ind w:firstLine="720"/>
      </w:pPr>
      <w:r>
        <w:t>S</w:t>
      </w:r>
      <w:r w:rsidR="004A6C3B">
        <w:t>ound</w:t>
      </w:r>
      <w:r w:rsidR="0089728F">
        <w:t>s</w:t>
      </w:r>
      <w:r w:rsidR="004A6C3B">
        <w:t xml:space="preserve"> like a no brainer</w:t>
      </w:r>
      <w:r w:rsidR="000A5587">
        <w:t>, a Treason almost too big to believe,</w:t>
      </w:r>
      <w:r w:rsidR="000F7773">
        <w:t xml:space="preserve"> a coup</w:t>
      </w:r>
      <w:r w:rsidR="000A5587">
        <w:t xml:space="preserve"> </w:t>
      </w:r>
      <w:r w:rsidR="000F7773">
        <w:t xml:space="preserve">committed </w:t>
      </w:r>
      <w:r w:rsidR="00DD58D3">
        <w:t xml:space="preserve">by </w:t>
      </w:r>
      <w:r w:rsidR="000F7773">
        <w:t>falsely elected l</w:t>
      </w:r>
      <w:r w:rsidR="00DD58D3">
        <w:t xml:space="preserve">eaders of </w:t>
      </w:r>
      <w:r w:rsidR="000F7773">
        <w:t>the US</w:t>
      </w:r>
      <w:r w:rsidR="00DD58D3">
        <w:t xml:space="preserve"> Government</w:t>
      </w:r>
      <w:r w:rsidR="000F7773">
        <w:t xml:space="preserve"> to commit crimes</w:t>
      </w:r>
      <w:r w:rsidR="00DD58D3">
        <w:t>,</w:t>
      </w:r>
      <w:r w:rsidR="00BF443A">
        <w:t xml:space="preserve"> recruits coming from Law Firms, </w:t>
      </w:r>
      <w:r w:rsidR="00DD58D3">
        <w:t xml:space="preserve">sustainable only </w:t>
      </w:r>
      <w:r w:rsidR="00637BA0">
        <w:t>if you can disable Justice forever</w:t>
      </w:r>
      <w:r w:rsidR="000A5587">
        <w:t xml:space="preserve">.  </w:t>
      </w:r>
      <w:r w:rsidR="00927328">
        <w:t>I</w:t>
      </w:r>
      <w:r w:rsidR="00993A49">
        <w:t>f Justice</w:t>
      </w:r>
      <w:r w:rsidR="00927328">
        <w:t xml:space="preserve"> however</w:t>
      </w:r>
      <w:r w:rsidR="00993A49">
        <w:t xml:space="preserve"> is restored and </w:t>
      </w:r>
      <w:r w:rsidR="00927328">
        <w:t>t</w:t>
      </w:r>
      <w:r w:rsidR="00993A49">
        <w:t>rials</w:t>
      </w:r>
      <w:r w:rsidR="000A5587">
        <w:t xml:space="preserve"> of the CRIMINAL CONSPIRATORS</w:t>
      </w:r>
      <w:r w:rsidR="00DD58D3">
        <w:t xml:space="preserve"> </w:t>
      </w:r>
      <w:r w:rsidR="003E1734">
        <w:t xml:space="preserve">are </w:t>
      </w:r>
      <w:r w:rsidR="00993A49">
        <w:t xml:space="preserve">had, the ATTORNEYS AT LAW, PROSECUTORS, REGULATORS, JUSTICES and </w:t>
      </w:r>
      <w:r w:rsidR="003E1734">
        <w:t xml:space="preserve">CONGRESSIONAL </w:t>
      </w:r>
      <w:r w:rsidR="000A5587">
        <w:t xml:space="preserve">LAWMAKERS </w:t>
      </w:r>
      <w:r w:rsidR="003E1734">
        <w:t xml:space="preserve">BELONGING TO </w:t>
      </w:r>
      <w:r w:rsidR="000A5587">
        <w:t>BOTH PARTIES</w:t>
      </w:r>
      <w:r w:rsidR="003E1734">
        <w:t xml:space="preserve"> (Republican and Democratic)</w:t>
      </w:r>
      <w:r w:rsidR="000A5587">
        <w:t xml:space="preserve"> </w:t>
      </w:r>
      <w:r w:rsidR="00993A49">
        <w:t>involved</w:t>
      </w:r>
      <w:r w:rsidR="000A5587">
        <w:t xml:space="preserve"> in the CRIMINAL CARTEL</w:t>
      </w:r>
      <w:r w:rsidR="00DD58D3">
        <w:t>, if</w:t>
      </w:r>
      <w:r w:rsidR="000A5587">
        <w:t xml:space="preserve"> found guilty,</w:t>
      </w:r>
      <w:r w:rsidR="00993A49">
        <w:t xml:space="preserve"> may very well hang for TREASON, </w:t>
      </w:r>
      <w:r w:rsidR="000A5587">
        <w:t xml:space="preserve">ECONOMIC </w:t>
      </w:r>
      <w:r w:rsidR="00635383">
        <w:t xml:space="preserve">WAR </w:t>
      </w:r>
      <w:r w:rsidR="000A5587">
        <w:t xml:space="preserve">CRIMES, WAR CRIMES, </w:t>
      </w:r>
      <w:r w:rsidR="00993A49">
        <w:t>CRIMES AGAINST HUMANITY</w:t>
      </w:r>
      <w:r w:rsidR="00635383">
        <w:t>, MURDER</w:t>
      </w:r>
      <w:r w:rsidR="00993A49">
        <w:t xml:space="preserve"> and TORTURE</w:t>
      </w:r>
      <w:r w:rsidR="00583F6D">
        <w:rPr>
          <w:rStyle w:val="FootnoteReference"/>
        </w:rPr>
        <w:footnoteReference w:id="9"/>
      </w:r>
      <w:r w:rsidR="00927328">
        <w:t>.  The punishment for many of these crimes</w:t>
      </w:r>
      <w:r w:rsidR="00381D81">
        <w:t>,</w:t>
      </w:r>
      <w:r w:rsidR="005B4D14">
        <w:t xml:space="preserve"> when PROVEN IN A FAIR AND IMPARTIAL COURT OF LAW, ON</w:t>
      </w:r>
      <w:r w:rsidR="00BF443A">
        <w:t>E FREE OF CONFLICTS AND CRIMINAL CONTROL</w:t>
      </w:r>
      <w:r w:rsidR="005B4D14">
        <w:t>,</w:t>
      </w:r>
      <w:r w:rsidR="00927328">
        <w:t xml:space="preserve"> is the DEATH PENALTY</w:t>
      </w:r>
      <w:r w:rsidR="00BF443A">
        <w:t xml:space="preserve">.  </w:t>
      </w:r>
      <w:r w:rsidR="002613DA">
        <w:t>T</w:t>
      </w:r>
      <w:r w:rsidR="00BF443A">
        <w:t xml:space="preserve">hese criminals know that their crimes are now exposed and they are fighting for their lives to hold off justice and </w:t>
      </w:r>
      <w:r w:rsidR="002613DA">
        <w:t>keep</w:t>
      </w:r>
      <w:r w:rsidR="00BF443A">
        <w:t xml:space="preserve"> the stolen booty and one needs only remind</w:t>
      </w:r>
      <w:r w:rsidR="002613DA">
        <w:t xml:space="preserve"> oneself</w:t>
      </w:r>
      <w:r w:rsidR="00BF443A">
        <w:t xml:space="preserve"> of the atrocities of </w:t>
      </w:r>
      <w:r w:rsidR="002613DA">
        <w:t xml:space="preserve">historically </w:t>
      </w:r>
      <w:r w:rsidR="00BF443A">
        <w:t>“desperate men,” to know that Diseased Minds</w:t>
      </w:r>
      <w:r w:rsidR="002613DA">
        <w:t xml:space="preserve"> like these, infected with Delusions of Grandeur,</w:t>
      </w:r>
      <w:r w:rsidR="00BF443A">
        <w:t xml:space="preserve"> must be put down like rabid animals.  Put down through a </w:t>
      </w:r>
      <w:r w:rsidR="002613DA">
        <w:t xml:space="preserve">hanging </w:t>
      </w:r>
      <w:r w:rsidR="00BF443A">
        <w:t>rope at the end of their Treason and War Crime Trials before they become further afflicted with delusions of grandeur, which can lead to the killings of millions of innocents.</w:t>
      </w:r>
    </w:p>
    <w:p w:rsidR="005E6E03" w:rsidRPr="00927328" w:rsidRDefault="00EC4238" w:rsidP="007D3791">
      <w:pPr>
        <w:ind w:firstLine="720"/>
        <w:rPr>
          <w:b/>
        </w:rPr>
      </w:pPr>
      <w:r>
        <w:t>In order to u</w:t>
      </w:r>
      <w:r w:rsidR="008B6081">
        <w:t>nderstand</w:t>
      </w:r>
      <w:r w:rsidR="006B59AF" w:rsidRPr="00DD0838">
        <w:t xml:space="preserve"> how the US </w:t>
      </w:r>
      <w:r w:rsidR="00927328">
        <w:t>AND WORLD</w:t>
      </w:r>
      <w:r w:rsidR="006B59AF" w:rsidRPr="00DD0838">
        <w:t xml:space="preserve"> ECONOMIC COLLAPSES </w:t>
      </w:r>
      <w:r w:rsidR="00BF443A">
        <w:t>are</w:t>
      </w:r>
      <w:r w:rsidR="006B59AF" w:rsidRPr="00DD0838">
        <w:t xml:space="preserve"> not </w:t>
      </w:r>
      <w:r w:rsidR="00AE73CE">
        <w:t>the result of</w:t>
      </w:r>
      <w:r w:rsidR="006B59AF" w:rsidRPr="00DD0838">
        <w:t xml:space="preserve"> </w:t>
      </w:r>
      <w:r w:rsidR="00AE73CE">
        <w:t xml:space="preserve">organic </w:t>
      </w:r>
      <w:r w:rsidR="006B59AF" w:rsidRPr="00DD0838">
        <w:t>economic factors</w:t>
      </w:r>
      <w:r>
        <w:t>,</w:t>
      </w:r>
      <w:r w:rsidR="00F07852">
        <w:t xml:space="preserve"> such as </w:t>
      </w:r>
      <w:r w:rsidR="00AE73CE">
        <w:t xml:space="preserve">a </w:t>
      </w:r>
      <w:r w:rsidR="00F07852">
        <w:t>Recession or Depression</w:t>
      </w:r>
      <w:r w:rsidR="006B59AF" w:rsidRPr="00DD0838">
        <w:t xml:space="preserve"> but </w:t>
      </w:r>
      <w:r w:rsidR="000A5587">
        <w:t xml:space="preserve">are </w:t>
      </w:r>
      <w:r w:rsidR="006B59AF" w:rsidRPr="00DD0838">
        <w:t>instead occurr</w:t>
      </w:r>
      <w:r w:rsidR="000A5587">
        <w:t>ing</w:t>
      </w:r>
      <w:r w:rsidR="006B59AF" w:rsidRPr="00DD0838">
        <w:t xml:space="preserve"> due</w:t>
      </w:r>
      <w:r w:rsidR="003A5FA2">
        <w:t xml:space="preserve"> directly</w:t>
      </w:r>
      <w:r w:rsidR="006B59AF" w:rsidRPr="00DD0838">
        <w:t xml:space="preserve"> to</w:t>
      </w:r>
      <w:r w:rsidR="00DD58D3">
        <w:t xml:space="preserve"> CONSPIRATORIAL</w:t>
      </w:r>
      <w:r w:rsidR="0089728F">
        <w:t xml:space="preserve"> </w:t>
      </w:r>
      <w:r w:rsidR="00AE73CE">
        <w:t>MARKET</w:t>
      </w:r>
      <w:r w:rsidR="0089728F">
        <w:t xml:space="preserve"> RIGG</w:t>
      </w:r>
      <w:r w:rsidR="00AE73CE">
        <w:t>ING</w:t>
      </w:r>
      <w:r w:rsidR="00DD58D3">
        <w:t>, PRICE GOUGING, ANTITRUST ACTIVITIES</w:t>
      </w:r>
      <w:r w:rsidR="00927328">
        <w:t xml:space="preserve">, COMPLEX </w:t>
      </w:r>
      <w:r w:rsidR="006B59AF" w:rsidRPr="00DD0838">
        <w:t xml:space="preserve">FINANCIAL </w:t>
      </w:r>
      <w:r w:rsidR="004A6C3B">
        <w:t>FRAUD</w:t>
      </w:r>
      <w:r w:rsidR="00927328">
        <w:t>S and MORE</w:t>
      </w:r>
      <w:r w:rsidR="0089728F">
        <w:t xml:space="preserve">, </w:t>
      </w:r>
      <w:r w:rsidR="006B59AF" w:rsidRPr="00DD0838">
        <w:t>o</w:t>
      </w:r>
      <w:r w:rsidR="00E04AF3" w:rsidRPr="00DD0838">
        <w:t xml:space="preserve">ne must fully </w:t>
      </w:r>
      <w:r w:rsidR="00AE73CE">
        <w:t xml:space="preserve">grasp </w:t>
      </w:r>
      <w:r w:rsidR="00E04AF3" w:rsidRPr="00DD0838">
        <w:t xml:space="preserve">the riveting </w:t>
      </w:r>
      <w:r w:rsidR="00DD58D3">
        <w:t xml:space="preserve">FELONY </w:t>
      </w:r>
      <w:r w:rsidR="00E04AF3" w:rsidRPr="00DD0838">
        <w:t>CRIMINAL ALLEGATIONS</w:t>
      </w:r>
      <w:r w:rsidR="00F07852">
        <w:t xml:space="preserve"> leveled</w:t>
      </w:r>
      <w:r w:rsidR="00AE73CE">
        <w:t xml:space="preserve"> by</w:t>
      </w:r>
      <w:r>
        <w:t xml:space="preserve"> Anderson and other inside Whistleblowers. </w:t>
      </w:r>
      <w:r w:rsidR="00AE73CE">
        <w:t xml:space="preserve"> </w:t>
      </w:r>
      <w:r w:rsidR="00AE73CE" w:rsidRPr="00927328">
        <w:rPr>
          <w:b/>
          <w:caps/>
        </w:rPr>
        <w:t>Allegations</w:t>
      </w:r>
      <w:r w:rsidR="000A5587" w:rsidRPr="00927328">
        <w:rPr>
          <w:b/>
          <w:caps/>
        </w:rPr>
        <w:t xml:space="preserve"> by insiders</w:t>
      </w:r>
      <w:r w:rsidR="00F07852" w:rsidRPr="00927328">
        <w:rPr>
          <w:b/>
          <w:caps/>
        </w:rPr>
        <w:t xml:space="preserve"> against virtually the entire framework of Justice and Regulation</w:t>
      </w:r>
      <w:r w:rsidRPr="00927328">
        <w:rPr>
          <w:b/>
          <w:caps/>
        </w:rPr>
        <w:t>,</w:t>
      </w:r>
      <w:r w:rsidR="00AE73CE" w:rsidRPr="00927328">
        <w:rPr>
          <w:b/>
          <w:caps/>
        </w:rPr>
        <w:t xml:space="preserve"> both State and Federal</w:t>
      </w:r>
      <w:r w:rsidR="00540944">
        <w:t>,</w:t>
      </w:r>
      <w:r w:rsidR="00AE73CE">
        <w:t xml:space="preserve"> exposing </w:t>
      </w:r>
      <w:r w:rsidR="004E154E">
        <w:t xml:space="preserve">the underbelly </w:t>
      </w:r>
      <w:r>
        <w:t>o</w:t>
      </w:r>
      <w:r w:rsidR="004E154E">
        <w:t>f</w:t>
      </w:r>
      <w:r>
        <w:t xml:space="preserve"> a </w:t>
      </w:r>
      <w:r w:rsidR="00540944">
        <w:t>RICO CRIMINAL ENTERPRISE composed mainly of LAW FIRMS and ATTORNEYS AT LAW,</w:t>
      </w:r>
      <w:r w:rsidR="00B0079C">
        <w:t xml:space="preserve"> acting</w:t>
      </w:r>
      <w:r w:rsidR="00540944">
        <w:t xml:space="preserve"> in both PUBLIC and PRIVATE SECTORS.  Exposed </w:t>
      </w:r>
      <w:r>
        <w:t>f</w:t>
      </w:r>
      <w:r w:rsidR="004E154E">
        <w:t>rom the inside out</w:t>
      </w:r>
      <w:r w:rsidR="003A5FA2">
        <w:t xml:space="preserve"> and </w:t>
      </w:r>
      <w:r w:rsidR="00540944">
        <w:t xml:space="preserve">revealing </w:t>
      </w:r>
      <w:r>
        <w:t>a “Good Ole Boy”</w:t>
      </w:r>
      <w:r w:rsidR="000A5587">
        <w:t xml:space="preserve"> CRIMINAL </w:t>
      </w:r>
      <w:r w:rsidR="003A5FA2">
        <w:t>CARTEL</w:t>
      </w:r>
      <w:r w:rsidR="00540944">
        <w:t xml:space="preserve"> throughout KEY GOVERNMENT POSTS</w:t>
      </w:r>
      <w:r w:rsidR="00DD58D3">
        <w:t>,</w:t>
      </w:r>
      <w:r>
        <w:t xml:space="preserve"> </w:t>
      </w:r>
      <w:r w:rsidRPr="00927328">
        <w:rPr>
          <w:b/>
          <w:caps/>
        </w:rPr>
        <w:t>pervert</w:t>
      </w:r>
      <w:r w:rsidR="00DD58D3" w:rsidRPr="00927328">
        <w:rPr>
          <w:b/>
          <w:caps/>
        </w:rPr>
        <w:t>ing</w:t>
      </w:r>
      <w:r w:rsidRPr="00927328">
        <w:rPr>
          <w:b/>
          <w:caps/>
        </w:rPr>
        <w:t xml:space="preserve"> the highest outposts of Justice and Law</w:t>
      </w:r>
      <w:r w:rsidR="00B0079C">
        <w:rPr>
          <w:b/>
          <w:caps/>
        </w:rPr>
        <w:t xml:space="preserve"> TO COMMIT THE LARGEST CRIME</w:t>
      </w:r>
      <w:r w:rsidR="00751D08">
        <w:rPr>
          <w:b/>
          <w:caps/>
        </w:rPr>
        <w:t>S</w:t>
      </w:r>
      <w:r w:rsidR="00B0079C">
        <w:rPr>
          <w:b/>
          <w:caps/>
        </w:rPr>
        <w:t xml:space="preserve"> IN HISTORY</w:t>
      </w:r>
      <w:r w:rsidR="004E154E" w:rsidRPr="00927328">
        <w:rPr>
          <w:b/>
        </w:rPr>
        <w:t>.</w:t>
      </w:r>
      <w:r w:rsidRPr="00927328">
        <w:rPr>
          <w:b/>
        </w:rPr>
        <w:t xml:space="preserve">  </w:t>
      </w:r>
    </w:p>
    <w:p w:rsidR="005B4D14" w:rsidRDefault="005B4D14" w:rsidP="007D3791">
      <w:pPr>
        <w:ind w:firstLine="720"/>
      </w:pPr>
      <w:r>
        <w:t>Additionally e</w:t>
      </w:r>
      <w:r w:rsidR="00DD58D3">
        <w:t>xposed</w:t>
      </w:r>
      <w:r w:rsidR="00177161">
        <w:t xml:space="preserve"> are </w:t>
      </w:r>
      <w:r w:rsidR="00EC4238">
        <w:t>Attorneys at Law</w:t>
      </w:r>
      <w:r w:rsidR="00B17964">
        <w:t xml:space="preserve"> </w:t>
      </w:r>
      <w:r w:rsidR="00EC4238">
        <w:t>working in Private Practices</w:t>
      </w:r>
      <w:r w:rsidR="00B0079C">
        <w:t xml:space="preserve"> operating</w:t>
      </w:r>
      <w:r>
        <w:t xml:space="preserve"> inside CORPORATIONS </w:t>
      </w:r>
      <w:r w:rsidR="00B0079C">
        <w:t xml:space="preserve">NOW </w:t>
      </w:r>
      <w:r>
        <w:t>CONTROLLED BY THE CARTEL,</w:t>
      </w:r>
      <w:r w:rsidR="00B17964">
        <w:t xml:space="preserve"> </w:t>
      </w:r>
      <w:r w:rsidR="00B0079C">
        <w:t xml:space="preserve">again the profits of the crimes filtering </w:t>
      </w:r>
      <w:r w:rsidR="00B17964">
        <w:t>to benefit the CRIMINAL RICO ORGANIZATION</w:t>
      </w:r>
      <w:r w:rsidR="00EC4238">
        <w:t>,</w:t>
      </w:r>
      <w:r w:rsidR="005E6E03">
        <w:t xml:space="preserve"> the “Favored Law Firms and Lawyers” Anderson refers to in her Trial Testimony</w:t>
      </w:r>
      <w:r w:rsidR="00B0079C">
        <w:t xml:space="preserve"> as receiving preferential treatment on </w:t>
      </w:r>
      <w:r w:rsidR="005562BB">
        <w:t xml:space="preserve">criminal and ethical </w:t>
      </w:r>
      <w:r w:rsidR="00B0079C">
        <w:t>complaints</w:t>
      </w:r>
      <w:r w:rsidR="005562BB">
        <w:t xml:space="preserve"> filed</w:t>
      </w:r>
      <w:r w:rsidR="00B0079C">
        <w:t xml:space="preserve"> against them</w:t>
      </w:r>
      <w:r w:rsidR="005E6E03">
        <w:t>.  These Private Practice Attorneys at Law, act</w:t>
      </w:r>
      <w:r w:rsidR="00EC4238">
        <w:t xml:space="preserve"> as Corporate Counsel </w:t>
      </w:r>
      <w:r w:rsidR="005E6E03">
        <w:t xml:space="preserve">to Companies they have interests in, </w:t>
      </w:r>
      <w:r w:rsidR="00DD58D3">
        <w:t>who</w:t>
      </w:r>
      <w:r w:rsidR="005E6E03">
        <w:t xml:space="preserve"> are the business benefactors of the Crimes</w:t>
      </w:r>
      <w:r w:rsidR="005562BB">
        <w:t>.</w:t>
      </w:r>
      <w:r w:rsidR="003C1862">
        <w:rPr>
          <w:rStyle w:val="FootnoteReference"/>
        </w:rPr>
        <w:footnoteReference w:id="10"/>
      </w:r>
      <w:r w:rsidR="00B17964">
        <w:t xml:space="preserve">  One can spot some of them walking off with HUNDREDS OF BILLIONS of BOGUS BONUSES</w:t>
      </w:r>
      <w:r w:rsidR="00337036">
        <w:t xml:space="preserve"> </w:t>
      </w:r>
      <w:r w:rsidR="003A5FA2">
        <w:t>earned by</w:t>
      </w:r>
      <w:r w:rsidR="00337036">
        <w:t xml:space="preserve"> BANKRUPTING FORTUNE 100</w:t>
      </w:r>
      <w:r w:rsidR="002162DE">
        <w:t>0</w:t>
      </w:r>
      <w:r w:rsidR="00337036">
        <w:t xml:space="preserve"> C</w:t>
      </w:r>
      <w:r w:rsidR="00B17964">
        <w:t>OMPANIES</w:t>
      </w:r>
      <w:r w:rsidR="002162DE">
        <w:t xml:space="preserve">, </w:t>
      </w:r>
      <w:r w:rsidR="00B53BBA">
        <w:t>bedrocks of American Business</w:t>
      </w:r>
      <w:r w:rsidR="002162DE">
        <w:t xml:space="preserve">, all the while </w:t>
      </w:r>
      <w:r w:rsidR="003A5FA2">
        <w:t>stripping shareholder values</w:t>
      </w:r>
      <w:r w:rsidR="00B17964">
        <w:t xml:space="preserve">.  </w:t>
      </w:r>
    </w:p>
    <w:p w:rsidR="001C3F1E" w:rsidRDefault="00B17964" w:rsidP="007D3791">
      <w:pPr>
        <w:ind w:firstLine="720"/>
      </w:pPr>
      <w:r>
        <w:t xml:space="preserve">These </w:t>
      </w:r>
      <w:r w:rsidR="005B4D14">
        <w:t xml:space="preserve">Private Criminal </w:t>
      </w:r>
      <w:r>
        <w:t xml:space="preserve">Attorneys at Law acting on behalf of the CRIMINAL RICO </w:t>
      </w:r>
      <w:r w:rsidR="00DD58D3">
        <w:t>ENTERPRISE</w:t>
      </w:r>
      <w:r w:rsidR="005B4D14">
        <w:t xml:space="preserve"> have infiltrated and infe</w:t>
      </w:r>
      <w:r w:rsidR="001C3F1E">
        <w:t>sted</w:t>
      </w:r>
      <w:r w:rsidR="005B4D14">
        <w:t xml:space="preserve"> the banking</w:t>
      </w:r>
      <w:r w:rsidR="001C3F1E">
        <w:t>,</w:t>
      </w:r>
      <w:r w:rsidR="005B4D14">
        <w:t xml:space="preserve"> financial</w:t>
      </w:r>
      <w:r w:rsidR="001C3F1E">
        <w:t>, insurance and rating</w:t>
      </w:r>
      <w:r w:rsidR="005B4D14">
        <w:t xml:space="preserve"> firms</w:t>
      </w:r>
      <w:r w:rsidR="00A24915">
        <w:rPr>
          <w:rStyle w:val="FootnoteReference"/>
        </w:rPr>
        <w:footnoteReference w:id="11"/>
      </w:r>
      <w:r w:rsidR="002C5C3C" w:rsidRPr="002C5C3C">
        <w:rPr>
          <w:vertAlign w:val="superscript"/>
        </w:rPr>
        <w:t>and</w:t>
      </w:r>
      <w:r w:rsidR="002C5C3C">
        <w:rPr>
          <w:rStyle w:val="FootnoteReference"/>
        </w:rPr>
        <w:footnoteReference w:id="12"/>
      </w:r>
      <w:r w:rsidR="00B53BBA">
        <w:t>,</w:t>
      </w:r>
      <w:r w:rsidR="00381D81">
        <w:t xml:space="preserve"> all</w:t>
      </w:r>
      <w:r w:rsidR="00B53BBA">
        <w:t xml:space="preserve"> combining</w:t>
      </w:r>
      <w:r w:rsidR="00381D81">
        <w:t xml:space="preserve"> in coordinated conspiracy</w:t>
      </w:r>
      <w:r w:rsidR="00B53BBA">
        <w:t xml:space="preserve"> </w:t>
      </w:r>
      <w:r w:rsidR="00381D81">
        <w:t>t</w:t>
      </w:r>
      <w:r>
        <w:t xml:space="preserve">o Demolish </w:t>
      </w:r>
      <w:r w:rsidR="00EC4238">
        <w:t>World Markets</w:t>
      </w:r>
      <w:r w:rsidR="00381D81">
        <w:t xml:space="preserve">.  </w:t>
      </w:r>
      <w:r w:rsidR="00751D08">
        <w:t xml:space="preserve">The criminals inside the corporations </w:t>
      </w:r>
      <w:r w:rsidR="00B53BBA">
        <w:t xml:space="preserve">ILLEGALLY </w:t>
      </w:r>
      <w:r>
        <w:t>fixing their bets</w:t>
      </w:r>
      <w:r w:rsidR="00751D08">
        <w:t xml:space="preserve"> to the market rigging,</w:t>
      </w:r>
      <w:r>
        <w:t xml:space="preserve"> time</w:t>
      </w:r>
      <w:r w:rsidR="00751D08">
        <w:t>d</w:t>
      </w:r>
      <w:r>
        <w:t xml:space="preserve"> to profit through the</w:t>
      </w:r>
      <w:r w:rsidR="00751D08">
        <w:t xml:space="preserve"> resulting</w:t>
      </w:r>
      <w:r>
        <w:t xml:space="preserve"> Fraudulent Controlled Demolitions</w:t>
      </w:r>
      <w:r w:rsidR="0006021E">
        <w:t xml:space="preserve"> of Economies and Companies, </w:t>
      </w:r>
      <w:r w:rsidR="00751D08">
        <w:t xml:space="preserve">poaching from </w:t>
      </w:r>
      <w:r w:rsidR="00DD58D3">
        <w:t xml:space="preserve">the </w:t>
      </w:r>
      <w:r w:rsidR="00751D08">
        <w:t>c</w:t>
      </w:r>
      <w:r w:rsidR="00DD58D3">
        <w:t>arcasses of those destroyed</w:t>
      </w:r>
      <w:r w:rsidR="002162DE">
        <w:t>.  These corporate criminals</w:t>
      </w:r>
      <w:r>
        <w:t xml:space="preserve"> work to</w:t>
      </w:r>
      <w:r w:rsidR="005E6E03">
        <w:t xml:space="preserve"> </w:t>
      </w:r>
      <w:r>
        <w:t xml:space="preserve">Illegally </w:t>
      </w:r>
      <w:r w:rsidR="005E6E03">
        <w:t>Quash Competitors</w:t>
      </w:r>
      <w:r>
        <w:t xml:space="preserve"> as seen in the Banking</w:t>
      </w:r>
      <w:r w:rsidR="002C5C3C">
        <w:t>, Insurance and Auto</w:t>
      </w:r>
      <w:r>
        <w:t xml:space="preserve"> </w:t>
      </w:r>
      <w:r w:rsidR="002C5C3C">
        <w:t>i</w:t>
      </w:r>
      <w:r>
        <w:t>ndustr</w:t>
      </w:r>
      <w:r w:rsidR="002C5C3C">
        <w:t>ies</w:t>
      </w:r>
      <w:r w:rsidR="00DD58D3">
        <w:t xml:space="preserve"> and then take them over </w:t>
      </w:r>
      <w:r w:rsidR="001C3F1E">
        <w:t xml:space="preserve">for pennies on the dollar </w:t>
      </w:r>
      <w:r w:rsidR="00DD58D3">
        <w:t>or let them dissolve</w:t>
      </w:r>
      <w:r w:rsidR="0006021E">
        <w:t xml:space="preserve"> </w:t>
      </w:r>
      <w:r w:rsidR="001C3F1E">
        <w:t xml:space="preserve">entirely </w:t>
      </w:r>
      <w:r w:rsidR="0006021E">
        <w:t>and pick the bones</w:t>
      </w:r>
      <w:r w:rsidR="001C3F1E">
        <w:t xml:space="preserve"> at auction</w:t>
      </w:r>
      <w:r w:rsidR="00381D81">
        <w:t>, the shareholders</w:t>
      </w:r>
      <w:r w:rsidR="00C87760">
        <w:t xml:space="preserve"> of the companies wiped out</w:t>
      </w:r>
      <w:r>
        <w:t xml:space="preserve">.  </w:t>
      </w:r>
    </w:p>
    <w:p w:rsidR="002162DE" w:rsidRDefault="005E6E03" w:rsidP="007D3791">
      <w:pPr>
        <w:ind w:firstLine="720"/>
      </w:pPr>
      <w:r>
        <w:t>This type of Conspiratorial Attack on Financial Markets and World Markets</w:t>
      </w:r>
      <w:r w:rsidR="00B17964">
        <w:t xml:space="preserve"> through CRIMINAL ACTIVITY</w:t>
      </w:r>
      <w:r>
        <w:t xml:space="preserve"> that has now </w:t>
      </w:r>
      <w:r w:rsidR="00B17964">
        <w:t xml:space="preserve">directly </w:t>
      </w:r>
      <w:r>
        <w:t>victimized Hundreds of Millions</w:t>
      </w:r>
      <w:r w:rsidR="00B17964">
        <w:t xml:space="preserve"> of People</w:t>
      </w:r>
      <w:r>
        <w:t xml:space="preserve"> </w:t>
      </w:r>
      <w:r w:rsidR="00B17964">
        <w:t>Worldwide</w:t>
      </w:r>
      <w:r w:rsidR="00177161">
        <w:t xml:space="preserve"> </w:t>
      </w:r>
      <w:r w:rsidR="00AE73CE">
        <w:t>constitut</w:t>
      </w:r>
      <w:r w:rsidR="005562BB">
        <w:t>ing</w:t>
      </w:r>
      <w:r w:rsidR="00AE73CE">
        <w:t xml:space="preserve"> FINANCIAL </w:t>
      </w:r>
      <w:r w:rsidR="00AE73CE" w:rsidRPr="00DD0838">
        <w:t>TERROR</w:t>
      </w:r>
      <w:r w:rsidR="00AE73CE">
        <w:t>ISM</w:t>
      </w:r>
      <w:r w:rsidR="005562BB">
        <w:t>.  Financial Terrorism is defined as,</w:t>
      </w:r>
    </w:p>
    <w:p w:rsidR="002162DE" w:rsidRPr="005562BB" w:rsidRDefault="00A82A47" w:rsidP="002162DE">
      <w:pPr>
        <w:ind w:left="1440" w:right="1440"/>
        <w:jc w:val="both"/>
        <w:rPr>
          <w:b/>
        </w:rPr>
      </w:pPr>
      <w:r w:rsidRPr="009A5721">
        <w:rPr>
          <w:b/>
          <w:caps/>
        </w:rPr>
        <w:t>“American Autogenocide is the deliberate, systematic and legal murder of American citizens by socially-engineering the die-off of populations that are ‘problematic’ for the interests of wealth and power. Most victims prematurely die from social forces targeted at them to cause them to wear out by stress. This process is called ‘Weathering Away’ or ‘Attrition By Stress.’"</w:t>
      </w:r>
      <w:r w:rsidRPr="005562BB">
        <w:rPr>
          <w:rStyle w:val="FootnoteReference"/>
          <w:b/>
        </w:rPr>
        <w:footnoteReference w:id="13"/>
      </w:r>
      <w:r w:rsidR="00EC4238" w:rsidRPr="005562BB">
        <w:rPr>
          <w:b/>
        </w:rPr>
        <w:t xml:space="preserve">  </w:t>
      </w:r>
    </w:p>
    <w:p w:rsidR="002162DE" w:rsidRDefault="00177161" w:rsidP="002162DE">
      <w:r>
        <w:t xml:space="preserve">Financial Terrorism is </w:t>
      </w:r>
      <w:r w:rsidR="00AE73CE">
        <w:t>an illegal form of Warfare/Eugenics</w:t>
      </w:r>
      <w:r w:rsidR="00AE73CE">
        <w:rPr>
          <w:rStyle w:val="FootnoteReference"/>
        </w:rPr>
        <w:footnoteReference w:id="14"/>
      </w:r>
      <w:r w:rsidR="00474A25" w:rsidRPr="00474A25">
        <w:rPr>
          <w:vertAlign w:val="superscript"/>
        </w:rPr>
        <w:t>and</w:t>
      </w:r>
      <w:r w:rsidR="00474A25">
        <w:rPr>
          <w:rStyle w:val="FootnoteReference"/>
        </w:rPr>
        <w:footnoteReference w:id="15"/>
      </w:r>
      <w:r w:rsidR="00251E3C">
        <w:rPr>
          <w:vertAlign w:val="superscript"/>
        </w:rPr>
        <w:t>and</w:t>
      </w:r>
      <w:r w:rsidR="00251E3C">
        <w:rPr>
          <w:rStyle w:val="FootnoteReference"/>
        </w:rPr>
        <w:footnoteReference w:id="16"/>
      </w:r>
      <w:r w:rsidR="006D05B5">
        <w:rPr>
          <w:vertAlign w:val="superscript"/>
        </w:rPr>
        <w:t>and</w:t>
      </w:r>
      <w:r w:rsidR="006D05B5">
        <w:rPr>
          <w:rStyle w:val="FootnoteReference"/>
        </w:rPr>
        <w:footnoteReference w:id="17"/>
      </w:r>
      <w:r w:rsidR="00EC4238">
        <w:t xml:space="preserve"> </w:t>
      </w:r>
      <w:r>
        <w:t xml:space="preserve">listed </w:t>
      </w:r>
      <w:r w:rsidR="00B40A95">
        <w:t xml:space="preserve">as </w:t>
      </w:r>
      <w:r w:rsidR="00C87760">
        <w:t xml:space="preserve">a </w:t>
      </w:r>
      <w:r w:rsidR="00B40A95">
        <w:t xml:space="preserve">War Crime </w:t>
      </w:r>
      <w:r w:rsidR="00EC4238">
        <w:t xml:space="preserve">in the Geneva </w:t>
      </w:r>
      <w:r w:rsidR="00C022BD">
        <w:t>Convention</w:t>
      </w:r>
      <w:r w:rsidR="00B40A95">
        <w:t>, the US Criminal Code</w:t>
      </w:r>
      <w:r w:rsidR="005562BB">
        <w:t>,</w:t>
      </w:r>
      <w:r w:rsidR="00DC72F1">
        <w:t xml:space="preserve"> </w:t>
      </w:r>
      <w:r w:rsidR="00B40A95">
        <w:t>International</w:t>
      </w:r>
      <w:r w:rsidR="00DC72F1">
        <w:t xml:space="preserve"> </w:t>
      </w:r>
      <w:r w:rsidR="00EC4238">
        <w:t>La</w:t>
      </w:r>
      <w:r w:rsidR="00DC72F1">
        <w:t>w</w:t>
      </w:r>
      <w:r w:rsidR="00B40A95">
        <w:t xml:space="preserve"> </w:t>
      </w:r>
      <w:r w:rsidR="005562BB">
        <w:t>and</w:t>
      </w:r>
      <w:r w:rsidR="00B40A95">
        <w:t xml:space="preserve"> </w:t>
      </w:r>
      <w:r w:rsidR="00C022BD">
        <w:t xml:space="preserve">International </w:t>
      </w:r>
      <w:r w:rsidR="00B40A95">
        <w:t>Treatises</w:t>
      </w:r>
      <w:r w:rsidR="008A585C">
        <w:t>,</w:t>
      </w:r>
      <w:r w:rsidR="002162DE">
        <w:t xml:space="preserve"> </w:t>
      </w:r>
      <w:r w:rsidR="005562BB">
        <w:t>again</w:t>
      </w:r>
      <w:r w:rsidR="008A585C">
        <w:t xml:space="preserve">, </w:t>
      </w:r>
      <w:r w:rsidR="00DD58D3">
        <w:t>crime</w:t>
      </w:r>
      <w:r w:rsidR="002162DE">
        <w:t>s</w:t>
      </w:r>
      <w:r w:rsidR="00DD58D3">
        <w:t xml:space="preserve"> </w:t>
      </w:r>
      <w:r w:rsidR="002162DE">
        <w:t xml:space="preserve">that carry </w:t>
      </w:r>
      <w:r w:rsidR="00DD58D3">
        <w:t>life sentence</w:t>
      </w:r>
      <w:r w:rsidR="008A585C">
        <w:t>s</w:t>
      </w:r>
      <w:r w:rsidR="00B53BBA">
        <w:t xml:space="preserve"> </w:t>
      </w:r>
      <w:r w:rsidR="008A585C">
        <w:t>and</w:t>
      </w:r>
      <w:r w:rsidR="00B53BBA">
        <w:t xml:space="preserve"> the DEATH PENALTY</w:t>
      </w:r>
      <w:r w:rsidR="00DD58D3">
        <w:t xml:space="preserve"> for punishment</w:t>
      </w:r>
      <w:r w:rsidR="002162DE">
        <w:t xml:space="preserve"> upon conviction</w:t>
      </w:r>
      <w:r w:rsidR="00EC4238">
        <w:t>.</w:t>
      </w:r>
      <w:r w:rsidR="00B40A95">
        <w:t xml:space="preserve">  From footnote </w:t>
      </w:r>
      <w:r w:rsidR="005562BB">
        <w:t xml:space="preserve">13 </w:t>
      </w:r>
      <w:r w:rsidR="005562BB" w:rsidRPr="005562BB">
        <w:t>“THE NINE STAGES OF AMERICAN AUTOGENOCIDE” by Martha Rose Crow</w:t>
      </w:r>
      <w:r w:rsidR="00B40A95">
        <w:t>,</w:t>
      </w:r>
      <w:r w:rsidR="00C022BD">
        <w:t xml:space="preserve"> quote, </w:t>
      </w:r>
    </w:p>
    <w:p w:rsidR="002162DE" w:rsidRPr="002C5C3C" w:rsidRDefault="00B40A95" w:rsidP="002162DE">
      <w:pPr>
        <w:ind w:left="1440" w:right="1440"/>
        <w:jc w:val="both"/>
        <w:rPr>
          <w:b/>
          <w:caps/>
        </w:rPr>
      </w:pPr>
      <w:r w:rsidRPr="002C5C3C">
        <w:rPr>
          <w:b/>
          <w:caps/>
        </w:rPr>
        <w:t>“To call what is happening a ‘financial terrorist attack’ on the United States, is not using hyperbole, it is the technical term for what is currently occurring.”</w:t>
      </w:r>
      <w:r w:rsidR="00B53BBA" w:rsidRPr="002C5C3C">
        <w:rPr>
          <w:b/>
          <w:caps/>
        </w:rPr>
        <w:t xml:space="preserve">  </w:t>
      </w:r>
    </w:p>
    <w:p w:rsidR="00A541A8" w:rsidRDefault="008A585C" w:rsidP="00634A13">
      <w:r>
        <w:t>H</w:t>
      </w:r>
      <w:r w:rsidR="00B53BBA">
        <w:t xml:space="preserve">ere we </w:t>
      </w:r>
      <w:r>
        <w:t xml:space="preserve">do not </w:t>
      </w:r>
      <w:r w:rsidR="00B53BBA">
        <w:t>have Osama Bin Laden</w:t>
      </w:r>
      <w:r>
        <w:t xml:space="preserve"> terrorizing </w:t>
      </w:r>
      <w:r w:rsidR="00C022BD">
        <w:t xml:space="preserve">the </w:t>
      </w:r>
      <w:r w:rsidR="00B53BBA">
        <w:t>U</w:t>
      </w:r>
      <w:r w:rsidR="00C022BD">
        <w:t xml:space="preserve">nited </w:t>
      </w:r>
      <w:r w:rsidR="00B53BBA">
        <w:t>S</w:t>
      </w:r>
      <w:r w:rsidR="00C022BD">
        <w:t>tates</w:t>
      </w:r>
      <w:r w:rsidR="00B53BBA">
        <w:t xml:space="preserve"> bu</w:t>
      </w:r>
      <w:r w:rsidR="00C022BD">
        <w:t>t had Osama stolen off with TRILLIONS IN</w:t>
      </w:r>
      <w:r w:rsidR="00B53BBA">
        <w:t xml:space="preserve"> LOOT</w:t>
      </w:r>
      <w:r w:rsidR="002162DE">
        <w:t xml:space="preserve"> in a terrorist attack</w:t>
      </w:r>
      <w:r w:rsidR="002C5C3C">
        <w:t xml:space="preserve"> on our financial markets</w:t>
      </w:r>
      <w:r w:rsidR="00B53BBA">
        <w:t xml:space="preserve">, certainly Americans would want a TRIAL and would want to RECOVER EVERY LAST PENNY OF </w:t>
      </w:r>
      <w:r w:rsidR="00C022BD">
        <w:t xml:space="preserve">THE STOLEN </w:t>
      </w:r>
      <w:r w:rsidR="00B53BBA">
        <w:t>BOOTY.  So what makes these US TERRORISTS</w:t>
      </w:r>
      <w:r w:rsidR="005765EB">
        <w:t xml:space="preserve"> disguised in suit</w:t>
      </w:r>
      <w:r>
        <w:t>s</w:t>
      </w:r>
      <w:r w:rsidR="005765EB">
        <w:t xml:space="preserve"> and tie</w:t>
      </w:r>
      <w:r>
        <w:t>s</w:t>
      </w:r>
      <w:r w:rsidR="005765EB">
        <w:t xml:space="preserve"> and licensed as Attorney</w:t>
      </w:r>
      <w:r w:rsidR="00634A13">
        <w:t>s</w:t>
      </w:r>
      <w:r w:rsidR="005765EB">
        <w:t xml:space="preserve"> at Law</w:t>
      </w:r>
      <w:r w:rsidR="00B53BBA">
        <w:t xml:space="preserve"> special</w:t>
      </w:r>
      <w:r w:rsidR="00634A13">
        <w:t>?  The answer</w:t>
      </w:r>
      <w:r w:rsidR="00B53BBA">
        <w:t>, nothing</w:t>
      </w:r>
      <w:r w:rsidR="002C5C3C">
        <w:t>.  T</w:t>
      </w:r>
      <w:r w:rsidR="00B53BBA">
        <w:t>he</w:t>
      </w:r>
      <w:r w:rsidR="002C5C3C">
        <w:t>se criminals</w:t>
      </w:r>
      <w:r w:rsidR="00B53BBA">
        <w:t xml:space="preserve"> have simply </w:t>
      </w:r>
      <w:r w:rsidR="00C022BD">
        <w:t xml:space="preserve">committed their crimes </w:t>
      </w:r>
      <w:r w:rsidR="00B53BBA">
        <w:t xml:space="preserve">under the Cloak of </w:t>
      </w:r>
      <w:r w:rsidR="002C5C3C">
        <w:t xml:space="preserve">Public Offices, inside </w:t>
      </w:r>
      <w:r w:rsidR="00B53BBA">
        <w:t>the US Government</w:t>
      </w:r>
      <w:r w:rsidR="002C5C3C">
        <w:t xml:space="preserve">, using the Government as cover </w:t>
      </w:r>
      <w:r w:rsidR="00B53BBA">
        <w:t>and violat</w:t>
      </w:r>
      <w:r w:rsidR="002C5C3C">
        <w:t>ing</w:t>
      </w:r>
      <w:r w:rsidR="00B53BBA">
        <w:t xml:space="preserve"> the TRUST </w:t>
      </w:r>
      <w:r w:rsidR="00C022BD">
        <w:t>of the PEOPLE,</w:t>
      </w:r>
      <w:r>
        <w:t xml:space="preserve"> violat</w:t>
      </w:r>
      <w:r w:rsidR="002C5C3C">
        <w:t>ing</w:t>
      </w:r>
      <w:r w:rsidR="005765EB">
        <w:t xml:space="preserve"> their oaths a</w:t>
      </w:r>
      <w:r w:rsidR="00634A13">
        <w:t>s Attorneys</w:t>
      </w:r>
      <w:r w:rsidR="00C0772C">
        <w:t xml:space="preserve"> at Law</w:t>
      </w:r>
      <w:r w:rsidR="00634A13">
        <w:t xml:space="preserve"> and </w:t>
      </w:r>
      <w:r w:rsidR="00C0772C">
        <w:t>their O</w:t>
      </w:r>
      <w:r>
        <w:t xml:space="preserve">ath </w:t>
      </w:r>
      <w:r w:rsidR="00C0772C">
        <w:t>o</w:t>
      </w:r>
      <w:r>
        <w:t xml:space="preserve">f </w:t>
      </w:r>
      <w:r w:rsidR="00C0772C">
        <w:t>O</w:t>
      </w:r>
      <w:r>
        <w:t xml:space="preserve">ffice as </w:t>
      </w:r>
      <w:r w:rsidR="00634A13">
        <w:t>Public Servants</w:t>
      </w:r>
      <w:r w:rsidR="002C5C3C">
        <w:t xml:space="preserve">.  By </w:t>
      </w:r>
      <w:r>
        <w:t>violat</w:t>
      </w:r>
      <w:r w:rsidR="002C5C3C">
        <w:t>ing t</w:t>
      </w:r>
      <w:r>
        <w:t>h</w:t>
      </w:r>
      <w:r w:rsidR="002C5C3C">
        <w:t>e Public Trust</w:t>
      </w:r>
      <w:r>
        <w:t xml:space="preserve"> to </w:t>
      </w:r>
      <w:r w:rsidR="00634A13">
        <w:t xml:space="preserve">commit </w:t>
      </w:r>
      <w:r w:rsidR="002C5C3C">
        <w:t>crimes</w:t>
      </w:r>
      <w:r w:rsidR="00C0772C">
        <w:t xml:space="preserve"> and evade prosecution</w:t>
      </w:r>
      <w:r w:rsidR="002C5C3C">
        <w:t xml:space="preserve"> they have committed </w:t>
      </w:r>
      <w:r w:rsidR="00634A13">
        <w:t>Domestic Terrorism, which they are duty bound to guard against</w:t>
      </w:r>
      <w:r w:rsidR="005562BB">
        <w:t>,</w:t>
      </w:r>
      <w:r w:rsidR="002C5C3C">
        <w:rPr>
          <w:rStyle w:val="FootnoteReference"/>
        </w:rPr>
        <w:footnoteReference w:id="18"/>
      </w:r>
      <w:r w:rsidR="00634A13">
        <w:t xml:space="preserve"> yet </w:t>
      </w:r>
      <w:r>
        <w:t xml:space="preserve">what we see </w:t>
      </w:r>
      <w:r w:rsidR="00C0772C">
        <w:t xml:space="preserve">instead </w:t>
      </w:r>
      <w:r>
        <w:t xml:space="preserve">is that </w:t>
      </w:r>
      <w:r w:rsidR="00634A13">
        <w:t>the Fox is in the Henhouse</w:t>
      </w:r>
      <w:r w:rsidR="005562BB">
        <w:t xml:space="preserve"> laughing at any attempts of Justice</w:t>
      </w:r>
      <w:r w:rsidR="00C0772C">
        <w:t>.</w:t>
      </w:r>
    </w:p>
    <w:p w:rsidR="008A148A" w:rsidRDefault="00164DDC" w:rsidP="007D3791">
      <w:pPr>
        <w:ind w:firstLine="720"/>
      </w:pPr>
      <w:r w:rsidRPr="00436CA4">
        <w:t xml:space="preserve">The </w:t>
      </w:r>
      <w:r w:rsidR="005818AF" w:rsidRPr="00436CA4">
        <w:t>Anderson</w:t>
      </w:r>
      <w:r w:rsidR="006E6331" w:rsidRPr="00436CA4">
        <w:t xml:space="preserve"> </w:t>
      </w:r>
      <w:r w:rsidR="006366A0" w:rsidRPr="00436CA4">
        <w:t>sworn testimony of a massive government corruption</w:t>
      </w:r>
      <w:r w:rsidR="006E6331" w:rsidRPr="00436CA4">
        <w:t xml:space="preserve"> gain</w:t>
      </w:r>
      <w:r w:rsidR="00F07852" w:rsidRPr="00436CA4">
        <w:t>s</w:t>
      </w:r>
      <w:r w:rsidR="006E6331" w:rsidRPr="00436CA4">
        <w:t xml:space="preserve"> </w:t>
      </w:r>
      <w:r w:rsidR="005818AF" w:rsidRPr="00436CA4">
        <w:t xml:space="preserve">further </w:t>
      </w:r>
      <w:r w:rsidR="00A541A8" w:rsidRPr="00436CA4">
        <w:t>substantiation from</w:t>
      </w:r>
      <w:r w:rsidR="005818AF" w:rsidRPr="00436CA4">
        <w:t xml:space="preserve"> </w:t>
      </w:r>
      <w:r w:rsidRPr="00436CA4">
        <w:t xml:space="preserve">corroborating evidence </w:t>
      </w:r>
      <w:r w:rsidR="005F672D">
        <w:t xml:space="preserve">already presented to this Court, </w:t>
      </w:r>
      <w:r w:rsidRPr="00436CA4">
        <w:t xml:space="preserve">from </w:t>
      </w:r>
      <w:r w:rsidR="005818AF" w:rsidRPr="00436CA4">
        <w:t xml:space="preserve">yet another </w:t>
      </w:r>
      <w:r w:rsidR="00A541A8" w:rsidRPr="00436CA4">
        <w:t xml:space="preserve">HEROIC </w:t>
      </w:r>
      <w:r w:rsidR="00F07852" w:rsidRPr="00436CA4">
        <w:t xml:space="preserve">New York Supreme Court Veteran Sr. Attorney and Expert in Attorney Criminal </w:t>
      </w:r>
      <w:r w:rsidR="008A585C">
        <w:t xml:space="preserve">and Ethical </w:t>
      </w:r>
      <w:r w:rsidR="00F07852" w:rsidRPr="00436CA4">
        <w:t>Misconduct Complaints,</w:t>
      </w:r>
      <w:r w:rsidR="005818AF" w:rsidRPr="00436CA4">
        <w:t xml:space="preserve"> Whistleblower</w:t>
      </w:r>
      <w:r w:rsidRPr="00436CA4">
        <w:t>,</w:t>
      </w:r>
      <w:r w:rsidR="008B6081" w:rsidRPr="00436CA4">
        <w:t xml:space="preserve"> </w:t>
      </w:r>
      <w:r w:rsidR="005818AF" w:rsidRPr="00436CA4">
        <w:t>Nicole Corrado Esq.,</w:t>
      </w:r>
      <w:r w:rsidR="008B6081" w:rsidRPr="00436CA4">
        <w:t xml:space="preserve"> </w:t>
      </w:r>
      <w:r w:rsidR="00EA7B46" w:rsidRPr="00436CA4">
        <w:t>(“Corrado”)</w:t>
      </w:r>
      <w:r w:rsidR="007A6D17" w:rsidRPr="00436CA4">
        <w:t xml:space="preserve">.  Corrado </w:t>
      </w:r>
      <w:r w:rsidR="008B6081" w:rsidRPr="00436CA4">
        <w:t>also works for the NEW YORK SUPREME COURT</w:t>
      </w:r>
      <w:r w:rsidR="005818AF" w:rsidRPr="00436CA4">
        <w:t xml:space="preserve"> </w:t>
      </w:r>
      <w:r w:rsidR="007A6D17" w:rsidRPr="00436CA4">
        <w:t xml:space="preserve">in the ATTORNEY </w:t>
      </w:r>
      <w:r w:rsidR="00436CA4">
        <w:t>CRIMINAL</w:t>
      </w:r>
      <w:r w:rsidR="00C0772C">
        <w:t>/ETHICAL</w:t>
      </w:r>
      <w:r w:rsidR="00436CA4">
        <w:t xml:space="preserve"> MISCONDUCT </w:t>
      </w:r>
      <w:r w:rsidR="008B6081" w:rsidRPr="00436CA4">
        <w:t>DISCIPLINARY</w:t>
      </w:r>
      <w:r w:rsidR="00A541A8" w:rsidRPr="00436CA4">
        <w:t xml:space="preserve"> DEPARTMENT</w:t>
      </w:r>
      <w:r w:rsidR="005562BB">
        <w:t xml:space="preserve"> where Anderson worked.  A</w:t>
      </w:r>
      <w:r w:rsidR="00A541A8" w:rsidRPr="00436CA4">
        <w:t xml:space="preserve">gain, </w:t>
      </w:r>
      <w:r w:rsidR="005562BB">
        <w:t>this REGULATORY DEPARTMENT</w:t>
      </w:r>
      <w:r w:rsidR="00A541A8" w:rsidRPr="00436CA4">
        <w:t xml:space="preserve"> regulates </w:t>
      </w:r>
      <w:r w:rsidR="008A585C">
        <w:t xml:space="preserve">Attorneys at Law on </w:t>
      </w:r>
      <w:r w:rsidR="00A541A8" w:rsidRPr="00436CA4">
        <w:t>WALL STREET</w:t>
      </w:r>
      <w:r w:rsidR="00005335" w:rsidRPr="00436CA4">
        <w:t>/</w:t>
      </w:r>
      <w:r w:rsidR="008A585C">
        <w:t>GREED STREET/</w:t>
      </w:r>
      <w:r w:rsidR="007A64B3" w:rsidRPr="00436CA4">
        <w:t>FRAUD</w:t>
      </w:r>
      <w:r w:rsidR="00005335" w:rsidRPr="00436CA4">
        <w:t xml:space="preserve"> STREET</w:t>
      </w:r>
      <w:r w:rsidR="00A1051C" w:rsidRPr="00436CA4">
        <w:t>.  I</w:t>
      </w:r>
      <w:r w:rsidRPr="00436CA4">
        <w:t>n fact,</w:t>
      </w:r>
      <w:r w:rsidR="00A1051C" w:rsidRPr="00436CA4">
        <w:t xml:space="preserve"> the </w:t>
      </w:r>
      <w:r w:rsidR="00C0772C">
        <w:t xml:space="preserve">NEW YORK SUPREME COURT </w:t>
      </w:r>
      <w:r w:rsidR="00A1051C" w:rsidRPr="00436CA4">
        <w:t>ATTORNEY DISCIPLINARY</w:t>
      </w:r>
      <w:r w:rsidR="00C0772C">
        <w:t xml:space="preserve"> DEPARTMENT </w:t>
      </w:r>
      <w:r w:rsidR="00A1051C" w:rsidRPr="00436CA4">
        <w:t>that</w:t>
      </w:r>
      <w:r w:rsidR="00C0772C">
        <w:t xml:space="preserve"> both</w:t>
      </w:r>
      <w:r w:rsidR="00A1051C" w:rsidRPr="00436CA4">
        <w:t xml:space="preserve"> Anderson and Corrado work</w:t>
      </w:r>
      <w:r w:rsidR="00C0772C">
        <w:t>ed</w:t>
      </w:r>
      <w:r w:rsidR="00A1051C" w:rsidRPr="00436CA4">
        <w:t xml:space="preserve"> for is one of </w:t>
      </w:r>
      <w:r w:rsidR="007A6D17" w:rsidRPr="00436CA4">
        <w:t>the highest outpost</w:t>
      </w:r>
      <w:r w:rsidR="00367CFF">
        <w:t>s</w:t>
      </w:r>
      <w:r w:rsidR="007A6D17" w:rsidRPr="00436CA4">
        <w:t xml:space="preserve"> of l</w:t>
      </w:r>
      <w:r w:rsidRPr="00436CA4">
        <w:t xml:space="preserve">egal regulation </w:t>
      </w:r>
      <w:r w:rsidR="007A6D17" w:rsidRPr="00436CA4">
        <w:t>in New York</w:t>
      </w:r>
      <w:r w:rsidRPr="00436CA4">
        <w:t xml:space="preserve"> and perhaps the nation</w:t>
      </w:r>
      <w:r w:rsidR="007A6D17" w:rsidRPr="00436CA4">
        <w:t>.  A</w:t>
      </w:r>
      <w:r w:rsidR="00A541A8" w:rsidRPr="00436CA4">
        <w:t>ccording to Anderson and Corrado, SENIOR RANKING OFFICIALS of the N</w:t>
      </w:r>
      <w:r w:rsidR="00904CD6" w:rsidRPr="00436CA4">
        <w:t xml:space="preserve">ew </w:t>
      </w:r>
      <w:r w:rsidR="00A541A8" w:rsidRPr="00436CA4">
        <w:t>Y</w:t>
      </w:r>
      <w:r w:rsidR="00904CD6" w:rsidRPr="00436CA4">
        <w:t>ork</w:t>
      </w:r>
      <w:r w:rsidR="00A541A8" w:rsidRPr="00436CA4">
        <w:t xml:space="preserve"> Supreme Court </w:t>
      </w:r>
      <w:r w:rsidR="00634A13">
        <w:t>Attorney</w:t>
      </w:r>
      <w:r w:rsidR="00436CA4">
        <w:t xml:space="preserve"> </w:t>
      </w:r>
      <w:r w:rsidR="00A541A8" w:rsidRPr="00436CA4">
        <w:t>Disciplinary</w:t>
      </w:r>
      <w:r w:rsidR="00634A13">
        <w:t xml:space="preserve"> and Regulatory</w:t>
      </w:r>
      <w:r w:rsidR="00A541A8" w:rsidRPr="00436CA4">
        <w:t xml:space="preserve"> Department</w:t>
      </w:r>
      <w:r w:rsidR="00C26F83">
        <w:t>s</w:t>
      </w:r>
      <w:r w:rsidR="00A541A8" w:rsidRPr="00436CA4">
        <w:t>, intentionally and in conspiracy</w:t>
      </w:r>
      <w:r w:rsidR="00904CD6" w:rsidRPr="00436CA4">
        <w:t xml:space="preserve"> with other</w:t>
      </w:r>
      <w:r w:rsidR="00604419" w:rsidRPr="00436CA4">
        <w:t xml:space="preserve"> Senior Public Officials</w:t>
      </w:r>
      <w:r w:rsidR="00A541A8" w:rsidRPr="00436CA4">
        <w:t xml:space="preserve">, worked to disable a number of State </w:t>
      </w:r>
      <w:r w:rsidR="007A6D17" w:rsidRPr="00436CA4">
        <w:t>&amp;</w:t>
      </w:r>
      <w:r w:rsidR="00A541A8" w:rsidRPr="00436CA4">
        <w:t xml:space="preserve"> Federal Agencies</w:t>
      </w:r>
      <w:r w:rsidR="00A1051C" w:rsidRPr="00436CA4">
        <w:t xml:space="preserve"> by</w:t>
      </w:r>
      <w:r w:rsidR="00005335" w:rsidRPr="00436CA4">
        <w:t xml:space="preserve"> “WHITEWASH</w:t>
      </w:r>
      <w:r w:rsidR="00604419" w:rsidRPr="00436CA4">
        <w:t>ING</w:t>
      </w:r>
      <w:r w:rsidR="00005335" w:rsidRPr="00436CA4">
        <w:t>”</w:t>
      </w:r>
      <w:r w:rsidR="0006021E">
        <w:t xml:space="preserve"> </w:t>
      </w:r>
      <w:r w:rsidR="00634A13" w:rsidRPr="00436CA4">
        <w:t>CRIMINAL and ETHICAL</w:t>
      </w:r>
      <w:r w:rsidR="00634A13">
        <w:t xml:space="preserve"> </w:t>
      </w:r>
      <w:r w:rsidR="0006021E">
        <w:t>complaints</w:t>
      </w:r>
      <w:r w:rsidR="00634A13">
        <w:t xml:space="preserve"> filed against other Attorneys at Law, </w:t>
      </w:r>
      <w:r w:rsidR="00A1051C" w:rsidRPr="00436CA4">
        <w:t xml:space="preserve">including those filed against </w:t>
      </w:r>
      <w:r w:rsidR="00367CFF">
        <w:t>their friends in high places</w:t>
      </w:r>
      <w:r w:rsidR="00A1051C" w:rsidRPr="00436CA4">
        <w:t xml:space="preserve">.  </w:t>
      </w:r>
    </w:p>
    <w:p w:rsidR="00185C56" w:rsidRDefault="00C0772C" w:rsidP="007D3791">
      <w:pPr>
        <w:ind w:firstLine="720"/>
      </w:pPr>
      <w:r>
        <w:t xml:space="preserve">The </w:t>
      </w:r>
      <w:r w:rsidR="00367CFF">
        <w:t>“WHITEWASH</w:t>
      </w:r>
      <w:r w:rsidR="008A585C">
        <w:t>ING</w:t>
      </w:r>
      <w:r w:rsidR="00367CFF">
        <w:t>”</w:t>
      </w:r>
      <w:r w:rsidR="00A1051C" w:rsidRPr="00436CA4">
        <w:t xml:space="preserve"> </w:t>
      </w:r>
      <w:r>
        <w:t xml:space="preserve">of CRIMINAL AND ETHICAL </w:t>
      </w:r>
      <w:r w:rsidR="00C26F83">
        <w:t xml:space="preserve">complaints </w:t>
      </w:r>
      <w:r w:rsidR="008A585C">
        <w:t xml:space="preserve">against these Attorneys at Law </w:t>
      </w:r>
      <w:r>
        <w:t xml:space="preserve">is </w:t>
      </w:r>
      <w:r w:rsidR="00A1051C" w:rsidRPr="00436CA4">
        <w:t xml:space="preserve">achieved by </w:t>
      </w:r>
      <w:r w:rsidR="00005335" w:rsidRPr="00436CA4">
        <w:t>Obstruct</w:t>
      </w:r>
      <w:r w:rsidR="00C867F7" w:rsidRPr="00436CA4">
        <w:t>ing</w:t>
      </w:r>
      <w:r w:rsidR="00005335" w:rsidRPr="00436CA4">
        <w:t xml:space="preserve"> Justice</w:t>
      </w:r>
      <w:r w:rsidR="0083253D" w:rsidRPr="00436CA4">
        <w:t>, Destroying Evidence in Federal and State Proceedings, Threatening Federal Witnesses and more</w:t>
      </w:r>
      <w:r w:rsidR="00C26F83">
        <w:t xml:space="preserve">, all </w:t>
      </w:r>
      <w:r>
        <w:t xml:space="preserve">of these </w:t>
      </w:r>
      <w:r w:rsidR="00634A13">
        <w:t xml:space="preserve">crimes </w:t>
      </w:r>
      <w:r w:rsidR="00C26F83">
        <w:t>committed</w:t>
      </w:r>
      <w:r w:rsidR="00367CFF">
        <w:t xml:space="preserve"> by</w:t>
      </w:r>
      <w:r>
        <w:t xml:space="preserve"> our “trusted”</w:t>
      </w:r>
      <w:r w:rsidR="00367CFF">
        <w:t xml:space="preserve"> PUBLIC OFFICIALS</w:t>
      </w:r>
      <w:r w:rsidR="00EA7B46" w:rsidRPr="00436CA4">
        <w:t xml:space="preserve">.  </w:t>
      </w:r>
      <w:r w:rsidR="00A541A8" w:rsidRPr="00436CA4">
        <w:t>Further</w:t>
      </w:r>
      <w:r w:rsidR="00403B1D" w:rsidRPr="00436CA4">
        <w:t xml:space="preserve"> cover-up corruption</w:t>
      </w:r>
      <w:r w:rsidR="00367CFF" w:rsidRPr="00367CFF">
        <w:t xml:space="preserve"> </w:t>
      </w:r>
      <w:r w:rsidR="00367CFF" w:rsidRPr="00436CA4">
        <w:t>in the Anderson Lawsuit</w:t>
      </w:r>
      <w:r w:rsidR="00A1051C" w:rsidRPr="00436CA4">
        <w:t>,</w:t>
      </w:r>
      <w:r w:rsidR="007A6D17" w:rsidRPr="00436CA4">
        <w:t xml:space="preserve"> </w:t>
      </w:r>
      <w:r w:rsidR="00A1051C" w:rsidRPr="00436CA4">
        <w:t xml:space="preserve">in </w:t>
      </w:r>
      <w:r w:rsidRPr="00436CA4">
        <w:t>classic Racketeering behavior</w:t>
      </w:r>
      <w:r w:rsidR="00367CFF">
        <w:t xml:space="preserve"> occurs</w:t>
      </w:r>
      <w:r w:rsidR="0083253D" w:rsidRPr="00436CA4">
        <w:t xml:space="preserve"> </w:t>
      </w:r>
      <w:r w:rsidR="00C867F7" w:rsidRPr="00436CA4">
        <w:t>when</w:t>
      </w:r>
      <w:r w:rsidR="008A148A" w:rsidRPr="008A148A">
        <w:t xml:space="preserve"> </w:t>
      </w:r>
      <w:r w:rsidR="008A148A">
        <w:t>Andral Bratton, Esq.,</w:t>
      </w:r>
      <w:r w:rsidR="007A6D17" w:rsidRPr="00436CA4">
        <w:t xml:space="preserve"> </w:t>
      </w:r>
      <w:r w:rsidR="00A541A8" w:rsidRPr="00436CA4">
        <w:t>a Senior Official</w:t>
      </w:r>
      <w:r w:rsidR="008A148A">
        <w:t xml:space="preserve"> </w:t>
      </w:r>
      <w:r w:rsidR="00A541A8" w:rsidRPr="00436CA4">
        <w:t>of the New York Supreme Court</w:t>
      </w:r>
      <w:r w:rsidR="008A148A">
        <w:t xml:space="preserve"> Disciplinary Department</w:t>
      </w:r>
      <w:r w:rsidR="008A148A">
        <w:rPr>
          <w:rStyle w:val="FootnoteReference"/>
        </w:rPr>
        <w:footnoteReference w:id="19"/>
      </w:r>
      <w:r w:rsidR="008A148A">
        <w:t xml:space="preserve"> working under Allen Friedberg</w:t>
      </w:r>
      <w:r w:rsidR="00403B1D" w:rsidRPr="00436CA4">
        <w:t>,</w:t>
      </w:r>
      <w:r>
        <w:t xml:space="preserve"> </w:t>
      </w:r>
      <w:r w:rsidR="00A541A8" w:rsidRPr="00436CA4">
        <w:t>THREATEN</w:t>
      </w:r>
      <w:r w:rsidR="00C867F7" w:rsidRPr="00436CA4">
        <w:t>S</w:t>
      </w:r>
      <w:r w:rsidR="00A541A8" w:rsidRPr="00436CA4">
        <w:t xml:space="preserve"> </w:t>
      </w:r>
      <w:r w:rsidR="00005335" w:rsidRPr="00436CA4">
        <w:t xml:space="preserve">Federal Witness </w:t>
      </w:r>
      <w:r w:rsidR="00A541A8" w:rsidRPr="00436CA4">
        <w:t>Corrado</w:t>
      </w:r>
      <w:r w:rsidR="00367CFF">
        <w:t xml:space="preserve"> to silence her</w:t>
      </w:r>
      <w:r>
        <w:t xml:space="preserve"> from testifying at Anderson’s trial</w:t>
      </w:r>
      <w:r w:rsidR="008A148A">
        <w:t>.  Corrado’s Lawsuit exposes mob like behavior inside the Ethics Department, detailing sexual misconduct, threats and a work environment based on per</w:t>
      </w:r>
      <w:r w:rsidR="00F409A1">
        <w:t>forming criminal acts, or else.</w:t>
      </w:r>
    </w:p>
    <w:p w:rsidR="009F3C25" w:rsidRDefault="008A585C" w:rsidP="007D3791">
      <w:pPr>
        <w:ind w:firstLine="720"/>
      </w:pPr>
      <w:r>
        <w:t>A</w:t>
      </w:r>
      <w:r w:rsidR="00185C56">
        <w:t>nother Heroic Whistleblower that testified at the New York Senate Judiciary Committee Hearings with Anderson and Plaintiff</w:t>
      </w:r>
      <w:r>
        <w:t xml:space="preserve"> about the widespread corruption in the courts</w:t>
      </w:r>
      <w:r w:rsidR="00185C56">
        <w:t xml:space="preserve"> c</w:t>
      </w:r>
      <w:r w:rsidR="00C0772C">
        <w:t>a</w:t>
      </w:r>
      <w:r w:rsidR="00185C56">
        <w:t xml:space="preserve">me from a Sitting New York State Supreme Court Justice, </w:t>
      </w:r>
      <w:r w:rsidR="007705A6">
        <w:t xml:space="preserve">Honorable </w:t>
      </w:r>
      <w:r w:rsidR="005D5971">
        <w:t xml:space="preserve">Duane </w:t>
      </w:r>
      <w:r w:rsidR="007705A6">
        <w:t xml:space="preserve">A. </w:t>
      </w:r>
      <w:r w:rsidR="005D5971">
        <w:t>Hart</w:t>
      </w:r>
      <w:r w:rsidR="007705A6">
        <w:t>, Esquire</w:t>
      </w:r>
      <w:r>
        <w:t>.</w:t>
      </w:r>
      <w:r w:rsidR="007705A6">
        <w:rPr>
          <w:rStyle w:val="FootnoteReference"/>
        </w:rPr>
        <w:footnoteReference w:id="20"/>
      </w:r>
      <w:r w:rsidR="007705A6">
        <w:t xml:space="preserve">  </w:t>
      </w:r>
      <w:r w:rsidR="00C12ADD">
        <w:t>In his Testimony, Hon</w:t>
      </w:r>
      <w:r w:rsidR="00057674">
        <w:t>orable Justice</w:t>
      </w:r>
      <w:r w:rsidR="00C12ADD">
        <w:t xml:space="preserve"> Hart refers to the heads of the ETHIC Departments in New York, the highest outpost of Attorney at Law Criminal and Ethical Misconduct Complaints</w:t>
      </w:r>
      <w:r w:rsidR="00F409A1">
        <w:t>,</w:t>
      </w:r>
      <w:r w:rsidR="00C12ADD">
        <w:t xml:space="preserve"> in the following demeanor, quote,</w:t>
      </w:r>
    </w:p>
    <w:p w:rsidR="00677932" w:rsidRPr="009A5721" w:rsidRDefault="00677932" w:rsidP="009A5721">
      <w:pPr>
        <w:ind w:left="1440" w:right="1440"/>
        <w:jc w:val="both"/>
      </w:pPr>
      <w:r w:rsidRPr="009A5721">
        <w:t>SENATOR PERKINS: Yeah, thank you so much. I have to run, but</w:t>
      </w:r>
      <w:r w:rsidR="00C12ADD" w:rsidRPr="009A5721">
        <w:t xml:space="preserve"> I</w:t>
      </w:r>
      <w:r w:rsidRPr="009A5721">
        <w:t xml:space="preserve"> just want to ask one quick question. So what's the solution?</w:t>
      </w:r>
    </w:p>
    <w:p w:rsidR="00677932" w:rsidRDefault="00677932" w:rsidP="009A5721">
      <w:pPr>
        <w:ind w:left="1440" w:right="1440"/>
        <w:jc w:val="both"/>
        <w:rPr>
          <w:b/>
          <w:sz w:val="28"/>
          <w:szCs w:val="28"/>
          <w:u w:val="single"/>
        </w:rPr>
      </w:pPr>
      <w:r w:rsidRPr="009A5721">
        <w:t>JUSTICE HART: Well, firstly, you have to fire Tembeckjian</w:t>
      </w:r>
      <w:r w:rsidR="000063D3" w:rsidRPr="009A5721">
        <w:t xml:space="preserve"> [Robert H. Tembeckjian Administrator and Counsel, New York State Commission on Judicial Conduct]</w:t>
      </w:r>
      <w:r w:rsidRPr="009A5721">
        <w:t xml:space="preserve"> and Friedberg</w:t>
      </w:r>
      <w:r w:rsidR="000063D3" w:rsidRPr="009A5721">
        <w:t xml:space="preserve"> [Alan W. Friedberg, Chief Counsel, New York Supreme Court First Department Appellate Division - Departmental Disciplinary Committee</w:t>
      </w:r>
      <w:r w:rsidR="009A5721" w:rsidRPr="00F00BA1">
        <w:rPr>
          <w:sz w:val="20"/>
          <w:szCs w:val="20"/>
        </w:rPr>
        <w:t xml:space="preserve">]. </w:t>
      </w:r>
      <w:r w:rsidR="00092F3C">
        <w:rPr>
          <w:rStyle w:val="FootnoteReference"/>
          <w:sz w:val="20"/>
          <w:szCs w:val="20"/>
        </w:rPr>
        <w:footnoteReference w:id="21"/>
      </w:r>
      <w:r w:rsidR="009A5721" w:rsidRPr="009A5721">
        <w:rPr>
          <w:vertAlign w:val="superscript"/>
        </w:rPr>
        <w:t>and</w:t>
      </w:r>
      <w:r w:rsidR="00DF20B4" w:rsidRPr="00F00BA1">
        <w:rPr>
          <w:rStyle w:val="FootnoteReference"/>
          <w:sz w:val="20"/>
          <w:szCs w:val="20"/>
        </w:rPr>
        <w:footnoteReference w:id="22"/>
      </w:r>
      <w:r w:rsidRPr="00F00BA1">
        <w:rPr>
          <w:sz w:val="20"/>
          <w:szCs w:val="20"/>
        </w:rPr>
        <w:t xml:space="preserve"> </w:t>
      </w:r>
      <w:r w:rsidR="009A5721">
        <w:rPr>
          <w:sz w:val="20"/>
          <w:szCs w:val="20"/>
        </w:rPr>
        <w:t xml:space="preserve"> </w:t>
      </w:r>
      <w:r w:rsidRPr="009A5721">
        <w:t xml:space="preserve">I mean, I've got to tell you, </w:t>
      </w:r>
      <w:r w:rsidR="00C12ADD" w:rsidRPr="009A5721">
        <w:t>I’</w:t>
      </w:r>
      <w:r w:rsidRPr="009A5721">
        <w:t xml:space="preserve">ve been a trial attorney or a judge, again, pushing 30 years. </w:t>
      </w:r>
      <w:r w:rsidRPr="00EF18F9">
        <w:rPr>
          <w:b/>
          <w:sz w:val="28"/>
          <w:szCs w:val="28"/>
          <w:u w:val="single"/>
        </w:rPr>
        <w:t>The only reason that Robert Tembeckjian, in my opinion ~- so I don't get sued – isn’t the sleaziest attorney I’ve ever met is because I’ve met Alan Friedberg.  (Laughter)</w:t>
      </w:r>
    </w:p>
    <w:p w:rsidR="00677932" w:rsidRPr="00F00BA1" w:rsidRDefault="00677932" w:rsidP="00677932">
      <w:pPr>
        <w:ind w:left="1440" w:right="1440"/>
        <w:jc w:val="both"/>
        <w:rPr>
          <w:sz w:val="20"/>
          <w:szCs w:val="20"/>
        </w:rPr>
      </w:pPr>
      <w:r w:rsidRPr="00F00BA1">
        <w:rPr>
          <w:sz w:val="20"/>
          <w:szCs w:val="20"/>
        </w:rPr>
        <w:t>…</w:t>
      </w:r>
    </w:p>
    <w:p w:rsidR="00677932" w:rsidRPr="009A5721" w:rsidRDefault="00677932" w:rsidP="00677932">
      <w:pPr>
        <w:ind w:left="1440" w:right="1440"/>
        <w:jc w:val="both"/>
      </w:pPr>
      <w:r w:rsidRPr="009A5721">
        <w:t>JUSTICE HART: Well the system – if the system works properly, it's fair. But anyone, any system that doesn't have the goodwill of the people who are running it behind it is going to fail no matter what you do.</w:t>
      </w:r>
    </w:p>
    <w:p w:rsidR="00677932" w:rsidRPr="009A5721" w:rsidRDefault="00677932" w:rsidP="00677932">
      <w:pPr>
        <w:ind w:left="1440" w:right="1440"/>
        <w:jc w:val="both"/>
      </w:pPr>
      <w:r w:rsidRPr="009A5721">
        <w:t>So while I agree with my friend Senator Perkins that this isn't about character assassination, it's about getting a fair, equitable system -- and frankly, in the hands of people like Mr. Ternbeckjian and Mr. Friedberg, you'll never have it. You could put whatever ---you could change the system however you want, you’ve got to have people in there who are fair, who are ethical.</w:t>
      </w:r>
    </w:p>
    <w:p w:rsidR="00677932" w:rsidRPr="00EF18F9" w:rsidRDefault="00677932" w:rsidP="00677932">
      <w:pPr>
        <w:ind w:left="1440" w:right="1440"/>
        <w:jc w:val="both"/>
        <w:rPr>
          <w:b/>
          <w:sz w:val="28"/>
          <w:szCs w:val="28"/>
          <w:u w:val="single"/>
        </w:rPr>
      </w:pPr>
      <w:r w:rsidRPr="009A5721">
        <w:t>I mean, again, my -- Mr. Tembeckjian --</w:t>
      </w:r>
      <w:r w:rsidR="00C12ADD" w:rsidRPr="009A5721">
        <w:t xml:space="preserve"> </w:t>
      </w:r>
      <w:r w:rsidRPr="009A5721">
        <w:t xml:space="preserve">and again, I believe I </w:t>
      </w:r>
      <w:r w:rsidR="00C12ADD" w:rsidRPr="009A5721">
        <w:t>s</w:t>
      </w:r>
      <w:r w:rsidRPr="009A5721">
        <w:t>ubmi</w:t>
      </w:r>
      <w:r w:rsidR="00C12ADD" w:rsidRPr="009A5721">
        <w:t>tted</w:t>
      </w:r>
      <w:r w:rsidRPr="009A5721">
        <w:t xml:space="preserve"> it to you</w:t>
      </w:r>
      <w:r w:rsidR="00C12ADD" w:rsidRPr="009A5721">
        <w:t xml:space="preserve"> </w:t>
      </w:r>
      <w:r w:rsidRPr="009A5721">
        <w:t>on an earlier day, when my brother told</w:t>
      </w:r>
      <w:r w:rsidR="00C12ADD" w:rsidRPr="009A5721">
        <w:t xml:space="preserve"> </w:t>
      </w:r>
      <w:r w:rsidRPr="009A5721">
        <w:t>Mr. Tembeckjian that he had to follow</w:t>
      </w:r>
      <w:r w:rsidR="00C12ADD" w:rsidRPr="009A5721">
        <w:t xml:space="preserve"> </w:t>
      </w:r>
      <w:r w:rsidRPr="009A5721">
        <w:t>certain a rule of ethics</w:t>
      </w:r>
      <w:r w:rsidR="00C12ADD" w:rsidRPr="009A5721">
        <w:t xml:space="preserve"> [a certain rule of ethics]</w:t>
      </w:r>
      <w:r w:rsidRPr="009A5721">
        <w:t xml:space="preserve">, </w:t>
      </w:r>
      <w:r w:rsidRPr="00EF18F9">
        <w:rPr>
          <w:b/>
          <w:sz w:val="28"/>
          <w:szCs w:val="28"/>
          <w:u w:val="single"/>
        </w:rPr>
        <w:t>Mr. Tembeckjian</w:t>
      </w:r>
      <w:r w:rsidR="00C12ADD" w:rsidRPr="00EF18F9">
        <w:rPr>
          <w:b/>
          <w:sz w:val="28"/>
          <w:szCs w:val="28"/>
          <w:u w:val="single"/>
        </w:rPr>
        <w:t xml:space="preserve"> </w:t>
      </w:r>
      <w:r w:rsidRPr="00EF18F9">
        <w:rPr>
          <w:b/>
          <w:sz w:val="28"/>
          <w:szCs w:val="28"/>
          <w:u w:val="single"/>
        </w:rPr>
        <w:t>actually wrote back to my brother saying</w:t>
      </w:r>
      <w:r w:rsidR="00C12ADD" w:rsidRPr="00EF18F9">
        <w:rPr>
          <w:b/>
          <w:sz w:val="28"/>
          <w:szCs w:val="28"/>
          <w:u w:val="single"/>
        </w:rPr>
        <w:t xml:space="preserve"> </w:t>
      </w:r>
      <w:r w:rsidRPr="00EF18F9">
        <w:rPr>
          <w:b/>
          <w:sz w:val="28"/>
          <w:szCs w:val="28"/>
          <w:u w:val="single"/>
        </w:rPr>
        <w:t>that there are no ethics that he has to</w:t>
      </w:r>
      <w:r w:rsidR="00C12ADD" w:rsidRPr="00EF18F9">
        <w:rPr>
          <w:b/>
          <w:sz w:val="28"/>
          <w:szCs w:val="28"/>
          <w:u w:val="single"/>
        </w:rPr>
        <w:t xml:space="preserve"> </w:t>
      </w:r>
      <w:r w:rsidRPr="00EF18F9">
        <w:rPr>
          <w:b/>
          <w:sz w:val="28"/>
          <w:szCs w:val="28"/>
          <w:u w:val="single"/>
        </w:rPr>
        <w:t>follow. And -- am I correct?</w:t>
      </w:r>
    </w:p>
    <w:p w:rsidR="00677932" w:rsidRPr="009A5721" w:rsidRDefault="00677932" w:rsidP="00677932">
      <w:pPr>
        <w:ind w:left="1440" w:right="1440"/>
        <w:jc w:val="both"/>
      </w:pPr>
      <w:r w:rsidRPr="009A5721">
        <w:t>CHAIRMAN SAMPSON:</w:t>
      </w:r>
    </w:p>
    <w:p w:rsidR="00C12ADD" w:rsidRDefault="00677932" w:rsidP="00C12ADD">
      <w:pPr>
        <w:ind w:left="1440" w:right="1440"/>
        <w:jc w:val="both"/>
        <w:rPr>
          <w:sz w:val="20"/>
          <w:szCs w:val="20"/>
        </w:rPr>
      </w:pPr>
      <w:r w:rsidRPr="009A5721">
        <w:t>I hear your point,</w:t>
      </w:r>
      <w:r w:rsidR="00C12ADD" w:rsidRPr="009A5721">
        <w:t xml:space="preserve"> Your Honor.</w:t>
      </w:r>
    </w:p>
    <w:p w:rsidR="00BE50FF" w:rsidRPr="00F00BA1" w:rsidRDefault="00BE50FF" w:rsidP="00BE50FF">
      <w:pPr>
        <w:ind w:left="1440" w:right="1440"/>
        <w:jc w:val="center"/>
        <w:rPr>
          <w:sz w:val="20"/>
          <w:szCs w:val="20"/>
        </w:rPr>
      </w:pPr>
      <w:r>
        <w:rPr>
          <w:noProof/>
          <w:sz w:val="20"/>
          <w:szCs w:val="20"/>
        </w:rPr>
        <w:drawing>
          <wp:inline distT="0" distB="0" distL="0" distR="0">
            <wp:extent cx="1250026" cy="1106781"/>
            <wp:effectExtent l="19050" t="0" r="7274"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srcRect/>
                    <a:stretch>
                      <a:fillRect/>
                    </a:stretch>
                  </pic:blipFill>
                  <pic:spPr bwMode="auto">
                    <a:xfrm>
                      <a:off x="0" y="0"/>
                      <a:ext cx="1250069" cy="1106819"/>
                    </a:xfrm>
                    <a:prstGeom prst="rect">
                      <a:avLst/>
                    </a:prstGeom>
                    <a:noFill/>
                    <a:ln w="9525">
                      <a:noFill/>
                      <a:miter lim="800000"/>
                      <a:headEnd/>
                      <a:tailEnd/>
                    </a:ln>
                  </pic:spPr>
                </pic:pic>
              </a:graphicData>
            </a:graphic>
          </wp:inline>
        </w:drawing>
      </w:r>
      <w:r>
        <w:rPr>
          <w:noProof/>
          <w:sz w:val="20"/>
          <w:szCs w:val="20"/>
        </w:rPr>
        <w:drawing>
          <wp:inline distT="0" distB="0" distL="0" distR="0">
            <wp:extent cx="1247140" cy="1113790"/>
            <wp:effectExtent l="1905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srcRect/>
                    <a:stretch>
                      <a:fillRect/>
                    </a:stretch>
                  </pic:blipFill>
                  <pic:spPr bwMode="auto">
                    <a:xfrm>
                      <a:off x="0" y="0"/>
                      <a:ext cx="1247140" cy="1113790"/>
                    </a:xfrm>
                    <a:prstGeom prst="rect">
                      <a:avLst/>
                    </a:prstGeom>
                    <a:noFill/>
                    <a:ln w="9525">
                      <a:noFill/>
                      <a:miter lim="800000"/>
                      <a:headEnd/>
                      <a:tailEnd/>
                    </a:ln>
                  </pic:spPr>
                </pic:pic>
              </a:graphicData>
            </a:graphic>
          </wp:inline>
        </w:drawing>
      </w:r>
      <w:r>
        <w:rPr>
          <w:caps/>
          <w:sz w:val="20"/>
          <w:szCs w:val="20"/>
        </w:rPr>
        <w:br/>
      </w:r>
      <w:r w:rsidRPr="00BE50FF">
        <w:rPr>
          <w:caps/>
          <w:sz w:val="20"/>
          <w:szCs w:val="20"/>
        </w:rPr>
        <w:t>Tembeckjian</w:t>
      </w:r>
      <w:r>
        <w:rPr>
          <w:sz w:val="20"/>
          <w:szCs w:val="20"/>
        </w:rPr>
        <w:t xml:space="preserve">              FRIEDBERG</w:t>
      </w:r>
    </w:p>
    <w:p w:rsidR="00547C7C" w:rsidRDefault="00547C7C" w:rsidP="00DF20B4">
      <w:pPr>
        <w:jc w:val="both"/>
      </w:pPr>
      <w:r>
        <w:tab/>
        <w:t xml:space="preserve">A </w:t>
      </w:r>
      <w:r w:rsidR="0022783F">
        <w:t>Shakespearean Legal Comedy/Tragedy</w:t>
      </w:r>
      <w:r w:rsidR="00A27AD4">
        <w:t xml:space="preserve"> of Government Corruption Gone Wild</w:t>
      </w:r>
      <w:r w:rsidR="002A676F">
        <w:t xml:space="preserve"> </w:t>
      </w:r>
      <w:r w:rsidR="00A27AD4">
        <w:t xml:space="preserve">now </w:t>
      </w:r>
      <w:r w:rsidR="002A676F">
        <w:t>exposed by these WHISTLEBLOWERS</w:t>
      </w:r>
      <w:r w:rsidR="0022783F">
        <w:t xml:space="preserve">, a </w:t>
      </w:r>
      <w:r w:rsidR="002A676F">
        <w:t xml:space="preserve">TOTAL </w:t>
      </w:r>
      <w:r w:rsidR="0022783F">
        <w:t>DESECRATION OF LAW</w:t>
      </w:r>
      <w:r w:rsidR="002A676F">
        <w:t xml:space="preserve"> TOP DOWN</w:t>
      </w:r>
      <w:r w:rsidR="0022783F">
        <w:t>, very similar to the current</w:t>
      </w:r>
      <w:r w:rsidR="002A676F">
        <w:t xml:space="preserve"> situation in </w:t>
      </w:r>
      <w:r w:rsidR="00CA710C">
        <w:t>this Court</w:t>
      </w:r>
      <w:r w:rsidR="00DF20B4">
        <w:t>,</w:t>
      </w:r>
      <w:r w:rsidR="002A676F">
        <w:t xml:space="preserve"> with</w:t>
      </w:r>
      <w:r w:rsidR="0022783F">
        <w:t xml:space="preserve"> JUSTICES OF THIS COURT ILLEGAL</w:t>
      </w:r>
      <w:r w:rsidR="002A676F">
        <w:t>LY</w:t>
      </w:r>
      <w:r w:rsidR="0022783F">
        <w:t xml:space="preserve"> HANDLING THIS </w:t>
      </w:r>
      <w:r w:rsidR="00BE50FF">
        <w:t xml:space="preserve">RICO AND ANTITRUST </w:t>
      </w:r>
      <w:r w:rsidR="0022783F">
        <w:t xml:space="preserve">LAWSUIT WHILE BEING CRIMINALLY COMPLAINED OF REGARDING THEIR INVOLVEMENT IN THE CRIMINAL RICO ENTERPRISE </w:t>
      </w:r>
      <w:r w:rsidR="002A676F">
        <w:t>EXPOSED</w:t>
      </w:r>
      <w:r w:rsidR="0022783F">
        <w:t xml:space="preserve">.  </w:t>
      </w:r>
      <w:r w:rsidR="002A676F">
        <w:t>T</w:t>
      </w:r>
      <w:r w:rsidR="0022783F">
        <w:t xml:space="preserve">he Testimonies from </w:t>
      </w:r>
      <w:r w:rsidR="00EF18F9">
        <w:t>these</w:t>
      </w:r>
      <w:r w:rsidR="00F409A1">
        <w:t xml:space="preserve"> THREE</w:t>
      </w:r>
      <w:r w:rsidR="00EF18F9">
        <w:t xml:space="preserve"> </w:t>
      </w:r>
      <w:r w:rsidR="0022783F" w:rsidRPr="00057674">
        <w:rPr>
          <w:b/>
        </w:rPr>
        <w:t>CREDIBLE EYE WITNESS</w:t>
      </w:r>
      <w:r w:rsidR="002A676F" w:rsidRPr="00057674">
        <w:rPr>
          <w:b/>
        </w:rPr>
        <w:t xml:space="preserve"> EXPERTS</w:t>
      </w:r>
      <w:r w:rsidR="00EF18F9">
        <w:t>, who</w:t>
      </w:r>
      <w:r w:rsidR="0022783F">
        <w:t xml:space="preserve"> work within the LEGAL </w:t>
      </w:r>
      <w:r w:rsidR="002A676F">
        <w:t>SYSTEM</w:t>
      </w:r>
      <w:r w:rsidR="00EF18F9">
        <w:t>,</w:t>
      </w:r>
      <w:r w:rsidR="0022783F">
        <w:t xml:space="preserve"> </w:t>
      </w:r>
      <w:r w:rsidR="002A676F">
        <w:t>expose</w:t>
      </w:r>
      <w:r w:rsidR="00EF18F9">
        <w:t>s</w:t>
      </w:r>
      <w:r w:rsidR="0022783F">
        <w:t xml:space="preserve"> </w:t>
      </w:r>
      <w:r w:rsidR="00E822D7">
        <w:t xml:space="preserve">what is happening in </w:t>
      </w:r>
      <w:r w:rsidR="00CA710C">
        <w:t>this Court</w:t>
      </w:r>
      <w:r w:rsidR="00927328">
        <w:t xml:space="preserve"> and the Prosecutorial Offices</w:t>
      </w:r>
      <w:r w:rsidR="00EF18F9">
        <w:t xml:space="preserve"> where INJUSTICE is served</w:t>
      </w:r>
      <w:r w:rsidR="00927328">
        <w:t xml:space="preserve">, </w:t>
      </w:r>
      <w:r w:rsidR="00EF18F9">
        <w:t xml:space="preserve">creating </w:t>
      </w:r>
      <w:r w:rsidR="0022783F">
        <w:t>a situation analogous</w:t>
      </w:r>
      <w:r w:rsidR="002A676F">
        <w:t xml:space="preserve"> to what happened</w:t>
      </w:r>
      <w:r w:rsidR="0022783F">
        <w:t xml:space="preserve"> to Concentration </w:t>
      </w:r>
      <w:r w:rsidR="002A676F">
        <w:t xml:space="preserve">Camp </w:t>
      </w:r>
      <w:r w:rsidR="0022783F">
        <w:t>Victim</w:t>
      </w:r>
      <w:r w:rsidR="002A676F">
        <w:t>s</w:t>
      </w:r>
      <w:r w:rsidR="0022783F">
        <w:t xml:space="preserve"> in Nazi Germany</w:t>
      </w:r>
      <w:r w:rsidR="00EF18F9">
        <w:t>.  Victims</w:t>
      </w:r>
      <w:r w:rsidR="0022783F">
        <w:t xml:space="preserve"> </w:t>
      </w:r>
      <w:r w:rsidR="00A27AD4">
        <w:t xml:space="preserve">who </w:t>
      </w:r>
      <w:r w:rsidR="0022783F">
        <w:t>plead</w:t>
      </w:r>
      <w:r w:rsidR="00A27AD4">
        <w:t>ed</w:t>
      </w:r>
      <w:r w:rsidR="0022783F">
        <w:t xml:space="preserve"> to the</w:t>
      </w:r>
      <w:r w:rsidR="002A676F">
        <w:t xml:space="preserve"> </w:t>
      </w:r>
      <w:r w:rsidR="00A27AD4">
        <w:t>NAZI</w:t>
      </w:r>
      <w:r w:rsidR="0022783F">
        <w:t xml:space="preserve"> Courts and the Gestapo for Justice</w:t>
      </w:r>
      <w:r w:rsidR="002A676F">
        <w:t>, complaining of</w:t>
      </w:r>
      <w:r w:rsidR="0022783F">
        <w:t xml:space="preserve"> the Abuses</w:t>
      </w:r>
      <w:r w:rsidR="006E17F2">
        <w:t xml:space="preserve"> </w:t>
      </w:r>
      <w:r w:rsidR="00F409A1">
        <w:t>and</w:t>
      </w:r>
      <w:r w:rsidR="006E17F2">
        <w:t xml:space="preserve"> Torture</w:t>
      </w:r>
      <w:r w:rsidR="0022783F">
        <w:t xml:space="preserve"> </w:t>
      </w:r>
      <w:r w:rsidR="00057674">
        <w:t>by</w:t>
      </w:r>
      <w:r w:rsidR="0022783F">
        <w:t xml:space="preserve"> the Camp Guards</w:t>
      </w:r>
      <w:r w:rsidR="00EF18F9">
        <w:t xml:space="preserve"> </w:t>
      </w:r>
      <w:r w:rsidR="00057674">
        <w:t>were</w:t>
      </w:r>
      <w:r w:rsidR="00EF18F9">
        <w:t xml:space="preserve"> executed on the way out the door</w:t>
      </w:r>
      <w:r w:rsidR="00057674">
        <w:t>, justice served Nazi Style</w:t>
      </w:r>
      <w:r w:rsidR="002A676F">
        <w:t xml:space="preserve">.  </w:t>
      </w:r>
      <w:r w:rsidR="00057674">
        <w:t>Al</w:t>
      </w:r>
      <w:r w:rsidR="002A676F">
        <w:t>l those</w:t>
      </w:r>
      <w:r w:rsidR="00057674">
        <w:t xml:space="preserve"> “government officials”</w:t>
      </w:r>
      <w:r w:rsidR="002A676F">
        <w:t xml:space="preserve"> </w:t>
      </w:r>
      <w:r w:rsidR="00057674">
        <w:t>t</w:t>
      </w:r>
      <w:r w:rsidR="00EF18F9">
        <w:t xml:space="preserve">he victims </w:t>
      </w:r>
      <w:r w:rsidR="00162040">
        <w:t xml:space="preserve">pleaded </w:t>
      </w:r>
      <w:r w:rsidR="002A676F">
        <w:t>to for help</w:t>
      </w:r>
      <w:r w:rsidR="00A27AD4">
        <w:t xml:space="preserve"> were</w:t>
      </w:r>
      <w:r w:rsidR="002A676F">
        <w:t xml:space="preserve"> </w:t>
      </w:r>
      <w:r w:rsidR="00725780">
        <w:t xml:space="preserve">part of </w:t>
      </w:r>
      <w:r w:rsidR="0022783F">
        <w:t xml:space="preserve">the </w:t>
      </w:r>
      <w:r w:rsidR="002A676F">
        <w:t xml:space="preserve">NAZI </w:t>
      </w:r>
      <w:r w:rsidR="0022783F">
        <w:t>C</w:t>
      </w:r>
      <w:r w:rsidR="002A676F">
        <w:t>OUP</w:t>
      </w:r>
      <w:r w:rsidR="0022783F">
        <w:t>, the Victim</w:t>
      </w:r>
      <w:r w:rsidR="002A676F">
        <w:t>s</w:t>
      </w:r>
      <w:r w:rsidR="00725780">
        <w:t xml:space="preserve"> therefore</w:t>
      </w:r>
      <w:r w:rsidR="002A676F">
        <w:t xml:space="preserve"> stood no chance of Justice wherever they turned, completely denied Due Process or Procedure</w:t>
      </w:r>
      <w:r w:rsidR="00E822D7">
        <w:t xml:space="preserve">, just as in </w:t>
      </w:r>
      <w:r w:rsidR="00CA710C">
        <w:t>this Court</w:t>
      </w:r>
      <w:r w:rsidR="00927328">
        <w:t xml:space="preserve"> and the </w:t>
      </w:r>
      <w:r w:rsidR="00F409A1">
        <w:t xml:space="preserve">Government </w:t>
      </w:r>
      <w:r w:rsidR="00927328">
        <w:t xml:space="preserve">Agencies fingered by Anderson, including </w:t>
      </w:r>
      <w:r w:rsidR="00860ECD">
        <w:t xml:space="preserve">Members of </w:t>
      </w:r>
      <w:r w:rsidR="00927328">
        <w:t>the Department of Justice.</w:t>
      </w:r>
    </w:p>
    <w:p w:rsidR="005F672D" w:rsidRDefault="005F672D" w:rsidP="00F409A1">
      <w:pPr>
        <w:pStyle w:val="Heading2"/>
        <w:rPr>
          <w:rFonts w:ascii="Arial" w:hAnsi="Arial"/>
          <w:caps/>
          <w:color w:val="auto"/>
          <w:sz w:val="24"/>
          <w:szCs w:val="28"/>
        </w:rPr>
      </w:pPr>
      <w:bookmarkStart w:id="61" w:name="_Toc331091377"/>
      <w:r w:rsidRPr="005F672D">
        <w:rPr>
          <w:rFonts w:ascii="Arial" w:hAnsi="Arial"/>
          <w:caps/>
          <w:color w:val="auto"/>
          <w:sz w:val="24"/>
          <w:szCs w:val="28"/>
        </w:rPr>
        <w:t>The Controlled Demolition of World Markets by Attorneys at Law</w:t>
      </w:r>
      <w:r w:rsidR="00927328">
        <w:rPr>
          <w:rFonts w:ascii="Arial" w:hAnsi="Arial"/>
          <w:caps/>
          <w:color w:val="auto"/>
          <w:sz w:val="24"/>
          <w:szCs w:val="28"/>
        </w:rPr>
        <w:t xml:space="preserve"> operating as a criminal rico enterprise and infiltrating senior pUBLIC offices, including within the department of justice and the courts</w:t>
      </w:r>
      <w:bookmarkEnd w:id="61"/>
    </w:p>
    <w:p w:rsidR="00057674" w:rsidRDefault="00057674" w:rsidP="00926B3F">
      <w:pPr>
        <w:spacing w:after="0"/>
        <w:ind w:left="1440" w:right="1440"/>
        <w:jc w:val="center"/>
        <w:rPr>
          <w:b/>
        </w:rPr>
      </w:pPr>
    </w:p>
    <w:p w:rsidR="00926B3F" w:rsidRPr="00941F52" w:rsidRDefault="00926B3F" w:rsidP="00926B3F">
      <w:pPr>
        <w:spacing w:after="0"/>
        <w:ind w:left="1440" w:right="1440"/>
        <w:jc w:val="center"/>
        <w:rPr>
          <w:b/>
          <w:caps/>
          <w:u w:val="single"/>
        </w:rPr>
      </w:pPr>
      <w:r w:rsidRPr="00941F52">
        <w:rPr>
          <w:b/>
          <w:caps/>
          <w:u w:val="single"/>
        </w:rPr>
        <w:t>You Are a Den of Vipers and Thieves</w:t>
      </w:r>
    </w:p>
    <w:p w:rsidR="00941F52" w:rsidRPr="009A5721" w:rsidRDefault="00941F52" w:rsidP="00926B3F">
      <w:pPr>
        <w:spacing w:after="0"/>
        <w:ind w:left="1440" w:right="1440"/>
        <w:jc w:val="center"/>
        <w:rPr>
          <w:b/>
          <w:caps/>
        </w:rPr>
      </w:pPr>
    </w:p>
    <w:p w:rsidR="00926B3F" w:rsidRPr="009A5721" w:rsidRDefault="009A5721" w:rsidP="009A5721">
      <w:pPr>
        <w:ind w:left="1440" w:right="1440"/>
      </w:pPr>
      <w:r>
        <w:t>“</w:t>
      </w:r>
      <w:r w:rsidR="00926B3F" w:rsidRPr="009A5721">
        <w:t>Gentlemen, I have had men watching you for a long time and I am convinced that you have used the funds of the bank to speculate in the breadstuffs of the country.</w:t>
      </w:r>
    </w:p>
    <w:p w:rsidR="00926B3F" w:rsidRPr="009A5721" w:rsidRDefault="00926B3F" w:rsidP="009A5721">
      <w:pPr>
        <w:ind w:left="1440" w:right="1440"/>
      </w:pPr>
      <w:r w:rsidRPr="009A5721">
        <w:t>When you won, you divided the profits amongst you, and when you lost, you charged it to the bank.</w:t>
      </w:r>
    </w:p>
    <w:p w:rsidR="00926B3F" w:rsidRPr="00F00BA1" w:rsidRDefault="00926B3F" w:rsidP="009A5721">
      <w:pPr>
        <w:ind w:left="1440" w:right="1440"/>
        <w:rPr>
          <w:b/>
          <w:sz w:val="20"/>
          <w:szCs w:val="20"/>
        </w:rPr>
      </w:pPr>
      <w:r w:rsidRPr="009A5721">
        <w:t>You tell me that if I take the deposits from the bank and annul its charter, I shall ruin ten thousand families. That may be true, gentlemen, but that is your sin! Should I let you go on, you will ruin fifty thousand families, and that would be my sin!</w:t>
      </w:r>
      <w:r w:rsidR="009A5721">
        <w:t>”</w:t>
      </w:r>
    </w:p>
    <w:p w:rsidR="00926B3F" w:rsidRPr="009A5721" w:rsidRDefault="009A5721" w:rsidP="009A5721">
      <w:pPr>
        <w:ind w:left="1440" w:right="1440"/>
      </w:pPr>
      <w:r>
        <w:t>“</w:t>
      </w:r>
      <w:r w:rsidR="00926B3F" w:rsidRPr="009A5721">
        <w:t>You are a den of vipers and thieves.</w:t>
      </w:r>
      <w:r>
        <w:t>”</w:t>
      </w:r>
      <w:r w:rsidR="00926B3F" w:rsidRPr="009A5721">
        <w:t>— Andrew Jackson (7th US President, when forcing the closure of the Second Bank of the US in 1836 by revoking its charter)</w:t>
      </w:r>
    </w:p>
    <w:p w:rsidR="00667BE5" w:rsidRDefault="00392DA3" w:rsidP="007368C7">
      <w:pPr>
        <w:ind w:firstLine="720"/>
      </w:pPr>
      <w:r>
        <w:t xml:space="preserve">One </w:t>
      </w:r>
      <w:r w:rsidR="00057674">
        <w:t xml:space="preserve">now </w:t>
      </w:r>
      <w:r>
        <w:t xml:space="preserve">sees clearly that behind </w:t>
      </w:r>
      <w:r w:rsidR="00A27AD4">
        <w:t>the Mass of Crimes plaguing our nation</w:t>
      </w:r>
      <w:r>
        <w:t xml:space="preserve"> are</w:t>
      </w:r>
      <w:r w:rsidR="00667BE5" w:rsidRPr="00667BE5">
        <w:t xml:space="preserve"> </w:t>
      </w:r>
      <w:r w:rsidR="00667BE5">
        <w:t xml:space="preserve">RICO </w:t>
      </w:r>
      <w:r w:rsidR="00057674">
        <w:t xml:space="preserve">Criminal </w:t>
      </w:r>
      <w:r w:rsidR="00667BE5">
        <w:t>Operatives with LEGAL DEGREES</w:t>
      </w:r>
      <w:r w:rsidR="00057674">
        <w:t xml:space="preserve"> acting</w:t>
      </w:r>
      <w:r w:rsidR="00667BE5">
        <w:t xml:space="preserve"> in a variety of </w:t>
      </w:r>
      <w:r w:rsidR="00057674">
        <w:t>legal roles</w:t>
      </w:r>
      <w:r w:rsidR="009F54E4">
        <w:t xml:space="preserve"> necessary to commit crimes and evade prosecution</w:t>
      </w:r>
      <w:r w:rsidR="00DF20B4">
        <w:t xml:space="preserve">. </w:t>
      </w:r>
      <w:r w:rsidR="00667BE5">
        <w:t>There are Private Sector Law Firms and Attorneys at Law</w:t>
      </w:r>
      <w:r w:rsidR="00DF20B4">
        <w:t>,</w:t>
      </w:r>
      <w:r w:rsidR="00667BE5">
        <w:t xml:space="preserve"> </w:t>
      </w:r>
      <w:r w:rsidR="00E04AF3" w:rsidRPr="00DD0838">
        <w:t>creat</w:t>
      </w:r>
      <w:r>
        <w:t>ing</w:t>
      </w:r>
      <w:r w:rsidR="00E04AF3" w:rsidRPr="00DD0838">
        <w:t xml:space="preserve"> the </w:t>
      </w:r>
      <w:r w:rsidR="009D02B1" w:rsidRPr="00DD0838">
        <w:t xml:space="preserve">underlying </w:t>
      </w:r>
      <w:r w:rsidR="00E04AF3" w:rsidRPr="00DD0838">
        <w:t>document</w:t>
      </w:r>
      <w:r w:rsidR="009D02B1" w:rsidRPr="00DD0838">
        <w:t>ation</w:t>
      </w:r>
      <w:r>
        <w:t xml:space="preserve"> and contracts</w:t>
      </w:r>
      <w:r w:rsidR="00851258">
        <w:t xml:space="preserve"> </w:t>
      </w:r>
      <w:r>
        <w:t xml:space="preserve">necessary </w:t>
      </w:r>
      <w:r w:rsidR="00851258">
        <w:t>for the FRAUDS</w:t>
      </w:r>
      <w:r w:rsidR="00057674">
        <w:t xml:space="preserve"> and Public Office Attorneys at Law, such as in this </w:t>
      </w:r>
      <w:r w:rsidR="007F0D17">
        <w:t>C</w:t>
      </w:r>
      <w:r w:rsidR="00057674">
        <w:t>ourt, rubberstamp</w:t>
      </w:r>
      <w:r w:rsidR="00F409A1">
        <w:t>ing</w:t>
      </w:r>
      <w:r w:rsidR="00057674">
        <w:t xml:space="preserve"> the Fraudulent Documents and Contracts</w:t>
      </w:r>
      <w:r w:rsidR="00667BE5">
        <w:t>.  The Private Law Firms have o</w:t>
      </w:r>
      <w:r>
        <w:t xml:space="preserve">ther </w:t>
      </w:r>
      <w:r w:rsidR="00667BE5">
        <w:t>Criminal Attorney</w:t>
      </w:r>
      <w:r w:rsidR="00057674">
        <w:t>s</w:t>
      </w:r>
      <w:r w:rsidR="00667BE5">
        <w:t xml:space="preserve"> at Law who travel through a revolving door </w:t>
      </w:r>
      <w:r w:rsidR="00057674">
        <w:t>through</w:t>
      </w:r>
      <w:r w:rsidR="00667BE5">
        <w:t xml:space="preserve"> </w:t>
      </w:r>
      <w:r>
        <w:t>Government</w:t>
      </w:r>
      <w:r w:rsidR="00667BE5">
        <w:t xml:space="preserve"> Regulatory Agencies with a mission to </w:t>
      </w:r>
      <w:r w:rsidR="00851258">
        <w:t>DE-REGULAT</w:t>
      </w:r>
      <w:r w:rsidR="00667BE5">
        <w:t>E</w:t>
      </w:r>
      <w:r w:rsidR="00E1678F">
        <w:t xml:space="preserve"> and </w:t>
      </w:r>
      <w:r>
        <w:t>TURN THE OTHER WAY if Red Flags</w:t>
      </w:r>
      <w:r w:rsidR="0068567C">
        <w:t xml:space="preserve"> or complaints</w:t>
      </w:r>
      <w:r>
        <w:t xml:space="preserve"> arise</w:t>
      </w:r>
      <w:r w:rsidR="0068567C">
        <w:t>.</w:t>
      </w:r>
      <w:r w:rsidR="002C5C1F">
        <w:rPr>
          <w:rStyle w:val="FootnoteReference"/>
        </w:rPr>
        <w:footnoteReference w:id="23"/>
      </w:r>
      <w:r w:rsidR="0068567C">
        <w:t xml:space="preserve"> </w:t>
      </w:r>
      <w:r w:rsidR="008E0339" w:rsidRPr="0068567C">
        <w:rPr>
          <w:vertAlign w:val="superscript"/>
        </w:rPr>
        <w:t>and</w:t>
      </w:r>
      <w:r w:rsidR="0068567C">
        <w:rPr>
          <w:vertAlign w:val="superscript"/>
        </w:rPr>
        <w:t xml:space="preserve"> </w:t>
      </w:r>
      <w:r w:rsidR="008E0339">
        <w:rPr>
          <w:rStyle w:val="FootnoteReference"/>
        </w:rPr>
        <w:footnoteReference w:id="24"/>
      </w:r>
      <w:r w:rsidR="00667BE5">
        <w:t xml:space="preserve">  </w:t>
      </w:r>
      <w:r w:rsidR="007F0D17">
        <w:t>Still yet, o</w:t>
      </w:r>
      <w:r w:rsidR="009F54E4">
        <w:t xml:space="preserve">ther </w:t>
      </w:r>
      <w:r w:rsidR="0068567C">
        <w:t>criminal o</w:t>
      </w:r>
      <w:r w:rsidR="009F54E4">
        <w:t xml:space="preserve">peratives </w:t>
      </w:r>
      <w:r w:rsidR="0068567C">
        <w:t xml:space="preserve">are </w:t>
      </w:r>
      <w:r w:rsidR="009F54E4">
        <w:t>disguised as Lawmakers</w:t>
      </w:r>
      <w:r w:rsidR="0068567C">
        <w:t xml:space="preserve"> (Congressional Criminals from both sides of the aisle) who</w:t>
      </w:r>
      <w:r w:rsidR="009F54E4">
        <w:t xml:space="preserve"> push</w:t>
      </w:r>
      <w:r w:rsidR="0068567C">
        <w:t xml:space="preserve"> for </w:t>
      </w:r>
      <w:r w:rsidR="009F54E4">
        <w:t xml:space="preserve"> </w:t>
      </w:r>
      <w:r w:rsidR="0068567C">
        <w:t>l</w:t>
      </w:r>
      <w:r w:rsidR="009F54E4">
        <w:t xml:space="preserve">egislation </w:t>
      </w:r>
      <w:r w:rsidR="0068567C">
        <w:t xml:space="preserve">designed </w:t>
      </w:r>
      <w:r w:rsidR="009F54E4">
        <w:t xml:space="preserve">to </w:t>
      </w:r>
      <w:r w:rsidR="0068567C">
        <w:t>l</w:t>
      </w:r>
      <w:r w:rsidR="009F54E4">
        <w:t xml:space="preserve">ower </w:t>
      </w:r>
      <w:r w:rsidR="0068567C">
        <w:t>r</w:t>
      </w:r>
      <w:r w:rsidR="009F54E4">
        <w:t>egulation</w:t>
      </w:r>
      <w:r w:rsidR="0068567C">
        <w:t>s,</w:t>
      </w:r>
      <w:r w:rsidR="009F54E4">
        <w:t xml:space="preserve"> simultaneously water</w:t>
      </w:r>
      <w:r w:rsidR="0068567C">
        <w:t>ing</w:t>
      </w:r>
      <w:r w:rsidR="009F54E4">
        <w:t xml:space="preserve"> down prosecutorial legislation</w:t>
      </w:r>
      <w:r w:rsidR="00227727">
        <w:t xml:space="preserve"> so as they may operate with the false perception that the crimes </w:t>
      </w:r>
      <w:r w:rsidR="00144D75">
        <w:t>are</w:t>
      </w:r>
      <w:r w:rsidR="00227727">
        <w:t xml:space="preserve"> legal</w:t>
      </w:r>
      <w:r w:rsidR="00144D75">
        <w:t xml:space="preserve"> or non-prosecutable</w:t>
      </w:r>
      <w:r w:rsidR="009F54E4">
        <w:t xml:space="preserve">.  </w:t>
      </w:r>
      <w:r w:rsidR="00667BE5">
        <w:t xml:space="preserve">This </w:t>
      </w:r>
      <w:r w:rsidR="009F54E4">
        <w:t>subversion</w:t>
      </w:r>
      <w:r w:rsidR="00667BE5">
        <w:t xml:space="preserve"> of the </w:t>
      </w:r>
      <w:r w:rsidR="009F54E4">
        <w:t>R</w:t>
      </w:r>
      <w:r w:rsidR="00667BE5">
        <w:t xml:space="preserve">egulatory </w:t>
      </w:r>
      <w:r w:rsidR="009F54E4">
        <w:t>A</w:t>
      </w:r>
      <w:r w:rsidR="00667BE5">
        <w:t>gencies</w:t>
      </w:r>
      <w:r w:rsidR="007F0D17">
        <w:t xml:space="preserve"> and Law</w:t>
      </w:r>
      <w:r w:rsidR="00667BE5">
        <w:t xml:space="preserve"> </w:t>
      </w:r>
      <w:r>
        <w:t>pav</w:t>
      </w:r>
      <w:r w:rsidR="00227727">
        <w:t>es</w:t>
      </w:r>
      <w:r>
        <w:t xml:space="preserve"> the way for </w:t>
      </w:r>
      <w:r w:rsidR="00E04AF3" w:rsidRPr="00DD0838">
        <w:t xml:space="preserve">the </w:t>
      </w:r>
      <w:r w:rsidR="005C39F2" w:rsidRPr="00DD0838">
        <w:t>COMPLEX ILLEGAL</w:t>
      </w:r>
      <w:r w:rsidR="004206F5">
        <w:t xml:space="preserve"> FINANCIAL</w:t>
      </w:r>
      <w:r w:rsidR="005C39F2" w:rsidRPr="00DD0838">
        <w:t xml:space="preserve"> </w:t>
      </w:r>
      <w:r w:rsidR="000B39FA" w:rsidRPr="00DD0838">
        <w:t>FRAUDS</w:t>
      </w:r>
      <w:r w:rsidR="006E6331">
        <w:t xml:space="preserve"> to take place</w:t>
      </w:r>
      <w:r>
        <w:t xml:space="preserve"> without </w:t>
      </w:r>
      <w:r w:rsidR="00DF20B4">
        <w:t xml:space="preserve">the </w:t>
      </w:r>
      <w:r w:rsidR="00144D75">
        <w:t>p</w:t>
      </w:r>
      <w:r>
        <w:t xml:space="preserve">ublic </w:t>
      </w:r>
      <w:r w:rsidR="00144D75">
        <w:t>n</w:t>
      </w:r>
      <w:r>
        <w:t>otic</w:t>
      </w:r>
      <w:r w:rsidR="00DF20B4">
        <w:t>ing</w:t>
      </w:r>
      <w:r w:rsidR="007F0D17">
        <w:t xml:space="preserve"> until too late and where </w:t>
      </w:r>
      <w:r w:rsidR="00144D75">
        <w:t>a sense of Justice</w:t>
      </w:r>
      <w:r w:rsidR="007F0D17">
        <w:t xml:space="preserve"> is given if they are exposed, perhaps a small fine</w:t>
      </w:r>
      <w:r w:rsidR="00144D75">
        <w:t xml:space="preserve"> but no real Justice</w:t>
      </w:r>
      <w:r w:rsidR="007F0D17">
        <w:t xml:space="preserve"> ever occurs</w:t>
      </w:r>
      <w:r w:rsidR="00667BE5">
        <w:t xml:space="preserve">.  </w:t>
      </w:r>
      <w:r w:rsidR="00227727">
        <w:t>Other CRIMINAL RICO Operatives</w:t>
      </w:r>
      <w:r w:rsidR="00A27AD4">
        <w:t xml:space="preserve"> revolve through the Courts </w:t>
      </w:r>
      <w:r w:rsidR="00144D75">
        <w:t xml:space="preserve">doors </w:t>
      </w:r>
      <w:r w:rsidR="00A27AD4">
        <w:t>in various roles, including dressed as Justices, to bury any legal actions against the Criminal Organization</w:t>
      </w:r>
      <w:r w:rsidR="00144D75">
        <w:t>, endlessly denying due process to the victims</w:t>
      </w:r>
      <w:r w:rsidR="00A27AD4">
        <w:t>.</w:t>
      </w:r>
      <w:r w:rsidR="00144D75">
        <w:t xml:space="preserve">  One example of this comes from the illegally foreclosed homes foreclosed on using fraudulent documents submitted by Attorneys at Law and rubberstamped by Justices, who came out smelling rosy, while their victims remain homeless and destitute.</w:t>
      </w:r>
      <w:r w:rsidR="00ED3721">
        <w:t xml:space="preserve"> </w:t>
      </w:r>
      <w:r w:rsidR="000B39FA" w:rsidRPr="00DD0838">
        <w:t xml:space="preserve">  </w:t>
      </w:r>
    </w:p>
    <w:p w:rsidR="00442F35" w:rsidRDefault="00442F35" w:rsidP="00667BE5">
      <w:pPr>
        <w:ind w:firstLine="720"/>
      </w:pPr>
      <w:r>
        <w:t>E</w:t>
      </w:r>
      <w:r w:rsidR="009A5A58" w:rsidRPr="00DD0838">
        <w:t>xample</w:t>
      </w:r>
      <w:r>
        <w:t>s of</w:t>
      </w:r>
      <w:r w:rsidR="00ED3721">
        <w:t xml:space="preserve"> these</w:t>
      </w:r>
      <w:r>
        <w:t xml:space="preserve"> COMPLEX CRIMES </w:t>
      </w:r>
      <w:r w:rsidR="00227727">
        <w:t xml:space="preserve">CONCOCTED by these DIRTY ROTTEN </w:t>
      </w:r>
      <w:r w:rsidR="007D6DC4">
        <w:t xml:space="preserve">UNETHICAL </w:t>
      </w:r>
      <w:r w:rsidR="00227727">
        <w:t>ATTORNEYS AT LAW</w:t>
      </w:r>
      <w:r w:rsidR="007A3B4A">
        <w:t xml:space="preserve">, </w:t>
      </w:r>
      <w:r>
        <w:t xml:space="preserve">directly </w:t>
      </w:r>
      <w:r w:rsidR="007A3B4A">
        <w:t>causing</w:t>
      </w:r>
      <w:r>
        <w:t xml:space="preserve"> the ONGOING </w:t>
      </w:r>
      <w:r w:rsidR="007A3B4A">
        <w:t xml:space="preserve">MAN MADE </w:t>
      </w:r>
      <w:r>
        <w:t>DEPRESSION THE NATION</w:t>
      </w:r>
      <w:r w:rsidR="00E42B2B">
        <w:t xml:space="preserve"> and WORLD, </w:t>
      </w:r>
      <w:r w:rsidR="00227727">
        <w:t>include but are not limited to</w:t>
      </w:r>
      <w:r>
        <w:t>;</w:t>
      </w:r>
    </w:p>
    <w:p w:rsidR="00E33D91" w:rsidRDefault="00E33D91" w:rsidP="00486EAC">
      <w:pPr>
        <w:pStyle w:val="ListParagraph"/>
        <w:numPr>
          <w:ilvl w:val="0"/>
          <w:numId w:val="6"/>
        </w:numPr>
      </w:pPr>
      <w:r>
        <w:t>FRAUDULENT INSURANCE CONTRACTS</w:t>
      </w:r>
      <w:r w:rsidR="007A3B4A">
        <w:t xml:space="preserve"> - Contracts</w:t>
      </w:r>
      <w:r>
        <w:t xml:space="preserve"> produced by Attorneys at Law from the CRIMINAL RICO ENTERPRISE LAW FIRMS, whereby AIG</w:t>
      </w:r>
      <w:r w:rsidR="00227727">
        <w:t xml:space="preserve"> for example</w:t>
      </w:r>
      <w:r>
        <w:t xml:space="preserve"> </w:t>
      </w:r>
      <w:r w:rsidR="00FB3C2C">
        <w:t xml:space="preserve">then </w:t>
      </w:r>
      <w:r>
        <w:t xml:space="preserve">sets the stage for </w:t>
      </w:r>
      <w:r w:rsidR="00227727">
        <w:t xml:space="preserve">a CONTROLLED </w:t>
      </w:r>
      <w:r>
        <w:t xml:space="preserve">ECONOMIC CALAMITY </w:t>
      </w:r>
      <w:r w:rsidR="00227727">
        <w:t>i</w:t>
      </w:r>
      <w:r>
        <w:t xml:space="preserve">n </w:t>
      </w:r>
      <w:r w:rsidR="00725780">
        <w:t>World</w:t>
      </w:r>
      <w:r>
        <w:t xml:space="preserve"> Markets through</w:t>
      </w:r>
      <w:r w:rsidR="00227727">
        <w:t xml:space="preserve"> </w:t>
      </w:r>
      <w:r>
        <w:t>FRAUDULENT</w:t>
      </w:r>
      <w:r w:rsidR="00227727">
        <w:t xml:space="preserve"> INSURANCE CONTRACTS</w:t>
      </w:r>
      <w:r w:rsidR="00FB3C2C">
        <w:t xml:space="preserve">, </w:t>
      </w:r>
      <w:r w:rsidR="007A3B4A">
        <w:t>rigging the market to collapse</w:t>
      </w:r>
      <w:r w:rsidR="00D32D4A">
        <w:t>, betting on the collapse</w:t>
      </w:r>
      <w:r w:rsidR="007A3B4A">
        <w:t xml:space="preserve"> and then</w:t>
      </w:r>
      <w:r w:rsidR="00D32D4A">
        <w:t xml:space="preserve"> a few</w:t>
      </w:r>
      <w:r w:rsidR="007A3B4A">
        <w:t xml:space="preserve"> profiting off the </w:t>
      </w:r>
      <w:r w:rsidR="00827570">
        <w:t>human suffering and monetary losses</w:t>
      </w:r>
      <w:r w:rsidR="007A3B4A">
        <w:t xml:space="preserve"> caused,</w:t>
      </w:r>
    </w:p>
    <w:p w:rsidR="00E33D91" w:rsidRDefault="00A12059" w:rsidP="00486EAC">
      <w:pPr>
        <w:pStyle w:val="ListParagraph"/>
        <w:numPr>
          <w:ilvl w:val="0"/>
          <w:numId w:val="6"/>
        </w:numPr>
      </w:pPr>
      <w:r>
        <w:t>FRAUDULENT</w:t>
      </w:r>
      <w:r w:rsidR="009D02B1" w:rsidRPr="00DD0838">
        <w:t xml:space="preserve"> </w:t>
      </w:r>
      <w:r>
        <w:t>SUBPRIME MORTGAGES</w:t>
      </w:r>
      <w:r w:rsidR="00E33D91">
        <w:t xml:space="preserve"> and PREDATORY LENDING </w:t>
      </w:r>
      <w:r w:rsidR="007A3B4A">
        <w:t>–Subprime C</w:t>
      </w:r>
      <w:r w:rsidR="00E33D91">
        <w:t>ontracts, again prepared by the CRIMINAL RICO ENTERPRISE LAW FIRMS</w:t>
      </w:r>
      <w:r w:rsidR="00442F35">
        <w:t xml:space="preserve"> </w:t>
      </w:r>
      <w:r w:rsidR="007A3B4A">
        <w:t xml:space="preserve">designed </w:t>
      </w:r>
      <w:r w:rsidR="00442F35">
        <w:t>steeped in FRAUD</w:t>
      </w:r>
      <w:r w:rsidR="00FB3C2C">
        <w:t xml:space="preserve"> and </w:t>
      </w:r>
      <w:r w:rsidR="007A3B4A">
        <w:t xml:space="preserve">then </w:t>
      </w:r>
      <w:r w:rsidR="00FB3C2C">
        <w:t xml:space="preserve">sold by the RICO CRIMINAL ORGANIZATION </w:t>
      </w:r>
      <w:r w:rsidR="007A3B4A">
        <w:t xml:space="preserve">to unsuspecting home owners and then bundled up and resold to hundreds of millions of victims </w:t>
      </w:r>
      <w:r w:rsidR="00D32D4A">
        <w:t>worldwide.  A</w:t>
      </w:r>
      <w:r w:rsidR="007A3B4A">
        <w:t>gain, knowing the contracts would fail bets were fixed</w:t>
      </w:r>
      <w:r w:rsidR="00D32D4A">
        <w:t xml:space="preserve"> for a few to</w:t>
      </w:r>
      <w:r w:rsidR="00827570" w:rsidRPr="00827570">
        <w:t xml:space="preserve"> </w:t>
      </w:r>
      <w:r w:rsidR="00827570">
        <w:t>profit off the human suffering and monetary losses caused</w:t>
      </w:r>
      <w:r w:rsidR="007A3B4A">
        <w:t>,</w:t>
      </w:r>
    </w:p>
    <w:p w:rsidR="00E42B2B" w:rsidRDefault="00A12059" w:rsidP="00486EAC">
      <w:pPr>
        <w:pStyle w:val="ListParagraph"/>
        <w:numPr>
          <w:ilvl w:val="0"/>
          <w:numId w:val="6"/>
        </w:numPr>
      </w:pPr>
      <w:r>
        <w:t>FRAUDULENT</w:t>
      </w:r>
      <w:r w:rsidR="009D02B1" w:rsidRPr="00DD0838">
        <w:t xml:space="preserve"> </w:t>
      </w:r>
      <w:r w:rsidRPr="007A3B4A">
        <w:rPr>
          <w:caps/>
        </w:rPr>
        <w:t>Collateralized debt obligations</w:t>
      </w:r>
      <w:r w:rsidRPr="00A12059">
        <w:t xml:space="preserve"> (CDOs)</w:t>
      </w:r>
      <w:r w:rsidR="007A3B4A">
        <w:t xml:space="preserve"> – Legal </w:t>
      </w:r>
      <w:r w:rsidR="00E33D91">
        <w:t>contracts again created by the CRIMINAL RICO ENTERPRISE LAW FIRMS</w:t>
      </w:r>
      <w:r w:rsidR="001D7B30">
        <w:t xml:space="preserve"> working </w:t>
      </w:r>
      <w:r w:rsidR="00FB3C2C">
        <w:t xml:space="preserve">with </w:t>
      </w:r>
      <w:r w:rsidR="007A3B4A">
        <w:t xml:space="preserve">Cartel </w:t>
      </w:r>
      <w:r w:rsidR="001D7B30">
        <w:t>Bankers</w:t>
      </w:r>
      <w:r w:rsidR="00FB3C2C">
        <w:t xml:space="preserve"> to cause controlled </w:t>
      </w:r>
      <w:r w:rsidR="007A3B4A">
        <w:t xml:space="preserve">market </w:t>
      </w:r>
      <w:r w:rsidR="00D32D4A">
        <w:t>demolitions</w:t>
      </w:r>
      <w:r w:rsidR="007A3B4A">
        <w:t xml:space="preserve"> and </w:t>
      </w:r>
      <w:r w:rsidR="00D32D4A">
        <w:t xml:space="preserve">worldwide </w:t>
      </w:r>
      <w:r w:rsidR="00FB3C2C">
        <w:t>economic calamity and</w:t>
      </w:r>
      <w:r w:rsidR="007A3B4A">
        <w:t xml:space="preserve"> again</w:t>
      </w:r>
      <w:r w:rsidR="00FB3C2C">
        <w:t xml:space="preserve"> </w:t>
      </w:r>
      <w:r w:rsidR="00D32D4A">
        <w:t xml:space="preserve">a few </w:t>
      </w:r>
      <w:r w:rsidR="00FB3C2C">
        <w:t>profiting from the downfall of markets</w:t>
      </w:r>
      <w:r w:rsidR="00D32D4A">
        <w:t xml:space="preserve"> and</w:t>
      </w:r>
      <w:r w:rsidR="00827570">
        <w:t xml:space="preserve"> off the human suffering and monetary losses caused</w:t>
      </w:r>
      <w:r w:rsidR="007A3B4A">
        <w:t>,</w:t>
      </w:r>
      <w:r w:rsidR="00D32D4A">
        <w:t xml:space="preserve"> </w:t>
      </w:r>
    </w:p>
    <w:p w:rsidR="00E42B2B" w:rsidRDefault="00E42B2B" w:rsidP="00486EAC">
      <w:pPr>
        <w:pStyle w:val="ListParagraph"/>
        <w:numPr>
          <w:ilvl w:val="0"/>
          <w:numId w:val="6"/>
        </w:numPr>
      </w:pPr>
      <w:r>
        <w:t>FRAUDULENT WARS OF AGGRESSION – Undeclared Wars are War Crimes and the current illegal “wars” are based on LIE after LIE for War Profiteering, again profiting a few in the Military Industrial Complex to the detriment of the U.S. citizens and decimating those nations we have illegally invaded, murdering their citizens and killing our soldiers, all costing the American taxpayers TRILLIONS,</w:t>
      </w:r>
    </w:p>
    <w:p w:rsidR="00E42B2B" w:rsidRDefault="00E42B2B" w:rsidP="00486EAC">
      <w:pPr>
        <w:pStyle w:val="ListParagraph"/>
        <w:numPr>
          <w:ilvl w:val="0"/>
          <w:numId w:val="6"/>
        </w:numPr>
      </w:pPr>
      <w:r>
        <w:t>ILLEGAL OIL PRICE FIXING and PROFITEERING - achieved through ILLEGAL UNDECLARED ACTS OF AGGRESSION, benefiting a few slimy oil empires to the detriment of citizens worldwide, artificially inflating prices that affect every citizens ability to purchase their basic needs, i.e. electricity, gas, food, etc. and virtually forcing Middle Class Americans into poverty,</w:t>
      </w:r>
    </w:p>
    <w:p w:rsidR="00E42B2B" w:rsidRDefault="00723362" w:rsidP="00486EAC">
      <w:pPr>
        <w:pStyle w:val="ListParagraph"/>
        <w:numPr>
          <w:ilvl w:val="0"/>
          <w:numId w:val="6"/>
        </w:numPr>
      </w:pPr>
      <w:r>
        <w:t xml:space="preserve">STOCK </w:t>
      </w:r>
      <w:r w:rsidR="00E42B2B">
        <w:t xml:space="preserve">MARKET RIGGING, that has decreased the Middle Class Portfolios to Poverty, to </w:t>
      </w:r>
    </w:p>
    <w:p w:rsidR="007A3B4A" w:rsidRDefault="00E42B2B" w:rsidP="00486EAC">
      <w:pPr>
        <w:pStyle w:val="ListParagraph"/>
        <w:numPr>
          <w:ilvl w:val="0"/>
          <w:numId w:val="6"/>
        </w:numPr>
      </w:pPr>
      <w:r>
        <w:t xml:space="preserve">ANTITRUST </w:t>
      </w:r>
      <w:r w:rsidR="00723362">
        <w:t>and ILLEGAL MONOPOLISTIC COMBINATIONS -</w:t>
      </w:r>
      <w:r>
        <w:t xml:space="preserve"> that have wiped out Small Businesses</w:t>
      </w:r>
      <w:r w:rsidR="00723362">
        <w:t xml:space="preserve">, i.e. Walmart, Microsoft, BrandsMart, Home Depot, Costco, etc.  These illegally monopolized businesses sectors have forced millions of American’s their companies and sent unemployment SKY ROCKETING to levels higher than the Great Depression, if assessed using the same calculations and not today’s rigged unemployment rates used to hide the real facts, </w:t>
      </w:r>
      <w:r w:rsidR="00D32D4A">
        <w:t>and</w:t>
      </w:r>
      <w:r w:rsidR="00723362">
        <w:t xml:space="preserve"> finally</w:t>
      </w:r>
      <w:r w:rsidR="00D32D4A">
        <w:t>,</w:t>
      </w:r>
      <w:r w:rsidR="00723362">
        <w:t xml:space="preserve"> last but not least, in fact, in total losses monetarily probably the most costly crime,</w:t>
      </w:r>
    </w:p>
    <w:p w:rsidR="00D32D4A" w:rsidRDefault="00D32D4A" w:rsidP="00486EAC">
      <w:pPr>
        <w:pStyle w:val="ListParagraph"/>
        <w:numPr>
          <w:ilvl w:val="0"/>
          <w:numId w:val="6"/>
        </w:numPr>
      </w:pPr>
      <w:r>
        <w:t>LIBOR INTEREST RATE FIXING CRIMES</w:t>
      </w:r>
      <w:r w:rsidR="00A574AB">
        <w:rPr>
          <w:rStyle w:val="FootnoteReference"/>
        </w:rPr>
        <w:footnoteReference w:id="25"/>
      </w:r>
      <w:r>
        <w:t xml:space="preserve"> – This recently exposed crime where market rates were fixed adversely effect</w:t>
      </w:r>
      <w:r w:rsidR="00DC34D3">
        <w:t>s</w:t>
      </w:r>
      <w:r>
        <w:t xml:space="preserve"> over </w:t>
      </w:r>
      <w:r w:rsidRPr="00D32D4A">
        <w:rPr>
          <w:b/>
        </w:rPr>
        <w:t xml:space="preserve">EIGHT HUNDRED TRILLION DOLLARS </w:t>
      </w:r>
      <w:r w:rsidRPr="00D32D4A">
        <w:rPr>
          <w:b/>
          <w:sz w:val="32"/>
          <w:szCs w:val="32"/>
        </w:rPr>
        <w:t>(US $800,000,000,000,000.00)</w:t>
      </w:r>
      <w:r>
        <w:t xml:space="preserve"> OF CONTRACTS</w:t>
      </w:r>
      <w:r w:rsidR="00723362">
        <w:t>, including but not limited to, PENSIONS, INSURANCE, CREDIT CARDS, BUSINESS LOANS and virtually every form of business loan contract</w:t>
      </w:r>
      <w:r>
        <w:t xml:space="preserve"> that LIBOR is</w:t>
      </w:r>
      <w:r w:rsidR="00DC34D3" w:rsidRPr="00DC34D3">
        <w:t xml:space="preserve"> </w:t>
      </w:r>
      <w:r w:rsidR="00DC34D3">
        <w:t>directly</w:t>
      </w:r>
      <w:r>
        <w:t xml:space="preserve"> tied to</w:t>
      </w:r>
      <w:r w:rsidR="007C1829">
        <w:t>, which is virtually every type of loan</w:t>
      </w:r>
      <w:r w:rsidR="00DC34D3">
        <w:t>.  T</w:t>
      </w:r>
      <w:r>
        <w:t xml:space="preserve">his </w:t>
      </w:r>
      <w:r w:rsidR="00DC34D3">
        <w:t xml:space="preserve">felony </w:t>
      </w:r>
      <w:r w:rsidR="007A6358">
        <w:t xml:space="preserve">global </w:t>
      </w:r>
      <w:r w:rsidR="00DC34D3">
        <w:t xml:space="preserve">rate fixing </w:t>
      </w:r>
      <w:r>
        <w:t xml:space="preserve">crime truly </w:t>
      </w:r>
      <w:r w:rsidR="007A6358">
        <w:t>affects</w:t>
      </w:r>
      <w:r>
        <w:t xml:space="preserve"> every person on the planet earth adversely</w:t>
      </w:r>
      <w:r w:rsidR="00723362">
        <w:t xml:space="preserve"> and may further decrease net worth of citizens from 40% losses to over 60-70% losses in their investments, etc</w:t>
      </w:r>
      <w:r w:rsidR="007A6358">
        <w:t>.  Again,</w:t>
      </w:r>
      <w:r>
        <w:t xml:space="preserve"> </w:t>
      </w:r>
      <w:r w:rsidR="007A6358">
        <w:t xml:space="preserve">a crime designed </w:t>
      </w:r>
      <w:r>
        <w:t>to the benefit</w:t>
      </w:r>
      <w:r w:rsidR="007A6358">
        <w:t xml:space="preserve"> of a few </w:t>
      </w:r>
      <w:r w:rsidR="00723362">
        <w:t xml:space="preserve">who rigged the markets </w:t>
      </w:r>
      <w:r w:rsidR="007A6358">
        <w:t>at the expense of all.  Again,</w:t>
      </w:r>
      <w:r>
        <w:t xml:space="preserve"> bets fixed to</w:t>
      </w:r>
      <w:r w:rsidRPr="00827570">
        <w:t xml:space="preserve"> </w:t>
      </w:r>
      <w:r>
        <w:t>profit off the human suffering and monetary losses caused</w:t>
      </w:r>
      <w:r w:rsidR="00DC34D3">
        <w:t>.</w:t>
      </w:r>
    </w:p>
    <w:p w:rsidR="007A6358" w:rsidRDefault="00DC34D3" w:rsidP="00D32D4A">
      <w:pPr>
        <w:ind w:firstLine="720"/>
      </w:pPr>
      <w:r>
        <w:t xml:space="preserve">From </w:t>
      </w:r>
      <w:r w:rsidR="00E33D91">
        <w:t xml:space="preserve">FRAUDULENT </w:t>
      </w:r>
      <w:r w:rsidR="00FB3C2C">
        <w:t>FORECLOSURES</w:t>
      </w:r>
      <w:r>
        <w:t>, RIGGING</w:t>
      </w:r>
      <w:r w:rsidR="00D32D4A">
        <w:t xml:space="preserve"> THE HOME REAL ESTATE MARKETS</w:t>
      </w:r>
      <w:r>
        <w:t xml:space="preserve">, RIGGING WORLD MARKETS, etc., PERSONAL </w:t>
      </w:r>
      <w:r w:rsidR="007A3B4A">
        <w:t>HOME VALUE</w:t>
      </w:r>
      <w:r>
        <w:t>S HAVE PLUMMETED, with LOSSE</w:t>
      </w:r>
      <w:r w:rsidR="007A3B4A">
        <w:t>S</w:t>
      </w:r>
      <w:r>
        <w:t xml:space="preserve"> of 50% or more</w:t>
      </w:r>
      <w:r w:rsidR="00D32D4A">
        <w:t xml:space="preserve"> and</w:t>
      </w:r>
      <w:r w:rsidR="00827570">
        <w:t xml:space="preserve"> </w:t>
      </w:r>
      <w:r w:rsidR="00D32D4A">
        <w:t xml:space="preserve">PERSONAL </w:t>
      </w:r>
      <w:r w:rsidR="00827570">
        <w:t>INVESTMENT</w:t>
      </w:r>
      <w:r>
        <w:t xml:space="preserve">S </w:t>
      </w:r>
      <w:r w:rsidR="007F0D17">
        <w:t xml:space="preserve">HAVE </w:t>
      </w:r>
      <w:r>
        <w:t xml:space="preserve">VANISHED with </w:t>
      </w:r>
      <w:r w:rsidR="00827570">
        <w:t>LOSSES</w:t>
      </w:r>
      <w:r>
        <w:t xml:space="preserve"> of over </w:t>
      </w:r>
      <w:r w:rsidR="00E3563D">
        <w:t>4</w:t>
      </w:r>
      <w:r>
        <w:t>0% of NET WORTH</w:t>
      </w:r>
      <w:r w:rsidR="00E3563D">
        <w:rPr>
          <w:rStyle w:val="FootnoteReference"/>
        </w:rPr>
        <w:footnoteReference w:id="26"/>
      </w:r>
      <w:r>
        <w:t xml:space="preserve"> to people worldwide whom the frauds were committed upon in mass.  </w:t>
      </w:r>
      <w:r w:rsidR="00827570">
        <w:t>ALL</w:t>
      </w:r>
      <w:r w:rsidR="007F0D17">
        <w:t xml:space="preserve"> OF THE LOSSES</w:t>
      </w:r>
      <w:r w:rsidR="00D32D4A">
        <w:t xml:space="preserve"> DIRECTLY</w:t>
      </w:r>
      <w:r w:rsidR="007A3B4A">
        <w:t xml:space="preserve"> DUE TO FRAUD</w:t>
      </w:r>
      <w:r w:rsidR="007F0D17">
        <w:t xml:space="preserve"> and damaging </w:t>
      </w:r>
      <w:r w:rsidR="008571C5">
        <w:t>HUNDREDS</w:t>
      </w:r>
      <w:r w:rsidR="00FB3C2C">
        <w:t xml:space="preserve"> OF </w:t>
      </w:r>
      <w:r w:rsidR="001D7B30">
        <w:t xml:space="preserve">MILLIONS OF HOMEOWNERS and INVESTORS </w:t>
      </w:r>
      <w:r w:rsidR="008571C5">
        <w:t xml:space="preserve">WORLDWIDE </w:t>
      </w:r>
      <w:r w:rsidR="00723362">
        <w:t xml:space="preserve">who have been </w:t>
      </w:r>
      <w:r w:rsidR="001D7B30">
        <w:t xml:space="preserve">burned </w:t>
      </w:r>
      <w:r w:rsidR="007A3B4A">
        <w:t>by these Frauds a</w:t>
      </w:r>
      <w:r w:rsidR="00303122">
        <w:t>nd Schemes</w:t>
      </w:r>
      <w:r w:rsidR="007F0D17">
        <w:t>.  M</w:t>
      </w:r>
      <w:r w:rsidR="00303122">
        <w:t>illions foreclosed upon illegally</w:t>
      </w:r>
      <w:r w:rsidR="007F0D17">
        <w:t>, millions more impoverished</w:t>
      </w:r>
      <w:r w:rsidR="00303122">
        <w:t xml:space="preserve"> and whereby all of the Legal Contracts</w:t>
      </w:r>
      <w:r w:rsidR="007F0D17">
        <w:t xml:space="preserve"> behind each scheme</w:t>
      </w:r>
      <w:r w:rsidR="00303122">
        <w:t xml:space="preserve"> were</w:t>
      </w:r>
      <w:r w:rsidR="001D7B30">
        <w:t xml:space="preserve"> produced by the CRIMINAL RICO ENTERPRISE LAW FIRMS</w:t>
      </w:r>
      <w:r w:rsidR="007A6358">
        <w:t xml:space="preserve"> and executed with their Corporate Partners and Public Office Partners</w:t>
      </w:r>
      <w:r w:rsidR="00FB3C2C">
        <w:t xml:space="preserve">.  </w:t>
      </w:r>
    </w:p>
    <w:p w:rsidR="00E33D91" w:rsidRDefault="00E822D7" w:rsidP="00D32D4A">
      <w:pPr>
        <w:ind w:firstLine="720"/>
      </w:pPr>
      <w:r>
        <w:t xml:space="preserve">Every American who owns a home has been burned by these crimes, as their home values plummeted due directly to these crimes, losing </w:t>
      </w:r>
      <w:r w:rsidR="007A6358">
        <w:t>4</w:t>
      </w:r>
      <w:r>
        <w:t>0% or more on their</w:t>
      </w:r>
      <w:r w:rsidR="00303122">
        <w:t xml:space="preserve"> </w:t>
      </w:r>
      <w:r w:rsidR="007A6358">
        <w:t>net worth, their life savings, their pensions, etc., in just a few years</w:t>
      </w:r>
      <w:r>
        <w:t xml:space="preserve">, </w:t>
      </w:r>
      <w:r w:rsidR="00303122">
        <w:t xml:space="preserve">instantly thrusting them </w:t>
      </w:r>
      <w:r>
        <w:t>into economic hardship</w:t>
      </w:r>
      <w:r w:rsidR="007A6358">
        <w:t>, again, this Economic Warfare Crime is a War Crime and already is leading to a mass of suicides worldwide</w:t>
      </w:r>
      <w:r>
        <w:t>.  Each homeowner in America should sue the banks, law firms, lawyers, regulators and judges who are responsible for the crimes that led to their losses</w:t>
      </w:r>
      <w:r w:rsidR="007A6358">
        <w:t>, demanding our Justice Department PROSECUTE or PROSECUTE THE JUSTICE DEPARTMENT OFFICIALS WHO FAIL TO PROSECUTE AND THEREBY VIOLATE THEIR OATH OF OFFICE AND DUTIES TO THE PEOPLE THEY SERVE</w:t>
      </w:r>
      <w:r>
        <w:t xml:space="preserve">. </w:t>
      </w:r>
      <w:r w:rsidR="007F0D17">
        <w:t xml:space="preserve">  </w:t>
      </w:r>
      <w:r w:rsidR="00FB3C2C">
        <w:t xml:space="preserve">Criminals disguised as Attorneys at Law are further disguised as Judges found rubber-stamping </w:t>
      </w:r>
      <w:r w:rsidR="00BB1385">
        <w:t xml:space="preserve">all of these </w:t>
      </w:r>
      <w:r w:rsidR="00FB3C2C">
        <w:t xml:space="preserve">FRAUDULENT CONCOCTIONS </w:t>
      </w:r>
      <w:r w:rsidR="00BB1385">
        <w:t>and SCHEMES.  O</w:t>
      </w:r>
      <w:r w:rsidR="00FB3C2C">
        <w:t xml:space="preserve">ther Criminals disguised as Attorneys at Law </w:t>
      </w:r>
      <w:r w:rsidR="00BB1385">
        <w:t xml:space="preserve">are </w:t>
      </w:r>
      <w:r w:rsidR="00FB3C2C">
        <w:t xml:space="preserve">further disguised as Regulators </w:t>
      </w:r>
      <w:r w:rsidR="00BB1385">
        <w:t>whom f</w:t>
      </w:r>
      <w:r w:rsidR="00FB3C2C">
        <w:t>eign</w:t>
      </w:r>
      <w:r w:rsidR="00BB1385">
        <w:t xml:space="preserve"> </w:t>
      </w:r>
      <w:r w:rsidR="00FB3C2C">
        <w:t>to be “Asleep at the Wheel” leaving the victims homeless</w:t>
      </w:r>
      <w:r w:rsidR="008571C5">
        <w:t xml:space="preserve"> and with massive losses of personal assets</w:t>
      </w:r>
      <w:r w:rsidR="00FB3C2C">
        <w:t xml:space="preserve"> from </w:t>
      </w:r>
      <w:r w:rsidR="00BB1385">
        <w:t xml:space="preserve">the </w:t>
      </w:r>
      <w:r w:rsidR="00FB3C2C">
        <w:t>CRIME</w:t>
      </w:r>
      <w:r w:rsidR="00BB1385">
        <w:t>S</w:t>
      </w:r>
      <w:r w:rsidR="008571C5">
        <w:t xml:space="preserve"> and</w:t>
      </w:r>
      <w:r w:rsidR="00FB3C2C">
        <w:t xml:space="preserve"> with </w:t>
      </w:r>
      <w:r w:rsidR="00BB1385">
        <w:t>NO</w:t>
      </w:r>
      <w:r w:rsidR="00FB3C2C">
        <w:t xml:space="preserve"> RECOURSE in the Courts</w:t>
      </w:r>
      <w:r w:rsidR="008571C5">
        <w:t xml:space="preserve"> and Prosecutorial Offices</w:t>
      </w:r>
      <w:r w:rsidR="00AC2C57">
        <w:t>,</w:t>
      </w:r>
      <w:r w:rsidR="008571C5">
        <w:t xml:space="preserve"> as they are</w:t>
      </w:r>
      <w:r w:rsidR="00AC2C57">
        <w:t xml:space="preserve"> now</w:t>
      </w:r>
      <w:r w:rsidR="00FB3C2C">
        <w:t xml:space="preserve"> run by </w:t>
      </w:r>
      <w:r w:rsidR="00AC2C57">
        <w:t xml:space="preserve">the </w:t>
      </w:r>
      <w:r w:rsidR="00FB3C2C">
        <w:t>Criminals</w:t>
      </w:r>
      <w:r w:rsidR="00BB1385">
        <w:t>.</w:t>
      </w:r>
      <w:r w:rsidR="00FB3C2C">
        <w:rPr>
          <w:rStyle w:val="FootnoteReference"/>
        </w:rPr>
        <w:footnoteReference w:id="27"/>
      </w:r>
      <w:r w:rsidR="00FB3C2C">
        <w:t xml:space="preserve">  </w:t>
      </w:r>
    </w:p>
    <w:p w:rsidR="000C031B" w:rsidRDefault="00BB1385" w:rsidP="00BB1385">
      <w:pPr>
        <w:ind w:firstLine="720"/>
      </w:pPr>
      <w:r>
        <w:t xml:space="preserve">The crimes led to the Criminals then perpetrating another massive fraud on the People through the creation of </w:t>
      </w:r>
      <w:r w:rsidR="00A12059">
        <w:t>FRAUDULENT</w:t>
      </w:r>
      <w:r w:rsidR="00684494" w:rsidRPr="00DD0838">
        <w:t xml:space="preserve"> </w:t>
      </w:r>
      <w:r w:rsidR="000B39FA" w:rsidRPr="00DD0838">
        <w:t>TARP</w:t>
      </w:r>
      <w:r w:rsidR="00A12059">
        <w:t xml:space="preserve"> FUNDS</w:t>
      </w:r>
      <w:r w:rsidR="00C65FFD">
        <w:t xml:space="preserve">, </w:t>
      </w:r>
      <w:r w:rsidR="009B70C7">
        <w:t>whereby the losses for the</w:t>
      </w:r>
      <w:r w:rsidR="0055265D">
        <w:t xml:space="preserve"> CRIMINAL SCHEMES</w:t>
      </w:r>
      <w:r>
        <w:t xml:space="preserve"> described</w:t>
      </w:r>
      <w:r w:rsidR="0055265D">
        <w:t xml:space="preserve"> above</w:t>
      </w:r>
      <w:r w:rsidR="009B70C7">
        <w:t xml:space="preserve"> were then portrayed to the WORLD as ORGANIC ECONOMIC CALAMIT</w:t>
      </w:r>
      <w:r w:rsidR="0055265D">
        <w:t>IES</w:t>
      </w:r>
      <w:r w:rsidR="001D7B30">
        <w:t xml:space="preserve"> NEEDING “BAILOUTS”</w:t>
      </w:r>
      <w:r w:rsidR="00AC2C57">
        <w:t xml:space="preserve"> from the PUBLIC</w:t>
      </w:r>
      <w:r>
        <w:t xml:space="preserve">.  In </w:t>
      </w:r>
      <w:r w:rsidR="007F0D17">
        <w:t>essence,</w:t>
      </w:r>
      <w:r>
        <w:t xml:space="preserve"> TARP made</w:t>
      </w:r>
      <w:r w:rsidR="007F0D17">
        <w:t xml:space="preserve"> the</w:t>
      </w:r>
      <w:r>
        <w:t xml:space="preserve"> American Public pay the criminals for </w:t>
      </w:r>
      <w:r w:rsidR="007F0D17">
        <w:t xml:space="preserve">losses incurred from </w:t>
      </w:r>
      <w:r>
        <w:t>their crim</w:t>
      </w:r>
      <w:r w:rsidR="007F0D17">
        <w:t>inal activities to the criminals (yes, hard to believe)</w:t>
      </w:r>
      <w:r>
        <w:t xml:space="preserve"> and then the criminals stole off with these monies too, again, further causing ECONOMIC WARFARE upon the citizens</w:t>
      </w:r>
      <w:r w:rsidR="00AC2C57">
        <w:t>.  Companies</w:t>
      </w:r>
      <w:r w:rsidR="008571C5">
        <w:t xml:space="preserve"> </w:t>
      </w:r>
      <w:r w:rsidR="00EF7664">
        <w:t xml:space="preserve">were then </w:t>
      </w:r>
      <w:r w:rsidR="008571C5">
        <w:t xml:space="preserve">cited as “TOO BIG TO FAIL” </w:t>
      </w:r>
      <w:r w:rsidR="00EF7664">
        <w:t xml:space="preserve">by our Government Criminals who </w:t>
      </w:r>
      <w:r w:rsidR="00B357C5">
        <w:t xml:space="preserve">intentionally and with scienter </w:t>
      </w:r>
      <w:r w:rsidR="00EF7664">
        <w:t xml:space="preserve">rigged them to fail and whereby “TOO BIG TO FAIL” is </w:t>
      </w:r>
      <w:r w:rsidR="008571C5">
        <w:t xml:space="preserve">a term </w:t>
      </w:r>
      <w:r w:rsidR="0022204A">
        <w:t>that</w:t>
      </w:r>
      <w:r w:rsidR="008571C5">
        <w:t xml:space="preserve"> by definition is a call for </w:t>
      </w:r>
      <w:r w:rsidR="00B357C5">
        <w:t xml:space="preserve">a </w:t>
      </w:r>
      <w:r w:rsidR="008571C5">
        <w:t xml:space="preserve">BREAKUP </w:t>
      </w:r>
      <w:r w:rsidR="00B357C5">
        <w:t xml:space="preserve">OF THESE COMPANIES </w:t>
      </w:r>
      <w:r w:rsidR="008571C5">
        <w:t>THROUGH ANTITRUST LAWS</w:t>
      </w:r>
      <w:r w:rsidR="0022204A">
        <w:t xml:space="preserve"> and</w:t>
      </w:r>
      <w:r w:rsidR="008571C5">
        <w:t xml:space="preserve"> not a reason to</w:t>
      </w:r>
      <w:r w:rsidR="000C031B">
        <w:t xml:space="preserve"> make them bigger</w:t>
      </w:r>
      <w:r w:rsidR="00AC2C57">
        <w:t xml:space="preserve"> with bogus bailouts</w:t>
      </w:r>
      <w:r w:rsidR="00EF7664">
        <w:t>.  Bailouts</w:t>
      </w:r>
      <w:r w:rsidR="00AC2C57">
        <w:t xml:space="preserve"> that they then used to bonus their fat greed soaked porker faces</w:t>
      </w:r>
      <w:r w:rsidR="00EF7664">
        <w:t>,</w:t>
      </w:r>
      <w:r w:rsidR="0022204A">
        <w:t xml:space="preserve"> steal</w:t>
      </w:r>
      <w:r w:rsidR="00EF7664">
        <w:t>ing</w:t>
      </w:r>
      <w:r w:rsidR="0022204A">
        <w:t xml:space="preserve"> th</w:t>
      </w:r>
      <w:r w:rsidR="00EF7664">
        <w:t>e TARP</w:t>
      </w:r>
      <w:r w:rsidR="0022204A">
        <w:t xml:space="preserve"> funds as well</w:t>
      </w:r>
      <w:r w:rsidR="00B357C5">
        <w:t>, again a crime against the American people and people worldwide in the tune of TRILLIONS</w:t>
      </w:r>
      <w:r w:rsidR="0022204A">
        <w:t xml:space="preserve">.  The adage should have been “NEVER TOO BIG TO JAIL” and the public should have RECOVERED the stolen funds, seizing all of their assets and REDISTRIBUTING THE WEALTH BACK TO THE PEOPLE THE MONEY WAS STOLEN FROM in the first place.  As a side note, it is funny to see how the criminals attempt to spin reality and claim that REDISTRIBUTING THE WEALTH BACK TO THE PEOPLE from the CRIMINALS who made their </w:t>
      </w:r>
      <w:r w:rsidR="00EF7664">
        <w:t>trillions/</w:t>
      </w:r>
      <w:r w:rsidR="0022204A">
        <w:t>billions robbing the people is somehow a form of socialism</w:t>
      </w:r>
      <w:r w:rsidR="00B357C5">
        <w:t xml:space="preserve"> and unfair wealth distribution</w:t>
      </w:r>
      <w:r w:rsidR="0022204A">
        <w:t>.  Factually, this form of retribution</w:t>
      </w:r>
      <w:r w:rsidR="00EF7664">
        <w:t xml:space="preserve"> through redistribution</w:t>
      </w:r>
      <w:r w:rsidR="0022204A">
        <w:t xml:space="preserve"> would </w:t>
      </w:r>
      <w:r w:rsidR="00EF7664">
        <w:t xml:space="preserve">actually </w:t>
      </w:r>
      <w:r w:rsidR="0022204A">
        <w:t xml:space="preserve">be </w:t>
      </w:r>
      <w:r w:rsidR="00EF7664">
        <w:t xml:space="preserve">pure </w:t>
      </w:r>
      <w:r w:rsidR="0022204A">
        <w:t>Justice and the right and only course to fixing the economy for the People, to the benefit of everyone at the expense of the few who committed the crimes.</w:t>
      </w:r>
    </w:p>
    <w:p w:rsidR="00E1678F" w:rsidRDefault="009B70C7" w:rsidP="00667BE5">
      <w:pPr>
        <w:ind w:firstLine="720"/>
      </w:pPr>
      <w:r>
        <w:t>ECONOMIC CALAMI</w:t>
      </w:r>
      <w:r w:rsidR="007D6DC4">
        <w:t xml:space="preserve">TIES caused directly through </w:t>
      </w:r>
      <w:r w:rsidR="0055265D">
        <w:t xml:space="preserve">CONSPIRATORIAL </w:t>
      </w:r>
      <w:r>
        <w:t>FRAUD</w:t>
      </w:r>
      <w:r w:rsidR="0055265D">
        <w:t>.  W</w:t>
      </w:r>
      <w:r>
        <w:t>hereby LAWMAKERS</w:t>
      </w:r>
      <w:r w:rsidR="000C031B">
        <w:t>, more aptly, LAWBREAKERS in CONGRESS</w:t>
      </w:r>
      <w:r w:rsidR="0055265D">
        <w:t>,</w:t>
      </w:r>
      <w:r>
        <w:t xml:space="preserve"> </w:t>
      </w:r>
      <w:r w:rsidR="007D6DC4">
        <w:t>almost all Attorneys at Law</w:t>
      </w:r>
      <w:r w:rsidR="00B357C5">
        <w:t>,</w:t>
      </w:r>
      <w:r w:rsidR="000C031B">
        <w:t xml:space="preserve"> are bought or placed in their roles through FRAUDULENT ELECTIONS by t</w:t>
      </w:r>
      <w:r w:rsidR="007D6DC4">
        <w:t>he</w:t>
      </w:r>
      <w:r>
        <w:t xml:space="preserve"> CRIMINAL RICO ENTERPRISE</w:t>
      </w:r>
      <w:r w:rsidR="000C031B">
        <w:t>.  These LAWBREAKER/CONGRESSIONAL CRIMINALS</w:t>
      </w:r>
      <w:r w:rsidR="0055265D">
        <w:t xml:space="preserve"> travel</w:t>
      </w:r>
      <w:r w:rsidR="000C031B">
        <w:t xml:space="preserve"> through a</w:t>
      </w:r>
      <w:r w:rsidR="0055265D">
        <w:t xml:space="preserve"> REVOLVING DOOR from CONGRESS to the “FAVORED LAW FIRMS”</w:t>
      </w:r>
      <w:r w:rsidR="007D6DC4">
        <w:t xml:space="preserve"> or vice versa</w:t>
      </w:r>
      <w:r w:rsidR="00E1678F">
        <w:t xml:space="preserve">.  THEY HAVE </w:t>
      </w:r>
      <w:r>
        <w:t>ROB</w:t>
      </w:r>
      <w:r w:rsidR="000C031B">
        <w:t>B</w:t>
      </w:r>
      <w:r w:rsidR="00E1678F">
        <w:t>ED</w:t>
      </w:r>
      <w:r>
        <w:t xml:space="preserve"> US CITIZENS </w:t>
      </w:r>
      <w:r w:rsidR="00E1678F">
        <w:t>further by</w:t>
      </w:r>
      <w:r>
        <w:t xml:space="preserve"> SHIFT</w:t>
      </w:r>
      <w:r w:rsidR="00E1678F">
        <w:t>ING</w:t>
      </w:r>
      <w:r>
        <w:t xml:space="preserve"> THE LOSS FOR THE</w:t>
      </w:r>
      <w:r w:rsidR="000C031B">
        <w:t xml:space="preserve"> CRIMINAL RICO ENTERPRISES</w:t>
      </w:r>
      <w:r>
        <w:t xml:space="preserve"> CRIMES TO THE</w:t>
      </w:r>
      <w:r w:rsidR="0055265D">
        <w:t xml:space="preserve"> PEOPLE and </w:t>
      </w:r>
      <w:r w:rsidR="00B357C5">
        <w:t xml:space="preserve">now </w:t>
      </w:r>
      <w:r w:rsidR="0055265D">
        <w:t>on</w:t>
      </w:r>
      <w:r w:rsidR="007D6DC4">
        <w:t>to</w:t>
      </w:r>
      <w:r w:rsidR="0055265D">
        <w:t xml:space="preserve"> the BACKS OF THE</w:t>
      </w:r>
      <w:r w:rsidR="000A0F73">
        <w:t>IR</w:t>
      </w:r>
      <w:r w:rsidR="0055265D">
        <w:t xml:space="preserve"> CHILDREN’S FUTURE</w:t>
      </w:r>
      <w:r w:rsidR="00B357C5">
        <w:t>, as their children become debt slaves to the criminals</w:t>
      </w:r>
      <w:r w:rsidR="0055265D">
        <w:t xml:space="preserve">.  </w:t>
      </w:r>
    </w:p>
    <w:p w:rsidR="00E16BF1" w:rsidRDefault="00E1678F" w:rsidP="00667BE5">
      <w:pPr>
        <w:ind w:firstLine="720"/>
      </w:pPr>
      <w:r>
        <w:t xml:space="preserve">The very same Congressional </w:t>
      </w:r>
      <w:r w:rsidR="000A0F73">
        <w:t>Criminals that destro</w:t>
      </w:r>
      <w:r w:rsidR="00E16BF1">
        <w:t xml:space="preserve">yed the ECONOMIES of the WORLD </w:t>
      </w:r>
      <w:r w:rsidR="000A0F73">
        <w:t>then claim the People need to tighten their belts</w:t>
      </w:r>
      <w:r w:rsidR="00E16BF1">
        <w:t xml:space="preserve"> and cut </w:t>
      </w:r>
      <w:r w:rsidR="0070451D">
        <w:t xml:space="preserve">their </w:t>
      </w:r>
      <w:r w:rsidR="00E16BF1">
        <w:t>“entitlements</w:t>
      </w:r>
      <w:r>
        <w:t>,</w:t>
      </w:r>
      <w:r w:rsidR="00E16BF1">
        <w:t>”</w:t>
      </w:r>
      <w:r w:rsidR="00E16BF1">
        <w:rPr>
          <w:rStyle w:val="FootnoteReference"/>
        </w:rPr>
        <w:footnoteReference w:id="28"/>
      </w:r>
      <w:r w:rsidR="0070451D">
        <w:t xml:space="preserve"> </w:t>
      </w:r>
      <w:r>
        <w:t xml:space="preserve">cuts directly due to the losses from </w:t>
      </w:r>
      <w:r w:rsidR="0070451D">
        <w:t>t</w:t>
      </w:r>
      <w:r w:rsidR="000A0F73">
        <w:t>he</w:t>
      </w:r>
      <w:r w:rsidR="00E16BF1">
        <w:t>ir</w:t>
      </w:r>
      <w:r w:rsidR="000A0F73">
        <w:t xml:space="preserve"> crimes</w:t>
      </w:r>
      <w:r w:rsidR="00E16BF1">
        <w:t>,</w:t>
      </w:r>
      <w:r w:rsidR="000A0F73">
        <w:t xml:space="preserve"> </w:t>
      </w:r>
      <w:r w:rsidR="00E16BF1">
        <w:t xml:space="preserve">whilst their </w:t>
      </w:r>
      <w:r w:rsidR="00B357C5">
        <w:t xml:space="preserve">own </w:t>
      </w:r>
      <w:r w:rsidR="00E16BF1">
        <w:t>belts burst in Greed.  Instead</w:t>
      </w:r>
      <w:r w:rsidR="00B357C5">
        <w:t xml:space="preserve"> of allowing these crimes to continue</w:t>
      </w:r>
      <w:r w:rsidR="00E16BF1">
        <w:t xml:space="preserve"> the People must simply RESTORE JUSTICE,</w:t>
      </w:r>
      <w:r w:rsidR="000A0F73">
        <w:t xml:space="preserve"> tighten the NOOSES around the</w:t>
      </w:r>
      <w:r w:rsidR="00E16BF1">
        <w:t xml:space="preserve"> CRIMINALS</w:t>
      </w:r>
      <w:r w:rsidR="000A0F73">
        <w:t xml:space="preserve"> necks</w:t>
      </w:r>
      <w:r w:rsidR="00B357C5">
        <w:t>, despite their elitist family names</w:t>
      </w:r>
      <w:r w:rsidR="000A0F73">
        <w:t xml:space="preserve"> and simply RECOVER the STOLEN LOOT</w:t>
      </w:r>
      <w:r w:rsidR="0070451D">
        <w:t xml:space="preserve"> from their swaying carcasses</w:t>
      </w:r>
      <w:r w:rsidR="000A0F73">
        <w:t xml:space="preserve">, which </w:t>
      </w:r>
      <w:r w:rsidR="00E16BF1">
        <w:t>again</w:t>
      </w:r>
      <w:r w:rsidR="0070451D">
        <w:t>,</w:t>
      </w:r>
      <w:r w:rsidR="00E16BF1">
        <w:t xml:space="preserve"> </w:t>
      </w:r>
      <w:r w:rsidR="000A0F73">
        <w:t xml:space="preserve">would </w:t>
      </w:r>
      <w:r w:rsidR="00E16BF1">
        <w:t xml:space="preserve">instantly </w:t>
      </w:r>
      <w:r w:rsidR="000A0F73">
        <w:t>put the Country back in black overnight</w:t>
      </w:r>
      <w:r w:rsidR="0055265D">
        <w:t>.</w:t>
      </w:r>
    </w:p>
    <w:p w:rsidR="00F72F87" w:rsidRDefault="008C424D" w:rsidP="00D4370B">
      <w:pPr>
        <w:ind w:firstLine="720"/>
      </w:pPr>
      <w:r>
        <w:t xml:space="preserve">What do </w:t>
      </w:r>
      <w:r w:rsidR="000A0F73">
        <w:t>the PEOPLE</w:t>
      </w:r>
      <w:r>
        <w:t xml:space="preserve"> </w:t>
      </w:r>
      <w:r w:rsidR="00442F35">
        <w:t>have</w:t>
      </w:r>
      <w:r w:rsidR="009B70C7">
        <w:t xml:space="preserve"> from </w:t>
      </w:r>
      <w:r w:rsidR="00170F83">
        <w:t xml:space="preserve">all of </w:t>
      </w:r>
      <w:r w:rsidR="009B70C7">
        <w:t xml:space="preserve">these </w:t>
      </w:r>
      <w:r w:rsidR="00170F83">
        <w:t>FRAUDS</w:t>
      </w:r>
      <w:r w:rsidR="00450A6A">
        <w:t xml:space="preserve">?  </w:t>
      </w:r>
    </w:p>
    <w:p w:rsidR="000C031B" w:rsidRDefault="009F54E4" w:rsidP="00486EAC">
      <w:pPr>
        <w:pStyle w:val="ListParagraph"/>
        <w:numPr>
          <w:ilvl w:val="0"/>
          <w:numId w:val="8"/>
        </w:numPr>
      </w:pPr>
      <w:r>
        <w:t>INTENTIONALLY WRECKED WORLD ECONOMIES</w:t>
      </w:r>
      <w:r w:rsidR="00450A6A">
        <w:t xml:space="preserve">, </w:t>
      </w:r>
    </w:p>
    <w:p w:rsidR="000C031B" w:rsidRPr="00B357C5" w:rsidRDefault="00F72F87" w:rsidP="00486EAC">
      <w:pPr>
        <w:pStyle w:val="ListParagraph"/>
        <w:numPr>
          <w:ilvl w:val="0"/>
          <w:numId w:val="8"/>
        </w:numPr>
        <w:rPr>
          <w:caps/>
        </w:rPr>
      </w:pPr>
      <w:r w:rsidRPr="00B357C5">
        <w:rPr>
          <w:caps/>
        </w:rPr>
        <w:t>Decreased home equity</w:t>
      </w:r>
      <w:r w:rsidR="00BF132E" w:rsidRPr="00B357C5">
        <w:rPr>
          <w:caps/>
        </w:rPr>
        <w:t xml:space="preserve"> by 40%</w:t>
      </w:r>
      <w:r w:rsidR="00B357C5" w:rsidRPr="00B357C5">
        <w:rPr>
          <w:caps/>
        </w:rPr>
        <w:t xml:space="preserve"> or more</w:t>
      </w:r>
      <w:r w:rsidR="00BF132E" w:rsidRPr="00B357C5">
        <w:rPr>
          <w:caps/>
        </w:rPr>
        <w:t xml:space="preserve">, </w:t>
      </w:r>
    </w:p>
    <w:p w:rsidR="000C031B" w:rsidRPr="00B357C5" w:rsidRDefault="00BF132E" w:rsidP="00486EAC">
      <w:pPr>
        <w:pStyle w:val="ListParagraph"/>
        <w:numPr>
          <w:ilvl w:val="0"/>
          <w:numId w:val="8"/>
        </w:numPr>
        <w:rPr>
          <w:caps/>
        </w:rPr>
      </w:pPr>
      <w:r w:rsidRPr="00B357C5">
        <w:rPr>
          <w:caps/>
        </w:rPr>
        <w:t>8 million-20 million homeless</w:t>
      </w:r>
      <w:r w:rsidR="00B357C5" w:rsidRPr="00B357C5">
        <w:rPr>
          <w:caps/>
        </w:rPr>
        <w:t xml:space="preserve"> American’s wiped out</w:t>
      </w:r>
      <w:r w:rsidR="00F72F87" w:rsidRPr="00B357C5">
        <w:rPr>
          <w:caps/>
        </w:rPr>
        <w:t xml:space="preserve"> from wholly fraudulent foreclosures</w:t>
      </w:r>
      <w:r w:rsidRPr="00B357C5">
        <w:rPr>
          <w:caps/>
        </w:rPr>
        <w:t xml:space="preserve">, </w:t>
      </w:r>
    </w:p>
    <w:p w:rsidR="00F72F87" w:rsidRPr="00B357C5" w:rsidRDefault="00F72F87" w:rsidP="00486EAC">
      <w:pPr>
        <w:pStyle w:val="ListParagraph"/>
        <w:numPr>
          <w:ilvl w:val="0"/>
          <w:numId w:val="8"/>
        </w:numPr>
        <w:rPr>
          <w:caps/>
        </w:rPr>
      </w:pPr>
      <w:r w:rsidRPr="00B357C5">
        <w:rPr>
          <w:caps/>
        </w:rPr>
        <w:t xml:space="preserve">30-75 million </w:t>
      </w:r>
      <w:r w:rsidR="00B357C5" w:rsidRPr="00B357C5">
        <w:rPr>
          <w:caps/>
        </w:rPr>
        <w:t xml:space="preserve">permanently </w:t>
      </w:r>
      <w:r w:rsidRPr="00B357C5">
        <w:rPr>
          <w:caps/>
        </w:rPr>
        <w:t>unemployed from the wholly illegal market rigging, antitrust violations and company</w:t>
      </w:r>
      <w:r w:rsidR="00B357C5" w:rsidRPr="00B357C5">
        <w:rPr>
          <w:caps/>
        </w:rPr>
        <w:t>/industry</w:t>
      </w:r>
      <w:r w:rsidRPr="00B357C5">
        <w:rPr>
          <w:caps/>
        </w:rPr>
        <w:t xml:space="preserve"> collapses,</w:t>
      </w:r>
    </w:p>
    <w:p w:rsidR="000C031B" w:rsidRPr="00B357C5" w:rsidRDefault="00BF132E" w:rsidP="00486EAC">
      <w:pPr>
        <w:pStyle w:val="ListParagraph"/>
        <w:numPr>
          <w:ilvl w:val="0"/>
          <w:numId w:val="8"/>
        </w:numPr>
        <w:rPr>
          <w:caps/>
        </w:rPr>
      </w:pPr>
      <w:r w:rsidRPr="00B357C5">
        <w:rPr>
          <w:caps/>
        </w:rPr>
        <w:t>401k’s and Stock Portfolio’s hammered</w:t>
      </w:r>
      <w:r w:rsidR="000C031B" w:rsidRPr="00B357C5">
        <w:rPr>
          <w:caps/>
        </w:rPr>
        <w:t xml:space="preserve"> to nothing</w:t>
      </w:r>
      <w:r w:rsidRPr="00B357C5">
        <w:rPr>
          <w:caps/>
        </w:rPr>
        <w:t xml:space="preserve">, </w:t>
      </w:r>
    </w:p>
    <w:p w:rsidR="000C031B" w:rsidRPr="00B357C5" w:rsidRDefault="00DE2C77" w:rsidP="00486EAC">
      <w:pPr>
        <w:pStyle w:val="ListParagraph"/>
        <w:numPr>
          <w:ilvl w:val="0"/>
          <w:numId w:val="8"/>
        </w:numPr>
        <w:rPr>
          <w:caps/>
        </w:rPr>
      </w:pPr>
      <w:r w:rsidRPr="00B357C5">
        <w:rPr>
          <w:caps/>
        </w:rPr>
        <w:t>Pensions left in shambles</w:t>
      </w:r>
      <w:r w:rsidR="00B1012B" w:rsidRPr="00B357C5">
        <w:rPr>
          <w:rStyle w:val="FootnoteReference"/>
          <w:caps/>
        </w:rPr>
        <w:footnoteReference w:id="29"/>
      </w:r>
      <w:r w:rsidRPr="00B357C5">
        <w:rPr>
          <w:caps/>
        </w:rPr>
        <w:t>,</w:t>
      </w:r>
    </w:p>
    <w:p w:rsidR="00DE2C77" w:rsidRPr="00B357C5" w:rsidRDefault="000C031B" w:rsidP="00486EAC">
      <w:pPr>
        <w:pStyle w:val="ListParagraph"/>
        <w:numPr>
          <w:ilvl w:val="0"/>
          <w:numId w:val="8"/>
        </w:numPr>
        <w:rPr>
          <w:caps/>
        </w:rPr>
      </w:pPr>
      <w:r w:rsidRPr="00B357C5">
        <w:rPr>
          <w:caps/>
        </w:rPr>
        <w:t>C</w:t>
      </w:r>
      <w:r w:rsidR="00BF132E" w:rsidRPr="00B357C5">
        <w:rPr>
          <w:caps/>
        </w:rPr>
        <w:t xml:space="preserve">ity, </w:t>
      </w:r>
      <w:r w:rsidRPr="00B357C5">
        <w:rPr>
          <w:caps/>
        </w:rPr>
        <w:t>S</w:t>
      </w:r>
      <w:r w:rsidR="00BF132E" w:rsidRPr="00B357C5">
        <w:rPr>
          <w:caps/>
        </w:rPr>
        <w:t>tates</w:t>
      </w:r>
      <w:r w:rsidR="00F72F87" w:rsidRPr="00B357C5">
        <w:rPr>
          <w:caps/>
        </w:rPr>
        <w:t>,</w:t>
      </w:r>
      <w:r w:rsidR="00BF132E" w:rsidRPr="00B357C5">
        <w:rPr>
          <w:caps/>
        </w:rPr>
        <w:t xml:space="preserve"> </w:t>
      </w:r>
      <w:r w:rsidRPr="00B357C5">
        <w:rPr>
          <w:caps/>
        </w:rPr>
        <w:t>C</w:t>
      </w:r>
      <w:r w:rsidR="00BF132E" w:rsidRPr="00B357C5">
        <w:rPr>
          <w:caps/>
        </w:rPr>
        <w:t>ounties</w:t>
      </w:r>
      <w:r w:rsidR="00F72F87" w:rsidRPr="00B357C5">
        <w:rPr>
          <w:caps/>
        </w:rPr>
        <w:t xml:space="preserve"> and Countries</w:t>
      </w:r>
      <w:r w:rsidR="00BF132E" w:rsidRPr="00B357C5">
        <w:rPr>
          <w:caps/>
        </w:rPr>
        <w:t xml:space="preserve"> wrecked by fraudulent legal instruments and illegal legal s</w:t>
      </w:r>
      <w:r w:rsidR="00DE2C77" w:rsidRPr="00B357C5">
        <w:rPr>
          <w:caps/>
        </w:rPr>
        <w:t>cams</w:t>
      </w:r>
      <w:r w:rsidR="00B357C5">
        <w:rPr>
          <w:caps/>
        </w:rPr>
        <w:t xml:space="preserve"> </w:t>
      </w:r>
      <w:r w:rsidR="00DE2C77" w:rsidRPr="00B357C5">
        <w:rPr>
          <w:caps/>
        </w:rPr>
        <w:t>and</w:t>
      </w:r>
    </w:p>
    <w:p w:rsidR="00DE2C77" w:rsidRPr="00B357C5" w:rsidRDefault="00DE2C77" w:rsidP="00486EAC">
      <w:pPr>
        <w:pStyle w:val="ListParagraph"/>
        <w:numPr>
          <w:ilvl w:val="0"/>
          <w:numId w:val="8"/>
        </w:numPr>
        <w:rPr>
          <w:caps/>
        </w:rPr>
      </w:pPr>
      <w:r w:rsidRPr="00B357C5">
        <w:rPr>
          <w:caps/>
        </w:rPr>
        <w:t>F</w:t>
      </w:r>
      <w:r w:rsidR="00BF132E" w:rsidRPr="00B357C5">
        <w:rPr>
          <w:caps/>
        </w:rPr>
        <w:t>ood and oil prices fixed to starve the</w:t>
      </w:r>
      <w:r w:rsidRPr="00B357C5">
        <w:rPr>
          <w:caps/>
        </w:rPr>
        <w:t xml:space="preserve"> People and wipe out </w:t>
      </w:r>
      <w:r w:rsidR="00F72F87" w:rsidRPr="00B357C5">
        <w:rPr>
          <w:caps/>
        </w:rPr>
        <w:t>the Middle Class</w:t>
      </w:r>
      <w:r w:rsidRPr="00B357C5">
        <w:rPr>
          <w:caps/>
        </w:rPr>
        <w:t>.</w:t>
      </w:r>
      <w:r w:rsidR="00BF132E" w:rsidRPr="00B357C5">
        <w:rPr>
          <w:caps/>
        </w:rPr>
        <w:t xml:space="preserve"> </w:t>
      </w:r>
    </w:p>
    <w:p w:rsidR="00D4370B" w:rsidRDefault="00DE2C77" w:rsidP="00DE2C77">
      <w:pPr>
        <w:ind w:firstLine="720"/>
      </w:pPr>
      <w:r>
        <w:t>A</w:t>
      </w:r>
      <w:r w:rsidR="00BF132E">
        <w:t xml:space="preserve">ll </w:t>
      </w:r>
      <w:r w:rsidR="00F72F87">
        <w:t>of these Economic Hardships the result of Economic Terrorism</w:t>
      </w:r>
      <w:r w:rsidR="00B357C5">
        <w:t>, a War Crime,</w:t>
      </w:r>
      <w:r w:rsidR="00F72F87">
        <w:t xml:space="preserve"> and </w:t>
      </w:r>
      <w:r w:rsidR="00450A6A">
        <w:t xml:space="preserve">directly resulting from </w:t>
      </w:r>
      <w:r w:rsidR="00170F83">
        <w:t>C</w:t>
      </w:r>
      <w:r w:rsidR="00442F35">
        <w:t>onspiratorial</w:t>
      </w:r>
      <w:r w:rsidR="00B357C5">
        <w:t xml:space="preserve"> </w:t>
      </w:r>
      <w:r w:rsidR="00450A6A">
        <w:t>Criminal</w:t>
      </w:r>
      <w:r w:rsidR="00442F35">
        <w:t xml:space="preserve"> </w:t>
      </w:r>
      <w:r w:rsidR="00B357C5">
        <w:t xml:space="preserve">Controlled </w:t>
      </w:r>
      <w:r w:rsidR="00170F83">
        <w:t>D</w:t>
      </w:r>
      <w:r w:rsidR="00442F35">
        <w:t>emolitions</w:t>
      </w:r>
      <w:r w:rsidR="00BF132E">
        <w:t xml:space="preserve"> and again all UNPROSECUTED</w:t>
      </w:r>
      <w:r w:rsidR="00B357C5">
        <w:t xml:space="preserve"> and again the monies still not recovered</w:t>
      </w:r>
      <w:r w:rsidR="00450A6A">
        <w:t xml:space="preserve">.  </w:t>
      </w:r>
      <w:r w:rsidR="00D62365">
        <w:t>Again, a</w:t>
      </w:r>
      <w:r w:rsidR="0070451D">
        <w:t xml:space="preserve">ll of the </w:t>
      </w:r>
      <w:r w:rsidR="00170F83">
        <w:t>crimes</w:t>
      </w:r>
      <w:r w:rsidR="0070451D">
        <w:t xml:space="preserve"> </w:t>
      </w:r>
      <w:r w:rsidR="00450A6A">
        <w:t xml:space="preserve">are </w:t>
      </w:r>
      <w:r w:rsidR="009B70C7">
        <w:t>achievable</w:t>
      </w:r>
      <w:r w:rsidR="00450A6A">
        <w:t xml:space="preserve"> only</w:t>
      </w:r>
      <w:r w:rsidR="009B70C7">
        <w:t xml:space="preserve"> </w:t>
      </w:r>
      <w:r w:rsidR="00442F35">
        <w:t xml:space="preserve">with a </w:t>
      </w:r>
      <w:r w:rsidR="00D62365">
        <w:t xml:space="preserve">Misused </w:t>
      </w:r>
      <w:r w:rsidR="00450A6A">
        <w:t xml:space="preserve">Degree in </w:t>
      </w:r>
      <w:r w:rsidR="00442F35">
        <w:t>Law</w:t>
      </w:r>
      <w:r w:rsidR="00D62365">
        <w:t xml:space="preserve"> aka</w:t>
      </w:r>
      <w:r w:rsidR="00450A6A">
        <w:t xml:space="preserve"> a license to steal</w:t>
      </w:r>
      <w:r w:rsidR="00F72F87">
        <w:t>.  L</w:t>
      </w:r>
      <w:r w:rsidR="009F54E4" w:rsidRPr="009F54E4">
        <w:t>ook</w:t>
      </w:r>
      <w:r w:rsidR="00450A6A">
        <w:t xml:space="preserve"> no further for </w:t>
      </w:r>
      <w:r w:rsidR="00D62365">
        <w:t xml:space="preserve">proof of the crimes and who committed them, than by analyzing </w:t>
      </w:r>
      <w:r w:rsidR="009F54E4" w:rsidRPr="009F54E4">
        <w:t xml:space="preserve">the </w:t>
      </w:r>
      <w:r w:rsidR="00450A6A">
        <w:t xml:space="preserve">SKYROCKETING </w:t>
      </w:r>
      <w:r w:rsidR="009F54E4" w:rsidRPr="009F54E4">
        <w:t xml:space="preserve">Net Worth increases of our </w:t>
      </w:r>
      <w:r w:rsidR="0070451D">
        <w:t>Government</w:t>
      </w:r>
      <w:r w:rsidR="00662116">
        <w:t>’s</w:t>
      </w:r>
      <w:r w:rsidR="0070451D">
        <w:t xml:space="preserve"> </w:t>
      </w:r>
      <w:r w:rsidR="00662116">
        <w:t xml:space="preserve">So-Called </w:t>
      </w:r>
      <w:r w:rsidR="0070451D">
        <w:t>Elit</w:t>
      </w:r>
      <w:r w:rsidR="00450A6A">
        <w:t>e</w:t>
      </w:r>
      <w:r w:rsidR="0070451D">
        <w:t xml:space="preserve">, </w:t>
      </w:r>
      <w:r w:rsidR="00BF132E">
        <w:t xml:space="preserve">our </w:t>
      </w:r>
      <w:r w:rsidR="0070451D">
        <w:t xml:space="preserve">Pork Filled </w:t>
      </w:r>
      <w:r w:rsidR="0064448E">
        <w:t>P</w:t>
      </w:r>
      <w:r w:rsidR="009F54E4" w:rsidRPr="009F54E4">
        <w:t>oliticians</w:t>
      </w:r>
      <w:r w:rsidR="00420708">
        <w:rPr>
          <w:rStyle w:val="FootnoteReference"/>
        </w:rPr>
        <w:footnoteReference w:id="30"/>
      </w:r>
      <w:r w:rsidR="0064448E">
        <w:t xml:space="preserve"> and their Corporate</w:t>
      </w:r>
      <w:r>
        <w:t xml:space="preserve"> PIG</w:t>
      </w:r>
      <w:r w:rsidR="0064448E">
        <w:t xml:space="preserve"> </w:t>
      </w:r>
      <w:r w:rsidR="00662116">
        <w:t>p</w:t>
      </w:r>
      <w:r w:rsidR="00450A6A">
        <w:t>artners</w:t>
      </w:r>
      <w:r w:rsidR="00D62365">
        <w:t>, t</w:t>
      </w:r>
      <w:r w:rsidR="00BF132E">
        <w:t xml:space="preserve">heir </w:t>
      </w:r>
      <w:r w:rsidR="00D62365">
        <w:t xml:space="preserve">net worth </w:t>
      </w:r>
      <w:r w:rsidR="00BF132E">
        <w:t>increase</w:t>
      </w:r>
      <w:r w:rsidR="00D62365">
        <w:t>s</w:t>
      </w:r>
      <w:r w:rsidR="00BF132E">
        <w:t xml:space="preserve"> in wealth</w:t>
      </w:r>
      <w:r w:rsidR="00D62365">
        <w:t>,</w:t>
      </w:r>
      <w:r w:rsidR="00BF132E">
        <w:t xml:space="preserve"> correspond</w:t>
      </w:r>
      <w:r w:rsidR="00450A6A">
        <w:t xml:space="preserve"> almost identically </w:t>
      </w:r>
      <w:r w:rsidR="00BF132E">
        <w:t xml:space="preserve">to the amount </w:t>
      </w:r>
      <w:r>
        <w:t xml:space="preserve">of monies </w:t>
      </w:r>
      <w:r w:rsidR="00BF132E">
        <w:t xml:space="preserve">stolen </w:t>
      </w:r>
      <w:r>
        <w:t>from the PEOPLE</w:t>
      </w:r>
      <w:r w:rsidR="00D62365">
        <w:t xml:space="preserve">.  </w:t>
      </w:r>
      <w:r w:rsidR="00BF132E">
        <w:t>T</w:t>
      </w:r>
      <w:r w:rsidR="0070451D">
        <w:t>h</w:t>
      </w:r>
      <w:r>
        <w:t>is</w:t>
      </w:r>
      <w:r w:rsidR="0070451D">
        <w:t xml:space="preserve"> </w:t>
      </w:r>
      <w:r w:rsidR="00BF132E">
        <w:t xml:space="preserve">uneven </w:t>
      </w:r>
      <w:r w:rsidR="0070451D">
        <w:t>distribution</w:t>
      </w:r>
      <w:r w:rsidR="00BF132E">
        <w:t>/</w:t>
      </w:r>
      <w:r w:rsidR="00450A6A">
        <w:t>skewing</w:t>
      </w:r>
      <w:r w:rsidR="0070451D">
        <w:t xml:space="preserve"> of</w:t>
      </w:r>
      <w:r w:rsidR="00450A6A">
        <w:t xml:space="preserve"> the</w:t>
      </w:r>
      <w:r w:rsidR="0070451D">
        <w:t xml:space="preserve"> money supply</w:t>
      </w:r>
      <w:r>
        <w:t xml:space="preserve"> between </w:t>
      </w:r>
      <w:r w:rsidR="00D62365">
        <w:t>“</w:t>
      </w:r>
      <w:r>
        <w:t xml:space="preserve">the haves and </w:t>
      </w:r>
      <w:r w:rsidR="00F72F87">
        <w:t xml:space="preserve">the </w:t>
      </w:r>
      <w:r>
        <w:t xml:space="preserve">have </w:t>
      </w:r>
      <w:r w:rsidR="00F72F87">
        <w:t>nots</w:t>
      </w:r>
      <w:r w:rsidR="00D62365">
        <w:t>”</w:t>
      </w:r>
      <w:r w:rsidR="00F72F87">
        <w:t xml:space="preserve"> is </w:t>
      </w:r>
      <w:r>
        <w:t xml:space="preserve">due entirely to CRIMINAL ACTS </w:t>
      </w:r>
      <w:r w:rsidR="00F72F87">
        <w:t xml:space="preserve">and </w:t>
      </w:r>
      <w:r>
        <w:t>has become</w:t>
      </w:r>
      <w:r w:rsidR="00450A6A">
        <w:t xml:space="preserve"> worse than </w:t>
      </w:r>
      <w:r w:rsidR="00F72F87">
        <w:t>a</w:t>
      </w:r>
      <w:r w:rsidR="00450A6A">
        <w:t>ny other point in history.</w:t>
      </w:r>
      <w:r w:rsidR="009F54E4">
        <w:rPr>
          <w:rStyle w:val="FootnoteReference"/>
        </w:rPr>
        <w:footnoteReference w:id="31"/>
      </w:r>
    </w:p>
    <w:p w:rsidR="00DE2C77" w:rsidRDefault="006E6331" w:rsidP="0064448E">
      <w:pPr>
        <w:ind w:firstLine="720"/>
      </w:pPr>
      <w:r>
        <w:t>The CRIMINAL</w:t>
      </w:r>
      <w:r w:rsidR="00CC09E4">
        <w:t>S</w:t>
      </w:r>
      <w:r w:rsidR="00203E0D">
        <w:t xml:space="preserve"> in the RICO Enterprise </w:t>
      </w:r>
      <w:r w:rsidR="009F54E4">
        <w:t>c</w:t>
      </w:r>
      <w:r w:rsidR="00CC09E4">
        <w:t>loaked as</w:t>
      </w:r>
      <w:r>
        <w:t xml:space="preserve"> ATTORNEYS AT LAW</w:t>
      </w:r>
      <w:r w:rsidR="00CC09E4">
        <w:t>,</w:t>
      </w:r>
      <w:r>
        <w:t xml:space="preserve"> </w:t>
      </w:r>
      <w:r w:rsidR="00203E0D">
        <w:t xml:space="preserve">act behind the scenes, </w:t>
      </w:r>
      <w:r w:rsidR="00DE2C77">
        <w:t xml:space="preserve">further </w:t>
      </w:r>
      <w:r w:rsidR="00203E0D">
        <w:t>p</w:t>
      </w:r>
      <w:r w:rsidR="006F4474" w:rsidRPr="00DD0838">
        <w:t xml:space="preserve">rofiting </w:t>
      </w:r>
      <w:r w:rsidR="00CC09E4">
        <w:t xml:space="preserve">from the controlled demolition of the US </w:t>
      </w:r>
      <w:r w:rsidR="00C8203C">
        <w:t xml:space="preserve">and Foreign </w:t>
      </w:r>
      <w:r w:rsidR="00203E0D">
        <w:t>Markets</w:t>
      </w:r>
      <w:r w:rsidR="00AB4509">
        <w:t xml:space="preserve"> and </w:t>
      </w:r>
      <w:r w:rsidR="00FE71BB">
        <w:t xml:space="preserve">Fortune 1000 </w:t>
      </w:r>
      <w:r w:rsidR="00AB4509">
        <w:t>Companies</w:t>
      </w:r>
      <w:r w:rsidR="00DE2C77">
        <w:t xml:space="preserve"> by betting against the PEOPLE</w:t>
      </w:r>
      <w:r w:rsidR="002325DF">
        <w:t xml:space="preserve"> and having </w:t>
      </w:r>
      <w:r w:rsidR="00DE2C77">
        <w:t>INSIDE INFORMATION that the markets will collapse from each controlled demolition</w:t>
      </w:r>
      <w:r w:rsidR="00DC4B78">
        <w:t xml:space="preserve">.  </w:t>
      </w:r>
      <w:r w:rsidR="00170F83">
        <w:t>From the wreckage</w:t>
      </w:r>
      <w:r w:rsidR="0064448E">
        <w:t xml:space="preserve"> </w:t>
      </w:r>
      <w:r w:rsidR="00170F83">
        <w:t>however, one finds new instant BILLIONAIRES and RECORD CORPORATE PROFITS</w:t>
      </w:r>
      <w:r w:rsidR="00042E37">
        <w:t xml:space="preserve"> of a select few</w:t>
      </w:r>
      <w:r w:rsidR="00D62365">
        <w:t xml:space="preserve"> prevail</w:t>
      </w:r>
      <w:r w:rsidR="00042E37">
        <w:t xml:space="preserve">, about </w:t>
      </w:r>
      <w:r w:rsidR="0064448E">
        <w:t xml:space="preserve">1/10 of </w:t>
      </w:r>
      <w:r w:rsidR="00042E37">
        <w:t>1% of the Population, an increase</w:t>
      </w:r>
      <w:r w:rsidR="00DE2C77">
        <w:t xml:space="preserve"> in wealth</w:t>
      </w:r>
      <w:r w:rsidR="00042E37">
        <w:t xml:space="preserve"> that almost directly correlates to the TRILLIONS of DOLLARS LOOTED </w:t>
      </w:r>
      <w:r w:rsidR="0064448E">
        <w:t xml:space="preserve">by their </w:t>
      </w:r>
      <w:r w:rsidR="00042E37">
        <w:t>CRIMES</w:t>
      </w:r>
      <w:r w:rsidR="00170F83">
        <w:t xml:space="preserve">.  </w:t>
      </w:r>
    </w:p>
    <w:p w:rsidR="002325DF" w:rsidRDefault="003E2AD3" w:rsidP="0064448E">
      <w:pPr>
        <w:ind w:firstLine="720"/>
      </w:pPr>
      <w:r>
        <w:t>Sky</w:t>
      </w:r>
      <w:r w:rsidR="00E40D3A">
        <w:t>-</w:t>
      </w:r>
      <w:r>
        <w:t>Rocketing N</w:t>
      </w:r>
      <w:r w:rsidR="00C8203C">
        <w:t xml:space="preserve">et </w:t>
      </w:r>
      <w:r>
        <w:t>W</w:t>
      </w:r>
      <w:r w:rsidR="00C8203C">
        <w:t>orth</w:t>
      </w:r>
      <w:r>
        <w:t xml:space="preserve"> Increases</w:t>
      </w:r>
      <w:r w:rsidR="002325DF">
        <w:t xml:space="preserve">, include but are not limited to, </w:t>
      </w:r>
    </w:p>
    <w:p w:rsidR="002325DF" w:rsidRDefault="00AB4509" w:rsidP="00486EAC">
      <w:pPr>
        <w:pStyle w:val="ListParagraph"/>
        <w:numPr>
          <w:ilvl w:val="0"/>
          <w:numId w:val="10"/>
        </w:numPr>
      </w:pPr>
      <w:r>
        <w:t>Lawmakers</w:t>
      </w:r>
      <w:r w:rsidR="00106AE9">
        <w:t xml:space="preserve"> </w:t>
      </w:r>
      <w:r w:rsidR="00170F83">
        <w:t xml:space="preserve">from </w:t>
      </w:r>
      <w:r w:rsidR="0064448E">
        <w:t>a</w:t>
      </w:r>
      <w:r w:rsidR="009F54E4">
        <w:t>ll</w:t>
      </w:r>
      <w:r w:rsidR="00FE71BB">
        <w:t xml:space="preserve"> </w:t>
      </w:r>
      <w:r w:rsidR="0064448E">
        <w:t xml:space="preserve">Political </w:t>
      </w:r>
      <w:r w:rsidR="00FE71BB">
        <w:t>Parties</w:t>
      </w:r>
      <w:r w:rsidR="002325DF">
        <w:t xml:space="preserve">, </w:t>
      </w:r>
      <w:r w:rsidR="009F54E4">
        <w:t xml:space="preserve">mainly </w:t>
      </w:r>
      <w:r w:rsidR="00FE71BB">
        <w:t>Attorneys</w:t>
      </w:r>
      <w:r w:rsidR="009F54E4">
        <w:t xml:space="preserve"> at Law</w:t>
      </w:r>
      <w:r>
        <w:t xml:space="preserve">, </w:t>
      </w:r>
    </w:p>
    <w:p w:rsidR="002325DF" w:rsidRDefault="00AB4509" w:rsidP="00486EAC">
      <w:pPr>
        <w:pStyle w:val="ListParagraph"/>
        <w:numPr>
          <w:ilvl w:val="0"/>
          <w:numId w:val="10"/>
        </w:numPr>
      </w:pPr>
      <w:r>
        <w:t>Judges</w:t>
      </w:r>
      <w:r w:rsidR="002325DF">
        <w:t xml:space="preserve">, </w:t>
      </w:r>
      <w:r w:rsidR="0064448E">
        <w:t>again almost all Attorneys at Law,</w:t>
      </w:r>
    </w:p>
    <w:p w:rsidR="002325DF" w:rsidRDefault="00AB4509" w:rsidP="00486EAC">
      <w:pPr>
        <w:pStyle w:val="ListParagraph"/>
        <w:numPr>
          <w:ilvl w:val="0"/>
          <w:numId w:val="10"/>
        </w:numPr>
      </w:pPr>
      <w:r>
        <w:t>Public Officials</w:t>
      </w:r>
      <w:r w:rsidR="002325DF">
        <w:t xml:space="preserve">, </w:t>
      </w:r>
      <w:r w:rsidR="0064448E">
        <w:t>again almost all Attorneys at Law</w:t>
      </w:r>
      <w:r w:rsidR="002325DF">
        <w:t>,</w:t>
      </w:r>
      <w:r w:rsidR="00E40D3A">
        <w:t xml:space="preserve"> </w:t>
      </w:r>
      <w:r>
        <w:t>collect</w:t>
      </w:r>
      <w:r w:rsidR="0064448E">
        <w:t>ing their</w:t>
      </w:r>
      <w:r>
        <w:t xml:space="preserve"> compensation upon exiting Public Office</w:t>
      </w:r>
      <w:r w:rsidR="00FE71BB">
        <w:t xml:space="preserve"> in Lucrative Instant Partnerships with the “Favored Law Firms”</w:t>
      </w:r>
      <w:r w:rsidR="002325DF">
        <w:t xml:space="preserve"> and,</w:t>
      </w:r>
    </w:p>
    <w:p w:rsidR="002325DF" w:rsidRDefault="00AB4509" w:rsidP="00486EAC">
      <w:pPr>
        <w:pStyle w:val="ListParagraph"/>
        <w:numPr>
          <w:ilvl w:val="0"/>
          <w:numId w:val="10"/>
        </w:numPr>
      </w:pPr>
      <w:r>
        <w:t>CEO’s of the</w:t>
      </w:r>
      <w:r w:rsidR="0063052C">
        <w:t xml:space="preserve"> RICO Enterprise’s Controlled </w:t>
      </w:r>
      <w:r>
        <w:t>Companies</w:t>
      </w:r>
      <w:r w:rsidR="002325DF">
        <w:t xml:space="preserve">, </w:t>
      </w:r>
      <w:r w:rsidR="0064448E">
        <w:t>again almost all Attorneys at Law</w:t>
      </w:r>
      <w:r w:rsidR="002325DF">
        <w:t>,</w:t>
      </w:r>
      <w:r w:rsidR="00E40D3A">
        <w:t xml:space="preserve"> here taking bonuses for the</w:t>
      </w:r>
      <w:r w:rsidR="002325DF">
        <w:t xml:space="preserve"> Criminal RICO Organization</w:t>
      </w:r>
      <w:r w:rsidR="00E40D3A">
        <w:t xml:space="preserve"> while wiping out shareholders, </w:t>
      </w:r>
      <w:r w:rsidR="00662116">
        <w:t xml:space="preserve">pensions, laying off US </w:t>
      </w:r>
      <w:r w:rsidR="00E40D3A">
        <w:t xml:space="preserve">employees, </w:t>
      </w:r>
      <w:r w:rsidR="00D62365">
        <w:t xml:space="preserve">wiping out unions, </w:t>
      </w:r>
      <w:r w:rsidR="00E40D3A">
        <w:t xml:space="preserve">etc.  </w:t>
      </w:r>
    </w:p>
    <w:p w:rsidR="002325DF" w:rsidRDefault="00106AE9" w:rsidP="002325DF">
      <w:r>
        <w:t>A</w:t>
      </w:r>
      <w:r w:rsidR="003E2AD3">
        <w:t xml:space="preserve">ll </w:t>
      </w:r>
      <w:r>
        <w:t>of the</w:t>
      </w:r>
      <w:r w:rsidR="0063052C">
        <w:t>se</w:t>
      </w:r>
      <w:r>
        <w:t xml:space="preserve"> CRIMINALS </w:t>
      </w:r>
      <w:r w:rsidR="00DE2C77">
        <w:t xml:space="preserve">stealing for the CRIMINAL RICO ENTERPRISE </w:t>
      </w:r>
      <w:r w:rsidR="009F54E4">
        <w:t xml:space="preserve">hundreds of </w:t>
      </w:r>
      <w:r>
        <w:t>B</w:t>
      </w:r>
      <w:r w:rsidR="009F54E4">
        <w:t>illions</w:t>
      </w:r>
      <w:r w:rsidR="00E40D3A">
        <w:t>/TRILLIONS</w:t>
      </w:r>
      <w:r w:rsidR="003E2AD3">
        <w:t xml:space="preserve"> </w:t>
      </w:r>
      <w:r w:rsidR="0064448E">
        <w:t>by</w:t>
      </w:r>
      <w:r w:rsidR="00DC4B78">
        <w:t xml:space="preserve"> </w:t>
      </w:r>
      <w:r>
        <w:t>R</w:t>
      </w:r>
      <w:r w:rsidR="009F54E4">
        <w:t xml:space="preserve">obbing, </w:t>
      </w:r>
      <w:r>
        <w:t>R</w:t>
      </w:r>
      <w:r w:rsidR="009F54E4">
        <w:t>aping</w:t>
      </w:r>
      <w:r w:rsidR="00DC4B78">
        <w:t xml:space="preserve"> and </w:t>
      </w:r>
      <w:r>
        <w:t>D</w:t>
      </w:r>
      <w:r w:rsidR="00DC4B78">
        <w:t xml:space="preserve">estroying </w:t>
      </w:r>
      <w:r w:rsidR="003E2AD3">
        <w:t>America</w:t>
      </w:r>
      <w:r w:rsidR="00D62365">
        <w:t>’</w:t>
      </w:r>
      <w:r w:rsidR="00170F83">
        <w:t>s</w:t>
      </w:r>
      <w:r w:rsidR="003E2AD3">
        <w:t xml:space="preserve"> “Apple Pie” institutions</w:t>
      </w:r>
      <w:r w:rsidR="00DE2C77">
        <w:t xml:space="preserve"> and running them into the ground</w:t>
      </w:r>
      <w:r w:rsidR="009F54E4">
        <w:t xml:space="preserve">.  </w:t>
      </w:r>
      <w:r w:rsidR="0064448E">
        <w:t>Why</w:t>
      </w:r>
      <w:r w:rsidR="00D62365">
        <w:t>,</w:t>
      </w:r>
      <w:r w:rsidR="0064448E">
        <w:t xml:space="preserve"> </w:t>
      </w:r>
      <w:r w:rsidR="00D62365">
        <w:t xml:space="preserve">one may ask, </w:t>
      </w:r>
      <w:r w:rsidR="002325DF">
        <w:t xml:space="preserve">have </w:t>
      </w:r>
      <w:r w:rsidR="0064448E">
        <w:t>these PIGS give</w:t>
      </w:r>
      <w:r w:rsidR="002325DF">
        <w:t>n</w:t>
      </w:r>
      <w:r w:rsidR="0064448E">
        <w:t xml:space="preserve"> themselves </w:t>
      </w:r>
      <w:r w:rsidR="009F54E4">
        <w:t>Bonuses</w:t>
      </w:r>
      <w:r w:rsidR="00D62365">
        <w:t xml:space="preserve"> at all instead of being FIRED</w:t>
      </w:r>
      <w:r w:rsidR="002325DF">
        <w:t>?  F</w:t>
      </w:r>
      <w:r w:rsidR="007A2A27">
        <w:t>or</w:t>
      </w:r>
      <w:r w:rsidR="002325DF">
        <w:t xml:space="preserve"> all of the following reasons the</w:t>
      </w:r>
      <w:r w:rsidR="00662116">
        <w:t xml:space="preserve"> Criminal Cartel</w:t>
      </w:r>
      <w:r w:rsidR="00D62365">
        <w:t xml:space="preserve"> actors in these corporate frauds</w:t>
      </w:r>
      <w:r w:rsidR="00662116">
        <w:t xml:space="preserve"> </w:t>
      </w:r>
      <w:r w:rsidR="002325DF">
        <w:t>should have been FIRED and IMPRISONED,</w:t>
      </w:r>
      <w:r w:rsidR="00D62365">
        <w:t xml:space="preserve"> including but not limited to</w:t>
      </w:r>
      <w:r w:rsidR="008407DD">
        <w:t>,</w:t>
      </w:r>
    </w:p>
    <w:p w:rsidR="002325DF" w:rsidRDefault="009A5A58" w:rsidP="00486EAC">
      <w:pPr>
        <w:pStyle w:val="ListParagraph"/>
        <w:numPr>
          <w:ilvl w:val="0"/>
          <w:numId w:val="11"/>
        </w:numPr>
      </w:pPr>
      <w:r w:rsidRPr="00DD0838">
        <w:t>bankrupting Fortune 100</w:t>
      </w:r>
      <w:r w:rsidR="002325DF">
        <w:t>0</w:t>
      </w:r>
      <w:r w:rsidRPr="00DD0838">
        <w:t xml:space="preserve"> companies, </w:t>
      </w:r>
    </w:p>
    <w:p w:rsidR="002325DF" w:rsidRDefault="00106AE9" w:rsidP="00486EAC">
      <w:pPr>
        <w:pStyle w:val="ListParagraph"/>
        <w:numPr>
          <w:ilvl w:val="0"/>
          <w:numId w:val="11"/>
        </w:numPr>
      </w:pPr>
      <w:r>
        <w:t xml:space="preserve">rigging and </w:t>
      </w:r>
      <w:r w:rsidR="006F4474" w:rsidRPr="00DD0838">
        <w:t>d</w:t>
      </w:r>
      <w:r w:rsidR="009A5A58" w:rsidRPr="00DD0838">
        <w:t xml:space="preserve">estroying </w:t>
      </w:r>
      <w:r w:rsidR="00CC09E4">
        <w:t>world</w:t>
      </w:r>
      <w:r w:rsidR="009A5A58" w:rsidRPr="00DD0838">
        <w:t xml:space="preserve"> mortgage market</w:t>
      </w:r>
      <w:r w:rsidR="00CC09E4">
        <w:t>s</w:t>
      </w:r>
      <w:r w:rsidR="009A5A58" w:rsidRPr="00DD0838">
        <w:t xml:space="preserve">, </w:t>
      </w:r>
    </w:p>
    <w:p w:rsidR="002325DF" w:rsidRDefault="006F4474" w:rsidP="00486EAC">
      <w:pPr>
        <w:pStyle w:val="ListParagraph"/>
        <w:numPr>
          <w:ilvl w:val="0"/>
          <w:numId w:val="11"/>
        </w:numPr>
      </w:pPr>
      <w:r w:rsidRPr="00DD0838">
        <w:t>rigging and d</w:t>
      </w:r>
      <w:r w:rsidR="009A5A58" w:rsidRPr="00DD0838">
        <w:t xml:space="preserve">estroying world </w:t>
      </w:r>
      <w:r w:rsidR="00CC09E4">
        <w:t xml:space="preserve">stock </w:t>
      </w:r>
      <w:r w:rsidR="009A5A58" w:rsidRPr="00DD0838">
        <w:t>markets</w:t>
      </w:r>
      <w:r w:rsidR="00C8203C">
        <w:t>,</w:t>
      </w:r>
      <w:r w:rsidR="00D83D9A">
        <w:t xml:space="preserve"> </w:t>
      </w:r>
    </w:p>
    <w:p w:rsidR="002325DF" w:rsidRDefault="00106AE9" w:rsidP="00486EAC">
      <w:pPr>
        <w:pStyle w:val="ListParagraph"/>
        <w:numPr>
          <w:ilvl w:val="0"/>
          <w:numId w:val="11"/>
        </w:numPr>
      </w:pPr>
      <w:r>
        <w:t xml:space="preserve">rigging </w:t>
      </w:r>
      <w:r w:rsidR="009A5A58" w:rsidRPr="00DD0838">
        <w:t>global economi</w:t>
      </w:r>
      <w:r w:rsidR="00D83D9A">
        <w:t>es to</w:t>
      </w:r>
      <w:r w:rsidR="009A5A58" w:rsidRPr="00DD0838">
        <w:t xml:space="preserve"> collapse</w:t>
      </w:r>
      <w:r w:rsidR="006F4474" w:rsidRPr="00DD0838">
        <w:rPr>
          <w:rStyle w:val="FootnoteReference"/>
        </w:rPr>
        <w:footnoteReference w:id="32"/>
      </w:r>
      <w:r w:rsidR="0078153F">
        <w:t xml:space="preserve"> and</w:t>
      </w:r>
    </w:p>
    <w:p w:rsidR="0064448E" w:rsidRDefault="009A5A58" w:rsidP="00486EAC">
      <w:pPr>
        <w:pStyle w:val="ListParagraph"/>
        <w:numPr>
          <w:ilvl w:val="0"/>
          <w:numId w:val="11"/>
        </w:numPr>
      </w:pPr>
      <w:r w:rsidRPr="00DD0838">
        <w:t>rigg</w:t>
      </w:r>
      <w:r w:rsidR="006F4474" w:rsidRPr="00DD0838">
        <w:t xml:space="preserve">ing </w:t>
      </w:r>
      <w:r w:rsidRPr="00DD0838">
        <w:t>illegal wars</w:t>
      </w:r>
      <w:r w:rsidR="006F4474" w:rsidRPr="00DD0838">
        <w:t xml:space="preserve"> of </w:t>
      </w:r>
      <w:r w:rsidR="005C39F2" w:rsidRPr="00DD0838">
        <w:t>aggression</w:t>
      </w:r>
      <w:r w:rsidR="00D83D9A">
        <w:t xml:space="preserve"> for </w:t>
      </w:r>
      <w:r w:rsidR="006E6331">
        <w:t xml:space="preserve">war </w:t>
      </w:r>
      <w:r w:rsidR="00106AE9">
        <w:t xml:space="preserve">and oil </w:t>
      </w:r>
      <w:r w:rsidR="00D83D9A">
        <w:t>profit</w:t>
      </w:r>
      <w:r w:rsidR="006E6331">
        <w:t>eering</w:t>
      </w:r>
      <w:r w:rsidR="00DC4B78">
        <w:t xml:space="preserve">.  </w:t>
      </w:r>
    </w:p>
    <w:p w:rsidR="008407DD" w:rsidRDefault="00DC4B78" w:rsidP="0064448E">
      <w:pPr>
        <w:ind w:firstLine="720"/>
      </w:pPr>
      <w:r>
        <w:t>A</w:t>
      </w:r>
      <w:r w:rsidR="00C8203C">
        <w:t xml:space="preserve">ll </w:t>
      </w:r>
      <w:r>
        <w:t xml:space="preserve">crimes and cover-ups </w:t>
      </w:r>
      <w:r w:rsidR="007A2A27">
        <w:t xml:space="preserve">done </w:t>
      </w:r>
      <w:r w:rsidR="00C8203C">
        <w:t>with scienter</w:t>
      </w:r>
      <w:r w:rsidR="00106AE9">
        <w:t xml:space="preserve"> against the American People and People Worldwide</w:t>
      </w:r>
      <w:r w:rsidR="007A2A27">
        <w:t>, all done in criminal conspiracy</w:t>
      </w:r>
      <w:r>
        <w:t xml:space="preserve">, all done with the aid of insiders inside the </w:t>
      </w:r>
      <w:r w:rsidR="00662116">
        <w:t>Wheels</w:t>
      </w:r>
      <w:r>
        <w:t xml:space="preserve"> of Justice</w:t>
      </w:r>
      <w:r w:rsidR="00106AE9">
        <w:t xml:space="preserve"> and </w:t>
      </w:r>
      <w:r w:rsidR="00042E37">
        <w:t>Government</w:t>
      </w:r>
      <w:r w:rsidR="0078153F">
        <w:t xml:space="preserve">.  </w:t>
      </w:r>
      <w:r w:rsidR="006E6331">
        <w:t xml:space="preserve">These </w:t>
      </w:r>
      <w:r w:rsidR="00D83D9A">
        <w:t>controlled demolition</w:t>
      </w:r>
      <w:r w:rsidR="006E6331">
        <w:t>s</w:t>
      </w:r>
      <w:r w:rsidR="00CC09E4">
        <w:t xml:space="preserve"> of </w:t>
      </w:r>
      <w:r w:rsidR="007A2A27">
        <w:t xml:space="preserve">world </w:t>
      </w:r>
      <w:r w:rsidR="00CC09E4">
        <w:t>economies created through FRAUD</w:t>
      </w:r>
      <w:r w:rsidR="009A5A58" w:rsidRPr="00DD0838">
        <w:t xml:space="preserve">, </w:t>
      </w:r>
      <w:r w:rsidR="006E6331">
        <w:t>have</w:t>
      </w:r>
      <w:r>
        <w:t xml:space="preserve"> intentionally</w:t>
      </w:r>
      <w:r w:rsidR="006E6331">
        <w:t xml:space="preserve"> </w:t>
      </w:r>
      <w:r w:rsidR="005C39F2" w:rsidRPr="00DD0838">
        <w:t>BANKRUPT</w:t>
      </w:r>
      <w:r w:rsidR="006E6331">
        <w:t>ED</w:t>
      </w:r>
      <w:r w:rsidR="005C39F2" w:rsidRPr="00DD0838">
        <w:t xml:space="preserve"> </w:t>
      </w:r>
      <w:r w:rsidR="009D02B1" w:rsidRPr="00DD0838">
        <w:t xml:space="preserve">the US and World </w:t>
      </w:r>
      <w:r w:rsidR="005C39F2" w:rsidRPr="00DD0838">
        <w:t>markets</w:t>
      </w:r>
      <w:r w:rsidR="004206F5">
        <w:t xml:space="preserve"> and caus</w:t>
      </w:r>
      <w:r w:rsidR="006E6331">
        <w:t>ed</w:t>
      </w:r>
      <w:r w:rsidR="004206F5">
        <w:t xml:space="preserve"> </w:t>
      </w:r>
      <w:r w:rsidR="00F84388">
        <w:t xml:space="preserve">FRAUDULENT </w:t>
      </w:r>
      <w:r w:rsidR="004206F5">
        <w:t>ECONOMIC DEPRESSION</w:t>
      </w:r>
      <w:r w:rsidR="0064448E">
        <w:t>S</w:t>
      </w:r>
      <w:r w:rsidR="004206F5">
        <w:t xml:space="preserve"> on </w:t>
      </w:r>
      <w:r w:rsidR="00D83D9A">
        <w:t>C</w:t>
      </w:r>
      <w:r w:rsidR="004206F5">
        <w:t>itizens worldwide</w:t>
      </w:r>
      <w:r w:rsidR="00042E37">
        <w:t>.  Again</w:t>
      </w:r>
      <w:r w:rsidR="00D83D9A">
        <w:t>, all</w:t>
      </w:r>
      <w:r>
        <w:t xml:space="preserve"> </w:t>
      </w:r>
      <w:r w:rsidR="00F84388">
        <w:t xml:space="preserve">of this </w:t>
      </w:r>
      <w:r w:rsidR="0064448E">
        <w:t xml:space="preserve">CRIMINAL </w:t>
      </w:r>
      <w:r w:rsidR="00F84388">
        <w:t xml:space="preserve">HAVOC </w:t>
      </w:r>
      <w:r>
        <w:t xml:space="preserve">to the benefit of a CRIMINAL RICO </w:t>
      </w:r>
      <w:r w:rsidR="003E2AD3">
        <w:t>ENTERPRISE</w:t>
      </w:r>
      <w:r>
        <w:t xml:space="preserve">, </w:t>
      </w:r>
      <w:r w:rsidR="006E6331">
        <w:t xml:space="preserve">all </w:t>
      </w:r>
      <w:r w:rsidR="00F84388">
        <w:t>further caused by</w:t>
      </w:r>
      <w:r>
        <w:t xml:space="preserve"> MASS </w:t>
      </w:r>
      <w:r w:rsidR="00F84388">
        <w:t>C</w:t>
      </w:r>
      <w:r w:rsidR="006E6331">
        <w:t>RIMINAL ACTS</w:t>
      </w:r>
      <w:r w:rsidR="00A45E47">
        <w:t xml:space="preserve"> </w:t>
      </w:r>
      <w:r w:rsidR="00F84388">
        <w:t xml:space="preserve">committed </w:t>
      </w:r>
      <w:r w:rsidR="00A45E47">
        <w:t xml:space="preserve">by </w:t>
      </w:r>
      <w:r w:rsidR="00F84388">
        <w:t>m</w:t>
      </w:r>
      <w:r w:rsidR="0064448E">
        <w:t>ostly</w:t>
      </w:r>
      <w:r w:rsidR="00F84388">
        <w:t xml:space="preserve"> </w:t>
      </w:r>
      <w:r w:rsidR="00A45E47">
        <w:t>ATTORNEYS AT LAW</w:t>
      </w:r>
      <w:r w:rsidR="00F84388">
        <w:t xml:space="preserve"> and their CORPORATE CLIENTELE</w:t>
      </w:r>
      <w:r w:rsidR="00A45E47">
        <w:t xml:space="preserve">, </w:t>
      </w:r>
      <w:r w:rsidR="00042E37">
        <w:t xml:space="preserve">ending with Attorneys at Law behind </w:t>
      </w:r>
      <w:r w:rsidR="00A45E47">
        <w:t>the TORTURING OF HUMAN BEINGS</w:t>
      </w:r>
      <w:r w:rsidR="00F84388">
        <w:t xml:space="preserve"> and WAGING ILLEGAL UNDECLARED WARS OF AGGRESSION</w:t>
      </w:r>
      <w:r w:rsidR="00E677A1">
        <w:t>.</w:t>
      </w:r>
      <w:r w:rsidR="00F84388">
        <w:rPr>
          <w:rStyle w:val="FootnoteReference"/>
        </w:rPr>
        <w:footnoteReference w:id="33"/>
      </w:r>
      <w:r w:rsidR="00E677A1">
        <w:t xml:space="preserve">  </w:t>
      </w:r>
      <w:r w:rsidR="00042E37">
        <w:t xml:space="preserve">Tens of Thousands </w:t>
      </w:r>
      <w:r w:rsidR="00662116">
        <w:t xml:space="preserve">of human beings are </w:t>
      </w:r>
      <w:r w:rsidR="00042E37">
        <w:t xml:space="preserve">being Tortured Worldwide </w:t>
      </w:r>
      <w:r w:rsidR="00F84388">
        <w:t xml:space="preserve">whom </w:t>
      </w:r>
      <w:r w:rsidR="00042E37">
        <w:t>are not TERRORISTS</w:t>
      </w:r>
      <w:r w:rsidR="00662116">
        <w:t>.  Had they been terrorists the US</w:t>
      </w:r>
      <w:r w:rsidR="00042E37">
        <w:t xml:space="preserve"> would have tried them proudly in our </w:t>
      </w:r>
      <w:r w:rsidR="008407DD">
        <w:t xml:space="preserve">once </w:t>
      </w:r>
      <w:r w:rsidR="00042E37">
        <w:t>Just System</w:t>
      </w:r>
      <w:r w:rsidR="008407DD">
        <w:t xml:space="preserve"> of Jurisprudence</w:t>
      </w:r>
      <w:r w:rsidR="00F84388">
        <w:t xml:space="preserve"> but </w:t>
      </w:r>
      <w:r w:rsidR="00E677A1">
        <w:t>instead</w:t>
      </w:r>
      <w:r w:rsidR="00042E37">
        <w:t xml:space="preserve"> mostly </w:t>
      </w:r>
      <w:r w:rsidR="00E677A1">
        <w:t xml:space="preserve">these </w:t>
      </w:r>
      <w:r w:rsidR="008407DD">
        <w:t xml:space="preserve">tortured souls </w:t>
      </w:r>
      <w:r w:rsidR="00662116">
        <w:t>are foreign</w:t>
      </w:r>
      <w:r w:rsidR="008407DD">
        <w:t xml:space="preserve"> citizens of</w:t>
      </w:r>
      <w:r w:rsidR="00662116">
        <w:t xml:space="preserve"> countries we have illegally invaded and these are the </w:t>
      </w:r>
      <w:r w:rsidR="00E677A1">
        <w:t>people</w:t>
      </w:r>
      <w:r w:rsidR="00662116">
        <w:t xml:space="preserve"> of </w:t>
      </w:r>
      <w:r w:rsidR="00042E37">
        <w:t>those</w:t>
      </w:r>
      <w:r w:rsidR="00662116">
        <w:t xml:space="preserve"> countries</w:t>
      </w:r>
      <w:r w:rsidR="00042E37">
        <w:t xml:space="preserve"> who oppose the</w:t>
      </w:r>
      <w:r w:rsidR="0063052C">
        <w:t xml:space="preserve"> UNDECLARED and </w:t>
      </w:r>
      <w:r w:rsidR="00042E37">
        <w:t xml:space="preserve">ILLEGAL WARS OF AGGRESSIONS </w:t>
      </w:r>
      <w:r w:rsidR="0063052C">
        <w:t>in their Countries</w:t>
      </w:r>
      <w:r w:rsidR="00662116">
        <w:t>.  Most of these so-called terrorists are really foreigners whose</w:t>
      </w:r>
      <w:r w:rsidR="00042E37">
        <w:t xml:space="preserve"> PROPERTY RIGHTS IN THEIR COUNTRIES HAVE BEEN STOLEN</w:t>
      </w:r>
      <w:r w:rsidR="00662116">
        <w:t xml:space="preserve"> or they are </w:t>
      </w:r>
      <w:r w:rsidR="00DE2C77">
        <w:t>dissenters</w:t>
      </w:r>
      <w:r w:rsidR="00662116">
        <w:t xml:space="preserve"> of the US invasion of their country, who are then</w:t>
      </w:r>
      <w:r w:rsidR="00DE2C77">
        <w:t xml:space="preserve"> sent to Camp Gitmoschwitz or Abu GraHell or some other Black site</w:t>
      </w:r>
      <w:r w:rsidR="00662116">
        <w:t xml:space="preserve"> to keep them quite forever, with NO JUSTICE AT ALL</w:t>
      </w:r>
      <w:r w:rsidR="00F84388">
        <w:t xml:space="preserve">.  </w:t>
      </w:r>
    </w:p>
    <w:p w:rsidR="00412CC4" w:rsidRDefault="00F84388" w:rsidP="0064448E">
      <w:pPr>
        <w:ind w:firstLine="720"/>
      </w:pPr>
      <w:r>
        <w:t>Some of those being TORTURED</w:t>
      </w:r>
      <w:r w:rsidR="00635383">
        <w:t xml:space="preserve"> currently</w:t>
      </w:r>
      <w:r w:rsidR="00DE2C77">
        <w:t xml:space="preserve"> are</w:t>
      </w:r>
      <w:r w:rsidR="008407DD">
        <w:t xml:space="preserve"> AMERICAN CITIZENS and SOLDIERS</w:t>
      </w:r>
      <w:r w:rsidR="00DE2C77">
        <w:t xml:space="preserve"> tortured</w:t>
      </w:r>
      <w:r w:rsidR="00635383">
        <w:t xml:space="preserve"> for their HEROIC WHISTLEBLOWING ATTEMPTS</w:t>
      </w:r>
      <w:r w:rsidR="00DE2C77">
        <w:t>, such as</w:t>
      </w:r>
      <w:r w:rsidR="008407DD">
        <w:t>,</w:t>
      </w:r>
      <w:r w:rsidR="00635383">
        <w:t xml:space="preserve"> PFC Bradley</w:t>
      </w:r>
      <w:r w:rsidR="00042E37">
        <w:t xml:space="preserve"> Manning</w:t>
      </w:r>
      <w:r w:rsidR="00C74FAB">
        <w:t>,</w:t>
      </w:r>
      <w:r w:rsidR="00042E37">
        <w:t xml:space="preserve"> </w:t>
      </w:r>
      <w:r w:rsidR="00635383">
        <w:t xml:space="preserve">Julian </w:t>
      </w:r>
      <w:r w:rsidR="00042E37">
        <w:t xml:space="preserve">Assange, </w:t>
      </w:r>
      <w:r w:rsidR="00635383">
        <w:t xml:space="preserve">Christine C. </w:t>
      </w:r>
      <w:r w:rsidR="00C74FAB">
        <w:t xml:space="preserve">Anderson, </w:t>
      </w:r>
      <w:r w:rsidR="00635383">
        <w:t xml:space="preserve">Nicole </w:t>
      </w:r>
      <w:r w:rsidR="00C74FAB">
        <w:t xml:space="preserve">Corrado, </w:t>
      </w:r>
      <w:r w:rsidR="00635383">
        <w:t xml:space="preserve">Hon. Judge </w:t>
      </w:r>
      <w:r w:rsidR="00C74FAB">
        <w:t>Hart, etc.</w:t>
      </w:r>
      <w:r w:rsidR="00E9412E">
        <w:t>,</w:t>
      </w:r>
      <w:r w:rsidR="00C74FAB">
        <w:t xml:space="preserve"> </w:t>
      </w:r>
      <w:r w:rsidR="00042E37">
        <w:t>who</w:t>
      </w:r>
      <w:r>
        <w:t xml:space="preserve">m through PATRIOTIC </w:t>
      </w:r>
      <w:r w:rsidR="00042E37">
        <w:t xml:space="preserve">DISSENT </w:t>
      </w:r>
      <w:r>
        <w:t xml:space="preserve">HAVE </w:t>
      </w:r>
      <w:r w:rsidR="00042E37">
        <w:t>EXPOSE</w:t>
      </w:r>
      <w:r>
        <w:t>D</w:t>
      </w:r>
      <w:r w:rsidR="00042E37">
        <w:t xml:space="preserve"> THE</w:t>
      </w:r>
      <w:r w:rsidR="00E9412E">
        <w:t xml:space="preserve"> CRIMINAL RICO ORGANIZATIONS </w:t>
      </w:r>
      <w:r w:rsidR="00042E37">
        <w:t>CRIMES</w:t>
      </w:r>
      <w:r w:rsidR="008407DD">
        <w:t xml:space="preserve"> FROM INSIDE</w:t>
      </w:r>
      <w:r w:rsidR="009D02B1" w:rsidRPr="00DD0838">
        <w:t>.</w:t>
      </w:r>
      <w:r w:rsidR="00DE2C77">
        <w:t xml:space="preserve">  Yet, we know live in a United States where Dissent is no longer a form of Patriotism but rather a Criminal Act</w:t>
      </w:r>
      <w:r w:rsidR="00E9412E">
        <w:t>.</w:t>
      </w:r>
    </w:p>
    <w:p w:rsidR="002B7932" w:rsidRDefault="002B7932" w:rsidP="002B7932">
      <w:pPr>
        <w:pStyle w:val="Heading2"/>
        <w:rPr>
          <w:rFonts w:ascii="Arial" w:hAnsi="Arial"/>
          <w:caps/>
          <w:color w:val="auto"/>
          <w:sz w:val="24"/>
          <w:szCs w:val="28"/>
        </w:rPr>
      </w:pPr>
      <w:r>
        <w:rPr>
          <w:noProof/>
          <w:color w:val="0000FF"/>
        </w:rPr>
        <w:drawing>
          <wp:inline distT="0" distB="0" distL="0" distR="0">
            <wp:extent cx="5943600" cy="2288286"/>
            <wp:effectExtent l="19050" t="0" r="0" b="0"/>
            <wp:docPr id="2" name="Picture 1" descr="File:Hear speak see no evil Toshog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Hear speak see no evil Toshogu.jpg">
                      <a:hlinkClick r:id="rId67"/>
                    </pic:cNvPr>
                    <pic:cNvPicPr>
                      <a:picLocks noChangeAspect="1" noChangeArrowheads="1"/>
                    </pic:cNvPicPr>
                  </pic:nvPicPr>
                  <pic:blipFill>
                    <a:blip r:embed="rId68" cstate="print"/>
                    <a:srcRect/>
                    <a:stretch>
                      <a:fillRect/>
                    </a:stretch>
                  </pic:blipFill>
                  <pic:spPr bwMode="auto">
                    <a:xfrm>
                      <a:off x="0" y="0"/>
                      <a:ext cx="5943600" cy="2288286"/>
                    </a:xfrm>
                    <a:prstGeom prst="rect">
                      <a:avLst/>
                    </a:prstGeom>
                    <a:noFill/>
                    <a:ln w="9525">
                      <a:noFill/>
                      <a:miter lim="800000"/>
                      <a:headEnd/>
                      <a:tailEnd/>
                    </a:ln>
                  </pic:spPr>
                </pic:pic>
              </a:graphicData>
            </a:graphic>
          </wp:inline>
        </w:drawing>
      </w:r>
    </w:p>
    <w:p w:rsidR="00491AA7" w:rsidRDefault="00491AA7" w:rsidP="000C5C05">
      <w:pPr>
        <w:pStyle w:val="Heading2"/>
        <w:jc w:val="center"/>
        <w:rPr>
          <w:rFonts w:ascii="Arial" w:hAnsi="Arial"/>
          <w:caps/>
          <w:color w:val="auto"/>
          <w:sz w:val="24"/>
          <w:szCs w:val="28"/>
        </w:rPr>
      </w:pPr>
      <w:bookmarkStart w:id="62" w:name="_Toc331091378"/>
      <w:r w:rsidRPr="00491AA7">
        <w:rPr>
          <w:rFonts w:ascii="Arial" w:hAnsi="Arial"/>
          <w:caps/>
          <w:color w:val="auto"/>
          <w:sz w:val="24"/>
          <w:szCs w:val="28"/>
        </w:rPr>
        <w:t>Where is the Justice?</w:t>
      </w:r>
      <w:r w:rsidR="00557ACE">
        <w:rPr>
          <w:rFonts w:ascii="Arial" w:hAnsi="Arial"/>
          <w:caps/>
          <w:color w:val="auto"/>
          <w:sz w:val="24"/>
          <w:szCs w:val="28"/>
        </w:rPr>
        <w:t xml:space="preserve"> THe </w:t>
      </w:r>
      <w:r w:rsidR="00927DC7">
        <w:rPr>
          <w:rFonts w:ascii="Arial" w:hAnsi="Arial"/>
          <w:caps/>
          <w:color w:val="auto"/>
          <w:sz w:val="24"/>
          <w:szCs w:val="28"/>
        </w:rPr>
        <w:t xml:space="preserve">CRIMINAL </w:t>
      </w:r>
      <w:r w:rsidR="00557ACE">
        <w:rPr>
          <w:rFonts w:ascii="Arial" w:hAnsi="Arial"/>
          <w:caps/>
          <w:color w:val="auto"/>
          <w:sz w:val="24"/>
          <w:szCs w:val="28"/>
        </w:rPr>
        <w:t xml:space="preserve">role of this court in </w:t>
      </w:r>
      <w:r w:rsidR="00927DC7">
        <w:rPr>
          <w:rFonts w:ascii="Arial" w:hAnsi="Arial"/>
          <w:caps/>
          <w:color w:val="auto"/>
          <w:sz w:val="24"/>
          <w:szCs w:val="28"/>
        </w:rPr>
        <w:t xml:space="preserve">AIDING AND ABETTING </w:t>
      </w:r>
      <w:r w:rsidR="00557ACE">
        <w:rPr>
          <w:rFonts w:ascii="Arial" w:hAnsi="Arial"/>
          <w:caps/>
          <w:color w:val="auto"/>
          <w:sz w:val="24"/>
          <w:szCs w:val="28"/>
        </w:rPr>
        <w:t>the criminal rico enterprise</w:t>
      </w:r>
      <w:r w:rsidR="00B9273D">
        <w:rPr>
          <w:rFonts w:ascii="Arial" w:hAnsi="Arial"/>
          <w:caps/>
          <w:color w:val="auto"/>
          <w:sz w:val="24"/>
          <w:szCs w:val="28"/>
        </w:rPr>
        <w:t xml:space="preserve"> – a root of TYRANNY and injustice</w:t>
      </w:r>
      <w:bookmarkEnd w:id="62"/>
    </w:p>
    <w:p w:rsidR="008407DD" w:rsidRDefault="008407DD" w:rsidP="00924458">
      <w:pPr>
        <w:ind w:left="1440" w:right="1440"/>
        <w:jc w:val="both"/>
        <w:rPr>
          <w:b/>
          <w:sz w:val="20"/>
          <w:szCs w:val="20"/>
        </w:rPr>
      </w:pPr>
    </w:p>
    <w:p w:rsidR="00F84388" w:rsidRPr="00F00BA1" w:rsidRDefault="00924458" w:rsidP="009A5721">
      <w:pPr>
        <w:ind w:left="1440" w:right="1440"/>
        <w:jc w:val="both"/>
        <w:rPr>
          <w:sz w:val="20"/>
          <w:szCs w:val="20"/>
        </w:rPr>
      </w:pPr>
      <w:r w:rsidRPr="009A5721">
        <w:rPr>
          <w:b/>
          <w:caps/>
        </w:rPr>
        <w:t xml:space="preserve">Single acts of tyranny may be ascribed to the accidental opinion of a day; but a series of oppressions, begun at a distinguished period and pursued unalterably through every change of ministers, too plainly prove a deliberate, systematic plan of reducing [a people] to slavery. </w:t>
      </w:r>
      <w:r w:rsidRPr="009A5721">
        <w:t>--- Thomas Jefferson</w:t>
      </w:r>
    </w:p>
    <w:p w:rsidR="00635383" w:rsidRDefault="005B5B8E" w:rsidP="005D5971">
      <w:pPr>
        <w:ind w:firstLine="720"/>
      </w:pPr>
      <w:r>
        <w:t>Let’s</w:t>
      </w:r>
      <w:r w:rsidR="00042E37">
        <w:t xml:space="preserve"> face it</w:t>
      </w:r>
      <w:r>
        <w:t xml:space="preserve">, </w:t>
      </w:r>
      <w:r w:rsidR="00042E37">
        <w:t>t</w:t>
      </w:r>
      <w:r w:rsidR="00491AA7">
        <w:t>he</w:t>
      </w:r>
      <w:r w:rsidR="00364A43">
        <w:t xml:space="preserve"> economy failing is not due to </w:t>
      </w:r>
      <w:r w:rsidR="008407DD">
        <w:t>the</w:t>
      </w:r>
      <w:r w:rsidR="00364A43">
        <w:t xml:space="preserve"> LONGEST RUNNING RECESSION</w:t>
      </w:r>
      <w:r w:rsidR="008407DD">
        <w:rPr>
          <w:rStyle w:val="FootnoteReference"/>
        </w:rPr>
        <w:footnoteReference w:id="34"/>
      </w:r>
      <w:r w:rsidR="008407DD">
        <w:t>/DEPRESSION</w:t>
      </w:r>
      <w:r w:rsidR="008407DD">
        <w:rPr>
          <w:rStyle w:val="FootnoteReference"/>
        </w:rPr>
        <w:footnoteReference w:id="35"/>
      </w:r>
      <w:r w:rsidR="00364A43">
        <w:t xml:space="preserve"> IN HISTORY</w:t>
      </w:r>
      <w:r w:rsidR="008407DD">
        <w:t>,</w:t>
      </w:r>
      <w:r w:rsidR="00491AA7">
        <w:t xml:space="preserve"> as the</w:t>
      </w:r>
      <w:r w:rsidR="00F84388">
        <w:t xml:space="preserve"> economic</w:t>
      </w:r>
      <w:r w:rsidR="00491AA7">
        <w:t xml:space="preserve"> numbers would </w:t>
      </w:r>
      <w:r w:rsidR="00557ACE">
        <w:t>appear to reflect</w:t>
      </w:r>
      <w:r w:rsidR="00695307">
        <w:t>,</w:t>
      </w:r>
      <w:r>
        <w:t xml:space="preserve"> </w:t>
      </w:r>
      <w:r w:rsidR="00364A43">
        <w:t xml:space="preserve">in fact, </w:t>
      </w:r>
      <w:r w:rsidR="00695307">
        <w:t>t</w:t>
      </w:r>
      <w:r w:rsidR="00CC09E4">
        <w:t xml:space="preserve">here is very little </w:t>
      </w:r>
      <w:r w:rsidR="00042E37">
        <w:t xml:space="preserve">organic </w:t>
      </w:r>
      <w:r w:rsidR="00CC09E4">
        <w:t xml:space="preserve">economic </w:t>
      </w:r>
      <w:r w:rsidR="00D34181">
        <w:t>downturn</w:t>
      </w:r>
      <w:r w:rsidR="00042E37">
        <w:t xml:space="preserve"> at all</w:t>
      </w:r>
      <w:r w:rsidR="00364A43">
        <w:t>.  I</w:t>
      </w:r>
      <w:r w:rsidR="00D34181">
        <w:t>nstead</w:t>
      </w:r>
      <w:r w:rsidR="00364A43">
        <w:t>,</w:t>
      </w:r>
      <w:r w:rsidR="00D34181">
        <w:t xml:space="preserve"> what</w:t>
      </w:r>
      <w:r w:rsidR="00CC09E4">
        <w:t xml:space="preserve"> we have here </w:t>
      </w:r>
      <w:r w:rsidR="00364A43">
        <w:t>is a DEPRESSION caused by</w:t>
      </w:r>
      <w:r w:rsidR="00CC09E4">
        <w:t xml:space="preserve"> </w:t>
      </w:r>
      <w:r w:rsidR="00CC09E4" w:rsidRPr="00491AA7">
        <w:rPr>
          <w:b/>
        </w:rPr>
        <w:t xml:space="preserve">CRIMINAL ACTS </w:t>
      </w:r>
      <w:r w:rsidR="00CC09E4" w:rsidRPr="00491AA7">
        <w:rPr>
          <w:b/>
          <w:caps/>
        </w:rPr>
        <w:t>leading</w:t>
      </w:r>
      <w:r w:rsidRPr="00491AA7">
        <w:rPr>
          <w:b/>
          <w:caps/>
        </w:rPr>
        <w:t xml:space="preserve"> directly</w:t>
      </w:r>
      <w:r w:rsidR="00CC09E4" w:rsidRPr="00491AA7">
        <w:rPr>
          <w:b/>
          <w:caps/>
        </w:rPr>
        <w:t xml:space="preserve"> to the </w:t>
      </w:r>
      <w:r w:rsidR="00557ACE">
        <w:rPr>
          <w:b/>
          <w:caps/>
        </w:rPr>
        <w:t>COLLAPSE</w:t>
      </w:r>
      <w:r w:rsidR="00CC09E4" w:rsidRPr="00491AA7">
        <w:rPr>
          <w:b/>
          <w:caps/>
        </w:rPr>
        <w:t xml:space="preserve"> of the </w:t>
      </w:r>
      <w:r w:rsidRPr="00491AA7">
        <w:rPr>
          <w:b/>
          <w:caps/>
        </w:rPr>
        <w:t>United States and Foreign Nations</w:t>
      </w:r>
      <w:r w:rsidR="00635383">
        <w:rPr>
          <w:b/>
          <w:caps/>
        </w:rPr>
        <w:t xml:space="preserve"> for the benefit of 1/10 of 1% of the population</w:t>
      </w:r>
      <w:r w:rsidR="00F84388">
        <w:rPr>
          <w:b/>
          <w:caps/>
        </w:rPr>
        <w:t xml:space="preserve">.  </w:t>
      </w:r>
      <w:r w:rsidR="008A6B52">
        <w:t>These subversive government officials are</w:t>
      </w:r>
      <w:r>
        <w:t xml:space="preserve"> composed of Lawmakers, </w:t>
      </w:r>
      <w:r w:rsidR="001E7C04">
        <w:t>Regulators</w:t>
      </w:r>
      <w:r>
        <w:t xml:space="preserve">, </w:t>
      </w:r>
      <w:r w:rsidR="001E7C04">
        <w:t>Prosecutors</w:t>
      </w:r>
      <w:r>
        <w:t xml:space="preserve"> and </w:t>
      </w:r>
      <w:r w:rsidR="001E7C04">
        <w:t>Judges</w:t>
      </w:r>
      <w:r w:rsidR="001033AC">
        <w:t>, all</w:t>
      </w:r>
      <w:r w:rsidR="002B7932">
        <w:t xml:space="preserve"> act</w:t>
      </w:r>
      <w:r w:rsidR="00A27AD4">
        <w:t>ing</w:t>
      </w:r>
      <w:r w:rsidR="002B7932">
        <w:t xml:space="preserve"> like the Three Wise Monkeys who see, hear and speak no evil</w:t>
      </w:r>
      <w:r w:rsidR="001033AC">
        <w:t>,</w:t>
      </w:r>
      <w:r w:rsidR="00F84388">
        <w:t xml:space="preserve"> </w:t>
      </w:r>
      <w:r w:rsidR="001033AC">
        <w:t>p</w:t>
      </w:r>
      <w:r w:rsidR="00F84388">
        <w:t>ick-pocketing world markets</w:t>
      </w:r>
      <w:r w:rsidR="00671B89">
        <w:t xml:space="preserve"> for the Criminal RICO Enterp</w:t>
      </w:r>
      <w:r w:rsidR="00635383">
        <w:t>rise aka CRIME INC., which has subverted the</w:t>
      </w:r>
      <w:r w:rsidR="00671B89">
        <w:t xml:space="preserve"> United States Government</w:t>
      </w:r>
      <w:r w:rsidR="00CD6157">
        <w:t xml:space="preserve"> and certain FOREIGN NATIONS</w:t>
      </w:r>
      <w:r w:rsidR="001033AC">
        <w:t>.  A TREASONOUS</w:t>
      </w:r>
      <w:r w:rsidR="00CD6157">
        <w:t xml:space="preserve"> NEW WORLD DISORDER</w:t>
      </w:r>
      <w:r w:rsidR="00E9412E">
        <w:t xml:space="preserve"> </w:t>
      </w:r>
      <w:r w:rsidR="00635383">
        <w:t>CONSPIRATORIAL COUP</w:t>
      </w:r>
      <w:r w:rsidR="00E9412E">
        <w:t xml:space="preserve"> D’ÉTAT</w:t>
      </w:r>
      <w:r w:rsidR="001033AC">
        <w:t xml:space="preserve"> where </w:t>
      </w:r>
      <w:r w:rsidR="00C6102F">
        <w:t>Justice Officials</w:t>
      </w:r>
      <w:r w:rsidR="001E7C04">
        <w:t xml:space="preserve"> intentionally look the other way</w:t>
      </w:r>
      <w:r>
        <w:t xml:space="preserve"> to disable justice</w:t>
      </w:r>
      <w:r w:rsidR="001033AC">
        <w:t>,</w:t>
      </w:r>
      <w:r w:rsidR="00C90665">
        <w:t xml:space="preserve"> or attempt</w:t>
      </w:r>
      <w:r w:rsidR="00695307">
        <w:t xml:space="preserve"> </w:t>
      </w:r>
      <w:r w:rsidR="00C90665">
        <w:t>to find ways to let the</w:t>
      </w:r>
      <w:r w:rsidR="001033AC">
        <w:t xml:space="preserve">ir </w:t>
      </w:r>
      <w:r w:rsidR="00C90665">
        <w:t>Criminal</w:t>
      </w:r>
      <w:r w:rsidR="001033AC">
        <w:t xml:space="preserve"> Brethren</w:t>
      </w:r>
      <w:r w:rsidR="00C90665">
        <w:t xml:space="preserve"> off the hook through further CRIMINAL ACTS</w:t>
      </w:r>
      <w:r w:rsidR="00695307">
        <w:t xml:space="preserve"> and COVER-UPS</w:t>
      </w:r>
      <w:r w:rsidR="001033AC">
        <w:t xml:space="preserve">.  One finds </w:t>
      </w:r>
      <w:r w:rsidR="00695307">
        <w:t>our</w:t>
      </w:r>
      <w:r w:rsidR="001033AC">
        <w:t xml:space="preserve"> lawmakers and enforcers instead of upholding law, busy </w:t>
      </w:r>
      <w:r w:rsidR="00557ACE">
        <w:t>issuing “Get Out of Jail Free” cards for friends and family</w:t>
      </w:r>
      <w:r w:rsidR="00803940">
        <w:t xml:space="preserve"> caught along the way,</w:t>
      </w:r>
      <w:r w:rsidR="00557ACE">
        <w:t xml:space="preserve"> under the guise of “Immunity”</w:t>
      </w:r>
      <w:r w:rsidR="00803940">
        <w:t xml:space="preserve"> or “Executive Privileges</w:t>
      </w:r>
      <w:r w:rsidR="008407DD">
        <w:t>,</w:t>
      </w:r>
      <w:r w:rsidR="00803940">
        <w:t>”</w:t>
      </w:r>
      <w:r w:rsidR="008407DD">
        <w:t xml:space="preserve"> allowing them and helping them cart off TRILLIONS in stolen monies.  Finally, we now </w:t>
      </w:r>
      <w:r w:rsidR="001033AC">
        <w:t>find the</w:t>
      </w:r>
      <w:r w:rsidR="008407DD">
        <w:t xml:space="preserve"> Criminal Cartel</w:t>
      </w:r>
      <w:r w:rsidR="00C90665">
        <w:t xml:space="preserve"> attempting to rewrite Laws</w:t>
      </w:r>
      <w:r w:rsidR="008407DD">
        <w:t xml:space="preserve"> and Regulation in effort to make</w:t>
      </w:r>
      <w:r w:rsidR="00C90665">
        <w:t xml:space="preserve"> their Crimes legal</w:t>
      </w:r>
      <w:r w:rsidR="008407DD">
        <w:t>.</w:t>
      </w:r>
      <w:r w:rsidR="00C90665">
        <w:rPr>
          <w:rStyle w:val="FootnoteReference"/>
        </w:rPr>
        <w:footnoteReference w:id="36"/>
      </w:r>
      <w:r w:rsidR="00645DD2" w:rsidRPr="00695307">
        <w:rPr>
          <w:vertAlign w:val="superscript"/>
        </w:rPr>
        <w:t>and</w:t>
      </w:r>
      <w:r w:rsidR="00645DD2">
        <w:rPr>
          <w:rStyle w:val="FootnoteReference"/>
        </w:rPr>
        <w:footnoteReference w:id="37"/>
      </w:r>
      <w:r w:rsidR="004249A9" w:rsidRPr="00695307">
        <w:rPr>
          <w:vertAlign w:val="superscript"/>
        </w:rPr>
        <w:t>and</w:t>
      </w:r>
      <w:r w:rsidR="004249A9">
        <w:rPr>
          <w:rStyle w:val="FootnoteReference"/>
        </w:rPr>
        <w:footnoteReference w:id="38"/>
      </w:r>
      <w:r w:rsidR="001033AC">
        <w:t xml:space="preserve"> </w:t>
      </w:r>
      <w:r w:rsidR="008407DD">
        <w:t xml:space="preserve">  This rewriting of law to make crime legal resembles exactly what the Nazi Attorneys at Law and Justice Officials did when they knew the end was near and these were exactly the crimes they were tried for at </w:t>
      </w:r>
      <w:r w:rsidR="001033AC">
        <w:t xml:space="preserve">the </w:t>
      </w:r>
      <w:r w:rsidR="00695307">
        <w:t>“</w:t>
      </w:r>
      <w:r w:rsidR="001033AC">
        <w:t>Nuremberg Judges Trial</w:t>
      </w:r>
      <w:r w:rsidR="008407DD">
        <w:t>.”</w:t>
      </w:r>
      <w:r w:rsidR="00695307">
        <w:rPr>
          <w:rStyle w:val="FootnoteReference"/>
        </w:rPr>
        <w:footnoteReference w:id="39"/>
      </w:r>
      <w:r w:rsidR="001033AC">
        <w:t xml:space="preserve"> </w:t>
      </w:r>
      <w:r w:rsidR="008407DD">
        <w:t xml:space="preserve">  A</w:t>
      </w:r>
      <w:r w:rsidR="00F84388">
        <w:t xml:space="preserve">ll the </w:t>
      </w:r>
      <w:r w:rsidR="001E7C04">
        <w:t>while</w:t>
      </w:r>
      <w:r w:rsidR="008407DD">
        <w:t xml:space="preserve">, until they were tried and convicted, they </w:t>
      </w:r>
      <w:r w:rsidR="001E7C04">
        <w:t>lin</w:t>
      </w:r>
      <w:r w:rsidR="008407DD">
        <w:t>ed</w:t>
      </w:r>
      <w:r w:rsidR="001E7C04">
        <w:t xml:space="preserve"> their pockets</w:t>
      </w:r>
      <w:r>
        <w:t xml:space="preserve"> in </w:t>
      </w:r>
      <w:r w:rsidR="00557ACE">
        <w:t>stolen funds</w:t>
      </w:r>
      <w:r w:rsidR="00E9412E">
        <w:t xml:space="preserve"> and </w:t>
      </w:r>
      <w:r w:rsidR="00695307">
        <w:t xml:space="preserve">ECONOMICALLY </w:t>
      </w:r>
      <w:r w:rsidR="00E9412E">
        <w:t>TERRORIZING PEOPLE WORLDWIDE</w:t>
      </w:r>
      <w:r w:rsidR="00695307">
        <w:t xml:space="preserve"> THROUGH ECONOMIC WARFARE WAGED UPON THEM</w:t>
      </w:r>
      <w:r w:rsidR="00C90665">
        <w:t>, ignoring or harassing any Whistleblowers or Do-gooders seeking honest Justice</w:t>
      </w:r>
      <w:r w:rsidR="001033AC">
        <w:t>.</w:t>
      </w:r>
      <w:r w:rsidR="00C90665">
        <w:rPr>
          <w:rStyle w:val="FootnoteReference"/>
        </w:rPr>
        <w:footnoteReference w:id="40"/>
      </w:r>
    </w:p>
    <w:p w:rsidR="00CC09E4" w:rsidRDefault="00CC09E4" w:rsidP="007D3791">
      <w:pPr>
        <w:ind w:firstLine="720"/>
      </w:pPr>
      <w:r>
        <w:t xml:space="preserve">  </w:t>
      </w:r>
      <w:r w:rsidR="00D10D20">
        <w:t>Yet, t</w:t>
      </w:r>
      <w:r w:rsidR="00557ACE">
        <w:t>he Crimes</w:t>
      </w:r>
      <w:r w:rsidR="00D10D20">
        <w:t xml:space="preserve"> and Country</w:t>
      </w:r>
      <w:r w:rsidR="00557ACE">
        <w:t xml:space="preserve"> are F</w:t>
      </w:r>
      <w:r w:rsidR="00D34181">
        <w:t>ix</w:t>
      </w:r>
      <w:r w:rsidR="00557ACE">
        <w:t xml:space="preserve">able </w:t>
      </w:r>
      <w:r w:rsidR="0004377A">
        <w:t>with</w:t>
      </w:r>
      <w:r w:rsidR="00D34181">
        <w:t xml:space="preserve"> a</w:t>
      </w:r>
      <w:r w:rsidR="00803940">
        <w:t xml:space="preserve"> simple</w:t>
      </w:r>
      <w:r w:rsidR="00D34181">
        <w:t xml:space="preserve"> </w:t>
      </w:r>
      <w:r w:rsidR="005B5B8E">
        <w:t>return to TRUTH, JUSTICE and the AMERICAN WAY</w:t>
      </w:r>
      <w:r w:rsidR="00C174A8">
        <w:t xml:space="preserve"> of Law and Order, </w:t>
      </w:r>
      <w:r w:rsidR="00695307">
        <w:t>“</w:t>
      </w:r>
      <w:r w:rsidR="00C174A8">
        <w:t>NO ONE ABOVE THE LAW</w:t>
      </w:r>
      <w:r w:rsidR="00695307">
        <w:t>”</w:t>
      </w:r>
      <w:r w:rsidR="00D34181">
        <w:t>,</w:t>
      </w:r>
      <w:r w:rsidR="005B5B8E">
        <w:t xml:space="preserve"> </w:t>
      </w:r>
      <w:r w:rsidR="00803940">
        <w:t xml:space="preserve">which Plaintiff believes is soon upon us, where the office no longer attempts to </w:t>
      </w:r>
      <w:r w:rsidR="00056AF5">
        <w:t>S</w:t>
      </w:r>
      <w:r w:rsidR="00803940">
        <w:t xml:space="preserve">anctify the </w:t>
      </w:r>
      <w:r w:rsidR="00CD6157">
        <w:t>H</w:t>
      </w:r>
      <w:r w:rsidR="00803940">
        <w:t>older</w:t>
      </w:r>
      <w:r w:rsidR="00CD6157">
        <w:rPr>
          <w:rStyle w:val="FootnoteReference"/>
        </w:rPr>
        <w:footnoteReference w:id="41"/>
      </w:r>
      <w:r w:rsidR="00557ACE">
        <w:t xml:space="preserve"> </w:t>
      </w:r>
      <w:r w:rsidR="00056AF5">
        <w:t xml:space="preserve">for name or title </w:t>
      </w:r>
      <w:r w:rsidR="00557ACE">
        <w:t xml:space="preserve">and the monies looted </w:t>
      </w:r>
      <w:r w:rsidR="00C174A8">
        <w:t xml:space="preserve">will be </w:t>
      </w:r>
      <w:r w:rsidR="00557ACE">
        <w:t>RECOVER</w:t>
      </w:r>
      <w:r w:rsidR="00803940">
        <w:t>ED for the PEOPLE</w:t>
      </w:r>
      <w:r w:rsidR="005B5B8E">
        <w:t>.  F</w:t>
      </w:r>
      <w:r w:rsidR="00D34181">
        <w:t>or example</w:t>
      </w:r>
      <w:r w:rsidR="001E7C04">
        <w:t>,</w:t>
      </w:r>
      <w:r w:rsidR="00F84388">
        <w:t xml:space="preserve"> with</w:t>
      </w:r>
      <w:r w:rsidR="00D34181">
        <w:t xml:space="preserve"> a RICO</w:t>
      </w:r>
      <w:r w:rsidR="005B5B8E">
        <w:t xml:space="preserve"> CRIMINAL SUIT</w:t>
      </w:r>
      <w:r w:rsidR="00D34181">
        <w:t xml:space="preserve"> </w:t>
      </w:r>
      <w:r w:rsidR="00F84388">
        <w:t xml:space="preserve">against </w:t>
      </w:r>
      <w:r w:rsidR="00D34181">
        <w:t>those who organized</w:t>
      </w:r>
      <w:r w:rsidR="0096418B">
        <w:t xml:space="preserve"> and participated</w:t>
      </w:r>
      <w:r w:rsidR="00D34181">
        <w:t xml:space="preserve"> </w:t>
      </w:r>
      <w:r w:rsidR="00B061B1">
        <w:t xml:space="preserve">in </w:t>
      </w:r>
      <w:r w:rsidR="00D34181">
        <w:t>the</w:t>
      </w:r>
      <w:r w:rsidR="005B5B8E">
        <w:t xml:space="preserve"> TREASON</w:t>
      </w:r>
      <w:r w:rsidR="00F84388">
        <w:t xml:space="preserve">OUS and TYRANNOUS COUP D’ÉTAT, including </w:t>
      </w:r>
      <w:r w:rsidR="005B5B8E">
        <w:t>CRIMES AGAINST HUMANITY</w:t>
      </w:r>
      <w:r w:rsidR="00695307">
        <w:t xml:space="preserve"> and ECONOMIC WARFARE</w:t>
      </w:r>
      <w:r w:rsidR="00D34181">
        <w:t>,</w:t>
      </w:r>
      <w:r w:rsidR="00B061B1">
        <w:t xml:space="preserve"> </w:t>
      </w:r>
      <w:r w:rsidR="00803940">
        <w:t xml:space="preserve">acting </w:t>
      </w:r>
      <w:r w:rsidR="00F84388">
        <w:t xml:space="preserve">both within and </w:t>
      </w:r>
      <w:r w:rsidR="00B061B1">
        <w:t xml:space="preserve">outside </w:t>
      </w:r>
      <w:r w:rsidR="00803940">
        <w:t>g</w:t>
      </w:r>
      <w:r w:rsidR="00B061B1">
        <w:t>overnment</w:t>
      </w:r>
      <w:r w:rsidR="00695307">
        <w:t xml:space="preserve">, the UNITED STATES </w:t>
      </w:r>
      <w:r w:rsidR="00557ACE">
        <w:t>would</w:t>
      </w:r>
      <w:r w:rsidR="00D34181">
        <w:t xml:space="preserve"> </w:t>
      </w:r>
      <w:r w:rsidR="00803940" w:rsidRPr="00E9412E">
        <w:rPr>
          <w:b/>
          <w:u w:val="single"/>
        </w:rPr>
        <w:t>RECOVER</w:t>
      </w:r>
      <w:r w:rsidR="00C174A8" w:rsidRPr="00E9412E">
        <w:rPr>
          <w:b/>
          <w:u w:val="single"/>
        </w:rPr>
        <w:t xml:space="preserve"> BACK TO THE PEOPLE</w:t>
      </w:r>
      <w:r w:rsidR="00D34181" w:rsidRPr="00E9412E">
        <w:rPr>
          <w:b/>
          <w:u w:val="single"/>
        </w:rPr>
        <w:t xml:space="preserve"> TRILLIONS of LOOT</w:t>
      </w:r>
      <w:r w:rsidR="00D34181">
        <w:t xml:space="preserve"> stolen </w:t>
      </w:r>
      <w:r w:rsidR="00695307">
        <w:t>via</w:t>
      </w:r>
      <w:r w:rsidR="00D34181">
        <w:t xml:space="preserve"> these TRAITOROUS and TREASONOUS ECONOMIC</w:t>
      </w:r>
      <w:r w:rsidR="00803940">
        <w:t xml:space="preserve"> and WAR</w:t>
      </w:r>
      <w:r w:rsidR="00D34181">
        <w:t xml:space="preserve"> CRIMES</w:t>
      </w:r>
      <w:r w:rsidR="00557ACE">
        <w:t xml:space="preserve">.  </w:t>
      </w:r>
      <w:r w:rsidR="0004377A">
        <w:t>A</w:t>
      </w:r>
      <w:r w:rsidR="00D34181">
        <w:t xml:space="preserve"> clean sweep of</w:t>
      </w:r>
      <w:r w:rsidR="0096418B">
        <w:t xml:space="preserve"> </w:t>
      </w:r>
      <w:r w:rsidR="00803940">
        <w:t>all of the</w:t>
      </w:r>
      <w:r w:rsidR="00E9412E">
        <w:t xml:space="preserve"> CRIMINAL RICO ORGANIZATIONS ASSETS and INDIVIDUAL ASSETS</w:t>
      </w:r>
      <w:r w:rsidR="00EC6695">
        <w:t xml:space="preserve"> as RICO permits</w:t>
      </w:r>
      <w:r w:rsidR="00557ACE">
        <w:t>,</w:t>
      </w:r>
      <w:r w:rsidR="00803940">
        <w:t xml:space="preserve"> just as the Justice Department did in the Gotti RICO</w:t>
      </w:r>
      <w:r w:rsidR="00EC6695">
        <w:t xml:space="preserve"> Criminal Enterprise,</w:t>
      </w:r>
      <w:r w:rsidR="00803940">
        <w:t xml:space="preserve"> leaving Gotti to die penniless in prison and his </w:t>
      </w:r>
      <w:r w:rsidR="00EC6695">
        <w:t>La F</w:t>
      </w:r>
      <w:r w:rsidR="00803940">
        <w:t>ami</w:t>
      </w:r>
      <w:r w:rsidR="00EC6695">
        <w:t>g</w:t>
      </w:r>
      <w:r w:rsidR="00803940">
        <w:t>l</w:t>
      </w:r>
      <w:r w:rsidR="00EC6695">
        <w:t>ia Criminal Empire extinct</w:t>
      </w:r>
      <w:r w:rsidR="00695307">
        <w:t xml:space="preserve"> and broke</w:t>
      </w:r>
      <w:r w:rsidR="00803940">
        <w:t xml:space="preserve">.  </w:t>
      </w:r>
      <w:r w:rsidR="00D34181">
        <w:t>Yet</w:t>
      </w:r>
      <w:r w:rsidR="0096418B">
        <w:t>,</w:t>
      </w:r>
      <w:r w:rsidR="00D34181">
        <w:t xml:space="preserve"> where is Justice</w:t>
      </w:r>
      <w:r w:rsidR="00EC6695">
        <w:t xml:space="preserve"> now</w:t>
      </w:r>
      <w:r w:rsidR="0096418B">
        <w:t xml:space="preserve"> despite the mounds of evidence</w:t>
      </w:r>
      <w:r w:rsidR="00EC6695">
        <w:t xml:space="preserve"> against th</w:t>
      </w:r>
      <w:r w:rsidR="00C174A8">
        <w:t xml:space="preserve">is </w:t>
      </w:r>
      <w:r w:rsidR="00EC6695">
        <w:t>Criminal</w:t>
      </w:r>
      <w:r w:rsidR="00C174A8">
        <w:t xml:space="preserve"> Cartel operating inside</w:t>
      </w:r>
      <w:r w:rsidR="00695307">
        <w:t xml:space="preserve"> government, </w:t>
      </w:r>
      <w:r w:rsidR="00C174A8">
        <w:t>at the helm of our country</w:t>
      </w:r>
      <w:r w:rsidR="00695307">
        <w:t>,</w:t>
      </w:r>
      <w:r w:rsidR="00EC6695">
        <w:t xml:space="preserve"> who have stolen more money from the People than the Mob</w:t>
      </w:r>
      <w:r w:rsidR="00056AF5">
        <w:t xml:space="preserve"> ever has and</w:t>
      </w:r>
      <w:r w:rsidR="00EC6695">
        <w:t xml:space="preserve"> </w:t>
      </w:r>
      <w:r w:rsidR="00695307">
        <w:t xml:space="preserve">this lack of JUSTICE </w:t>
      </w:r>
      <w:r w:rsidR="00056AF5">
        <w:t xml:space="preserve">has </w:t>
      </w:r>
      <w:r w:rsidR="00EC6695">
        <w:t xml:space="preserve">lead to the true </w:t>
      </w:r>
      <w:r w:rsidR="00056AF5">
        <w:t xml:space="preserve">legal, ethical and </w:t>
      </w:r>
      <w:r w:rsidR="00EC6695">
        <w:t>moral</w:t>
      </w:r>
      <w:r w:rsidR="00056AF5">
        <w:t xml:space="preserve"> </w:t>
      </w:r>
      <w:r w:rsidR="00EC6695">
        <w:t>decay of our country</w:t>
      </w:r>
      <w:r w:rsidR="00D34181">
        <w:t>?</w:t>
      </w:r>
      <w:r w:rsidR="00695307">
        <w:t xml:space="preserve">  </w:t>
      </w:r>
    </w:p>
    <w:p w:rsidR="00803940" w:rsidRDefault="00B061B1" w:rsidP="009F2D76">
      <w:pPr>
        <w:ind w:firstLine="720"/>
      </w:pPr>
      <w:r>
        <w:t xml:space="preserve">How has Justice been derailed and by whom?  </w:t>
      </w:r>
      <w:r w:rsidR="00EC6695">
        <w:t xml:space="preserve">Whistleblower </w:t>
      </w:r>
      <w:r w:rsidR="005C39F2" w:rsidRPr="00DD0838">
        <w:t xml:space="preserve">Anderson </w:t>
      </w:r>
      <w:r w:rsidR="00EC6695">
        <w:t xml:space="preserve">et al., </w:t>
      </w:r>
      <w:r>
        <w:t xml:space="preserve">expose the </w:t>
      </w:r>
      <w:r w:rsidR="00C174A8">
        <w:t xml:space="preserve">tip of the Iceberg of the </w:t>
      </w:r>
      <w:r>
        <w:t>underbelly of</w:t>
      </w:r>
      <w:r w:rsidR="005C39F2" w:rsidRPr="00DD0838">
        <w:t xml:space="preserve"> </w:t>
      </w:r>
      <w:r w:rsidR="00E04AF3" w:rsidRPr="00DD0838">
        <w:t xml:space="preserve">the CRIMINAL RICO </w:t>
      </w:r>
      <w:r w:rsidR="005C7AAE">
        <w:t>ENTERPRISE</w:t>
      </w:r>
      <w:r w:rsidR="00EC6695">
        <w:t xml:space="preserve"> operating</w:t>
      </w:r>
      <w:r w:rsidR="005C7AAE">
        <w:t xml:space="preserve"> inside Government</w:t>
      </w:r>
      <w:r w:rsidR="00C174A8">
        <w:t>.  R</w:t>
      </w:r>
      <w:r w:rsidR="00EC6695">
        <w:t>evealing</w:t>
      </w:r>
      <w:r w:rsidR="005C7AAE">
        <w:t xml:space="preserve"> </w:t>
      </w:r>
      <w:r w:rsidR="001E7C04">
        <w:t>a se</w:t>
      </w:r>
      <w:r w:rsidR="005C7AAE">
        <w:t>le</w:t>
      </w:r>
      <w:r w:rsidR="001E7C04">
        <w:t>ct</w:t>
      </w:r>
      <w:r w:rsidR="005C7AAE">
        <w:t xml:space="preserve"> group</w:t>
      </w:r>
      <w:r w:rsidR="001E7C04">
        <w:t xml:space="preserve"> of </w:t>
      </w:r>
      <w:r w:rsidR="0096418B">
        <w:t>C</w:t>
      </w:r>
      <w:r w:rsidR="00E04AF3" w:rsidRPr="00DD0838">
        <w:t>RIMINAL</w:t>
      </w:r>
      <w:r w:rsidR="0096418B">
        <w:t>S</w:t>
      </w:r>
      <w:r>
        <w:t>,</w:t>
      </w:r>
      <w:r w:rsidR="0096418B">
        <w:t xml:space="preserve"> </w:t>
      </w:r>
      <w:r w:rsidR="00EC6695">
        <w:t xml:space="preserve">again </w:t>
      </w:r>
      <w:r w:rsidR="0096418B">
        <w:t>disguised as</w:t>
      </w:r>
      <w:r w:rsidR="00E04AF3" w:rsidRPr="00DD0838">
        <w:t xml:space="preserve"> </w:t>
      </w:r>
      <w:r w:rsidR="0004377A">
        <w:t>Attorneys at Law</w:t>
      </w:r>
      <w:r w:rsidR="005C39F2" w:rsidRPr="00DD0838">
        <w:t>, operating as</w:t>
      </w:r>
      <w:r w:rsidR="00EC6695">
        <w:t>,</w:t>
      </w:r>
      <w:r w:rsidR="0004377A">
        <w:t xml:space="preserve"> State and Federal</w:t>
      </w:r>
      <w:r w:rsidR="00E04AF3" w:rsidRPr="00DD0838">
        <w:t xml:space="preserve"> </w:t>
      </w:r>
      <w:r w:rsidR="005C7AAE">
        <w:t>Justices</w:t>
      </w:r>
      <w:r>
        <w:t xml:space="preserve">, </w:t>
      </w:r>
      <w:r w:rsidR="0004377A">
        <w:t>United States Department of Justice</w:t>
      </w:r>
      <w:r w:rsidR="00EC6695">
        <w:t xml:space="preserve"> Officials</w:t>
      </w:r>
      <w:r w:rsidR="00E04AF3" w:rsidRPr="00DD0838">
        <w:t>,</w:t>
      </w:r>
      <w:r w:rsidR="0004377A">
        <w:t xml:space="preserve"> New York State </w:t>
      </w:r>
      <w:r w:rsidR="0096418B">
        <w:t>Attorney General</w:t>
      </w:r>
      <w:r w:rsidR="00EC6695">
        <w:t xml:space="preserve"> Officials,</w:t>
      </w:r>
      <w:r w:rsidR="0096418B">
        <w:t xml:space="preserve"> District Attorney </w:t>
      </w:r>
      <w:r w:rsidR="00EC6695">
        <w:t>Officials</w:t>
      </w:r>
      <w:r w:rsidR="005C7AAE">
        <w:t>, New York State Supreme Court</w:t>
      </w:r>
      <w:r w:rsidR="00EC6695">
        <w:t xml:space="preserve"> Officials</w:t>
      </w:r>
      <w:r w:rsidR="00557398">
        <w:t>, “Favored Law Firms &amp; Lawyers”</w:t>
      </w:r>
      <w:r w:rsidR="0096418B">
        <w:t xml:space="preserve"> </w:t>
      </w:r>
      <w:r w:rsidR="005C39F2" w:rsidRPr="00DD0838">
        <w:t xml:space="preserve">and </w:t>
      </w:r>
      <w:r w:rsidR="00EC6695">
        <w:t xml:space="preserve">both </w:t>
      </w:r>
      <w:r w:rsidR="0004377A">
        <w:t xml:space="preserve">Federal &amp; State </w:t>
      </w:r>
      <w:r w:rsidR="005C39F2" w:rsidRPr="00DD0838">
        <w:t>Regulators.  Th</w:t>
      </w:r>
      <w:r>
        <w:t>is</w:t>
      </w:r>
      <w:r w:rsidR="005C39F2" w:rsidRPr="00DD0838">
        <w:t xml:space="preserve"> </w:t>
      </w:r>
      <w:r w:rsidR="00E04AF3" w:rsidRPr="00DD0838">
        <w:t>elaborat</w:t>
      </w:r>
      <w:r w:rsidR="003E6AC0" w:rsidRPr="00DD0838">
        <w:t>e network of Government Operatives</w:t>
      </w:r>
      <w:r w:rsidR="006E6331">
        <w:t xml:space="preserve"> FINGERED BY ANDERSON AND CORRADO</w:t>
      </w:r>
      <w:r>
        <w:t>,</w:t>
      </w:r>
      <w:r w:rsidR="003E6AC0" w:rsidRPr="00DD0838">
        <w:t xml:space="preserve"> act</w:t>
      </w:r>
      <w:r>
        <w:t xml:space="preserve"> in conspiracy</w:t>
      </w:r>
      <w:r w:rsidR="003E6AC0" w:rsidRPr="00DD0838">
        <w:t xml:space="preserve"> to </w:t>
      </w:r>
      <w:r w:rsidR="00E04AF3" w:rsidRPr="00DD0838">
        <w:t xml:space="preserve">SUBTERFUGE </w:t>
      </w:r>
      <w:r>
        <w:t>ALL</w:t>
      </w:r>
      <w:r w:rsidR="00E04AF3" w:rsidRPr="00DD0838">
        <w:t xml:space="preserve"> Criminal Complaint</w:t>
      </w:r>
      <w:r>
        <w:t>s</w:t>
      </w:r>
      <w:r w:rsidR="009D02B1" w:rsidRPr="00DD0838">
        <w:t xml:space="preserve"> or </w:t>
      </w:r>
      <w:r w:rsidR="00E04AF3" w:rsidRPr="00DD0838">
        <w:t>Lawsuit</w:t>
      </w:r>
      <w:r>
        <w:t>s</w:t>
      </w:r>
      <w:r w:rsidR="00E04AF3" w:rsidRPr="00DD0838">
        <w:t xml:space="preserve"> that arise against the</w:t>
      </w:r>
      <w:r w:rsidR="005C39F2" w:rsidRPr="00DD0838">
        <w:t xml:space="preserve"> CRIMINAL RICO ORGANIZATION</w:t>
      </w:r>
      <w:r w:rsidR="00803940">
        <w:t xml:space="preserve"> from any victims.</w:t>
      </w:r>
      <w:r w:rsidR="00E04AF3" w:rsidRPr="00DD0838">
        <w:t xml:space="preserve">  </w:t>
      </w:r>
    </w:p>
    <w:p w:rsidR="00E5577D" w:rsidRPr="00BB569A" w:rsidRDefault="003E6AC0" w:rsidP="009F2D76">
      <w:pPr>
        <w:ind w:firstLine="720"/>
      </w:pPr>
      <w:r w:rsidRPr="00BB569A">
        <w:t xml:space="preserve">The </w:t>
      </w:r>
      <w:r w:rsidR="00702F0B" w:rsidRPr="00BB569A">
        <w:t>C</w:t>
      </w:r>
      <w:r w:rsidRPr="00BB569A">
        <w:t xml:space="preserve">riminal </w:t>
      </w:r>
      <w:r w:rsidR="00702F0B" w:rsidRPr="00BB569A">
        <w:t>O</w:t>
      </w:r>
      <w:r w:rsidRPr="00BB569A">
        <w:t>peratives with legal degrees,</w:t>
      </w:r>
      <w:r w:rsidR="00E04AF3" w:rsidRPr="00BB569A">
        <w:t xml:space="preserve"> </w:t>
      </w:r>
      <w:r w:rsidR="00702F0B" w:rsidRPr="00BB569A">
        <w:t xml:space="preserve">upon </w:t>
      </w:r>
      <w:r w:rsidR="00B061B1" w:rsidRPr="00BB569A">
        <w:t xml:space="preserve">entering and </w:t>
      </w:r>
      <w:r w:rsidR="00E04AF3" w:rsidRPr="00BB569A">
        <w:t xml:space="preserve">exiting </w:t>
      </w:r>
      <w:r w:rsidRPr="00BB569A">
        <w:t xml:space="preserve">public </w:t>
      </w:r>
      <w:r w:rsidR="00E04AF3" w:rsidRPr="00BB569A">
        <w:t>office</w:t>
      </w:r>
      <w:r w:rsidR="00702F0B" w:rsidRPr="00BB569A">
        <w:t>s,</w:t>
      </w:r>
      <w:r w:rsidRPr="00BB569A">
        <w:t xml:space="preserve"> </w:t>
      </w:r>
      <w:r w:rsidR="00E04AF3" w:rsidRPr="00BB569A">
        <w:t xml:space="preserve">swing through a </w:t>
      </w:r>
      <w:r w:rsidR="007A2A27" w:rsidRPr="00BB569A">
        <w:t>“R</w:t>
      </w:r>
      <w:r w:rsidR="00E04AF3" w:rsidRPr="00BB569A">
        <w:t xml:space="preserve">evolving </w:t>
      </w:r>
      <w:r w:rsidR="007A2A27" w:rsidRPr="00BB569A">
        <w:t>D</w:t>
      </w:r>
      <w:r w:rsidR="00E04AF3" w:rsidRPr="00BB569A">
        <w:t>oor</w:t>
      </w:r>
      <w:r w:rsidR="007A2A27" w:rsidRPr="00BB569A">
        <w:t>”</w:t>
      </w:r>
      <w:r w:rsidR="00E04AF3" w:rsidRPr="00BB569A">
        <w:t xml:space="preserve"> </w:t>
      </w:r>
      <w:r w:rsidRPr="00BB569A">
        <w:t xml:space="preserve">of </w:t>
      </w:r>
      <w:r w:rsidR="001B3344" w:rsidRPr="00BB569A">
        <w:t>“Favored</w:t>
      </w:r>
      <w:r w:rsidRPr="00BB569A">
        <w:t xml:space="preserve"> Law Firms</w:t>
      </w:r>
      <w:r w:rsidR="00702F0B" w:rsidRPr="00BB569A">
        <w:t>”</w:t>
      </w:r>
      <w:r w:rsidR="00554212" w:rsidRPr="00BB569A">
        <w:t xml:space="preserve"> as described by Anderson.</w:t>
      </w:r>
      <w:r w:rsidR="00702F0B" w:rsidRPr="00BB569A">
        <w:t xml:space="preserve"> </w:t>
      </w:r>
      <w:r w:rsidR="006E6331" w:rsidRPr="00BB569A">
        <w:t>B</w:t>
      </w:r>
      <w:r w:rsidRPr="00BB569A">
        <w:t>ig payouts are waiting for them in INSTANT PARTNERSHIPS with the</w:t>
      </w:r>
      <w:r w:rsidR="00702F0B" w:rsidRPr="00BB569A">
        <w:t xml:space="preserve"> “Favored</w:t>
      </w:r>
      <w:r w:rsidRPr="00BB569A">
        <w:t xml:space="preserve"> Law Firms</w:t>
      </w:r>
      <w:r w:rsidR="00702F0B" w:rsidRPr="00BB569A">
        <w:t>”</w:t>
      </w:r>
      <w:r w:rsidRPr="00BB569A">
        <w:t xml:space="preserve"> for their time in public DISSERVICE</w:t>
      </w:r>
      <w:r w:rsidR="006E6331" w:rsidRPr="00BB569A">
        <w:t xml:space="preserve"> and</w:t>
      </w:r>
      <w:r w:rsidR="00B061B1" w:rsidRPr="00BB569A">
        <w:t xml:space="preserve"> for</w:t>
      </w:r>
      <w:r w:rsidR="006E6331" w:rsidRPr="00BB569A">
        <w:t xml:space="preserve"> their work </w:t>
      </w:r>
      <w:r w:rsidR="0004377A" w:rsidRPr="00BB569A">
        <w:t>A</w:t>
      </w:r>
      <w:r w:rsidR="006E6331" w:rsidRPr="00BB569A">
        <w:t>id</w:t>
      </w:r>
      <w:r w:rsidR="007A2A27" w:rsidRPr="00BB569A">
        <w:t>ing</w:t>
      </w:r>
      <w:r w:rsidR="006E6331" w:rsidRPr="00BB569A">
        <w:t xml:space="preserve"> and </w:t>
      </w:r>
      <w:r w:rsidR="0004377A" w:rsidRPr="00BB569A">
        <w:t>A</w:t>
      </w:r>
      <w:r w:rsidR="006E6331" w:rsidRPr="00BB569A">
        <w:t>bet</w:t>
      </w:r>
      <w:r w:rsidR="007A2A27" w:rsidRPr="00BB569A">
        <w:t>ting</w:t>
      </w:r>
      <w:r w:rsidR="00702F0B" w:rsidRPr="00BB569A">
        <w:t xml:space="preserve"> </w:t>
      </w:r>
      <w:r w:rsidR="00D27537" w:rsidRPr="00BB569A">
        <w:t>the</w:t>
      </w:r>
      <w:r w:rsidR="006E6331" w:rsidRPr="00BB569A">
        <w:t xml:space="preserve"> facilitation of the</w:t>
      </w:r>
      <w:r w:rsidR="00D27537" w:rsidRPr="00BB569A">
        <w:t xml:space="preserve"> </w:t>
      </w:r>
      <w:r w:rsidR="006E6331" w:rsidRPr="00BB569A">
        <w:t>Crimes by INTENTIONALLY FAILING TO REGULATE or PROSECUTE</w:t>
      </w:r>
      <w:r w:rsidRPr="00BB569A">
        <w:t xml:space="preserve">.  </w:t>
      </w:r>
      <w:r w:rsidR="00702F0B" w:rsidRPr="00BB569A">
        <w:t>Many of these Criminal Operatives leave lucrative multi-million dollar legal jobs</w:t>
      </w:r>
      <w:r w:rsidR="00554212" w:rsidRPr="00BB569A">
        <w:t xml:space="preserve"> at Major US Law Firms</w:t>
      </w:r>
      <w:r w:rsidR="00702F0B" w:rsidRPr="00BB569A">
        <w:t xml:space="preserve"> to enter low paying public service jobs</w:t>
      </w:r>
      <w:r w:rsidR="00056AF5">
        <w:t>.  Leaving</w:t>
      </w:r>
      <w:r w:rsidR="00702F0B" w:rsidRPr="00BB569A">
        <w:t xml:space="preserve"> with the intent of derailing complaints or disabling regulation</w:t>
      </w:r>
      <w:r w:rsidR="00554212" w:rsidRPr="00BB569A">
        <w:t>s</w:t>
      </w:r>
      <w:r w:rsidR="00E5577D" w:rsidRPr="00BB569A">
        <w:t>,</w:t>
      </w:r>
      <w:r w:rsidR="00702F0B" w:rsidRPr="00BB569A">
        <w:t xml:space="preserve"> </w:t>
      </w:r>
      <w:r w:rsidR="00D27537" w:rsidRPr="00BB569A">
        <w:t xml:space="preserve">in order </w:t>
      </w:r>
      <w:r w:rsidR="00702F0B" w:rsidRPr="00BB569A">
        <w:t xml:space="preserve">to facilitate the </w:t>
      </w:r>
      <w:r w:rsidR="00E5577D" w:rsidRPr="00BB569A">
        <w:t xml:space="preserve">illegal legal </w:t>
      </w:r>
      <w:r w:rsidR="00702F0B" w:rsidRPr="00BB569A">
        <w:t>schemes</w:t>
      </w:r>
      <w:r w:rsidR="00F80323" w:rsidRPr="00BB569A">
        <w:t xml:space="preserve"> and collect their payout</w:t>
      </w:r>
      <w:r w:rsidR="00056AF5">
        <w:t>s</w:t>
      </w:r>
      <w:r w:rsidR="00F80323" w:rsidRPr="00BB569A">
        <w:t xml:space="preserve"> later</w:t>
      </w:r>
      <w:r w:rsidR="00B061B1" w:rsidRPr="00BB569A">
        <w:t xml:space="preserve"> </w:t>
      </w:r>
      <w:r w:rsidR="00056AF5">
        <w:t xml:space="preserve">through lucrative </w:t>
      </w:r>
      <w:r w:rsidR="00B061B1" w:rsidRPr="00BB569A">
        <w:t xml:space="preserve">Partnership deals with the </w:t>
      </w:r>
      <w:r w:rsidR="00E5577D" w:rsidRPr="00BB569A">
        <w:t>RICO L</w:t>
      </w:r>
      <w:r w:rsidR="00B061B1" w:rsidRPr="00BB569A">
        <w:t xml:space="preserve">aw </w:t>
      </w:r>
      <w:r w:rsidR="00E5577D" w:rsidRPr="00BB569A">
        <w:t>F</w:t>
      </w:r>
      <w:r w:rsidR="00B061B1" w:rsidRPr="00BB569A">
        <w:t>irms the crimes benefit</w:t>
      </w:r>
      <w:r w:rsidR="00056AF5">
        <w:t>ed</w:t>
      </w:r>
      <w:r w:rsidR="00702F0B" w:rsidRPr="00BB569A">
        <w:t xml:space="preserve">.  </w:t>
      </w:r>
    </w:p>
    <w:p w:rsidR="00546A66" w:rsidRDefault="001B3344" w:rsidP="009F2D76">
      <w:pPr>
        <w:ind w:firstLine="720"/>
      </w:pPr>
      <w:r w:rsidRPr="00DD0838">
        <w:t xml:space="preserve">Anderson’s FELONY CRIMINAL ALLEGATIONS </w:t>
      </w:r>
      <w:r w:rsidR="00F01FDF">
        <w:t>d</w:t>
      </w:r>
      <w:r w:rsidRPr="00DD0838">
        <w:t>emand immediate investigations of ALL those responsible for the disabling</w:t>
      </w:r>
      <w:r w:rsidR="00BB569A">
        <w:t xml:space="preserve"> and perversion</w:t>
      </w:r>
      <w:r w:rsidRPr="00DD0838">
        <w:t xml:space="preserve"> of the Judicial System and Regulatory</w:t>
      </w:r>
      <w:r w:rsidR="00056AF5">
        <w:t xml:space="preserve"> Agencies and</w:t>
      </w:r>
      <w:r w:rsidRPr="00DD0838">
        <w:t xml:space="preserve"> Oversight Agencies </w:t>
      </w:r>
      <w:r w:rsidR="00BB569A">
        <w:t xml:space="preserve">that are </w:t>
      </w:r>
      <w:r w:rsidRPr="00DD0838">
        <w:t xml:space="preserve">designed to protect US Citizens from Crimes committed by Public Officials, </w:t>
      </w:r>
      <w:r w:rsidR="00C72AD9">
        <w:t xml:space="preserve">Justices, Prosecutors, </w:t>
      </w:r>
      <w:r w:rsidRPr="00DD0838">
        <w:t xml:space="preserve">Law Firms and </w:t>
      </w:r>
      <w:r w:rsidR="005818AF">
        <w:t>Attorneys at Law</w:t>
      </w:r>
      <w:r w:rsidRPr="00DD0838">
        <w:t>.  Anderson</w:t>
      </w:r>
      <w:r w:rsidR="00CC03D1">
        <w:t xml:space="preserve"> and the other Whistleblowers</w:t>
      </w:r>
      <w:r w:rsidRPr="00DD0838">
        <w:t xml:space="preserve"> allegations</w:t>
      </w:r>
      <w:r w:rsidR="00CC03D1">
        <w:t>’</w:t>
      </w:r>
      <w:r w:rsidR="00546A66">
        <w:t xml:space="preserve"> reveal</w:t>
      </w:r>
      <w:r w:rsidR="00C72AD9">
        <w:t xml:space="preserve"> </w:t>
      </w:r>
      <w:r w:rsidR="00546A66">
        <w:t>t</w:t>
      </w:r>
      <w:r w:rsidRPr="00DD0838">
        <w:t>here is nowhere to turn</w:t>
      </w:r>
      <w:r w:rsidR="00CC03D1">
        <w:t xml:space="preserve"> for victims</w:t>
      </w:r>
      <w:r w:rsidRPr="00DD0838">
        <w:t xml:space="preserve"> at the State or Federal level</w:t>
      </w:r>
      <w:r w:rsidR="00CC03D1">
        <w:t>.  Nowhere that</w:t>
      </w:r>
      <w:r w:rsidRPr="00DD0838">
        <w:t xml:space="preserve"> </w:t>
      </w:r>
      <w:r w:rsidR="00546A66">
        <w:t>Whistleblowers or V</w:t>
      </w:r>
      <w:r w:rsidRPr="00DD0838">
        <w:t>ictims c</w:t>
      </w:r>
      <w:r w:rsidR="00546A66">
        <w:t xml:space="preserve">an pursue claims against </w:t>
      </w:r>
      <w:r w:rsidR="00C72AD9">
        <w:t xml:space="preserve">these “Protected” </w:t>
      </w:r>
      <w:r w:rsidR="00546A66">
        <w:t>G</w:t>
      </w:r>
      <w:r w:rsidRPr="00DD0838">
        <w:t xml:space="preserve">overnment </w:t>
      </w:r>
      <w:r w:rsidR="00546A66">
        <w:t>O</w:t>
      </w:r>
      <w:r w:rsidRPr="00DD0838">
        <w:t>fficials</w:t>
      </w:r>
      <w:r w:rsidR="00CC03D1">
        <w:t xml:space="preserve"> or Corporate Bandits</w:t>
      </w:r>
      <w:r w:rsidRPr="00DD0838">
        <w:t xml:space="preserve">, where </w:t>
      </w:r>
      <w:r w:rsidR="00CC03D1">
        <w:t xml:space="preserve">criminals disguised as </w:t>
      </w:r>
      <w:r w:rsidRPr="00DD0838">
        <w:t>Senior Public Officials are not</w:t>
      </w:r>
      <w:r w:rsidR="00546A66">
        <w:t xml:space="preserve"> already in place to </w:t>
      </w:r>
      <w:r w:rsidRPr="00DD0838">
        <w:t>block the complaints</w:t>
      </w:r>
      <w:r w:rsidR="00546A66">
        <w:t xml:space="preserve"> </w:t>
      </w:r>
      <w:r w:rsidR="00CC03D1">
        <w:t xml:space="preserve">at every turn </w:t>
      </w:r>
      <w:r w:rsidR="00546A66">
        <w:t>through continued Conflict</w:t>
      </w:r>
      <w:r w:rsidR="00C72AD9">
        <w:t>s</w:t>
      </w:r>
      <w:r w:rsidR="00546A66">
        <w:t xml:space="preserve"> of Interest</w:t>
      </w:r>
      <w:r w:rsidR="00C72AD9">
        <w:t>,</w:t>
      </w:r>
      <w:r w:rsidR="00546A66">
        <w:t xml:space="preserve"> Violations of Public Office Rules</w:t>
      </w:r>
      <w:r w:rsidR="00C72AD9">
        <w:t xml:space="preserve"> &amp; Regulations, Attorney Conduct Codes, Judicial Cannons and State &amp; Federal Law</w:t>
      </w:r>
      <w:r w:rsidR="00546A66">
        <w:t xml:space="preserve">.  </w:t>
      </w:r>
      <w:r w:rsidR="00C6051B">
        <w:t>CONFLICTS</w:t>
      </w:r>
      <w:r w:rsidR="00056AF5">
        <w:t xml:space="preserve"> OF INTEREST</w:t>
      </w:r>
      <w:r w:rsidR="00546A66">
        <w:t xml:space="preserve"> remain</w:t>
      </w:r>
      <w:r w:rsidR="00C6051B">
        <w:t xml:space="preserve"> “the glue that binds”</w:t>
      </w:r>
      <w:r w:rsidR="00271812">
        <w:t xml:space="preserve"> the</w:t>
      </w:r>
      <w:r w:rsidR="00CC03D1">
        <w:t>se</w:t>
      </w:r>
      <w:r w:rsidR="00271812">
        <w:t xml:space="preserve"> crimes from </w:t>
      </w:r>
      <w:r w:rsidR="00056AF5">
        <w:t xml:space="preserve">receiving </w:t>
      </w:r>
      <w:r w:rsidR="00271812">
        <w:t>prosecution in the courts</w:t>
      </w:r>
      <w:r w:rsidR="00C72AD9">
        <w:t xml:space="preserve"> and prosecutorial offices</w:t>
      </w:r>
      <w:r w:rsidR="00056AF5">
        <w:t>.  V</w:t>
      </w:r>
      <w:r w:rsidR="00546A66">
        <w:t>ictims and Whistleblower</w:t>
      </w:r>
      <w:r w:rsidR="00CC03D1">
        <w:t xml:space="preserve">s </w:t>
      </w:r>
      <w:r w:rsidR="00546A66">
        <w:t xml:space="preserve">passed back and forth for years between </w:t>
      </w:r>
      <w:r w:rsidR="00056AF5">
        <w:t xml:space="preserve">Members of the Cartel inside the various Government </w:t>
      </w:r>
      <w:r w:rsidR="00C72AD9">
        <w:t>Agencies</w:t>
      </w:r>
      <w:r w:rsidR="00546A66">
        <w:t xml:space="preserve"> that intentionally deny and dismiss complaints without fair and impartial due process of law</w:t>
      </w:r>
      <w:r w:rsidR="00C72AD9">
        <w:t xml:space="preserve"> through FELONY CRIMINAL ACTS </w:t>
      </w:r>
      <w:r w:rsidR="00056AF5">
        <w:t xml:space="preserve">OF OBSTRUCTION </w:t>
      </w:r>
      <w:r w:rsidR="00C72AD9">
        <w:t>described by Anderson</w:t>
      </w:r>
      <w:r w:rsidR="00FE7BCD">
        <w:t xml:space="preserve"> and the other Whistleblowers</w:t>
      </w:r>
      <w:r w:rsidR="00271812">
        <w:t>.</w:t>
      </w:r>
      <w:r w:rsidRPr="00DD0838">
        <w:t xml:space="preserve">  </w:t>
      </w:r>
    </w:p>
    <w:p w:rsidR="00287CE4" w:rsidRDefault="001B3344" w:rsidP="009F2D76">
      <w:pPr>
        <w:ind w:firstLine="720"/>
      </w:pPr>
      <w:r w:rsidRPr="00DD0838">
        <w:t>The Criminals,</w:t>
      </w:r>
      <w:r w:rsidR="00CC03D1">
        <w:t xml:space="preserve"> again</w:t>
      </w:r>
      <w:r w:rsidRPr="00DD0838">
        <w:t xml:space="preserve"> disguised as Public Officials</w:t>
      </w:r>
      <w:r w:rsidR="00271812">
        <w:t xml:space="preserve"> with Law Degrees</w:t>
      </w:r>
      <w:r w:rsidRPr="00DD0838">
        <w:t xml:space="preserve">, are not </w:t>
      </w:r>
      <w:r w:rsidR="00A476D9" w:rsidRPr="00DD0838">
        <w:t>lazy, lackadaisical, ignorant,</w:t>
      </w:r>
      <w:r w:rsidRPr="00DD0838">
        <w:t xml:space="preserve"> or “asleep at the wheel</w:t>
      </w:r>
      <w:r w:rsidR="00C6051B">
        <w:t>,</w:t>
      </w:r>
      <w:r w:rsidRPr="00DD0838">
        <w:t xml:space="preserve">” they instead appear this way </w:t>
      </w:r>
      <w:r w:rsidR="00A476D9" w:rsidRPr="00DD0838">
        <w:t xml:space="preserve">in order to </w:t>
      </w:r>
      <w:r w:rsidRPr="00DD0838">
        <w:t>subterfuge and derail</w:t>
      </w:r>
      <w:r w:rsidR="00CC03D1">
        <w:t>,</w:t>
      </w:r>
      <w:r w:rsidRPr="00DD0838">
        <w:t xml:space="preserve"> </w:t>
      </w:r>
      <w:r w:rsidR="00A476D9" w:rsidRPr="00DD0838">
        <w:t>prosecutions</w:t>
      </w:r>
      <w:r w:rsidR="00C6051B">
        <w:t>, lawsuits</w:t>
      </w:r>
      <w:r w:rsidR="00A476D9" w:rsidRPr="00DD0838">
        <w:t xml:space="preserve"> and regulatory discipline, while holding the door open for their criminal</w:t>
      </w:r>
      <w:r w:rsidR="00546A66">
        <w:t xml:space="preserve"> legal </w:t>
      </w:r>
      <w:r w:rsidR="00A476D9" w:rsidRPr="00DD0838">
        <w:t>brethren</w:t>
      </w:r>
      <w:r w:rsidR="00546A66">
        <w:t xml:space="preserve"> </w:t>
      </w:r>
      <w:r w:rsidR="00CC03D1">
        <w:t>a</w:t>
      </w:r>
      <w:r w:rsidR="00C6051B">
        <w:t>s they loot the country and world markets</w:t>
      </w:r>
      <w:r w:rsidR="00A476D9" w:rsidRPr="00DD0838">
        <w:t xml:space="preserve">.  </w:t>
      </w:r>
      <w:r w:rsidR="00546A66">
        <w:rPr>
          <w:b/>
        </w:rPr>
        <w:t xml:space="preserve"> ANDERSON’S ALLEGATIONS EXPLAIN </w:t>
      </w:r>
      <w:r w:rsidR="00A476D9" w:rsidRPr="00C6051B">
        <w:rPr>
          <w:b/>
        </w:rPr>
        <w:t>WHY THERE HAVE BEEN NO SUBSTANTIVE PROSECUTIONS</w:t>
      </w:r>
      <w:r w:rsidR="00287CE4">
        <w:rPr>
          <w:b/>
        </w:rPr>
        <w:t>,</w:t>
      </w:r>
      <w:r w:rsidR="00A476D9" w:rsidRPr="00C6051B">
        <w:rPr>
          <w:b/>
        </w:rPr>
        <w:t xml:space="preserve"> ARRESTS OR TRIALS</w:t>
      </w:r>
      <w:r w:rsidR="00287CE4">
        <w:rPr>
          <w:b/>
        </w:rPr>
        <w:t>,</w:t>
      </w:r>
      <w:r w:rsidR="00A476D9" w:rsidRPr="00C6051B">
        <w:rPr>
          <w:b/>
        </w:rPr>
        <w:t xml:space="preserve"> OF ANY OF THE</w:t>
      </w:r>
      <w:r w:rsidR="00287CE4">
        <w:rPr>
          <w:b/>
        </w:rPr>
        <w:t xml:space="preserve"> PUBLIC OFFICIALS, LAW FIRMS</w:t>
      </w:r>
      <w:r w:rsidR="00546A66">
        <w:rPr>
          <w:b/>
        </w:rPr>
        <w:t>,</w:t>
      </w:r>
      <w:r w:rsidR="00287CE4">
        <w:rPr>
          <w:b/>
        </w:rPr>
        <w:t xml:space="preserve"> LA</w:t>
      </w:r>
      <w:r w:rsidR="00BB569A">
        <w:rPr>
          <w:b/>
        </w:rPr>
        <w:t>WYERS, JUSTICES</w:t>
      </w:r>
      <w:r w:rsidR="00056AF5">
        <w:rPr>
          <w:b/>
        </w:rPr>
        <w:t xml:space="preserve">, </w:t>
      </w:r>
      <w:r w:rsidR="00BB569A">
        <w:rPr>
          <w:b/>
        </w:rPr>
        <w:t>PROSECUTORS and</w:t>
      </w:r>
      <w:r w:rsidR="00287CE4">
        <w:rPr>
          <w:b/>
        </w:rPr>
        <w:t xml:space="preserve"> </w:t>
      </w:r>
      <w:r w:rsidR="00BB569A">
        <w:rPr>
          <w:b/>
        </w:rPr>
        <w:t>CORPORATE CRIMINALS</w:t>
      </w:r>
      <w:r w:rsidR="00056AF5">
        <w:rPr>
          <w:b/>
        </w:rPr>
        <w:t>,</w:t>
      </w:r>
      <w:r w:rsidR="00BB569A">
        <w:rPr>
          <w:b/>
        </w:rPr>
        <w:t xml:space="preserve"> </w:t>
      </w:r>
      <w:r w:rsidR="00287CE4">
        <w:rPr>
          <w:b/>
        </w:rPr>
        <w:t>WHO WITH SCIENTER</w:t>
      </w:r>
      <w:r w:rsidR="00546A66">
        <w:rPr>
          <w:b/>
        </w:rPr>
        <w:t>,</w:t>
      </w:r>
      <w:r w:rsidR="00287CE4">
        <w:rPr>
          <w:b/>
        </w:rPr>
        <w:t xml:space="preserve"> AIDED AND ABETTED</w:t>
      </w:r>
      <w:r w:rsidR="00A476D9" w:rsidRPr="00C6051B">
        <w:rPr>
          <w:b/>
        </w:rPr>
        <w:t xml:space="preserve"> </w:t>
      </w:r>
      <w:r w:rsidR="00287CE4">
        <w:rPr>
          <w:b/>
        </w:rPr>
        <w:t xml:space="preserve">THE </w:t>
      </w:r>
      <w:r w:rsidR="00A476D9" w:rsidRPr="00C6051B">
        <w:rPr>
          <w:b/>
        </w:rPr>
        <w:t xml:space="preserve">CRIMES </w:t>
      </w:r>
      <w:r w:rsidR="00287CE4">
        <w:rPr>
          <w:b/>
        </w:rPr>
        <w:t xml:space="preserve">COMMITTED </w:t>
      </w:r>
      <w:r w:rsidR="00A476D9" w:rsidRPr="00C6051B">
        <w:rPr>
          <w:b/>
        </w:rPr>
        <w:t>ON WALL STREET</w:t>
      </w:r>
      <w:r w:rsidR="00C72AD9">
        <w:rPr>
          <w:b/>
        </w:rPr>
        <w:t>/FRAUD STREET</w:t>
      </w:r>
      <w:r w:rsidR="00056AF5">
        <w:rPr>
          <w:b/>
        </w:rPr>
        <w:t>/GREED STREET</w:t>
      </w:r>
      <w:r w:rsidR="00287CE4">
        <w:rPr>
          <w:b/>
        </w:rPr>
        <w:t xml:space="preserve">, ALL CRIMINALLY FAILING TO UPHOLD THEIR PUBLIC OFFICE DUTIES AND LAW.  NO JUSTICE WHATSOEVER, </w:t>
      </w:r>
      <w:r w:rsidR="00A476D9" w:rsidRPr="00C6051B">
        <w:rPr>
          <w:b/>
        </w:rPr>
        <w:t xml:space="preserve">DESPITE </w:t>
      </w:r>
      <w:r w:rsidR="00287CE4">
        <w:rPr>
          <w:b/>
        </w:rPr>
        <w:t>ABSOLUTE AND</w:t>
      </w:r>
      <w:r w:rsidR="00A476D9" w:rsidRPr="00C6051B">
        <w:rPr>
          <w:b/>
        </w:rPr>
        <w:t xml:space="preserve"> OVERWHELMING EVIDENCE OF </w:t>
      </w:r>
      <w:r w:rsidR="00056AF5">
        <w:rPr>
          <w:b/>
        </w:rPr>
        <w:t xml:space="preserve">THE </w:t>
      </w:r>
      <w:r w:rsidR="00A476D9" w:rsidRPr="00C6051B">
        <w:rPr>
          <w:b/>
        </w:rPr>
        <w:t>CRIMES</w:t>
      </w:r>
      <w:r w:rsidR="00A476D9" w:rsidRPr="00DD0838">
        <w:t xml:space="preserve">.  </w:t>
      </w:r>
    </w:p>
    <w:p w:rsidR="00BE760C" w:rsidRDefault="00C6051B" w:rsidP="009F2D76">
      <w:pPr>
        <w:ind w:firstLine="720"/>
      </w:pPr>
      <w:r w:rsidRPr="00C72E53">
        <w:rPr>
          <w:b/>
          <w:u w:val="single"/>
        </w:rPr>
        <w:t>JUSTICE IS DEAD</w:t>
      </w:r>
      <w:r w:rsidR="00FE7BCD">
        <w:rPr>
          <w:b/>
          <w:u w:val="single"/>
        </w:rPr>
        <w:t xml:space="preserve"> AND T</w:t>
      </w:r>
      <w:r w:rsidR="00C72E53" w:rsidRPr="00C72E53">
        <w:rPr>
          <w:b/>
          <w:u w:val="single"/>
        </w:rPr>
        <w:t>HIS COURT</w:t>
      </w:r>
      <w:r w:rsidR="00FE7BCD">
        <w:rPr>
          <w:b/>
          <w:u w:val="single"/>
        </w:rPr>
        <w:t xml:space="preserve"> IS A CENTRAL PARTY TO THE COUP</w:t>
      </w:r>
      <w:r w:rsidR="00220ECF">
        <w:rPr>
          <w:b/>
          <w:u w:val="single"/>
        </w:rPr>
        <w:t xml:space="preserve"> D’ÉTAT</w:t>
      </w:r>
      <w:r w:rsidR="00056AF5">
        <w:rPr>
          <w:b/>
          <w:u w:val="single"/>
        </w:rPr>
        <w:t xml:space="preserve"> ON THE COURTS</w:t>
      </w:r>
      <w:r w:rsidR="00220ECF">
        <w:rPr>
          <w:b/>
          <w:u w:val="single"/>
        </w:rPr>
        <w:t xml:space="preserve"> </w:t>
      </w:r>
      <w:r w:rsidR="00056AF5">
        <w:t xml:space="preserve"> having a</w:t>
      </w:r>
      <w:r w:rsidR="00A476D9" w:rsidRPr="00DD0838">
        <w:t xml:space="preserve"> </w:t>
      </w:r>
      <w:r w:rsidR="004F53AA">
        <w:t xml:space="preserve">DIRECT and </w:t>
      </w:r>
      <w:r w:rsidR="00A476D9" w:rsidRPr="00DD0838">
        <w:t>heavy</w:t>
      </w:r>
      <w:r w:rsidR="00056AF5">
        <w:t xml:space="preserve"> </w:t>
      </w:r>
      <w:r w:rsidR="00A476D9" w:rsidRPr="00DD0838">
        <w:t xml:space="preserve">hand in </w:t>
      </w:r>
      <w:r w:rsidR="0001068F">
        <w:t>A</w:t>
      </w:r>
      <w:r w:rsidR="00A476D9" w:rsidRPr="00DD0838">
        <w:t xml:space="preserve">iding and </w:t>
      </w:r>
      <w:r w:rsidR="0001068F">
        <w:t>A</w:t>
      </w:r>
      <w:r w:rsidR="00A476D9" w:rsidRPr="00DD0838">
        <w:t>betting the crime</w:t>
      </w:r>
      <w:r w:rsidR="004F53AA">
        <w:t>s</w:t>
      </w:r>
      <w:r w:rsidR="008246F9">
        <w:t xml:space="preserve"> and COVER-UP</w:t>
      </w:r>
      <w:r w:rsidR="00CC03D1">
        <w:t xml:space="preserve"> of the criminal illegal legal schemes</w:t>
      </w:r>
      <w:r w:rsidR="00CF1FA2">
        <w:t xml:space="preserve"> on</w:t>
      </w:r>
      <w:r w:rsidR="00287CE4">
        <w:t xml:space="preserve"> Wall Street</w:t>
      </w:r>
      <w:r w:rsidR="00F11600">
        <w:t>/Fraud Street</w:t>
      </w:r>
      <w:r w:rsidR="0001068F">
        <w:t>/Greed Street</w:t>
      </w:r>
      <w:r w:rsidR="00CF1FA2">
        <w:t xml:space="preserve"> that have destroyed </w:t>
      </w:r>
      <w:r w:rsidR="00287CE4">
        <w:t xml:space="preserve">Main Street and </w:t>
      </w:r>
      <w:r w:rsidR="00F11600">
        <w:t xml:space="preserve">streets throughout the </w:t>
      </w:r>
      <w:r w:rsidR="00287CE4">
        <w:t>World</w:t>
      </w:r>
      <w:r w:rsidR="00210EA1">
        <w:t>.</w:t>
      </w:r>
      <w:r w:rsidR="00210A0C">
        <w:rPr>
          <w:rStyle w:val="FootnoteReference"/>
        </w:rPr>
        <w:footnoteReference w:id="42"/>
      </w:r>
      <w:r w:rsidR="00F11600">
        <w:t xml:space="preserve">  What</w:t>
      </w:r>
      <w:r w:rsidR="00210EA1">
        <w:t xml:space="preserve"> Just</w:t>
      </w:r>
      <w:r w:rsidR="00F11600">
        <w:t xml:space="preserve"> Court could allow all th</w:t>
      </w:r>
      <w:r w:rsidR="00C6277D">
        <w:t>ese</w:t>
      </w:r>
      <w:r w:rsidR="00F11600">
        <w:t xml:space="preserve"> Crime</w:t>
      </w:r>
      <w:r w:rsidR="00C6277D">
        <w:t>s</w:t>
      </w:r>
      <w:r w:rsidR="00F11600">
        <w:t xml:space="preserve"> to </w:t>
      </w:r>
      <w:r w:rsidR="00C6277D">
        <w:t>c</w:t>
      </w:r>
      <w:r w:rsidR="00F11600">
        <w:t>ontinue under its very nose</w:t>
      </w:r>
      <w:r w:rsidR="00FE7BCD">
        <w:t xml:space="preserve">, allowing violations of Constitutional and Human Rights, covering up ILLEGAL TORTURE CRIMES and ECONOMIC </w:t>
      </w:r>
      <w:r w:rsidR="00210EA1">
        <w:t xml:space="preserve">WARFARE </w:t>
      </w:r>
      <w:r w:rsidR="00FE7BCD">
        <w:t>CRIMES, softening the blow for Ponzi Schemers and Wall Street Banksters brought before the court</w:t>
      </w:r>
      <w:r w:rsidR="005820CE">
        <w:t xml:space="preserve">?  </w:t>
      </w:r>
      <w:r w:rsidR="00F11600">
        <w:t>The Public need look no further than</w:t>
      </w:r>
      <w:r w:rsidR="00287CE4">
        <w:t xml:space="preserve"> </w:t>
      </w:r>
      <w:r w:rsidR="00287CE4" w:rsidRPr="00210EA1">
        <w:rPr>
          <w:b/>
        </w:rPr>
        <w:t xml:space="preserve">THIS </w:t>
      </w:r>
      <w:r w:rsidR="00220ECF" w:rsidRPr="00210EA1">
        <w:rPr>
          <w:b/>
        </w:rPr>
        <w:t xml:space="preserve">DIRTY </w:t>
      </w:r>
      <w:r w:rsidR="00F11600" w:rsidRPr="00210EA1">
        <w:rPr>
          <w:b/>
        </w:rPr>
        <w:t>COURT</w:t>
      </w:r>
      <w:r w:rsidR="00F11600">
        <w:t>, which</w:t>
      </w:r>
      <w:r w:rsidR="00287CE4">
        <w:t xml:space="preserve"> </w:t>
      </w:r>
      <w:r w:rsidR="00CF1FA2">
        <w:t>has jurisdiction over</w:t>
      </w:r>
      <w:r w:rsidR="00287CE4">
        <w:t xml:space="preserve"> Wall Street</w:t>
      </w:r>
      <w:r w:rsidR="00F11600">
        <w:t>/Fraud Street</w:t>
      </w:r>
      <w:r w:rsidR="00210EA1">
        <w:t>/Greed Street</w:t>
      </w:r>
      <w:r w:rsidR="00C6277D">
        <w:t xml:space="preserve"> Attorneys at Law </w:t>
      </w:r>
      <w:r w:rsidR="00CF1FA2">
        <w:t>where the crimes</w:t>
      </w:r>
      <w:r w:rsidR="00E02DF5">
        <w:t xml:space="preserve"> appear to both</w:t>
      </w:r>
      <w:r w:rsidR="00CF1FA2">
        <w:t xml:space="preserve"> begin and end.    OFFICIALS OF THIS COURT have become a central component of the RICO Criminal </w:t>
      </w:r>
      <w:r w:rsidR="005820CE">
        <w:t>Cartel</w:t>
      </w:r>
      <w:r w:rsidR="00F11600">
        <w:t>’</w:t>
      </w:r>
      <w:r w:rsidR="00E02DF5">
        <w:t xml:space="preserve">s success in </w:t>
      </w:r>
      <w:r w:rsidR="00FE7BCD">
        <w:t xml:space="preserve">both </w:t>
      </w:r>
      <w:r w:rsidR="00E02DF5">
        <w:t>committing the</w:t>
      </w:r>
      <w:r w:rsidR="00F11600">
        <w:t>se</w:t>
      </w:r>
      <w:r w:rsidR="00E02DF5">
        <w:t xml:space="preserve"> </w:t>
      </w:r>
      <w:r w:rsidR="00671B89">
        <w:t xml:space="preserve">TREASONOUS and TYRANNOUS </w:t>
      </w:r>
      <w:r w:rsidR="00E02DF5">
        <w:t>crimes and</w:t>
      </w:r>
      <w:r w:rsidR="00FE7BCD">
        <w:t xml:space="preserve"> aiding</w:t>
      </w:r>
      <w:r w:rsidR="00E02DF5">
        <w:t xml:space="preserve"> evading prosecution</w:t>
      </w:r>
      <w:r w:rsidR="004F53AA">
        <w:t xml:space="preserve">.  </w:t>
      </w:r>
      <w:r w:rsidR="00F11600">
        <w:t xml:space="preserve">The </w:t>
      </w:r>
      <w:r w:rsidR="004F53AA">
        <w:t>Criminal Acts</w:t>
      </w:r>
      <w:r w:rsidR="00F11600">
        <w:t xml:space="preserve"> committed by Officials of THIS COURT</w:t>
      </w:r>
      <w:r w:rsidR="00CF1FA2">
        <w:t xml:space="preserve"> </w:t>
      </w:r>
      <w:r w:rsidR="00C6277D">
        <w:t xml:space="preserve">by intentionally and with scienter attempting to </w:t>
      </w:r>
      <w:r w:rsidR="00C72AD9">
        <w:t>conceal</w:t>
      </w:r>
      <w:r w:rsidR="00C6277D">
        <w:t xml:space="preserve"> the </w:t>
      </w:r>
      <w:r w:rsidR="00C72AD9">
        <w:t>evidence of crimes</w:t>
      </w:r>
      <w:r w:rsidR="007576CD">
        <w:t xml:space="preserve"> exposed</w:t>
      </w:r>
      <w:r w:rsidR="00FE7BCD">
        <w:t xml:space="preserve"> by CREDIBLE WITNESSES in VIOLATION OF LAW</w:t>
      </w:r>
      <w:r w:rsidR="007576CD">
        <w:t>,</w:t>
      </w:r>
      <w:r w:rsidR="00C72AD9">
        <w:t xml:space="preserve"> acts as </w:t>
      </w:r>
      <w:r w:rsidR="004F53AA">
        <w:t>further</w:t>
      </w:r>
      <w:r w:rsidR="00C72AD9">
        <w:t xml:space="preserve"> PRIMA FACIE </w:t>
      </w:r>
      <w:r w:rsidR="00A476D9" w:rsidRPr="00DD0838">
        <w:t>evidence</w:t>
      </w:r>
      <w:r w:rsidR="007576CD">
        <w:t xml:space="preserve"> of this Court’s Felony Criminal Act</w:t>
      </w:r>
      <w:r w:rsidR="00671B89">
        <w:t>ivitie</w:t>
      </w:r>
      <w:r w:rsidR="007576CD">
        <w:t>s</w:t>
      </w:r>
      <w:r w:rsidR="00C6277D">
        <w:t xml:space="preserve">.  </w:t>
      </w:r>
    </w:p>
    <w:p w:rsidR="00E04AF3" w:rsidRDefault="00C6277D" w:rsidP="009F2D76">
      <w:pPr>
        <w:ind w:firstLine="720"/>
      </w:pPr>
      <w:r>
        <w:t>T</w:t>
      </w:r>
      <w:r w:rsidR="00A476D9" w:rsidRPr="00DD0838">
        <w:t>he</w:t>
      </w:r>
      <w:r w:rsidR="004F53AA">
        <w:t xml:space="preserve"> f</w:t>
      </w:r>
      <w:r w:rsidR="00A476D9" w:rsidRPr="00DD0838">
        <w:t>ailure</w:t>
      </w:r>
      <w:r w:rsidR="00CF1FA2">
        <w:t xml:space="preserve"> </w:t>
      </w:r>
      <w:r w:rsidR="00A476D9" w:rsidRPr="00DD0838">
        <w:t xml:space="preserve">to CALL IN THE GUARDS </w:t>
      </w:r>
      <w:r w:rsidR="00CF1FA2">
        <w:t>after</w:t>
      </w:r>
      <w:r w:rsidR="00A476D9" w:rsidRPr="00DD0838">
        <w:t xml:space="preserve"> </w:t>
      </w:r>
      <w:r w:rsidR="00CF1FA2">
        <w:t>learning of</w:t>
      </w:r>
      <w:r w:rsidR="00A476D9" w:rsidRPr="00DD0838">
        <w:t xml:space="preserve"> </w:t>
      </w:r>
      <w:r>
        <w:t xml:space="preserve">the </w:t>
      </w:r>
      <w:r w:rsidR="00A476D9" w:rsidRPr="00DD0838">
        <w:t>Anderson</w:t>
      </w:r>
      <w:r w:rsidR="007576CD">
        <w:t>,</w:t>
      </w:r>
      <w:r w:rsidR="00CF1FA2">
        <w:t xml:space="preserve"> Corrado</w:t>
      </w:r>
      <w:r w:rsidR="007576CD">
        <w:t xml:space="preserve"> and Hart</w:t>
      </w:r>
      <w:r w:rsidR="00CF1FA2">
        <w:t xml:space="preserve"> FELONY </w:t>
      </w:r>
      <w:r w:rsidR="00F11600">
        <w:t xml:space="preserve">WHISTLEBLOWING </w:t>
      </w:r>
      <w:r w:rsidR="00CF1FA2">
        <w:t>CRIMINAL ALLEGATIONS AGAINST</w:t>
      </w:r>
      <w:r w:rsidR="00F11600">
        <w:t xml:space="preserve"> </w:t>
      </w:r>
      <w:r w:rsidR="00CF1FA2">
        <w:t>SENIOR PUBLIC OFFICIALS</w:t>
      </w:r>
      <w:r w:rsidR="007576CD">
        <w:t>,</w:t>
      </w:r>
      <w:r>
        <w:t xml:space="preserve"> including many of those handling th</w:t>
      </w:r>
      <w:r w:rsidR="005820CE">
        <w:t>is RICO AND ANTITRUST</w:t>
      </w:r>
      <w:r>
        <w:t xml:space="preserve"> Lawsuit in Conflict</w:t>
      </w:r>
      <w:r w:rsidR="005820CE">
        <w:t>,</w:t>
      </w:r>
      <w:r w:rsidR="008B4344">
        <w:t xml:space="preserve"> who are</w:t>
      </w:r>
      <w:r>
        <w:t xml:space="preserve"> Violat</w:t>
      </w:r>
      <w:r w:rsidR="00210EA1">
        <w:t>ing</w:t>
      </w:r>
      <w:r w:rsidR="005820CE">
        <w:t>,</w:t>
      </w:r>
      <w:r>
        <w:t xml:space="preserve"> Public Office</w:t>
      </w:r>
      <w:r w:rsidR="005820CE">
        <w:t>s,</w:t>
      </w:r>
      <w:r w:rsidR="00210EA1">
        <w:t xml:space="preserve"> </w:t>
      </w:r>
      <w:r w:rsidR="00BB569A">
        <w:t>Judicial Cannons, Attorney Conduct Codes</w:t>
      </w:r>
      <w:r>
        <w:t xml:space="preserve"> and</w:t>
      </w:r>
      <w:r w:rsidR="00210EA1">
        <w:t xml:space="preserve"> </w:t>
      </w:r>
      <w:r>
        <w:t>State &amp; Federal Law</w:t>
      </w:r>
      <w:r w:rsidR="00FE7BCD">
        <w:t>,</w:t>
      </w:r>
      <w:r w:rsidR="00C72AD9">
        <w:t xml:space="preserve"> constitutes </w:t>
      </w:r>
      <w:r>
        <w:t xml:space="preserve">further </w:t>
      </w:r>
      <w:r w:rsidR="00C72AD9">
        <w:t xml:space="preserve">FELONY </w:t>
      </w:r>
      <w:r>
        <w:t>MISPRISION OF FELONIES</w:t>
      </w:r>
      <w:r w:rsidR="00A9377C">
        <w:t>, OBSTRUCTION</w:t>
      </w:r>
      <w:r w:rsidR="005820CE">
        <w:t>, RICO and more</w:t>
      </w:r>
      <w:r w:rsidR="00F11600">
        <w:t>.  Members of THIS COURT</w:t>
      </w:r>
      <w:r w:rsidR="00AC4974">
        <w:t>,</w:t>
      </w:r>
      <w:r w:rsidR="00F11600">
        <w:t xml:space="preserve"> </w:t>
      </w:r>
      <w:r w:rsidR="00C72AD9">
        <w:t>instead</w:t>
      </w:r>
      <w:r>
        <w:t xml:space="preserve"> of following Law</w:t>
      </w:r>
      <w:r w:rsidR="00A9377C">
        <w:t xml:space="preserve"> </w:t>
      </w:r>
      <w:r>
        <w:t>are</w:t>
      </w:r>
      <w:r w:rsidR="00AC4974">
        <w:t xml:space="preserve"> instead</w:t>
      </w:r>
      <w:r w:rsidR="00C72AD9">
        <w:t xml:space="preserve"> </w:t>
      </w:r>
      <w:r w:rsidR="00F11600">
        <w:t>found</w:t>
      </w:r>
      <w:r w:rsidR="00671B89">
        <w:t xml:space="preserve"> VIOLATI</w:t>
      </w:r>
      <w:r w:rsidR="00FE7BCD">
        <w:t xml:space="preserve">NG </w:t>
      </w:r>
      <w:r w:rsidR="00671B89">
        <w:t>LAW</w:t>
      </w:r>
      <w:r w:rsidR="00F11600">
        <w:t xml:space="preserve"> </w:t>
      </w:r>
      <w:r w:rsidR="00AC4974">
        <w:t xml:space="preserve">by </w:t>
      </w:r>
      <w:r w:rsidR="00A476D9" w:rsidRPr="00DD0838">
        <w:t xml:space="preserve">attempting to </w:t>
      </w:r>
      <w:r w:rsidR="008B4344">
        <w:t>bury</w:t>
      </w:r>
      <w:r w:rsidR="00A476D9" w:rsidRPr="00DD0838">
        <w:t xml:space="preserve"> </w:t>
      </w:r>
      <w:r w:rsidR="00C72AD9">
        <w:t>the</w:t>
      </w:r>
      <w:r w:rsidR="004F53AA">
        <w:t xml:space="preserve"> FELONY CRIMINAL ACTS</w:t>
      </w:r>
      <w:r w:rsidR="00C72AD9">
        <w:t xml:space="preserve"> they are fully cognizant of</w:t>
      </w:r>
      <w:r w:rsidR="007576CD">
        <w:t>,</w:t>
      </w:r>
      <w:r w:rsidR="00F11600">
        <w:t xml:space="preserve"> </w:t>
      </w:r>
      <w:r>
        <w:t>intentionally and with scienter</w:t>
      </w:r>
      <w:r w:rsidR="00BB569A">
        <w:t>,</w:t>
      </w:r>
      <w:r w:rsidR="008B4344">
        <w:t xml:space="preserve"> </w:t>
      </w:r>
      <w:r w:rsidR="005820CE">
        <w:t xml:space="preserve">through attempted </w:t>
      </w:r>
      <w:r w:rsidR="00F11600">
        <w:t>dismiss</w:t>
      </w:r>
      <w:r w:rsidR="005820CE">
        <w:t>al of the</w:t>
      </w:r>
      <w:r w:rsidR="00F11600">
        <w:t xml:space="preserve"> </w:t>
      </w:r>
      <w:r w:rsidR="007576CD">
        <w:t xml:space="preserve">Anderson and </w:t>
      </w:r>
      <w:r w:rsidR="008B4344">
        <w:t>“</w:t>
      </w:r>
      <w:r w:rsidR="007576CD">
        <w:t>Related Case</w:t>
      </w:r>
      <w:r w:rsidR="008B4344">
        <w:t>s”</w:t>
      </w:r>
      <w:r w:rsidR="00F11600">
        <w:t xml:space="preserve"> prior to </w:t>
      </w:r>
      <w:r w:rsidR="007576CD">
        <w:t>LEGALLY REQUIRED</w:t>
      </w:r>
      <w:r w:rsidR="00F11600">
        <w:t xml:space="preserve"> INVESTIGATIONS</w:t>
      </w:r>
      <w:r w:rsidR="007576CD">
        <w:t>, acting</w:t>
      </w:r>
      <w:r w:rsidR="00E02DF5">
        <w:t xml:space="preserve"> </w:t>
      </w:r>
      <w:r w:rsidR="00F11600">
        <w:t xml:space="preserve">in a hurried effort </w:t>
      </w:r>
      <w:r w:rsidR="00E02DF5">
        <w:t xml:space="preserve">to hide </w:t>
      </w:r>
      <w:r w:rsidR="003D2C80">
        <w:t>the crimes and their culpability</w:t>
      </w:r>
      <w:r w:rsidR="00E02DF5">
        <w:t xml:space="preserve"> in them.</w:t>
      </w:r>
    </w:p>
    <w:p w:rsidR="00220ECF" w:rsidRDefault="00220ECF" w:rsidP="000C5C05">
      <w:pPr>
        <w:jc w:val="center"/>
        <w:rPr>
          <w:b/>
        </w:rPr>
      </w:pPr>
      <w:r w:rsidRPr="00220ECF">
        <w:rPr>
          <w:b/>
        </w:rPr>
        <w:t>HISTORY OF THE COUP</w:t>
      </w:r>
    </w:p>
    <w:p w:rsidR="00A626C0" w:rsidRPr="009A5721" w:rsidRDefault="008B4344" w:rsidP="009A5721">
      <w:pPr>
        <w:ind w:left="1440" w:right="1440"/>
        <w:rPr>
          <w:b/>
          <w:caps/>
        </w:rPr>
      </w:pPr>
      <w:r w:rsidRPr="009A5721">
        <w:rPr>
          <w:b/>
          <w:caps/>
        </w:rPr>
        <w:t>“</w:t>
      </w:r>
      <w:r w:rsidR="005358C5" w:rsidRPr="009A5721">
        <w:rPr>
          <w:b/>
          <w:caps/>
        </w:rPr>
        <w:t>I am concerned for the security of our great Nation; not so much because of any threat from without, but because of the insidious forces working from within.</w:t>
      </w:r>
      <w:r w:rsidRPr="009A5721">
        <w:rPr>
          <w:b/>
          <w:caps/>
        </w:rPr>
        <w:t>”</w:t>
      </w:r>
    </w:p>
    <w:p w:rsidR="005358C5" w:rsidRPr="00A35244" w:rsidRDefault="005358C5" w:rsidP="00A35244">
      <w:pPr>
        <w:ind w:left="1440" w:right="1440"/>
        <w:rPr>
          <w:b/>
          <w:caps/>
        </w:rPr>
      </w:pPr>
      <w:r w:rsidRPr="00A35244">
        <w:rPr>
          <w:b/>
          <w:caps/>
        </w:rPr>
        <w:t xml:space="preserve"> --- </w:t>
      </w:r>
      <w:r w:rsidR="00BB569A" w:rsidRPr="00A35244">
        <w:rPr>
          <w:b/>
          <w:caps/>
        </w:rPr>
        <w:t>General of the United States Army Douglas MacArthur</w:t>
      </w:r>
    </w:p>
    <w:p w:rsidR="001521D9" w:rsidRPr="00F00BA1" w:rsidRDefault="001521D9" w:rsidP="001521D9">
      <w:pPr>
        <w:ind w:left="1440" w:right="1440"/>
        <w:jc w:val="center"/>
        <w:rPr>
          <w:b/>
          <w:sz w:val="20"/>
          <w:szCs w:val="20"/>
        </w:rPr>
      </w:pPr>
      <w:r>
        <w:rPr>
          <w:b/>
          <w:sz w:val="20"/>
          <w:szCs w:val="20"/>
        </w:rPr>
        <w:t>-----</w:t>
      </w:r>
    </w:p>
    <w:p w:rsidR="005358C5" w:rsidRPr="00A35244" w:rsidRDefault="005358C5" w:rsidP="00A35244">
      <w:pPr>
        <w:ind w:left="1440" w:right="1440"/>
        <w:jc w:val="both"/>
        <w:rPr>
          <w:b/>
          <w:caps/>
        </w:rPr>
      </w:pPr>
      <w:r w:rsidRPr="00A35244">
        <w:rPr>
          <w:b/>
          <w:caps/>
        </w:rPr>
        <w:t>“Hyl</w:t>
      </w:r>
      <w:r w:rsidR="008B4344" w:rsidRPr="00A35244">
        <w:rPr>
          <w:b/>
          <w:caps/>
        </w:rPr>
        <w:t>an's most famous words against ‘</w:t>
      </w:r>
      <w:r w:rsidRPr="00A35244">
        <w:rPr>
          <w:b/>
          <w:caps/>
        </w:rPr>
        <w:t>the interests</w:t>
      </w:r>
      <w:r w:rsidR="008B4344" w:rsidRPr="00A35244">
        <w:rPr>
          <w:b/>
          <w:caps/>
        </w:rPr>
        <w:t>’</w:t>
      </w:r>
      <w:r w:rsidRPr="00A35244">
        <w:rPr>
          <w:b/>
          <w:caps/>
        </w:rPr>
        <w:t xml:space="preserve"> was the following speech, made in 1922, while he was the sitting Mayor of New York City (1917–25)</w:t>
      </w:r>
    </w:p>
    <w:p w:rsidR="005358C5" w:rsidRPr="00A35244" w:rsidRDefault="00A35244" w:rsidP="00A35244">
      <w:pPr>
        <w:ind w:left="1440" w:right="1440"/>
        <w:jc w:val="both"/>
        <w:rPr>
          <w:b/>
          <w:caps/>
        </w:rPr>
      </w:pPr>
      <w:r>
        <w:rPr>
          <w:b/>
          <w:caps/>
        </w:rPr>
        <w:t>‘</w:t>
      </w:r>
      <w:r w:rsidR="005358C5" w:rsidRPr="00A35244">
        <w:rPr>
          <w:b/>
          <w:caps/>
        </w:rPr>
        <w:t>The real menace of our Republic is the invisible government, which like a giant octopus sprawls its slimy legs over our cities, states and nation. To depart from mere generalizations, let me say that at the head of this octopus are the Rockefeller-Standard Oil interests and a small group of powerful banking houses generally referred to as the international bankers. The little coterie of powerful international bankers virtually run the United States government for their own selfish purposes. ‘They practically control both parties, write political platforms, make catspaws of party leaders, use the leading men of private organizations, and resort to every device to place in nomination for high public office only such candidates as will be amenable to the dictates of corrupt big business. ‘These international bankers and Rockefeller-Standard Oil interests control the majority of the newspapers and magazines in this country. They use the columns of these papers to club into submission or drive out of office public officials who refuse to do the bidding of the powerful corrupt cliques which compose the invisible government. It operates under cover of a self-created screen [and] seizes our executive officers, legislative bodies, schools, courts, newspapers and every agency created for the public protection.</w:t>
      </w:r>
      <w:r>
        <w:rPr>
          <w:b/>
          <w:caps/>
        </w:rPr>
        <w:t>’’’</w:t>
      </w:r>
    </w:p>
    <w:p w:rsidR="005358C5" w:rsidRPr="00A35244" w:rsidRDefault="00A35244" w:rsidP="00A35244">
      <w:pPr>
        <w:ind w:left="1440" w:right="1440"/>
        <w:jc w:val="both"/>
        <w:rPr>
          <w:b/>
          <w:caps/>
        </w:rPr>
      </w:pPr>
      <w:r>
        <w:rPr>
          <w:b/>
          <w:caps/>
        </w:rPr>
        <w:t>---</w:t>
      </w:r>
      <w:r w:rsidR="005358C5" w:rsidRPr="00A35244">
        <w:rPr>
          <w:b/>
          <w:caps/>
        </w:rPr>
        <w:t xml:space="preserve">This </w:t>
      </w:r>
      <w:r w:rsidR="008B4344" w:rsidRPr="00A35244">
        <w:rPr>
          <w:b/>
          <w:caps/>
        </w:rPr>
        <w:t>‘</w:t>
      </w:r>
      <w:r w:rsidR="005358C5" w:rsidRPr="00A35244">
        <w:rPr>
          <w:b/>
          <w:caps/>
        </w:rPr>
        <w:t>invisible</w:t>
      </w:r>
      <w:r w:rsidR="008B4344" w:rsidRPr="00A35244">
        <w:rPr>
          <w:b/>
          <w:caps/>
        </w:rPr>
        <w:t>’</w:t>
      </w:r>
      <w:r w:rsidR="005358C5" w:rsidRPr="00A35244">
        <w:rPr>
          <w:b/>
          <w:caps/>
        </w:rPr>
        <w:t xml:space="preserve"> governme</w:t>
      </w:r>
      <w:r w:rsidR="008B4344" w:rsidRPr="00A35244">
        <w:rPr>
          <w:b/>
          <w:caps/>
        </w:rPr>
        <w:t xml:space="preserve">nt’ </w:t>
      </w:r>
      <w:r w:rsidR="005358C5" w:rsidRPr="00A35244">
        <w:rPr>
          <w:b/>
          <w:caps/>
        </w:rPr>
        <w:t>Hylan and others - William Jennings Bryan, Charles Lindbergh Sr. (R-MN) - argued, exercised its control of the US Governme</w:t>
      </w:r>
      <w:r w:rsidR="00A626C0" w:rsidRPr="00A35244">
        <w:rPr>
          <w:b/>
          <w:caps/>
        </w:rPr>
        <w:t>nt through the Federal Reserve.</w:t>
      </w:r>
    </w:p>
    <w:p w:rsidR="001521D9" w:rsidRPr="00A35244" w:rsidRDefault="001521D9" w:rsidP="00A35244">
      <w:pPr>
        <w:ind w:left="1440" w:right="1440"/>
        <w:jc w:val="center"/>
        <w:rPr>
          <w:b/>
          <w:caps/>
        </w:rPr>
      </w:pPr>
      <w:r w:rsidRPr="00A35244">
        <w:rPr>
          <w:b/>
          <w:caps/>
        </w:rPr>
        <w:t>-----</w:t>
      </w:r>
    </w:p>
    <w:p w:rsidR="00A626C0" w:rsidRPr="00A35244" w:rsidRDefault="00A626C0" w:rsidP="00A35244">
      <w:pPr>
        <w:ind w:left="1440" w:right="1440"/>
        <w:jc w:val="center"/>
        <w:rPr>
          <w:b/>
          <w:caps/>
          <w:u w:val="single"/>
        </w:rPr>
      </w:pPr>
      <w:r w:rsidRPr="00A35244">
        <w:rPr>
          <w:b/>
          <w:caps/>
          <w:u w:val="single"/>
        </w:rPr>
        <w:t>John F. Kennedy on Secret Societies, the Speech Many Claim got him Executed</w:t>
      </w:r>
    </w:p>
    <w:p w:rsidR="008B4344" w:rsidRPr="00A35244" w:rsidRDefault="008B4344" w:rsidP="00A35244">
      <w:pPr>
        <w:ind w:left="1440" w:right="1440"/>
        <w:jc w:val="both"/>
        <w:rPr>
          <w:b/>
          <w:caps/>
        </w:rPr>
      </w:pPr>
      <w:r w:rsidRPr="00A35244">
        <w:rPr>
          <w:b/>
          <w:caps/>
        </w:rPr>
        <w:t>“The very word ‘</w:t>
      </w:r>
      <w:r w:rsidR="002567FA" w:rsidRPr="00A35244">
        <w:rPr>
          <w:b/>
          <w:caps/>
        </w:rPr>
        <w:t>secrecy</w:t>
      </w:r>
      <w:r w:rsidRPr="00A35244">
        <w:rPr>
          <w:b/>
          <w:caps/>
        </w:rPr>
        <w:t>’</w:t>
      </w:r>
      <w:r w:rsidR="002567FA" w:rsidRPr="00A35244">
        <w:rPr>
          <w:b/>
          <w:caps/>
        </w:rPr>
        <w:t xml:space="preserve"> is repugnant in a free and open society; and we are as a people inherently and historically opposed to secret societies, to secret oaths and secret proceedings. We decided long ago that the dangers of excessive and unwarranted concealment of pertinent facts far outweighed the dangers which are cited to justify it. Even today, there is little value in opposing the threat of a closed society by imitating its arbitrary restrictions. Even today, there is little value in insuring the survival of our nation if our traditions do not survive with it. And there is very grave danger that an announced need for increased security will be seized upon those anxious to expand its meaning to the very limits of official censorship and concealment. That I do not intend to permit to the extent that it is in my control. And no official of my Administration, whether his rank is high or low, civilian or military, should interpret my words here tonight as an excuse to censor the news, to stifle dissent, to cover up our mistakes or to withhold from the press and the public the facts they deserve to know." </w:t>
      </w:r>
    </w:p>
    <w:p w:rsidR="00A35244" w:rsidRDefault="00A35244" w:rsidP="00A35244">
      <w:pPr>
        <w:ind w:left="1440" w:right="1440"/>
        <w:jc w:val="both"/>
        <w:rPr>
          <w:b/>
          <w:sz w:val="20"/>
          <w:szCs w:val="20"/>
        </w:rPr>
      </w:pPr>
      <w:r>
        <w:rPr>
          <w:b/>
          <w:caps/>
        </w:rPr>
        <w:t xml:space="preserve">--- </w:t>
      </w:r>
      <w:r w:rsidR="002567FA" w:rsidRPr="00A35244">
        <w:rPr>
          <w:b/>
          <w:caps/>
        </w:rPr>
        <w:t>President John F. Kennedy Waldorf-Astoria Hotel on April 27, 1961. "The President and the Press" before the American Newspaper Publishers</w:t>
      </w:r>
      <w:r>
        <w:rPr>
          <w:b/>
          <w:caps/>
        </w:rPr>
        <w:t xml:space="preserve"> </w:t>
      </w:r>
      <w:r w:rsidR="002567FA" w:rsidRPr="00A35244">
        <w:rPr>
          <w:b/>
          <w:caps/>
        </w:rPr>
        <w:t>Association</w:t>
      </w:r>
      <w:r w:rsidR="008B4344">
        <w:rPr>
          <w:b/>
          <w:sz w:val="20"/>
          <w:szCs w:val="20"/>
        </w:rPr>
        <w:t xml:space="preserve"> </w:t>
      </w:r>
    </w:p>
    <w:p w:rsidR="002567FA" w:rsidRDefault="009B3F46" w:rsidP="00A35244">
      <w:pPr>
        <w:ind w:left="1440" w:right="1440"/>
        <w:jc w:val="both"/>
        <w:rPr>
          <w:b/>
        </w:rPr>
      </w:pPr>
      <w:hyperlink r:id="rId69" w:history="1">
        <w:r w:rsidR="00A22AB4" w:rsidRPr="00876DC8">
          <w:rPr>
            <w:rStyle w:val="Hyperlink"/>
            <w:b/>
            <w:sz w:val="20"/>
            <w:szCs w:val="20"/>
          </w:rPr>
          <w:t>http://www.thepowerhour.com/news3/jfk_speech_transcript.htm</w:t>
        </w:r>
      </w:hyperlink>
      <w:r w:rsidR="00A22AB4">
        <w:rPr>
          <w:b/>
          <w:sz w:val="20"/>
          <w:szCs w:val="20"/>
        </w:rPr>
        <w:t xml:space="preserve"> </w:t>
      </w:r>
    </w:p>
    <w:p w:rsidR="001B3DD8" w:rsidRDefault="001B3DD8" w:rsidP="001B3DD8">
      <w:pPr>
        <w:tabs>
          <w:tab w:val="left" w:pos="1560"/>
        </w:tabs>
        <w:ind w:firstLine="720"/>
      </w:pPr>
      <w:r w:rsidRPr="001B3DD8">
        <w:t xml:space="preserve">As </w:t>
      </w:r>
      <w:r>
        <w:t>eloquently stated in her Dismissal Order</w:t>
      </w:r>
      <w:r>
        <w:rPr>
          <w:rStyle w:val="FootnoteReference"/>
        </w:rPr>
        <w:footnoteReference w:id="43"/>
      </w:r>
      <w:r>
        <w:t xml:space="preserve"> of this RICO &amp; Antitrust Lawsuit, Shira Scheindlin state</w:t>
      </w:r>
      <w:r w:rsidR="008B4344">
        <w:t>d</w:t>
      </w:r>
      <w:r>
        <w:t>,</w:t>
      </w:r>
    </w:p>
    <w:p w:rsidR="001B3DD8" w:rsidRPr="00A35244" w:rsidRDefault="001B3DD8" w:rsidP="008B4344">
      <w:pPr>
        <w:tabs>
          <w:tab w:val="left" w:pos="1560"/>
        </w:tabs>
        <w:ind w:left="1440" w:right="1440"/>
        <w:jc w:val="center"/>
        <w:rPr>
          <w:b/>
          <w:caps/>
          <w:u w:val="single"/>
        </w:rPr>
      </w:pPr>
      <w:r w:rsidRPr="00A35244">
        <w:rPr>
          <w:b/>
          <w:caps/>
          <w:u w:val="single"/>
        </w:rPr>
        <w:t>07 Civ. 11196 (SAS)</w:t>
      </w:r>
    </w:p>
    <w:p w:rsidR="001B3DD8" w:rsidRPr="00551D06" w:rsidRDefault="001B3DD8" w:rsidP="00551D06">
      <w:pPr>
        <w:tabs>
          <w:tab w:val="left" w:pos="1560"/>
        </w:tabs>
        <w:ind w:left="1440" w:right="1440"/>
        <w:jc w:val="both"/>
      </w:pPr>
      <w:r w:rsidRPr="00551D06">
        <w:t>I. INTRODUCTION</w:t>
      </w:r>
    </w:p>
    <w:p w:rsidR="00317FE3" w:rsidRPr="00551D06" w:rsidRDefault="00881A24" w:rsidP="00551D06">
      <w:pPr>
        <w:tabs>
          <w:tab w:val="left" w:pos="1560"/>
        </w:tabs>
        <w:ind w:left="1440" w:right="1440"/>
        <w:jc w:val="both"/>
      </w:pPr>
      <w:r w:rsidRPr="00551D06">
        <w:t>“</w:t>
      </w:r>
      <w:r w:rsidR="001B3DD8" w:rsidRPr="00551D06">
        <w:t xml:space="preserve">This action presents a dramatic story of intrigue, car bombing, conspiracy, video technology, and murder. In short, plaintiffs allege that hundreds of defendants engaged in a massive conspiracy to violate their civil rights and, in the process, contributed to the Enron bankruptcy and the presidency of George W. Bush. In plaintiffs' words: </w:t>
      </w:r>
    </w:p>
    <w:p w:rsidR="00E30981" w:rsidRPr="00F00BA1" w:rsidRDefault="001B3DD8" w:rsidP="00551D06">
      <w:pPr>
        <w:tabs>
          <w:tab w:val="left" w:pos="1560"/>
        </w:tabs>
        <w:ind w:left="1440" w:right="1440"/>
        <w:jc w:val="both"/>
        <w:rPr>
          <w:sz w:val="20"/>
          <w:szCs w:val="20"/>
        </w:rPr>
      </w:pPr>
      <w:r w:rsidRPr="00551D06">
        <w:t>Plaintiffs depict a conspiratorial pattern of fraud, deceit, and misrepresentation, that runs so wide and so deep, that it tears at the very fabric, and becomes the litmus test, of what has come to be known as free commerce through inventors' rights and due process in this country, and in that the circumstances involve inventors' rights tears at the very fabric of the Democracy protected under the Constitution of the United States</w:t>
      </w:r>
      <w:r w:rsidR="005F2314" w:rsidRPr="00551D06">
        <w:t>.</w:t>
      </w:r>
      <w:r w:rsidR="008B4344" w:rsidRPr="00551D06">
        <w:t>”</w:t>
      </w:r>
      <w:r w:rsidR="000F54B4" w:rsidRPr="008B4344">
        <w:rPr>
          <w:vertAlign w:val="superscript"/>
        </w:rPr>
        <w:footnoteReference w:id="44"/>
      </w:r>
    </w:p>
    <w:p w:rsidR="00E30981" w:rsidRPr="00551D06" w:rsidRDefault="00E30981" w:rsidP="006840F9">
      <w:pPr>
        <w:tabs>
          <w:tab w:val="left" w:pos="1560"/>
        </w:tabs>
        <w:ind w:left="1440" w:right="1440"/>
        <w:jc w:val="both"/>
      </w:pPr>
      <w:r w:rsidRPr="00551D06">
        <w:t>Defendants characterize the events quite differently:</w:t>
      </w:r>
    </w:p>
    <w:p w:rsidR="00E30981" w:rsidRPr="00F00BA1" w:rsidRDefault="00E30981" w:rsidP="00A22AB4">
      <w:pPr>
        <w:tabs>
          <w:tab w:val="left" w:pos="1560"/>
        </w:tabs>
        <w:ind w:left="1440" w:right="1440"/>
        <w:jc w:val="both"/>
        <w:rPr>
          <w:sz w:val="20"/>
          <w:szCs w:val="20"/>
        </w:rPr>
      </w:pPr>
      <w:r w:rsidRPr="00551D06">
        <w:t xml:space="preserve">For many years, pro se Plaintiffs Eliot </w:t>
      </w:r>
      <w:r w:rsidR="00BE760C" w:rsidRPr="00551D06">
        <w:t>I</w:t>
      </w:r>
      <w:r w:rsidRPr="00551D06">
        <w:t>. Bernstein and Plaintiff Stephen Lamont have engaged in a defamatory and harassing campaign ... alleging an immense global conspiracy … Although largely unintelligible, the [Amended Complaint] purports to describe a fantastic conspiracy among members of the legal profession, judges and government officials and private individuals and businesses to deprive plaintiffs of what they describe as t</w:t>
      </w:r>
      <w:r w:rsidR="000F54B4" w:rsidRPr="00551D06">
        <w:t>heir "holy grail" technologies</w:t>
      </w:r>
      <w:r w:rsidR="00A22AB4" w:rsidRPr="00551D06">
        <w:t>…</w:t>
      </w:r>
      <w:r w:rsidR="00A22AB4" w:rsidRPr="00941F52">
        <w:rPr>
          <w:b/>
          <w:caps/>
          <w:sz w:val="28"/>
          <w:szCs w:val="28"/>
          <w:u w:val="single"/>
        </w:rPr>
        <w:t>While I cannot determine which of these descriptions is more accurate…</w:t>
      </w:r>
      <w:r w:rsidR="000F54B4" w:rsidRPr="00F00BA1">
        <w:rPr>
          <w:rStyle w:val="FootnoteReference"/>
          <w:sz w:val="20"/>
          <w:szCs w:val="20"/>
        </w:rPr>
        <w:footnoteReference w:id="45"/>
      </w:r>
      <w:r w:rsidR="000F54B4" w:rsidRPr="00F00BA1">
        <w:rPr>
          <w:sz w:val="20"/>
          <w:szCs w:val="20"/>
        </w:rPr>
        <w:t>”</w:t>
      </w:r>
    </w:p>
    <w:p w:rsidR="000F54B4" w:rsidRDefault="000F54B4" w:rsidP="00E30981">
      <w:pPr>
        <w:ind w:firstLine="720"/>
      </w:pPr>
      <w:r>
        <w:t xml:space="preserve">If Federal Judge Shira Scheindlin cannot determine which account is more accurate, certainly this leaves the question of if </w:t>
      </w:r>
      <w:r w:rsidR="00F00BA1">
        <w:t>she should have dismissed the case prematurely and prior to investigation of Anderson</w:t>
      </w:r>
      <w:r w:rsidR="00A626C0">
        <w:t>’s criminal allegations against several of the same Defendants as in this RICO</w:t>
      </w:r>
      <w:r w:rsidR="008B4344">
        <w:t>.  M</w:t>
      </w:r>
      <w:r w:rsidR="00F00BA1">
        <w:t xml:space="preserve">ore </w:t>
      </w:r>
      <w:r w:rsidR="008B4344">
        <w:t>importantly, Scheindlin should not have dismissed the case</w:t>
      </w:r>
      <w:r w:rsidR="00F00BA1">
        <w:t xml:space="preserve"> prior to determining if </w:t>
      </w:r>
      <w:r>
        <w:t xml:space="preserve">the Presidency of George W. Bush was in fact related to the theft of the </w:t>
      </w:r>
      <w:r w:rsidR="008B4344">
        <w:t>Iviewit Intellectual Properties or prior to completion of the Ongoing</w:t>
      </w:r>
      <w:r w:rsidR="00A626C0">
        <w:t xml:space="preserve"> State, </w:t>
      </w:r>
      <w:r w:rsidR="008B4344">
        <w:t>Federal</w:t>
      </w:r>
      <w:r w:rsidR="00A626C0">
        <w:t xml:space="preserve"> and International</w:t>
      </w:r>
      <w:r w:rsidR="008B4344">
        <w:t xml:space="preserve"> Investigations into </w:t>
      </w:r>
      <w:r w:rsidR="00A626C0">
        <w:t>the</w:t>
      </w:r>
      <w:r w:rsidR="008B4344">
        <w:t xml:space="preserve"> matters</w:t>
      </w:r>
      <w:r>
        <w:t xml:space="preserve">.  </w:t>
      </w:r>
      <w:r w:rsidR="005F2314">
        <w:t xml:space="preserve">One must </w:t>
      </w:r>
      <w:r>
        <w:t>then analyze the relevant facts</w:t>
      </w:r>
      <w:r w:rsidR="008B4344">
        <w:t xml:space="preserve"> and evidence surrounding </w:t>
      </w:r>
      <w:r w:rsidR="005F2314">
        <w:t>Plaintiff’s assertion that a TREASONOUS and TYRANNOUS Coup D’état</w:t>
      </w:r>
      <w:r>
        <w:t xml:space="preserve"> </w:t>
      </w:r>
      <w:r w:rsidR="008B4344">
        <w:t>exists</w:t>
      </w:r>
      <w:r w:rsidR="00A9281C">
        <w:t xml:space="preserve">.  A coup thrust </w:t>
      </w:r>
      <w:r w:rsidR="00903936">
        <w:t xml:space="preserve">in motion </w:t>
      </w:r>
      <w:r>
        <w:t xml:space="preserve">by the </w:t>
      </w:r>
      <w:r w:rsidR="00A9281C">
        <w:t xml:space="preserve">Criminal Law Firms and Lawyers involved in the Iviewit Intellectual Properties theft, </w:t>
      </w:r>
      <w:r w:rsidR="00903936">
        <w:t>mostly Attorneys at Law from large U.S. Law Firms</w:t>
      </w:r>
      <w:r w:rsidR="00A9281C">
        <w:t>,</w:t>
      </w:r>
      <w:r>
        <w:t xml:space="preserve"> </w:t>
      </w:r>
      <w:r w:rsidR="00A9281C">
        <w:t>when</w:t>
      </w:r>
      <w:r>
        <w:t xml:space="preserve"> caught </w:t>
      </w:r>
      <w:r w:rsidR="00A9281C">
        <w:t>red-handed</w:t>
      </w:r>
      <w:r w:rsidR="00A626C0">
        <w:t xml:space="preserve"> stealing </w:t>
      </w:r>
      <w:r w:rsidR="00A626C0" w:rsidRPr="00A626C0">
        <w:rPr>
          <w:b/>
          <w:u w:val="single"/>
        </w:rPr>
        <w:t>TRILLION DOLLAR INVENTIONS</w:t>
      </w:r>
      <w:r w:rsidR="00A9281C">
        <w:rPr>
          <w:b/>
          <w:u w:val="single"/>
        </w:rPr>
        <w:t>.</w:t>
      </w:r>
      <w:r w:rsidR="008B4344">
        <w:t xml:space="preserve"> </w:t>
      </w:r>
      <w:r w:rsidR="00A9281C">
        <w:t xml:space="preserve">The coup spurred on by </w:t>
      </w:r>
      <w:r>
        <w:t>the</w:t>
      </w:r>
      <w:r w:rsidR="008B4344">
        <w:t xml:space="preserve"> subsequent</w:t>
      </w:r>
      <w:r>
        <w:t xml:space="preserve"> need to block CRIMINAL</w:t>
      </w:r>
      <w:r w:rsidR="00A9281C">
        <w:t xml:space="preserve"> and CIVIL</w:t>
      </w:r>
      <w:r>
        <w:t xml:space="preserve"> LEGAL ACTIONS</w:t>
      </w:r>
      <w:r w:rsidR="008B4344">
        <w:t xml:space="preserve"> filed</w:t>
      </w:r>
      <w:r>
        <w:t xml:space="preserve"> against them</w:t>
      </w:r>
      <w:r w:rsidR="00903936">
        <w:t xml:space="preserve"> in federal and state venues</w:t>
      </w:r>
      <w:r>
        <w:t>.  Plaintiff</w:t>
      </w:r>
      <w:r w:rsidR="004E1F86">
        <w:t xml:space="preserve"> initially</w:t>
      </w:r>
      <w:r>
        <w:t xml:space="preserve"> thought the Coup was planned directly</w:t>
      </w:r>
      <w:r w:rsidR="004E1F86">
        <w:t xml:space="preserve"> </w:t>
      </w:r>
      <w:r w:rsidR="00A9281C">
        <w:t>because</w:t>
      </w:r>
      <w:r w:rsidR="004E1F86">
        <w:t xml:space="preserve"> of </w:t>
      </w:r>
      <w:r>
        <w:t>his inventions</w:t>
      </w:r>
      <w:r w:rsidR="00A9281C">
        <w:t>.  Starting at the point in time when</w:t>
      </w:r>
      <w:r>
        <w:t xml:space="preserve"> the crimes</w:t>
      </w:r>
      <w:r w:rsidR="004E1F86">
        <w:t xml:space="preserve"> </w:t>
      </w:r>
      <w:r w:rsidR="00A9281C">
        <w:t>were first</w:t>
      </w:r>
      <w:r>
        <w:t xml:space="preserve"> </w:t>
      </w:r>
      <w:r w:rsidR="00A9281C">
        <w:t xml:space="preserve">uncovered, complaints filed </w:t>
      </w:r>
      <w:r w:rsidR="004E1F86">
        <w:t>and the</w:t>
      </w:r>
      <w:r w:rsidR="00A9281C">
        <w:t xml:space="preserve"> Defendant Law Firms</w:t>
      </w:r>
      <w:r w:rsidR="004E1F86">
        <w:t xml:space="preserve"> need</w:t>
      </w:r>
      <w:r w:rsidR="00A9281C">
        <w:t>ed to</w:t>
      </w:r>
      <w:r w:rsidR="00F23334">
        <w:t xml:space="preserve"> </w:t>
      </w:r>
      <w:r w:rsidR="004E1F86">
        <w:t>cover them up.  W</w:t>
      </w:r>
      <w:r>
        <w:t>hat has since been discovered</w:t>
      </w:r>
      <w:r w:rsidR="00A9281C">
        <w:t>, in over a decade of research,</w:t>
      </w:r>
      <w:r w:rsidR="004E1F86">
        <w:t xml:space="preserve"> is</w:t>
      </w:r>
      <w:r>
        <w:t xml:space="preserve"> that</w:t>
      </w:r>
      <w:r w:rsidR="004E1F86">
        <w:t xml:space="preserve"> the</w:t>
      </w:r>
      <w:r>
        <w:t xml:space="preserve"> Coupsters were slowly plotting and planning UN-AMERICAN activities for several decades and had made inroads into the three branches of government for years, with great success but </w:t>
      </w:r>
      <w:r w:rsidR="00A9281C">
        <w:t xml:space="preserve">had </w:t>
      </w:r>
      <w:r>
        <w:t>not</w:t>
      </w:r>
      <w:r w:rsidR="00A9281C">
        <w:t xml:space="preserve"> achieved</w:t>
      </w:r>
      <w:r>
        <w:t xml:space="preserve"> total control of the US Government</w:t>
      </w:r>
      <w:r w:rsidR="00A9281C">
        <w:t xml:space="preserve">.  </w:t>
      </w:r>
      <w:r>
        <w:t>Iviewit would provide the</w:t>
      </w:r>
      <w:r w:rsidR="00A9281C">
        <w:t xml:space="preserve"> necessary</w:t>
      </w:r>
      <w:r>
        <w:t xml:space="preserve"> spark to initiate the Power Grab in Toto</w:t>
      </w:r>
      <w:r w:rsidR="00A9281C">
        <w:t>, as all bases had to be covered and the only way to achieve this was to seize control of government top down</w:t>
      </w:r>
      <w:r>
        <w:t>.</w:t>
      </w:r>
      <w:r w:rsidR="00A9281C">
        <w:t xml:space="preserve">  Many of the Coupsters were already in place in various government posts and where ready to move with the illegal presidency of George W. Bush.</w:t>
      </w:r>
      <w:r>
        <w:t xml:space="preserve">  </w:t>
      </w:r>
      <w:r w:rsidR="00A9281C">
        <w:t xml:space="preserve">It should be noted here that Defendant Michael Grebe of Defendant Foley &amp; Lardner, former Republican National Committee General Counsel, former employer to Illegal President Barack Hussein Obama II, was also the largest backer of George W. Bush’s presidential campaign.  Foley &amp; Lardner at the center of the Iviewit Intellectual Property thefts, Foley &amp; Lardner having a hand in </w:t>
      </w:r>
      <w:r w:rsidR="00AA3F64">
        <w:t>the last two ILLEGAL PRESIDENTS despite them being from different parties, makes one wonder.</w:t>
      </w:r>
    </w:p>
    <w:p w:rsidR="00C540BD" w:rsidRDefault="000F54B4" w:rsidP="00E30981">
      <w:pPr>
        <w:ind w:firstLine="720"/>
      </w:pPr>
      <w:r>
        <w:t xml:space="preserve">The Coup </w:t>
      </w:r>
      <w:r w:rsidR="005F2314">
        <w:t>ha</w:t>
      </w:r>
      <w:r w:rsidR="00AA3F64">
        <w:t>d</w:t>
      </w:r>
      <w:r w:rsidR="005F2314">
        <w:t xml:space="preserve"> </w:t>
      </w:r>
      <w:r w:rsidR="00AA3F64">
        <w:t xml:space="preserve">been </w:t>
      </w:r>
      <w:r w:rsidR="005F2314">
        <w:t>evolv</w:t>
      </w:r>
      <w:r w:rsidR="00AA3F64">
        <w:t>ing and nesting slowly in government with a plan to take over the world through what has been described as a New World Order plot, which was executed with th</w:t>
      </w:r>
      <w:r w:rsidR="005F2314">
        <w:t>e total takeover of the United States</w:t>
      </w:r>
      <w:r w:rsidR="004E1F86">
        <w:t xml:space="preserve"> Government</w:t>
      </w:r>
      <w:r w:rsidR="00AA3F64">
        <w:t>.  The total takeover began w</w:t>
      </w:r>
      <w:r w:rsidR="004E1F86">
        <w:t>ith the ILLEGAL and TYRANNOUS Bush v. Gore Election Fraud</w:t>
      </w:r>
      <w:r w:rsidR="00AA3F64">
        <w:t xml:space="preserve">, </w:t>
      </w:r>
      <w:r w:rsidR="00903936">
        <w:t>a form of Treason</w:t>
      </w:r>
      <w:r w:rsidR="00AA3F64">
        <w:t>,</w:t>
      </w:r>
      <w:r w:rsidR="004E1F86">
        <w:t xml:space="preserve"> enacted by the Supreme Court</w:t>
      </w:r>
      <w:r w:rsidR="001406ED">
        <w:t xml:space="preserve"> Jesters</w:t>
      </w:r>
      <w:r w:rsidR="004E1F86">
        <w:t xml:space="preserve">, in the 5-4 Vote by the Supreme Court that </w:t>
      </w:r>
      <w:r w:rsidR="00AA3F64">
        <w:t xml:space="preserve">ILLEGALLY </w:t>
      </w:r>
      <w:r w:rsidR="004E1F86">
        <w:t xml:space="preserve">USURPED the Vote of the PEOPLE.  </w:t>
      </w:r>
    </w:p>
    <w:p w:rsidR="00C540BD" w:rsidRPr="00F00BA1" w:rsidRDefault="00C540BD" w:rsidP="00C540BD">
      <w:pPr>
        <w:tabs>
          <w:tab w:val="left" w:pos="1560"/>
        </w:tabs>
        <w:ind w:left="1440" w:right="1440"/>
        <w:jc w:val="both"/>
        <w:rPr>
          <w:sz w:val="20"/>
          <w:szCs w:val="20"/>
        </w:rPr>
      </w:pPr>
      <w:r w:rsidRPr="00991154">
        <w:t>The Supreme Court majority’s argument, that a Florida recount would cause Bush “irreparable harm”—that is, loss of the White House—struck many observers as a blatant payoff for the life appointments bestowed by prior Republican presidents.  Justice Antonin Scalia</w:t>
      </w:r>
      <w:r w:rsidR="00BC0B91" w:rsidRPr="00991154">
        <w:footnoteReference w:id="46"/>
      </w:r>
      <w:r w:rsidRPr="00991154">
        <w:t xml:space="preserve"> proved that suspicion correct when he wrote, in approving Bush’s plea for a ban on recounts</w:t>
      </w:r>
      <w:r w:rsidR="00903936" w:rsidRPr="00991154">
        <w:t xml:space="preserve">, </w:t>
      </w:r>
      <w:r w:rsidRPr="00991154">
        <w:t>that “the issuance of the stay suggests that a majority of the Court, while not deciding the issues presented, believe that the petitioner [Bush] has a substantial probability of success.” Furthermore, the Court’s majority declared that its “logic” in supporting Bush would have no future application to any other case but was strictly “limited to the present circumstances, for the problem of equal protection in election processes generally presents many complexities.” As author Vincent Bugliosi noted, “This point . . . all alone and by itself, clearly and unequivocally shows that the Court knew its decision was not based on the merits or the law, and was solely a decision to appoint George Bush President.”  Justice John Stevens III affirmed that view in his dissenting opinion when he wrote, “Although we may never know with complete certainty the identity of the winner of this year’s presidential election, the identity of the loser is perfectly clear. It is the nation’s confidence in [this Court] as an impartial guardian of the rule of law.” Unmentioned in that opinion were the blatant conflicts of interest that should have caused two pro-Bush justices to abstain from hearing the case: A son of Justice Antonin Scalia was employed by the law firm that filed suit on Bush’s behalf</w:t>
      </w:r>
      <w:r w:rsidR="007904B2" w:rsidRPr="00991154">
        <w:footnoteReference w:id="47"/>
      </w:r>
      <w:r w:rsidRPr="00991154">
        <w:t>, while the wife of Justice Clarence Thomas worked for the Heritage Foundation, busily vetting future Bush appointees at the time her husband helped appoint Bush to the Oval Office.</w:t>
      </w:r>
      <w:r w:rsidRPr="00F00BA1">
        <w:rPr>
          <w:rStyle w:val="FootnoteReference"/>
          <w:sz w:val="20"/>
          <w:szCs w:val="20"/>
        </w:rPr>
        <w:footnoteReference w:id="48"/>
      </w:r>
    </w:p>
    <w:p w:rsidR="00D85129" w:rsidRPr="00F00BA1" w:rsidRDefault="00D85129" w:rsidP="00E44F85">
      <w:pPr>
        <w:ind w:firstLine="720"/>
        <w:rPr>
          <w:sz w:val="20"/>
          <w:szCs w:val="20"/>
        </w:rPr>
      </w:pPr>
      <w:r w:rsidRPr="00F00BA1">
        <w:rPr>
          <w:sz w:val="20"/>
          <w:szCs w:val="20"/>
        </w:rPr>
        <w:t xml:space="preserve">Supreme Court </w:t>
      </w:r>
      <w:r w:rsidR="00407A6E" w:rsidRPr="00F00BA1">
        <w:rPr>
          <w:sz w:val="20"/>
          <w:szCs w:val="20"/>
        </w:rPr>
        <w:t>Justice Breyer states,</w:t>
      </w:r>
    </w:p>
    <w:p w:rsidR="00407A6E" w:rsidRPr="00991154" w:rsidRDefault="00407A6E" w:rsidP="00407A6E">
      <w:pPr>
        <w:tabs>
          <w:tab w:val="left" w:pos="1560"/>
        </w:tabs>
        <w:ind w:left="1440" w:right="1440"/>
        <w:jc w:val="both"/>
      </w:pPr>
      <w:r w:rsidRPr="00903936">
        <w:rPr>
          <w:b/>
          <w:caps/>
          <w:sz w:val="28"/>
          <w:szCs w:val="20"/>
        </w:rPr>
        <w:t>The good news, according Breyer, was that despite the court’s irregular action, there were no riots in the streets of America,</w:t>
      </w:r>
      <w:r w:rsidRPr="00F00BA1">
        <w:rPr>
          <w:sz w:val="20"/>
          <w:szCs w:val="20"/>
        </w:rPr>
        <w:t xml:space="preserve"> </w:t>
      </w:r>
      <w:r w:rsidRPr="00991154">
        <w:t>such as those that are part of the Arab spring we have been hearing so much about. He added: At least 20 percent of you, when I’m saying there was no violence in the streets, you’re thinking, ‘And too bad there wasn’t.’ But I want those of you who are thinking that to turn on your television sets and look at what happens in countries who decide to resolve their most serious problems (with violence).</w:t>
      </w:r>
    </w:p>
    <w:p w:rsidR="00407A6E" w:rsidRPr="00F00BA1" w:rsidRDefault="00407A6E" w:rsidP="00407A6E">
      <w:pPr>
        <w:tabs>
          <w:tab w:val="left" w:pos="1560"/>
        </w:tabs>
        <w:ind w:left="1440" w:right="1440"/>
        <w:jc w:val="both"/>
        <w:rPr>
          <w:sz w:val="20"/>
          <w:szCs w:val="20"/>
        </w:rPr>
      </w:pPr>
      <w:r w:rsidRPr="00991154">
        <w:t>It’s a valid point. But it goes only so far. The decision led to plenty of violence elsewhere. Before Bush v. Gore is allowed to compost into history, let’s reflect on some of its consequences.</w:t>
      </w:r>
      <w:r w:rsidRPr="00F00BA1">
        <w:rPr>
          <w:rStyle w:val="FootnoteReference"/>
          <w:sz w:val="20"/>
          <w:szCs w:val="20"/>
        </w:rPr>
        <w:t xml:space="preserve"> </w:t>
      </w:r>
      <w:r w:rsidRPr="00F00BA1">
        <w:rPr>
          <w:rStyle w:val="FootnoteReference"/>
          <w:sz w:val="20"/>
          <w:szCs w:val="20"/>
        </w:rPr>
        <w:footnoteReference w:id="49"/>
      </w:r>
    </w:p>
    <w:p w:rsidR="00E44F85" w:rsidRPr="00F00BA1" w:rsidRDefault="00E44F85" w:rsidP="00E44F85">
      <w:pPr>
        <w:ind w:firstLine="720"/>
        <w:rPr>
          <w:sz w:val="20"/>
          <w:szCs w:val="20"/>
        </w:rPr>
      </w:pPr>
      <w:r w:rsidRPr="00F00BA1">
        <w:rPr>
          <w:sz w:val="20"/>
          <w:szCs w:val="20"/>
        </w:rPr>
        <w:t xml:space="preserve">Breyer further states in his dissent in Bush v. Gore, </w:t>
      </w:r>
    </w:p>
    <w:p w:rsidR="00E44F85" w:rsidRPr="00991154" w:rsidRDefault="00E44F85" w:rsidP="00E44F85">
      <w:pPr>
        <w:tabs>
          <w:tab w:val="left" w:pos="1560"/>
        </w:tabs>
        <w:ind w:left="1440" w:right="1440"/>
        <w:jc w:val="both"/>
      </w:pPr>
      <w:r w:rsidRPr="00991154">
        <w:t xml:space="preserve">At the same time, as I have said, the Court is not acting to vindicate a fundamental constitutional principle, such as the need to protect a basic human liberty. No other strong reason to act is present. Congressional statutes tend to obviate the need. And, above all, in this highly politicized matter, the appearance of a split decision runs the risk of undermining the public’s confidence in the Court itself. That confidence is a public treasure. It has been built slowly over many years, some of which were marked by a Civil War and the tragedy of segregation. It is a vitally necessary ingredient of any successful effort to protect basic liberty and, indeed, the rule of law itself. We run no risk of returning to the days when a President (responding to this Court’s efforts to protect the Cherokee Indians) might have said, “John Marshall has made his decision; now let him enforce it!” Loth, Chief Justice John Marshall and The Growth of the American Republic 365 (1948). </w:t>
      </w:r>
      <w:r w:rsidRPr="00991154">
        <w:rPr>
          <w:b/>
          <w:u w:val="single"/>
        </w:rPr>
        <w:t>But we do risk a self-inflicted wound – a wound that may harm not just the Court, but the Nation.</w:t>
      </w:r>
    </w:p>
    <w:p w:rsidR="00E44F85" w:rsidRPr="00F00BA1" w:rsidRDefault="00E44F85" w:rsidP="00E44F85">
      <w:pPr>
        <w:tabs>
          <w:tab w:val="left" w:pos="1560"/>
        </w:tabs>
        <w:ind w:left="1440" w:right="1440"/>
        <w:jc w:val="both"/>
        <w:rPr>
          <w:sz w:val="20"/>
          <w:szCs w:val="20"/>
        </w:rPr>
      </w:pPr>
      <w:r w:rsidRPr="00991154">
        <w:t>I fear that in order to bring this agonizingly long election process to a definitive conclusion, we have not adequately attended to that necessary “check upon our own exercise of power,” “our own sense of self-restraint.” United States v. Butler, 297 U.S. 1, 79 (1936) (Stone, J., dissenting). Justice Brandeis once said of the Court, “The most important thing we do is not doing.” Bickel, supra, at 71. What it does today, the Court should have left undone. I would repair the damage done as best we now can, by permitting the Florida recount to continue under uniform standards.</w:t>
      </w:r>
      <w:r w:rsidRPr="00F00BA1">
        <w:rPr>
          <w:rStyle w:val="FootnoteReference"/>
          <w:sz w:val="20"/>
          <w:szCs w:val="20"/>
        </w:rPr>
        <w:footnoteReference w:id="50"/>
      </w:r>
    </w:p>
    <w:p w:rsidR="00357512" w:rsidRDefault="004E1F86" w:rsidP="00E30981">
      <w:pPr>
        <w:ind w:firstLine="720"/>
      </w:pPr>
      <w:r>
        <w:t>The Supreme Court Members that partook in that TREASON</w:t>
      </w:r>
      <w:r w:rsidR="00552B94">
        <w:t>OUS ELECTION FRAUD</w:t>
      </w:r>
      <w:r>
        <w:t xml:space="preserve"> are the ROOTS of the Coupsters</w:t>
      </w:r>
      <w:r w:rsidR="00552B94">
        <w:t xml:space="preserve"> total</w:t>
      </w:r>
      <w:r>
        <w:t xml:space="preserve"> control </w:t>
      </w:r>
      <w:r w:rsidR="00552B94">
        <w:t>of Government from that moment forward</w:t>
      </w:r>
      <w:r w:rsidR="00357512">
        <w:t xml:space="preserve">.  </w:t>
      </w:r>
      <w:r w:rsidR="00CB2AE0">
        <w:t>F</w:t>
      </w:r>
      <w:r w:rsidR="00357512">
        <w:t>rom that moment forward</w:t>
      </w:r>
      <w:r w:rsidR="00903936">
        <w:t xml:space="preserve">, </w:t>
      </w:r>
      <w:r w:rsidR="00CB2AE0">
        <w:t>FALSELY ILLEGALLY ANOINTED PRESIDENTS have issued all illegal, appointments, legislative actions and executive orders</w:t>
      </w:r>
      <w:r w:rsidR="00552B94">
        <w:t>.  O</w:t>
      </w:r>
      <w:r>
        <w:t xml:space="preserve">nce the Executive Branch and SUPREME COURT were ILLEGALLY </w:t>
      </w:r>
      <w:r w:rsidR="00552B94">
        <w:t>secured</w:t>
      </w:r>
      <w:r>
        <w:t xml:space="preserve"> in a CONSPIRATORIAL TREASON and a FALSE PRESIDENT BUSH ANOINTED by the SUPREME COURT CRIMINALS, the remaining branches of </w:t>
      </w:r>
      <w:r w:rsidR="00552B94">
        <w:t>G</w:t>
      </w:r>
      <w:r w:rsidR="005F2314">
        <w:t>overnment</w:t>
      </w:r>
      <w:r>
        <w:t>,</w:t>
      </w:r>
      <w:r w:rsidR="00E30981">
        <w:t xml:space="preserve"> L</w:t>
      </w:r>
      <w:r w:rsidR="005F2314">
        <w:t>egislative</w:t>
      </w:r>
      <w:r w:rsidR="00E30981">
        <w:t xml:space="preserve"> &amp; Judicial</w:t>
      </w:r>
      <w:r w:rsidR="00CB2AE0">
        <w:t>,</w:t>
      </w:r>
      <w:r w:rsidR="00BE760C">
        <w:t xml:space="preserve"> quickly crumbled along with </w:t>
      </w:r>
      <w:r w:rsidR="005F2314">
        <w:t>the once Free Press</w:t>
      </w:r>
      <w:r w:rsidR="00552B94">
        <w:t xml:space="preserve">.  </w:t>
      </w:r>
    </w:p>
    <w:p w:rsidR="004E1F86" w:rsidRDefault="00552B94" w:rsidP="00E30981">
      <w:pPr>
        <w:ind w:firstLine="720"/>
      </w:pPr>
      <w:r>
        <w:t xml:space="preserve">With the </w:t>
      </w:r>
      <w:r w:rsidR="004E1F86">
        <w:t>Politicization</w:t>
      </w:r>
      <w:r w:rsidR="000360BC">
        <w:t>/Witch-hunt</w:t>
      </w:r>
      <w:r w:rsidR="004E1F86">
        <w:t xml:space="preserve"> of the Justice Department</w:t>
      </w:r>
      <w:r>
        <w:t xml:space="preserve"> by Defendant Former US Attorney General Alberto Gonzales</w:t>
      </w:r>
      <w:r w:rsidR="00357512">
        <w:rPr>
          <w:rStyle w:val="FootnoteReference"/>
        </w:rPr>
        <w:footnoteReference w:id="51"/>
      </w:r>
      <w:r w:rsidR="000360BC">
        <w:t xml:space="preserve"> who resigned in humiliation</w:t>
      </w:r>
      <w:r w:rsidR="00903936">
        <w:t>, Justice in America d</w:t>
      </w:r>
      <w:r>
        <w:t>ied</w:t>
      </w:r>
      <w:r w:rsidR="000360BC">
        <w:t xml:space="preserve"> and has been dead ever since</w:t>
      </w:r>
      <w:r w:rsidR="005F2314">
        <w:t xml:space="preserve">. </w:t>
      </w:r>
      <w:r w:rsidR="00E30981">
        <w:t>In filing this RICO Lawsuit, as with all LEGAL CONSPIRACIES where two or more conspire to commit crime, not all relevant facts and players were</w:t>
      </w:r>
      <w:r w:rsidR="000360BC">
        <w:t>,</w:t>
      </w:r>
      <w:r w:rsidR="00E30981">
        <w:t xml:space="preserve"> </w:t>
      </w:r>
      <w:r>
        <w:t xml:space="preserve">or are </w:t>
      </w:r>
      <w:r w:rsidR="00E30981">
        <w:t>fully known</w:t>
      </w:r>
      <w:r w:rsidR="004E1F86">
        <w:t xml:space="preserve"> and this remain</w:t>
      </w:r>
      <w:r w:rsidR="001630F4">
        <w:t>s</w:t>
      </w:r>
      <w:r w:rsidR="004E1F86">
        <w:t xml:space="preserve"> true</w:t>
      </w:r>
      <w:r w:rsidR="00903936">
        <w:t xml:space="preserve"> today </w:t>
      </w:r>
      <w:r w:rsidR="004E1F86">
        <w:t xml:space="preserve">as new evidence surfaces daily regarding the tentacles </w:t>
      </w:r>
      <w:r w:rsidR="00F23334">
        <w:t xml:space="preserve">and history </w:t>
      </w:r>
      <w:r w:rsidR="004E1F86">
        <w:t xml:space="preserve">of the TRAITORS and their </w:t>
      </w:r>
      <w:r w:rsidR="000360BC">
        <w:t xml:space="preserve">TREASONOUS </w:t>
      </w:r>
      <w:r w:rsidR="004E1F86">
        <w:t>CRIMES</w:t>
      </w:r>
      <w:r w:rsidR="000360BC">
        <w:t xml:space="preserve"> defined herein</w:t>
      </w:r>
      <w:r w:rsidR="00E30981">
        <w:t xml:space="preserve">.  </w:t>
      </w:r>
    </w:p>
    <w:p w:rsidR="00E30981" w:rsidRDefault="004E1F86" w:rsidP="00E30981">
      <w:pPr>
        <w:ind w:firstLine="720"/>
      </w:pPr>
      <w:r>
        <w:t>Plaintiff</w:t>
      </w:r>
      <w:r w:rsidR="00E30981">
        <w:t xml:space="preserve">, in researching the Legal Conspiracy to steal </w:t>
      </w:r>
      <w:r w:rsidR="00CB2AE0">
        <w:t>the Iviewit</w:t>
      </w:r>
      <w:r w:rsidR="00E30981">
        <w:t xml:space="preserve"> inventions</w:t>
      </w:r>
      <w:r w:rsidR="00E30981">
        <w:rPr>
          <w:rStyle w:val="FootnoteReference"/>
        </w:rPr>
        <w:footnoteReference w:id="52"/>
      </w:r>
      <w:r w:rsidR="00903936">
        <w:t xml:space="preserve"> </w:t>
      </w:r>
      <w:r w:rsidR="00F23334">
        <w:t xml:space="preserve">has </w:t>
      </w:r>
      <w:r w:rsidR="00CB2AE0">
        <w:t xml:space="preserve">since </w:t>
      </w:r>
      <w:r w:rsidR="00F23334">
        <w:t>unearthed a more massive Global Power Grab by these same Coupsters</w:t>
      </w:r>
      <w:r w:rsidR="00CB2AE0">
        <w:t>,</w:t>
      </w:r>
      <w:r w:rsidR="00F23334">
        <w:t xml:space="preserve"> who have since the FALSE PRESIDENT BUSH ANOINTMENT and TOTAL TAKEOVER OF THE UNITED STATES GOVERNMENT</w:t>
      </w:r>
      <w:r w:rsidR="00CB2AE0">
        <w:t>,</w:t>
      </w:r>
      <w:r w:rsidR="00F23334">
        <w:t xml:space="preserve"> gone on a MASSIVE CRIME SPREE</w:t>
      </w:r>
      <w:r w:rsidR="00357512">
        <w:t>,</w:t>
      </w:r>
      <w:r w:rsidR="00CB2AE0">
        <w:t xml:space="preserve"> as already described herein</w:t>
      </w:r>
      <w:r w:rsidR="001630F4">
        <w:t xml:space="preserve">.  </w:t>
      </w:r>
      <w:r w:rsidR="00903936">
        <w:t xml:space="preserve">Apparently </w:t>
      </w:r>
      <w:r w:rsidR="00552B94">
        <w:t>this time the United States is the host nation</w:t>
      </w:r>
      <w:r w:rsidR="00903936">
        <w:t xml:space="preserve"> to the </w:t>
      </w:r>
      <w:r w:rsidR="00CB2AE0">
        <w:t>Fascist/</w:t>
      </w:r>
      <w:r w:rsidR="00903936">
        <w:t>Nazi infection</w:t>
      </w:r>
      <w:r w:rsidR="000360BC">
        <w:t>,</w:t>
      </w:r>
      <w:r w:rsidR="001630F4">
        <w:t xml:space="preserve"> </w:t>
      </w:r>
      <w:r w:rsidR="00CB2AE0">
        <w:t xml:space="preserve">aided </w:t>
      </w:r>
      <w:r w:rsidR="00357512">
        <w:t>by</w:t>
      </w:r>
      <w:r w:rsidR="001630F4">
        <w:t xml:space="preserve"> </w:t>
      </w:r>
      <w:r w:rsidR="00552B94">
        <w:t>a TYRANNOUS GROUP OF UN-PATRIOTIC, UN-AMERICAN, NAZI FRY LOVING, FASCIST ELITIST</w:t>
      </w:r>
      <w:r w:rsidR="00552B94" w:rsidRPr="00552B94">
        <w:t xml:space="preserve"> </w:t>
      </w:r>
      <w:r w:rsidR="00552B94">
        <w:t>PIG, CRIMINAL, NEW WORLD DISORDER</w:t>
      </w:r>
      <w:r w:rsidR="000360BC">
        <w:t>,</w:t>
      </w:r>
      <w:r w:rsidR="00552B94">
        <w:t xml:space="preserve"> </w:t>
      </w:r>
      <w:r w:rsidR="00552B94" w:rsidRPr="00903936">
        <w:rPr>
          <w:b/>
        </w:rPr>
        <w:t>SELLOUTS</w:t>
      </w:r>
      <w:r w:rsidR="00552B94">
        <w:t xml:space="preserve"> OF OUR COUNTRY AND CONSTITUTION.  </w:t>
      </w:r>
      <w:r w:rsidR="00F23334">
        <w:t>Let us then begin exposing the Coup in stages</w:t>
      </w:r>
      <w:r w:rsidR="00552B94">
        <w:t>,</w:t>
      </w:r>
      <w:r w:rsidR="00F23334">
        <w:t xml:space="preserve"> from the</w:t>
      </w:r>
      <w:r w:rsidR="00552B94">
        <w:t>ir NAZI</w:t>
      </w:r>
      <w:r w:rsidR="00F23334">
        <w:t xml:space="preserve"> </w:t>
      </w:r>
      <w:r w:rsidR="00552B94">
        <w:t>PASTS</w:t>
      </w:r>
      <w:r w:rsidR="00F23334">
        <w:t xml:space="preserve"> and </w:t>
      </w:r>
      <w:r w:rsidR="00CB2AE0">
        <w:t xml:space="preserve">then </w:t>
      </w:r>
      <w:r w:rsidR="00F23334">
        <w:t>link</w:t>
      </w:r>
      <w:r w:rsidR="00CB2AE0">
        <w:t>ing</w:t>
      </w:r>
      <w:r w:rsidR="00F23334">
        <w:t xml:space="preserve"> them </w:t>
      </w:r>
      <w:r w:rsidR="00CB2AE0">
        <w:t>to</w:t>
      </w:r>
      <w:r w:rsidR="00F23334">
        <w:t xml:space="preserve"> the Players currently involved in </w:t>
      </w:r>
      <w:r w:rsidR="00552B94">
        <w:t>today’s</w:t>
      </w:r>
      <w:r w:rsidR="00357512">
        <w:t>,</w:t>
      </w:r>
      <w:r w:rsidR="00362EB5">
        <w:t xml:space="preserve"> TREASON</w:t>
      </w:r>
      <w:r w:rsidR="00255D97">
        <w:t xml:space="preserve">, ECONOMIC WARFARE </w:t>
      </w:r>
      <w:r w:rsidR="000360BC">
        <w:t xml:space="preserve">and this RICO &amp; ANTITRUST Lawsuit, </w:t>
      </w:r>
      <w:r w:rsidR="00362EB5">
        <w:t>with special focus on the Bush Family Secrets that have come to light</w:t>
      </w:r>
      <w:r w:rsidR="000360BC">
        <w:t xml:space="preserve"> recently</w:t>
      </w:r>
      <w:r w:rsidR="00362EB5">
        <w:t>.  Keep in mind that the following items are Not Conspiracy Theories but are Legal Conspiracies steeped in FACTUAL EVIDENCE and TRIABLE as TREASON with a DEATH PENALTY SENTENCE FOR MANY OF THE CRIMES</w:t>
      </w:r>
      <w:r w:rsidR="00357512">
        <w:t>,</w:t>
      </w:r>
      <w:r w:rsidR="001630F4">
        <w:t xml:space="preserve"> if </w:t>
      </w:r>
      <w:r w:rsidR="00903936">
        <w:t xml:space="preserve">those involved are </w:t>
      </w:r>
      <w:r w:rsidR="001630F4">
        <w:t>found guilty</w:t>
      </w:r>
      <w:r w:rsidR="00362EB5">
        <w:t xml:space="preserve">.  </w:t>
      </w:r>
    </w:p>
    <w:p w:rsidR="007E2C24" w:rsidRDefault="007E2C24" w:rsidP="00903936">
      <w:pPr>
        <w:jc w:val="center"/>
      </w:pPr>
      <w:r>
        <w:rPr>
          <w:noProof/>
        </w:rPr>
        <w:drawing>
          <wp:inline distT="0" distB="0" distL="0" distR="0">
            <wp:extent cx="3177258" cy="2601100"/>
            <wp:effectExtent l="19050" t="0" r="4092" b="0"/>
            <wp:docPr id="4" name="Picture 3" descr="Bush is Nazi Scherff is real na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h is Nazi Scherff is real name.jpg"/>
                    <pic:cNvPicPr/>
                  </pic:nvPicPr>
                  <pic:blipFill>
                    <a:blip r:embed="rId70" cstate="print"/>
                    <a:stretch>
                      <a:fillRect/>
                    </a:stretch>
                  </pic:blipFill>
                  <pic:spPr>
                    <a:xfrm>
                      <a:off x="0" y="0"/>
                      <a:ext cx="3181183" cy="2604313"/>
                    </a:xfrm>
                    <a:prstGeom prst="rect">
                      <a:avLst/>
                    </a:prstGeom>
                  </pic:spPr>
                </pic:pic>
              </a:graphicData>
            </a:graphic>
          </wp:inline>
        </w:drawing>
      </w:r>
    </w:p>
    <w:p w:rsidR="00A32EB2" w:rsidRDefault="007E2C24" w:rsidP="00546518">
      <w:pPr>
        <w:ind w:firstLine="720"/>
      </w:pPr>
      <w:r>
        <w:t>Was our 41</w:t>
      </w:r>
      <w:r w:rsidRPr="00546518">
        <w:rPr>
          <w:vertAlign w:val="superscript"/>
        </w:rPr>
        <w:t>st</w:t>
      </w:r>
      <w:r>
        <w:t xml:space="preserve"> President, George H.W. Bush actually a Nazi from Germany named George Scherff, as depicted here in the photograph</w:t>
      </w:r>
      <w:r w:rsidR="000737D8">
        <w:rPr>
          <w:rStyle w:val="FootnoteReference"/>
        </w:rPr>
        <w:footnoteReference w:id="53"/>
      </w:r>
      <w:r>
        <w:t xml:space="preserve"> released by Hitler’s bodyguard, which shows George H.W.</w:t>
      </w:r>
      <w:r w:rsidR="00357512">
        <w:t xml:space="preserve"> Bush/Scherff with leading Nazi</w:t>
      </w:r>
      <w:r>
        <w:t>s Josef Mengele and Martin Bormann?</w:t>
      </w:r>
      <w:r w:rsidR="00546518">
        <w:t xml:space="preserve">  Did the Bush family belong to the</w:t>
      </w:r>
      <w:r w:rsidR="00831C65">
        <w:t xml:space="preserve"> </w:t>
      </w:r>
      <w:r w:rsidR="00862E01">
        <w:t xml:space="preserve">fraternity </w:t>
      </w:r>
      <w:r w:rsidR="00F23334">
        <w:t>Skull and Bones</w:t>
      </w:r>
      <w:r w:rsidR="00546518">
        <w:t>, a</w:t>
      </w:r>
      <w:r w:rsidR="00862E01">
        <w:t>n offshoot of a</w:t>
      </w:r>
      <w:r w:rsidR="00546518">
        <w:t xml:space="preserve"> </w:t>
      </w:r>
      <w:r w:rsidR="00862E01">
        <w:t>German cult</w:t>
      </w:r>
      <w:r w:rsidR="00546518">
        <w:t xml:space="preserve"> claiming Hitler as a member, later imported to the Yale campus?</w:t>
      </w:r>
      <w:r w:rsidR="00831C65">
        <w:t xml:space="preserve">  Prescott Bush</w:t>
      </w:r>
      <w:r w:rsidR="00546518">
        <w:t>, grandfather to George HW Bush and great grandfather to George W. Bush</w:t>
      </w:r>
      <w:r w:rsidR="00831C65">
        <w:t xml:space="preserve"> was a </w:t>
      </w:r>
      <w:r w:rsidR="00546518">
        <w:t xml:space="preserve">founding </w:t>
      </w:r>
      <w:r w:rsidR="00831C65">
        <w:t>member</w:t>
      </w:r>
      <w:r w:rsidR="00546518">
        <w:t xml:space="preserve"> of this sick and demented cult,</w:t>
      </w:r>
      <w:r w:rsidR="00831C65">
        <w:t xml:space="preserve"> as w</w:t>
      </w:r>
      <w:r w:rsidR="00862E01">
        <w:t>as</w:t>
      </w:r>
      <w:r w:rsidR="00831C65">
        <w:t xml:space="preserve"> his son</w:t>
      </w:r>
      <w:r w:rsidR="00862E01">
        <w:t xml:space="preserve"> and grandson</w:t>
      </w:r>
      <w:r w:rsidR="00831C65">
        <w:t xml:space="preserve">.  </w:t>
      </w:r>
      <w:r w:rsidR="00546518">
        <w:t>Skull and Bones rituals include Sexually Deviate acts and are</w:t>
      </w:r>
      <w:r w:rsidR="00831C65">
        <w:t xml:space="preserve"> steeped in Fascist &amp; Nazi Un-American activities</w:t>
      </w:r>
      <w:r w:rsidR="00546518">
        <w:t>.</w:t>
      </w:r>
      <w:r w:rsidR="00A32EB2">
        <w:rPr>
          <w:rStyle w:val="FootnoteReference"/>
        </w:rPr>
        <w:footnoteReference w:id="54"/>
      </w:r>
      <w:r w:rsidR="00831C65">
        <w:t xml:space="preserve"> </w:t>
      </w:r>
      <w:r w:rsidR="00546518">
        <w:t xml:space="preserve">  Many members of this Fascist group</w:t>
      </w:r>
      <w:r w:rsidR="00357512">
        <w:t xml:space="preserve"> back in the 30’s and 40’s</w:t>
      </w:r>
      <w:r w:rsidR="00546518">
        <w:t xml:space="preserve"> were central in the “The Business Plot”</w:t>
      </w:r>
      <w:r w:rsidR="00546518">
        <w:rPr>
          <w:rStyle w:val="FootnoteReference"/>
        </w:rPr>
        <w:footnoteReference w:id="55"/>
      </w:r>
      <w:r w:rsidR="00546518">
        <w:t xml:space="preserve"> </w:t>
      </w:r>
      <w:r w:rsidR="00357512">
        <w:t>an attempt to overthrow the United States and murder FDR to align this Country with the Fascists and Nazis.  M</w:t>
      </w:r>
      <w:r w:rsidR="00546518">
        <w:t>any</w:t>
      </w:r>
      <w:r w:rsidR="00357512">
        <w:t xml:space="preserve"> of these UnPatriotic Pigs</w:t>
      </w:r>
      <w:r w:rsidR="00546518">
        <w:t xml:space="preserve"> were investigated by </w:t>
      </w:r>
      <w:r w:rsidR="00546518" w:rsidRPr="00BB02A0">
        <w:t>The House Committee on Un-American Activities (HCUA) or House Un-American Activities Committee (HUAC)</w:t>
      </w:r>
      <w:r w:rsidR="00357512">
        <w:t>.</w:t>
      </w:r>
      <w:r w:rsidR="00546518">
        <w:rPr>
          <w:rStyle w:val="FootnoteReference"/>
        </w:rPr>
        <w:footnoteReference w:id="56"/>
      </w:r>
    </w:p>
    <w:p w:rsidR="00DD49B7" w:rsidRDefault="00DD49B7" w:rsidP="00DD49B7">
      <w:pPr>
        <w:ind w:left="360" w:firstLine="360"/>
      </w:pPr>
      <w:r>
        <w:t>From a 1950’s speech,</w:t>
      </w:r>
      <w:r w:rsidR="007F0B77">
        <w:t xml:space="preserve"> by Robert Welch</w:t>
      </w:r>
      <w:r w:rsidR="00600CF8">
        <w:t>,</w:t>
      </w:r>
    </w:p>
    <w:p w:rsidR="00DD49B7" w:rsidRDefault="00546518" w:rsidP="007F0B77">
      <w:pPr>
        <w:spacing w:after="0" w:line="240" w:lineRule="auto"/>
        <w:ind w:left="1440" w:right="1440"/>
        <w:jc w:val="both"/>
      </w:pPr>
      <w:r>
        <w:t>“</w:t>
      </w:r>
      <w:r w:rsidR="00DD49B7">
        <w:t>A part of that plan, of course, is to induce the gradual surrender of American sovereignty</w:t>
      </w:r>
      <w:r w:rsidR="00216CA2">
        <w:t xml:space="preserve"> [TREASON]</w:t>
      </w:r>
      <w:r w:rsidR="00DD49B7">
        <w:t xml:space="preserve"> piece-by-piece and step-by-step to various international organizations of which the United Nations is the outstanding but far from the only example....Here are the aims for the United States:</w:t>
      </w:r>
    </w:p>
    <w:p w:rsidR="00DD49B7" w:rsidRDefault="00DD49B7" w:rsidP="00486EAC">
      <w:pPr>
        <w:pStyle w:val="ListParagraph"/>
        <w:numPr>
          <w:ilvl w:val="1"/>
          <w:numId w:val="3"/>
        </w:numPr>
        <w:spacing w:after="0" w:line="240" w:lineRule="auto"/>
        <w:ind w:left="1440" w:right="1440"/>
        <w:jc w:val="both"/>
      </w:pPr>
      <w:r>
        <w:t>Greatly expanded government spending for every conceivable means for getting rid of ever larger sums of American money as wastefully as possible;</w:t>
      </w:r>
    </w:p>
    <w:p w:rsidR="00DD49B7" w:rsidRDefault="00DD49B7" w:rsidP="00486EAC">
      <w:pPr>
        <w:pStyle w:val="ListParagraph"/>
        <w:numPr>
          <w:ilvl w:val="1"/>
          <w:numId w:val="3"/>
        </w:numPr>
        <w:spacing w:after="0" w:line="240" w:lineRule="auto"/>
        <w:ind w:left="1440" w:right="1440"/>
        <w:jc w:val="both"/>
      </w:pPr>
      <w:r>
        <w:t>Higher and then much higher taxes;</w:t>
      </w:r>
    </w:p>
    <w:p w:rsidR="00DD49B7" w:rsidRDefault="00DD49B7" w:rsidP="00486EAC">
      <w:pPr>
        <w:pStyle w:val="ListParagraph"/>
        <w:numPr>
          <w:ilvl w:val="1"/>
          <w:numId w:val="3"/>
        </w:numPr>
        <w:spacing w:after="0" w:line="240" w:lineRule="auto"/>
        <w:ind w:left="1440" w:right="1440"/>
        <w:jc w:val="both"/>
      </w:pPr>
      <w:r>
        <w:t>An increasingly unbalanced budget despite the higher taxes;</w:t>
      </w:r>
    </w:p>
    <w:p w:rsidR="00DD49B7" w:rsidRDefault="00DD49B7" w:rsidP="00486EAC">
      <w:pPr>
        <w:pStyle w:val="ListParagraph"/>
        <w:numPr>
          <w:ilvl w:val="1"/>
          <w:numId w:val="3"/>
        </w:numPr>
        <w:spacing w:after="0" w:line="240" w:lineRule="auto"/>
        <w:ind w:left="1440" w:right="1440"/>
        <w:jc w:val="both"/>
      </w:pPr>
      <w:r>
        <w:t>Wild inflation of our currency;</w:t>
      </w:r>
    </w:p>
    <w:p w:rsidR="00DD49B7" w:rsidRDefault="00DD49B7" w:rsidP="00486EAC">
      <w:pPr>
        <w:pStyle w:val="ListParagraph"/>
        <w:numPr>
          <w:ilvl w:val="1"/>
          <w:numId w:val="3"/>
        </w:numPr>
        <w:spacing w:after="0" w:line="240" w:lineRule="auto"/>
        <w:ind w:left="1440" w:right="1440"/>
        <w:jc w:val="both"/>
      </w:pPr>
      <w:r>
        <w:t>Government controls of prices, wages and materials supposedly to combat inflation;</w:t>
      </w:r>
    </w:p>
    <w:p w:rsidR="00DD49B7" w:rsidRDefault="007F0B77" w:rsidP="00486EAC">
      <w:pPr>
        <w:pStyle w:val="ListParagraph"/>
        <w:numPr>
          <w:ilvl w:val="1"/>
          <w:numId w:val="3"/>
        </w:numPr>
        <w:spacing w:after="0" w:line="240" w:lineRule="auto"/>
        <w:ind w:left="1440" w:right="1440"/>
        <w:jc w:val="both"/>
      </w:pPr>
      <w:r>
        <w:t>G</w:t>
      </w:r>
      <w:r w:rsidR="00DD49B7">
        <w:t>reatly increased socialistic controls over every operation of our economy and every activity of our daily lives.  This is to be accompanied naturally and automatically by a correspondingly huge increase in the size of our bureaucracy, and in both the costs and reach of our domestic government;</w:t>
      </w:r>
    </w:p>
    <w:p w:rsidR="00DD49B7" w:rsidRDefault="00DD49B7" w:rsidP="00486EAC">
      <w:pPr>
        <w:pStyle w:val="ListParagraph"/>
        <w:numPr>
          <w:ilvl w:val="1"/>
          <w:numId w:val="3"/>
        </w:numPr>
        <w:spacing w:after="0" w:line="240" w:lineRule="auto"/>
        <w:ind w:left="1440" w:right="1440"/>
        <w:jc w:val="both"/>
      </w:pPr>
      <w:r>
        <w:t>Far more centralization of power in Washington and the practical elimination of our State lines.  There is a many faceted drive at work to have our State lines eventually mean no more within the nation than our county lines do now within the States;</w:t>
      </w:r>
    </w:p>
    <w:p w:rsidR="00DD49B7" w:rsidRDefault="00DD49B7" w:rsidP="00486EAC">
      <w:pPr>
        <w:pStyle w:val="ListParagraph"/>
        <w:numPr>
          <w:ilvl w:val="1"/>
          <w:numId w:val="3"/>
        </w:numPr>
        <w:spacing w:after="0" w:line="240" w:lineRule="auto"/>
        <w:ind w:left="1440" w:right="1440"/>
        <w:jc w:val="both"/>
      </w:pPr>
      <w:r>
        <w:t>A steady advance of federal aid to and control over our educational system leading to complete federalization of our public education;</w:t>
      </w:r>
    </w:p>
    <w:p w:rsidR="00DD49B7" w:rsidRDefault="00DD49B7" w:rsidP="00486EAC">
      <w:pPr>
        <w:pStyle w:val="ListParagraph"/>
        <w:numPr>
          <w:ilvl w:val="1"/>
          <w:numId w:val="3"/>
        </w:numPr>
        <w:spacing w:after="0" w:line="240" w:lineRule="auto"/>
        <w:ind w:left="1440" w:right="1440"/>
        <w:jc w:val="both"/>
      </w:pPr>
      <w:r>
        <w:t>A constant hammering into the American consciousness of the horror of modern warfare...the absolute necessity of peace, peace always, on communist terms of course; and</w:t>
      </w:r>
    </w:p>
    <w:p w:rsidR="00600CF8" w:rsidRDefault="00DD49B7" w:rsidP="00486EAC">
      <w:pPr>
        <w:pStyle w:val="ListParagraph"/>
        <w:numPr>
          <w:ilvl w:val="1"/>
          <w:numId w:val="3"/>
        </w:numPr>
        <w:spacing w:after="0" w:line="240" w:lineRule="auto"/>
        <w:ind w:left="1440" w:right="1440"/>
        <w:jc w:val="both"/>
      </w:pPr>
      <w:r>
        <w:t>The consequent willingness of the American people to allow the steps of appeasement by our government which amount to a piece meal surrender of the rest of the free world and of the United States itself.</w:t>
      </w:r>
      <w:r w:rsidR="00546518">
        <w:t>”</w:t>
      </w:r>
      <w:r w:rsidR="007F0B77">
        <w:rPr>
          <w:rStyle w:val="FootnoteReference"/>
        </w:rPr>
        <w:footnoteReference w:id="57"/>
      </w:r>
      <w:r>
        <w:t xml:space="preserve">   </w:t>
      </w:r>
    </w:p>
    <w:p w:rsidR="00255D97" w:rsidRDefault="00255D97" w:rsidP="002811CD">
      <w:pPr>
        <w:pStyle w:val="ListParagraph"/>
        <w:spacing w:after="0" w:line="240" w:lineRule="auto"/>
        <w:ind w:left="1440" w:right="1440"/>
        <w:jc w:val="both"/>
      </w:pPr>
    </w:p>
    <w:p w:rsidR="00600CF8" w:rsidRDefault="00600CF8" w:rsidP="00600CF8">
      <w:pPr>
        <w:spacing w:after="0" w:line="240" w:lineRule="auto"/>
        <w:ind w:right="1440" w:firstLine="360"/>
        <w:jc w:val="both"/>
      </w:pPr>
      <w:r>
        <w:t xml:space="preserve">From a speech by Libertarian Candidate Stan Jones, in a </w:t>
      </w:r>
      <w:r w:rsidR="00902BA1">
        <w:t xml:space="preserve">Senatorial Campaign </w:t>
      </w:r>
      <w:r>
        <w:t>speech</w:t>
      </w:r>
      <w:r w:rsidR="00902BA1">
        <w:t>,</w:t>
      </w:r>
    </w:p>
    <w:p w:rsidR="00600CF8" w:rsidRDefault="00600CF8" w:rsidP="00600CF8">
      <w:pPr>
        <w:spacing w:after="0" w:line="240" w:lineRule="auto"/>
        <w:ind w:right="1440"/>
        <w:jc w:val="both"/>
      </w:pPr>
    </w:p>
    <w:p w:rsidR="00600CF8" w:rsidRPr="00862E01" w:rsidRDefault="00600CF8" w:rsidP="00862E01">
      <w:pPr>
        <w:spacing w:after="0" w:line="240" w:lineRule="auto"/>
        <w:ind w:left="1440" w:right="1440"/>
        <w:jc w:val="both"/>
      </w:pPr>
      <w:r w:rsidRPr="00862E01">
        <w:t>Stan Jones: I wish to thank the sponsors for inviting me; I don't often get invited. This was an important debate. I had planned another closing message, but I feel compelled to say what I'm about to say.</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Now, I risk sounding like a conspiracy theorist, but it's no longer a theory. What I'm about to say is fact.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secret organizations of the world power elite are no longer secret. They have planned and are now leading us into a one world communist government…</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The combining of national governments started with the European Union. That union started with trade agreements, then a common currency- the euro….</w:t>
      </w:r>
    </w:p>
    <w:p w:rsidR="00600CF8" w:rsidRPr="00862E01" w:rsidRDefault="00600CF8" w:rsidP="00862E01">
      <w:pPr>
        <w:spacing w:after="0" w:line="240" w:lineRule="auto"/>
        <w:ind w:left="1440" w:right="1440"/>
        <w:jc w:val="both"/>
      </w:pPr>
      <w:r w:rsidRPr="00862E01">
        <w:t>Now it's North America's turn. Building on the North American Free Trade Agreement, the NAFTA section of the commerce department is busy drafting laws and regulations for a North American Union-- a union of Canada, America and Mexico. The president has attended secret meetings and signed at least two agreements under the Security and Prosperity Partnership program…</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Information leaked out about the meetings and now it is all out in the open. No treaty has been signed, so Congress has not become involved. However, money from our treasury is now being spent for this effort. We will have a new currency-- the Amero-- and a new constitution modeled on the Soviet Union's constitution.</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Our rights will not be inalienable, but will be granted by government who can also take them away. One sign that this is our future is the plans for the superhighways from southern Mexico through America and into Canada. These plans are not secret any longer.</w:t>
      </w:r>
    </w:p>
    <w:p w:rsidR="00600CF8" w:rsidRPr="00862E01" w:rsidRDefault="00600CF8" w:rsidP="00862E01">
      <w:pPr>
        <w:spacing w:after="0" w:line="240" w:lineRule="auto"/>
        <w:ind w:left="1440" w:right="1440"/>
        <w:jc w:val="both"/>
      </w:pPr>
    </w:p>
    <w:p w:rsidR="00600CF8" w:rsidRPr="00862E01" w:rsidRDefault="00600CF8" w:rsidP="00862E01">
      <w:pPr>
        <w:spacing w:after="0" w:line="240" w:lineRule="auto"/>
        <w:ind w:left="1440" w:right="1440"/>
        <w:jc w:val="both"/>
      </w:pPr>
      <w:r w:rsidRPr="00862E01">
        <w:t>Huge amounts of property will be taken in the name of "free trade", "peace" and "security"…</w:t>
      </w:r>
    </w:p>
    <w:p w:rsidR="00600CF8" w:rsidRPr="00862E01" w:rsidRDefault="00600CF8" w:rsidP="00862E01">
      <w:pPr>
        <w:spacing w:after="0" w:line="240" w:lineRule="auto"/>
        <w:ind w:left="1440" w:right="1440"/>
        <w:jc w:val="both"/>
      </w:pPr>
    </w:p>
    <w:p w:rsidR="00600CF8" w:rsidRPr="00F00BA1" w:rsidRDefault="00600CF8" w:rsidP="00862E01">
      <w:pPr>
        <w:spacing w:after="0" w:line="240" w:lineRule="auto"/>
        <w:ind w:left="1440" w:right="1440"/>
        <w:jc w:val="both"/>
        <w:rPr>
          <w:sz w:val="20"/>
          <w:szCs w:val="20"/>
        </w:rPr>
      </w:pPr>
      <w:r w:rsidRPr="00862E01">
        <w:t xml:space="preserve">You will not be able to move about freely. This is terrorism of the worst kind-- brought on you by our own government. The strongest, freest nation in the history of mankind will be averaged into world communism. </w:t>
      </w:r>
      <w:r w:rsidR="00902BA1" w:rsidRPr="00862E01">
        <w:t>Is that what you want? Are we, the people, still in control of this nation? We must begin to act like we are!</w:t>
      </w:r>
      <w:r w:rsidRPr="00F00BA1">
        <w:rPr>
          <w:rStyle w:val="FootnoteReference"/>
          <w:sz w:val="20"/>
          <w:szCs w:val="20"/>
        </w:rPr>
        <w:footnoteReference w:id="58"/>
      </w:r>
    </w:p>
    <w:p w:rsidR="00DD49B7" w:rsidRDefault="00DD49B7" w:rsidP="00DD49B7">
      <w:pPr>
        <w:spacing w:after="0" w:line="240" w:lineRule="auto"/>
        <w:ind w:left="360" w:firstLine="360"/>
      </w:pPr>
    </w:p>
    <w:p w:rsidR="00831C65" w:rsidRDefault="00546518" w:rsidP="00546518">
      <w:pPr>
        <w:ind w:firstLine="720"/>
      </w:pPr>
      <w:r>
        <w:t xml:space="preserve">The </w:t>
      </w:r>
      <w:r w:rsidR="00EB342B">
        <w:t>Bush Family Ties</w:t>
      </w:r>
      <w:r w:rsidR="00BB02A0">
        <w:t xml:space="preserve"> to </w:t>
      </w:r>
      <w:r>
        <w:t>Nazis and their ties to Nazi sympathetic Law Firms led to</w:t>
      </w:r>
      <w:r w:rsidR="009B3313">
        <w:t xml:space="preserve"> c</w:t>
      </w:r>
      <w:r w:rsidR="00355760">
        <w:t>harges of Treason &amp; Trading with the Enemy (the Nazis)</w:t>
      </w:r>
      <w:r w:rsidR="009B3313">
        <w:t xml:space="preserve"> against Prescott Bush and</w:t>
      </w:r>
      <w:r w:rsidR="00355760">
        <w:t xml:space="preserve"> Seizure of </w:t>
      </w:r>
      <w:r>
        <w:t xml:space="preserve">his </w:t>
      </w:r>
      <w:r w:rsidR="00355760">
        <w:t>Properties under</w:t>
      </w:r>
      <w:r w:rsidR="009B3313">
        <w:t xml:space="preserve"> Trading with the Enemy Act</w:t>
      </w:r>
      <w:r w:rsidR="00357512">
        <w:t xml:space="preserve"> by J. Edgar Hoover</w:t>
      </w:r>
      <w:r w:rsidR="009B3313">
        <w:t>.</w:t>
      </w:r>
      <w:r w:rsidR="00355760">
        <w:t xml:space="preserve"> </w:t>
      </w:r>
      <w:r w:rsidR="00BB02A0">
        <w:rPr>
          <w:rStyle w:val="FootnoteReference"/>
        </w:rPr>
        <w:footnoteReference w:id="59"/>
      </w:r>
      <w:r w:rsidR="00355760" w:rsidRPr="00546518">
        <w:rPr>
          <w:vertAlign w:val="superscript"/>
        </w:rPr>
        <w:t>and</w:t>
      </w:r>
      <w:r w:rsidR="00355760">
        <w:rPr>
          <w:rStyle w:val="FootnoteReference"/>
        </w:rPr>
        <w:footnoteReference w:id="60"/>
      </w:r>
      <w:r w:rsidR="009B3313" w:rsidRPr="00546518">
        <w:rPr>
          <w:vertAlign w:val="superscript"/>
        </w:rPr>
        <w:t>a</w:t>
      </w:r>
      <w:r w:rsidR="0048529D" w:rsidRPr="00546518">
        <w:rPr>
          <w:vertAlign w:val="superscript"/>
        </w:rPr>
        <w:t>nd</w:t>
      </w:r>
      <w:r w:rsidR="0048529D">
        <w:rPr>
          <w:rStyle w:val="FootnoteReference"/>
        </w:rPr>
        <w:footnoteReference w:id="61"/>
      </w:r>
    </w:p>
    <w:p w:rsidR="00C00B34" w:rsidRPr="00F00BA1" w:rsidRDefault="00C00B34" w:rsidP="006840F9">
      <w:pPr>
        <w:ind w:left="1440" w:right="1440"/>
        <w:jc w:val="both"/>
        <w:rPr>
          <w:sz w:val="20"/>
          <w:szCs w:val="20"/>
        </w:rPr>
      </w:pPr>
      <w:r w:rsidRPr="00862E01">
        <w:t>"Some Americans were just bigots and made their connections to Germany through Allen Dulles's firm of Sullivan and Cromwell because they supported Fascism. The Dulles brothers, who were in it for profit more than ideology, arranged American investments in Nazi Germany in the 1930s to ensure that their clients did well out of the German economic recovery. . . . "Once the government had its hands on Bush's books, the whole story of the intricate web of Nazi front corporations began to unravel. A few days later two of Union Banking's subsidiaries -- the Holland American Trading Corporation and the Seamless Steel Equipment Corporation -- also were seized. Then the government went after the Harriman Fifteen Holding Company, which Bush shared with his father- in-law, Bert Walker, the Hamburg-Amerika Line, and the Silesian- American Corporation. The U.S. government found that huge sections of Prescott Bush's empire had been operated on behalf of Nazi Germany and had greatly assi</w:t>
      </w:r>
      <w:r w:rsidR="00344084" w:rsidRPr="00862E01">
        <w:t xml:space="preserve">sted the German war effort." </w:t>
      </w:r>
      <w:r w:rsidR="00344084" w:rsidRPr="00F00BA1">
        <w:rPr>
          <w:sz w:val="20"/>
          <w:szCs w:val="20"/>
        </w:rPr>
        <w:t>(1)</w:t>
      </w:r>
    </w:p>
    <w:p w:rsidR="00920D32" w:rsidRDefault="00344084" w:rsidP="004C0F6B">
      <w:pPr>
        <w:ind w:firstLine="720"/>
      </w:pPr>
      <w:r>
        <w:t xml:space="preserve">Well, there goes my education and texts, where were the texts on the Bush Family Fascist Nazi UnAmerican Trading with the Enemy </w:t>
      </w:r>
      <w:r w:rsidR="00F4723E">
        <w:t xml:space="preserve">Hitler </w:t>
      </w:r>
      <w:r>
        <w:t>connections or Kennedy Assassination connections</w:t>
      </w:r>
      <w:r w:rsidR="00F4723E">
        <w:t xml:space="preserve"> with the Bush Criminal Cartel Syndicate</w:t>
      </w:r>
      <w:r w:rsidR="002811CD">
        <w:t>?  A</w:t>
      </w:r>
      <w:r>
        <w:t>ll buried</w:t>
      </w:r>
      <w:r w:rsidR="009B3313">
        <w:t xml:space="preserve"> history</w:t>
      </w:r>
      <w:r w:rsidR="004C0F6B">
        <w:t xml:space="preserve"> </w:t>
      </w:r>
      <w:r w:rsidR="009B3313">
        <w:t>rewritten</w:t>
      </w:r>
      <w:r>
        <w:t xml:space="preserve"> with brute force</w:t>
      </w:r>
      <w:r w:rsidR="002811CD">
        <w:t xml:space="preserve"> and replaced with bullshit</w:t>
      </w:r>
      <w:r w:rsidR="00D27FDC">
        <w:t xml:space="preserve"> about these criminals</w:t>
      </w:r>
      <w:r>
        <w:t xml:space="preserve">, history as </w:t>
      </w:r>
      <w:r w:rsidR="009B3313">
        <w:t xml:space="preserve">my generation was </w:t>
      </w:r>
      <w:r w:rsidR="00F4723E">
        <w:t>taught</w:t>
      </w:r>
      <w:r w:rsidR="004C0F6B">
        <w:t>,</w:t>
      </w:r>
      <w:r w:rsidR="00F4723E">
        <w:t xml:space="preserve"> </w:t>
      </w:r>
      <w:r>
        <w:t>a</w:t>
      </w:r>
      <w:r w:rsidR="009B3313">
        <w:t xml:space="preserve"> complete</w:t>
      </w:r>
      <w:r w:rsidR="004C0F6B">
        <w:t xml:space="preserve"> lie</w:t>
      </w:r>
      <w:r w:rsidR="00D27FDC">
        <w:t>.</w:t>
      </w:r>
      <w:r w:rsidR="002811CD">
        <w:t xml:space="preserve"> </w:t>
      </w:r>
      <w:r w:rsidR="009B3313">
        <w:t>I</w:t>
      </w:r>
      <w:r>
        <w:t xml:space="preserve"> want a refund from my Colleges</w:t>
      </w:r>
      <w:r w:rsidR="004C0F6B">
        <w:t xml:space="preserve"> or I </w:t>
      </w:r>
      <w:r w:rsidR="002811CD">
        <w:t>will</w:t>
      </w:r>
      <w:r w:rsidR="004C0F6B">
        <w:t xml:space="preserve"> sue when law and order returns</w:t>
      </w:r>
      <w:r>
        <w:t xml:space="preserve">.  There goes the history that America was not involved in </w:t>
      </w:r>
      <w:r w:rsidR="00F4723E">
        <w:t>World War II</w:t>
      </w:r>
      <w:r>
        <w:t xml:space="preserve"> prior to Pearl Harbor</w:t>
      </w:r>
      <w:r w:rsidR="00D27FDC">
        <w:t>, in fact, we find these Fascist Nazi Sympathizers may be the true funding source leading to Hitler’s rise</w:t>
      </w:r>
      <w:r w:rsidR="007A7A1B">
        <w:t xml:space="preserve">.  </w:t>
      </w:r>
      <w:r w:rsidR="00D27FDC">
        <w:t xml:space="preserve">When uncovering the truth of our history </w:t>
      </w:r>
      <w:r>
        <w:t>we</w:t>
      </w:r>
      <w:r w:rsidR="00D27FDC">
        <w:t xml:space="preserve"> instead</w:t>
      </w:r>
      <w:r>
        <w:t xml:space="preserve"> </w:t>
      </w:r>
      <w:r w:rsidR="007A7A1B">
        <w:t xml:space="preserve">find </w:t>
      </w:r>
      <w:r>
        <w:t>a group of</w:t>
      </w:r>
      <w:r w:rsidR="00F4723E">
        <w:t xml:space="preserve"> AMERICANS</w:t>
      </w:r>
      <w:r w:rsidR="009B3313">
        <w:t xml:space="preserve"> </w:t>
      </w:r>
      <w:r w:rsidR="00F4723E">
        <w:t>THAT REALLY ARE</w:t>
      </w:r>
      <w:r w:rsidR="00D27FDC">
        <w:t>,</w:t>
      </w:r>
      <w:r>
        <w:t xml:space="preserve"> UN</w:t>
      </w:r>
      <w:r w:rsidR="00F4723E">
        <w:t>-</w:t>
      </w:r>
      <w:r>
        <w:t>AMERICAN, FASCIST, NAZI FRY LOV</w:t>
      </w:r>
      <w:r w:rsidR="00F4723E">
        <w:t>ERS</w:t>
      </w:r>
      <w:r w:rsidR="00D27FDC">
        <w:t xml:space="preserve"> and</w:t>
      </w:r>
      <w:r>
        <w:t xml:space="preserve"> </w:t>
      </w:r>
      <w:r w:rsidR="00F4723E">
        <w:t>TRADERS WITH THE ENEMY HITLER</w:t>
      </w:r>
      <w:r>
        <w:t>,</w:t>
      </w:r>
      <w:r w:rsidR="00D27FDC">
        <w:t xml:space="preserve"> the real</w:t>
      </w:r>
      <w:r>
        <w:t xml:space="preserve"> FUNDERS OF THE </w:t>
      </w:r>
      <w:r w:rsidR="00D27FDC">
        <w:t>NAZIS</w:t>
      </w:r>
      <w:r w:rsidR="002811CD">
        <w:t>.  The</w:t>
      </w:r>
      <w:r w:rsidR="00D27FDC">
        <w:t>se</w:t>
      </w:r>
      <w:r w:rsidR="002811CD">
        <w:t xml:space="preserve"> </w:t>
      </w:r>
      <w:r w:rsidR="00D27FDC">
        <w:t xml:space="preserve">men, including Bush family members, many now inside today’s government their families dark and nefarious pasts cleverly hidden, were instead </w:t>
      </w:r>
      <w:r>
        <w:t>LAPEL PIN PATRIOT</w:t>
      </w:r>
      <w:r w:rsidR="007A7A1B">
        <w:t>S</w:t>
      </w:r>
      <w:r>
        <w:t>,</w:t>
      </w:r>
      <w:r w:rsidR="002811CD">
        <w:t xml:space="preserve"> </w:t>
      </w:r>
      <w:r>
        <w:t>SELLOUTS OF THE CONSTITUTION, TREASONOUS TRAITORS</w:t>
      </w:r>
      <w:r w:rsidR="007A7A1B">
        <w:t xml:space="preserve"> </w:t>
      </w:r>
      <w:r w:rsidR="00D27FDC">
        <w:t>whose</w:t>
      </w:r>
      <w:r w:rsidR="007A7A1B">
        <w:t xml:space="preserve"> ASSETS were SEIZED</w:t>
      </w:r>
      <w:r>
        <w:t xml:space="preserve"> </w:t>
      </w:r>
      <w:r w:rsidR="007A7A1B">
        <w:t xml:space="preserve">for </w:t>
      </w:r>
      <w:r>
        <w:t>directly FUNDING HITLER with CASH and SUPPLIES and</w:t>
      </w:r>
      <w:r w:rsidR="007A7A1B">
        <w:t xml:space="preserve"> other</w:t>
      </w:r>
      <w:r>
        <w:t xml:space="preserve"> HORRORS</w:t>
      </w:r>
      <w:r w:rsidR="009B3313">
        <w:t>.  Horrors</w:t>
      </w:r>
      <w:r w:rsidR="007A7A1B">
        <w:t xml:space="preserve"> including the studies done by the horripilating </w:t>
      </w:r>
      <w:r w:rsidR="007A7A1B" w:rsidRPr="007A7A1B">
        <w:t>Josef Rudolf Mengele, also known as the Angel of Death</w:t>
      </w:r>
      <w:r w:rsidR="009B3313">
        <w:t>,</w:t>
      </w:r>
      <w:r>
        <w:t xml:space="preserve"> </w:t>
      </w:r>
      <w:r w:rsidR="0061012C">
        <w:t>Mengele</w:t>
      </w:r>
      <w:r w:rsidR="009B3313">
        <w:t>, pre-Hitler,</w:t>
      </w:r>
      <w:r w:rsidR="0061012C">
        <w:t xml:space="preserve"> funded by </w:t>
      </w:r>
      <w:r w:rsidR="009B3313">
        <w:t xml:space="preserve">the </w:t>
      </w:r>
      <w:r w:rsidR="0061012C">
        <w:t xml:space="preserve">Rockefellers and Carnegies and others, prior to Hitler’s Coup </w:t>
      </w:r>
      <w:r w:rsidR="0084385B">
        <w:t>D’état</w:t>
      </w:r>
      <w:r w:rsidR="0061012C">
        <w:t xml:space="preserve"> on the Good People and Nation of Germany.  </w:t>
      </w:r>
    </w:p>
    <w:p w:rsidR="00920D32" w:rsidRPr="00862E01" w:rsidRDefault="00920D32" w:rsidP="00920D32">
      <w:pPr>
        <w:ind w:left="1440" w:right="1440"/>
        <w:jc w:val="both"/>
      </w:pPr>
      <w:r w:rsidRPr="00862E01">
        <w:t>Mr. Black is the author of IBM and the Holocaust and the just released War Against the Weak: Eugenics and America's Campaign to Create a Master Race, from which the following article is drawn.</w:t>
      </w:r>
    </w:p>
    <w:p w:rsidR="00920D32" w:rsidRPr="00862E01" w:rsidRDefault="00920D32" w:rsidP="00920D32">
      <w:pPr>
        <w:ind w:left="1440" w:right="1440"/>
        <w:jc w:val="both"/>
      </w:pPr>
      <w:r w:rsidRPr="00862E01">
        <w:t>Hitler and his henchmen victimized an entire continent and exterminated millions in his quest for a co-called "Master Race."</w:t>
      </w:r>
    </w:p>
    <w:p w:rsidR="00920D32" w:rsidRDefault="00920D32" w:rsidP="00920D32">
      <w:pPr>
        <w:ind w:left="1440" w:right="1440"/>
        <w:jc w:val="both"/>
      </w:pPr>
      <w:r w:rsidRPr="00862E01">
        <w:t xml:space="preserve">But the concept of a white, blond-haired, blue-eyed master Nordic race didn't originate with Hitler. The idea was created in the United States, and cultivated in California, decades before Hitler came to power. California eugenicists played an important, although little known, role in the American eugenics movement's campaign for ethnic cleansing. </w:t>
      </w:r>
      <w:r w:rsidRPr="00F00BA1">
        <w:rPr>
          <w:rStyle w:val="FootnoteReference"/>
          <w:sz w:val="20"/>
          <w:szCs w:val="20"/>
        </w:rPr>
        <w:footnoteReference w:id="62"/>
      </w:r>
    </w:p>
    <w:p w:rsidR="00862E01" w:rsidRDefault="007A7A1B" w:rsidP="00F4723E">
      <w:pPr>
        <w:ind w:firstLine="720"/>
      </w:pPr>
      <w:r>
        <w:t>So was it a group of Fascist Un</w:t>
      </w:r>
      <w:r w:rsidR="00216CA2">
        <w:t>-</w:t>
      </w:r>
      <w:r>
        <w:t>American’s</w:t>
      </w:r>
      <w:r w:rsidR="00C0438C">
        <w:t xml:space="preserve"> that J</w:t>
      </w:r>
      <w:r w:rsidR="00862E01">
        <w:t>.</w:t>
      </w:r>
      <w:r w:rsidR="00C0438C">
        <w:t xml:space="preserve"> Edgar</w:t>
      </w:r>
      <w:r>
        <w:t xml:space="preserve"> Hoover </w:t>
      </w:r>
      <w:r w:rsidR="00C0438C">
        <w:t xml:space="preserve">uncovered that truly financed Hitler’s rise and </w:t>
      </w:r>
      <w:r w:rsidR="00862E01">
        <w:t>World War II, this definitely was skipped in history class</w:t>
      </w:r>
      <w:r w:rsidR="00216CA2">
        <w:t xml:space="preserve">.  A group of Sellout </w:t>
      </w:r>
      <w:r w:rsidR="00D27FDC">
        <w:t>Fascist Nazi Sympathizers,</w:t>
      </w:r>
      <w:r w:rsidR="00216CA2">
        <w:t xml:space="preserve"> some, including Prescott Bush actually were tried and convicted </w:t>
      </w:r>
      <w:r w:rsidR="00D27FDC">
        <w:t>for</w:t>
      </w:r>
      <w:r w:rsidR="00216CA2">
        <w:t xml:space="preserve"> alliances with the</w:t>
      </w:r>
      <w:r w:rsidR="00D27FDC">
        <w:t xml:space="preserve"> worst of the</w:t>
      </w:r>
      <w:r w:rsidR="00216CA2">
        <w:t xml:space="preserve"> Nazis, alliances that funded the Nazi War effort at the expense and death of our PATRIOTIC SOLDIERS</w:t>
      </w:r>
      <w:r w:rsidR="00862E01">
        <w:t xml:space="preserve"> and over one hundred million other victims</w:t>
      </w:r>
      <w:r w:rsidR="00216CA2">
        <w:t xml:space="preserve">.  These </w:t>
      </w:r>
      <w:r w:rsidR="00862E01">
        <w:t xml:space="preserve">Fascist </w:t>
      </w:r>
      <w:r w:rsidR="00D27FDC">
        <w:t>faux Americans</w:t>
      </w:r>
      <w:r w:rsidR="00C0438C">
        <w:t xml:space="preserve"> </w:t>
      </w:r>
      <w:r w:rsidR="00D27FDC">
        <w:t>were comprised of</w:t>
      </w:r>
      <w:r w:rsidR="00216CA2">
        <w:t xml:space="preserve"> a large</w:t>
      </w:r>
      <w:r w:rsidR="002811CD">
        <w:t xml:space="preserve"> group of Fascist Businessman</w:t>
      </w:r>
      <w:r w:rsidR="00216CA2">
        <w:t xml:space="preserve"> who evaded trial in the United States</w:t>
      </w:r>
      <w:r w:rsidR="00862E01">
        <w:t xml:space="preserve"> for the business plot and somehow derailed investigations into their UN-AMERICAN ACTIVITIES</w:t>
      </w:r>
      <w:r w:rsidR="00216CA2">
        <w:t>, a big mistake</w:t>
      </w:r>
      <w:r w:rsidR="00D27FDC">
        <w:t xml:space="preserve"> for</w:t>
      </w:r>
      <w:r w:rsidR="00862E01">
        <w:t xml:space="preserve"> our</w:t>
      </w:r>
      <w:r w:rsidR="00D27FDC">
        <w:t xml:space="preserve"> Country</w:t>
      </w:r>
      <w:r w:rsidR="00862E01">
        <w:t xml:space="preserve">.  The failure to prosecute then has </w:t>
      </w:r>
      <w:r w:rsidR="00216CA2">
        <w:t xml:space="preserve">led to them </w:t>
      </w:r>
      <w:r w:rsidR="00862E01">
        <w:t>t</w:t>
      </w:r>
      <w:r w:rsidR="00216CA2">
        <w:t>o reform</w:t>
      </w:r>
      <w:r w:rsidR="00862E01">
        <w:t xml:space="preserve"> deep </w:t>
      </w:r>
      <w:r w:rsidR="00216CA2">
        <w:t>in secret cults and slowly</w:t>
      </w:r>
      <w:r w:rsidR="00862E01">
        <w:t xml:space="preserve"> begin a</w:t>
      </w:r>
      <w:r w:rsidR="00216CA2">
        <w:t xml:space="preserve"> Coup </w:t>
      </w:r>
      <w:r w:rsidR="00862E01">
        <w:t xml:space="preserve">on </w:t>
      </w:r>
      <w:r w:rsidR="00216CA2">
        <w:t>the United States and certain foreign nations</w:t>
      </w:r>
      <w:r w:rsidR="00D27FDC">
        <w:t>,</w:t>
      </w:r>
      <w:r w:rsidR="00216CA2">
        <w:t xml:space="preserve"> until we have </w:t>
      </w:r>
      <w:r w:rsidR="00D27FDC">
        <w:t>the</w:t>
      </w:r>
      <w:r w:rsidR="00862E01">
        <w:t xml:space="preserve"> </w:t>
      </w:r>
      <w:r w:rsidR="005F4BEB">
        <w:t>Fourth</w:t>
      </w:r>
      <w:r w:rsidR="00862E01">
        <w:t xml:space="preserve"> Reich here in </w:t>
      </w:r>
      <w:r w:rsidR="00216CA2">
        <w:t>America today</w:t>
      </w:r>
      <w:r w:rsidR="00C0438C">
        <w:t xml:space="preserve">?  </w:t>
      </w:r>
    </w:p>
    <w:p w:rsidR="00344084" w:rsidRPr="00C00B34" w:rsidRDefault="00C0438C" w:rsidP="00F4723E">
      <w:pPr>
        <w:ind w:firstLine="720"/>
      </w:pPr>
      <w:r>
        <w:t>What we do know</w:t>
      </w:r>
      <w:r w:rsidR="00862E01">
        <w:t xml:space="preserve"> with certainty now</w:t>
      </w:r>
      <w:r>
        <w:t xml:space="preserve"> is</w:t>
      </w:r>
      <w:r w:rsidR="00862E01">
        <w:t xml:space="preserve"> </w:t>
      </w:r>
      <w:r>
        <w:t>there is a certain set of families</w:t>
      </w:r>
      <w:r w:rsidR="00862E01">
        <w:t xml:space="preserve"> that</w:t>
      </w:r>
      <w:r>
        <w:t xml:space="preserve"> for several generations in the U</w:t>
      </w:r>
      <w:r w:rsidR="002811CD">
        <w:t xml:space="preserve">nited </w:t>
      </w:r>
      <w:r>
        <w:t>S</w:t>
      </w:r>
      <w:r w:rsidR="002811CD">
        <w:t>tates</w:t>
      </w:r>
      <w:r>
        <w:t xml:space="preserve"> h</w:t>
      </w:r>
      <w:r w:rsidR="002811CD">
        <w:t>ave operated against the PEOPLE</w:t>
      </w:r>
      <w:r w:rsidR="00862E01">
        <w:t xml:space="preserve"> to destroy our Democratic Republic, working</w:t>
      </w:r>
      <w:r w:rsidR="002811CD">
        <w:t xml:space="preserve"> </w:t>
      </w:r>
      <w:r w:rsidR="00862E01">
        <w:t>w</w:t>
      </w:r>
      <w:r w:rsidR="002811CD">
        <w:t>ithin secretive and subversive cults</w:t>
      </w:r>
      <w:r w:rsidR="00EB1716">
        <w:t xml:space="preserve"> to destroy our sovereignty</w:t>
      </w:r>
      <w:r w:rsidR="002811CD">
        <w:t>.  These Traitorous families from WWII</w:t>
      </w:r>
      <w:r w:rsidR="00862E01">
        <w:t xml:space="preserve"> and even before,</w:t>
      </w:r>
      <w:r w:rsidR="002811CD">
        <w:t xml:space="preserve"> appear to have been operating</w:t>
      </w:r>
      <w:r w:rsidR="00A33AAD">
        <w:t xml:space="preserve"> since </w:t>
      </w:r>
      <w:r w:rsidR="00EB1716">
        <w:t>WWII</w:t>
      </w:r>
      <w:r w:rsidR="002811CD">
        <w:t xml:space="preserve"> in secret to subvert our nation</w:t>
      </w:r>
      <w:r w:rsidR="00216CA2">
        <w:t xml:space="preserve"> </w:t>
      </w:r>
      <w:r w:rsidR="002811CD">
        <w:t>in the halls of our Ivy League camp</w:t>
      </w:r>
      <w:r w:rsidR="00A33AAD">
        <w:t xml:space="preserve">uses, yet recently their cults and secrets </w:t>
      </w:r>
      <w:r w:rsidR="00EB1716">
        <w:t>are</w:t>
      </w:r>
      <w:r w:rsidR="00A33AAD">
        <w:t xml:space="preserve"> exposed</w:t>
      </w:r>
      <w:r w:rsidR="00EB1716">
        <w:t xml:space="preserve"> and their hidden crimes are emerging and their current crimes</w:t>
      </w:r>
      <w:r w:rsidR="00862E01">
        <w:t xml:space="preserve"> and plan for world domination of a few</w:t>
      </w:r>
      <w:r w:rsidR="00EB1716">
        <w:t xml:space="preserve"> are</w:t>
      </w:r>
      <w:r w:rsidR="00862E01">
        <w:t xml:space="preserve"> now</w:t>
      </w:r>
      <w:r w:rsidR="00EB1716">
        <w:t xml:space="preserve"> in full swing</w:t>
      </w:r>
      <w:r w:rsidR="00A33AAD">
        <w:t>.  What we find</w:t>
      </w:r>
      <w:r w:rsidR="00216CA2">
        <w:t xml:space="preserve"> from the exposure</w:t>
      </w:r>
      <w:r w:rsidR="00862E01">
        <w:t xml:space="preserve"> of their pasts</w:t>
      </w:r>
      <w:r w:rsidR="00A33AAD">
        <w:t xml:space="preserve"> is that </w:t>
      </w:r>
      <w:r w:rsidR="002811CD">
        <w:t>behind today’s ECONOMIC CRIMES and WAR CRIMES</w:t>
      </w:r>
      <w:r w:rsidR="00A33AAD">
        <w:t xml:space="preserve"> are these</w:t>
      </w:r>
      <w:r w:rsidR="00216CA2">
        <w:t xml:space="preserve"> very</w:t>
      </w:r>
      <w:r w:rsidR="00A33AAD">
        <w:t xml:space="preserve"> same</w:t>
      </w:r>
      <w:r w:rsidR="00216CA2">
        <w:t xml:space="preserve"> bloodlines</w:t>
      </w:r>
      <w:r w:rsidR="00A33AAD">
        <w:t xml:space="preserve"> from the </w:t>
      </w:r>
      <w:r w:rsidR="00862E01">
        <w:t>“</w:t>
      </w:r>
      <w:r w:rsidR="00A33AAD">
        <w:t>Business Plot</w:t>
      </w:r>
      <w:r w:rsidR="00862E01">
        <w:t>”</w:t>
      </w:r>
      <w:r w:rsidR="00216CA2">
        <w:t xml:space="preserve"> that should have been exterminated for Treason</w:t>
      </w:r>
      <w:r w:rsidR="00EB1716">
        <w:t xml:space="preserve"> back </w:t>
      </w:r>
      <w:r w:rsidR="00216CA2">
        <w:t>then</w:t>
      </w:r>
      <w:r w:rsidR="00EB1716">
        <w:t>, not allowed to continue with business as usual</w:t>
      </w:r>
      <w:r w:rsidR="00862E01">
        <w:t>, gaining ever-increasing power over our government</w:t>
      </w:r>
      <w:r w:rsidR="00216CA2">
        <w:t xml:space="preserve">.  </w:t>
      </w:r>
      <w:r w:rsidR="005F4BEB">
        <w:t>T</w:t>
      </w:r>
      <w:r w:rsidR="00216CA2">
        <w:t xml:space="preserve">here is a major difference this time around, as </w:t>
      </w:r>
      <w:r>
        <w:t xml:space="preserve">now </w:t>
      </w:r>
      <w:r w:rsidR="002811CD">
        <w:t>the</w:t>
      </w:r>
      <w:r w:rsidR="005F4BEB">
        <w:t xml:space="preserve"> Criminal Cartel is</w:t>
      </w:r>
      <w:r>
        <w:t xml:space="preserve"> CAUGHT</w:t>
      </w:r>
      <w:r w:rsidR="002811CD">
        <w:t xml:space="preserve"> red-handed</w:t>
      </w:r>
      <w:r>
        <w:t xml:space="preserve"> in </w:t>
      </w:r>
      <w:r w:rsidR="002811CD">
        <w:t xml:space="preserve">a plethora of </w:t>
      </w:r>
      <w:r>
        <w:t>WAR and ECONOMIC CRIMES</w:t>
      </w:r>
      <w:r w:rsidR="00216CA2">
        <w:t>,</w:t>
      </w:r>
      <w:r>
        <w:t xml:space="preserve"> </w:t>
      </w:r>
      <w:r w:rsidR="00216CA2">
        <w:t>with absolute</w:t>
      </w:r>
      <w:r w:rsidR="00A33AAD">
        <w:t xml:space="preserve"> evidence against them</w:t>
      </w:r>
      <w:r w:rsidR="00216CA2">
        <w:t xml:space="preserve"> of their crimes</w:t>
      </w:r>
      <w:r w:rsidR="005F4BEB">
        <w:t xml:space="preserve"> and calls for their TRIALS are worldwide</w:t>
      </w:r>
      <w:r>
        <w:t xml:space="preserve">.  </w:t>
      </w:r>
      <w:r w:rsidR="00344084">
        <w:t xml:space="preserve">Now that the Genie is out of the bottle </w:t>
      </w:r>
      <w:r w:rsidR="001367C1">
        <w:t>and their dirty secrets</w:t>
      </w:r>
      <w:r w:rsidR="00216CA2">
        <w:t xml:space="preserve"> and crimes</w:t>
      </w:r>
      <w:r w:rsidR="001367C1">
        <w:t xml:space="preserve"> </w:t>
      </w:r>
      <w:r w:rsidR="00EB1716">
        <w:t xml:space="preserve">are </w:t>
      </w:r>
      <w:r w:rsidR="00F15FFB">
        <w:t>e</w:t>
      </w:r>
      <w:r w:rsidR="001367C1">
        <w:t>xposed</w:t>
      </w:r>
      <w:r w:rsidR="00344084">
        <w:t xml:space="preserve">, </w:t>
      </w:r>
      <w:r w:rsidR="001367C1">
        <w:t xml:space="preserve">our leaders look like the Emperor in </w:t>
      </w:r>
      <w:r w:rsidR="0061012C">
        <w:t>“</w:t>
      </w:r>
      <w:r w:rsidR="0061012C" w:rsidRPr="0061012C">
        <w:t>The Emperor’s New Clothes</w:t>
      </w:r>
      <w:r w:rsidR="005F4BEB">
        <w:t>.</w:t>
      </w:r>
      <w:r w:rsidR="0061012C" w:rsidRPr="0061012C">
        <w:t>"</w:t>
      </w:r>
      <w:r w:rsidR="00216CA2">
        <w:t xml:space="preserve"> </w:t>
      </w:r>
      <w:r w:rsidR="005F4BEB">
        <w:t xml:space="preserve">Their actions and attitudes are steeped in </w:t>
      </w:r>
      <w:r w:rsidR="00216CA2">
        <w:t>delusion</w:t>
      </w:r>
      <w:r w:rsidR="005F4BEB">
        <w:t xml:space="preserve">s of Grandeur, blind to </w:t>
      </w:r>
      <w:r w:rsidR="00216CA2">
        <w:t>the PEOPLE</w:t>
      </w:r>
      <w:r w:rsidR="00EB1716">
        <w:t>’S RAGE</w:t>
      </w:r>
      <w:r w:rsidR="00216CA2">
        <w:t>, th</w:t>
      </w:r>
      <w:r w:rsidR="005F4BEB">
        <w:t>ose</w:t>
      </w:r>
      <w:r w:rsidR="00216CA2">
        <w:t xml:space="preserve"> 99%</w:t>
      </w:r>
      <w:r w:rsidR="005F4BEB">
        <w:t>’ers</w:t>
      </w:r>
      <w:r w:rsidR="00216CA2">
        <w:t xml:space="preserve"> who are </w:t>
      </w:r>
      <w:r w:rsidR="005F4BEB">
        <w:t xml:space="preserve">beating down the walls of Justice </w:t>
      </w:r>
      <w:r w:rsidR="00216CA2">
        <w:t>demanding</w:t>
      </w:r>
      <w:r w:rsidR="005F4BEB">
        <w:t xml:space="preserve"> the CRIMINALS be tried for their </w:t>
      </w:r>
      <w:r w:rsidR="00344084">
        <w:t>TREASON,</w:t>
      </w:r>
      <w:r w:rsidR="00216CA2">
        <w:t xml:space="preserve"> </w:t>
      </w:r>
      <w:r w:rsidR="00F15FFB">
        <w:t>WAR CRIMES AND ECONOMIC TERRORISM</w:t>
      </w:r>
      <w:r w:rsidR="00EB1716">
        <w:t xml:space="preserve"> and</w:t>
      </w:r>
      <w:r w:rsidR="005F4BEB">
        <w:t xml:space="preserve"> who</w:t>
      </w:r>
      <w:r w:rsidR="00EB1716">
        <w:t xml:space="preserve"> WANT BACK EVERY LAST CENT STOLEN</w:t>
      </w:r>
      <w:r w:rsidR="005F4BEB">
        <w:t>,</w:t>
      </w:r>
      <w:r w:rsidR="00EB1716">
        <w:t xml:space="preserve"> with</w:t>
      </w:r>
      <w:r w:rsidR="00344084">
        <w:t xml:space="preserve"> a hanging</w:t>
      </w:r>
      <w:r w:rsidR="00EB1716">
        <w:t xml:space="preserve"> following</w:t>
      </w:r>
      <w:r w:rsidR="00344084">
        <w:t>.</w:t>
      </w:r>
    </w:p>
    <w:p w:rsidR="005F4BEB" w:rsidRDefault="00A33AAD" w:rsidP="00EB1716">
      <w:pPr>
        <w:ind w:firstLine="720"/>
      </w:pPr>
      <w:r w:rsidRPr="00EB1716">
        <w:t>The</w:t>
      </w:r>
      <w:r w:rsidR="00EB342B" w:rsidRPr="00EB1716">
        <w:t xml:space="preserve"> </w:t>
      </w:r>
      <w:r w:rsidR="00BB02A0" w:rsidRPr="00EB1716">
        <w:t xml:space="preserve">Business Plot and Un-American Activity </w:t>
      </w:r>
      <w:r w:rsidR="00EB342B" w:rsidRPr="00EB1716">
        <w:t>Coupsters</w:t>
      </w:r>
      <w:r w:rsidR="00BB02A0" w:rsidRPr="00EB1716">
        <w:t xml:space="preserve"> </w:t>
      </w:r>
      <w:r w:rsidR="005F4BEB">
        <w:t>r</w:t>
      </w:r>
      <w:r w:rsidR="00BB02A0" w:rsidRPr="00EB1716">
        <w:t>elevant to this RICO &amp; ANTITRUST Lawsuit</w:t>
      </w:r>
      <w:r w:rsidR="00EB1716">
        <w:t>, include but are not limited to</w:t>
      </w:r>
      <w:r w:rsidR="00EB1716" w:rsidRPr="00EB1716">
        <w:t>,</w:t>
      </w:r>
      <w:r w:rsidR="00EB1716">
        <w:t xml:space="preserve"> </w:t>
      </w:r>
      <w:r w:rsidR="00362EB5" w:rsidRPr="00EB1716">
        <w:t>Joseph Proskauer</w:t>
      </w:r>
      <w:r w:rsidR="005F4BEB">
        <w:t xml:space="preserve"> (was JP Morgan’s stooge in the Business Plot)</w:t>
      </w:r>
      <w:r w:rsidR="00EB1716">
        <w:t>,</w:t>
      </w:r>
      <w:r w:rsidR="00C667FD" w:rsidRPr="00EB1716">
        <w:rPr>
          <w:rStyle w:val="FootnoteReference"/>
        </w:rPr>
        <w:footnoteReference w:id="63"/>
      </w:r>
      <w:r w:rsidR="00EB1716">
        <w:t xml:space="preserve"> </w:t>
      </w:r>
      <w:r w:rsidR="00BB02A0" w:rsidRPr="00EB1716">
        <w:t>JP Morgan</w:t>
      </w:r>
      <w:r w:rsidR="00EB1716">
        <w:t xml:space="preserve"> and </w:t>
      </w:r>
      <w:r w:rsidR="00216CA2" w:rsidRPr="00EB1716">
        <w:t>Deutsche Bank / Bankers Trust</w:t>
      </w:r>
      <w:r w:rsidR="00EB1716">
        <w:t>.  We find that after the Business Plot</w:t>
      </w:r>
      <w:r w:rsidR="005F4BEB">
        <w:t>,</w:t>
      </w:r>
      <w:r w:rsidR="00EB1716">
        <w:t xml:space="preserve"> the Bush family </w:t>
      </w:r>
      <w:r w:rsidR="005F4BEB">
        <w:t xml:space="preserve">and their Fascist friends </w:t>
      </w:r>
      <w:r w:rsidR="00EB1716">
        <w:t>had a hand in</w:t>
      </w:r>
      <w:r w:rsidR="005F4BEB">
        <w:t>,</w:t>
      </w:r>
      <w:r w:rsidR="00EB1716">
        <w:t xml:space="preserve"> the </w:t>
      </w:r>
      <w:r w:rsidR="00F23334" w:rsidRPr="00EB1716">
        <w:t>Assassination of President John F. Kennedy</w:t>
      </w:r>
      <w:r w:rsidR="005F4BEB">
        <w:t xml:space="preserve"> (George HW Bush was head of the CIA at the time)</w:t>
      </w:r>
      <w:r w:rsidR="00EB1716">
        <w:t>, t</w:t>
      </w:r>
      <w:r w:rsidR="00F23334" w:rsidRPr="00EB1716">
        <w:t>he Attempted Assassination of Ronald Reagan</w:t>
      </w:r>
      <w:r w:rsidR="00EB1716">
        <w:t xml:space="preserve">, </w:t>
      </w:r>
      <w:r w:rsidR="00342A90" w:rsidRPr="00EB1716">
        <w:t>The S</w:t>
      </w:r>
      <w:r w:rsidR="00EB1716">
        <w:t xml:space="preserve">aving </w:t>
      </w:r>
      <w:r w:rsidR="00342A90" w:rsidRPr="00EB1716">
        <w:t>&amp;L</w:t>
      </w:r>
      <w:r w:rsidR="00EB1716">
        <w:t xml:space="preserve">oan </w:t>
      </w:r>
      <w:r w:rsidR="00342A90" w:rsidRPr="00EB1716">
        <w:t xml:space="preserve">Crimes </w:t>
      </w:r>
      <w:r w:rsidR="00EB1716">
        <w:t>(B</w:t>
      </w:r>
      <w:r w:rsidR="00342A90" w:rsidRPr="00EB1716">
        <w:t>ush Associations</w:t>
      </w:r>
      <w:r w:rsidR="00342A90" w:rsidRPr="00EB1716">
        <w:rPr>
          <w:rStyle w:val="FootnoteReference"/>
        </w:rPr>
        <w:footnoteReference w:id="64"/>
      </w:r>
      <w:r w:rsidR="00EB1716">
        <w:t xml:space="preserve">) and the overthrow of the United States Government in </w:t>
      </w:r>
      <w:r w:rsidR="005F4BEB">
        <w:t xml:space="preserve">the TREASONOUS </w:t>
      </w:r>
      <w:r w:rsidR="00EB1716">
        <w:t>Bush v. Gore</w:t>
      </w:r>
      <w:r w:rsidR="005F4BEB">
        <w:t xml:space="preserve"> decision, all</w:t>
      </w:r>
      <w:r w:rsidR="00EB1716">
        <w:t xml:space="preserve"> in attempts to establish a </w:t>
      </w:r>
      <w:r w:rsidR="006C094E" w:rsidRPr="00EB1716">
        <w:t>New World DisOrder</w:t>
      </w:r>
      <w:r w:rsidR="005F4BEB">
        <w:t>.</w:t>
      </w:r>
      <w:r w:rsidR="006C094E" w:rsidRPr="00EB1716">
        <w:rPr>
          <w:rStyle w:val="FootnoteReference"/>
        </w:rPr>
        <w:footnoteReference w:id="65"/>
      </w:r>
      <w:r w:rsidR="006C094E" w:rsidRPr="00EB1716">
        <w:t xml:space="preserve"> </w:t>
      </w:r>
      <w:r w:rsidR="005F4BEB">
        <w:t xml:space="preserve">  </w:t>
      </w:r>
    </w:p>
    <w:p w:rsidR="0099588D" w:rsidRPr="00D20C99" w:rsidRDefault="00A33AAD" w:rsidP="00EB1716">
      <w:pPr>
        <w:ind w:firstLine="720"/>
      </w:pPr>
      <w:r w:rsidRPr="00D20C99">
        <w:t xml:space="preserve">Today’s crimes by these families and </w:t>
      </w:r>
      <w:r w:rsidR="005F4BEB" w:rsidRPr="00D20C99">
        <w:t xml:space="preserve">their </w:t>
      </w:r>
      <w:r w:rsidRPr="00D20C99">
        <w:t xml:space="preserve">efforts to again overthrow our government can be referred to as </w:t>
      </w:r>
      <w:r w:rsidR="005F4BEB" w:rsidRPr="00D20C99">
        <w:t>“</w:t>
      </w:r>
      <w:r w:rsidRPr="00D20C99">
        <w:t>The Business Plot II</w:t>
      </w:r>
      <w:r w:rsidR="005F4BEB" w:rsidRPr="00D20C99">
        <w:rPr>
          <w:vertAlign w:val="superscript"/>
        </w:rPr>
        <w:t>©</w:t>
      </w:r>
      <w:r w:rsidR="005F4BEB" w:rsidRPr="00D20C99">
        <w:t>”</w:t>
      </w:r>
      <w:r w:rsidRPr="00D20C99">
        <w:t xml:space="preserve">, which </w:t>
      </w:r>
      <w:r w:rsidR="005F4BEB" w:rsidRPr="00D20C99">
        <w:t xml:space="preserve">started after the failed “Business Plot” and culminated </w:t>
      </w:r>
      <w:r w:rsidR="00B516BD" w:rsidRPr="00D20C99">
        <w:t>with t</w:t>
      </w:r>
      <w:r w:rsidR="00C73C65" w:rsidRPr="00D20C99">
        <w:t xml:space="preserve">he Treasonous Anointment of </w:t>
      </w:r>
      <w:r w:rsidR="00B516BD" w:rsidRPr="00D20C99">
        <w:t xml:space="preserve">the </w:t>
      </w:r>
      <w:r w:rsidR="00C73C65" w:rsidRPr="00D20C99">
        <w:t>George W. Bush</w:t>
      </w:r>
      <w:r w:rsidR="00B516BD" w:rsidRPr="00D20C99">
        <w:t xml:space="preserve"> Administration</w:t>
      </w:r>
      <w:r w:rsidR="00972486" w:rsidRPr="00D20C99">
        <w:t xml:space="preserve"> </w:t>
      </w:r>
      <w:r w:rsidR="00C73C65" w:rsidRPr="00D20C99">
        <w:t xml:space="preserve">through ELECTION </w:t>
      </w:r>
      <w:r w:rsidRPr="00D20C99">
        <w:t>FRAUD</w:t>
      </w:r>
      <w:r w:rsidR="007E68CD" w:rsidRPr="00D20C99">
        <w:rPr>
          <w:rStyle w:val="FootnoteReference"/>
        </w:rPr>
        <w:footnoteReference w:id="66"/>
      </w:r>
      <w:r w:rsidR="005F4BEB" w:rsidRPr="00D20C99">
        <w:t>.</w:t>
      </w:r>
      <w:r w:rsidR="00B516BD" w:rsidRPr="00D20C99">
        <w:t xml:space="preserve"> </w:t>
      </w:r>
      <w:r w:rsidRPr="00D20C99">
        <w:t xml:space="preserve">  In this act</w:t>
      </w:r>
      <w:r w:rsidR="005F4BEB" w:rsidRPr="00D20C99">
        <w:t xml:space="preserve"> of TREASON</w:t>
      </w:r>
      <w:r w:rsidRPr="00D20C99">
        <w:t>, the country and the will of the PEOPLE w</w:t>
      </w:r>
      <w:r w:rsidR="006B7445" w:rsidRPr="00D20C99">
        <w:t>ere</w:t>
      </w:r>
      <w:r w:rsidRPr="00D20C99">
        <w:t xml:space="preserve"> lost</w:t>
      </w:r>
      <w:r w:rsidR="00804957" w:rsidRPr="00D20C99">
        <w:t>, the Peoples rights being chipped away daily since</w:t>
      </w:r>
      <w:r w:rsidRPr="00D20C99">
        <w:t>.</w:t>
      </w:r>
      <w:r w:rsidR="00F15FFB" w:rsidRPr="00D20C99">
        <w:t xml:space="preserve">  The motive, a Coup </w:t>
      </w:r>
      <w:r w:rsidR="00EB1716" w:rsidRPr="00D20C99">
        <w:t>D’état</w:t>
      </w:r>
      <w:r w:rsidR="00F15FFB" w:rsidRPr="00D20C99">
        <w:t xml:space="preserve"> on the United States Government to hold off investigations and arrests of leading law firms caught in the Iviewit Trillion Dollar technology theft, tentacles to Enron Broadband and the collapse of Enron, to Election Fraud and </w:t>
      </w:r>
      <w:r w:rsidR="00F31271" w:rsidRPr="00D20C99">
        <w:t>the Politicization of the Department of Justice by the Gonzales regime.  As stated in Scheindlin’s August 08, 2008 Order,</w:t>
      </w:r>
    </w:p>
    <w:p w:rsidR="00A94453" w:rsidRPr="00D20C99" w:rsidRDefault="00A94453" w:rsidP="00A94453">
      <w:pPr>
        <w:spacing w:after="0"/>
        <w:ind w:left="1440" w:right="1320"/>
        <w:jc w:val="both"/>
      </w:pPr>
      <w:r w:rsidRPr="00D20C99">
        <w:t>This action presents a dramatic story of intrigue, car bombing,</w:t>
      </w:r>
    </w:p>
    <w:p w:rsidR="00F31271" w:rsidRPr="00D20C99" w:rsidRDefault="00A94453" w:rsidP="00A94453">
      <w:pPr>
        <w:spacing w:after="0"/>
        <w:ind w:left="1440" w:right="1320"/>
        <w:jc w:val="both"/>
      </w:pPr>
      <w:r w:rsidRPr="00D20C99">
        <w:t>conspiracy, video technology, and murder. In short, plaintiffs allege that hundreds of defendants engaged in a massive conspiracy to violate their civil rights and, in the process, contributed to the Enron bankruptcy and the presidency of George W. Bush.</w:t>
      </w:r>
    </w:p>
    <w:p w:rsidR="009E429B" w:rsidRPr="00D20C99" w:rsidRDefault="00804957" w:rsidP="00804957">
      <w:pPr>
        <w:pStyle w:val="ListParagraph"/>
        <w:spacing w:after="0"/>
        <w:ind w:left="1320" w:right="1440"/>
        <w:jc w:val="center"/>
      </w:pPr>
      <w:r w:rsidRPr="00D20C99">
        <w:t>---</w:t>
      </w:r>
    </w:p>
    <w:p w:rsidR="00DD49B7" w:rsidRDefault="00B516BD" w:rsidP="00DD49B7">
      <w:pPr>
        <w:ind w:firstLine="720"/>
      </w:pPr>
      <w:r>
        <w:t>The Election Fraud was</w:t>
      </w:r>
      <w:r w:rsidR="00972486">
        <w:t xml:space="preserve"> aided and abetted by Bush’s First Cousin at Fox News, John Prescott Ellis, </w:t>
      </w:r>
    </w:p>
    <w:p w:rsidR="00C73C65" w:rsidRPr="00F00BA1" w:rsidRDefault="00972486" w:rsidP="00DD49B7">
      <w:pPr>
        <w:ind w:left="1440" w:right="1440"/>
        <w:jc w:val="both"/>
        <w:rPr>
          <w:sz w:val="20"/>
          <w:szCs w:val="20"/>
        </w:rPr>
      </w:pPr>
      <w:r w:rsidRPr="00991154">
        <w:t>The individual responsible for recommending that Fox call Florida for Bush was John Ellis, who led the network's decision desk. Ellis was not a disinterested party in the presidential election, but the first cousin of the Republican candidate and his brother, Florida Governor Jeb Bush.  Details emerging since Election Day concerning Ellis's role in the network's decision to call Florida for Bush raise serious questions as to whether his actions and Fox News's complicity constituted not only a violation of the democratic rights of the electorate, but a criminal conspiracy.</w:t>
      </w:r>
      <w:r w:rsidRPr="00F00BA1">
        <w:rPr>
          <w:rStyle w:val="FootnoteReference"/>
          <w:sz w:val="20"/>
          <w:szCs w:val="20"/>
        </w:rPr>
        <w:footnoteReference w:id="67"/>
      </w:r>
      <w:r w:rsidRPr="00F00BA1">
        <w:rPr>
          <w:sz w:val="20"/>
          <w:szCs w:val="20"/>
          <w:vertAlign w:val="superscript"/>
        </w:rPr>
        <w:t>and</w:t>
      </w:r>
      <w:r w:rsidRPr="00F00BA1">
        <w:rPr>
          <w:rStyle w:val="FootnoteReference"/>
          <w:sz w:val="20"/>
          <w:szCs w:val="20"/>
        </w:rPr>
        <w:footnoteReference w:id="68"/>
      </w:r>
    </w:p>
    <w:p w:rsidR="00C85F21" w:rsidRDefault="008B591B" w:rsidP="00C85F21">
      <w:pPr>
        <w:ind w:firstLine="720"/>
      </w:pPr>
      <w:r>
        <w:t>T</w:t>
      </w:r>
      <w:r w:rsidR="00B516BD">
        <w:t xml:space="preserve">he Presidency </w:t>
      </w:r>
      <w:r>
        <w:t xml:space="preserve">of George W. Bush </w:t>
      </w:r>
      <w:r w:rsidR="00B516BD">
        <w:t>was illegal</w:t>
      </w:r>
      <w:r w:rsidR="009B57ED">
        <w:t>ly</w:t>
      </w:r>
      <w:r w:rsidR="00DF52E6">
        <w:t xml:space="preserve"> decided</w:t>
      </w:r>
      <w:r w:rsidR="009B57ED">
        <w:t xml:space="preserve"> through ELECTION RIGGING</w:t>
      </w:r>
      <w:r w:rsidR="00B516BD">
        <w:t xml:space="preserve"> </w:t>
      </w:r>
      <w:r>
        <w:t>c</w:t>
      </w:r>
      <w:r w:rsidR="00B516BD">
        <w:t>onstitut</w:t>
      </w:r>
      <w:r>
        <w:t>ing</w:t>
      </w:r>
      <w:r w:rsidR="00B516BD">
        <w:t xml:space="preserve"> TREASON against the PEOPLE of the UNITED STATES</w:t>
      </w:r>
      <w:r w:rsidR="00DF52E6">
        <w:t xml:space="preserve">.  </w:t>
      </w:r>
      <w:r w:rsidR="009B57ED">
        <w:t>I</w:t>
      </w:r>
      <w:r w:rsidR="00DF52E6">
        <w:t>f</w:t>
      </w:r>
      <w:r w:rsidR="009B57ED">
        <w:t xml:space="preserve"> proven </w:t>
      </w:r>
      <w:r w:rsidR="00DF52E6">
        <w:t>TRUE</w:t>
      </w:r>
      <w:r w:rsidR="009B57ED">
        <w:t xml:space="preserve"> when tried</w:t>
      </w:r>
      <w:r>
        <w:t xml:space="preserve"> in a fair and impartial court</w:t>
      </w:r>
      <w:r w:rsidR="00DF52E6">
        <w:t xml:space="preserve">, </w:t>
      </w:r>
      <w:r w:rsidR="00B516BD">
        <w:t>all ANOINTMENTS &amp; APPOINTMENTS in Government from that point</w:t>
      </w:r>
      <w:r>
        <w:t xml:space="preserve"> forward, from </w:t>
      </w:r>
      <w:r w:rsidR="00DF52E6">
        <w:t>the SUPREME COURT’S TREASON</w:t>
      </w:r>
      <w:r w:rsidR="009B57ED">
        <w:t>OUS ELECTION FRAUD</w:t>
      </w:r>
      <w:r w:rsidR="00B516BD">
        <w:t xml:space="preserve"> would be invalidated and all Court Jesters, Prosecutors, Regulators, etc. </w:t>
      </w:r>
      <w:r w:rsidR="00DF52E6">
        <w:t xml:space="preserve">who were </w:t>
      </w:r>
      <w:r w:rsidR="00C85F21">
        <w:t xml:space="preserve">ILLEGALLY </w:t>
      </w:r>
      <w:r>
        <w:t xml:space="preserve">anointed </w:t>
      </w:r>
      <w:r w:rsidR="00B516BD">
        <w:t>by Bush and now Falsely Elected President Barrack Hussein Obama II</w:t>
      </w:r>
      <w:r w:rsidR="00C85F21">
        <w:t xml:space="preserve"> would be invalidated instantly.  </w:t>
      </w:r>
      <w:r w:rsidR="00EB1716">
        <w:t>Plaintiff</w:t>
      </w:r>
      <w:r w:rsidR="009E429B">
        <w:t xml:space="preserve"> wonder</w:t>
      </w:r>
      <w:r w:rsidR="00EB1716">
        <w:t>s</w:t>
      </w:r>
      <w:r w:rsidR="009E429B">
        <w:t xml:space="preserve"> how many Bush Anointed Justice</w:t>
      </w:r>
      <w:r w:rsidR="009B57ED">
        <w:t>s</w:t>
      </w:r>
      <w:r w:rsidR="009E429B">
        <w:t xml:space="preserve"> in this Court are handling this Lawsuit, despite knowing the claims of Plaintiff against Bush as outlined in Scheindlin’s August 08, 2008 Dismissal.  </w:t>
      </w:r>
      <w:r w:rsidR="00C85F21">
        <w:t xml:space="preserve">Obama is </w:t>
      </w:r>
      <w:r w:rsidR="00B516BD">
        <w:t>merely another Coupster with ties to the Bush/Cheney clan of Criminals</w:t>
      </w:r>
      <w:r w:rsidR="00C85F21">
        <w:t xml:space="preserve">, as quoted in the Washington Post, </w:t>
      </w:r>
    </w:p>
    <w:p w:rsidR="00C85F21" w:rsidRPr="00E46420" w:rsidRDefault="009B3070" w:rsidP="009E429B">
      <w:pPr>
        <w:ind w:left="1440" w:right="1440"/>
        <w:jc w:val="center"/>
        <w:rPr>
          <w:b/>
        </w:rPr>
      </w:pPr>
      <w:r w:rsidRPr="009B3070">
        <w:rPr>
          <w:b/>
        </w:rPr>
        <w:t>Obama's Eight Degrees of Dick Cheney</w:t>
      </w:r>
      <w:r w:rsidRPr="00E46420">
        <w:rPr>
          <w:b/>
        </w:rPr>
        <w:t xml:space="preserve"> </w:t>
      </w:r>
      <w:r>
        <w:rPr>
          <w:b/>
        </w:rPr>
        <w:t xml:space="preserve">- </w:t>
      </w:r>
      <w:r w:rsidR="00C85F21" w:rsidRPr="00E46420">
        <w:rPr>
          <w:b/>
        </w:rPr>
        <w:t xml:space="preserve">Vice President Cheney </w:t>
      </w:r>
      <w:r w:rsidR="009E429B">
        <w:rPr>
          <w:b/>
        </w:rPr>
        <w:t>is related to Sen. Barack Obama</w:t>
      </w:r>
    </w:p>
    <w:p w:rsidR="00C85F21" w:rsidRPr="00991154" w:rsidRDefault="00C85F21" w:rsidP="00C85F21">
      <w:pPr>
        <w:ind w:left="1440" w:right="1440"/>
        <w:jc w:val="both"/>
      </w:pPr>
      <w:r w:rsidRPr="00991154">
        <w:t>At least that was the stunning announcement made yesterday by Lynne Cheney, who said that the very white vice president from Wyoming is in fact the eighth cousin of Obama, the Senate's only African American</w:t>
      </w:r>
      <w:r w:rsidR="00915FBD" w:rsidRPr="00991154">
        <w:t xml:space="preserve"> [more correctly 50% African American &amp; 50% Caucasian] </w:t>
      </w:r>
      <w:r w:rsidRPr="00991154">
        <w:t>member. She said she discovered the link, traced back to a Huguenot who figured prominently in Maryland history, while researching her latest book.</w:t>
      </w:r>
    </w:p>
    <w:p w:rsidR="00552B94" w:rsidRDefault="00C85F21" w:rsidP="00C85F21">
      <w:pPr>
        <w:ind w:left="1440" w:right="1440"/>
        <w:jc w:val="both"/>
      </w:pPr>
      <w:r w:rsidRPr="00991154">
        <w:t xml:space="preserve">But his campaign made light of the tie, without confirming it. "Obviously, Dick Cheney is the black sheep of the family," Obama spokesman Bill Burton said. </w:t>
      </w:r>
      <w:r w:rsidR="00CF23E4" w:rsidRPr="00F00BA1">
        <w:rPr>
          <w:rStyle w:val="FootnoteReference"/>
          <w:sz w:val="20"/>
          <w:szCs w:val="20"/>
        </w:rPr>
        <w:footnoteReference w:id="69"/>
      </w:r>
      <w:r w:rsidR="00CF23E4" w:rsidRPr="00F00BA1">
        <w:rPr>
          <w:sz w:val="20"/>
          <w:szCs w:val="20"/>
          <w:vertAlign w:val="superscript"/>
        </w:rPr>
        <w:t>and</w:t>
      </w:r>
      <w:r w:rsidRPr="00F00BA1">
        <w:rPr>
          <w:rStyle w:val="FootnoteReference"/>
          <w:sz w:val="20"/>
          <w:szCs w:val="20"/>
        </w:rPr>
        <w:footnoteReference w:id="70"/>
      </w:r>
      <w:r w:rsidR="00B516BD">
        <w:t xml:space="preserve"> </w:t>
      </w:r>
    </w:p>
    <w:p w:rsidR="00E46420" w:rsidRDefault="00CF23E4" w:rsidP="00CA2521">
      <w:pPr>
        <w:ind w:firstLine="720"/>
      </w:pPr>
      <w:r>
        <w:t>After the Bush v. Gore ELECTION FRAUD, u</w:t>
      </w:r>
      <w:r w:rsidR="00CA2521">
        <w:t>pon leaving the Supreme Court</w:t>
      </w:r>
      <w:r>
        <w:t>, Sandra Day O’Connor</w:t>
      </w:r>
      <w:r w:rsidR="00C93838">
        <w:t xml:space="preserve"> suddenly</w:t>
      </w:r>
      <w:r>
        <w:t xml:space="preserve"> </w:t>
      </w:r>
      <w:r w:rsidR="00BB355F">
        <w:t>took early retirement from</w:t>
      </w:r>
      <w:r>
        <w:t xml:space="preserve"> the bench</w:t>
      </w:r>
      <w:r w:rsidR="00CA2521">
        <w:t xml:space="preserve"> for</w:t>
      </w:r>
      <w:r w:rsidR="00413D86">
        <w:t xml:space="preserve"> the </w:t>
      </w:r>
      <w:r w:rsidR="00CA2521">
        <w:t>unheard of reason</w:t>
      </w:r>
      <w:r w:rsidR="00413D86">
        <w:t xml:space="preserve"> of taking care of a spouse</w:t>
      </w:r>
      <w:r>
        <w:t xml:space="preserve">, </w:t>
      </w:r>
      <w:r w:rsidR="00413D86">
        <w:t>normally</w:t>
      </w:r>
      <w:r w:rsidR="00BB355F">
        <w:t xml:space="preserve"> Justices</w:t>
      </w:r>
      <w:r w:rsidR="00413D86">
        <w:t xml:space="preserve"> are removed after death</w:t>
      </w:r>
      <w:r>
        <w:t xml:space="preserve">.  </w:t>
      </w:r>
      <w:r w:rsidR="00BB355F">
        <w:t xml:space="preserve">The </w:t>
      </w:r>
      <w:r w:rsidR="00917094">
        <w:t xml:space="preserve">consenting </w:t>
      </w:r>
      <w:r w:rsidR="00CA2521">
        <w:t>vote</w:t>
      </w:r>
      <w:r w:rsidR="00BB355F">
        <w:t xml:space="preserve"> of O’Connor</w:t>
      </w:r>
      <w:r w:rsidR="00CA2521">
        <w:t xml:space="preserve"> in Bush v. Gore</w:t>
      </w:r>
      <w:r w:rsidR="00BB355F">
        <w:t xml:space="preserve"> ELECTION FRAUD remains</w:t>
      </w:r>
      <w:r>
        <w:t xml:space="preserve"> part of the TREASON</w:t>
      </w:r>
      <w:r w:rsidR="00CA2521">
        <w:t xml:space="preserve">, </w:t>
      </w:r>
      <w:r>
        <w:t xml:space="preserve">yet </w:t>
      </w:r>
      <w:r w:rsidR="00CA2521">
        <w:t>at her first public speech</w:t>
      </w:r>
      <w:r>
        <w:t xml:space="preserve"> off the bench</w:t>
      </w:r>
      <w:r w:rsidR="00CA2521">
        <w:t xml:space="preserve"> at Georgetown University</w:t>
      </w:r>
      <w:r>
        <w:t xml:space="preserve"> she</w:t>
      </w:r>
      <w:r w:rsidR="00CA2521">
        <w:t xml:space="preserve"> warned of Corruption perverting the Judicial branch</w:t>
      </w:r>
      <w:r>
        <w:t xml:space="preserve"> and courts.  F</w:t>
      </w:r>
      <w:r w:rsidR="00CA2521">
        <w:t>rom the Houston Chronicle</w:t>
      </w:r>
      <w:r w:rsidR="009E429B">
        <w:t>,</w:t>
      </w:r>
      <w:r w:rsidR="00CA2521">
        <w:t xml:space="preserve"> </w:t>
      </w:r>
    </w:p>
    <w:p w:rsidR="00552B94" w:rsidRPr="00F00BA1" w:rsidRDefault="00C56036" w:rsidP="00E46420">
      <w:pPr>
        <w:ind w:left="1440" w:right="1440"/>
        <w:jc w:val="both"/>
        <w:rPr>
          <w:b/>
          <w:sz w:val="20"/>
          <w:szCs w:val="20"/>
        </w:rPr>
      </w:pPr>
      <w:r w:rsidRPr="00991154">
        <w:rPr>
          <w:b/>
          <w:caps/>
        </w:rPr>
        <w:t>“</w:t>
      </w:r>
      <w:r w:rsidR="00CA2521" w:rsidRPr="00991154">
        <w:rPr>
          <w:b/>
          <w:caps/>
        </w:rPr>
        <w:t>Such judicial bullying, O'Connor pointed out, is how dictators thrive in former Communist and Third World countries. She reportedly added, "It takes a lot of degeneration before a country falls into dictatorship, but we should avoid these ends by avoiding these beginnings.</w:t>
      </w:r>
      <w:r w:rsidRPr="00991154">
        <w:rPr>
          <w:b/>
          <w:caps/>
        </w:rPr>
        <w:t>”</w:t>
      </w:r>
      <w:r w:rsidR="00413D86" w:rsidRPr="00F00BA1">
        <w:rPr>
          <w:rStyle w:val="FootnoteReference"/>
          <w:b/>
          <w:sz w:val="20"/>
          <w:szCs w:val="20"/>
        </w:rPr>
        <w:footnoteReference w:id="71"/>
      </w:r>
    </w:p>
    <w:p w:rsidR="00E103F7" w:rsidRDefault="00E103F7" w:rsidP="00220ECF">
      <w:pPr>
        <w:ind w:firstLine="720"/>
      </w:pPr>
      <w:r>
        <w:t xml:space="preserve">Understanding the Coup D’état in our country is </w:t>
      </w:r>
      <w:r w:rsidR="00CF23E4">
        <w:t xml:space="preserve">the </w:t>
      </w:r>
      <w:r>
        <w:t>key to understanding why Plaintiffs have not been able to enjoy the royalties from their world changing inventions and why others</w:t>
      </w:r>
      <w:r w:rsidR="008B58CD">
        <w:t xml:space="preserve">, their formerly </w:t>
      </w:r>
      <w:r w:rsidR="00C56036">
        <w:t>“</w:t>
      </w:r>
      <w:r w:rsidR="008B58CD">
        <w:t>trusted</w:t>
      </w:r>
      <w:r w:rsidR="00C56036">
        <w:t>” Attorneys at Law</w:t>
      </w:r>
      <w:r w:rsidR="008B58CD">
        <w:t>,</w:t>
      </w:r>
      <w:r>
        <w:t xml:space="preserve"> </w:t>
      </w:r>
      <w:r w:rsidR="00C56036">
        <w:t>i</w:t>
      </w:r>
      <w:r w:rsidR="00BB355F">
        <w:t>nstead</w:t>
      </w:r>
      <w:r w:rsidR="00C56036">
        <w:t xml:space="preserve"> are</w:t>
      </w:r>
      <w:r w:rsidR="00BB355F">
        <w:t xml:space="preserve"> </w:t>
      </w:r>
      <w:r w:rsidR="008B58CD">
        <w:t xml:space="preserve">found </w:t>
      </w:r>
      <w:r>
        <w:t xml:space="preserve">lavishing themselves in the stolen </w:t>
      </w:r>
      <w:r w:rsidR="00C56036">
        <w:t>money</w:t>
      </w:r>
      <w:r w:rsidR="008B58CD">
        <w:t xml:space="preserve"> free of prosecution.  </w:t>
      </w:r>
      <w:r>
        <w:t>Plaintiff appear</w:t>
      </w:r>
      <w:r w:rsidR="00BB355F">
        <w:t>s</w:t>
      </w:r>
      <w:r>
        <w:t xml:space="preserve"> to have no legal rights to pursue </w:t>
      </w:r>
      <w:r w:rsidR="00BB355F">
        <w:t xml:space="preserve">stolen </w:t>
      </w:r>
      <w:r>
        <w:t xml:space="preserve">property rights in </w:t>
      </w:r>
      <w:r w:rsidR="00C56036">
        <w:t xml:space="preserve">either </w:t>
      </w:r>
      <w:r>
        <w:t xml:space="preserve">the courts </w:t>
      </w:r>
      <w:r w:rsidR="00BB355F">
        <w:t>or with criminal prosecutors as the Coupsters overtook both</w:t>
      </w:r>
      <w:r w:rsidR="00C56036">
        <w:t xml:space="preserve"> and have completely denied a single ounce of due process</w:t>
      </w:r>
      <w:r>
        <w:t xml:space="preserve">.  For </w:t>
      </w:r>
      <w:r w:rsidR="00BB355F">
        <w:t>over a decade</w:t>
      </w:r>
      <w:r>
        <w:t xml:space="preserve"> Plaintiff ha</w:t>
      </w:r>
      <w:r w:rsidR="00BB355F">
        <w:t xml:space="preserve">s </w:t>
      </w:r>
      <w:r>
        <w:t>provided more than ample evidence of the theft of the properties to authorities, ha</w:t>
      </w:r>
      <w:r w:rsidR="00BB355F">
        <w:t>s</w:t>
      </w:r>
      <w:r>
        <w:t xml:space="preserve"> caught numerous leading PUBLIC OFFICIALS breaking law</w:t>
      </w:r>
      <w:r w:rsidR="00BB355F">
        <w:t>s</w:t>
      </w:r>
      <w:r>
        <w:t>, ha</w:t>
      </w:r>
      <w:r w:rsidR="00BB355F">
        <w:t xml:space="preserve">s </w:t>
      </w:r>
      <w:r>
        <w:t>provided th</w:t>
      </w:r>
      <w:r w:rsidR="00BB355F">
        <w:t>e</w:t>
      </w:r>
      <w:r>
        <w:t xml:space="preserve"> information and evidence to the proper authorities, including this Court</w:t>
      </w:r>
      <w:r w:rsidR="00BB355F">
        <w:t>,</w:t>
      </w:r>
      <w:r>
        <w:t xml:space="preserve"> and yet NOTHING is done</w:t>
      </w:r>
      <w:r w:rsidR="00C56036">
        <w:t xml:space="preserve">.  </w:t>
      </w:r>
      <w:r w:rsidR="00C93838">
        <w:t>Plaintiff has not had a single day in court</w:t>
      </w:r>
      <w:r w:rsidR="00BB355F">
        <w:t xml:space="preserve">, in violation of basic </w:t>
      </w:r>
      <w:r w:rsidR="00C56036">
        <w:t xml:space="preserve">CONSTITUTIONAL </w:t>
      </w:r>
      <w:r w:rsidR="00BB355F">
        <w:t xml:space="preserve">rights of due process. </w:t>
      </w:r>
    </w:p>
    <w:p w:rsidR="006B0D46" w:rsidRDefault="007D6C30" w:rsidP="00220ECF">
      <w:pPr>
        <w:ind w:firstLine="720"/>
      </w:pPr>
      <w:r>
        <w:t xml:space="preserve">Plaintiff reminds the Members of </w:t>
      </w:r>
      <w:r w:rsidR="00E25041">
        <w:t>THIS COURT OF INJUSTICE</w:t>
      </w:r>
      <w:r>
        <w:t xml:space="preserve"> that </w:t>
      </w:r>
      <w:r w:rsidR="00F81D1E" w:rsidRPr="000A24A9">
        <w:rPr>
          <w:b/>
          <w:caps/>
        </w:rPr>
        <w:t xml:space="preserve">There is </w:t>
      </w:r>
      <w:r w:rsidR="00F81D1E" w:rsidRPr="007D6C30">
        <w:rPr>
          <w:b/>
          <w:caps/>
          <w:u w:val="double"/>
        </w:rPr>
        <w:t>NO IMMUNITY for CRIMINAL ACTS</w:t>
      </w:r>
      <w:r w:rsidR="00F81D1E" w:rsidRPr="000A24A9">
        <w:rPr>
          <w:b/>
          <w:caps/>
        </w:rPr>
        <w:t xml:space="preserve"> COMMITTED BY JUSTICES OR MEMBERS OF THE COURTS</w:t>
      </w:r>
      <w:r w:rsidR="009E429B">
        <w:rPr>
          <w:b/>
          <w:caps/>
        </w:rPr>
        <w:t xml:space="preserve"> or any person or entity</w:t>
      </w:r>
      <w:r w:rsidR="000F6FD3">
        <w:rPr>
          <w:b/>
          <w:caps/>
        </w:rPr>
        <w:t xml:space="preserve">.  </w:t>
      </w:r>
      <w:r w:rsidR="006419E4" w:rsidRPr="007D6C30">
        <w:rPr>
          <w:b/>
          <w:caps/>
          <w:u w:val="double"/>
        </w:rPr>
        <w:t>NO ONE IS ABOVE THE LAW</w:t>
      </w:r>
      <w:r w:rsidR="006419E4" w:rsidRPr="000A24A9">
        <w:rPr>
          <w:b/>
          <w:caps/>
        </w:rPr>
        <w:t xml:space="preserve">, </w:t>
      </w:r>
      <w:r w:rsidR="000753DC" w:rsidRPr="000A24A9">
        <w:rPr>
          <w:b/>
          <w:caps/>
        </w:rPr>
        <w:t>despite your</w:t>
      </w:r>
      <w:r w:rsidR="00CB2787">
        <w:rPr>
          <w:b/>
          <w:caps/>
        </w:rPr>
        <w:t xml:space="preserve"> CONTINUED</w:t>
      </w:r>
      <w:r w:rsidR="000753DC" w:rsidRPr="000A24A9">
        <w:rPr>
          <w:b/>
          <w:caps/>
        </w:rPr>
        <w:t xml:space="preserve"> efforts </w:t>
      </w:r>
      <w:r w:rsidR="006419E4" w:rsidRPr="000A24A9">
        <w:rPr>
          <w:b/>
          <w:caps/>
        </w:rPr>
        <w:t xml:space="preserve">to </w:t>
      </w:r>
      <w:r w:rsidR="000753DC" w:rsidRPr="000A24A9">
        <w:rPr>
          <w:b/>
          <w:caps/>
        </w:rPr>
        <w:t>shield your</w:t>
      </w:r>
      <w:r w:rsidR="006419E4" w:rsidRPr="000A24A9">
        <w:rPr>
          <w:b/>
          <w:caps/>
        </w:rPr>
        <w:t xml:space="preserve"> </w:t>
      </w:r>
      <w:r w:rsidR="00CB2787">
        <w:rPr>
          <w:b/>
          <w:caps/>
        </w:rPr>
        <w:t xml:space="preserve">FELONY </w:t>
      </w:r>
      <w:r w:rsidR="006419E4" w:rsidRPr="000A24A9">
        <w:rPr>
          <w:b/>
          <w:caps/>
        </w:rPr>
        <w:t>criminal acts</w:t>
      </w:r>
      <w:r w:rsidR="000753DC" w:rsidRPr="000A24A9">
        <w:rPr>
          <w:b/>
          <w:caps/>
        </w:rPr>
        <w:t xml:space="preserve"> using </w:t>
      </w:r>
      <w:r w:rsidR="000472A2">
        <w:rPr>
          <w:b/>
          <w:caps/>
        </w:rPr>
        <w:t xml:space="preserve">RIDICULOUS </w:t>
      </w:r>
      <w:r w:rsidR="000753DC" w:rsidRPr="000A24A9">
        <w:rPr>
          <w:b/>
          <w:caps/>
        </w:rPr>
        <w:t>immunity claims</w:t>
      </w:r>
      <w:r w:rsidR="000360BC">
        <w:rPr>
          <w:b/>
          <w:caps/>
        </w:rPr>
        <w:t xml:space="preserve"> or trying to rewrite laws</w:t>
      </w:r>
      <w:r w:rsidR="000F6FD3">
        <w:rPr>
          <w:b/>
          <w:caps/>
        </w:rPr>
        <w:t>, including</w:t>
      </w:r>
      <w:r w:rsidR="00BB355F">
        <w:rPr>
          <w:b/>
          <w:caps/>
        </w:rPr>
        <w:t xml:space="preserve"> making</w:t>
      </w:r>
      <w:r w:rsidR="000F6FD3">
        <w:rPr>
          <w:b/>
          <w:caps/>
        </w:rPr>
        <w:t xml:space="preserve"> jus cogens</w:t>
      </w:r>
      <w:r w:rsidR="00BB355F">
        <w:rPr>
          <w:b/>
          <w:caps/>
        </w:rPr>
        <w:t xml:space="preserve"> legal in order</w:t>
      </w:r>
      <w:r w:rsidR="000360BC">
        <w:rPr>
          <w:b/>
          <w:caps/>
        </w:rPr>
        <w:t xml:space="preserve"> to </w:t>
      </w:r>
      <w:r w:rsidR="00BB355F">
        <w:rPr>
          <w:b/>
          <w:caps/>
        </w:rPr>
        <w:t>legalize</w:t>
      </w:r>
      <w:r w:rsidR="000360BC">
        <w:rPr>
          <w:b/>
          <w:caps/>
        </w:rPr>
        <w:t xml:space="preserve"> your crimes</w:t>
      </w:r>
      <w:r w:rsidR="00D8087F">
        <w:rPr>
          <w:b/>
          <w:caps/>
        </w:rPr>
        <w:t xml:space="preserve">, yet as the world looks </w:t>
      </w:r>
      <w:r w:rsidR="000F6FD3">
        <w:rPr>
          <w:b/>
          <w:caps/>
        </w:rPr>
        <w:t>on awake to your treasons</w:t>
      </w:r>
      <w:r w:rsidR="00D8087F">
        <w:rPr>
          <w:b/>
          <w:caps/>
        </w:rPr>
        <w:t xml:space="preserve">, </w:t>
      </w:r>
      <w:r w:rsidR="00BB355F">
        <w:rPr>
          <w:b/>
          <w:caps/>
        </w:rPr>
        <w:t xml:space="preserve">know that </w:t>
      </w:r>
      <w:r w:rsidR="00D8087F">
        <w:rPr>
          <w:b/>
          <w:caps/>
        </w:rPr>
        <w:t>justice</w:t>
      </w:r>
      <w:r w:rsidR="00BB355F">
        <w:rPr>
          <w:b/>
          <w:caps/>
        </w:rPr>
        <w:t xml:space="preserve"> soon</w:t>
      </w:r>
      <w:r w:rsidR="00D8087F">
        <w:rPr>
          <w:b/>
          <w:caps/>
        </w:rPr>
        <w:t xml:space="preserve"> awaits you</w:t>
      </w:r>
      <w:r w:rsidR="00F81D1E" w:rsidRPr="000A24A9">
        <w:t>.</w:t>
      </w:r>
    </w:p>
    <w:p w:rsidR="00A419E9" w:rsidRPr="000A24A9" w:rsidRDefault="00BB355F" w:rsidP="00220ECF">
      <w:pPr>
        <w:ind w:firstLine="720"/>
      </w:pPr>
      <w:r>
        <w:t xml:space="preserve">In light of the information above, </w:t>
      </w:r>
      <w:r w:rsidR="00A419E9">
        <w:t xml:space="preserve">Plaintiff starts this Motion in </w:t>
      </w:r>
      <w:r w:rsidR="00A419E9" w:rsidRPr="00BB355F">
        <w:rPr>
          <w:b/>
          <w:caps/>
          <w:u w:val="single"/>
        </w:rPr>
        <w:t>Honor</w:t>
      </w:r>
      <w:r w:rsidR="00A419E9">
        <w:rPr>
          <w:b/>
          <w:caps/>
        </w:rPr>
        <w:t>, A</w:t>
      </w:r>
      <w:r w:rsidR="00A419E9" w:rsidRPr="007E2025">
        <w:rPr>
          <w:b/>
          <w:caps/>
        </w:rPr>
        <w:t xml:space="preserve"> Tip of the Hat to the TRUE PATRIOTS NAMED HEREIN AND THEIR HEROIC WHISTLEBLOWING EFFORTS TO BLOW THE LID </w:t>
      </w:r>
      <w:r w:rsidR="00A419E9">
        <w:rPr>
          <w:b/>
          <w:caps/>
        </w:rPr>
        <w:t>OFF O</w:t>
      </w:r>
      <w:r w:rsidR="00A419E9" w:rsidRPr="007E2025">
        <w:rPr>
          <w:b/>
          <w:caps/>
        </w:rPr>
        <w:t>NE OF THE LARGEST CORRUPTION STORIES OF ALL TIME</w:t>
      </w:r>
      <w:r w:rsidR="00A419E9">
        <w:rPr>
          <w:b/>
          <w:caps/>
        </w:rPr>
        <w:t>.  a corruption story that</w:t>
      </w:r>
      <w:r w:rsidR="00A419E9" w:rsidRPr="007E2025">
        <w:rPr>
          <w:b/>
          <w:caps/>
        </w:rPr>
        <w:t xml:space="preserve"> PLAC</w:t>
      </w:r>
      <w:r w:rsidR="00A419E9">
        <w:rPr>
          <w:b/>
          <w:caps/>
        </w:rPr>
        <w:t>es</w:t>
      </w:r>
      <w:r w:rsidR="00A419E9" w:rsidRPr="007E2025">
        <w:rPr>
          <w:b/>
          <w:caps/>
        </w:rPr>
        <w:t xml:space="preserve"> MEMBERS OF TH</w:t>
      </w:r>
      <w:r w:rsidR="00A419E9">
        <w:rPr>
          <w:b/>
          <w:caps/>
        </w:rPr>
        <w:t>IS</w:t>
      </w:r>
      <w:r w:rsidR="00A419E9" w:rsidRPr="007E2025">
        <w:rPr>
          <w:b/>
          <w:caps/>
        </w:rPr>
        <w:t xml:space="preserve"> COURT </w:t>
      </w:r>
      <w:r w:rsidR="00A419E9">
        <w:rPr>
          <w:b/>
          <w:caps/>
        </w:rPr>
        <w:t xml:space="preserve">SMACK-DAB </w:t>
      </w:r>
      <w:r w:rsidR="00A419E9" w:rsidRPr="007E2025">
        <w:rPr>
          <w:b/>
          <w:caps/>
        </w:rPr>
        <w:t xml:space="preserve">IN THE </w:t>
      </w:r>
      <w:r w:rsidR="00A419E9">
        <w:rPr>
          <w:b/>
          <w:caps/>
        </w:rPr>
        <w:t>CENTER of world market RIGGING Scandals, ECONOMIC terrorism and more</w:t>
      </w:r>
      <w:r w:rsidR="00A419E9" w:rsidRPr="007E2025">
        <w:rPr>
          <w:b/>
          <w:caps/>
        </w:rPr>
        <w:t xml:space="preserve">, </w:t>
      </w:r>
      <w:r w:rsidR="00A419E9">
        <w:rPr>
          <w:b/>
          <w:caps/>
        </w:rPr>
        <w:t xml:space="preserve">A </w:t>
      </w:r>
      <w:r w:rsidR="00A419E9" w:rsidRPr="007E2025">
        <w:rPr>
          <w:b/>
          <w:caps/>
        </w:rPr>
        <w:t>ROOT OF THE PROBLEM</w:t>
      </w:r>
      <w:r w:rsidR="00A419E9">
        <w:t>.</w:t>
      </w:r>
    </w:p>
    <w:p w:rsidR="00F40239" w:rsidRDefault="00ED2B78" w:rsidP="00486EAC">
      <w:pPr>
        <w:pStyle w:val="Heading1"/>
        <w:numPr>
          <w:ilvl w:val="0"/>
          <w:numId w:val="7"/>
        </w:numPr>
        <w:rPr>
          <w:rFonts w:ascii="Arial" w:hAnsi="Arial"/>
          <w:caps/>
          <w:color w:val="auto"/>
          <w:sz w:val="24"/>
        </w:rPr>
      </w:pPr>
      <w:bookmarkStart w:id="63" w:name="_Toc331091379"/>
      <w:r w:rsidRPr="00304D56">
        <w:rPr>
          <w:rFonts w:ascii="Arial" w:hAnsi="Arial"/>
          <w:caps/>
          <w:color w:val="auto"/>
          <w:sz w:val="24"/>
        </w:rPr>
        <w:t>IMMEDIATELY DISQUALIFY ALL Justices and other Members of the United States Second Circuit Court of Appeals ( this Court ) whom have currently acted in this Lawsuit in anyway whatsoever, for their part in Aiding and Abetting Fraud on the Court, Obstruction of Justice, Denial of Due Process</w:t>
      </w:r>
      <w:r w:rsidR="002E7DA3">
        <w:rPr>
          <w:rFonts w:ascii="Arial" w:hAnsi="Arial"/>
          <w:caps/>
          <w:color w:val="auto"/>
          <w:sz w:val="24"/>
        </w:rPr>
        <w:t xml:space="preserve"> </w:t>
      </w:r>
      <w:r w:rsidRPr="00304D56">
        <w:rPr>
          <w:rFonts w:ascii="Arial" w:hAnsi="Arial"/>
          <w:caps/>
          <w:color w:val="auto"/>
          <w:sz w:val="24"/>
        </w:rPr>
        <w:t>and more</w:t>
      </w:r>
      <w:bookmarkStart w:id="64" w:name="_Toc297119005"/>
      <w:bookmarkStart w:id="65" w:name="_Toc297120871"/>
      <w:r w:rsidR="00E75B24">
        <w:rPr>
          <w:rFonts w:ascii="Arial" w:hAnsi="Arial"/>
          <w:caps/>
          <w:color w:val="auto"/>
          <w:sz w:val="24"/>
        </w:rPr>
        <w:t xml:space="preserve"> PRIOR TO ACTING ON FURTHER ON THIS MOTION</w:t>
      </w:r>
      <w:bookmarkEnd w:id="63"/>
    </w:p>
    <w:p w:rsidR="00BB355F" w:rsidRPr="00BB355F" w:rsidRDefault="00BB355F" w:rsidP="00BB355F"/>
    <w:p w:rsidR="00F40239" w:rsidRPr="00F40239" w:rsidRDefault="00F40239" w:rsidP="00F40239">
      <w:pPr>
        <w:ind w:firstLine="720"/>
      </w:pPr>
      <w:r>
        <w:t>This Court and the members of this Court who have acted illegally</w:t>
      </w:r>
      <w:r w:rsidR="00CF7F49">
        <w:t xml:space="preserve"> in this Lawsuit</w:t>
      </w:r>
      <w:r w:rsidR="00734496">
        <w:t xml:space="preserve"> </w:t>
      </w:r>
      <w:r w:rsidR="00BB355F">
        <w:t>thus far,</w:t>
      </w:r>
      <w:r w:rsidR="00734496">
        <w:t xml:space="preserve"> are</w:t>
      </w:r>
      <w:r>
        <w:t xml:space="preserve"> violati</w:t>
      </w:r>
      <w:r w:rsidR="00BB355F">
        <w:t>ng,</w:t>
      </w:r>
      <w:r>
        <w:t xml:space="preserve"> Judicial Cannons, Attorney Conduct </w:t>
      </w:r>
      <w:r w:rsidR="0048550D">
        <w:t>Codes and Federal and State Law</w:t>
      </w:r>
      <w:r w:rsidR="00BB355F">
        <w:t xml:space="preserve"> and </w:t>
      </w:r>
      <w:r w:rsidR="006F5DB2">
        <w:t>are</w:t>
      </w:r>
      <w:r>
        <w:t xml:space="preserve"> </w:t>
      </w:r>
      <w:r w:rsidR="004E7A58">
        <w:t xml:space="preserve">already </w:t>
      </w:r>
      <w:r>
        <w:t>reported to Federal and State Criminal Authorities for Felony Criminal Acts</w:t>
      </w:r>
      <w:r w:rsidR="00BB355F">
        <w:t xml:space="preserve"> relating to their actions/inactions in this RICO Lawsuit</w:t>
      </w:r>
      <w:r w:rsidR="00CF7F49">
        <w:t xml:space="preserve">.  </w:t>
      </w:r>
      <w:r>
        <w:t>Plaintiff</w:t>
      </w:r>
      <w:r w:rsidR="00CF7F49">
        <w:t xml:space="preserve"> now patiently </w:t>
      </w:r>
      <w:r>
        <w:t>awaits the results and conclusions of ALL ongoing</w:t>
      </w:r>
      <w:r w:rsidR="00BB355F">
        <w:t xml:space="preserve"> Federal and State</w:t>
      </w:r>
      <w:r>
        <w:t xml:space="preserve"> investigations, prior to recognizing any authority of this Court, including any past or future opinions, orders, etc.</w:t>
      </w:r>
      <w:r w:rsidR="00BB355F">
        <w:t>,</w:t>
      </w:r>
      <w:r>
        <w:t xml:space="preserve"> until a Conflict Free Forum can be instituted</w:t>
      </w:r>
      <w:r w:rsidR="0048550D">
        <w:t>,</w:t>
      </w:r>
      <w:r>
        <w:t xml:space="preserve"> which again imparts fair and impartial due process of law to Plaintiff</w:t>
      </w:r>
      <w:r w:rsidR="008A1E0D">
        <w:t>’s Brief</w:t>
      </w:r>
      <w:r w:rsidR="008A1E0D">
        <w:rPr>
          <w:rStyle w:val="FootnoteReference"/>
        </w:rPr>
        <w:footnoteReference w:id="72"/>
      </w:r>
      <w:r w:rsidR="008A1E0D">
        <w:t xml:space="preserve"> and filings in th</w:t>
      </w:r>
      <w:r w:rsidR="00BB355F">
        <w:t>is RICO Lawsuit</w:t>
      </w:r>
      <w:r>
        <w:t>.</w:t>
      </w:r>
      <w:r w:rsidR="00734496">
        <w:t xml:space="preserve">  In the Plaintiff’s prior </w:t>
      </w:r>
      <w:r w:rsidR="00734496" w:rsidRPr="00734496">
        <w:t>motion</w:t>
      </w:r>
      <w:r w:rsidR="00734496">
        <w:t>s and again herein, Plaintiff has</w:t>
      </w:r>
      <w:r w:rsidR="00734496" w:rsidRPr="00734496">
        <w:t xml:space="preserve"> requested appointment of a special prosecutor, also known as an independent counsel</w:t>
      </w:r>
      <w:r w:rsidR="00BB355F">
        <w:t xml:space="preserve"> to oversight the illegal activities of this Court</w:t>
      </w:r>
      <w:r w:rsidR="00734496" w:rsidRPr="00734496">
        <w:t>.  Under the Ethics in Government Act the defendant may ask for the appointment of an Independent Counsel (See: 28 USC §§591-594 and see also: Fernandez, supra., 913 F.2d 148).</w:t>
      </w:r>
    </w:p>
    <w:bookmarkEnd w:id="64"/>
    <w:bookmarkEnd w:id="65"/>
    <w:p w:rsidR="00A22114" w:rsidRDefault="00487529" w:rsidP="00487529">
      <w:pPr>
        <w:ind w:firstLine="720"/>
      </w:pPr>
      <w:r>
        <w:t>Plaintiff</w:t>
      </w:r>
      <w:r w:rsidRPr="008700B1">
        <w:t xml:space="preserve"> thank</w:t>
      </w:r>
      <w:r>
        <w:t>s</w:t>
      </w:r>
      <w:r w:rsidRPr="008700B1">
        <w:t xml:space="preserve"> the </w:t>
      </w:r>
      <w:r w:rsidR="005A283E">
        <w:t>Justice</w:t>
      </w:r>
      <w:r w:rsidR="00E25EF1">
        <w:t>s</w:t>
      </w:r>
      <w:r w:rsidRPr="008700B1">
        <w:t xml:space="preserve"> and </w:t>
      </w:r>
      <w:r>
        <w:t xml:space="preserve">other </w:t>
      </w:r>
      <w:r w:rsidRPr="008700B1">
        <w:t>Members of this Court</w:t>
      </w:r>
      <w:r w:rsidR="00E25EF1">
        <w:t>,</w:t>
      </w:r>
      <w:r>
        <w:t xml:space="preserve"> </w:t>
      </w:r>
      <w:r w:rsidRPr="008700B1">
        <w:t>who have</w:t>
      </w:r>
      <w:r w:rsidR="00A22114">
        <w:t xml:space="preserve"> </w:t>
      </w:r>
      <w:r w:rsidR="00A60111">
        <w:t xml:space="preserve">again </w:t>
      </w:r>
      <w:r w:rsidRPr="008700B1">
        <w:t>FINGERPRINTED themsel</w:t>
      </w:r>
      <w:r>
        <w:t>ves</w:t>
      </w:r>
      <w:r w:rsidR="00617BBA">
        <w:t xml:space="preserve"> committing continued crimes</w:t>
      </w:r>
      <w:r w:rsidR="00E75939">
        <w:t xml:space="preserve"> in this Lawsuit</w:t>
      </w:r>
      <w:r w:rsidR="00B83328">
        <w:t xml:space="preserve"> </w:t>
      </w:r>
      <w:r w:rsidR="00A60111">
        <w:t xml:space="preserve">through further Orders and </w:t>
      </w:r>
      <w:r w:rsidR="00BB355F">
        <w:t>Rulings</w:t>
      </w:r>
      <w:r w:rsidR="00A60111">
        <w:t xml:space="preserve">, </w:t>
      </w:r>
      <w:r w:rsidR="00E25EF1">
        <w:t xml:space="preserve">each </w:t>
      </w:r>
      <w:r w:rsidR="00A60111">
        <w:t xml:space="preserve">cause </w:t>
      </w:r>
      <w:r w:rsidR="00B83328">
        <w:t>for</w:t>
      </w:r>
      <w:r w:rsidR="00E75939">
        <w:t xml:space="preserve"> </w:t>
      </w:r>
      <w:r w:rsidR="00BB355F">
        <w:t xml:space="preserve">filing </w:t>
      </w:r>
      <w:r w:rsidR="00E75939">
        <w:t>further</w:t>
      </w:r>
      <w:r>
        <w:t xml:space="preserve"> </w:t>
      </w:r>
      <w:r w:rsidRPr="008700B1">
        <w:t xml:space="preserve">CRIMINAL </w:t>
      </w:r>
      <w:r w:rsidR="00A60111">
        <w:t>COMPLAINTS</w:t>
      </w:r>
      <w:r w:rsidR="00E25EF1">
        <w:t>.  T</w:t>
      </w:r>
      <w:r w:rsidR="00A60111">
        <w:t>his Motion</w:t>
      </w:r>
      <w:r w:rsidR="00BB355F">
        <w:t>,</w:t>
      </w:r>
      <w:r w:rsidR="00E25EF1">
        <w:t xml:space="preserve"> upon filing with this Court</w:t>
      </w:r>
      <w:r w:rsidR="006637D2">
        <w:t>, will</w:t>
      </w:r>
      <w:r w:rsidR="00A60111">
        <w:t xml:space="preserve"> </w:t>
      </w:r>
      <w:r w:rsidR="00E25EF1">
        <w:t>simultaneously</w:t>
      </w:r>
      <w:r w:rsidR="00A60111">
        <w:t xml:space="preserve"> be filed with</w:t>
      </w:r>
      <w:r w:rsidR="00E25EF1">
        <w:t xml:space="preserve"> both</w:t>
      </w:r>
      <w:r w:rsidR="00A60111">
        <w:t xml:space="preserve"> Federal and State Agencies</w:t>
      </w:r>
      <w:r w:rsidR="006637D2">
        <w:t xml:space="preserve"> and </w:t>
      </w:r>
      <w:r w:rsidR="00E25EF1">
        <w:t>serv</w:t>
      </w:r>
      <w:r w:rsidR="006637D2">
        <w:t xml:space="preserve">e </w:t>
      </w:r>
      <w:r w:rsidR="00A60111">
        <w:t>as basis for additional investigation</w:t>
      </w:r>
      <w:r w:rsidR="00E25EF1">
        <w:t xml:space="preserve"> of this Court,</w:t>
      </w:r>
      <w:r w:rsidR="00A60111">
        <w:t xml:space="preserve"> based on the wholly new and relevant evidence</w:t>
      </w:r>
      <w:r w:rsidR="00E25EF1">
        <w:t xml:space="preserve"> cited</w:t>
      </w:r>
      <w:r w:rsidR="00A60111">
        <w:t xml:space="preserve"> herein</w:t>
      </w:r>
      <w:r w:rsidR="00F40239">
        <w:t xml:space="preserve">.  </w:t>
      </w:r>
      <w:r w:rsidR="00CF7F49">
        <w:t>Again,</w:t>
      </w:r>
      <w:r w:rsidR="00F40239">
        <w:t xml:space="preserve"> the Court</w:t>
      </w:r>
      <w:r>
        <w:t xml:space="preserve"> act</w:t>
      </w:r>
      <w:r w:rsidR="00F40239">
        <w:t>s</w:t>
      </w:r>
      <w:r w:rsidR="00B83328">
        <w:t xml:space="preserve"> ILLEGALLY </w:t>
      </w:r>
      <w:r>
        <w:t xml:space="preserve">to dismiss this Lawsuit through </w:t>
      </w:r>
      <w:r w:rsidR="00B83328">
        <w:t>CONTINUED</w:t>
      </w:r>
      <w:r w:rsidR="00617BBA">
        <w:t xml:space="preserve"> FELONY</w:t>
      </w:r>
      <w:r w:rsidR="00B83328">
        <w:t xml:space="preserve"> </w:t>
      </w:r>
      <w:r>
        <w:t xml:space="preserve">CRIMINAL </w:t>
      </w:r>
      <w:r w:rsidR="006637D2">
        <w:t>OBSTRUCTION OF JUSTICE and FRAUD ON THE COURT</w:t>
      </w:r>
      <w:r w:rsidR="00B83328">
        <w:t xml:space="preserve"> in </w:t>
      </w:r>
      <w:r w:rsidR="005A283E">
        <w:t>VIOLATION</w:t>
      </w:r>
      <w:r w:rsidR="00B83328">
        <w:t xml:space="preserve"> of Attorney Conduct Codes, Judicial Cannons and State &amp; Federal Law</w:t>
      </w:r>
      <w:r w:rsidR="005A283E">
        <w:t>.  The</w:t>
      </w:r>
      <w:r w:rsidR="00EB14B0">
        <w:t xml:space="preserve"> </w:t>
      </w:r>
      <w:r w:rsidR="006637D2">
        <w:t>c</w:t>
      </w:r>
      <w:r w:rsidR="005A283E">
        <w:t xml:space="preserve">ourt </w:t>
      </w:r>
      <w:r w:rsidR="006637D2">
        <w:t>o</w:t>
      </w:r>
      <w:r w:rsidR="005A283E">
        <w:t>fficials</w:t>
      </w:r>
      <w:r w:rsidR="006637D2">
        <w:t xml:space="preserve"> from this Court and the US District Court</w:t>
      </w:r>
      <w:r w:rsidR="005A283E">
        <w:t xml:space="preserve"> who have participated in the crimes </w:t>
      </w:r>
      <w:r w:rsidR="006637D2">
        <w:t xml:space="preserve">by illegally obstructing Plaintiff’s rights </w:t>
      </w:r>
      <w:r w:rsidR="00E75939">
        <w:t xml:space="preserve">in </w:t>
      </w:r>
      <w:r w:rsidR="00E25EF1">
        <w:t>virtually every single filing</w:t>
      </w:r>
      <w:r w:rsidR="00EB14B0">
        <w:t>,</w:t>
      </w:r>
      <w:r w:rsidR="005A283E">
        <w:t xml:space="preserve"> i</w:t>
      </w:r>
      <w:r w:rsidRPr="008700B1">
        <w:t>nclud</w:t>
      </w:r>
      <w:r w:rsidR="005A283E">
        <w:t>e</w:t>
      </w:r>
      <w:r w:rsidRPr="008700B1">
        <w:t xml:space="preserve"> but </w:t>
      </w:r>
      <w:r w:rsidR="005A283E">
        <w:t xml:space="preserve">are </w:t>
      </w:r>
      <w:r w:rsidRPr="008700B1">
        <w:t>not limited to</w:t>
      </w:r>
      <w:r>
        <w:t>,</w:t>
      </w:r>
      <w:r w:rsidRPr="008700B1">
        <w:t xml:space="preserve"> </w:t>
      </w:r>
      <w:r>
        <w:t xml:space="preserve">the </w:t>
      </w:r>
      <w:r w:rsidR="00A22114">
        <w:t xml:space="preserve">less than </w:t>
      </w:r>
      <w:r>
        <w:t xml:space="preserve">honorable </w:t>
      </w:r>
      <w:r w:rsidR="00EB14B0">
        <w:t>j</w:t>
      </w:r>
      <w:r>
        <w:t>udges</w:t>
      </w:r>
      <w:r w:rsidR="00E25EF1">
        <w:t>;</w:t>
      </w:r>
      <w:r>
        <w:t xml:space="preserve"> </w:t>
      </w:r>
      <w:r w:rsidRPr="007576CD">
        <w:t>Ralph K. Winter, Jr.</w:t>
      </w:r>
      <w:r>
        <w:t xml:space="preserve"> Esq., </w:t>
      </w:r>
      <w:r w:rsidRPr="007576CD">
        <w:t>Debra Ann Livingston</w:t>
      </w:r>
      <w:r>
        <w:t xml:space="preserve">, Esq., Peter W. Hall, Esq., and Richard C. Wesley, Esq.  </w:t>
      </w:r>
      <w:r w:rsidR="005A283E">
        <w:t>Additional</w:t>
      </w:r>
      <w:r w:rsidR="006637D2">
        <w:t xml:space="preserve"> Members of the c</w:t>
      </w:r>
      <w:r>
        <w:t>ourt</w:t>
      </w:r>
      <w:r w:rsidR="006637D2">
        <w:t>s</w:t>
      </w:r>
      <w:r>
        <w:t xml:space="preserve"> who have </w:t>
      </w:r>
      <w:r w:rsidR="00B83328">
        <w:t xml:space="preserve">already </w:t>
      </w:r>
      <w:r>
        <w:t>acted</w:t>
      </w:r>
      <w:r w:rsidR="00CF7F49" w:rsidRPr="00CF7F49">
        <w:t xml:space="preserve"> </w:t>
      </w:r>
      <w:r w:rsidR="00CF7F49">
        <w:t>illegally</w:t>
      </w:r>
      <w:r>
        <w:t xml:space="preserve"> in these matters, include but are not limited to, Defendant/Witness Catherine O’Hagan Wolfe</w:t>
      </w:r>
      <w:r w:rsidR="00B83328">
        <w:t xml:space="preserve"> </w:t>
      </w:r>
      <w:r w:rsidR="00EB14B0">
        <w:t>(</w:t>
      </w:r>
      <w:r>
        <w:t>Clerk of this Court</w:t>
      </w:r>
      <w:r w:rsidR="00EB14B0">
        <w:t xml:space="preserve">) whom quite conflicted </w:t>
      </w:r>
      <w:r w:rsidR="006637D2">
        <w:t xml:space="preserve">remains </w:t>
      </w:r>
      <w:r w:rsidR="00B83328">
        <w:t>h</w:t>
      </w:r>
      <w:r w:rsidR="00A22114">
        <w:t>andl</w:t>
      </w:r>
      <w:r w:rsidR="006637D2">
        <w:t>ing</w:t>
      </w:r>
      <w:r w:rsidR="00A22114">
        <w:t xml:space="preserve"> th</w:t>
      </w:r>
      <w:r w:rsidR="00FB66BF">
        <w:t>is</w:t>
      </w:r>
      <w:r w:rsidR="00B83328">
        <w:t xml:space="preserve"> RICO</w:t>
      </w:r>
      <w:r w:rsidR="00A22114">
        <w:t xml:space="preserve"> </w:t>
      </w:r>
      <w:r w:rsidR="00FB66BF">
        <w:t>L</w:t>
      </w:r>
      <w:r w:rsidR="00A22114">
        <w:t xml:space="preserve">awsuit and </w:t>
      </w:r>
      <w:r w:rsidR="00EB14B0">
        <w:t>the legally r</w:t>
      </w:r>
      <w:r w:rsidR="00A22114">
        <w:t xml:space="preserve">elated </w:t>
      </w:r>
      <w:r w:rsidR="00EB14B0">
        <w:t>l</w:t>
      </w:r>
      <w:r w:rsidR="00A22114">
        <w:t>awsuits</w:t>
      </w:r>
      <w:r w:rsidR="00CF7F49">
        <w:t xml:space="preserve"> </w:t>
      </w:r>
      <w:r w:rsidR="00E25EF1">
        <w:t>while a Defendant in Anderson</w:t>
      </w:r>
      <w:r w:rsidR="006637D2">
        <w:t>’s Lawsuit a</w:t>
      </w:r>
      <w:r w:rsidR="00E25EF1">
        <w:t xml:space="preserve">nd this </w:t>
      </w:r>
      <w:r w:rsidR="006637D2">
        <w:t xml:space="preserve">RICO </w:t>
      </w:r>
      <w:r w:rsidR="00E25EF1">
        <w:t>Lawsuit</w:t>
      </w:r>
      <w:r w:rsidR="00CF7F49">
        <w:t xml:space="preserve">.  </w:t>
      </w:r>
      <w:r w:rsidR="006637D2">
        <w:t>Wolfe</w:t>
      </w:r>
      <w:r w:rsidR="00CF7F49">
        <w:t xml:space="preserve"> acts in this conflicted capacity</w:t>
      </w:r>
      <w:r w:rsidR="00EB14B0">
        <w:t xml:space="preserve"> despite the fact that Wolfe </w:t>
      </w:r>
      <w:r w:rsidR="00FB66BF">
        <w:t xml:space="preserve">is </w:t>
      </w:r>
      <w:r w:rsidR="005A283E">
        <w:t xml:space="preserve">BOTH </w:t>
      </w:r>
      <w:r w:rsidR="00FB66BF">
        <w:t>a DEFENDANT</w:t>
      </w:r>
      <w:r w:rsidR="005A283E">
        <w:t xml:space="preserve"> AND </w:t>
      </w:r>
      <w:r w:rsidR="00C93838">
        <w:t xml:space="preserve">WITNESS in </w:t>
      </w:r>
      <w:r w:rsidR="005A283E">
        <w:t>this</w:t>
      </w:r>
      <w:r w:rsidR="00E25EF1">
        <w:t xml:space="preserve"> RICO &amp; ANTITRUST </w:t>
      </w:r>
      <w:r w:rsidR="005A283E">
        <w:t xml:space="preserve">lawsuit and </w:t>
      </w:r>
      <w:r w:rsidR="00EB14B0">
        <w:t xml:space="preserve">the legally related </w:t>
      </w:r>
      <w:r w:rsidR="00C93838">
        <w:t>Anderson</w:t>
      </w:r>
      <w:r w:rsidR="00CF7F49">
        <w:t xml:space="preserve"> WHISTLEBLOWER</w:t>
      </w:r>
      <w:r w:rsidR="00C93838">
        <w:t xml:space="preserve"> lawsuit</w:t>
      </w:r>
      <w:r w:rsidR="00E25EF1">
        <w:t>.  Other Members of th</w:t>
      </w:r>
      <w:r w:rsidR="006637D2">
        <w:t>e</w:t>
      </w:r>
      <w:r w:rsidR="00E25EF1">
        <w:t xml:space="preserve"> </w:t>
      </w:r>
      <w:r w:rsidR="006637D2">
        <w:t>c</w:t>
      </w:r>
      <w:r w:rsidR="00E25EF1">
        <w:t>ourt</w:t>
      </w:r>
      <w:r w:rsidR="006637D2">
        <w:t>s</w:t>
      </w:r>
      <w:r w:rsidR="00E25EF1">
        <w:t xml:space="preserve"> who have </w:t>
      </w:r>
      <w:r w:rsidR="006637D2">
        <w:t xml:space="preserve">participated </w:t>
      </w:r>
      <w:r w:rsidR="00E25EF1">
        <w:t xml:space="preserve">in </w:t>
      </w:r>
      <w:r w:rsidR="006637D2">
        <w:t>the cri</w:t>
      </w:r>
      <w:r w:rsidR="00E25EF1">
        <w:t>minal activit</w:t>
      </w:r>
      <w:r w:rsidR="006637D2">
        <w:t>ies</w:t>
      </w:r>
      <w:r w:rsidR="00E25EF1">
        <w:t>, include but are not limited to,</w:t>
      </w:r>
      <w:r>
        <w:t xml:space="preserve"> Joy Fallek (Administrative Attorney), Catherine J. Minuse (Supervisory Staff Attorney), Atasha Joseph (Deputy Clerk), Deborah Holmes (Deputy Clerk), Judy Pisnanont (Motions Staf</w:t>
      </w:r>
      <w:r w:rsidR="00A22114">
        <w:t xml:space="preserve">f Attorney), and Franklin Perez, </w:t>
      </w:r>
      <w:r w:rsidR="00B83328">
        <w:t>(</w:t>
      </w:r>
      <w:r w:rsidR="00A22114">
        <w:t>Title Not Known</w:t>
      </w:r>
      <w:r w:rsidR="00B83328">
        <w:t>)</w:t>
      </w:r>
      <w:r w:rsidR="00A22114">
        <w:t>.</w:t>
      </w:r>
      <w:r>
        <w:t xml:space="preserve">  </w:t>
      </w:r>
    </w:p>
    <w:p w:rsidR="00617BBA" w:rsidRDefault="00487529" w:rsidP="009826AB">
      <w:pPr>
        <w:ind w:firstLine="720"/>
      </w:pPr>
      <w:r>
        <w:t xml:space="preserve">Each of the </w:t>
      </w:r>
      <w:r w:rsidR="006637D2">
        <w:t>co</w:t>
      </w:r>
      <w:r>
        <w:t>urt</w:t>
      </w:r>
      <w:r w:rsidR="006637D2">
        <w:t>s o</w:t>
      </w:r>
      <w:r>
        <w:t>fficials named</w:t>
      </w:r>
      <w:r w:rsidR="00B83328">
        <w:t xml:space="preserve"> </w:t>
      </w:r>
      <w:r w:rsidR="006637D2">
        <w:t>above</w:t>
      </w:r>
      <w:r>
        <w:t xml:space="preserve"> can</w:t>
      </w:r>
      <w:r w:rsidR="009F21A1">
        <w:t xml:space="preserve"> </w:t>
      </w:r>
      <w:r>
        <w:t>take this Motion as</w:t>
      </w:r>
      <w:r w:rsidR="00CF7F49">
        <w:t xml:space="preserve"> additional</w:t>
      </w:r>
      <w:r>
        <w:t xml:space="preserve"> Official Notice that each </w:t>
      </w:r>
      <w:r w:rsidR="00B83328">
        <w:t xml:space="preserve">of YOU </w:t>
      </w:r>
      <w:r>
        <w:t xml:space="preserve">will be added to the list of Defendants in any </w:t>
      </w:r>
      <w:r w:rsidR="00FB66BF">
        <w:t xml:space="preserve">Iviewit/Eliot Bernstein </w:t>
      </w:r>
      <w:r>
        <w:t>Amended Complaint</w:t>
      </w:r>
      <w:r w:rsidR="007679C2">
        <w:t xml:space="preserve"> of this RICO</w:t>
      </w:r>
      <w:r w:rsidR="00617BBA">
        <w:t xml:space="preserve"> and ANTITRUST Lawsuit</w:t>
      </w:r>
      <w:r w:rsidR="006637D2">
        <w:t xml:space="preserve"> and included in all future Criminal and Civil actions filed</w:t>
      </w:r>
      <w:r w:rsidR="00617BBA">
        <w:t>.  Your names will be included as Defendants in</w:t>
      </w:r>
      <w:r>
        <w:t xml:space="preserve"> </w:t>
      </w:r>
      <w:r w:rsidR="007679C2">
        <w:t xml:space="preserve">all </w:t>
      </w:r>
      <w:r>
        <w:t xml:space="preserve">future Lawsuits </w:t>
      </w:r>
      <w:r w:rsidR="00A22114">
        <w:t>filed</w:t>
      </w:r>
      <w:r w:rsidR="00617BBA">
        <w:t xml:space="preserve"> by Iviewit/Eliot Bernstein</w:t>
      </w:r>
      <w:r w:rsidR="007679C2">
        <w:t>,</w:t>
      </w:r>
      <w:r w:rsidR="00A22114">
        <w:t xml:space="preserve"> including</w:t>
      </w:r>
      <w:r w:rsidR="007679C2">
        <w:t xml:space="preserve"> but not limited to,</w:t>
      </w:r>
      <w:r w:rsidR="00A22114">
        <w:t xml:space="preserve"> patent, trademark and copyright </w:t>
      </w:r>
      <w:r w:rsidR="00617BBA">
        <w:t>lawsuits</w:t>
      </w:r>
      <w:r w:rsidR="009F21A1">
        <w:t>,</w:t>
      </w:r>
      <w:r w:rsidR="00B83328">
        <w:t xml:space="preserve"> and</w:t>
      </w:r>
      <w:r w:rsidR="00617BBA">
        <w:t xml:space="preserve"> each of those named will be added to</w:t>
      </w:r>
      <w:r w:rsidR="00B83328">
        <w:t xml:space="preserve"> all ONGOING and FUTURE CRIMINAL COMPLAINTS</w:t>
      </w:r>
      <w:r w:rsidR="00617BBA">
        <w:t xml:space="preserve"> regarding the Iviewit nexus of events</w:t>
      </w:r>
      <w:r w:rsidR="00E25EF1">
        <w:t xml:space="preserve">.  </w:t>
      </w:r>
      <w:r w:rsidR="00DF4C65">
        <w:t>To each named Court Official, p</w:t>
      </w:r>
      <w:r w:rsidR="00E25EF1">
        <w:t xml:space="preserve">lease take this Motion as simultaneous NOTICE and SERVICE of the Criminal </w:t>
      </w:r>
      <w:r w:rsidR="006637D2">
        <w:t xml:space="preserve">and Civil </w:t>
      </w:r>
      <w:r w:rsidR="00E25EF1">
        <w:t>Complaints</w:t>
      </w:r>
      <w:r w:rsidR="00DF4C65">
        <w:t xml:space="preserve"> against you.</w:t>
      </w:r>
      <w:r w:rsidR="00E25EF1">
        <w:t xml:space="preserve"> </w:t>
      </w:r>
    </w:p>
    <w:p w:rsidR="00CC668B" w:rsidRDefault="00A22114" w:rsidP="009826AB">
      <w:pPr>
        <w:ind w:firstLine="720"/>
      </w:pPr>
      <w:r>
        <w:t>C</w:t>
      </w:r>
      <w:r w:rsidR="00487529">
        <w:t>riminal charges</w:t>
      </w:r>
      <w:r>
        <w:t xml:space="preserve"> </w:t>
      </w:r>
      <w:r w:rsidR="00510E04">
        <w:t>already</w:t>
      </w:r>
      <w:r w:rsidR="00EB14B0">
        <w:t xml:space="preserve"> have been</w:t>
      </w:r>
      <w:r w:rsidR="00510E04">
        <w:t xml:space="preserve"> </w:t>
      </w:r>
      <w:r>
        <w:t>filed against Justices</w:t>
      </w:r>
      <w:r w:rsidR="009F21A1">
        <w:t xml:space="preserve"> and Officials</w:t>
      </w:r>
      <w:r w:rsidR="00510E04">
        <w:t xml:space="preserve"> of this Court</w:t>
      </w:r>
      <w:r>
        <w:t xml:space="preserve"> and it will be shown</w:t>
      </w:r>
      <w:r w:rsidR="006637D2">
        <w:t xml:space="preserve"> further herein</w:t>
      </w:r>
      <w:r w:rsidR="00B83328">
        <w:t xml:space="preserve"> </w:t>
      </w:r>
      <w:r>
        <w:t xml:space="preserve">that those </w:t>
      </w:r>
      <w:r w:rsidR="00617BBA">
        <w:t xml:space="preserve">Criminal </w:t>
      </w:r>
      <w:r>
        <w:t>Complaints filed with the New York Attorney General’s Office have not</w:t>
      </w:r>
      <w:r w:rsidR="008A12A9">
        <w:t xml:space="preserve"> even</w:t>
      </w:r>
      <w:r>
        <w:t xml:space="preserve"> been investigated</w:t>
      </w:r>
      <w:r w:rsidR="00510E04">
        <w:t xml:space="preserve"> at this time</w:t>
      </w:r>
      <w:r w:rsidR="00EB14B0">
        <w:t xml:space="preserve"> due to </w:t>
      </w:r>
      <w:r w:rsidR="00DF4C65">
        <w:t>ADMITTED AND ACKNOWLEDGED CONFLICTS OF INTEREST AND</w:t>
      </w:r>
      <w:r w:rsidR="0057479C">
        <w:t xml:space="preserve"> </w:t>
      </w:r>
      <w:r w:rsidR="006637D2">
        <w:t xml:space="preserve">NEW </w:t>
      </w:r>
      <w:r w:rsidR="00EB14B0">
        <w:t>CRIMINAL ACTS</w:t>
      </w:r>
      <w:r w:rsidR="009F21A1">
        <w:t>.  No investigation</w:t>
      </w:r>
      <w:r w:rsidR="00617BBA">
        <w:t>s into the complaints against the Members of this Court</w:t>
      </w:r>
      <w:r w:rsidR="009F21A1">
        <w:t xml:space="preserve"> by DEFENDANT and OPPOSING COUNSEL in this Lawsuit, the New York Attorney General</w:t>
      </w:r>
      <w:r w:rsidR="00617BBA">
        <w:t xml:space="preserve"> have begun, quite outside of Procedural Law</w:t>
      </w:r>
      <w:r w:rsidR="00DF4C65">
        <w:t>, due to an ADMITTED DIZZYING ARRAY OF VIOLATIONS OF LAW by the Attorney General’s Office</w:t>
      </w:r>
      <w:r w:rsidR="00617BBA">
        <w:t xml:space="preserve">.  With the administration change from the New York Attorney General Andrew Cuomo </w:t>
      </w:r>
      <w:r w:rsidR="0015225B">
        <w:t xml:space="preserve">to the current </w:t>
      </w:r>
      <w:r w:rsidR="009F21A1">
        <w:t xml:space="preserve">Eric T. </w:t>
      </w:r>
      <w:r w:rsidR="0015225B">
        <w:t>Schneiderman’s Administration</w:t>
      </w:r>
      <w:r w:rsidR="009F21A1">
        <w:t>,</w:t>
      </w:r>
      <w:r>
        <w:t xml:space="preserve"> </w:t>
      </w:r>
      <w:r w:rsidR="0015225B">
        <w:t xml:space="preserve">major Conflicts of Interest were discovered and </w:t>
      </w:r>
      <w:r w:rsidR="00DF4C65">
        <w:t>ADMITTED TO</w:t>
      </w:r>
      <w:r w:rsidR="0015225B">
        <w:t xml:space="preserve"> by the new Schneiderman Administration and </w:t>
      </w:r>
      <w:r w:rsidR="0057479C">
        <w:t>by</w:t>
      </w:r>
      <w:r w:rsidR="0015225B">
        <w:t xml:space="preserve"> members of the Cuomo Administration</w:t>
      </w:r>
      <w:r w:rsidR="00DF4C65">
        <w:t>.  T</w:t>
      </w:r>
      <w:r w:rsidR="0015225B">
        <w:t>he New York Attorney General both Admitt</w:t>
      </w:r>
      <w:r w:rsidR="00DF4C65">
        <w:t xml:space="preserve">ed </w:t>
      </w:r>
      <w:r w:rsidR="0015225B">
        <w:t>and Acknowledg</w:t>
      </w:r>
      <w:r w:rsidR="00DF4C65">
        <w:t>ed</w:t>
      </w:r>
      <w:r w:rsidR="0015225B">
        <w:t xml:space="preserve"> Conflict</w:t>
      </w:r>
      <w:r w:rsidR="00DF4C65">
        <w:t xml:space="preserve"> of Interests</w:t>
      </w:r>
      <w:r w:rsidR="0015225B">
        <w:t xml:space="preserve"> in ALL Iviewit/Eliot Bernstein matters </w:t>
      </w:r>
      <w:r w:rsidR="006637D2">
        <w:t xml:space="preserve">both Civil and Criminal </w:t>
      </w:r>
      <w:r w:rsidR="0015225B">
        <w:t xml:space="preserve">and </w:t>
      </w:r>
      <w:r w:rsidR="00DF4C65">
        <w:t xml:space="preserve">then </w:t>
      </w:r>
      <w:r w:rsidR="0015225B">
        <w:t>request</w:t>
      </w:r>
      <w:r w:rsidR="00DF4C65">
        <w:t>ed</w:t>
      </w:r>
      <w:r w:rsidR="0015225B">
        <w:t xml:space="preserve"> time to obtain NON CONFLICTED OUTSIDE COUNSEL</w:t>
      </w:r>
      <w:r w:rsidR="006637D2">
        <w:t xml:space="preserve"> to represent themselves in this RICO Lawsuit and the Criminal Complaints filed against members of the AG office</w:t>
      </w:r>
      <w:r w:rsidR="00DF4C65">
        <w:t xml:space="preserve">.  </w:t>
      </w:r>
    </w:p>
    <w:p w:rsidR="00DC495C" w:rsidRDefault="002E7DA3" w:rsidP="009826AB">
      <w:pPr>
        <w:ind w:firstLine="720"/>
      </w:pPr>
      <w:r>
        <w:t xml:space="preserve">THESE NEW AND </w:t>
      </w:r>
      <w:r w:rsidR="009F21A1">
        <w:t>SHOCKING</w:t>
      </w:r>
      <w:r w:rsidR="00EB14B0">
        <w:t xml:space="preserve"> ADMITTED AND ACKNOWLEDGED CONFLICTS OF INTEREST</w:t>
      </w:r>
      <w:r>
        <w:t xml:space="preserve"> and DISQUALIFICATION</w:t>
      </w:r>
      <w:r w:rsidR="0057479C">
        <w:t>/RECUSAL</w:t>
      </w:r>
      <w:r>
        <w:t xml:space="preserve"> OF INVOLVEMENT AS COUNSEL in this </w:t>
      </w:r>
      <w:r w:rsidR="006637D2">
        <w:t xml:space="preserve">RICO </w:t>
      </w:r>
      <w:r>
        <w:t xml:space="preserve">Lawsuit and </w:t>
      </w:r>
      <w:r w:rsidR="0057479C">
        <w:t xml:space="preserve">in handling </w:t>
      </w:r>
      <w:r>
        <w:t>the Criminal Complaints f</w:t>
      </w:r>
      <w:r w:rsidR="009F21A1">
        <w:t xml:space="preserve">iled </w:t>
      </w:r>
      <w:r>
        <w:t xml:space="preserve">at the Attorney General’s </w:t>
      </w:r>
      <w:r w:rsidR="009F21A1">
        <w:t>offices</w:t>
      </w:r>
      <w:r>
        <w:t>, including but not limited to, those lodged</w:t>
      </w:r>
      <w:r w:rsidR="00EB14B0">
        <w:t xml:space="preserve"> against members of this Court</w:t>
      </w:r>
      <w:r w:rsidR="00CC668B">
        <w:t xml:space="preserve">, </w:t>
      </w:r>
      <w:r w:rsidR="00DC495C">
        <w:t xml:space="preserve">is a game </w:t>
      </w:r>
      <w:r w:rsidR="00CC668B">
        <w:t>change</w:t>
      </w:r>
      <w:r w:rsidR="00DC495C">
        <w:t>r</w:t>
      </w:r>
      <w:r w:rsidR="00CC668B">
        <w:t xml:space="preserve"> in this </w:t>
      </w:r>
      <w:r w:rsidR="006637D2">
        <w:t xml:space="preserve">RICO </w:t>
      </w:r>
      <w:r w:rsidR="00CC668B">
        <w:t>Lawsuit.  The Admission of the Conflicts</w:t>
      </w:r>
      <w:r w:rsidR="00C11E10">
        <w:t xml:space="preserve">, Withdrawal from Representation in this Lawsuit and Withdrawal from handling CRIMINAL COMPLAINTS </w:t>
      </w:r>
      <w:r w:rsidR="00CC668B">
        <w:t>by the new Schneiderman Administration invalidate</w:t>
      </w:r>
      <w:r w:rsidR="008141A8">
        <w:t>s</w:t>
      </w:r>
      <w:r w:rsidR="00CC668B">
        <w:t xml:space="preserve"> all prior filings by </w:t>
      </w:r>
      <w:r w:rsidR="008141A8">
        <w:t>ALL</w:t>
      </w:r>
      <w:r w:rsidR="00CC668B">
        <w:t xml:space="preserve"> Defendants in this Lawsuit</w:t>
      </w:r>
      <w:r w:rsidR="00DC495C">
        <w:t xml:space="preserve"> whom the AG represented</w:t>
      </w:r>
      <w:r w:rsidR="004B4461">
        <w:t xml:space="preserve"> illegally</w:t>
      </w:r>
      <w:r w:rsidR="00C11E10">
        <w:t>.  Prior filing</w:t>
      </w:r>
      <w:r w:rsidR="00C97BAC">
        <w:t>s</w:t>
      </w:r>
      <w:r w:rsidR="00C11E10">
        <w:t xml:space="preserve"> in this Court by Defendant the New York Attorney General</w:t>
      </w:r>
      <w:r w:rsidR="00C97BAC">
        <w:t xml:space="preserve"> on behalf of their State Defendant clients </w:t>
      </w:r>
      <w:r w:rsidR="008141A8">
        <w:t>serve</w:t>
      </w:r>
      <w:r w:rsidR="00CC668B">
        <w:t xml:space="preserve"> as Prima Facie evidence </w:t>
      </w:r>
      <w:r w:rsidR="008141A8">
        <w:t>for Criminal Investigators of</w:t>
      </w:r>
      <w:r w:rsidR="00C97BAC">
        <w:t>,</w:t>
      </w:r>
      <w:r w:rsidR="008141A8">
        <w:t xml:space="preserve"> Fraud on the Court by Officials of the Court</w:t>
      </w:r>
      <w:r w:rsidR="004B4461">
        <w:t>, Obstruction of Justice, Violations of Public Office Rules and Regulations and State and Federal Law</w:t>
      </w:r>
      <w:r w:rsidR="00C97BAC">
        <w:t>.  The Admission of Conflicts and other illegal activities</w:t>
      </w:r>
      <w:r w:rsidR="00DC495C">
        <w:t xml:space="preserve"> </w:t>
      </w:r>
      <w:r w:rsidR="00CC668B">
        <w:t>demand</w:t>
      </w:r>
      <w:r w:rsidR="008141A8">
        <w:t xml:space="preserve"> </w:t>
      </w:r>
      <w:r w:rsidR="00DC495C">
        <w:t xml:space="preserve">IMMEDIATE </w:t>
      </w:r>
      <w:r w:rsidR="00CC668B">
        <w:t>rehearing</w:t>
      </w:r>
      <w:r w:rsidR="008141A8">
        <w:t xml:space="preserve"> of this RICO &amp; ANTITRUST </w:t>
      </w:r>
      <w:r w:rsidR="00DC495C">
        <w:t xml:space="preserve">Lawsuit </w:t>
      </w:r>
      <w:r w:rsidR="008141A8">
        <w:t xml:space="preserve">and </w:t>
      </w:r>
      <w:r w:rsidR="00DC495C">
        <w:t xml:space="preserve">ALL OF </w:t>
      </w:r>
      <w:r w:rsidR="008141A8">
        <w:t>THE LEGALLY RELATED LAWSUITS,</w:t>
      </w:r>
      <w:r w:rsidR="00CC668B">
        <w:t xml:space="preserve"> free of </w:t>
      </w:r>
      <w:r w:rsidR="00DC495C">
        <w:t xml:space="preserve">the plethora of Ongoing </w:t>
      </w:r>
      <w:r w:rsidR="00CC668B">
        <w:t>Conflict</w:t>
      </w:r>
      <w:r w:rsidR="00DC495C">
        <w:t>s of Interest</w:t>
      </w:r>
      <w:r w:rsidR="00CC668B">
        <w:t>, free of</w:t>
      </w:r>
      <w:r w:rsidR="00DC495C">
        <w:t xml:space="preserve"> the continued</w:t>
      </w:r>
      <w:r w:rsidR="00CC668B">
        <w:t xml:space="preserve"> Fraud on the Court</w:t>
      </w:r>
      <w:r w:rsidR="00DC495C">
        <w:t>s and</w:t>
      </w:r>
      <w:r w:rsidR="00CC668B">
        <w:t xml:space="preserve"> free of Criminal Misconduct in the Court</w:t>
      </w:r>
      <w:r w:rsidR="00DC495C">
        <w:t xml:space="preserve"> by those in charge of the courts</w:t>
      </w:r>
      <w:r w:rsidR="008141A8">
        <w:t xml:space="preserve">.  </w:t>
      </w:r>
    </w:p>
    <w:p w:rsidR="00DC495C" w:rsidRDefault="0057479C" w:rsidP="009826AB">
      <w:pPr>
        <w:ind w:firstLine="720"/>
      </w:pPr>
      <w:r>
        <w:t>T</w:t>
      </w:r>
      <w:r w:rsidR="00EB14B0">
        <w:t xml:space="preserve">he </w:t>
      </w:r>
      <w:r w:rsidR="00C97BAC">
        <w:t xml:space="preserve">new </w:t>
      </w:r>
      <w:r w:rsidR="00EB14B0">
        <w:t>Attorney General</w:t>
      </w:r>
      <w:r w:rsidR="00C97BAC">
        <w:t xml:space="preserve"> Schneiderman</w:t>
      </w:r>
      <w:r w:rsidR="002E7DA3">
        <w:t xml:space="preserve"> </w:t>
      </w:r>
      <w:r w:rsidR="00DC495C">
        <w:t>has now</w:t>
      </w:r>
      <w:r w:rsidR="00EB14B0">
        <w:t xml:space="preserve"> withdraw</w:t>
      </w:r>
      <w:r w:rsidR="00DC495C">
        <w:t>n</w:t>
      </w:r>
      <w:r w:rsidR="00EB14B0">
        <w:t xml:space="preserve"> as counsel</w:t>
      </w:r>
      <w:r w:rsidR="002E7DA3">
        <w:t xml:space="preserve"> to the New York State Defendants</w:t>
      </w:r>
      <w:r w:rsidR="00EB14B0">
        <w:t xml:space="preserve"> in these matters,</w:t>
      </w:r>
      <w:r w:rsidR="00DC495C">
        <w:t xml:space="preserve"> including their office and members of their office</w:t>
      </w:r>
      <w:r w:rsidR="00C11E10">
        <w:t xml:space="preserve"> who are Defendants in this Lawsuit</w:t>
      </w:r>
      <w:r w:rsidR="00DC495C">
        <w:t>,</w:t>
      </w:r>
      <w:r w:rsidR="002E7DA3">
        <w:t xml:space="preserve"> </w:t>
      </w:r>
      <w:r w:rsidR="00DC495C">
        <w:t>as indicated in the taped telephone conversations exhibited herein and included</w:t>
      </w:r>
      <w:r w:rsidR="00C11E10">
        <w:t xml:space="preserve"> in entirety</w:t>
      </w:r>
      <w:r w:rsidR="00DC495C">
        <w:t xml:space="preserve"> by reference herein.  The New York Attorney General’s </w:t>
      </w:r>
      <w:r w:rsidR="00EB14B0">
        <w:t>representation has been illegal from the start</w:t>
      </w:r>
      <w:r>
        <w:t xml:space="preserve"> d</w:t>
      </w:r>
      <w:r w:rsidR="00DC495C">
        <w:t xml:space="preserve">ue to the Conflicts of Interest that Obstructed Fair and Impartial Due Process </w:t>
      </w:r>
      <w:r w:rsidR="002E7DA3">
        <w:t>and thus</w:t>
      </w:r>
      <w:r>
        <w:t xml:space="preserve"> Plaintiff</w:t>
      </w:r>
      <w:r w:rsidR="002E7DA3">
        <w:t xml:space="preserve"> demands a rehearing FREE OF CONFLICT OF INTEREST</w:t>
      </w:r>
      <w:r w:rsidR="00EB14B0">
        <w:t>.</w:t>
      </w:r>
      <w:r w:rsidR="00B83328">
        <w:rPr>
          <w:rStyle w:val="FootnoteReference"/>
        </w:rPr>
        <w:footnoteReference w:id="73"/>
      </w:r>
      <w:r w:rsidR="00510E04">
        <w:t xml:space="preserve">  </w:t>
      </w:r>
    </w:p>
    <w:p w:rsidR="0057479C" w:rsidRDefault="00510E04" w:rsidP="009826AB">
      <w:pPr>
        <w:ind w:firstLine="720"/>
      </w:pPr>
      <w:r>
        <w:t xml:space="preserve">The </w:t>
      </w:r>
      <w:r w:rsidR="009F21A1">
        <w:t xml:space="preserve">ADMITTED AND ACKNOWLEDGED </w:t>
      </w:r>
      <w:r>
        <w:t xml:space="preserve">conflicts </w:t>
      </w:r>
      <w:r w:rsidR="00A22114">
        <w:t>forc</w:t>
      </w:r>
      <w:r w:rsidR="002E7DA3">
        <w:t>ed</w:t>
      </w:r>
      <w:r w:rsidR="00A22114">
        <w:t xml:space="preserve"> </w:t>
      </w:r>
      <w:r>
        <w:t xml:space="preserve">the ATTORNEY GENERAL </w:t>
      </w:r>
      <w:r w:rsidR="00A22114">
        <w:t>to declare</w:t>
      </w:r>
      <w:r w:rsidR="009F21A1">
        <w:t xml:space="preserve"> </w:t>
      </w:r>
      <w:r w:rsidR="00A22114">
        <w:t>that</w:t>
      </w:r>
      <w:r>
        <w:t xml:space="preserve"> due to the</w:t>
      </w:r>
      <w:r w:rsidR="00DC495C">
        <w:t xml:space="preserve"> PAST and </w:t>
      </w:r>
      <w:r>
        <w:t xml:space="preserve">ONGOING CONFLICTS OF INTEREST with both the CRIMINAL COMPLAINTS and this </w:t>
      </w:r>
      <w:r w:rsidR="002E7DA3">
        <w:t xml:space="preserve">RICO &amp; ANTITRUST </w:t>
      </w:r>
      <w:r>
        <w:t>LAWSUIT, their office</w:t>
      </w:r>
      <w:r w:rsidR="004553AB">
        <w:t>s</w:t>
      </w:r>
      <w:r>
        <w:t xml:space="preserve"> </w:t>
      </w:r>
      <w:r w:rsidR="00C97BAC">
        <w:t xml:space="preserve">are currently </w:t>
      </w:r>
      <w:r w:rsidR="00EB14B0">
        <w:t>SEEK</w:t>
      </w:r>
      <w:r w:rsidR="004553AB">
        <w:t>ING</w:t>
      </w:r>
      <w:r w:rsidR="00A22114">
        <w:t xml:space="preserve"> INDEPENDENT</w:t>
      </w:r>
      <w:r w:rsidR="00EB14B0">
        <w:t xml:space="preserve"> NON CONFLICTED OUTSIDE</w:t>
      </w:r>
      <w:r w:rsidR="00A22114">
        <w:t xml:space="preserve"> COUNSEL</w:t>
      </w:r>
      <w:r>
        <w:t xml:space="preserve"> to represent</w:t>
      </w:r>
      <w:r w:rsidR="00CA710C">
        <w:t xml:space="preserve"> </w:t>
      </w:r>
      <w:r w:rsidR="00EB14B0">
        <w:t xml:space="preserve">their office and </w:t>
      </w:r>
      <w:r w:rsidR="002E7DA3">
        <w:t xml:space="preserve">the </w:t>
      </w:r>
      <w:r w:rsidR="00EB14B0">
        <w:t>members of their offices sued as Defendants in this Lawsuit</w:t>
      </w:r>
      <w:r w:rsidR="004553AB">
        <w:t xml:space="preserve">.   The AG stated that they </w:t>
      </w:r>
      <w:r w:rsidR="00DC495C">
        <w:t>need to turn over all CRIMINAL COMPLAINTS</w:t>
      </w:r>
      <w:r w:rsidR="004553AB">
        <w:t xml:space="preserve">, naming their offices and members of this Court, </w:t>
      </w:r>
      <w:r w:rsidR="00DC495C">
        <w:t xml:space="preserve">to </w:t>
      </w:r>
      <w:r w:rsidR="004553AB">
        <w:t>NON-CONFLICTED</w:t>
      </w:r>
      <w:r w:rsidR="00DC495C">
        <w:t xml:space="preserve"> parties</w:t>
      </w:r>
      <w:r w:rsidR="004B4461">
        <w:t xml:space="preserve"> for investigations as they are conflicted out</w:t>
      </w:r>
      <w:r w:rsidR="00CA710C">
        <w:t xml:space="preserve">.  </w:t>
      </w:r>
      <w:r w:rsidR="00EB14B0">
        <w:t>T</w:t>
      </w:r>
      <w:r w:rsidR="00CA710C">
        <w:t>he</w:t>
      </w:r>
      <w:r w:rsidR="0057479C">
        <w:t>refore, the</w:t>
      </w:r>
      <w:r w:rsidR="00CA710C">
        <w:t xml:space="preserve"> STATE DEFENDANTS </w:t>
      </w:r>
      <w:r w:rsidR="00B05D0C">
        <w:t xml:space="preserve">REPRESENTED </w:t>
      </w:r>
      <w:r w:rsidR="00B05D0C" w:rsidRPr="002E7DA3">
        <w:rPr>
          <w:u w:val="single"/>
        </w:rPr>
        <w:t>ILLEGALLY</w:t>
      </w:r>
      <w:r w:rsidR="00B05D0C">
        <w:t xml:space="preserve"> THROUGHOUT THIS LAWSUIT BY THE ATTORNEY GENERAL IN BOTH A PERSONAL AND PROFESSIONAL CAPACITY</w:t>
      </w:r>
      <w:r w:rsidR="002E7DA3">
        <w:t>,</w:t>
      </w:r>
      <w:r w:rsidR="00B05D0C">
        <w:t xml:space="preserve"> </w:t>
      </w:r>
      <w:r w:rsidR="00CA710C">
        <w:t>ALL</w:t>
      </w:r>
      <w:r w:rsidR="00B05D0C">
        <w:t xml:space="preserve"> NOW</w:t>
      </w:r>
      <w:r w:rsidR="00CA710C">
        <w:t xml:space="preserve"> NEED </w:t>
      </w:r>
      <w:r w:rsidR="0057479C">
        <w:t xml:space="preserve">TO SEEK </w:t>
      </w:r>
      <w:r w:rsidR="00CA710C">
        <w:t xml:space="preserve">INDEPENDENT COUNSEL </w:t>
      </w:r>
      <w:r w:rsidR="002E7DA3">
        <w:t>T</w:t>
      </w:r>
      <w:r w:rsidR="00CA710C">
        <w:t>O REPRESENT THEM</w:t>
      </w:r>
      <w:r w:rsidR="00B05D0C">
        <w:t xml:space="preserve"> FURTHER</w:t>
      </w:r>
      <w:r>
        <w:t xml:space="preserve"> in </w:t>
      </w:r>
      <w:r w:rsidR="00B05D0C">
        <w:t>this Lawsuit</w:t>
      </w:r>
      <w:r w:rsidR="00CA710C">
        <w:t>,</w:t>
      </w:r>
      <w:r w:rsidR="00C97BAC">
        <w:t xml:space="preserve"> one for personal representation and </w:t>
      </w:r>
      <w:r w:rsidR="004A5DD7">
        <w:t>separate and distinct counsel to represent them in their</w:t>
      </w:r>
      <w:r w:rsidR="00C97BAC">
        <w:t xml:space="preserve"> official capacity</w:t>
      </w:r>
      <w:r w:rsidR="004A5DD7">
        <w:t xml:space="preserve">.  </w:t>
      </w:r>
    </w:p>
    <w:p w:rsidR="00CA710C" w:rsidRDefault="002E7DA3" w:rsidP="009826AB">
      <w:pPr>
        <w:ind w:firstLine="720"/>
      </w:pPr>
      <w:r>
        <w:t xml:space="preserve">Plaintiff demands that all past submissions </w:t>
      </w:r>
      <w:r w:rsidR="004A5DD7">
        <w:t xml:space="preserve">tendered illegally and in conflict </w:t>
      </w:r>
      <w:r>
        <w:t>by the Attorney General</w:t>
      </w:r>
      <w:r w:rsidR="004A5DD7">
        <w:t>’s office</w:t>
      </w:r>
      <w:r>
        <w:t xml:space="preserve"> on behalf of</w:t>
      </w:r>
      <w:r w:rsidR="008618F2">
        <w:t xml:space="preserve"> any parties they illegally represented</w:t>
      </w:r>
      <w:r w:rsidR="004A5DD7">
        <w:t xml:space="preserve"> in these matters</w:t>
      </w:r>
      <w:r>
        <w:t xml:space="preserve">, including on behalf of their office as Defendant in these matters, now </w:t>
      </w:r>
      <w:r w:rsidR="004A5DD7">
        <w:t>are</w:t>
      </w:r>
      <w:r w:rsidR="00C97BAC">
        <w:t xml:space="preserve"> stricken from the record</w:t>
      </w:r>
      <w:r w:rsidR="004A5DD7">
        <w:t>.  Plaintiff demands that this court turn</w:t>
      </w:r>
      <w:r w:rsidR="00A83C87">
        <w:t xml:space="preserve"> over all</w:t>
      </w:r>
      <w:r w:rsidR="004A5DD7">
        <w:t xml:space="preserve"> such prima facie evidence and admissions </w:t>
      </w:r>
      <w:r>
        <w:t>to the appropriate Federal and State Authorities for investigation</w:t>
      </w:r>
      <w:r w:rsidR="008618F2">
        <w:t xml:space="preserve"> </w:t>
      </w:r>
      <w:r w:rsidR="00C97BAC">
        <w:t>of the</w:t>
      </w:r>
      <w:r w:rsidR="008618F2">
        <w:t xml:space="preserve"> Attorney General </w:t>
      </w:r>
      <w:r w:rsidR="004A5DD7">
        <w:t>o</w:t>
      </w:r>
      <w:r w:rsidR="008618F2">
        <w:t xml:space="preserve">fficials </w:t>
      </w:r>
      <w:r w:rsidR="004A5DD7">
        <w:t xml:space="preserve">who have acted in these matters prior to the Schneiderman administration, as these acts impart a host of federal </w:t>
      </w:r>
      <w:r w:rsidR="00A83C87">
        <w:t xml:space="preserve">and state </w:t>
      </w:r>
      <w:r w:rsidR="004A5DD7">
        <w:t>criminal activity</w:t>
      </w:r>
      <w:r w:rsidR="0057479C">
        <w:t>.  Similarly, this Court, having</w:t>
      </w:r>
      <w:r w:rsidR="00C97BAC">
        <w:t xml:space="preserve"> full</w:t>
      </w:r>
      <w:r w:rsidR="0057479C">
        <w:t xml:space="preserve"> knowledge </w:t>
      </w:r>
      <w:r w:rsidR="00C97BAC">
        <w:t>o</w:t>
      </w:r>
      <w:r w:rsidR="0057479C">
        <w:t>f these Conflicts</w:t>
      </w:r>
      <w:r w:rsidR="00C97BAC">
        <w:t xml:space="preserve"> and </w:t>
      </w:r>
      <w:r w:rsidR="00A83C87">
        <w:t>I</w:t>
      </w:r>
      <w:r w:rsidR="00C97BAC">
        <w:t>llegal legal representations has aided and abetted this farce</w:t>
      </w:r>
      <w:r w:rsidR="0057479C">
        <w:t>, constitut</w:t>
      </w:r>
      <w:r w:rsidR="00C97BAC">
        <w:t>ing</w:t>
      </w:r>
      <w:r w:rsidR="0057479C">
        <w:t xml:space="preserve"> Fraud on this Court</w:t>
      </w:r>
      <w:r w:rsidR="00A83C87">
        <w:t xml:space="preserve"> by all who allowed knowingly such illegal legal representations and Fraud on the Court</w:t>
      </w:r>
      <w:r w:rsidR="00C97BAC">
        <w:t>.  The new NON CONFLICTED COURT OFFICIALS HEARING THIS MOTION</w:t>
      </w:r>
      <w:r w:rsidR="0057479C">
        <w:t xml:space="preserve">, must </w:t>
      </w:r>
      <w:r w:rsidR="00C97BAC">
        <w:t xml:space="preserve">now </w:t>
      </w:r>
      <w:r w:rsidR="0057479C">
        <w:t>report to the proper authorities</w:t>
      </w:r>
      <w:r w:rsidR="00C97BAC">
        <w:t>, the PRIOR COURT OFFICIALS</w:t>
      </w:r>
      <w:r w:rsidR="00A83C87">
        <w:t xml:space="preserve"> and STATE OFFICIALS</w:t>
      </w:r>
      <w:r w:rsidR="00C97BAC">
        <w:t xml:space="preserve">, </w:t>
      </w:r>
      <w:r w:rsidR="00A83C87">
        <w:t xml:space="preserve">including but not limited to the </w:t>
      </w:r>
      <w:r w:rsidR="00C97BAC">
        <w:t>New York Attorney General and</w:t>
      </w:r>
      <w:r w:rsidR="0057479C">
        <w:t xml:space="preserve"> </w:t>
      </w:r>
      <w:r w:rsidR="008618F2">
        <w:t xml:space="preserve">the </w:t>
      </w:r>
      <w:r w:rsidR="00C97BAC">
        <w:t xml:space="preserve">State </w:t>
      </w:r>
      <w:r w:rsidR="008618F2">
        <w:t xml:space="preserve">Defendants that </w:t>
      </w:r>
      <w:r w:rsidR="007E0221">
        <w:t>benefited from the illegal legal representations</w:t>
      </w:r>
      <w:r w:rsidR="0057479C">
        <w:t xml:space="preserve"> and</w:t>
      </w:r>
      <w:r w:rsidR="00A83C87">
        <w:t xml:space="preserve"> whom all </w:t>
      </w:r>
      <w:r w:rsidR="0057479C">
        <w:t>misuse</w:t>
      </w:r>
      <w:r w:rsidR="00C97BAC">
        <w:t>d</w:t>
      </w:r>
      <w:r w:rsidR="0057479C">
        <w:t xml:space="preserve"> Public Funds for personal </w:t>
      </w:r>
      <w:r w:rsidR="00C97BAC">
        <w:t xml:space="preserve">legal </w:t>
      </w:r>
      <w:r w:rsidR="0057479C">
        <w:t>defense</w:t>
      </w:r>
      <w:r w:rsidR="00A83C87">
        <w:t xml:space="preserve"> fees</w:t>
      </w:r>
      <w:r w:rsidR="007E0221">
        <w:t>.  Plaintiff demands that this Court turn these matters over for IMMEDIATE INVESTIGATION</w:t>
      </w:r>
      <w:r>
        <w:t xml:space="preserve"> </w:t>
      </w:r>
      <w:r w:rsidR="0057479C">
        <w:t>of</w:t>
      </w:r>
      <w:r>
        <w:t xml:space="preserve"> the </w:t>
      </w:r>
      <w:r w:rsidR="007E0221">
        <w:t xml:space="preserve">new </w:t>
      </w:r>
      <w:r>
        <w:t xml:space="preserve">Criminal </w:t>
      </w:r>
      <w:r w:rsidR="007E0221">
        <w:t xml:space="preserve">violations caused by </w:t>
      </w:r>
      <w:r>
        <w:t xml:space="preserve">the Conflicts, including but not limited to, </w:t>
      </w:r>
      <w:r w:rsidR="007E0221">
        <w:t xml:space="preserve"> Felony </w:t>
      </w:r>
      <w:r>
        <w:t xml:space="preserve">Aiding and Abetting, Fraud on the Court, </w:t>
      </w:r>
      <w:r w:rsidR="007E0221">
        <w:t xml:space="preserve">Federal </w:t>
      </w:r>
      <w:r w:rsidR="008618F2">
        <w:t xml:space="preserve">Obstruction of Justice, Misuse of </w:t>
      </w:r>
      <w:r w:rsidR="007E0221">
        <w:t>State Funds for illegal legal representations, RICO crimes as defined in the Amended Complaint and more.</w:t>
      </w:r>
    </w:p>
    <w:p w:rsidR="00D263A0" w:rsidRDefault="00510E04" w:rsidP="009826AB">
      <w:pPr>
        <w:ind w:firstLine="720"/>
      </w:pPr>
      <w:r>
        <w:t xml:space="preserve">THE FILED </w:t>
      </w:r>
      <w:r w:rsidR="00A22114">
        <w:t xml:space="preserve">CRIMINAL </w:t>
      </w:r>
      <w:r>
        <w:t>COMPLAINTS</w:t>
      </w:r>
      <w:r w:rsidR="00A22114">
        <w:t xml:space="preserve"> AGAINST </w:t>
      </w:r>
      <w:r>
        <w:t>MEMBERS OF THIS COURT</w:t>
      </w:r>
      <w:r w:rsidR="00130168">
        <w:t xml:space="preserve"> pending at the New York Attorney General’s Office RE</w:t>
      </w:r>
      <w:r>
        <w:t>MAIN</w:t>
      </w:r>
      <w:r w:rsidR="00A22114">
        <w:t xml:space="preserve"> PENDING AN</w:t>
      </w:r>
      <w:r>
        <w:t>D AWAIT AN</w:t>
      </w:r>
      <w:r w:rsidR="00A22114">
        <w:t xml:space="preserve"> INDEPENDENT NON</w:t>
      </w:r>
      <w:r>
        <w:t>-</w:t>
      </w:r>
      <w:r w:rsidR="00A22114">
        <w:t>CONFLICTED PROSECUTOR</w:t>
      </w:r>
      <w:r w:rsidR="00130168">
        <w:t>S</w:t>
      </w:r>
      <w:r w:rsidR="00A22114">
        <w:t xml:space="preserve"> </w:t>
      </w:r>
      <w:r>
        <w:t xml:space="preserve">TO INVESTIGATE </w:t>
      </w:r>
      <w:r w:rsidR="00130168">
        <w:t>THE MEMBERS OF THIS COURT who acted to subterfuge the complaints through violations of Public Office Rules and Regulations, Attorney Conduct Codes and Federal and State law</w:t>
      </w:r>
      <w:r w:rsidR="00CA710C">
        <w:t>.  Plaintiff awaits responses from the A</w:t>
      </w:r>
      <w:r w:rsidR="00130168">
        <w:t xml:space="preserve">ttorney </w:t>
      </w:r>
      <w:r w:rsidR="00CA710C">
        <w:t>G</w:t>
      </w:r>
      <w:r w:rsidR="00130168">
        <w:t>eneral</w:t>
      </w:r>
      <w:r w:rsidR="00CA710C">
        <w:t xml:space="preserve"> and other</w:t>
      </w:r>
      <w:r w:rsidR="00130168">
        <w:t xml:space="preserve"> investigatory agencies</w:t>
      </w:r>
      <w:r w:rsidR="00CA710C">
        <w:t xml:space="preserve"> notified, with how and who will handle the criminal complaints</w:t>
      </w:r>
      <w:r w:rsidR="00130168">
        <w:t xml:space="preserve"> against Members of this Court</w:t>
      </w:r>
      <w:r w:rsidR="00D263A0">
        <w:t xml:space="preserve"> and others involved in the crimes in this Court</w:t>
      </w:r>
      <w:r w:rsidR="00A83C87">
        <w:t>, now that the NY Attorney General has conflicted out</w:t>
      </w:r>
      <w:r w:rsidR="00130168">
        <w:t xml:space="preserve">.  </w:t>
      </w:r>
    </w:p>
    <w:p w:rsidR="00CA710C" w:rsidRDefault="00130168" w:rsidP="009826AB">
      <w:pPr>
        <w:ind w:firstLine="720"/>
      </w:pPr>
      <w:r>
        <w:t xml:space="preserve">ANY </w:t>
      </w:r>
      <w:r w:rsidR="00D263A0">
        <w:t xml:space="preserve">PAST and FUTURE </w:t>
      </w:r>
      <w:r>
        <w:t>ORDERS, RULINGS, etc. made</w:t>
      </w:r>
      <w:r w:rsidR="004B4461">
        <w:t xml:space="preserve"> by members of the courts</w:t>
      </w:r>
      <w:r>
        <w:t xml:space="preserve"> while these investigations are</w:t>
      </w:r>
      <w:r w:rsidR="00C97BAC">
        <w:t xml:space="preserve"> pending </w:t>
      </w:r>
      <w:r w:rsidR="004B4461">
        <w:t>are PRIMA FACIE EVIDENCE of</w:t>
      </w:r>
      <w:r>
        <w:t xml:space="preserve"> further criminal misconduct</w:t>
      </w:r>
      <w:r w:rsidR="00640B67">
        <w:t>, especially by part</w:t>
      </w:r>
      <w:r w:rsidR="004B4461">
        <w:t>ies</w:t>
      </w:r>
      <w:r w:rsidR="00640B67">
        <w:t xml:space="preserve"> who </w:t>
      </w:r>
      <w:r w:rsidR="004B4461">
        <w:t xml:space="preserve">acted without first </w:t>
      </w:r>
      <w:r w:rsidR="00640B67">
        <w:t>sign</w:t>
      </w:r>
      <w:r w:rsidR="004B4461">
        <w:t>ing</w:t>
      </w:r>
      <w:r w:rsidR="00640B67">
        <w:t xml:space="preserve"> the C</w:t>
      </w:r>
      <w:r w:rsidR="004B4461">
        <w:t xml:space="preserve">onflict of Interest Disclosure which has been </w:t>
      </w:r>
      <w:r w:rsidR="00640B67">
        <w:t>requested</w:t>
      </w:r>
      <w:r w:rsidR="00A83C87">
        <w:t xml:space="preserve"> over and over and over again</w:t>
      </w:r>
      <w:r w:rsidR="00510E04">
        <w:t>.</w:t>
      </w:r>
      <w:r w:rsidR="009826AB">
        <w:t xml:space="preserve">  </w:t>
      </w:r>
      <w:r w:rsidR="00677C23">
        <w:t>The Attorney General obviously</w:t>
      </w:r>
      <w:r w:rsidR="00D263A0">
        <w:t xml:space="preserve"> and admittedly </w:t>
      </w:r>
      <w:r w:rsidR="00677C23">
        <w:t>has derailed investigations</w:t>
      </w:r>
      <w:r w:rsidR="004B4461">
        <w:t>, including those against Members of this Court,</w:t>
      </w:r>
      <w:r w:rsidR="00677C23">
        <w:t xml:space="preserve"> through Conflicts of Interest that OBSTRUCT JUSTICE and DENY DUE PROCESS</w:t>
      </w:r>
      <w:r w:rsidR="00D263A0">
        <w:t xml:space="preserve"> to this Lawsuit and the Criminal Complaints.  T</w:t>
      </w:r>
      <w:r w:rsidR="00CA710C">
        <w:t>h</w:t>
      </w:r>
      <w:r w:rsidR="00A83C87">
        <w:t>e Members of this Court accused of these crimes</w:t>
      </w:r>
      <w:r w:rsidR="00CA710C">
        <w:t xml:space="preserve"> ha</w:t>
      </w:r>
      <w:r w:rsidR="00A83C87">
        <w:t>ve</w:t>
      </w:r>
      <w:r w:rsidR="00CA710C">
        <w:t xml:space="preserve"> benefited from such VIOLATIONS OF LAW AND ETHIC RULES and therefore ALL PRIOR MEMBERS of this COURT must </w:t>
      </w:r>
      <w:r>
        <w:t xml:space="preserve">IMMEDIATELY </w:t>
      </w:r>
      <w:r w:rsidR="00CA710C">
        <w:t>DISQUALIFY THEMSELVES and the NEW JUSTICES must</w:t>
      </w:r>
      <w:r>
        <w:t xml:space="preserve"> first off</w:t>
      </w:r>
      <w:r w:rsidR="00CA710C">
        <w:t xml:space="preserve"> REPORT the PRIOR MEMBERS for investigation</w:t>
      </w:r>
      <w:r w:rsidR="004B5847">
        <w:t xml:space="preserve"> for their alleged crimes</w:t>
      </w:r>
      <w:r w:rsidR="00CA710C">
        <w:t xml:space="preserve"> as legally obligated</w:t>
      </w:r>
      <w:r w:rsidR="004B5847">
        <w:t>,</w:t>
      </w:r>
      <w:r w:rsidR="00D263A0">
        <w:t xml:space="preserve"> before continuing further</w:t>
      </w:r>
      <w:r w:rsidR="00CA710C">
        <w:t>.</w:t>
      </w:r>
    </w:p>
    <w:p w:rsidR="00487529" w:rsidRDefault="00130168" w:rsidP="009826AB">
      <w:pPr>
        <w:ind w:firstLine="720"/>
      </w:pPr>
      <w:r>
        <w:t>M</w:t>
      </w:r>
      <w:r w:rsidR="008A12A9">
        <w:t>ember</w:t>
      </w:r>
      <w:r w:rsidR="00D263A0">
        <w:t>s</w:t>
      </w:r>
      <w:r w:rsidR="008A12A9">
        <w:t xml:space="preserve"> of this Court</w:t>
      </w:r>
      <w:r w:rsidR="009826AB">
        <w:t xml:space="preserve"> </w:t>
      </w:r>
      <w:r w:rsidR="00CA710C">
        <w:t>who ha</w:t>
      </w:r>
      <w:r w:rsidR="00D263A0">
        <w:t>ve previously</w:t>
      </w:r>
      <w:r w:rsidR="00CA710C">
        <w:t xml:space="preserve"> handled this Lawsuit</w:t>
      </w:r>
      <w:r>
        <w:t xml:space="preserve"> without full disclosure of</w:t>
      </w:r>
      <w:r w:rsidR="00D263A0">
        <w:t xml:space="preserve"> all</w:t>
      </w:r>
      <w:r>
        <w:t xml:space="preserve"> Conflict</w:t>
      </w:r>
      <w:r w:rsidR="00D263A0">
        <w:t>s of Interest</w:t>
      </w:r>
      <w:r w:rsidR="004B4461">
        <w:t xml:space="preserve"> and have acted criminally</w:t>
      </w:r>
      <w:r w:rsidR="004B5847">
        <w:t xml:space="preserve"> to aid and abet the Fraud on the Courts and</w:t>
      </w:r>
      <w:r w:rsidR="00D263A0">
        <w:t xml:space="preserve"> </w:t>
      </w:r>
      <w:r w:rsidR="00C93838">
        <w:t>are</w:t>
      </w:r>
      <w:r>
        <w:t xml:space="preserve"> now</w:t>
      </w:r>
      <w:r w:rsidR="00C93838">
        <w:t xml:space="preserve"> legally obligated to </w:t>
      </w:r>
      <w:r w:rsidR="00D263A0">
        <w:rPr>
          <w:b/>
          <w:caps/>
        </w:rPr>
        <w:t>IMMEDIATELY R</w:t>
      </w:r>
      <w:r w:rsidR="00487529" w:rsidRPr="007C7C06">
        <w:rPr>
          <w:b/>
          <w:caps/>
        </w:rPr>
        <w:t>eport</w:t>
      </w:r>
      <w:r w:rsidR="007E1A84">
        <w:rPr>
          <w:b/>
          <w:caps/>
        </w:rPr>
        <w:t xml:space="preserve"> your personal and professional</w:t>
      </w:r>
      <w:r w:rsidR="00487529" w:rsidRPr="007C7C06">
        <w:rPr>
          <w:b/>
          <w:caps/>
        </w:rPr>
        <w:t xml:space="preserve"> liabilities</w:t>
      </w:r>
      <w:r>
        <w:rPr>
          <w:b/>
          <w:caps/>
        </w:rPr>
        <w:t xml:space="preserve"> RESULTING </w:t>
      </w:r>
      <w:r w:rsidR="00C93838">
        <w:rPr>
          <w:b/>
          <w:caps/>
        </w:rPr>
        <w:t>from</w:t>
      </w:r>
      <w:r w:rsidR="004B4461">
        <w:rPr>
          <w:b/>
          <w:caps/>
        </w:rPr>
        <w:t xml:space="preserve"> INCLUSION IN</w:t>
      </w:r>
      <w:r w:rsidR="00C93838">
        <w:rPr>
          <w:b/>
          <w:caps/>
        </w:rPr>
        <w:t xml:space="preserve"> this lawsuit</w:t>
      </w:r>
      <w:r w:rsidR="00D263A0">
        <w:rPr>
          <w:b/>
          <w:caps/>
        </w:rPr>
        <w:t xml:space="preserve"> and </w:t>
      </w:r>
      <w:r w:rsidR="007E1A84">
        <w:rPr>
          <w:b/>
          <w:caps/>
        </w:rPr>
        <w:t>the</w:t>
      </w:r>
      <w:r w:rsidR="00C93838">
        <w:rPr>
          <w:b/>
          <w:caps/>
        </w:rPr>
        <w:t xml:space="preserve"> criminal and ethic</w:t>
      </w:r>
      <w:r w:rsidR="00D263A0">
        <w:rPr>
          <w:b/>
          <w:caps/>
        </w:rPr>
        <w:t>AL</w:t>
      </w:r>
      <w:r w:rsidR="00C93838">
        <w:rPr>
          <w:b/>
          <w:caps/>
        </w:rPr>
        <w:t xml:space="preserve"> complaints</w:t>
      </w:r>
      <w:r w:rsidR="00D263A0">
        <w:rPr>
          <w:b/>
          <w:caps/>
        </w:rPr>
        <w:t xml:space="preserve"> FILED AGAINST YOU</w:t>
      </w:r>
      <w:r w:rsidR="00A83C87">
        <w:rPr>
          <w:b/>
          <w:caps/>
        </w:rPr>
        <w:t xml:space="preserve"> TO ANY PARTY WITH LIABILITIES FROM YOUR ACTIONS</w:t>
      </w:r>
      <w:r w:rsidR="00D263A0">
        <w:rPr>
          <w:b/>
          <w:caps/>
        </w:rPr>
        <w:t xml:space="preserve">.  REPORTING THE LIABILITIES </w:t>
      </w:r>
      <w:r w:rsidR="00487529" w:rsidRPr="007C7C06">
        <w:rPr>
          <w:b/>
          <w:caps/>
        </w:rPr>
        <w:t>to all Personal &amp; Professional Liability Carriers, State Auditors</w:t>
      </w:r>
      <w:r w:rsidR="008A12A9" w:rsidRPr="007C7C06">
        <w:rPr>
          <w:b/>
          <w:caps/>
        </w:rPr>
        <w:t>, Bond Holders</w:t>
      </w:r>
      <w:r w:rsidR="00487529" w:rsidRPr="007C7C06">
        <w:rPr>
          <w:b/>
          <w:caps/>
        </w:rPr>
        <w:t xml:space="preserve"> and any other party you are </w:t>
      </w:r>
      <w:r w:rsidR="007E1A84">
        <w:rPr>
          <w:b/>
          <w:caps/>
        </w:rPr>
        <w:t xml:space="preserve">LEGALLY </w:t>
      </w:r>
      <w:r w:rsidR="00487529" w:rsidRPr="007C7C06">
        <w:rPr>
          <w:b/>
          <w:caps/>
        </w:rPr>
        <w:t>obligated to REPORT</w:t>
      </w:r>
      <w:r w:rsidR="007E1A84">
        <w:rPr>
          <w:b/>
          <w:caps/>
        </w:rPr>
        <w:t xml:space="preserve"> </w:t>
      </w:r>
      <w:r w:rsidR="00D263A0">
        <w:rPr>
          <w:b/>
          <w:caps/>
        </w:rPr>
        <w:t xml:space="preserve">LAWSUIT </w:t>
      </w:r>
      <w:r w:rsidR="00487529" w:rsidRPr="007C7C06">
        <w:rPr>
          <w:b/>
          <w:caps/>
        </w:rPr>
        <w:t>LIABILITIES</w:t>
      </w:r>
      <w:r w:rsidR="00D263A0">
        <w:rPr>
          <w:b/>
          <w:caps/>
        </w:rPr>
        <w:t xml:space="preserve"> AND </w:t>
      </w:r>
      <w:r w:rsidR="004B4461">
        <w:rPr>
          <w:b/>
          <w:caps/>
        </w:rPr>
        <w:t xml:space="preserve">LIABILITIES FROM </w:t>
      </w:r>
      <w:r w:rsidR="00D263A0">
        <w:rPr>
          <w:b/>
          <w:caps/>
        </w:rPr>
        <w:t>CRIMINAL COMPLAINTS FILED AGAINST YOU</w:t>
      </w:r>
      <w:r w:rsidR="004B5847">
        <w:rPr>
          <w:b/>
          <w:caps/>
        </w:rPr>
        <w:t xml:space="preserve"> To</w:t>
      </w:r>
      <w:r w:rsidR="007E1A84">
        <w:rPr>
          <w:b/>
          <w:caps/>
        </w:rPr>
        <w:t xml:space="preserve">.  </w:t>
      </w:r>
      <w:r w:rsidR="00FB3E97">
        <w:rPr>
          <w:b/>
          <w:caps/>
        </w:rPr>
        <w:t>ADDITIONALLY</w:t>
      </w:r>
      <w:r w:rsidR="004B4461">
        <w:rPr>
          <w:b/>
          <w:caps/>
        </w:rPr>
        <w:t xml:space="preserve"> YOU MUST</w:t>
      </w:r>
      <w:r w:rsidR="00FB3E97">
        <w:rPr>
          <w:b/>
          <w:caps/>
        </w:rPr>
        <w:t xml:space="preserve"> NOTICE EACH PARTY</w:t>
      </w:r>
      <w:r w:rsidR="004B4461">
        <w:rPr>
          <w:b/>
          <w:caps/>
        </w:rPr>
        <w:t xml:space="preserve"> WITH LIABILITY FROM YOUR ILLEGAL ACTIVITIES </w:t>
      </w:r>
      <w:r w:rsidR="00487529" w:rsidRPr="007C7C06">
        <w:rPr>
          <w:b/>
          <w:caps/>
        </w:rPr>
        <w:t xml:space="preserve">that OFFICIAL NOTICE has been </w:t>
      </w:r>
      <w:r w:rsidR="00411E02">
        <w:rPr>
          <w:b/>
          <w:caps/>
        </w:rPr>
        <w:t xml:space="preserve">SERVED UPON </w:t>
      </w:r>
      <w:r w:rsidR="007E1A84">
        <w:rPr>
          <w:b/>
          <w:caps/>
        </w:rPr>
        <w:t xml:space="preserve">you </w:t>
      </w:r>
      <w:r w:rsidR="00487529" w:rsidRPr="007C7C06">
        <w:rPr>
          <w:b/>
          <w:caps/>
        </w:rPr>
        <w:t>and docketed in the Court Record</w:t>
      </w:r>
      <w:r w:rsidR="004B5847">
        <w:rPr>
          <w:b/>
          <w:caps/>
        </w:rPr>
        <w:t xml:space="preserve"> of this lawsuit, repeatedly</w:t>
      </w:r>
      <w:r w:rsidR="00487529">
        <w:t xml:space="preserve">.  </w:t>
      </w:r>
    </w:p>
    <w:p w:rsidR="00487529" w:rsidRDefault="009826AB" w:rsidP="00487529">
      <w:pPr>
        <w:ind w:firstLine="720"/>
      </w:pPr>
      <w:r>
        <w:t xml:space="preserve">Member of this Court, </w:t>
      </w:r>
      <w:r w:rsidR="00487529">
        <w:t>Franklin Perez</w:t>
      </w:r>
      <w:r>
        <w:t>,</w:t>
      </w:r>
      <w:r w:rsidR="00487529">
        <w:t xml:space="preserve"> deserves special attention</w:t>
      </w:r>
      <w:r>
        <w:t xml:space="preserve"> </w:t>
      </w:r>
      <w:r w:rsidR="00FB3E97">
        <w:t>in these matters</w:t>
      </w:r>
      <w:r w:rsidR="00A96825">
        <w:t xml:space="preserve"> regarding Fraud on the Court</w:t>
      </w:r>
      <w:r w:rsidR="008A12A9">
        <w:t>,</w:t>
      </w:r>
      <w:r w:rsidR="00487529">
        <w:t xml:space="preserve"> as he appears an </w:t>
      </w:r>
      <w:r w:rsidR="004B5847">
        <w:t>a</w:t>
      </w:r>
      <w:r w:rsidR="00487529">
        <w:t>lleged</w:t>
      </w:r>
      <w:r w:rsidR="007E1A84">
        <w:t xml:space="preserve"> </w:t>
      </w:r>
      <w:r w:rsidR="00A96825">
        <w:t>i</w:t>
      </w:r>
      <w:r w:rsidR="00487529">
        <w:t xml:space="preserve">llegal </w:t>
      </w:r>
      <w:r w:rsidR="00A96825">
        <w:t>signor</w:t>
      </w:r>
      <w:r w:rsidR="00487529">
        <w:t xml:space="preserve"> on ILLEGAL AND FRAUDULENT </w:t>
      </w:r>
      <w:r w:rsidR="004B5847">
        <w:t>COURT ORDERS</w:t>
      </w:r>
      <w:r w:rsidR="00A96825">
        <w:t>,</w:t>
      </w:r>
      <w:r w:rsidR="00487529">
        <w:rPr>
          <w:rStyle w:val="FootnoteReference"/>
        </w:rPr>
        <w:footnoteReference w:id="74"/>
      </w:r>
      <w:r w:rsidR="00487529">
        <w:t xml:space="preserve"> </w:t>
      </w:r>
      <w:r w:rsidR="00A96825">
        <w:t xml:space="preserve">possibly including those </w:t>
      </w:r>
      <w:r w:rsidR="00FB3E97">
        <w:t xml:space="preserve">tendered </w:t>
      </w:r>
      <w:r w:rsidR="00487529">
        <w:t>in this Lawsuit, including the FRAUDULENT &amp; ILLEGAL DISMISSAL of this Lawsuit by this Court</w:t>
      </w:r>
      <w:r w:rsidR="007679C2">
        <w:t>, which he signed</w:t>
      </w:r>
      <w:r w:rsidR="00487529">
        <w:t>.  On information and belief, Mr. Perez was a NON-ATTORNEY Operations Analyst (</w:t>
      </w:r>
      <w:hyperlink w:anchor="_Exhibit_3_–" w:history="1">
        <w:r w:rsidR="00487529" w:rsidRPr="00C41200">
          <w:rPr>
            <w:rStyle w:val="Hyperlink"/>
          </w:rPr>
          <w:t xml:space="preserve">EXHIBIT </w:t>
        </w:r>
        <w:r w:rsidR="00C41200" w:rsidRPr="00C41200">
          <w:rPr>
            <w:rStyle w:val="Hyperlink"/>
          </w:rPr>
          <w:t>3</w:t>
        </w:r>
      </w:hyperlink>
      <w:r w:rsidR="00487529">
        <w:t xml:space="preserve">), at the time he signed an alleged FRAUDULENT ORDER in this RICO &amp; ANTITRUST Lawsuit.  </w:t>
      </w:r>
      <w:r w:rsidR="00FB3E97">
        <w:t>Further, on information and belief, the ILLEGAL ORDER issued by Perez</w:t>
      </w:r>
      <w:r w:rsidR="004B4461">
        <w:t xml:space="preserve"> was </w:t>
      </w:r>
      <w:r w:rsidR="00FB3E97">
        <w:t xml:space="preserve">issued on a date when this Lawsuit was neither on the docket for that date and the signing Justices </w:t>
      </w:r>
      <w:r w:rsidR="00A83C87">
        <w:t>w</w:t>
      </w:r>
      <w:r w:rsidR="004B4461">
        <w:t>ere not</w:t>
      </w:r>
      <w:r w:rsidR="00FB3E97">
        <w:t xml:space="preserve"> in </w:t>
      </w:r>
      <w:r w:rsidR="00411E02">
        <w:t>C</w:t>
      </w:r>
      <w:r w:rsidR="00FB3E97">
        <w:t xml:space="preserve">ourt.  </w:t>
      </w:r>
      <w:r>
        <w:t xml:space="preserve">All arguments and assertions in Exhibit </w:t>
      </w:r>
      <w:r w:rsidR="001E4762">
        <w:t>4 from a filing with the United States Supreme Court by Attorney at Law Ruth Pollack, Esq. on behalf of her client Kevin Chesney</w:t>
      </w:r>
      <w:r>
        <w:t xml:space="preserve"> that are applicable to this Lawsuit regarding Mr. Perez’s illegal actions</w:t>
      </w:r>
      <w:r w:rsidR="007679C2">
        <w:t xml:space="preserve"> </w:t>
      </w:r>
      <w:r w:rsidR="00C41200">
        <w:t xml:space="preserve">in </w:t>
      </w:r>
      <w:r w:rsidR="007679C2">
        <w:t>signing FALSIFIED AND FRAUDULENT DISMISSAL ORDERS</w:t>
      </w:r>
      <w:r>
        <w:t>, are hereby incorporated</w:t>
      </w:r>
      <w:r w:rsidR="007679C2">
        <w:t xml:space="preserve"> in entirety by reference</w:t>
      </w:r>
      <w:r>
        <w:t xml:space="preserve"> herein. </w:t>
      </w:r>
    </w:p>
    <w:p w:rsidR="00A60111" w:rsidRDefault="00487529" w:rsidP="003516CD">
      <w:pPr>
        <w:ind w:firstLine="720"/>
      </w:pPr>
      <w:r>
        <w:t>Additional PRIMA FACIE EVIDENCE</w:t>
      </w:r>
      <w:r w:rsidR="009826AB">
        <w:t xml:space="preserve"> </w:t>
      </w:r>
      <w:r w:rsidR="00A60111">
        <w:t xml:space="preserve">of Members of </w:t>
      </w:r>
      <w:r w:rsidR="009826AB">
        <w:t>this Court’s illegal activities</w:t>
      </w:r>
      <w:r>
        <w:t xml:space="preserve"> exists</w:t>
      </w:r>
      <w:r w:rsidR="00A83C87">
        <w:t xml:space="preserve"> as well</w:t>
      </w:r>
      <w:r w:rsidR="00A60111">
        <w:t>,</w:t>
      </w:r>
      <w:r>
        <w:t xml:space="preserve"> </w:t>
      </w:r>
      <w:r w:rsidR="00A60111">
        <w:t xml:space="preserve">as it </w:t>
      </w:r>
      <w:r w:rsidR="009826AB">
        <w:t>relat</w:t>
      </w:r>
      <w:r w:rsidR="00A60111">
        <w:t>es</w:t>
      </w:r>
      <w:r w:rsidR="009826AB">
        <w:t xml:space="preserve"> to</w:t>
      </w:r>
      <w:r>
        <w:t xml:space="preserve"> Members of THIS COURT fail</w:t>
      </w:r>
      <w:r w:rsidR="008A12A9">
        <w:t>ing</w:t>
      </w:r>
      <w:r>
        <w:t xml:space="preserve"> to act according to well-establ</w:t>
      </w:r>
      <w:r w:rsidR="009826AB">
        <w:t>ished MISPRISION OF FELONY laws.  Members of this Court</w:t>
      </w:r>
      <w:r w:rsidR="00A60111">
        <w:t xml:space="preserve"> and the US District Court</w:t>
      </w:r>
      <w:r>
        <w:t xml:space="preserve"> </w:t>
      </w:r>
      <w:r w:rsidR="00C41200">
        <w:t xml:space="preserve">are now fully cognizant </w:t>
      </w:r>
      <w:r>
        <w:t xml:space="preserve">of </w:t>
      </w:r>
      <w:r w:rsidR="00677C23">
        <w:t xml:space="preserve">the </w:t>
      </w:r>
      <w:r>
        <w:t>CREDIBLE CLAIMS OF FELONY CRIMES</w:t>
      </w:r>
      <w:r w:rsidR="00677C23">
        <w:t>,</w:t>
      </w:r>
      <w:r w:rsidR="009826AB">
        <w:t xml:space="preserve"> by CREDIBLE WITNESS</w:t>
      </w:r>
      <w:r w:rsidR="003516CD">
        <w:t>ES,</w:t>
      </w:r>
      <w:r w:rsidR="00A60111">
        <w:t xml:space="preserve"> including WHISTLEBLOWER testimony f</w:t>
      </w:r>
      <w:r w:rsidR="00DA6A84">
        <w:t>rom members of the Court System</w:t>
      </w:r>
      <w:r w:rsidR="00A60111">
        <w:t>,</w:t>
      </w:r>
      <w:r w:rsidR="009826AB">
        <w:t xml:space="preserve"> </w:t>
      </w:r>
      <w:r w:rsidR="003516CD">
        <w:t xml:space="preserve">including but not limited to, </w:t>
      </w:r>
      <w:r w:rsidR="007E1A84">
        <w:t xml:space="preserve">CHRISTINE C. </w:t>
      </w:r>
      <w:r w:rsidR="009826AB">
        <w:t>ANDERSON</w:t>
      </w:r>
      <w:r>
        <w:t>,</w:t>
      </w:r>
      <w:r w:rsidR="007E1A84">
        <w:t xml:space="preserve"> ESQ., NICOLE </w:t>
      </w:r>
      <w:r w:rsidR="003516CD">
        <w:t>CORRADO,</w:t>
      </w:r>
      <w:r w:rsidR="007E1A84">
        <w:t xml:space="preserve"> ESQ.,</w:t>
      </w:r>
      <w:r w:rsidR="003516CD">
        <w:t xml:space="preserve"> </w:t>
      </w:r>
      <w:r w:rsidR="00A96825">
        <w:t xml:space="preserve">and </w:t>
      </w:r>
      <w:r w:rsidR="007E1A84">
        <w:t xml:space="preserve">JUSTICE DUANE </w:t>
      </w:r>
      <w:r w:rsidR="003516CD">
        <w:t>HART</w:t>
      </w:r>
      <w:r w:rsidR="007E1A84">
        <w:t>, ESQ.</w:t>
      </w:r>
      <w:r w:rsidR="00C41200">
        <w:t xml:space="preserve">  A</w:t>
      </w:r>
      <w:r w:rsidR="008A12A9">
        <w:t>llegations</w:t>
      </w:r>
      <w:r w:rsidR="00C41200">
        <w:t xml:space="preserve"> </w:t>
      </w:r>
      <w:r w:rsidR="00A96825">
        <w:t xml:space="preserve">from the Whistleblower </w:t>
      </w:r>
      <w:r w:rsidR="00C41200">
        <w:t>include</w:t>
      </w:r>
      <w:r w:rsidR="00677C23">
        <w:t>,</w:t>
      </w:r>
      <w:r>
        <w:t xml:space="preserve"> AIDING &amp; ABETTING a Criminal RICO Organization</w:t>
      </w:r>
      <w:r w:rsidR="008A12A9">
        <w:t xml:space="preserve"> inside </w:t>
      </w:r>
      <w:r w:rsidR="00DA6A84">
        <w:t>S</w:t>
      </w:r>
      <w:r w:rsidR="008A12A9">
        <w:t>tate and Federal Offices</w:t>
      </w:r>
      <w:r w:rsidR="00DA6A84">
        <w:t xml:space="preserve"> through</w:t>
      </w:r>
      <w:r>
        <w:t xml:space="preserve"> Obstruction of Justice, Threats on </w:t>
      </w:r>
      <w:r w:rsidR="00DA6A84">
        <w:t xml:space="preserve">a </w:t>
      </w:r>
      <w:r>
        <w:t>Federal Witnesses</w:t>
      </w:r>
      <w:r w:rsidR="00A33BBA">
        <w:t xml:space="preserve"> in a Federal Whistleblower Lawsuit, State and Federal Evidence Tampering, Felony Sexual Misconduct in the </w:t>
      </w:r>
      <w:r w:rsidR="00DA6A84">
        <w:t xml:space="preserve">Supreme Court of New York’s </w:t>
      </w:r>
      <w:r w:rsidR="00A33BBA">
        <w:t>Ethic</w:t>
      </w:r>
      <w:r w:rsidR="00DA6A84">
        <w:t>s</w:t>
      </w:r>
      <w:r w:rsidR="00A33BBA">
        <w:t xml:space="preserve"> Department</w:t>
      </w:r>
      <w:r w:rsidR="00A96825">
        <w:t>, Fraud on the Court</w:t>
      </w:r>
      <w:r>
        <w:t xml:space="preserve"> and more</w:t>
      </w:r>
      <w:r w:rsidR="00A33BBA">
        <w:t xml:space="preserve">.  Once </w:t>
      </w:r>
      <w:r w:rsidR="003516CD">
        <w:t xml:space="preserve">each Member of the Court </w:t>
      </w:r>
      <w:r w:rsidR="00A60111">
        <w:t>possess</w:t>
      </w:r>
      <w:r w:rsidR="00A33BBA">
        <w:t>ed</w:t>
      </w:r>
      <w:r w:rsidR="003516CD">
        <w:t xml:space="preserve"> knowledge</w:t>
      </w:r>
      <w:r w:rsidR="00DA6A84">
        <w:t xml:space="preserve"> of felony criminal activity,</w:t>
      </w:r>
      <w:r w:rsidR="00A33BBA">
        <w:t xml:space="preserve"> they</w:t>
      </w:r>
      <w:r w:rsidR="009826AB">
        <w:t xml:space="preserve"> </w:t>
      </w:r>
      <w:r w:rsidR="00A60111">
        <w:t>instantly</w:t>
      </w:r>
      <w:r w:rsidR="00677C23">
        <w:t xml:space="preserve"> </w:t>
      </w:r>
      <w:r w:rsidR="009826AB">
        <w:t>had legal obligation</w:t>
      </w:r>
      <w:r w:rsidR="00A60111">
        <w:t>s</w:t>
      </w:r>
      <w:r w:rsidR="009826AB">
        <w:t xml:space="preserve"> to report the matters for</w:t>
      </w:r>
      <w:r w:rsidR="008A12A9">
        <w:t xml:space="preserve"> immediate</w:t>
      </w:r>
      <w:r w:rsidR="009826AB">
        <w:t xml:space="preserve"> investigation</w:t>
      </w:r>
      <w:r w:rsidR="008A12A9">
        <w:t>s to all proper authorities.  Based on Anderson’s</w:t>
      </w:r>
      <w:r w:rsidR="00A33BBA">
        <w:t xml:space="preserve"> FELONY</w:t>
      </w:r>
      <w:r w:rsidR="008A12A9">
        <w:t xml:space="preserve"> allegations</w:t>
      </w:r>
      <w:r w:rsidR="00A33BBA">
        <w:t xml:space="preserve"> against </w:t>
      </w:r>
      <w:r w:rsidR="00C41200">
        <w:t>S</w:t>
      </w:r>
      <w:r w:rsidR="00A33BBA">
        <w:t>tate and Federal Agencies</w:t>
      </w:r>
      <w:r w:rsidR="00A60111">
        <w:t>,</w:t>
      </w:r>
      <w:r w:rsidR="008A12A9">
        <w:t xml:space="preserve"> the authorities</w:t>
      </w:r>
      <w:r w:rsidR="00DA6A84">
        <w:t xml:space="preserve"> that </w:t>
      </w:r>
      <w:r w:rsidR="008A12A9">
        <w:t>would</w:t>
      </w:r>
      <w:r w:rsidR="00DA6A84">
        <w:t xml:space="preserve"> need to be noticed</w:t>
      </w:r>
      <w:r w:rsidR="00C41200">
        <w:t xml:space="preserve"> of the crimes based on her testimony</w:t>
      </w:r>
      <w:r w:rsidR="00DA6A84">
        <w:t>,</w:t>
      </w:r>
      <w:r w:rsidR="008A12A9">
        <w:t xml:space="preserve"> include</w:t>
      </w:r>
      <w:r w:rsidR="003516CD">
        <w:t xml:space="preserve"> but are not limited to</w:t>
      </w:r>
      <w:r w:rsidR="008A12A9">
        <w:t>, the Inspector General of the Department of Justice,</w:t>
      </w:r>
      <w:r w:rsidR="00122EB2">
        <w:t xml:space="preserve"> the United States Attorney General,</w:t>
      </w:r>
      <w:r w:rsidR="008A12A9">
        <w:t xml:space="preserve"> the Inspector General for the New York Attorney General Office, the Inspector General for the District Attorney Office</w:t>
      </w:r>
      <w:r w:rsidR="00C41200">
        <w:t xml:space="preserve"> and</w:t>
      </w:r>
      <w:r w:rsidR="008A12A9">
        <w:t xml:space="preserve"> St</w:t>
      </w:r>
      <w:r w:rsidR="00C41200">
        <w:t>ate and Federal Law Enforcement</w:t>
      </w:r>
      <w:r>
        <w:t xml:space="preserve">.  </w:t>
      </w:r>
      <w:r w:rsidR="003516CD">
        <w:t>Instead, t</w:t>
      </w:r>
      <w:r>
        <w:t xml:space="preserve">he </w:t>
      </w:r>
      <w:r w:rsidR="00A33BBA">
        <w:t>COVER-UP instantly began</w:t>
      </w:r>
      <w:r>
        <w:t xml:space="preserve"> by MEMBERS OF THIS COURT</w:t>
      </w:r>
      <w:r w:rsidR="00A83C87">
        <w:t xml:space="preserve"> </w:t>
      </w:r>
      <w:r>
        <w:t>levied against Senior Ranking Public Officials</w:t>
      </w:r>
      <w:r w:rsidR="00A60111">
        <w:t xml:space="preserve"> and Court Officials</w:t>
      </w:r>
      <w:r w:rsidR="00DA6A84">
        <w:t>.  C</w:t>
      </w:r>
      <w:r w:rsidR="00A60111">
        <w:t xml:space="preserve">rime after crime ad nauseum has occurred </w:t>
      </w:r>
      <w:r w:rsidR="00A83C87">
        <w:t>illegally</w:t>
      </w:r>
      <w:r w:rsidR="00A60111">
        <w:t xml:space="preserve"> </w:t>
      </w:r>
      <w:r w:rsidR="00DA6A84">
        <w:t xml:space="preserve">to </w:t>
      </w:r>
      <w:r w:rsidR="00A96825">
        <w:t xml:space="preserve">derail and </w:t>
      </w:r>
      <w:r w:rsidR="00A60111">
        <w:t>dismiss the Anderson Whistleblower Lawsuit, this RICO &amp; ANTITRUST Lawsuit</w:t>
      </w:r>
      <w:r w:rsidR="00A33BBA">
        <w:t xml:space="preserve">, </w:t>
      </w:r>
      <w:r w:rsidR="00A96825">
        <w:t>C</w:t>
      </w:r>
      <w:r w:rsidR="00A33BBA">
        <w:t>riminal Complaints</w:t>
      </w:r>
      <w:r w:rsidR="00A60111">
        <w:t xml:space="preserve"> and </w:t>
      </w:r>
      <w:r w:rsidR="00A83C87">
        <w:t>the</w:t>
      </w:r>
      <w:r w:rsidR="00A60111">
        <w:t xml:space="preserve"> “Legally Related” Lawsuits</w:t>
      </w:r>
      <w:r w:rsidR="00A33BBA">
        <w:t xml:space="preserve"> to Anderson</w:t>
      </w:r>
      <w:r w:rsidR="00A83C87">
        <w:t>,</w:t>
      </w:r>
      <w:r w:rsidR="00A83C87" w:rsidRPr="00A83C87">
        <w:t xml:space="preserve"> </w:t>
      </w:r>
      <w:r w:rsidR="00A83C87">
        <w:t>prior to obligatory investigations</w:t>
      </w:r>
      <w:r w:rsidR="00A60111">
        <w:t xml:space="preserve">. </w:t>
      </w:r>
    </w:p>
    <w:p w:rsidR="003516CD" w:rsidRDefault="00A60111" w:rsidP="003516CD">
      <w:pPr>
        <w:ind w:firstLine="720"/>
      </w:pPr>
      <w:r>
        <w:t>The</w:t>
      </w:r>
      <w:r w:rsidR="00A33BBA">
        <w:t xml:space="preserve"> Cover-Up acts </w:t>
      </w:r>
      <w:r w:rsidR="005737D4">
        <w:t>provide</w:t>
      </w:r>
      <w:r w:rsidR="00A33BBA">
        <w:t xml:space="preserve"> further</w:t>
      </w:r>
      <w:r w:rsidR="005737D4">
        <w:t xml:space="preserve"> PRIMA FACIE</w:t>
      </w:r>
      <w:r w:rsidR="00A33BBA">
        <w:t xml:space="preserve"> </w:t>
      </w:r>
      <w:r w:rsidR="00A83C87">
        <w:t xml:space="preserve">EVIDENCE OF </w:t>
      </w:r>
      <w:r w:rsidR="00A33BBA">
        <w:t xml:space="preserve">FELONY MISCONDUCT evidenced </w:t>
      </w:r>
      <w:r w:rsidR="00487529">
        <w:t>in the failure of THIS COURT to,</w:t>
      </w:r>
    </w:p>
    <w:p w:rsidR="00487529" w:rsidRDefault="003516CD" w:rsidP="00486EAC">
      <w:pPr>
        <w:pStyle w:val="ListParagraph"/>
        <w:numPr>
          <w:ilvl w:val="0"/>
          <w:numId w:val="4"/>
        </w:numPr>
      </w:pPr>
      <w:r>
        <w:t xml:space="preserve"> </w:t>
      </w:r>
      <w:r w:rsidR="008A12A9">
        <w:t>REPORT THE ALLEGATIONS</w:t>
      </w:r>
      <w:r w:rsidR="00A96825">
        <w:t xml:space="preserve"> OF PUBLIC OFFICE CORRUPTION</w:t>
      </w:r>
      <w:r w:rsidR="008A12A9">
        <w:t xml:space="preserve"> &amp; </w:t>
      </w:r>
      <w:r w:rsidR="00487529">
        <w:t>DEMAND IMMEDIATE INVESTIGATIONS</w:t>
      </w:r>
      <w:r w:rsidR="00A33BBA">
        <w:t xml:space="preserve"> OF ALL FELONY CRIMES</w:t>
      </w:r>
      <w:r w:rsidR="00487529">
        <w:t xml:space="preserve">, </w:t>
      </w:r>
    </w:p>
    <w:p w:rsidR="009826AB" w:rsidRDefault="00487529" w:rsidP="00486EAC">
      <w:pPr>
        <w:pStyle w:val="ListParagraph"/>
        <w:numPr>
          <w:ilvl w:val="0"/>
          <w:numId w:val="4"/>
        </w:numPr>
      </w:pPr>
      <w:r>
        <w:t xml:space="preserve">IMMEDIATELY REMOVE ALL </w:t>
      </w:r>
      <w:r w:rsidR="009826AB">
        <w:t>THOSE IDENTIFIED</w:t>
      </w:r>
      <w:r w:rsidR="008A12A9">
        <w:t xml:space="preserve"> ACTING </w:t>
      </w:r>
      <w:r w:rsidR="009826AB">
        <w:t xml:space="preserve">IN </w:t>
      </w:r>
      <w:r>
        <w:t>CONFLICT</w:t>
      </w:r>
      <w:r w:rsidR="008A12A9">
        <w:t xml:space="preserve"> OF INTEREST</w:t>
      </w:r>
      <w:r w:rsidR="00A96825">
        <w:t xml:space="preserve"> OR VIOLATING LAW who have participated in </w:t>
      </w:r>
      <w:r w:rsidR="00A33BBA">
        <w:t>this RICO &amp; ANTITRUST Lawsuit in Violation of Law</w:t>
      </w:r>
      <w:r w:rsidR="009826AB">
        <w:t>,</w:t>
      </w:r>
    </w:p>
    <w:p w:rsidR="00ED689C" w:rsidRDefault="00ED689C" w:rsidP="00486EAC">
      <w:pPr>
        <w:pStyle w:val="ListParagraph"/>
        <w:numPr>
          <w:ilvl w:val="0"/>
          <w:numId w:val="4"/>
        </w:numPr>
      </w:pPr>
      <w:r>
        <w:t>CEASE FRAUD UPON THE COURT BY MEMBERS OF THE COURT AND ATTORNEYS AT LAW IN THESE MATTERS,</w:t>
      </w:r>
    </w:p>
    <w:p w:rsidR="00487529" w:rsidRDefault="009826AB" w:rsidP="00486EAC">
      <w:pPr>
        <w:pStyle w:val="ListParagraph"/>
        <w:numPr>
          <w:ilvl w:val="0"/>
          <w:numId w:val="4"/>
        </w:numPr>
      </w:pPr>
      <w:r>
        <w:t xml:space="preserve">CEASE </w:t>
      </w:r>
      <w:r w:rsidR="005737D4">
        <w:t xml:space="preserve">ALL </w:t>
      </w:r>
      <w:r>
        <w:t>ONGOING O</w:t>
      </w:r>
      <w:r w:rsidR="00487529">
        <w:t>BSTRUCTION</w:t>
      </w:r>
      <w:r w:rsidR="00300176">
        <w:t>S</w:t>
      </w:r>
      <w:r w:rsidR="00A33BBA">
        <w:t xml:space="preserve"> OF JUSTICE</w:t>
      </w:r>
      <w:r w:rsidR="00487529">
        <w:t>,</w:t>
      </w:r>
      <w:r w:rsidR="005737D4">
        <w:t xml:space="preserve"> and,</w:t>
      </w:r>
    </w:p>
    <w:p w:rsidR="00ED689C" w:rsidRDefault="00487529" w:rsidP="00486EAC">
      <w:pPr>
        <w:pStyle w:val="ListParagraph"/>
        <w:numPr>
          <w:ilvl w:val="0"/>
          <w:numId w:val="4"/>
        </w:numPr>
      </w:pPr>
      <w:r>
        <w:t>IMMEDIATELY DISQUALIFY ALL JUSTICES</w:t>
      </w:r>
      <w:r w:rsidR="008A12A9">
        <w:t xml:space="preserve"> and COURT OFFICERS</w:t>
      </w:r>
      <w:r>
        <w:t xml:space="preserve"> WHO HAVE ACTED UNLAWFULLY THUS FAR IN THESE LAWSUITS, as required by Attorney Conduct Codes, Judicial Cannons and State &amp; Federal Law</w:t>
      </w:r>
      <w:r w:rsidR="00A33BBA">
        <w:t xml:space="preserve"> and allow FAIR AND IMPARTIAL DUE PROCESS in a CONFLICT FREE COURT</w:t>
      </w:r>
      <w:r w:rsidR="005737D4">
        <w:t xml:space="preserve"> by PRE-SCREENED CONFLICT FREE OFFICIALS</w:t>
      </w:r>
      <w:r w:rsidR="00A33BBA">
        <w:t>.</w:t>
      </w:r>
    </w:p>
    <w:p w:rsidR="00AC440E" w:rsidRDefault="00487529" w:rsidP="00487529">
      <w:pPr>
        <w:ind w:firstLine="720"/>
      </w:pPr>
      <w:r w:rsidRPr="00ED689C">
        <w:t>The ILLEGAL and OBSTRUCTIONARY ruling to DISMISS this Lawsuit</w:t>
      </w:r>
      <w:r w:rsidR="00E55BE9">
        <w:t xml:space="preserve"> with absolutely no due process</w:t>
      </w:r>
      <w:r w:rsidRPr="00ED689C">
        <w:t xml:space="preserve">, </w:t>
      </w:r>
      <w:r w:rsidR="00E07E08" w:rsidRPr="00ED689C">
        <w:t xml:space="preserve">allegedly </w:t>
      </w:r>
      <w:r w:rsidRPr="00ED689C">
        <w:t xml:space="preserve">signed </w:t>
      </w:r>
      <w:r w:rsidR="00E07E08" w:rsidRPr="00ED689C">
        <w:t xml:space="preserve">illegally </w:t>
      </w:r>
      <w:r w:rsidRPr="00ED689C">
        <w:t xml:space="preserve">by Franklin Perez </w:t>
      </w:r>
      <w:r w:rsidR="00BA76FE" w:rsidRPr="00ED689C">
        <w:t>and Defendant</w:t>
      </w:r>
      <w:r w:rsidRPr="00ED689C">
        <w:t xml:space="preserve"> Catherine O’Hagan Wolfe</w:t>
      </w:r>
      <w:r w:rsidR="005C7B10">
        <w:t xml:space="preserve"> as Clerk</w:t>
      </w:r>
      <w:r w:rsidRPr="00ED689C">
        <w:t xml:space="preserve">, prior to allowing Plaintiff </w:t>
      </w:r>
      <w:r w:rsidR="00BA76FE" w:rsidRPr="00ED689C">
        <w:t>d</w:t>
      </w:r>
      <w:r w:rsidRPr="00ED689C">
        <w:t>iscovery in Anderson</w:t>
      </w:r>
      <w:r w:rsidR="00BA76FE" w:rsidRPr="00ED689C">
        <w:t>’s</w:t>
      </w:r>
      <w:r w:rsidRPr="00ED689C">
        <w:t xml:space="preserve"> “</w:t>
      </w:r>
      <w:r w:rsidR="00BA76FE" w:rsidRPr="00ED689C">
        <w:t>L</w:t>
      </w:r>
      <w:r w:rsidRPr="00ED689C">
        <w:t xml:space="preserve">egally </w:t>
      </w:r>
      <w:r w:rsidR="00BA76FE" w:rsidRPr="00ED689C">
        <w:t>R</w:t>
      </w:r>
      <w:r w:rsidRPr="00ED689C">
        <w:t>elated” Lawsuit</w:t>
      </w:r>
      <w:r w:rsidR="00E55BE9">
        <w:t>,</w:t>
      </w:r>
      <w:r w:rsidR="004534F1">
        <w:t xml:space="preserve"> prior to any</w:t>
      </w:r>
      <w:r w:rsidR="005C7B10">
        <w:t xml:space="preserve"> investigations of the Public Officials fingered</w:t>
      </w:r>
      <w:r w:rsidR="004534F1">
        <w:t xml:space="preserve"> by Anderson</w:t>
      </w:r>
      <w:r w:rsidR="00AC440E">
        <w:t xml:space="preserve"> and</w:t>
      </w:r>
      <w:r w:rsidRPr="00ED689C">
        <w:t xml:space="preserve"> prior to allowing Plaintiff a single day in Court, </w:t>
      </w:r>
      <w:r w:rsidR="00E55BE9">
        <w:t xml:space="preserve">act as </w:t>
      </w:r>
      <w:r w:rsidR="00DA6A84">
        <w:t>f</w:t>
      </w:r>
      <w:r w:rsidR="00E55BE9">
        <w:t>urther</w:t>
      </w:r>
      <w:r w:rsidR="00122EB2">
        <w:t xml:space="preserve"> </w:t>
      </w:r>
      <w:r>
        <w:t>attempt</w:t>
      </w:r>
      <w:r w:rsidR="00DA6A84">
        <w:t>s</w:t>
      </w:r>
      <w:r>
        <w:t xml:space="preserve"> to</w:t>
      </w:r>
      <w:r w:rsidR="004534F1">
        <w:t xml:space="preserve"> illegally subterfuge</w:t>
      </w:r>
      <w:r>
        <w:t xml:space="preserve"> </w:t>
      </w:r>
      <w:r w:rsidRPr="008700B1">
        <w:t>the Iviewit/Eliot Bernstein Federal RICO &amp; ANTITRUST Lawsuit</w:t>
      </w:r>
      <w:r w:rsidR="00DA6A84">
        <w:t xml:space="preserve">.  </w:t>
      </w:r>
      <w:r w:rsidR="00A96825">
        <w:t>This Court r</w:t>
      </w:r>
      <w:r w:rsidR="00AC440E">
        <w:t>uling</w:t>
      </w:r>
      <w:r>
        <w:t xml:space="preserve"> prior to removing any of the germane Violations of Attorney Conduct Codes, Judicial Cannons, Public Office Rules &amp; Regulations and State &amp; Federal Law</w:t>
      </w:r>
      <w:r w:rsidR="00E07E08">
        <w:t xml:space="preserve"> identified by Anderson and the </w:t>
      </w:r>
      <w:r w:rsidR="00DA6A84">
        <w:t xml:space="preserve">“Legally </w:t>
      </w:r>
      <w:r w:rsidR="00E07E08">
        <w:t>Related</w:t>
      </w:r>
      <w:r w:rsidR="00DA6A84">
        <w:t>”</w:t>
      </w:r>
      <w:r w:rsidR="00E07E08">
        <w:t xml:space="preserve"> Lawsuits</w:t>
      </w:r>
      <w:r w:rsidR="00AC440E">
        <w:t xml:space="preserve"> throughout the hearings and contained in the filings of each suit</w:t>
      </w:r>
      <w:r w:rsidR="00A96825">
        <w:t xml:space="preserve"> is both criminal and unethical</w:t>
      </w:r>
      <w:r w:rsidR="00E07E08">
        <w:t xml:space="preserve">.  </w:t>
      </w:r>
      <w:r w:rsidR="00122EB2">
        <w:t xml:space="preserve">This </w:t>
      </w:r>
      <w:r w:rsidR="00E07E08">
        <w:t>FRAUD ON THE COURT</w:t>
      </w:r>
      <w:r w:rsidR="00122EB2">
        <w:t xml:space="preserve"> by failure of this Court to follow both Procedural and Substantive Law, including MISPRISION OF FELONIES</w:t>
      </w:r>
      <w:r w:rsidR="00E07E08">
        <w:t xml:space="preserve"> BY </w:t>
      </w:r>
      <w:r w:rsidR="009E7BFE">
        <w:t xml:space="preserve">MEMBERS OF </w:t>
      </w:r>
      <w:r w:rsidR="00E07E08">
        <w:t>THE COURT</w:t>
      </w:r>
      <w:r w:rsidR="00122EB2">
        <w:t xml:space="preserve"> and OBSTRUCTION,</w:t>
      </w:r>
      <w:r w:rsidR="009A0DE1">
        <w:t xml:space="preserve"> </w:t>
      </w:r>
      <w:r w:rsidR="00122EB2">
        <w:t xml:space="preserve">irrefutably </w:t>
      </w:r>
      <w:r w:rsidR="009A0DE1">
        <w:t>Aid</w:t>
      </w:r>
      <w:r w:rsidR="00122EB2">
        <w:t>s</w:t>
      </w:r>
      <w:r w:rsidR="009A0DE1">
        <w:t xml:space="preserve"> and Abet</w:t>
      </w:r>
      <w:r w:rsidR="00122EB2">
        <w:t>s the Criminal RICO Organization</w:t>
      </w:r>
      <w:r>
        <w:t xml:space="preserve">.  </w:t>
      </w:r>
    </w:p>
    <w:p w:rsidR="00677C23" w:rsidRDefault="006A2D5A" w:rsidP="00487529">
      <w:pPr>
        <w:ind w:firstLine="720"/>
      </w:pPr>
      <w:r>
        <w:t>T</w:t>
      </w:r>
      <w:r w:rsidR="00487529">
        <w:t>h</w:t>
      </w:r>
      <w:r w:rsidR="00D52786">
        <w:t>e</w:t>
      </w:r>
      <w:r w:rsidR="00487529">
        <w:t xml:space="preserve"> Court</w:t>
      </w:r>
      <w:r w:rsidR="00A96825">
        <w:t xml:space="preserve"> has</w:t>
      </w:r>
      <w:r w:rsidR="00487529">
        <w:t xml:space="preserve"> hurried rulings</w:t>
      </w:r>
      <w:r w:rsidR="00E07E08">
        <w:t xml:space="preserve"> to </w:t>
      </w:r>
      <w:r w:rsidR="00D52786">
        <w:t>dismiss</w:t>
      </w:r>
      <w:r w:rsidR="00E07E08">
        <w:t xml:space="preserve"> </w:t>
      </w:r>
      <w:r w:rsidR="009A0DE1">
        <w:t xml:space="preserve">all of the Appeals of </w:t>
      </w:r>
      <w:r w:rsidR="00E07E08">
        <w:t xml:space="preserve">the </w:t>
      </w:r>
      <w:r w:rsidR="009A0DE1">
        <w:t>“</w:t>
      </w:r>
      <w:r w:rsidR="00E07E08">
        <w:t>Legally Related</w:t>
      </w:r>
      <w:r w:rsidR="009A0DE1">
        <w:t>”</w:t>
      </w:r>
      <w:r w:rsidR="00E07E08">
        <w:t xml:space="preserve"> Lawsuits,</w:t>
      </w:r>
      <w:r w:rsidR="00487529">
        <w:t xml:space="preserve"> </w:t>
      </w:r>
      <w:r w:rsidR="00A96825">
        <w:t xml:space="preserve">which </w:t>
      </w:r>
      <w:r w:rsidR="00E07E08">
        <w:t>stand</w:t>
      </w:r>
      <w:r w:rsidR="009A0DE1">
        <w:t>s</w:t>
      </w:r>
      <w:r w:rsidR="00E07E08">
        <w:t xml:space="preserve"> as a further </w:t>
      </w:r>
      <w:r w:rsidR="00487529">
        <w:t>illegal attempt to cover-up the crime</w:t>
      </w:r>
      <w:r w:rsidR="009A0DE1">
        <w:t>s exposed by Anderson and the “L</w:t>
      </w:r>
      <w:r w:rsidR="00487529">
        <w:t xml:space="preserve">egally </w:t>
      </w:r>
      <w:r w:rsidR="009A0DE1">
        <w:t>R</w:t>
      </w:r>
      <w:r w:rsidR="00487529">
        <w:t xml:space="preserve">elated” </w:t>
      </w:r>
      <w:r w:rsidR="00E07E08">
        <w:t>L</w:t>
      </w:r>
      <w:r w:rsidR="00487529">
        <w:t>awsuits</w:t>
      </w:r>
      <w:r w:rsidR="00E07E08">
        <w:t xml:space="preserve"> against SENIOR NEW YORK AND FEDERAL PUBLIC OFFICIALS</w:t>
      </w:r>
      <w:r w:rsidR="009A0DE1">
        <w:t>, including Senior Ranking Members of the New York and Federal Courts</w:t>
      </w:r>
      <w:r w:rsidR="00E07E08">
        <w:t xml:space="preserve">.  These acts all further combine </w:t>
      </w:r>
      <w:r w:rsidR="009B7C5D">
        <w:t xml:space="preserve">to </w:t>
      </w:r>
      <w:r w:rsidR="00487529">
        <w:t>deny Plaintiff</w:t>
      </w:r>
      <w:r w:rsidR="00D52786">
        <w:t>’s</w:t>
      </w:r>
      <w:r w:rsidR="00487529">
        <w:t xml:space="preserve"> rights to Discovery</w:t>
      </w:r>
      <w:r w:rsidR="009A0DE1">
        <w:t xml:space="preserve"> in the Anderson case</w:t>
      </w:r>
      <w:r w:rsidR="00E07E08">
        <w:t>,</w:t>
      </w:r>
      <w:r w:rsidR="009A0DE1">
        <w:t xml:space="preserve"> to find out for example </w:t>
      </w:r>
      <w:r w:rsidR="009B7C5D">
        <w:t>whom</w:t>
      </w:r>
      <w:r w:rsidR="009A0DE1">
        <w:t xml:space="preserve"> the “Favored Law Firms and Lawyers” are that Anderson references in Criminal Obstruction charges in her Whistleblower Lawsuit.  </w:t>
      </w:r>
      <w:r w:rsidR="00AC440E">
        <w:t xml:space="preserve"> </w:t>
      </w:r>
      <w:r>
        <w:t>T</w:t>
      </w:r>
      <w:r w:rsidR="00CA710C">
        <w:t>his Court</w:t>
      </w:r>
      <w:r w:rsidR="00487529" w:rsidRPr="00DD0838">
        <w:t xml:space="preserve">’s failure to </w:t>
      </w:r>
      <w:r w:rsidR="00A96825">
        <w:t>Remand and Rehear t</w:t>
      </w:r>
      <w:r w:rsidR="00487529" w:rsidRPr="00DD0838">
        <w:t xml:space="preserve">his </w:t>
      </w:r>
      <w:r w:rsidR="00487529">
        <w:t>L</w:t>
      </w:r>
      <w:r w:rsidR="00487529" w:rsidRPr="00DD0838">
        <w:t>awsuit</w:t>
      </w:r>
      <w:r w:rsidR="009A0DE1">
        <w:t xml:space="preserve"> as demanded </w:t>
      </w:r>
      <w:r w:rsidR="00AC440E">
        <w:t xml:space="preserve">by Plaintiff </w:t>
      </w:r>
      <w:r w:rsidR="009A0DE1">
        <w:t>in the Motion to Compel filed with the Court</w:t>
      </w:r>
      <w:r w:rsidR="00D05C51">
        <w:t>,</w:t>
      </w:r>
      <w:r w:rsidR="009B7C5D">
        <w:rPr>
          <w:rStyle w:val="FootnoteReference"/>
        </w:rPr>
        <w:footnoteReference w:id="75"/>
      </w:r>
      <w:r w:rsidR="00487529" w:rsidRPr="00DD0838">
        <w:t xml:space="preserve"> until summoned investigators c</w:t>
      </w:r>
      <w:r w:rsidR="002B132C">
        <w:t>an</w:t>
      </w:r>
      <w:r w:rsidR="00487529" w:rsidRPr="00DD0838">
        <w:t xml:space="preserve"> investigate Anderson’s Felony Criminal </w:t>
      </w:r>
      <w:r w:rsidR="00487529">
        <w:t>Allegations</w:t>
      </w:r>
      <w:r w:rsidR="00AC440E">
        <w:t xml:space="preserve"> </w:t>
      </w:r>
      <w:r w:rsidR="00487529" w:rsidRPr="00DD0838">
        <w:t xml:space="preserve">against </w:t>
      </w:r>
      <w:r w:rsidR="00487529">
        <w:t>Members of the</w:t>
      </w:r>
      <w:r w:rsidR="00AC440E">
        <w:t>,</w:t>
      </w:r>
      <w:r w:rsidR="00487529">
        <w:t xml:space="preserve"> </w:t>
      </w:r>
      <w:r w:rsidR="00487529" w:rsidRPr="00DD0838">
        <w:t>US Attorney</w:t>
      </w:r>
      <w:r w:rsidR="00487529">
        <w:t xml:space="preserve"> General’s Office</w:t>
      </w:r>
      <w:r w:rsidR="00487529" w:rsidRPr="00DD0838">
        <w:t xml:space="preserve">, </w:t>
      </w:r>
      <w:r w:rsidR="00487529">
        <w:t xml:space="preserve">Members of the </w:t>
      </w:r>
      <w:r w:rsidR="00487529" w:rsidRPr="00DD0838">
        <w:t>District Attorney</w:t>
      </w:r>
      <w:r w:rsidR="00487529">
        <w:t xml:space="preserve"> Offices</w:t>
      </w:r>
      <w:r w:rsidR="00487529" w:rsidRPr="00DD0838">
        <w:t xml:space="preserve">, </w:t>
      </w:r>
      <w:r w:rsidR="00487529">
        <w:t xml:space="preserve">Members of the </w:t>
      </w:r>
      <w:r w:rsidR="00487529" w:rsidRPr="00DD0838">
        <w:t>New York Attorney General</w:t>
      </w:r>
      <w:r w:rsidR="00487529">
        <w:t>’s Office</w:t>
      </w:r>
      <w:r w:rsidR="00487529" w:rsidRPr="00DD0838">
        <w:t xml:space="preserve"> (under the leadership of Spitzer</w:t>
      </w:r>
      <w:r w:rsidR="00D52786">
        <w:t xml:space="preserve"> and</w:t>
      </w:r>
      <w:r w:rsidR="00487529" w:rsidRPr="00DD0838">
        <w:t xml:space="preserve"> Cuomo</w:t>
      </w:r>
      <w:r w:rsidR="00D52786">
        <w:t>)</w:t>
      </w:r>
      <w:r w:rsidR="00487529" w:rsidRPr="00DD0838">
        <w:t xml:space="preserve">, </w:t>
      </w:r>
      <w:r w:rsidR="00487529">
        <w:t xml:space="preserve">Members of the New York </w:t>
      </w:r>
      <w:r w:rsidR="00487529" w:rsidRPr="00DD0838">
        <w:t>Court</w:t>
      </w:r>
      <w:r w:rsidR="00487529">
        <w:t xml:space="preserve">s, unidentified </w:t>
      </w:r>
      <w:r w:rsidR="00487529" w:rsidRPr="00DD0838">
        <w:t>“Favored Lawyers and Law Firms</w:t>
      </w:r>
      <w:r w:rsidR="00487529">
        <w:t>,</w:t>
      </w:r>
      <w:r w:rsidR="00487529" w:rsidRPr="00DD0838">
        <w:t>”</w:t>
      </w:r>
      <w:r w:rsidR="00B57606">
        <w:t xml:space="preserve"> the “Cleaner”</w:t>
      </w:r>
      <w:r w:rsidR="00487529">
        <w:t xml:space="preserve"> and others,</w:t>
      </w:r>
      <w:r w:rsidR="00487529" w:rsidRPr="00DD0838">
        <w:t xml:space="preserve"> </w:t>
      </w:r>
      <w:r w:rsidR="00487529">
        <w:t>stands as clear</w:t>
      </w:r>
      <w:r w:rsidR="002B132C">
        <w:t xml:space="preserve"> and irrefutable</w:t>
      </w:r>
      <w:r w:rsidR="00487529">
        <w:t xml:space="preserve"> evidence of continued Obstruction of Justice and more.  </w:t>
      </w:r>
      <w:r w:rsidR="00487529" w:rsidRPr="00DD0838">
        <w:t xml:space="preserve"> </w:t>
      </w:r>
      <w:r w:rsidR="00B57606">
        <w:t xml:space="preserve"> </w:t>
      </w:r>
      <w:r w:rsidR="002B132C">
        <w:t>Of course</w:t>
      </w:r>
      <w:r w:rsidR="00487529">
        <w:t>, Plaintiff does not anticipate that this Court can rule in favor of Plaintiff</w:t>
      </w:r>
      <w:r w:rsidR="006F020B">
        <w:t xml:space="preserve"> or follow any PROCEDURAL OR SUBSTANTIVE LAW</w:t>
      </w:r>
      <w:r w:rsidR="00487529">
        <w:t>, as it would result in Members of the Court</w:t>
      </w:r>
      <w:r w:rsidR="00B57606">
        <w:t xml:space="preserve"> ruling against themselves</w:t>
      </w:r>
      <w:r w:rsidR="00D52786">
        <w:t xml:space="preserve"> and forcing them</w:t>
      </w:r>
      <w:r w:rsidR="00D05C51">
        <w:t>selves</w:t>
      </w:r>
      <w:r w:rsidR="00B57606">
        <w:t xml:space="preserve"> to</w:t>
      </w:r>
      <w:r w:rsidR="00487529">
        <w:t xml:space="preserve"> serv</w:t>
      </w:r>
      <w:r w:rsidR="00B57606">
        <w:t>e</w:t>
      </w:r>
      <w:r w:rsidR="00487529">
        <w:t xml:space="preserve"> very lengthy FEDERAL PRISON sentences for their part in the RICO</w:t>
      </w:r>
      <w:r w:rsidR="006F020B">
        <w:t>, a slight CONFLICT OF INTEREST</w:t>
      </w:r>
      <w:r w:rsidR="00487529">
        <w:t xml:space="preserve">.  </w:t>
      </w:r>
    </w:p>
    <w:p w:rsidR="00487529" w:rsidRDefault="006F020B" w:rsidP="00487529">
      <w:pPr>
        <w:ind w:firstLine="720"/>
      </w:pPr>
      <w:r>
        <w:t>Th</w:t>
      </w:r>
      <w:r w:rsidR="00D05C51">
        <w:t>e</w:t>
      </w:r>
      <w:r>
        <w:t xml:space="preserve"> Obstruction</w:t>
      </w:r>
      <w:r w:rsidR="00D05C51">
        <w:t xml:space="preserve"> of Justice by Members of this Court</w:t>
      </w:r>
      <w:r>
        <w:t xml:space="preserve"> act</w:t>
      </w:r>
      <w:r w:rsidR="00D05C51">
        <w:t>s</w:t>
      </w:r>
      <w:r>
        <w:t xml:space="preserve"> as a</w:t>
      </w:r>
      <w:r w:rsidR="00487529">
        <w:t xml:space="preserve"> phenomenon similar to a Concentration Camp Victim appealing to the Gestapo for Justice against </w:t>
      </w:r>
      <w:r>
        <w:t>the Camp Guards</w:t>
      </w:r>
      <w:r w:rsidR="00487529">
        <w:t xml:space="preserve"> responsible for killing and torturing Camp Victims </w:t>
      </w:r>
      <w:r>
        <w:t>or for Justice against Hitler</w:t>
      </w:r>
      <w:r w:rsidR="00AC440E">
        <w:t xml:space="preserve"> for his crimes</w:t>
      </w:r>
      <w:r>
        <w:t xml:space="preserve">, </w:t>
      </w:r>
      <w:r w:rsidR="00487529">
        <w:t>the odds of success and fair and impartial due process, nil.</w:t>
      </w:r>
      <w:r>
        <w:t xml:space="preserve">  Therefore, this Court acts like a Nazi Court</w:t>
      </w:r>
      <w:r w:rsidR="00B57606">
        <w:t>, not a UNITED STATES COURT</w:t>
      </w:r>
      <w:r>
        <w:t>,</w:t>
      </w:r>
      <w:r w:rsidR="00AC440E">
        <w:t xml:space="preserve"> an</w:t>
      </w:r>
      <w:r>
        <w:t xml:space="preserve"> accomplice </w:t>
      </w:r>
      <w:r w:rsidR="00AC440E">
        <w:t>to</w:t>
      </w:r>
      <w:r>
        <w:t xml:space="preserve"> the</w:t>
      </w:r>
      <w:r w:rsidR="00AC440E">
        <w:t xml:space="preserve"> continued</w:t>
      </w:r>
      <w:r>
        <w:t xml:space="preserve"> crimes</w:t>
      </w:r>
      <w:r w:rsidR="00D05C51">
        <w:t>.  U</w:t>
      </w:r>
      <w:r w:rsidR="00B57606">
        <w:t>ntil such time that Members of this Court follow all Court Procedures</w:t>
      </w:r>
      <w:r w:rsidR="00CA0C0A">
        <w:t xml:space="preserve">, </w:t>
      </w:r>
      <w:r w:rsidR="00D05C51">
        <w:t>Judicial Cannons, Attorney Conduct Codes</w:t>
      </w:r>
      <w:r w:rsidR="00B57606">
        <w:t xml:space="preserve"> and Law</w:t>
      </w:r>
      <w:r w:rsidR="00D05C51">
        <w:t>,</w:t>
      </w:r>
      <w:r w:rsidR="00B57606">
        <w:t xml:space="preserve"> confirm</w:t>
      </w:r>
      <w:r w:rsidR="00D05C51">
        <w:t>ing</w:t>
      </w:r>
      <w:r w:rsidR="00B57606">
        <w:t xml:space="preserve"> they have ABSOLUTELY NO CONFLICT WITH THESE MATTERS PRIOR TO ADJUDICATING</w:t>
      </w:r>
      <w:r w:rsidR="00D05C51">
        <w:t xml:space="preserve"> AND HAVE REMOVED ALL ELEMENTS OF FRAUD ON THE COURT</w:t>
      </w:r>
      <w:r w:rsidR="00B57606">
        <w:t xml:space="preserve">, the Court has NO </w:t>
      </w:r>
      <w:r w:rsidR="00D52786">
        <w:t xml:space="preserve">LEGAL </w:t>
      </w:r>
      <w:r w:rsidR="00B57606">
        <w:t xml:space="preserve">VALIDITY.  In fact, </w:t>
      </w:r>
      <w:r w:rsidR="00D05C51">
        <w:t>a truly</w:t>
      </w:r>
      <w:r w:rsidR="00B57606">
        <w:t xml:space="preserve"> conflict free court </w:t>
      </w:r>
      <w:r w:rsidR="00D52786">
        <w:t>must be created</w:t>
      </w:r>
      <w:r w:rsidR="00D05C51">
        <w:t xml:space="preserve"> and</w:t>
      </w:r>
      <w:r w:rsidR="00D52786">
        <w:t xml:space="preserve"> </w:t>
      </w:r>
      <w:r w:rsidR="00B57606">
        <w:t>may now only be possible in a court represented by NON</w:t>
      </w:r>
      <w:r w:rsidR="00D05C51">
        <w:t>-</w:t>
      </w:r>
      <w:r w:rsidR="00B57606">
        <w:t>ATTORNEYS AT LAW, a CITIZENS COURT</w:t>
      </w:r>
      <w:r w:rsidR="00D05C51">
        <w:t>,</w:t>
      </w:r>
      <w:r w:rsidR="00B57606">
        <w:t xml:space="preserve"> to hear the crimes of TREASON, OBSTRUCTION,</w:t>
      </w:r>
      <w:r w:rsidR="00CA0C0A">
        <w:t xml:space="preserve"> FRAUD ON THE COURT</w:t>
      </w:r>
      <w:r w:rsidR="00D05C51">
        <w:t xml:space="preserve"> and more,</w:t>
      </w:r>
      <w:r w:rsidR="00B57606">
        <w:t xml:space="preserve"> which are levied herein against PUBLIC OFFICIALS AND JUSTICES</w:t>
      </w:r>
      <w:r w:rsidR="00D05C51">
        <w:t xml:space="preserve"> OF THIS COURT</w:t>
      </w:r>
      <w:r>
        <w:t>.  Again, I remind this Court to review the Nuremberg Judges Trial</w:t>
      </w:r>
      <w:r w:rsidR="00D05C51">
        <w:rPr>
          <w:rStyle w:val="FootnoteReference"/>
        </w:rPr>
        <w:footnoteReference w:id="76"/>
      </w:r>
      <w:r>
        <w:t xml:space="preserve"> and wherefore I have no respect for this Court that follows neither its own rules or law and again spit upon those who have so desecrated this Court and the American System of Jurisprudence and await your Judgment Day</w:t>
      </w:r>
      <w:r w:rsidR="00B57606">
        <w:t xml:space="preserve"> in the next Judges Trial</w:t>
      </w:r>
      <w:r>
        <w:t>.</w:t>
      </w:r>
    </w:p>
    <w:p w:rsidR="00185C56" w:rsidRPr="00B57606" w:rsidRDefault="006A2D5A" w:rsidP="00487529">
      <w:pPr>
        <w:ind w:firstLine="720"/>
      </w:pPr>
      <w:r w:rsidRPr="00B57606">
        <w:t>This</w:t>
      </w:r>
      <w:r w:rsidR="00CA710C" w:rsidRPr="00B57606">
        <w:t xml:space="preserve"> Court</w:t>
      </w:r>
      <w:r w:rsidR="00185C56" w:rsidRPr="00B57606">
        <w:t xml:space="preserve"> </w:t>
      </w:r>
      <w:r w:rsidR="00656433" w:rsidRPr="00B57606">
        <w:t xml:space="preserve">now </w:t>
      </w:r>
      <w:r w:rsidR="00185C56" w:rsidRPr="00B57606">
        <w:t xml:space="preserve">has Prima Facie evidence, from </w:t>
      </w:r>
      <w:r w:rsidR="00185C56" w:rsidRPr="00B57606">
        <w:rPr>
          <w:b/>
        </w:rPr>
        <w:t>CREDIBLE EXPERT EYEWITNESS WHISTLEBLOWERS</w:t>
      </w:r>
      <w:r w:rsidR="00185C56" w:rsidRPr="00B57606">
        <w:t xml:space="preserve"> and Knowledge of </w:t>
      </w:r>
      <w:r w:rsidR="00185C56" w:rsidRPr="00B57606">
        <w:rPr>
          <w:b/>
        </w:rPr>
        <w:t>THREAT</w:t>
      </w:r>
      <w:r w:rsidR="006C56B3" w:rsidRPr="00B57606">
        <w:rPr>
          <w:b/>
        </w:rPr>
        <w:t>S</w:t>
      </w:r>
      <w:r w:rsidR="00185C56" w:rsidRPr="00B57606">
        <w:rPr>
          <w:b/>
        </w:rPr>
        <w:t xml:space="preserve"> ON FEDERAL WITNESS</w:t>
      </w:r>
      <w:r w:rsidR="006C56B3" w:rsidRPr="00B57606">
        <w:rPr>
          <w:b/>
        </w:rPr>
        <w:t>ES</w:t>
      </w:r>
      <w:r w:rsidR="00185C56" w:rsidRPr="00B57606">
        <w:t xml:space="preserve"> and other FELONY CRIMES EXPOSED and therefore has </w:t>
      </w:r>
      <w:r w:rsidR="00185C56" w:rsidRPr="00B57606">
        <w:rPr>
          <w:b/>
          <w:u w:val="single"/>
        </w:rPr>
        <w:t>LEGAL OBLIGATION</w:t>
      </w:r>
      <w:r w:rsidR="00185C56" w:rsidRPr="00B57606">
        <w:t xml:space="preserve"> to the report these FELONY CRIMES and all the other alleged crimes exposed by Anderson and Corrado.  Reporting the FELONIES to all proper authorities or be</w:t>
      </w:r>
      <w:r w:rsidR="002B132C" w:rsidRPr="00B57606">
        <w:t>com</w:t>
      </w:r>
      <w:r w:rsidR="00C918C5">
        <w:t>ing</w:t>
      </w:r>
      <w:r w:rsidR="00677C23">
        <w:t xml:space="preserve"> further</w:t>
      </w:r>
      <w:r w:rsidR="00185C56" w:rsidRPr="00B57606">
        <w:t xml:space="preserve"> </w:t>
      </w:r>
      <w:r w:rsidR="00185C56" w:rsidRPr="00B57606">
        <w:rPr>
          <w:b/>
          <w:u w:val="single"/>
        </w:rPr>
        <w:t>CULPABLE</w:t>
      </w:r>
      <w:r w:rsidR="00185C56" w:rsidRPr="00B57606">
        <w:t xml:space="preserve"> of FELONY CRIMES, including but not limited to, MISPRISION OF FELONIES, AIDING &amp; ABETTING, OBSTRUCTION OF JUSTICE, RICO and more.  Plaintiff quotes the following from Anderson’s Motion,  </w:t>
      </w:r>
    </w:p>
    <w:p w:rsidR="00185C56" w:rsidRPr="00B57606" w:rsidRDefault="009B3F46" w:rsidP="00185C56">
      <w:pPr>
        <w:spacing w:line="240" w:lineRule="auto"/>
        <w:ind w:left="1440" w:right="1440"/>
        <w:jc w:val="center"/>
      </w:pPr>
      <w:hyperlink r:id="rId71" w:history="1">
        <w:r w:rsidR="00185C56" w:rsidRPr="00B57606">
          <w:rPr>
            <w:rStyle w:val="Hyperlink"/>
          </w:rPr>
          <w:t>http://www.frankbrady.org/TammanyHall/Documents_files/Anderson%20111609%20Filing.pdf</w:t>
        </w:r>
      </w:hyperlink>
      <w:r w:rsidR="00185C56" w:rsidRPr="00B57606">
        <w:br/>
      </w:r>
    </w:p>
    <w:p w:rsidR="00185C56" w:rsidRPr="00A35244" w:rsidRDefault="00185C56" w:rsidP="00185C56">
      <w:pPr>
        <w:spacing w:line="240" w:lineRule="auto"/>
        <w:ind w:left="1440" w:right="1440"/>
        <w:jc w:val="center"/>
        <w:rPr>
          <w:b/>
          <w:caps/>
          <w:u w:val="single"/>
        </w:rPr>
      </w:pPr>
      <w:r w:rsidRPr="00A35244">
        <w:rPr>
          <w:b/>
          <w:caps/>
          <w:u w:val="single"/>
        </w:rPr>
        <w:t>November 16, 2011 Anderson Motion – US District Court</w:t>
      </w:r>
    </w:p>
    <w:p w:rsidR="00185C56" w:rsidRPr="00A35244" w:rsidRDefault="00185C56" w:rsidP="00A35244">
      <w:pPr>
        <w:spacing w:after="0" w:line="240" w:lineRule="auto"/>
        <w:ind w:left="1440" w:right="1440"/>
        <w:rPr>
          <w:b/>
          <w:caps/>
        </w:rPr>
      </w:pPr>
      <w:r w:rsidRPr="00A35244">
        <w:rPr>
          <w:b/>
          <w:caps/>
        </w:rPr>
        <w:t>V. Witness Tampering – Threat on Witness in a Federal Proceeding</w:t>
      </w:r>
    </w:p>
    <w:p w:rsidR="00185C56" w:rsidRPr="00F00BA1" w:rsidRDefault="00185C56" w:rsidP="00185C56">
      <w:pPr>
        <w:spacing w:after="0" w:line="240" w:lineRule="auto"/>
        <w:ind w:left="1440" w:right="1440"/>
        <w:jc w:val="center"/>
        <w:rPr>
          <w:sz w:val="20"/>
          <w:szCs w:val="20"/>
        </w:rPr>
      </w:pPr>
    </w:p>
    <w:p w:rsidR="00185C56" w:rsidRPr="00A35244" w:rsidRDefault="00185C56" w:rsidP="00A35244">
      <w:pPr>
        <w:ind w:left="1440" w:right="1440"/>
        <w:jc w:val="both"/>
      </w:pPr>
      <w:r w:rsidRPr="00A35244">
        <w:t>“42. The Attorney General and the trial court were aware that in August of 2008, one of the plaintiff’s witnesses, DDC staff attorney Nicole Corrado, was threatened.</w:t>
      </w:r>
    </w:p>
    <w:p w:rsidR="00185C56" w:rsidRPr="00A35244" w:rsidRDefault="00185C56" w:rsidP="00A35244">
      <w:pPr>
        <w:ind w:left="1440" w:right="1440"/>
        <w:jc w:val="both"/>
      </w:pPr>
      <w:r w:rsidRPr="00A35244">
        <w:t>Two days prior to her deposition testimony, state employee, and [NEW YORK SUPREME COURT DEPARTMENTAL DISCIPLINARY COMMITTEE] DDC Deputy Chief Counsel, Andral N. Bratton, and who had been her immediate supervisor for approximately 5 years, confronted Corrado.</w:t>
      </w:r>
    </w:p>
    <w:p w:rsidR="00185C56" w:rsidRPr="00A35244" w:rsidRDefault="00185C56" w:rsidP="00A35244">
      <w:pPr>
        <w:ind w:left="1440" w:right="1440"/>
        <w:jc w:val="both"/>
      </w:pPr>
      <w:r w:rsidRPr="00A35244">
        <w:t>43. Following Corrado’s deposition testimony on August 21, 2008, Bratton’s behavior toward Corrado became more harassing, troubling, frightening and threatening as he began to follow her inside and outside of the state office where they both worked. Corrado subsequently reported these serious issues to DDC chief counsel Allan Friedberg, Deputy chief Counsel Sherry Cohen, a defendant in the current proceeding, and DDC Chief Investigator Vincent Raniere - all of whom who took no required action.</w:t>
      </w:r>
    </w:p>
    <w:p w:rsidR="00185C56" w:rsidRPr="00A35244" w:rsidRDefault="00185C56" w:rsidP="00A35244">
      <w:pPr>
        <w:ind w:left="720" w:right="1440" w:firstLine="720"/>
        <w:jc w:val="both"/>
      </w:pPr>
      <w:r w:rsidRPr="00A35244">
        <w:t>Other Iviewit News</w:t>
      </w:r>
    </w:p>
    <w:p w:rsidR="00185C56" w:rsidRPr="00F00BA1" w:rsidRDefault="00185C56" w:rsidP="00A35244">
      <w:pPr>
        <w:ind w:left="1440" w:right="1440"/>
        <w:jc w:val="both"/>
        <w:rPr>
          <w:sz w:val="20"/>
          <w:szCs w:val="20"/>
        </w:rPr>
      </w:pPr>
      <w:r w:rsidRPr="00A35244">
        <w:t>"Another One Bites the Dust! Defendant in Whistleblower Christine C. Anderson’s Federal Lawsuit, Sherry K. Cohen of the New York Supreme Court Appellate Division First Department Departmental Disciplinary Committee joins Thomas Cahill in early retirement.”</w:t>
      </w:r>
      <w:r w:rsidRPr="00F00BA1">
        <w:rPr>
          <w:sz w:val="20"/>
          <w:szCs w:val="20"/>
          <w:vertAlign w:val="superscript"/>
        </w:rPr>
        <w:footnoteReference w:id="77"/>
      </w:r>
    </w:p>
    <w:p w:rsidR="00185C56" w:rsidRPr="005A283E" w:rsidRDefault="00185C56" w:rsidP="00185C56">
      <w:pPr>
        <w:spacing w:after="0"/>
        <w:ind w:firstLine="720"/>
      </w:pPr>
      <w:r w:rsidRPr="005A283E">
        <w:t xml:space="preserve">Further, </w:t>
      </w:r>
      <w:r w:rsidR="00CA710C">
        <w:t>this Court</w:t>
      </w:r>
      <w:r w:rsidRPr="005A283E">
        <w:t xml:space="preserve"> has absolute knowledge and </w:t>
      </w:r>
      <w:r w:rsidR="00C11E2A" w:rsidRPr="005A283E">
        <w:t xml:space="preserve">further </w:t>
      </w:r>
      <w:r w:rsidRPr="005A283E">
        <w:t>Prima Facie evidence from Anderson and Corrado of these CRIMES through depositions under oath</w:t>
      </w:r>
      <w:r w:rsidR="00C11E2A" w:rsidRPr="005A283E">
        <w:t xml:space="preserve"> submitted in the Anderson Lawsuit</w:t>
      </w:r>
      <w:r w:rsidRPr="005A283E">
        <w:t>,</w:t>
      </w:r>
      <w:r w:rsidR="00C11E2A" w:rsidRPr="005A283E">
        <w:t xml:space="preserve"> including but not limited to</w:t>
      </w:r>
      <w:r w:rsidRPr="005A283E">
        <w:t xml:space="preserve"> Testimony and Sworn Statements to the NEW YORK SENATE JUDICIARY COMMITTEE and on record at the NY Senate Judiciary Committee</w:t>
      </w:r>
      <w:r w:rsidR="00C11E2A" w:rsidRPr="005A283E">
        <w:t>.</w:t>
      </w:r>
      <w:r w:rsidRPr="005A283E">
        <w:rPr>
          <w:rStyle w:val="FootnoteReference"/>
        </w:rPr>
        <w:footnoteReference w:id="78"/>
      </w:r>
      <w:r w:rsidRPr="005A283E">
        <w:t xml:space="preserve">   The Conflicts and Violations of Law further compel </w:t>
      </w:r>
      <w:r w:rsidR="00CA710C">
        <w:t>this Court</w:t>
      </w:r>
      <w:r w:rsidR="005A283E" w:rsidRPr="005A283E">
        <w:t>, presumed now to be composed of new non-conflicted Justices and Court Administrat</w:t>
      </w:r>
      <w:r w:rsidR="0031290B">
        <w:t>ors hearing this Motion</w:t>
      </w:r>
      <w:r w:rsidR="005A283E" w:rsidRPr="005A283E">
        <w:t xml:space="preserve"> with signed Conflict of Interest Disclosures returned prior to any action,</w:t>
      </w:r>
      <w:r w:rsidRPr="005A283E">
        <w:t xml:space="preserve"> </w:t>
      </w:r>
      <w:r w:rsidR="0031290B">
        <w:t>t</w:t>
      </w:r>
      <w:r w:rsidR="00C11E2A" w:rsidRPr="005A283E">
        <w:t xml:space="preserve">o </w:t>
      </w:r>
      <w:r w:rsidR="0031290B">
        <w:t xml:space="preserve">now </w:t>
      </w:r>
      <w:r w:rsidR="00C11E2A" w:rsidRPr="005A283E">
        <w:t>Act a</w:t>
      </w:r>
      <w:r w:rsidRPr="005A283E">
        <w:t xml:space="preserve">ccording to </w:t>
      </w:r>
      <w:r w:rsidR="000B2373" w:rsidRPr="005A283E">
        <w:t xml:space="preserve">both Substantive and Procedural </w:t>
      </w:r>
      <w:r w:rsidR="00C11E2A" w:rsidRPr="005A283E">
        <w:t>Law</w:t>
      </w:r>
      <w:r w:rsidR="0031290B">
        <w:t xml:space="preserve"> and</w:t>
      </w:r>
      <w:r w:rsidR="00C11E2A" w:rsidRPr="005A283E">
        <w:t xml:space="preserve"> remov</w:t>
      </w:r>
      <w:r w:rsidR="0031290B">
        <w:t>e</w:t>
      </w:r>
      <w:r w:rsidR="00B57606">
        <w:t xml:space="preserve"> and REPORT</w:t>
      </w:r>
      <w:r w:rsidR="0031290B">
        <w:t xml:space="preserve"> </w:t>
      </w:r>
      <w:r w:rsidR="00C11E2A" w:rsidRPr="005A283E">
        <w:t xml:space="preserve">all </w:t>
      </w:r>
      <w:r w:rsidR="005A283E" w:rsidRPr="005A283E">
        <w:t xml:space="preserve">FELONY </w:t>
      </w:r>
      <w:r w:rsidRPr="005A283E">
        <w:t>Obstructions</w:t>
      </w:r>
      <w:r w:rsidR="0031290B">
        <w:t xml:space="preserve"> and other crimes.  </w:t>
      </w:r>
      <w:r w:rsidR="000B2373" w:rsidRPr="005A283E">
        <w:t xml:space="preserve">The first step </w:t>
      </w:r>
      <w:r w:rsidR="005A283E" w:rsidRPr="005A283E">
        <w:t>to</w:t>
      </w:r>
      <w:r w:rsidR="00B57606">
        <w:t xml:space="preserve"> a</w:t>
      </w:r>
      <w:r w:rsidR="005A283E" w:rsidRPr="005A283E">
        <w:t xml:space="preserve"> fair and impartial </w:t>
      </w:r>
      <w:r w:rsidR="00B57606">
        <w:t xml:space="preserve">Court </w:t>
      </w:r>
      <w:r w:rsidR="000B2373" w:rsidRPr="005A283E">
        <w:t>would be in having an exhaustive conflict checks done by anyone attempting to respond to this Motion</w:t>
      </w:r>
      <w:r w:rsidR="00C11E2A" w:rsidRPr="005A283E">
        <w:t xml:space="preserve"> </w:t>
      </w:r>
      <w:r w:rsidR="0031290B" w:rsidRPr="005A283E">
        <w:t>to</w:t>
      </w:r>
      <w:r w:rsidR="00C11E2A" w:rsidRPr="005A283E">
        <w:t xml:space="preserve"> save Plaintiff from filing additional CRIMINAL COMPLAINTS against those that fail</w:t>
      </w:r>
      <w:r w:rsidR="000B2373" w:rsidRPr="005A283E">
        <w:t xml:space="preserve">.  </w:t>
      </w:r>
    </w:p>
    <w:p w:rsidR="000B2373" w:rsidRPr="005A283E" w:rsidRDefault="000B2373" w:rsidP="00185C56">
      <w:pPr>
        <w:spacing w:after="0"/>
        <w:ind w:firstLine="720"/>
      </w:pPr>
    </w:p>
    <w:p w:rsidR="00185C56" w:rsidRPr="005A283E" w:rsidRDefault="00185C56" w:rsidP="00185C56">
      <w:pPr>
        <w:ind w:firstLine="720"/>
      </w:pPr>
      <w:r w:rsidRPr="005A283E">
        <w:t>INTENTIONAL FAILURE TO REPORT THE CRIMES EXPOSED constitutes further crimes that act to AID &amp; ABET the CRIMINAL RICO ORGANIZATION and shield it from prosecution.  MEMBERS OF THIS COURT adjudicating this Lawsuit thus far, have committed</w:t>
      </w:r>
      <w:r w:rsidRPr="005A283E">
        <w:rPr>
          <w:rStyle w:val="FootnoteReference"/>
        </w:rPr>
        <w:footnoteReference w:id="79"/>
      </w:r>
      <w:r w:rsidRPr="005A283E">
        <w:t>, including but not limited to, Misprision(s) of Felony(ies) for failure to report FELONY THREATS ON A FEDERAL WITNESS, FELONY OBSTRUCTION OF JUSTICE IN FEDERAL PROCEEDINGS</w:t>
      </w:r>
      <w:r w:rsidR="00C918C5">
        <w:t xml:space="preserve"> by PUBLIC OFFICIALS</w:t>
      </w:r>
      <w:r w:rsidRPr="005A283E">
        <w:t xml:space="preserve"> and more.  </w:t>
      </w:r>
    </w:p>
    <w:p w:rsidR="00ED2B78" w:rsidRPr="005041AF" w:rsidRDefault="001C62AB" w:rsidP="00F6752D">
      <w:pPr>
        <w:ind w:firstLine="720"/>
      </w:pPr>
      <w:r>
        <w:t>Therefore, due to the ENORMOUS CONFLICTS and VIOLATIONS OF LAW</w:t>
      </w:r>
      <w:r w:rsidR="00C11E2A">
        <w:t xml:space="preserve"> in this Court</w:t>
      </w:r>
      <w:r w:rsidR="00C918C5">
        <w:t xml:space="preserve"> currently</w:t>
      </w:r>
      <w:r>
        <w:t xml:space="preserve">, Plaintiff demands </w:t>
      </w:r>
      <w:r w:rsidR="00ED2B78" w:rsidRPr="005041AF">
        <w:t xml:space="preserve">IMMEDIATE </w:t>
      </w:r>
      <w:r>
        <w:t>DISQUALIFICATION</w:t>
      </w:r>
      <w:r w:rsidR="00ED2B78" w:rsidRPr="005041AF">
        <w:t xml:space="preserve"> of</w:t>
      </w:r>
      <w:r>
        <w:t xml:space="preserve"> ALL</w:t>
      </w:r>
      <w:r w:rsidR="00ED2B78" w:rsidRPr="005041AF">
        <w:t xml:space="preserve"> Justices and other Members of the Second Circuit Court who have</w:t>
      </w:r>
      <w:r>
        <w:t xml:space="preserve"> already</w:t>
      </w:r>
      <w:r w:rsidR="00ED2B78" w:rsidRPr="005041AF">
        <w:t xml:space="preserve"> acted in Violation of Law</w:t>
      </w:r>
      <w:r>
        <w:t xml:space="preserve"> in these matters and </w:t>
      </w:r>
      <w:r w:rsidR="00C11E2A">
        <w:t xml:space="preserve">whom have been </w:t>
      </w:r>
      <w:r>
        <w:t>reported</w:t>
      </w:r>
      <w:r w:rsidR="00C11E2A">
        <w:t xml:space="preserve"> to authorities </w:t>
      </w:r>
      <w:r>
        <w:t>for</w:t>
      </w:r>
      <w:r w:rsidR="00C11E2A">
        <w:t xml:space="preserve"> their </w:t>
      </w:r>
      <w:r>
        <w:t>CRIMINAL ACTS</w:t>
      </w:r>
      <w:r w:rsidR="00D52786">
        <w:t xml:space="preserve">.  Further, this Court must </w:t>
      </w:r>
      <w:r w:rsidR="00941276">
        <w:t xml:space="preserve">IMMEDIATELY CALL IN A FEDERAL MONITOR </w:t>
      </w:r>
      <w:r w:rsidR="00D52786">
        <w:t>TO</w:t>
      </w:r>
      <w:r w:rsidR="00941276">
        <w:t xml:space="preserve"> OVERSIGHT THIS COURT</w:t>
      </w:r>
      <w:r w:rsidR="00ED2B78" w:rsidRPr="005041AF">
        <w:t>.  In seeking DISQUALIFICATION of the</w:t>
      </w:r>
      <w:r w:rsidR="009050CD">
        <w:t xml:space="preserve"> current</w:t>
      </w:r>
      <w:r w:rsidR="00ED2B78" w:rsidRPr="005041AF">
        <w:t xml:space="preserve"> JUSTICES OF THIS COURT, PLAINTIFF DEMANDS REMOVAL OF ALL PRIOR </w:t>
      </w:r>
      <w:r w:rsidR="00C11E2A">
        <w:t xml:space="preserve">ILLEGALLY TENDERED </w:t>
      </w:r>
      <w:r w:rsidR="00ED2B78" w:rsidRPr="005041AF">
        <w:t>RULINGS</w:t>
      </w:r>
      <w:r w:rsidR="000C0359">
        <w:t>,</w:t>
      </w:r>
      <w:r w:rsidR="00ED2B78" w:rsidRPr="005041AF">
        <w:t xml:space="preserve"> ORDERS</w:t>
      </w:r>
      <w:r w:rsidR="00941276">
        <w:t xml:space="preserve"> and </w:t>
      </w:r>
      <w:r w:rsidR="00C918C5">
        <w:t xml:space="preserve">ANY PLEADINGS </w:t>
      </w:r>
      <w:r w:rsidR="00941276">
        <w:t>SUBMI</w:t>
      </w:r>
      <w:r w:rsidR="00C918C5">
        <w:t>TTED BY A</w:t>
      </w:r>
      <w:r w:rsidR="00941276">
        <w:t>NY ATTORNEY AT LAW IN THESE MATTERS</w:t>
      </w:r>
      <w:r w:rsidR="00ED2B78" w:rsidRPr="005041AF">
        <w:t>,</w:t>
      </w:r>
      <w:r w:rsidR="00C918C5">
        <w:t xml:space="preserve"> as</w:t>
      </w:r>
      <w:r w:rsidR="00ED2B78" w:rsidRPr="005041AF">
        <w:t xml:space="preserve"> </w:t>
      </w:r>
      <w:r w:rsidR="000C0359">
        <w:t>all of them</w:t>
      </w:r>
      <w:r w:rsidR="00C918C5">
        <w:t xml:space="preserve"> were</w:t>
      </w:r>
      <w:r w:rsidR="009050CD">
        <w:t xml:space="preserve"> t</w:t>
      </w:r>
      <w:r w:rsidR="00ED2B78" w:rsidRPr="005041AF">
        <w:t>endered in C</w:t>
      </w:r>
      <w:r w:rsidR="009050CD">
        <w:t xml:space="preserve">onflict </w:t>
      </w:r>
      <w:r w:rsidR="000C0359">
        <w:t>and</w:t>
      </w:r>
      <w:r w:rsidR="00C918C5">
        <w:t xml:space="preserve"> thus</w:t>
      </w:r>
      <w:r w:rsidR="000C0359">
        <w:t xml:space="preserve"> </w:t>
      </w:r>
      <w:r w:rsidR="00C918C5">
        <w:t>v</w:t>
      </w:r>
      <w:r w:rsidR="009050CD">
        <w:t>iolat</w:t>
      </w:r>
      <w:r w:rsidR="00C918C5">
        <w:t xml:space="preserve">e </w:t>
      </w:r>
      <w:r w:rsidR="009050CD">
        <w:t>Attorney Conduct Codes, Judicial Cannons and State &amp; Federal Law</w:t>
      </w:r>
      <w:r w:rsidR="000C0359">
        <w:t>.</w:t>
      </w:r>
    </w:p>
    <w:p w:rsidR="00ED2B78" w:rsidRDefault="00ED2B78" w:rsidP="00F6752D">
      <w:pPr>
        <w:ind w:firstLine="720"/>
      </w:pPr>
      <w:r>
        <w:t>What causes the "Disqualification of Judges?" Federal law requires the automatic disqualification of a Federal judge under certain circumstances</w:t>
      </w:r>
      <w:r w:rsidR="00C918C5">
        <w:t xml:space="preserve"> AND THESE CIRCUMSTANCES DESCRIBED HEREIN MORE THAN QUALIFY</w:t>
      </w:r>
      <w:r>
        <w:t xml:space="preserve">. </w:t>
      </w:r>
    </w:p>
    <w:p w:rsidR="00ED2B78" w:rsidRPr="00C918C5" w:rsidRDefault="00ED2B78" w:rsidP="00ED2B78">
      <w:pPr>
        <w:ind w:left="1440" w:right="1440"/>
        <w:jc w:val="both"/>
      </w:pPr>
      <w:r w:rsidRPr="00C918C5">
        <w:t xml:space="preserve">In 1994, the U.S. Supreme Court held that "Disqualification is required if an objective observer would entertain reasonable questions about the judge's impartiality. If a judge's attitude or state of mind leads a detached observer to conclude that a fair and impartial hearing is unlikely, the judge must be disqualified." [Emphasis added]. Liteky v. U.S., 114 S.Ct. 1147, 1162 (1994). </w:t>
      </w:r>
    </w:p>
    <w:p w:rsidR="00ED2B78" w:rsidRPr="00C918C5" w:rsidRDefault="00ED2B78" w:rsidP="00ED2B78">
      <w:pPr>
        <w:ind w:left="1440" w:right="1440"/>
        <w:jc w:val="both"/>
      </w:pPr>
      <w:r w:rsidRPr="00CA0C0A">
        <w:rPr>
          <w:b/>
        </w:rPr>
        <w:t>Courts have repeatedly held that positive proof of the partiality of a judge is not a requirement, only the appearance of partiality.</w:t>
      </w:r>
      <w:r w:rsidRPr="00F00BA1">
        <w:rPr>
          <w:sz w:val="20"/>
          <w:szCs w:val="20"/>
        </w:rPr>
        <w:t xml:space="preserve"> </w:t>
      </w:r>
      <w:r w:rsidRPr="00C918C5">
        <w:t xml:space="preserve">Liljeberg v. Health Services Acquisition Corp., 486 U.S. 847, 108 S.Ct. 2194 (1988) (what matters is not the reality of bias or prejudice but its appearance); United States v. Balistrieri, 779 F.2d 1191 (7th Cir. 1985) (Section 455(a) "is directed against the appearance of partiality, whether or not the judge is actually biased.") ("Section 455(a) of the Judicial Code, 28 U.S.C. §455(a), is not intended to protect litigants from actual bias in their judge but rather to promote public confidence in the impartiality of the judicial process."). </w:t>
      </w:r>
    </w:p>
    <w:p w:rsidR="00ED2B78" w:rsidRPr="00C918C5" w:rsidRDefault="00ED2B78" w:rsidP="00ED2B78">
      <w:pPr>
        <w:ind w:left="1440" w:right="1440"/>
        <w:jc w:val="both"/>
      </w:pPr>
      <w:r w:rsidRPr="00C918C5">
        <w:t xml:space="preserve">That Court also stated that Section 455(a) "requires a judge to recuse himself in any proceeding in which her impartiality might reasonably be questioned." Taylor v. O'Grady, 888 F.2d 1189 (7th Cir. 1989). In Pfizer Inc. v. Lord, 456 F.2d 532 (8th Cir. 1972), the Court stated that "It is important that the litigant not only actually receive justice, but that he believes that he has received justice." </w:t>
      </w:r>
    </w:p>
    <w:p w:rsidR="00ED2B78" w:rsidRPr="00C918C5" w:rsidRDefault="00ED2B78" w:rsidP="00C11E2A">
      <w:pPr>
        <w:ind w:left="1440" w:right="1440"/>
        <w:jc w:val="both"/>
      </w:pPr>
      <w:r w:rsidRPr="00C918C5">
        <w:t xml:space="preserve">The Supreme Court has ruled and has reaffirmed the principle that "justice must satisfy the appearance of justice", Levine v. United States, 362 U.S. 610, 80 S.Ct. 1038 (1960), citing Offutt v. United States, 348 U.S. 11, 14, 75 S.Ct. 11, 13 (1954). A judge receiving a bribe from an interested party over which he is presiding, does not give the appearance of justice. </w:t>
      </w:r>
    </w:p>
    <w:p w:rsidR="00ED2B78" w:rsidRPr="00C918C5" w:rsidRDefault="00ED2B78" w:rsidP="00ED2B78">
      <w:pPr>
        <w:ind w:left="1440" w:right="1440"/>
        <w:jc w:val="both"/>
      </w:pPr>
      <w:r w:rsidRPr="00C918C5">
        <w:t xml:space="preserve">"Recusal under Section 455 is self-executing; a party need not file affidavits in support of recusal and the judge is obligated to recuse herself sua sponte under the stated circumstances." Taylor v. O'Grady, 888 F.2d 1189 (7th Cir. 1989). </w:t>
      </w:r>
    </w:p>
    <w:p w:rsidR="00ED2B78" w:rsidRPr="00C918C5" w:rsidRDefault="00ED2B78" w:rsidP="00ED2B78">
      <w:pPr>
        <w:ind w:left="1440" w:right="1440"/>
        <w:jc w:val="both"/>
      </w:pPr>
      <w:r w:rsidRPr="00C918C5">
        <w:t xml:space="preserve">Further, the judge has a legal duty to disqualify himself even if there is no motion asking for his disqualification. The Seventh Circuit Court of Appeals further stated that "We think that this language [455(a)] imposes a duty on the judge to act sua sponte, even if no motion or affidavit is filed." Balistrieri, at 1202. </w:t>
      </w:r>
    </w:p>
    <w:p w:rsidR="00ED2B78" w:rsidRPr="00C918C5" w:rsidRDefault="00ED2B78" w:rsidP="00ED2B78">
      <w:pPr>
        <w:ind w:left="1440" w:right="1440"/>
        <w:jc w:val="both"/>
      </w:pPr>
      <w:r w:rsidRPr="00C918C5">
        <w:t xml:space="preserve">Judges do not have discretion not to disqualify themselves. By law, they are bound to follow the law. </w:t>
      </w:r>
      <w:r w:rsidRPr="00C918C5">
        <w:rPr>
          <w:b/>
        </w:rPr>
        <w:t xml:space="preserve">Should a judge not disqualify himself as required by law, then the judge has given another example of his "appearance of partiality" which, possibly, further disqualifies the judge. </w:t>
      </w:r>
      <w:r w:rsidRPr="00C918C5">
        <w:t xml:space="preserve">Should another judge not accept the disqualification of the judge, then the second judge has evidenced an "appearance of partiality" and has possibly disqualified himself/herself. None of the orders issued by any judge who has been disqualified by law would appear to be valid. It would appear that they are void as a matter of law, and are of no legal force or effect. </w:t>
      </w:r>
    </w:p>
    <w:p w:rsidR="00ED2B78" w:rsidRPr="00C918C5" w:rsidRDefault="00ED2B78" w:rsidP="00ED2B78">
      <w:pPr>
        <w:ind w:left="1440" w:right="1440"/>
        <w:jc w:val="both"/>
        <w:rPr>
          <w:b/>
        </w:rPr>
      </w:pPr>
      <w:r w:rsidRPr="00C918C5">
        <w:rPr>
          <w:b/>
        </w:rPr>
        <w:t xml:space="preserve">Should a judge not disqualify himself, then the judge is </w:t>
      </w:r>
      <w:r w:rsidR="00604050" w:rsidRPr="00C918C5">
        <w:rPr>
          <w:b/>
        </w:rPr>
        <w:t xml:space="preserve">in </w:t>
      </w:r>
      <w:r w:rsidRPr="00C918C5">
        <w:rPr>
          <w:b/>
        </w:rPr>
        <w:t xml:space="preserve">violation of the Due Process Clause of the U.S. Constitution. United States v. Sciuto, 521 F.2d 842, 845 (7th Cir. 1996) ("The right to a tribunal free from bias or prejudice is based, not on section 144, but on the Due Process Clause."). </w:t>
      </w:r>
    </w:p>
    <w:p w:rsidR="00ED2B78" w:rsidRPr="00C918C5" w:rsidRDefault="00ED2B78" w:rsidP="00ED2B78">
      <w:pPr>
        <w:ind w:left="1440" w:right="1440"/>
        <w:jc w:val="both"/>
      </w:pPr>
      <w:r w:rsidRPr="00C918C5">
        <w:rPr>
          <w:b/>
          <w:u w:val="single"/>
        </w:rPr>
        <w:t>Should a judge issue any order after he has been disqualified by law, and if the party has been denied of any of his / her property, then the judge may have been engaged in the Federal Crime of "interference with interstate commerce"</w:t>
      </w:r>
      <w:r w:rsidRPr="00C918C5">
        <w:t xml:space="preserve">. The judge has acted in the judge's personal capacity and not in the judge's judicial capacity. It has been said that this judge, acting in this manner, has no more lawful authority than someone's next-door neighbor (provided that he is not a judge). However some judges may not follow the law. </w:t>
      </w:r>
    </w:p>
    <w:p w:rsidR="00ED2B78" w:rsidRPr="00C918C5" w:rsidRDefault="00ED2B78" w:rsidP="00ED2B78">
      <w:pPr>
        <w:ind w:left="1440" w:right="1440"/>
        <w:jc w:val="both"/>
      </w:pPr>
      <w:r w:rsidRPr="00C918C5">
        <w:t xml:space="preserve">If you were a non-represented litigant, and should the court not follow the law as to non-represented litigants, then the judge has expressed an "appearance of partiality" and, under the law, it would seem that he/she has disqualified him/herself. </w:t>
      </w:r>
    </w:p>
    <w:p w:rsidR="00ED2B78" w:rsidRPr="00C918C5" w:rsidRDefault="00ED2B78" w:rsidP="00ED2B78">
      <w:pPr>
        <w:ind w:left="1440" w:right="1440"/>
        <w:jc w:val="both"/>
      </w:pPr>
      <w:r w:rsidRPr="00C918C5">
        <w:t xml:space="preserve">However, since not all judges keep up to date in the law, and since not all judges follow the law, it is possible that a judge may not know the ruling of the U.S. Supreme Court and the other courts on this subject. Notice that it states "disqualification is required" and that a judge "must be disqualified" under certain circumstances. </w:t>
      </w:r>
    </w:p>
    <w:p w:rsidR="00ED2B78" w:rsidRPr="00F00BA1" w:rsidRDefault="00ED2B78" w:rsidP="00ED2B78">
      <w:pPr>
        <w:ind w:left="1440" w:right="1440"/>
        <w:jc w:val="both"/>
        <w:rPr>
          <w:sz w:val="20"/>
          <w:szCs w:val="20"/>
        </w:rPr>
      </w:pPr>
      <w:r w:rsidRPr="00C918C5">
        <w:rPr>
          <w:b/>
        </w:rPr>
        <w:t xml:space="preserve">The Supreme Court has also held that if a judge wars against the Constitution, or if he acts without jurisdiction, he has engaged in </w:t>
      </w:r>
      <w:r w:rsidRPr="00C918C5">
        <w:rPr>
          <w:b/>
          <w:u w:val="single"/>
        </w:rPr>
        <w:t>treason</w:t>
      </w:r>
      <w:r w:rsidRPr="00C918C5">
        <w:rPr>
          <w:b/>
        </w:rPr>
        <w:t xml:space="preserve"> to the Constitution. </w:t>
      </w:r>
      <w:r w:rsidRPr="00C918C5">
        <w:t>If a judge acts after he has been automatically disqualified by law, then he is acting without jurisdiction, and that suggest that he is then engaging in criminal acts of treason, and may be engaged in extortion and the interference with interstate commerce.</w:t>
      </w:r>
      <w:r w:rsidRPr="00F00BA1">
        <w:rPr>
          <w:sz w:val="20"/>
          <w:szCs w:val="20"/>
        </w:rPr>
        <w:t xml:space="preserve"> </w:t>
      </w:r>
    </w:p>
    <w:p w:rsidR="00ED2B78" w:rsidRPr="00C918C5" w:rsidRDefault="00ED2B78" w:rsidP="00ED2B78">
      <w:pPr>
        <w:ind w:left="1440" w:right="1440"/>
        <w:jc w:val="both"/>
      </w:pPr>
      <w:r w:rsidRPr="005B21FD">
        <w:rPr>
          <w:b/>
          <w:caps/>
          <w:sz w:val="32"/>
          <w:szCs w:val="32"/>
          <w:u w:val="single"/>
        </w:rPr>
        <w:t>Courts have repeatedly ruled that judges have no immunity for their criminal acts.</w:t>
      </w:r>
      <w:r w:rsidRPr="005B21FD">
        <w:rPr>
          <w:b/>
          <w:sz w:val="32"/>
          <w:szCs w:val="32"/>
        </w:rPr>
        <w:t xml:space="preserve"> </w:t>
      </w:r>
      <w:r w:rsidRPr="00C918C5">
        <w:t>Since both treason and the interference with interstate commerce are criminal acts, no judge has immunity to engage in such acts.</w:t>
      </w:r>
    </w:p>
    <w:p w:rsidR="00A9377C" w:rsidRDefault="00ED2B78" w:rsidP="00F6752D">
      <w:pPr>
        <w:ind w:firstLine="720"/>
      </w:pPr>
      <w:r>
        <w:t xml:space="preserve">Failure </w:t>
      </w:r>
      <w:r w:rsidR="00A9377C">
        <w:t xml:space="preserve">by ALL Parties to this Lawsuit, including the Justices of this Court, </w:t>
      </w:r>
      <w:r>
        <w:t>to Affirm or Deny Conflict to Opposing Counsel</w:t>
      </w:r>
      <w:r w:rsidR="00A9377C">
        <w:t xml:space="preserve">, </w:t>
      </w:r>
      <w:r>
        <w:t>Pro Se Bernstein</w:t>
      </w:r>
      <w:r w:rsidR="00A9377C">
        <w:t>,</w:t>
      </w:r>
      <w:r>
        <w:t xml:space="preserve"> </w:t>
      </w:r>
      <w:r w:rsidR="00A9377C">
        <w:t xml:space="preserve">as repeatedly requested by Plaintiff since day one of the Lawsuit, </w:t>
      </w:r>
      <w:r>
        <w:t>in order to assure fair and impartial</w:t>
      </w:r>
      <w:r w:rsidR="00A9377C">
        <w:t xml:space="preserve"> Due Process</w:t>
      </w:r>
      <w:r>
        <w:t>,</w:t>
      </w:r>
      <w:r w:rsidR="00A9377C">
        <w:t xml:space="preserve"> constitutes </w:t>
      </w:r>
      <w:r w:rsidR="005B21FD">
        <w:t xml:space="preserve">further </w:t>
      </w:r>
      <w:r w:rsidR="00A9377C">
        <w:t>FRAUD ON THE COURT</w:t>
      </w:r>
      <w:r w:rsidR="002E4384">
        <w:t xml:space="preserve"> and CAUSE FOR DISQUALIFICATION and RECUSAL.</w:t>
      </w:r>
      <w:r w:rsidR="0031290B">
        <w:t xml:space="preserve">  E</w:t>
      </w:r>
      <w:r w:rsidR="001C62AB">
        <w:t>specially</w:t>
      </w:r>
      <w:r w:rsidR="001A3F1A">
        <w:t>,</w:t>
      </w:r>
      <w:r w:rsidR="001C62AB">
        <w:t xml:space="preserve"> where there is overwhelming evidence of FRAUD and OBSTRUCTION</w:t>
      </w:r>
      <w:r w:rsidR="005B21FD">
        <w:t xml:space="preserve"> through MULTIPLE CONFLICTS OF INTEREST</w:t>
      </w:r>
      <w:r w:rsidR="001A3F1A">
        <w:t xml:space="preserve"> and VIOLATIONS OF LAW</w:t>
      </w:r>
      <w:r w:rsidR="001C62AB">
        <w:t>, including eyewitness insider</w:t>
      </w:r>
      <w:r w:rsidR="00941276">
        <w:t xml:space="preserve"> sworn testimony</w:t>
      </w:r>
      <w:r w:rsidR="005B21FD">
        <w:t xml:space="preserve"> of crimes committed by Court and Public Officials</w:t>
      </w:r>
      <w:r w:rsidR="00A9377C">
        <w:t>.  Af</w:t>
      </w:r>
      <w:r>
        <w:t>ter Anderson</w:t>
      </w:r>
      <w:r w:rsidR="00A9377C">
        <w:t>’s claims of</w:t>
      </w:r>
      <w:r>
        <w:t xml:space="preserve"> </w:t>
      </w:r>
      <w:r w:rsidR="001A3F1A">
        <w:t xml:space="preserve">UNIDENTIFIED </w:t>
      </w:r>
      <w:r w:rsidR="00A9377C">
        <w:t xml:space="preserve">“Favored </w:t>
      </w:r>
      <w:r>
        <w:t>Law</w:t>
      </w:r>
      <w:r w:rsidR="001C62AB">
        <w:t xml:space="preserve"> Firms</w:t>
      </w:r>
      <w:r>
        <w:t xml:space="preserve"> and Law</w:t>
      </w:r>
      <w:r w:rsidR="001C62AB">
        <w:t>yers</w:t>
      </w:r>
      <w:r w:rsidR="00A9377C">
        <w:t>” operating in the Court System to Obstruct Cases through FEDERAL &amp; STATE</w:t>
      </w:r>
      <w:r>
        <w:t xml:space="preserve"> FELONY ACTS OF OBSTRUCTION OF JUSTICE,</w:t>
      </w:r>
      <w:r w:rsidR="00941276">
        <w:t xml:space="preserve"> DOCUMENT DESTRUCTION,</w:t>
      </w:r>
      <w:r w:rsidR="001C62AB">
        <w:t xml:space="preserve"> </w:t>
      </w:r>
      <w:r w:rsidR="001A3F1A">
        <w:t>etc.</w:t>
      </w:r>
      <w:r w:rsidR="005B21FD">
        <w:t>,</w:t>
      </w:r>
      <w:r w:rsidR="002E4384">
        <w:t xml:space="preserve"> </w:t>
      </w:r>
      <w:r w:rsidR="005B21FD">
        <w:t>t</w:t>
      </w:r>
      <w:r w:rsidR="00A9377C">
        <w:t>his Court is</w:t>
      </w:r>
      <w:r w:rsidR="001A3F1A">
        <w:t xml:space="preserve"> now</w:t>
      </w:r>
      <w:r w:rsidR="00A9377C">
        <w:t xml:space="preserve"> obligated to </w:t>
      </w:r>
      <w:r w:rsidR="001A3F1A">
        <w:t>P</w:t>
      </w:r>
      <w:r w:rsidR="00A9377C">
        <w:t>ROVE to PLAINTIFF</w:t>
      </w:r>
      <w:r w:rsidR="003B6770">
        <w:t xml:space="preserve"> </w:t>
      </w:r>
      <w:r w:rsidR="00A9377C">
        <w:t>that NO CONFLICT EXIST</w:t>
      </w:r>
      <w:r w:rsidR="001A3F1A">
        <w:t>S going forward</w:t>
      </w:r>
      <w:r w:rsidR="002E4384">
        <w:t xml:space="preserve"> with any person</w:t>
      </w:r>
      <w:r w:rsidR="001C62AB">
        <w:t xml:space="preserve"> </w:t>
      </w:r>
      <w:r w:rsidR="001A3F1A">
        <w:t>representing these matters in any way,</w:t>
      </w:r>
      <w:r w:rsidR="002E4384">
        <w:t xml:space="preserve"> including but not limited to</w:t>
      </w:r>
      <w:r w:rsidR="001A3F1A">
        <w:t>,</w:t>
      </w:r>
      <w:r w:rsidR="00B23DE8">
        <w:t xml:space="preserve"> lawyer</w:t>
      </w:r>
      <w:r w:rsidR="001A3F1A">
        <w:t>s</w:t>
      </w:r>
      <w:r w:rsidR="000C0359">
        <w:t>, j</w:t>
      </w:r>
      <w:r w:rsidR="00B23DE8">
        <w:t>udge</w:t>
      </w:r>
      <w:r w:rsidR="001A3F1A">
        <w:t>s</w:t>
      </w:r>
      <w:r w:rsidR="000C0359">
        <w:t xml:space="preserve"> and </w:t>
      </w:r>
      <w:r w:rsidR="00B23DE8">
        <w:t>prosecutor</w:t>
      </w:r>
      <w:r w:rsidR="001A3F1A">
        <w:t>s</w:t>
      </w:r>
      <w:r w:rsidR="002E4384">
        <w:t>.  This Court must instantly</w:t>
      </w:r>
      <w:r w:rsidR="00B23DE8">
        <w:t xml:space="preserve"> </w:t>
      </w:r>
      <w:r w:rsidR="001C62AB">
        <w:t>remov</w:t>
      </w:r>
      <w:r w:rsidR="002E4384">
        <w:t>e</w:t>
      </w:r>
      <w:r w:rsidR="001C62AB">
        <w:t xml:space="preserve"> ALL Conflicts</w:t>
      </w:r>
      <w:r w:rsidR="00B23DE8">
        <w:t xml:space="preserve"> and ILLEGAL REPRESENTATIONS</w:t>
      </w:r>
      <w:r w:rsidR="001C62AB">
        <w:t xml:space="preserve"> currently</w:t>
      </w:r>
      <w:r w:rsidR="000C0359">
        <w:t xml:space="preserve"> at</w:t>
      </w:r>
      <w:r w:rsidR="001C62AB">
        <w:t xml:space="preserve"> play and complained of </w:t>
      </w:r>
      <w:r w:rsidR="005B21FD">
        <w:t xml:space="preserve">already </w:t>
      </w:r>
      <w:r w:rsidR="001C62AB">
        <w:t>to this Court</w:t>
      </w:r>
      <w:r w:rsidR="00B23DE8">
        <w:t>,</w:t>
      </w:r>
      <w:r w:rsidR="001C62AB">
        <w:t xml:space="preserve"> the District Court</w:t>
      </w:r>
      <w:r w:rsidR="00B23DE8">
        <w:t xml:space="preserve"> and State and Federal Law Enforcement</w:t>
      </w:r>
      <w:r w:rsidR="00DA450A">
        <w:t xml:space="preserve">.  </w:t>
      </w:r>
      <w:r w:rsidR="00F14622">
        <w:t>T</w:t>
      </w:r>
      <w:r w:rsidR="00487529">
        <w:t>he</w:t>
      </w:r>
      <w:r w:rsidR="001C62AB">
        <w:t xml:space="preserve"> denial of Discovery </w:t>
      </w:r>
      <w:r w:rsidR="00DA450A">
        <w:t>to</w:t>
      </w:r>
      <w:r w:rsidR="001C62AB">
        <w:t xml:space="preserve"> Plaintiff</w:t>
      </w:r>
      <w:r w:rsidR="00DA450A">
        <w:t xml:space="preserve"> by the Court to </w:t>
      </w:r>
      <w:r w:rsidR="001A3F1A">
        <w:t xml:space="preserve">obtain </w:t>
      </w:r>
      <w:r w:rsidR="00B23DE8">
        <w:t>evidence</w:t>
      </w:r>
      <w:r w:rsidR="001A3F1A">
        <w:t xml:space="preserve"> from Anderson’s case </w:t>
      </w:r>
      <w:r w:rsidR="00F14622">
        <w:t>prior to investigating the CRIMINAL ALLEGATIONS</w:t>
      </w:r>
      <w:r w:rsidR="001A3F1A">
        <w:t xml:space="preserve"> AGAINST PUBLIC OFFICIALS</w:t>
      </w:r>
      <w:r w:rsidR="00DA450A">
        <w:t>,</w:t>
      </w:r>
      <w:r w:rsidR="001C62AB">
        <w:t xml:space="preserve"> create</w:t>
      </w:r>
      <w:r w:rsidR="003B6770">
        <w:t>s</w:t>
      </w:r>
      <w:r w:rsidR="001C62AB">
        <w:t xml:space="preserve"> a</w:t>
      </w:r>
      <w:r w:rsidR="00487529">
        <w:t xml:space="preserve"> lack of ability to identify at this time who</w:t>
      </w:r>
      <w:r w:rsidR="00F14622">
        <w:t>m</w:t>
      </w:r>
      <w:r w:rsidR="00487529">
        <w:t xml:space="preserve"> Anderson </w:t>
      </w:r>
      <w:r w:rsidR="00B23DE8">
        <w:t xml:space="preserve">is </w:t>
      </w:r>
      <w:r w:rsidR="00487529">
        <w:t>refer</w:t>
      </w:r>
      <w:r w:rsidR="00B23DE8">
        <w:t>ring</w:t>
      </w:r>
      <w:r w:rsidR="001C62AB">
        <w:t xml:space="preserve"> </w:t>
      </w:r>
      <w:r w:rsidR="00F14622">
        <w:t xml:space="preserve">to </w:t>
      </w:r>
      <w:r w:rsidR="001C62AB">
        <w:t>as the “</w:t>
      </w:r>
      <w:r w:rsidR="0031290B">
        <w:t>F</w:t>
      </w:r>
      <w:r w:rsidR="001C62AB">
        <w:t xml:space="preserve">avored </w:t>
      </w:r>
      <w:r w:rsidR="0031290B">
        <w:t>L</w:t>
      </w:r>
      <w:r w:rsidR="001C62AB">
        <w:t xml:space="preserve">aw </w:t>
      </w:r>
      <w:r w:rsidR="0031290B">
        <w:t>F</w:t>
      </w:r>
      <w:r w:rsidR="001C62AB">
        <w:t xml:space="preserve">irms </w:t>
      </w:r>
      <w:r w:rsidR="0031290B">
        <w:t>and</w:t>
      </w:r>
      <w:r w:rsidR="001C62AB">
        <w:t xml:space="preserve"> </w:t>
      </w:r>
      <w:r w:rsidR="0031290B">
        <w:t>L</w:t>
      </w:r>
      <w:r w:rsidR="001C62AB">
        <w:t>awyers</w:t>
      </w:r>
      <w:r w:rsidR="0031290B">
        <w:t>.</w:t>
      </w:r>
      <w:r w:rsidR="00DA450A">
        <w:t>”</w:t>
      </w:r>
      <w:r w:rsidR="001C62AB">
        <w:t xml:space="preserve"> </w:t>
      </w:r>
      <w:r w:rsidR="0031290B">
        <w:t xml:space="preserve"> The lack of know</w:t>
      </w:r>
      <w:r w:rsidR="00EA152C">
        <w:t xml:space="preserve">ing the </w:t>
      </w:r>
      <w:r w:rsidR="001A3F1A">
        <w:t>names</w:t>
      </w:r>
      <w:r w:rsidR="00EA152C">
        <w:t xml:space="preserve"> of the</w:t>
      </w:r>
      <w:r w:rsidR="001A3F1A">
        <w:t>se</w:t>
      </w:r>
      <w:r w:rsidR="00EA152C">
        <w:t xml:space="preserve"> </w:t>
      </w:r>
      <w:r w:rsidR="000C0359">
        <w:t xml:space="preserve">corrupt </w:t>
      </w:r>
      <w:r w:rsidR="001A3F1A">
        <w:t>P</w:t>
      </w:r>
      <w:r w:rsidR="000C0359">
        <w:t xml:space="preserve">ublic </w:t>
      </w:r>
      <w:r w:rsidR="001A3F1A">
        <w:t>O</w:t>
      </w:r>
      <w:r w:rsidR="000C0359">
        <w:t>fficials</w:t>
      </w:r>
      <w:r w:rsidR="001A3F1A">
        <w:t>,</w:t>
      </w:r>
      <w:r w:rsidR="00EA152C">
        <w:t xml:space="preserve"> </w:t>
      </w:r>
      <w:r w:rsidR="001A3F1A">
        <w:t>Attorneys at Law and Law Firms</w:t>
      </w:r>
      <w:r w:rsidR="002E4384">
        <w:t xml:space="preserve"> that Anderson and others refer to, </w:t>
      </w:r>
      <w:r w:rsidR="001A3F1A">
        <w:t xml:space="preserve">makes all Attorneys at Law and Law Firms suspect.  This </w:t>
      </w:r>
      <w:r w:rsidR="00C97D08">
        <w:t>a</w:t>
      </w:r>
      <w:r w:rsidR="00487529">
        <w:t xml:space="preserve">bsolutely </w:t>
      </w:r>
      <w:r>
        <w:t>necessitat</w:t>
      </w:r>
      <w:r w:rsidR="00487529">
        <w:t>es</w:t>
      </w:r>
      <w:r w:rsidR="001C62AB">
        <w:t xml:space="preserve"> that</w:t>
      </w:r>
      <w:r>
        <w:t xml:space="preserve"> ALL ATTORNEYS AT LAW</w:t>
      </w:r>
      <w:r w:rsidR="003B6770">
        <w:t xml:space="preserve"> handling these matters</w:t>
      </w:r>
      <w:r w:rsidR="00EA152C">
        <w:t xml:space="preserve"> forward</w:t>
      </w:r>
      <w:r w:rsidR="001C62AB">
        <w:t xml:space="preserve">, </w:t>
      </w:r>
      <w:r w:rsidR="00DA450A">
        <w:t xml:space="preserve">including but not limited to, </w:t>
      </w:r>
      <w:r w:rsidR="001C62AB">
        <w:t>Judges</w:t>
      </w:r>
      <w:r w:rsidR="00DA450A">
        <w:t>, Prosecutors, Court Personnel</w:t>
      </w:r>
      <w:r w:rsidR="00F14622">
        <w:t>,</w:t>
      </w:r>
      <w:r w:rsidR="00DA450A">
        <w:t xml:space="preserve"> Opposing Counsel</w:t>
      </w:r>
      <w:r w:rsidR="003B6770">
        <w:t xml:space="preserve"> and</w:t>
      </w:r>
      <w:r w:rsidR="001C62AB">
        <w:t xml:space="preserve"> </w:t>
      </w:r>
      <w:r>
        <w:t>LAW FIRMS</w:t>
      </w:r>
      <w:r w:rsidR="00EA152C">
        <w:t>,</w:t>
      </w:r>
      <w:r w:rsidR="00487529">
        <w:t xml:space="preserve"> </w:t>
      </w:r>
      <w:r w:rsidR="003058A9">
        <w:t>now</w:t>
      </w:r>
      <w:r w:rsidR="001C62AB">
        <w:t xml:space="preserve"> </w:t>
      </w:r>
      <w:r>
        <w:t xml:space="preserve">be </w:t>
      </w:r>
      <w:r w:rsidR="00EA152C">
        <w:t>S</w:t>
      </w:r>
      <w:r w:rsidR="00C97D08">
        <w:t xml:space="preserve">CREENED </w:t>
      </w:r>
      <w:r>
        <w:t xml:space="preserve">to </w:t>
      </w:r>
      <w:r w:rsidR="00DA450A">
        <w:t xml:space="preserve">determine </w:t>
      </w:r>
      <w:r>
        <w:t>if they</w:t>
      </w:r>
      <w:r w:rsidR="002E4384">
        <w:t xml:space="preserve"> </w:t>
      </w:r>
      <w:r w:rsidR="00941276">
        <w:t xml:space="preserve">are </w:t>
      </w:r>
      <w:r w:rsidR="003B6770">
        <w:t xml:space="preserve">acting </w:t>
      </w:r>
      <w:r w:rsidR="00DA450A">
        <w:t>in</w:t>
      </w:r>
      <w:r>
        <w:t xml:space="preserve"> CONFLICT</w:t>
      </w:r>
      <w:r w:rsidR="00DA450A">
        <w:t xml:space="preserve"> and VIOLATION OF LAW</w:t>
      </w:r>
      <w:r w:rsidR="001A3F1A">
        <w:t xml:space="preserve"> and if they are one of the unidentified parties Anderson refers to</w:t>
      </w:r>
      <w:r w:rsidR="002E4384">
        <w:t>.  This Court is legally obligated to report</w:t>
      </w:r>
      <w:r w:rsidR="00EA152C">
        <w:t xml:space="preserve"> the misconduct</w:t>
      </w:r>
      <w:r w:rsidR="002E4384">
        <w:t xml:space="preserve"> and failure to report</w:t>
      </w:r>
      <w:r w:rsidR="00EA152C">
        <w:t>,</w:t>
      </w:r>
      <w:r w:rsidR="002E4384">
        <w:t xml:space="preserve"> as is this case at this point</w:t>
      </w:r>
      <w:r w:rsidR="00EA152C">
        <w:t>,</w:t>
      </w:r>
      <w:r w:rsidR="002E4384">
        <w:t xml:space="preserve"> is yet another felony crime</w:t>
      </w:r>
      <w:r w:rsidR="00C97D08">
        <w:t>.</w:t>
      </w:r>
    </w:p>
    <w:p w:rsidR="0031077A" w:rsidRDefault="00ED2B78" w:rsidP="00F6752D">
      <w:pPr>
        <w:ind w:firstLine="720"/>
      </w:pPr>
      <w:r>
        <w:t>Where Plaintiff has requested C</w:t>
      </w:r>
      <w:r w:rsidR="00DA450A">
        <w:t xml:space="preserve">onflict of Interest Disclosures similar to the one attached herein </w:t>
      </w:r>
      <w:r>
        <w:t xml:space="preserve">be signed by all Parties prior to adjudicating </w:t>
      </w:r>
      <w:r w:rsidR="00487529">
        <w:t>this matter</w:t>
      </w:r>
      <w:r w:rsidR="00DA450A">
        <w:t>, Plaintiff’s requests</w:t>
      </w:r>
      <w:r>
        <w:t xml:space="preserve"> ha</w:t>
      </w:r>
      <w:r w:rsidR="00DA450A">
        <w:t>ve</w:t>
      </w:r>
      <w:r>
        <w:t xml:space="preserve"> been</w:t>
      </w:r>
      <w:r w:rsidR="00487529">
        <w:t xml:space="preserve"> REPEATEDLY </w:t>
      </w:r>
      <w:r>
        <w:t>ignored</w:t>
      </w:r>
      <w:r w:rsidR="00EA152C">
        <w:t>.</w:t>
      </w:r>
      <w:r w:rsidR="00B34262">
        <w:t xml:space="preserve">  T</w:t>
      </w:r>
      <w:r>
        <w:t xml:space="preserve">here can be no reason not to sign </w:t>
      </w:r>
      <w:r w:rsidR="00DA450A">
        <w:t xml:space="preserve">a Conflict of Interest </w:t>
      </w:r>
      <w:r w:rsidR="00C97D08">
        <w:t>Disclosure</w:t>
      </w:r>
      <w:r w:rsidR="00E939E1">
        <w:t xml:space="preserve"> at this point</w:t>
      </w:r>
      <w:r w:rsidR="00C97D08">
        <w:t>,</w:t>
      </w:r>
      <w:r w:rsidR="00DA450A">
        <w:t xml:space="preserve"> as each Attorney at Law</w:t>
      </w:r>
      <w:r w:rsidR="001626A8">
        <w:t xml:space="preserve"> in any legal capacity</w:t>
      </w:r>
      <w:r w:rsidR="00DA450A">
        <w:t xml:space="preserve"> is obligated to act without Conflict, so if no Conflict exists the form should be a no brainer</w:t>
      </w:r>
      <w:r w:rsidR="001626A8">
        <w:t xml:space="preserve"> to sign and return as requested</w:t>
      </w:r>
      <w:r w:rsidR="00E939E1">
        <w:t xml:space="preserve"> by all those involved in these matters forward</w:t>
      </w:r>
      <w:r w:rsidR="00DA450A">
        <w:t xml:space="preserve">.  </w:t>
      </w:r>
      <w:r w:rsidR="003B6770">
        <w:t xml:space="preserve">Conflict checks </w:t>
      </w:r>
      <w:r w:rsidR="001626A8">
        <w:t xml:space="preserve">cannot </w:t>
      </w:r>
      <w:r w:rsidR="003B6770">
        <w:t>be ignored</w:t>
      </w:r>
      <w:r w:rsidR="001626A8">
        <w:t xml:space="preserve"> any longer</w:t>
      </w:r>
      <w:r w:rsidR="003B6770">
        <w:t>, e</w:t>
      </w:r>
      <w:r w:rsidR="0040424C">
        <w:t>specially</w:t>
      </w:r>
      <w:r w:rsidR="003B6770">
        <w:t xml:space="preserve"> w</w:t>
      </w:r>
      <w:r>
        <w:t>ith the Anderson allegations expos</w:t>
      </w:r>
      <w:r w:rsidR="003058A9">
        <w:t>ing</w:t>
      </w:r>
      <w:r w:rsidR="0040424C">
        <w:t xml:space="preserve"> </w:t>
      </w:r>
      <w:r w:rsidR="001626A8">
        <w:t xml:space="preserve">UNIDENTIFIED </w:t>
      </w:r>
      <w:r w:rsidR="0040424C">
        <w:t>ATTORNEYS AT LAW VIOLATING THE LAW</w:t>
      </w:r>
      <w:r w:rsidR="001626A8">
        <w:t xml:space="preserve"> ACTING</w:t>
      </w:r>
      <w:r w:rsidR="003B6770">
        <w:t xml:space="preserve"> IN CONFLICT</w:t>
      </w:r>
      <w:r w:rsidR="00E939E1">
        <w:t xml:space="preserve"> IN A MULTITUDE OF PUBLIC OFFICES</w:t>
      </w:r>
      <w:r w:rsidR="003B6770">
        <w:t xml:space="preserve"> </w:t>
      </w:r>
      <w:r w:rsidR="001626A8">
        <w:t>a</w:t>
      </w:r>
      <w:r w:rsidR="00C97D08">
        <w:t>nd</w:t>
      </w:r>
      <w:r w:rsidR="003B6770">
        <w:t xml:space="preserve"> OTHER MORE SERIOUS FELONY CRIMES</w:t>
      </w:r>
      <w:r w:rsidR="00C97D08">
        <w:t xml:space="preserve"> </w:t>
      </w:r>
      <w:r w:rsidR="00A9377C">
        <w:t xml:space="preserve">and </w:t>
      </w:r>
      <w:r w:rsidR="003058A9">
        <w:t>additionally</w:t>
      </w:r>
      <w:r w:rsidR="0031077A">
        <w:t xml:space="preserve"> due to</w:t>
      </w:r>
      <w:r w:rsidR="003058A9">
        <w:t xml:space="preserve"> </w:t>
      </w:r>
      <w:r w:rsidR="00A9377C">
        <w:t xml:space="preserve">the </w:t>
      </w:r>
      <w:r w:rsidR="003B6770">
        <w:t xml:space="preserve">RIVETING </w:t>
      </w:r>
      <w:r w:rsidR="0040424C">
        <w:t xml:space="preserve">new </w:t>
      </w:r>
      <w:r w:rsidR="00A9377C">
        <w:t>Admission</w:t>
      </w:r>
      <w:r w:rsidR="003B6770">
        <w:t xml:space="preserve"> and Acknowledgement</w:t>
      </w:r>
      <w:r w:rsidR="00A9377C">
        <w:t xml:space="preserve"> of Conflict</w:t>
      </w:r>
      <w:r w:rsidR="001626A8">
        <w:t>s</w:t>
      </w:r>
      <w:r w:rsidR="00A9377C">
        <w:t xml:space="preserve"> by the New York Attorney General</w:t>
      </w:r>
      <w:r w:rsidR="00E939E1">
        <w:t xml:space="preserve"> Schneiderman’s</w:t>
      </w:r>
      <w:r w:rsidR="001626A8">
        <w:t xml:space="preserve"> office</w:t>
      </w:r>
      <w:r w:rsidR="001B3D5D">
        <w:t xml:space="preserve">.  </w:t>
      </w:r>
    </w:p>
    <w:p w:rsidR="00ED2B78" w:rsidRPr="00ED2B78" w:rsidRDefault="00487529" w:rsidP="00F6752D">
      <w:pPr>
        <w:ind w:firstLine="720"/>
      </w:pPr>
      <w:r>
        <w:t xml:space="preserve">Plaintiff </w:t>
      </w:r>
      <w:r w:rsidR="001626A8">
        <w:t>p</w:t>
      </w:r>
      <w:r>
        <w:t>resumes</w:t>
      </w:r>
      <w:r w:rsidR="0065662C">
        <w:t xml:space="preserve"> that</w:t>
      </w:r>
      <w:r>
        <w:t xml:space="preserve"> at this point in this Motion, NEW Non-Conflicted Justices of </w:t>
      </w:r>
      <w:r w:rsidR="00CA710C">
        <w:t>this Court</w:t>
      </w:r>
      <w:r>
        <w:t>, Non-Conflicted Counsel for Defendants and Non-conflicted State Officials</w:t>
      </w:r>
      <w:r w:rsidR="00B972BA">
        <w:t>,</w:t>
      </w:r>
      <w:r>
        <w:t xml:space="preserve"> are </w:t>
      </w:r>
      <w:r w:rsidR="0065662C">
        <w:t xml:space="preserve">now </w:t>
      </w:r>
      <w:r>
        <w:t xml:space="preserve">reading this Motion and have </w:t>
      </w:r>
      <w:r w:rsidR="00B972BA">
        <w:t xml:space="preserve">already </w:t>
      </w:r>
      <w:r>
        <w:t xml:space="preserve">signed a Conflict of Interest Disclosure as attached, assuming </w:t>
      </w:r>
      <w:r w:rsidR="0040424C">
        <w:t xml:space="preserve">both PERSONAL AND PROFESSIONAL LIABILITIES </w:t>
      </w:r>
      <w:r>
        <w:t xml:space="preserve">if discovery of Conflict is </w:t>
      </w:r>
      <w:r w:rsidR="00B972BA">
        <w:t xml:space="preserve">later </w:t>
      </w:r>
      <w:r>
        <w:t xml:space="preserve">found.  Plaintiff presumes a timely response to this Motion but disregards any </w:t>
      </w:r>
      <w:r w:rsidR="0040424C">
        <w:t xml:space="preserve">ILLEGALLY TENDERED </w:t>
      </w:r>
      <w:r>
        <w:t>Order</w:t>
      </w:r>
      <w:r w:rsidR="001626A8">
        <w:t>s</w:t>
      </w:r>
      <w:r>
        <w:t xml:space="preserve"> or Edict</w:t>
      </w:r>
      <w:r w:rsidR="001626A8">
        <w:t>s</w:t>
      </w:r>
      <w:r>
        <w:t xml:space="preserve"> proffered by </w:t>
      </w:r>
      <w:r w:rsidR="00B972BA">
        <w:t xml:space="preserve">the </w:t>
      </w:r>
      <w:r>
        <w:t xml:space="preserve">Members of </w:t>
      </w:r>
      <w:r w:rsidR="00CA710C">
        <w:t>this Court</w:t>
      </w:r>
      <w:r w:rsidR="00B972BA">
        <w:t xml:space="preserve"> handling these matters</w:t>
      </w:r>
      <w:r w:rsidR="0040424C">
        <w:t xml:space="preserve"> illegally</w:t>
      </w:r>
      <w:r w:rsidR="00B972BA">
        <w:t xml:space="preserve"> and </w:t>
      </w:r>
      <w:r>
        <w:t>without a conflict free forum</w:t>
      </w:r>
      <w:r w:rsidR="001626A8">
        <w:t xml:space="preserve"> first instituted</w:t>
      </w:r>
      <w:r w:rsidR="0040424C">
        <w:t xml:space="preserve"> and DEMANDS</w:t>
      </w:r>
      <w:r w:rsidR="00B972BA">
        <w:t xml:space="preserve"> all new parties </w:t>
      </w:r>
      <w:r>
        <w:t>going forward</w:t>
      </w:r>
      <w:r w:rsidR="0040424C">
        <w:t xml:space="preserve"> sign and affirm the attached Conflict of Interest Disclosure</w:t>
      </w:r>
      <w:r>
        <w:t>.</w:t>
      </w:r>
      <w:r w:rsidR="00F6752D">
        <w:t xml:space="preserve">  </w:t>
      </w:r>
      <w:r>
        <w:t>Assurance</w:t>
      </w:r>
      <w:r w:rsidR="0065662C">
        <w:t xml:space="preserve"> of NO CONFLICT</w:t>
      </w:r>
      <w:r w:rsidR="005C736A">
        <w:t>S</w:t>
      </w:r>
      <w:r>
        <w:t xml:space="preserve"> in the form of a signed and notarized Conflict of Interest Disclosure Form, as the one attached herein</w:t>
      </w:r>
      <w:r w:rsidR="00E939E1">
        <w:t xml:space="preserve"> will suffice</w:t>
      </w:r>
      <w:r w:rsidR="005C736A">
        <w:t>.  Again,</w:t>
      </w:r>
      <w:r w:rsidR="00E939E1">
        <w:t xml:space="preserve"> this COI must now be</w:t>
      </w:r>
      <w:r w:rsidR="005C736A">
        <w:t xml:space="preserve"> signed</w:t>
      </w:r>
      <w:r w:rsidR="00F6752D">
        <w:t xml:space="preserve"> by </w:t>
      </w:r>
      <w:r w:rsidR="005C736A">
        <w:t>ALL</w:t>
      </w:r>
      <w:r w:rsidR="00F6752D">
        <w:t xml:space="preserve"> Law Firms</w:t>
      </w:r>
      <w:r w:rsidR="0065662C">
        <w:t xml:space="preserve">, Prosecutors, Regulators, </w:t>
      </w:r>
      <w:r w:rsidR="00F6752D">
        <w:t>Justices</w:t>
      </w:r>
      <w:r w:rsidR="0065662C">
        <w:t>, Attorneys at Law and Court Personnel representing the Government</w:t>
      </w:r>
      <w:r w:rsidR="00E939E1">
        <w:t xml:space="preserve"> or any Defendants, </w:t>
      </w:r>
      <w:r w:rsidR="0065662C">
        <w:t>as required by law,</w:t>
      </w:r>
      <w:r>
        <w:t xml:space="preserve"> returned by Certified Mail to Plaintiffs Address at 2753 NW 34</w:t>
      </w:r>
      <w:r w:rsidRPr="004010E6">
        <w:rPr>
          <w:vertAlign w:val="superscript"/>
        </w:rPr>
        <w:t>th</w:t>
      </w:r>
      <w:r>
        <w:t xml:space="preserve"> St. Boca Raton, FL 33434</w:t>
      </w:r>
      <w:r w:rsidR="00F6752D">
        <w:t>,</w:t>
      </w:r>
      <w:r>
        <w:t xml:space="preserve"> </w:t>
      </w:r>
      <w:r w:rsidR="001626A8" w:rsidRPr="00E939E1">
        <w:rPr>
          <w:b/>
          <w:u w:val="single"/>
        </w:rPr>
        <w:t>PRIOR</w:t>
      </w:r>
      <w:r w:rsidR="00E939E1" w:rsidRPr="00E939E1">
        <w:rPr>
          <w:b/>
          <w:u w:val="single"/>
        </w:rPr>
        <w:t xml:space="preserve"> TO</w:t>
      </w:r>
      <w:r w:rsidR="00F6752D" w:rsidRPr="00E939E1">
        <w:rPr>
          <w:b/>
          <w:u w:val="single"/>
        </w:rPr>
        <w:t xml:space="preserve"> ANY ACTION</w:t>
      </w:r>
      <w:r w:rsidR="00A7799A">
        <w:t>.</w:t>
      </w:r>
      <w:r w:rsidR="00F6752D">
        <w:t xml:space="preserve"> </w:t>
      </w:r>
      <w:r w:rsidR="00A7799A">
        <w:t xml:space="preserve"> </w:t>
      </w:r>
    </w:p>
    <w:p w:rsidR="00F6752D" w:rsidRDefault="005041AF" w:rsidP="00486EAC">
      <w:pPr>
        <w:pStyle w:val="Heading1"/>
        <w:numPr>
          <w:ilvl w:val="0"/>
          <w:numId w:val="7"/>
        </w:numPr>
        <w:rPr>
          <w:rFonts w:ascii="Arial" w:hAnsi="Arial"/>
          <w:caps/>
          <w:color w:val="auto"/>
          <w:sz w:val="24"/>
        </w:rPr>
      </w:pPr>
      <w:bookmarkStart w:id="66" w:name="_Toc331091380"/>
      <w:r w:rsidRPr="00453858">
        <w:rPr>
          <w:rFonts w:ascii="Arial" w:hAnsi="Arial"/>
          <w:caps/>
          <w:color w:val="auto"/>
          <w:sz w:val="24"/>
        </w:rPr>
        <w:t xml:space="preserve">Remand and Rehear this </w:t>
      </w:r>
      <w:r w:rsidR="00ED2B78" w:rsidRPr="00453858">
        <w:rPr>
          <w:rFonts w:ascii="Arial" w:hAnsi="Arial"/>
          <w:caps/>
          <w:color w:val="auto"/>
          <w:sz w:val="24"/>
        </w:rPr>
        <w:t xml:space="preserve">RICO &amp; ANTITRUST </w:t>
      </w:r>
      <w:r w:rsidRPr="00453858">
        <w:rPr>
          <w:rFonts w:ascii="Arial" w:hAnsi="Arial"/>
          <w:caps/>
          <w:color w:val="auto"/>
          <w:sz w:val="24"/>
        </w:rPr>
        <w:t>Lawsuit due to the New York State Attorney General’s now Admitted and Acknowledged Conflicts of Interest</w:t>
      </w:r>
      <w:r w:rsidR="00DA746F" w:rsidRPr="00453858">
        <w:rPr>
          <w:rFonts w:ascii="Arial" w:hAnsi="Arial"/>
          <w:caps/>
          <w:color w:val="auto"/>
          <w:sz w:val="24"/>
        </w:rPr>
        <w:t>,</w:t>
      </w:r>
      <w:r w:rsidRPr="00453858">
        <w:rPr>
          <w:rFonts w:ascii="Arial" w:hAnsi="Arial"/>
          <w:caps/>
          <w:color w:val="auto"/>
          <w:sz w:val="24"/>
        </w:rPr>
        <w:t xml:space="preserve"> both past and present, in acting ILLEGALLY as Counsel</w:t>
      </w:r>
      <w:r w:rsidR="00DA746F" w:rsidRPr="00453858">
        <w:rPr>
          <w:rFonts w:ascii="Arial" w:hAnsi="Arial"/>
          <w:caps/>
          <w:color w:val="auto"/>
          <w:sz w:val="24"/>
        </w:rPr>
        <w:t xml:space="preserve"> </w:t>
      </w:r>
      <w:r w:rsidR="001626A8" w:rsidRPr="00453858">
        <w:rPr>
          <w:rFonts w:ascii="Arial" w:hAnsi="Arial"/>
          <w:caps/>
          <w:color w:val="auto"/>
          <w:sz w:val="24"/>
        </w:rPr>
        <w:t xml:space="preserve">for </w:t>
      </w:r>
      <w:r w:rsidR="00DA746F" w:rsidRPr="00453858">
        <w:rPr>
          <w:rFonts w:ascii="Arial" w:hAnsi="Arial"/>
          <w:caps/>
          <w:color w:val="auto"/>
          <w:sz w:val="24"/>
        </w:rPr>
        <w:t>their office and additionally</w:t>
      </w:r>
      <w:r w:rsidRPr="00453858">
        <w:rPr>
          <w:rFonts w:ascii="Arial" w:hAnsi="Arial"/>
          <w:caps/>
          <w:color w:val="auto"/>
          <w:sz w:val="24"/>
        </w:rPr>
        <w:t xml:space="preserve"> for 39 plus State Defendant/Actors in this Lawsuit</w:t>
      </w:r>
      <w:r w:rsidR="0066792D" w:rsidRPr="00453858">
        <w:rPr>
          <w:rFonts w:ascii="Arial" w:hAnsi="Arial"/>
          <w:caps/>
          <w:color w:val="auto"/>
          <w:sz w:val="24"/>
        </w:rPr>
        <w:t xml:space="preserve"> and</w:t>
      </w:r>
      <w:r w:rsidRPr="00453858">
        <w:rPr>
          <w:rFonts w:ascii="Arial" w:hAnsi="Arial"/>
          <w:caps/>
          <w:color w:val="auto"/>
          <w:sz w:val="24"/>
        </w:rPr>
        <w:t xml:space="preserve"> Violating Public Office Rules &amp; Regulations, Attorney Conduct Codes and State &amp; Federal Law</w:t>
      </w:r>
      <w:bookmarkEnd w:id="66"/>
    </w:p>
    <w:p w:rsidR="00453858" w:rsidRPr="00453858" w:rsidRDefault="00453858" w:rsidP="00453858"/>
    <w:p w:rsidR="0031077A" w:rsidRDefault="0031077A" w:rsidP="0031077A">
      <w:pPr>
        <w:ind w:firstLine="720"/>
      </w:pPr>
      <w:r>
        <w:t xml:space="preserve">The CONFLICTS of the Attorney General and other violations of Public Office, which have caused Obstruction and Denial of Due Process in the Lawsuit and the related Criminal Complaints since day one, now INVALIDATE ALL prior representations made by the New York Attorney General.  All representations on behalf of their office, members of their office and in defense of their client STATE ACTOR Defendant Clients in this Lawsuit have been illegal and tendered in conflict since the outset.  Anderson has also called for the ILLEGAL REPRESENTATIONS OF THE ATTORNEY GENERAL AND ILLEGAL USE OF PUBLIC FUNDS FOR PRIVATE LEGAL REPRESENTATIONS, estimated to amount to several hundred million dollars of legal costs to date, IMMEDIATELY CEASE.  </w:t>
      </w:r>
    </w:p>
    <w:p w:rsidR="0066792D" w:rsidRDefault="00487529" w:rsidP="00F6752D">
      <w:pPr>
        <w:ind w:firstLine="720"/>
      </w:pPr>
      <w:r>
        <w:t>At this time,</w:t>
      </w:r>
      <w:r w:rsidR="0031077A">
        <w:t xml:space="preserve"> over one year after the admission and acknowledgement of the need for independent counsel and investigators to intervene,</w:t>
      </w:r>
      <w:r>
        <w:t xml:space="preserve"> the New York Attorney General’s Office should have already noticed this Court</w:t>
      </w:r>
      <w:r w:rsidR="003058A9">
        <w:t xml:space="preserve"> and other </w:t>
      </w:r>
      <w:r w:rsidR="00DF4CF1">
        <w:t xml:space="preserve">Criminal </w:t>
      </w:r>
      <w:r w:rsidR="003058A9">
        <w:t>Authorities</w:t>
      </w:r>
      <w:r>
        <w:t xml:space="preserve"> of </w:t>
      </w:r>
      <w:r w:rsidR="00DF4CF1">
        <w:t xml:space="preserve">their </w:t>
      </w:r>
      <w:r>
        <w:t>Admitted and Acknowledged Conflicts of Interest</w:t>
      </w:r>
      <w:r w:rsidR="0031077A">
        <w:t xml:space="preserve">.  The New York Attorney General should already noticed this court of </w:t>
      </w:r>
      <w:r w:rsidR="00DA746F">
        <w:t xml:space="preserve">their </w:t>
      </w:r>
      <w:r w:rsidR="003058A9">
        <w:t xml:space="preserve">voluntary </w:t>
      </w:r>
      <w:r w:rsidR="00E939E1">
        <w:t>DISQUALIFICATION AND RECUSAL</w:t>
      </w:r>
      <w:r w:rsidR="00DA746F">
        <w:t xml:space="preserve"> from this RICO Lawsuit</w:t>
      </w:r>
      <w:r w:rsidR="00DF4CF1">
        <w:t xml:space="preserve"> and the Criminal Complaints filed with their offices, including</w:t>
      </w:r>
      <w:r w:rsidR="00E939E1">
        <w:t xml:space="preserve"> criminal complaints</w:t>
      </w:r>
      <w:r w:rsidR="00DF4CF1">
        <w:t xml:space="preserve"> against Members of this Court</w:t>
      </w:r>
      <w:r w:rsidR="00093A60">
        <w:t xml:space="preserve">.  </w:t>
      </w:r>
      <w:r w:rsidR="00DF4CF1">
        <w:t xml:space="preserve">The NY AG now admittedly </w:t>
      </w:r>
      <w:r w:rsidR="00DA746F">
        <w:t>need</w:t>
      </w:r>
      <w:r w:rsidR="00DF4CF1">
        <w:t>s</w:t>
      </w:r>
      <w:r w:rsidR="00DA746F">
        <w:t xml:space="preserve"> INDEPENDENT NON CONFLICTED COUNSEL TO REPRESENT THE</w:t>
      </w:r>
      <w:r w:rsidR="00DF4CF1">
        <w:t xml:space="preserve"> AG’S</w:t>
      </w:r>
      <w:r w:rsidR="00DA746F">
        <w:t xml:space="preserve"> OFFICE </w:t>
      </w:r>
      <w:r w:rsidR="00DF4CF1">
        <w:t>and their</w:t>
      </w:r>
      <w:r w:rsidR="00DA746F">
        <w:t xml:space="preserve"> CLIENT</w:t>
      </w:r>
      <w:r w:rsidR="00DF4CF1">
        <w:t>S</w:t>
      </w:r>
      <w:r w:rsidR="00DA746F">
        <w:t>/DEFENDANTS</w:t>
      </w:r>
      <w:r w:rsidR="0031077A" w:rsidRPr="0031077A">
        <w:t xml:space="preserve"> </w:t>
      </w:r>
      <w:r w:rsidR="0031077A">
        <w:t>THEY REPRESENT IN THIS LAWSUIT FORWARD</w:t>
      </w:r>
      <w:r w:rsidR="00DF4CF1">
        <w:t xml:space="preserve"> NOW A</w:t>
      </w:r>
      <w:r w:rsidR="004D6515">
        <w:t xml:space="preserve">LSO NEED SEPARATE COUNSEL TO REPRESENT </w:t>
      </w:r>
      <w:r w:rsidR="00DF4CF1">
        <w:t xml:space="preserve">THEM IN </w:t>
      </w:r>
      <w:r w:rsidR="0031077A">
        <w:t xml:space="preserve">BOTH </w:t>
      </w:r>
      <w:r w:rsidR="004D6515">
        <w:t xml:space="preserve">THEIR PERSONAL AND PROFESSIONAL </w:t>
      </w:r>
      <w:r w:rsidR="0031077A">
        <w:t>CAPACITIES</w:t>
      </w:r>
      <w:r w:rsidR="00DF4CF1">
        <w:t xml:space="preserve"> IN THIS LAWSUIT.  </w:t>
      </w:r>
      <w:r w:rsidR="00DA746F">
        <w:t>I</w:t>
      </w:r>
      <w:r>
        <w:t>f</w:t>
      </w:r>
      <w:r w:rsidR="00DA746F">
        <w:t xml:space="preserve"> the</w:t>
      </w:r>
      <w:r w:rsidR="00093A60">
        <w:t xml:space="preserve"> </w:t>
      </w:r>
      <w:r w:rsidR="00610DEC">
        <w:t xml:space="preserve">Members of the </w:t>
      </w:r>
      <w:r w:rsidR="00093A60">
        <w:t>New York Attorney General</w:t>
      </w:r>
      <w:r w:rsidR="00610DEC">
        <w:t xml:space="preserve"> </w:t>
      </w:r>
      <w:r w:rsidR="00093A60">
        <w:t xml:space="preserve">handling this Lawsuit </w:t>
      </w:r>
      <w:r w:rsidR="00DA746F">
        <w:t>have</w:t>
      </w:r>
      <w:r>
        <w:t xml:space="preserve"> not</w:t>
      </w:r>
      <w:r w:rsidR="00DA746F">
        <w:t xml:space="preserve"> already </w:t>
      </w:r>
      <w:r w:rsidR="00093A60">
        <w:t>filed for Disqualification</w:t>
      </w:r>
      <w:r w:rsidR="00E939E1">
        <w:t xml:space="preserve"> and Recusal</w:t>
      </w:r>
      <w:r w:rsidR="00093A60">
        <w:t xml:space="preserve"> from this Lawsuit</w:t>
      </w:r>
      <w:r w:rsidR="0049435E">
        <w:t xml:space="preserve"> as promised</w:t>
      </w:r>
      <w:r w:rsidR="00093A60">
        <w:t xml:space="preserve"> and submitted </w:t>
      </w:r>
      <w:r w:rsidR="00E939E1">
        <w:t>to</w:t>
      </w:r>
      <w:r w:rsidR="00093A60">
        <w:t xml:space="preserve"> represent themselves Pro Se</w:t>
      </w:r>
      <w:r w:rsidR="0049435E">
        <w:t xml:space="preserve"> (</w:t>
      </w:r>
      <w:r w:rsidR="0031077A">
        <w:t>as Attorneys at Law have shocking already done in this Lawsuit</w:t>
      </w:r>
      <w:r w:rsidR="0049435E">
        <w:t>)</w:t>
      </w:r>
      <w:r w:rsidR="00093A60">
        <w:t xml:space="preserve"> or </w:t>
      </w:r>
      <w:r w:rsidR="00DF4CF1">
        <w:t xml:space="preserve">secured </w:t>
      </w:r>
      <w:r w:rsidR="00093A60">
        <w:t xml:space="preserve">new legal </w:t>
      </w:r>
      <w:r w:rsidR="00610DEC">
        <w:t xml:space="preserve">counsel </w:t>
      </w:r>
      <w:r w:rsidR="00DF4CF1">
        <w:t xml:space="preserve">as </w:t>
      </w:r>
      <w:r w:rsidR="00E939E1">
        <w:t xml:space="preserve">they </w:t>
      </w:r>
      <w:r w:rsidR="00DF4CF1">
        <w:t xml:space="preserve">stated </w:t>
      </w:r>
      <w:r w:rsidR="00E939E1">
        <w:t xml:space="preserve">they were doing </w:t>
      </w:r>
      <w:r w:rsidR="00DF4CF1">
        <w:t>in the taped telephone conversation already referenced herein</w:t>
      </w:r>
      <w:r>
        <w:t>,</w:t>
      </w:r>
      <w:r w:rsidR="00DF4CF1">
        <w:t xml:space="preserve"> </w:t>
      </w:r>
      <w:r w:rsidR="0049435E">
        <w:t>t</w:t>
      </w:r>
      <w:r w:rsidR="00DF4CF1">
        <w:t>his</w:t>
      </w:r>
      <w:r w:rsidR="0049435E">
        <w:t xml:space="preserve"> failure would </w:t>
      </w:r>
      <w:r w:rsidR="00610DEC">
        <w:t>provide</w:t>
      </w:r>
      <w:r w:rsidR="00DF4CF1">
        <w:t xml:space="preserve"> basis</w:t>
      </w:r>
      <w:r>
        <w:t xml:space="preserve"> for further CRIMINAL COMPLAINTS </w:t>
      </w:r>
      <w:r w:rsidR="00610DEC">
        <w:t>to be filed</w:t>
      </w:r>
      <w:r w:rsidR="0049435E">
        <w:t>, this time</w:t>
      </w:r>
      <w:r w:rsidR="00E939E1">
        <w:t xml:space="preserve"> against </w:t>
      </w:r>
      <w:r w:rsidR="0049435E">
        <w:t xml:space="preserve">Members of the </w:t>
      </w:r>
      <w:r w:rsidR="00E939E1">
        <w:t>new AG Schneiderman’s office</w:t>
      </w:r>
      <w:r w:rsidR="00610DEC">
        <w:t xml:space="preserve">.  Additional CRIMINAL COMPLAINTS will also be filed against the New York Attorney General’s </w:t>
      </w:r>
      <w:r w:rsidR="00DF4CF1">
        <w:t>CLIENTS/DEFENDANTS for further atte</w:t>
      </w:r>
      <w:r w:rsidR="00610DEC">
        <w:t>mpting to cover these matters up in collusion with Public Officials</w:t>
      </w:r>
      <w:r w:rsidR="00E939E1">
        <w:t>, if they too do not seek immediate legal legal representation</w:t>
      </w:r>
      <w:r w:rsidR="00093A60">
        <w:t xml:space="preserve">.  </w:t>
      </w:r>
      <w:r w:rsidR="00E939E1">
        <w:t>Inaction to secure legal legal counsel</w:t>
      </w:r>
      <w:r w:rsidR="0049435E">
        <w:t>, as opposed to illegal legal counsel as is presently the case with almost every Defendants counsel,</w:t>
      </w:r>
      <w:r w:rsidR="00E939E1">
        <w:t xml:space="preserve"> </w:t>
      </w:r>
      <w:r w:rsidR="00610DEC">
        <w:t xml:space="preserve">will </w:t>
      </w:r>
      <w:r w:rsidR="00093A60">
        <w:t>constitute</w:t>
      </w:r>
      <w:r>
        <w:t xml:space="preserve"> further </w:t>
      </w:r>
      <w:r w:rsidR="00C11FD4">
        <w:t xml:space="preserve">cause for further </w:t>
      </w:r>
      <w:r w:rsidR="00DA746F">
        <w:t xml:space="preserve">FELONY STATE &amp; FEDERAL charges of </w:t>
      </w:r>
      <w:r>
        <w:t>Obstruction</w:t>
      </w:r>
      <w:r w:rsidR="00DA746F">
        <w:t xml:space="preserve"> of Justice, Misprision of Felon</w:t>
      </w:r>
      <w:r w:rsidR="00093A60">
        <w:t>ies</w:t>
      </w:r>
      <w:r w:rsidR="003058A9">
        <w:t>,</w:t>
      </w:r>
      <w:r w:rsidR="00DA746F">
        <w:t xml:space="preserve"> </w:t>
      </w:r>
      <w:r w:rsidR="00093A60">
        <w:t xml:space="preserve">Fraud on the Courts, </w:t>
      </w:r>
      <w:r w:rsidR="00DA746F">
        <w:t>Violation of Public Office</w:t>
      </w:r>
      <w:r w:rsidR="0049435E">
        <w:t xml:space="preserve"> and</w:t>
      </w:r>
      <w:r w:rsidR="00610DEC">
        <w:t xml:space="preserve"> Violations of </w:t>
      </w:r>
      <w:r w:rsidR="003058A9">
        <w:t>State and Federal Law</w:t>
      </w:r>
      <w:r>
        <w:t xml:space="preserve">. </w:t>
      </w:r>
    </w:p>
    <w:p w:rsidR="0009005F" w:rsidRDefault="0049435E" w:rsidP="00F6752D">
      <w:pPr>
        <w:ind w:firstLine="720"/>
      </w:pPr>
      <w:r>
        <w:t>To summarize the AG call, o</w:t>
      </w:r>
      <w:r w:rsidR="005041AF" w:rsidRPr="00CB2787">
        <w:t>n April 14, 2011, James Rogers, Esq. Special Counsel and Senior Advisor to New York Attorney General Eric T. Schneiderman, ADMITTED and ACKNOWLEDGED Conflicts of Interest</w:t>
      </w:r>
      <w:r w:rsidR="005041AF">
        <w:t xml:space="preserve"> for both himself personally and the New York Attorney General’s Office</w:t>
      </w:r>
      <w:r w:rsidR="00DF4CF1">
        <w:t>,</w:t>
      </w:r>
      <w:r w:rsidR="00DA746F">
        <w:t xml:space="preserve"> relating to CRIMINAL COMPLAINTS FILED WITH THEIR OFFICES AND TH</w:t>
      </w:r>
      <w:r w:rsidR="00DF4CF1">
        <w:t xml:space="preserve">EIR ILLEGAL and UNETHICAL REPRESENTATIONS IN THIS </w:t>
      </w:r>
      <w:r w:rsidR="00DA746F">
        <w:t>LAWSUIT</w:t>
      </w:r>
      <w:r w:rsidR="00DF4CF1">
        <w:t>.</w:t>
      </w:r>
      <w:r w:rsidR="00DA746F">
        <w:rPr>
          <w:rStyle w:val="FootnoteReference"/>
        </w:rPr>
        <w:footnoteReference w:id="80"/>
      </w:r>
      <w:r w:rsidR="00CE3396">
        <w:t>and</w:t>
      </w:r>
      <w:r w:rsidR="00CE3396">
        <w:rPr>
          <w:rStyle w:val="FootnoteReference"/>
        </w:rPr>
        <w:footnoteReference w:id="81"/>
      </w:r>
      <w:r w:rsidR="00C11FD4">
        <w:t xml:space="preserve"> </w:t>
      </w:r>
      <w:r w:rsidR="00DF4CF1">
        <w:t xml:space="preserve"> THESE ADMISSIONS </w:t>
      </w:r>
      <w:r w:rsidR="00C11FD4">
        <w:t>preclude</w:t>
      </w:r>
      <w:r w:rsidR="00DF4CF1">
        <w:t xml:space="preserve"> the NY AG</w:t>
      </w:r>
      <w:r w:rsidR="00C11FD4">
        <w:t xml:space="preserve"> from further direct action</w:t>
      </w:r>
      <w:r w:rsidR="00DF4CF1">
        <w:t xml:space="preserve"> in any legal capacity</w:t>
      </w:r>
      <w:r w:rsidR="00C11FD4">
        <w:t xml:space="preserve"> in any matter</w:t>
      </w:r>
      <w:r w:rsidR="00DF4CF1">
        <w:t xml:space="preserve"> relating to Plaintiff Iviewit/Eliot Bernstein in this Lawsuit and the Criminal Complaints filed with their offices</w:t>
      </w:r>
      <w:r w:rsidR="005041AF">
        <w:t>.  Conflicts of Interest</w:t>
      </w:r>
      <w:r w:rsidR="003058A9">
        <w:t xml:space="preserve"> that</w:t>
      </w:r>
      <w:r w:rsidR="005041AF">
        <w:t xml:space="preserve"> </w:t>
      </w:r>
      <w:r w:rsidR="00093A60">
        <w:t xml:space="preserve">Rogers </w:t>
      </w:r>
      <w:r w:rsidR="003058A9">
        <w:t xml:space="preserve">admitted </w:t>
      </w:r>
      <w:r w:rsidR="005041AF">
        <w:t xml:space="preserve">preclude </w:t>
      </w:r>
      <w:r w:rsidR="004A3190">
        <w:t xml:space="preserve">both Rogers </w:t>
      </w:r>
      <w:r w:rsidR="005041AF">
        <w:t xml:space="preserve">and the AG’s office from </w:t>
      </w:r>
      <w:r w:rsidR="005041AF" w:rsidRPr="00CB2787">
        <w:t>handling</w:t>
      </w:r>
      <w:r w:rsidR="005041AF">
        <w:t xml:space="preserve"> or even speaking</w:t>
      </w:r>
      <w:r w:rsidR="00DF4CF1">
        <w:t xml:space="preserve"> further with Plaintiff</w:t>
      </w:r>
      <w:r w:rsidR="005041AF">
        <w:t xml:space="preserve"> </w:t>
      </w:r>
      <w:r w:rsidR="004A3190">
        <w:t>about any</w:t>
      </w:r>
      <w:r w:rsidR="005041AF" w:rsidRPr="00CB2787">
        <w:t xml:space="preserve"> matters related to Iviewit and Eliot Bernstein’s Criminal Complaints and </w:t>
      </w:r>
      <w:r w:rsidR="005041AF">
        <w:t xml:space="preserve">this </w:t>
      </w:r>
      <w:r w:rsidR="005041AF" w:rsidRPr="00CB2787">
        <w:t xml:space="preserve">RICO </w:t>
      </w:r>
      <w:r w:rsidR="005041AF">
        <w:t>&amp;</w:t>
      </w:r>
      <w:r w:rsidR="005041AF" w:rsidRPr="00CB2787">
        <w:t xml:space="preserve"> ANTITRUST Lawsuit</w:t>
      </w:r>
      <w:r w:rsidR="00093A60">
        <w:t>, without INDEPENDENT NON CONFLICTED COUNSEL REPRESENTING THEM</w:t>
      </w:r>
      <w:r w:rsidR="005041AF">
        <w:t xml:space="preserve">.  </w:t>
      </w:r>
      <w:r w:rsidR="00E25041">
        <w:t>These</w:t>
      </w:r>
      <w:r w:rsidR="004A3190">
        <w:t xml:space="preserve"> ADMITTED &amp; ACKNOWLEDGED</w:t>
      </w:r>
      <w:r w:rsidR="00E25041">
        <w:t xml:space="preserve"> Conflicts</w:t>
      </w:r>
      <w:r w:rsidR="004A3190">
        <w:t xml:space="preserve"> of Interest</w:t>
      </w:r>
      <w:r w:rsidR="00E25041">
        <w:t xml:space="preserve"> </w:t>
      </w:r>
      <w:r w:rsidR="0005361E">
        <w:t xml:space="preserve">that preclude the AG from acting in any other capacity than as Defendant, </w:t>
      </w:r>
      <w:r w:rsidR="00E25041">
        <w:t xml:space="preserve">have existed </w:t>
      </w:r>
      <w:r w:rsidR="004A3190">
        <w:t xml:space="preserve">in this Lawsuit </w:t>
      </w:r>
      <w:r w:rsidR="00E25041">
        <w:t xml:space="preserve">for the New York Attorney General since the </w:t>
      </w:r>
      <w:r w:rsidR="004A3190">
        <w:t xml:space="preserve">initiation </w:t>
      </w:r>
      <w:r w:rsidR="00E25041">
        <w:t>of th</w:t>
      </w:r>
      <w:r w:rsidR="004A3190">
        <w:t xml:space="preserve">e </w:t>
      </w:r>
      <w:r w:rsidR="00E25041">
        <w:t>Lawsuit</w:t>
      </w:r>
      <w:r>
        <w:t>, even prior to becoming counsel for Defendants</w:t>
      </w:r>
      <w:r w:rsidR="0005361E">
        <w:t xml:space="preserve">.  </w:t>
      </w:r>
    </w:p>
    <w:p w:rsidR="00FE730A" w:rsidRDefault="002E62D4" w:rsidP="00F6752D">
      <w:pPr>
        <w:ind w:firstLine="720"/>
      </w:pPr>
      <w:r>
        <w:t>W</w:t>
      </w:r>
      <w:r w:rsidR="0005361E">
        <w:t>ith the Admission</w:t>
      </w:r>
      <w:r w:rsidR="005441A6">
        <w:t xml:space="preserve"> of Conflict and the</w:t>
      </w:r>
      <w:r w:rsidR="00266D9E">
        <w:t xml:space="preserve"> Anderson </w:t>
      </w:r>
      <w:r>
        <w:t>allegations,</w:t>
      </w:r>
      <w:r w:rsidR="0005361E">
        <w:t xml:space="preserve"> th</w:t>
      </w:r>
      <w:r>
        <w:t>e</w:t>
      </w:r>
      <w:r w:rsidR="0005361E">
        <w:t xml:space="preserve"> time has come</w:t>
      </w:r>
      <w:r>
        <w:t xml:space="preserve"> to investigate defendants for the now </w:t>
      </w:r>
      <w:r w:rsidR="0049435E">
        <w:t>A</w:t>
      </w:r>
      <w:r>
        <w:t xml:space="preserve">dmitted and </w:t>
      </w:r>
      <w:r w:rsidR="0049435E">
        <w:t>A</w:t>
      </w:r>
      <w:r>
        <w:t xml:space="preserve">cknowledged </w:t>
      </w:r>
      <w:r w:rsidR="0049435E">
        <w:t xml:space="preserve">prior </w:t>
      </w:r>
      <w:r>
        <w:t>conflicts, obstructions and more</w:t>
      </w:r>
      <w:r w:rsidR="0049435E">
        <w:t>,</w:t>
      </w:r>
      <w:r w:rsidR="0005361E">
        <w:t xml:space="preserve"> </w:t>
      </w:r>
      <w:r w:rsidR="0049435E">
        <w:t xml:space="preserve">looking backward </w:t>
      </w:r>
      <w:r w:rsidR="0005361E">
        <w:t>fix the problem</w:t>
      </w:r>
      <w:r>
        <w:t>s.  First off</w:t>
      </w:r>
      <w:r w:rsidR="0005361E">
        <w:t>,</w:t>
      </w:r>
      <w:r>
        <w:t xml:space="preserve"> again, this Court must </w:t>
      </w:r>
      <w:r w:rsidR="0005361E">
        <w:t>remov</w:t>
      </w:r>
      <w:r>
        <w:t>e</w:t>
      </w:r>
      <w:r w:rsidR="0005361E">
        <w:t xml:space="preserve"> the Conflicted ILLEGAL</w:t>
      </w:r>
      <w:r w:rsidR="000C0BDC">
        <w:t xml:space="preserve"> LEGAL REPRESENTATIONS</w:t>
      </w:r>
      <w:r w:rsidR="0049435E">
        <w:t xml:space="preserve"> of the New York Attorney General</w:t>
      </w:r>
      <w:r w:rsidR="0005361E">
        <w:t xml:space="preserve"> that were designed from the start to OBSTRUCT</w:t>
      </w:r>
      <w:r w:rsidR="006F2E8D">
        <w:t xml:space="preserve"> JUSTICE</w:t>
      </w:r>
      <w:r w:rsidR="0005361E">
        <w:t xml:space="preserve"> and perpetrate FRAUD </w:t>
      </w:r>
      <w:r w:rsidR="006F2E8D">
        <w:t xml:space="preserve">ON THE </w:t>
      </w:r>
      <w:r w:rsidR="0005361E">
        <w:t xml:space="preserve">COURT, a rehearing </w:t>
      </w:r>
      <w:r w:rsidR="006F2E8D">
        <w:t>free of</w:t>
      </w:r>
      <w:r w:rsidR="0005361E">
        <w:t xml:space="preserve"> conflicts</w:t>
      </w:r>
      <w:r w:rsidR="00FE730A">
        <w:t xml:space="preserve"> and violations of law</w:t>
      </w:r>
      <w:r w:rsidR="0005361E">
        <w:t xml:space="preserve">.  </w:t>
      </w:r>
      <w:r w:rsidR="005041AF" w:rsidRPr="00CB2787">
        <w:t>The taped phone calls</w:t>
      </w:r>
      <w:r w:rsidR="005041AF">
        <w:t xml:space="preserve"> between Eliot Bernstein and Governor Cuomo’s office</w:t>
      </w:r>
      <w:r w:rsidR="006A5BA2">
        <w:t xml:space="preserve"> with Emily Cole</w:t>
      </w:r>
      <w:r w:rsidR="00C25B98">
        <w:t>,</w:t>
      </w:r>
      <w:r w:rsidR="006A5BA2">
        <w:t xml:space="preserve"> Steven Michael Cohen</w:t>
      </w:r>
      <w:r w:rsidR="006A5BA2">
        <w:rPr>
          <w:rStyle w:val="FootnoteReference"/>
        </w:rPr>
        <w:footnoteReference w:id="82"/>
      </w:r>
      <w:r w:rsidR="006A5BA2">
        <w:t xml:space="preserve"> </w:t>
      </w:r>
      <w:r w:rsidR="005041AF">
        <w:t>and the New</w:t>
      </w:r>
      <w:r w:rsidR="00C11FD4">
        <w:t xml:space="preserve"> York Attorney General’s office,</w:t>
      </w:r>
      <w:r w:rsidR="005041AF">
        <w:t xml:space="preserve"> </w:t>
      </w:r>
      <w:r w:rsidR="00A21AAF">
        <w:t>culminating in</w:t>
      </w:r>
      <w:r w:rsidR="00B4656C">
        <w:t xml:space="preserve"> Rogers</w:t>
      </w:r>
      <w:r w:rsidR="00C11FD4">
        <w:t xml:space="preserve"> </w:t>
      </w:r>
      <w:r w:rsidR="00B4656C">
        <w:t xml:space="preserve">ultimate </w:t>
      </w:r>
      <w:r w:rsidR="005041AF" w:rsidRPr="00CB2787">
        <w:t xml:space="preserve">ADMISSION </w:t>
      </w:r>
      <w:r w:rsidR="004A3190">
        <w:t xml:space="preserve">&amp; </w:t>
      </w:r>
      <w:r w:rsidR="005041AF" w:rsidRPr="00CB2787">
        <w:t>ACKNOWLEDGEMENT</w:t>
      </w:r>
      <w:r w:rsidR="005041AF">
        <w:t xml:space="preserve"> of Conflicts of Interest</w:t>
      </w:r>
      <w:r w:rsidR="0049435E">
        <w:t xml:space="preserve"> precluding further involvement</w:t>
      </w:r>
      <w:r w:rsidR="005041AF" w:rsidRPr="00CB2787">
        <w:t xml:space="preserve"> </w:t>
      </w:r>
      <w:r w:rsidR="005041AF">
        <w:t xml:space="preserve">are located at </w:t>
      </w:r>
      <w:hyperlink r:id="rId72" w:history="1">
        <w:r w:rsidR="005041AF" w:rsidRPr="00CB2787">
          <w:rPr>
            <w:rStyle w:val="Hyperlink"/>
          </w:rPr>
          <w:t>http://www.youtube.com/watch?v=X2pwFlEIp6E</w:t>
        </w:r>
      </w:hyperlink>
      <w:r w:rsidR="005041AF">
        <w:t xml:space="preserve"> </w:t>
      </w:r>
      <w:r w:rsidR="000C0BDC">
        <w:t xml:space="preserve"> and h</w:t>
      </w:r>
      <w:r w:rsidR="005041AF" w:rsidRPr="00CB2787">
        <w:t>ereby incorporated by reference in entirety herein.</w:t>
      </w:r>
      <w:r w:rsidR="0023121F">
        <w:t xml:space="preserve"> </w:t>
      </w:r>
      <w:r w:rsidR="005F1A13">
        <w:t xml:space="preserve"> </w:t>
      </w:r>
    </w:p>
    <w:p w:rsidR="0097795B" w:rsidRDefault="00A21AAF" w:rsidP="00F6752D">
      <w:pPr>
        <w:ind w:firstLine="720"/>
      </w:pPr>
      <w:r>
        <w:t>I</w:t>
      </w:r>
      <w:r w:rsidR="005F1A13">
        <w:t>n the TAPED CALL</w:t>
      </w:r>
      <w:r w:rsidR="006F2E8D">
        <w:t>S</w:t>
      </w:r>
      <w:r w:rsidR="000C0BDC">
        <w:t xml:space="preserve"> TO GOVERNOR ANDREW CUOMO’S office</w:t>
      </w:r>
      <w:r w:rsidR="005F1A13">
        <w:t xml:space="preserve">, </w:t>
      </w:r>
      <w:r>
        <w:t xml:space="preserve">Cohen ironically </w:t>
      </w:r>
      <w:r w:rsidR="005F1A13">
        <w:t>respond</w:t>
      </w:r>
      <w:r>
        <w:t>s</w:t>
      </w:r>
      <w:r w:rsidR="005F1A13">
        <w:t xml:space="preserve"> to the statement </w:t>
      </w:r>
      <w:r>
        <w:t>by</w:t>
      </w:r>
      <w:r w:rsidR="005F1A13">
        <w:t xml:space="preserve"> Plaintiff</w:t>
      </w:r>
      <w:r w:rsidR="006F2E8D">
        <w:t xml:space="preserve"> regarding Cohen’s </w:t>
      </w:r>
      <w:r w:rsidR="0081100B">
        <w:t>c</w:t>
      </w:r>
      <w:r w:rsidR="006F2E8D">
        <w:t xml:space="preserve">onflicts </w:t>
      </w:r>
      <w:r w:rsidR="00453858">
        <w:t>that preclude him from</w:t>
      </w:r>
      <w:r w:rsidR="00C91B6D">
        <w:t xml:space="preserve"> handling </w:t>
      </w:r>
      <w:r w:rsidR="000C0BDC">
        <w:t>Criminal Complaints filed against him</w:t>
      </w:r>
      <w:r w:rsidR="00453858">
        <w:t>self</w:t>
      </w:r>
      <w:r w:rsidR="000C0BDC">
        <w:t xml:space="preserve"> </w:t>
      </w:r>
      <w:r w:rsidR="00C91B6D">
        <w:t xml:space="preserve">and Cuomo.  </w:t>
      </w:r>
      <w:r w:rsidR="006F2E8D">
        <w:t>Plaintiff Bernstein</w:t>
      </w:r>
      <w:r w:rsidR="00C91B6D">
        <w:t xml:space="preserve"> </w:t>
      </w:r>
      <w:r w:rsidR="000C0BDC">
        <w:t>notifie</w:t>
      </w:r>
      <w:r w:rsidR="0081100B">
        <w:t>d</w:t>
      </w:r>
      <w:r w:rsidR="000C0BDC">
        <w:t xml:space="preserve"> Cohen, an old childhood </w:t>
      </w:r>
      <w:r w:rsidR="0049435E">
        <w:t>friend that</w:t>
      </w:r>
      <w:r w:rsidR="000C0BDC">
        <w:t xml:space="preserve"> </w:t>
      </w:r>
      <w:r w:rsidR="0081100B">
        <w:t>t</w:t>
      </w:r>
      <w:r w:rsidR="000C0BDC">
        <w:t>he</w:t>
      </w:r>
      <w:r w:rsidR="0081100B">
        <w:t xml:space="preserve"> complaints filed were</w:t>
      </w:r>
      <w:r w:rsidR="005F1A13">
        <w:t xml:space="preserve"> attempting to “Put him in Prison</w:t>
      </w:r>
      <w:r w:rsidR="0081100B">
        <w:t>,</w:t>
      </w:r>
      <w:r w:rsidR="005F1A13">
        <w:t>”</w:t>
      </w:r>
      <w:r>
        <w:t xml:space="preserve"> as he</w:t>
      </w:r>
      <w:r w:rsidR="000C0BDC">
        <w:t xml:space="preserve"> and </w:t>
      </w:r>
      <w:r w:rsidR="00C91B6D">
        <w:t>Cuomo</w:t>
      </w:r>
      <w:r>
        <w:t xml:space="preserve"> w</w:t>
      </w:r>
      <w:r w:rsidR="000C0BDC">
        <w:t>ere</w:t>
      </w:r>
      <w:r>
        <w:t xml:space="preserve"> named in the </w:t>
      </w:r>
      <w:r w:rsidR="00453858">
        <w:t xml:space="preserve">criminal </w:t>
      </w:r>
      <w:r>
        <w:t>complaint</w:t>
      </w:r>
      <w:r w:rsidR="000C0BDC">
        <w:t>s</w:t>
      </w:r>
      <w:r w:rsidR="0081100B">
        <w:t>.  Plaintiff notifies Cohen</w:t>
      </w:r>
      <w:r w:rsidR="00453858">
        <w:t xml:space="preserve"> </w:t>
      </w:r>
      <w:r w:rsidR="0081100B">
        <w:t>that he c</w:t>
      </w:r>
      <w:r w:rsidR="005F1A13">
        <w:t xml:space="preserve">ould no </w:t>
      </w:r>
      <w:r w:rsidR="0081100B">
        <w:t xml:space="preserve">longer </w:t>
      </w:r>
      <w:r w:rsidR="005F1A13">
        <w:t>handle</w:t>
      </w:r>
      <w:r w:rsidR="0081100B">
        <w:t xml:space="preserve"> and bury</w:t>
      </w:r>
      <w:r w:rsidR="005F1A13">
        <w:t xml:space="preserve"> </w:t>
      </w:r>
      <w:r>
        <w:t xml:space="preserve">the </w:t>
      </w:r>
      <w:r w:rsidR="005F1A13">
        <w:t xml:space="preserve">complaints naming </w:t>
      </w:r>
      <w:r>
        <w:t>him</w:t>
      </w:r>
      <w:r w:rsidR="005F1A13">
        <w:t xml:space="preserve"> in RICO</w:t>
      </w:r>
      <w:r>
        <w:t xml:space="preserve"> CRIMINAL</w:t>
      </w:r>
      <w:r w:rsidR="005F1A13">
        <w:t xml:space="preserve"> activity</w:t>
      </w:r>
      <w:r w:rsidR="0081100B">
        <w:t>,</w:t>
      </w:r>
      <w:r>
        <w:t xml:space="preserve"> due to the obvious inherent conflict</w:t>
      </w:r>
      <w:r w:rsidR="00C91B6D">
        <w:t>s.  W</w:t>
      </w:r>
      <w:r w:rsidR="006F2E8D">
        <w:t>hereby</w:t>
      </w:r>
      <w:r w:rsidR="00C91B6D">
        <w:t>,</w:t>
      </w:r>
      <w:r>
        <w:t xml:space="preserve"> Cohen </w:t>
      </w:r>
      <w:r w:rsidR="005F1A13">
        <w:t>retort</w:t>
      </w:r>
      <w:r>
        <w:t>s</w:t>
      </w:r>
      <w:r w:rsidR="00C91B6D">
        <w:t>,</w:t>
      </w:r>
      <w:r w:rsidR="005F1A13">
        <w:t xml:space="preserve"> “Some would say I already am in Prison!” At which point Plaintiff responded, “I agree</w:t>
      </w:r>
      <w:r>
        <w:t>!</w:t>
      </w:r>
      <w:r w:rsidR="005F1A13">
        <w:t>”</w:t>
      </w:r>
      <w:r w:rsidR="0081100B">
        <w:t xml:space="preserve">  Cohen then gives up control of the complaints and refers Plaintiff, acting still in conflict, to Schneiderman’s Chief of Staff to handle.  However, the complaints against Cuomo and Cohen were filed at both the NY Attorney General Office and the Governor’s office and so Governor Cuomo must turn over the complaints filed with his offices to a Non Conflicted party to respond to them, as Cohen had blocked them in conflict for now several years</w:t>
      </w:r>
      <w:r w:rsidR="00D34E23">
        <w:t xml:space="preserve"> from having any due process. </w:t>
      </w:r>
    </w:p>
    <w:p w:rsidR="005F1A13" w:rsidRDefault="00AB48D9" w:rsidP="00F6752D">
      <w:pPr>
        <w:ind w:firstLine="720"/>
      </w:pPr>
      <w:r>
        <w:t>Yet, Cohen</w:t>
      </w:r>
      <w:r w:rsidR="005F1A13">
        <w:t xml:space="preserve"> continued to act </w:t>
      </w:r>
      <w:r>
        <w:t xml:space="preserve">further </w:t>
      </w:r>
      <w:r w:rsidR="005F1A13">
        <w:t>in</w:t>
      </w:r>
      <w:r>
        <w:t xml:space="preserve"> Conflict in his O</w:t>
      </w:r>
      <w:r w:rsidR="005F1A13">
        <w:t xml:space="preserve">fficial </w:t>
      </w:r>
      <w:r>
        <w:t>C</w:t>
      </w:r>
      <w:r w:rsidR="005F1A13">
        <w:t>apacity</w:t>
      </w:r>
      <w:r>
        <w:t xml:space="preserve">, now referring Plaintiff back to the AG </w:t>
      </w:r>
      <w:r w:rsidR="00453858">
        <w:t xml:space="preserve">Chief of Staff, </w:t>
      </w:r>
      <w:r w:rsidR="005F1A13">
        <w:t>despite</w:t>
      </w:r>
      <w:r>
        <w:t xml:space="preserve"> the acknowledged</w:t>
      </w:r>
      <w:r w:rsidR="005F1A13">
        <w:t xml:space="preserve"> conflict</w:t>
      </w:r>
      <w:r w:rsidR="00D62880">
        <w:t>?</w:t>
      </w:r>
      <w:r w:rsidR="0023121F">
        <w:t xml:space="preserve"> </w:t>
      </w:r>
      <w:r w:rsidR="00A21AAF">
        <w:t xml:space="preserve">  </w:t>
      </w:r>
      <w:r w:rsidR="00940571">
        <w:t xml:space="preserve">Additionally, </w:t>
      </w:r>
      <w:r w:rsidR="00A21AAF">
        <w:t>Emily Cole, Cohen’s assistant</w:t>
      </w:r>
      <w:r w:rsidR="00FF0211">
        <w:t>,</w:t>
      </w:r>
      <w:r w:rsidR="00A21AAF">
        <w:t xml:space="preserve"> stated in the taped call </w:t>
      </w:r>
      <w:r w:rsidR="0097795B">
        <w:t>t</w:t>
      </w:r>
      <w:r w:rsidR="00A21AAF">
        <w:t>hat she had turned the complaints over to Cohen directly</w:t>
      </w:r>
      <w:r w:rsidR="0097795B">
        <w:t xml:space="preserve">, </w:t>
      </w:r>
      <w:r w:rsidR="00453858">
        <w:t xml:space="preserve">whereby she was specifically requested by Plaintiff </w:t>
      </w:r>
      <w:r w:rsidR="00FF0211">
        <w:t>to not give the complaints to either Cuomo or Cohen upon filing them</w:t>
      </w:r>
      <w:r w:rsidR="0097795B">
        <w:t>,</w:t>
      </w:r>
      <w:r w:rsidR="00A21AAF">
        <w:t xml:space="preserve"> further </w:t>
      </w:r>
      <w:r w:rsidR="00FF0211">
        <w:t xml:space="preserve">evidencing </w:t>
      </w:r>
      <w:r w:rsidR="00A21AAF">
        <w:t>the</w:t>
      </w:r>
      <w:r w:rsidR="00FF0211">
        <w:t xml:space="preserve"> INTENTIONAL</w:t>
      </w:r>
      <w:r w:rsidR="00A21AAF">
        <w:t xml:space="preserve"> Obstruction through Conflict</w:t>
      </w:r>
      <w:r w:rsidR="0097795B">
        <w:t>s</w:t>
      </w:r>
      <w:r w:rsidR="00FF0211">
        <w:t xml:space="preserve">.  </w:t>
      </w:r>
    </w:p>
    <w:p w:rsidR="00C653C0" w:rsidRDefault="001A60F3" w:rsidP="00C653C0">
      <w:pPr>
        <w:spacing w:before="100" w:beforeAutospacing="1" w:after="100" w:afterAutospacing="1"/>
        <w:ind w:firstLine="720"/>
      </w:pPr>
      <w:r>
        <w:t>On May 20, 2011, a</w:t>
      </w:r>
      <w:r w:rsidR="0023121F">
        <w:t xml:space="preserve"> formal letter</w:t>
      </w:r>
      <w:r>
        <w:t xml:space="preserve"> titled, </w:t>
      </w:r>
    </w:p>
    <w:p w:rsidR="00FF0211" w:rsidRPr="00FF0211" w:rsidRDefault="001A60F3" w:rsidP="00D34E23">
      <w:pPr>
        <w:spacing w:before="100" w:beforeAutospacing="1" w:after="100" w:afterAutospacing="1"/>
        <w:ind w:left="1440" w:right="1440"/>
        <w:jc w:val="both"/>
        <w:rPr>
          <w:rFonts w:eastAsia="Times New Roman"/>
          <w:b/>
          <w:bCs/>
          <w:caps/>
        </w:rPr>
      </w:pPr>
      <w:r w:rsidRPr="00FF0211">
        <w:rPr>
          <w:rFonts w:eastAsia="Times New Roman"/>
          <w:b/>
          <w:bCs/>
          <w:caps/>
        </w:rPr>
        <w:t xml:space="preserve">Re: </w:t>
      </w:r>
      <w:bookmarkStart w:id="67" w:name="_Hlk291995096"/>
      <w:bookmarkEnd w:id="67"/>
      <w:r w:rsidRPr="00FF0211">
        <w:rPr>
          <w:rFonts w:eastAsia="Times New Roman"/>
          <w:b/>
          <w:bCs/>
          <w:caps/>
        </w:rPr>
        <w:t>/ Phone Call on April 14, 2011 with James Rogers on behalf of Harlan Levy referred by Steven Michael Cohen, Chief of Staff to Governor Andrew Cuomo</w:t>
      </w:r>
      <w:r w:rsidR="00FF0211">
        <w:rPr>
          <w:rFonts w:eastAsia="Times New Roman"/>
          <w:b/>
          <w:bCs/>
          <w:caps/>
        </w:rPr>
        <w:t>.</w:t>
      </w:r>
      <w:r w:rsidRPr="00FF0211">
        <w:rPr>
          <w:rFonts w:eastAsia="Times New Roman"/>
          <w:b/>
          <w:bCs/>
          <w:caps/>
        </w:rPr>
        <w:t xml:space="preserve"> re</w:t>
      </w:r>
      <w:r w:rsidR="00D34E23">
        <w:rPr>
          <w:rFonts w:eastAsia="Times New Roman"/>
          <w:b/>
          <w:bCs/>
          <w:caps/>
        </w:rPr>
        <w:t>:</w:t>
      </w:r>
      <w:r w:rsidRPr="00FF0211">
        <w:rPr>
          <w:rFonts w:eastAsia="Times New Roman"/>
          <w:b/>
          <w:bCs/>
          <w:caps/>
        </w:rPr>
        <w:t xml:space="preserve"> FILED Criminal Complaints against the New York Attorney General’s Office, Former Attorney General Andrew Cuomo, Steven Michael Cohen, Secretary to Governor Andrew Cuomo</w:t>
      </w:r>
      <w:r w:rsidR="00FF0211">
        <w:rPr>
          <w:rFonts w:eastAsia="Times New Roman"/>
          <w:b/>
          <w:bCs/>
          <w:caps/>
        </w:rPr>
        <w:t>,</w:t>
      </w:r>
      <w:r w:rsidRPr="00FF0211">
        <w:rPr>
          <w:rFonts w:eastAsia="Times New Roman"/>
          <w:b/>
          <w:bCs/>
          <w:caps/>
        </w:rPr>
        <w:t xml:space="preserve"> and</w:t>
      </w:r>
      <w:r w:rsidR="00FF0211">
        <w:rPr>
          <w:rFonts w:eastAsia="Times New Roman"/>
          <w:b/>
          <w:bCs/>
          <w:caps/>
        </w:rPr>
        <w:t>,</w:t>
      </w:r>
      <w:r w:rsidRPr="00FF0211">
        <w:rPr>
          <w:rFonts w:eastAsia="Times New Roman"/>
          <w:b/>
          <w:bCs/>
          <w:caps/>
        </w:rPr>
        <w:t xml:space="preserve"> Monica Connell of the New York State Office of the Attorney General et al</w:t>
      </w:r>
      <w:r w:rsidR="00C653C0" w:rsidRPr="00FF0211">
        <w:rPr>
          <w:rFonts w:eastAsia="Times New Roman"/>
          <w:b/>
          <w:bCs/>
          <w:caps/>
        </w:rPr>
        <w:t>.</w:t>
      </w:r>
    </w:p>
    <w:p w:rsidR="0023121F" w:rsidRDefault="001A60F3" w:rsidP="00C653C0">
      <w:r>
        <w:t>was sent by</w:t>
      </w:r>
      <w:r w:rsidR="00C653C0">
        <w:t xml:space="preserve"> </w:t>
      </w:r>
      <w:r>
        <w:t xml:space="preserve">Plaintiff </w:t>
      </w:r>
      <w:r w:rsidR="0023121F">
        <w:t>memorializing the calls with the New York Attorney General Office</w:t>
      </w:r>
      <w:r>
        <w:t xml:space="preserve"> and Governor Andrew Cuomo’s Office</w:t>
      </w:r>
      <w:r w:rsidR="00C653C0">
        <w:t xml:space="preserve">.  The Letter also contains </w:t>
      </w:r>
      <w:r w:rsidR="0023121F">
        <w:t>additional Criminal Complaints against new participants in the RICO</w:t>
      </w:r>
      <w:r>
        <w:t>, including Cuomo’s</w:t>
      </w:r>
      <w:r w:rsidR="003070E7">
        <w:t xml:space="preserve"> alleged</w:t>
      </w:r>
      <w:r>
        <w:t xml:space="preserve"> niece, Emily Cuomo Cole</w:t>
      </w:r>
      <w:r w:rsidR="006F2E8D">
        <w:t xml:space="preserve"> who denied any relationship to Cuomo</w:t>
      </w:r>
      <w:r w:rsidR="00940571">
        <w:t xml:space="preserve"> in the calls</w:t>
      </w:r>
      <w:r>
        <w:t>,</w:t>
      </w:r>
      <w:r w:rsidR="006F2E8D">
        <w:t xml:space="preserve"> yet on information and belief, Emily is the daughter of Maria Cuomo Cole</w:t>
      </w:r>
      <w:r w:rsidR="00D34E23">
        <w:t>.  T</w:t>
      </w:r>
      <w:r w:rsidR="006F2E8D">
        <w:t>he Letter</w:t>
      </w:r>
      <w:r w:rsidR="00B4656C">
        <w:t xml:space="preserve"> </w:t>
      </w:r>
      <w:r w:rsidR="0023121F">
        <w:t xml:space="preserve">can be found at the following URL’s, </w:t>
      </w:r>
      <w:r>
        <w:t xml:space="preserve">both </w:t>
      </w:r>
      <w:r w:rsidR="0023121F">
        <w:t>hereby incorporated by reference in entirety herein</w:t>
      </w:r>
      <w:r w:rsidR="006F2E8D">
        <w:t>,</w:t>
      </w:r>
    </w:p>
    <w:p w:rsidR="005041AF" w:rsidRDefault="009B3F46" w:rsidP="0023121F">
      <w:hyperlink r:id="rId73" w:history="1">
        <w:r w:rsidR="0023121F" w:rsidRPr="00A35BA2">
          <w:rPr>
            <w:rStyle w:val="Hyperlink"/>
          </w:rPr>
          <w:t>http://iviewit.tv/wordpress/?p=588</w:t>
        </w:r>
      </w:hyperlink>
      <w:r w:rsidR="0023121F">
        <w:t xml:space="preserve"> </w:t>
      </w:r>
    </w:p>
    <w:p w:rsidR="0023121F" w:rsidRDefault="0023121F" w:rsidP="0023121F">
      <w:r>
        <w:t xml:space="preserve">and </w:t>
      </w:r>
    </w:p>
    <w:p w:rsidR="0023121F" w:rsidRDefault="009B3F46" w:rsidP="0023121F">
      <w:hyperlink r:id="rId74" w:history="1">
        <w:r w:rsidR="0023121F" w:rsidRPr="00A35BA2">
          <w:rPr>
            <w:rStyle w:val="Hyperlink"/>
          </w:rPr>
          <w:t>http://www.iviewit.tv/CompanyDocs/United%20States%20District%20Court%20Southern%20District%20NY/20110520%20FINAL%20NY%20AG%20ADMITTED%20CONFLICT%20OF%20INTEREST%20and%20CRIMINAL%20COMPLAINTS%20CUOMO%20and%20COHEN.pdf</w:t>
        </w:r>
      </w:hyperlink>
      <w:r w:rsidR="0023121F">
        <w:t xml:space="preserve"> .</w:t>
      </w:r>
    </w:p>
    <w:p w:rsidR="005F1A13" w:rsidRDefault="005F1A13" w:rsidP="00F6752D">
      <w:pPr>
        <w:ind w:firstLine="720"/>
      </w:pPr>
      <w:r>
        <w:t>From th</w:t>
      </w:r>
      <w:r w:rsidR="00D34E23">
        <w:t>e</w:t>
      </w:r>
      <w:r>
        <w:t xml:space="preserve"> </w:t>
      </w:r>
      <w:r w:rsidR="006F2E8D">
        <w:t>L</w:t>
      </w:r>
      <w:r>
        <w:t xml:space="preserve">etter, quote, </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Dear Mssrs. Levy and Rogers,</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Please let this letter serve as formal commemoration of our April 14, 2011 phone conversation between James Rogers, Esq., Special Counsel and Senior Advisor to Attorney General Eric T. Schneiderman and myself. A witnessing party on the phone call was Patrick Hanley. The following summarizes the salient points of the call with James Rogers, Esq., acting on behalf of Harlan Levy referred by Steven Michael Cohen, Chief of Staff to Governor Andrew Cuomo and prior calls with the Governor’s office.</w:t>
      </w:r>
    </w:p>
    <w:p w:rsidR="005F1A13" w:rsidRPr="00D34E23" w:rsidRDefault="005F1A13" w:rsidP="005F1A13">
      <w:pPr>
        <w:spacing w:before="100" w:beforeAutospacing="1" w:after="100" w:afterAutospacing="1" w:line="240" w:lineRule="auto"/>
        <w:ind w:left="1440" w:right="1440"/>
        <w:jc w:val="both"/>
        <w:rPr>
          <w:rFonts w:eastAsia="Times New Roman"/>
        </w:rPr>
      </w:pPr>
      <w:r w:rsidRPr="00D34E23">
        <w:rPr>
          <w:rFonts w:eastAsia="Times New Roman"/>
        </w:rPr>
        <w:t>Notably, Rogers acknowledged and admitted that he was precluded from handling the matters related to Iviewit’s Criminal Complaints and RICO &amp; ANTITRUST Lawsuit, as the Attorney General was Conflicted in the matters, as further defined herein. Admissions by Rogers of existing Conflicts of Interest now require IMMEDIATE corrective actions in ongoing State, Federal and International Criminal and Civil Proceedings going forward. The multiple Conflicts of Interest identified, caused Rogers to assert that the inherent Conflicts for himself, the Attorney General’s Office and other members of the Attorney General’s Office, now demanded that the Attorney General’s office was required forthwith, to seek Outside Non Conflicted Independent Counsel in any related matters</w:t>
      </w:r>
      <w:r w:rsidR="001A60F3" w:rsidRPr="00D34E23">
        <w:rPr>
          <w:rFonts w:eastAsia="Times New Roman"/>
        </w:rPr>
        <w:t>…</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 xml:space="preserve">… The Conflict Swamp further thickens, when taking into account Conflicts created by the Attorney General’s additional role as Legal Counsel for State Actors/Defendants in the RICO &amp; ANTITRUST Lawsuit. The Attorney General’s Office is not only representing their own offices and employees in conflict, but also, illegally representing </w:t>
      </w:r>
      <w:r w:rsidRPr="00D34E23">
        <w:rPr>
          <w:rFonts w:eastAsia="Times New Roman"/>
          <w:b/>
          <w:bCs/>
        </w:rPr>
        <w:t>39 PLUS</w:t>
      </w:r>
      <w:r w:rsidRPr="00D34E23">
        <w:rPr>
          <w:rFonts w:eastAsia="Times New Roman"/>
        </w:rPr>
        <w:t xml:space="preserve"> State Actors/Defendants as counsel of record, in further Violations of Attorney Conduct Codes, Public Office Rules &amp; Regulations and State &amp; Federal Law, and yet, still directly handle Criminal Complaints naming them as central Criminal RICO Actors. Additional Conflicts of Interest are further created by the illegal twofold representation by the Attorney General of the State Actors/Defendants in both a Professional and Personal capacity. The Attorney General may represent State Actors/Defendants in Lawsuits in a PROFESSIONAL capacity only on the State of New York’s funds and the Individual representations are illegal and further Violations of Attorney Conduct Codes, Public Office Rules &amp; Regulations and State &amp; Federal Law, further defined herein. This entire bizarre and convoluted myriad of ILLEGAL Conflicts of Interest and Obstructions create further massive Frauds on the Courts and Frauds on a Multiplicity of Government Agencies, all combining to further illegally deny Due Process and Obstruct Justice…</w:t>
      </w:r>
    </w:p>
    <w:p w:rsidR="001A60F3" w:rsidRPr="00D34E23" w:rsidRDefault="001A60F3" w:rsidP="001A60F3">
      <w:pPr>
        <w:spacing w:before="100" w:beforeAutospacing="1" w:after="100" w:afterAutospacing="1" w:line="240" w:lineRule="auto"/>
        <w:ind w:left="1440" w:right="1440"/>
        <w:jc w:val="both"/>
        <w:rPr>
          <w:rFonts w:eastAsia="Times New Roman"/>
        </w:rPr>
      </w:pPr>
      <w:r w:rsidRPr="00D34E23">
        <w:rPr>
          <w:rFonts w:eastAsia="Times New Roman"/>
        </w:rPr>
        <w:t>…Anderson further complains to the Federal Court in a Motion to Remove the Attorney General</w:t>
      </w:r>
      <w:bookmarkStart w:id="68" w:name="_ftnref13"/>
      <w:bookmarkEnd w:id="68"/>
      <w:r w:rsidRPr="00D34E23">
        <w:rPr>
          <w:rFonts w:eastAsia="Times New Roman"/>
        </w:rPr>
        <w:t xml:space="preserve">[13] from illegal legal representations that </w:t>
      </w:r>
      <w:r w:rsidRPr="00D34E23">
        <w:rPr>
          <w:rFonts w:eastAsia="Times New Roman"/>
          <w:b/>
          <w:bCs/>
        </w:rPr>
        <w:t>CUOMO IS ILLEGALLY REPRESENTING STATE ACTORS/</w:t>
      </w:r>
      <w:r w:rsidR="003070E7" w:rsidRPr="00D34E23">
        <w:rPr>
          <w:rFonts w:eastAsia="Times New Roman"/>
          <w:b/>
          <w:bCs/>
        </w:rPr>
        <w:t>DEFENDANTS</w:t>
      </w:r>
      <w:r w:rsidR="003070E7" w:rsidRPr="00D34E23">
        <w:rPr>
          <w:rFonts w:eastAsia="Times New Roman"/>
        </w:rPr>
        <w:t xml:space="preserve"> in</w:t>
      </w:r>
      <w:r w:rsidRPr="00D34E23">
        <w:rPr>
          <w:rFonts w:eastAsia="Times New Roman"/>
        </w:rPr>
        <w:t xml:space="preserve"> both the US District Court for the Southern District of New York and the Second Circuit Court of Appeals, in her case and the “legally related” cases. Anderson filed to remove the Attorney General from her Whistleblower Lawsuit for ILLEGAL Conflicts of Interest and other Violations of Attorney Conduct Codes, Public Office Rules &amp; Regulations and State&amp; Federal Law, illustrating a further Pattern and Practice of Public Corruption designed to evade prosecution.</w:t>
      </w:r>
    </w:p>
    <w:p w:rsidR="001A60F3" w:rsidRPr="00D34E23" w:rsidRDefault="001A60F3" w:rsidP="006F2E8D">
      <w:pPr>
        <w:spacing w:before="100" w:beforeAutospacing="1" w:after="100" w:afterAutospacing="1"/>
        <w:ind w:left="720" w:firstLine="720"/>
      </w:pPr>
      <w:r w:rsidRPr="00D34E23">
        <w:t>—</w:t>
      </w:r>
    </w:p>
    <w:p w:rsidR="001A60F3" w:rsidRPr="00D34E23" w:rsidRDefault="001A60F3" w:rsidP="001A60F3">
      <w:pPr>
        <w:spacing w:before="100" w:beforeAutospacing="1" w:after="100" w:afterAutospacing="1"/>
        <w:ind w:left="1440"/>
      </w:pPr>
      <w:r w:rsidRPr="00D34E23">
        <w:t>Footnote</w:t>
      </w:r>
      <w:r w:rsidR="006F2E8D" w:rsidRPr="00D34E23">
        <w:t xml:space="preserve"> From the Letter</w:t>
      </w:r>
      <w:r w:rsidRPr="00D34E23">
        <w:t xml:space="preserve"> </w:t>
      </w:r>
      <w:r w:rsidRPr="00D34E23">
        <w:rPr>
          <w:rStyle w:val="FootnoteReference"/>
        </w:rPr>
        <w:t>[13]</w:t>
      </w:r>
    </w:p>
    <w:p w:rsidR="001A60F3" w:rsidRPr="00D34E23" w:rsidRDefault="009B3F46" w:rsidP="005B2A77">
      <w:pPr>
        <w:spacing w:before="100" w:beforeAutospacing="1" w:after="100" w:afterAutospacing="1" w:line="240" w:lineRule="auto"/>
        <w:ind w:left="1440" w:right="1440"/>
        <w:jc w:val="both"/>
      </w:pPr>
      <w:hyperlink r:id="rId75" w:history="1">
        <w:r w:rsidR="001A60F3" w:rsidRPr="00D34E23">
          <w:rPr>
            <w:rStyle w:val="Hyperlink"/>
          </w:rPr>
          <w:t>Anderson’s Motion to Remove the Attorney General</w:t>
        </w:r>
      </w:hyperlink>
      <w:r w:rsidR="001A60F3" w:rsidRPr="00D34E23">
        <w:t xml:space="preserve"> can be found at the following URL’s and Anderson’s arguments for removing the Attorney General in that </w:t>
      </w:r>
      <w:r w:rsidR="001A60F3" w:rsidRPr="00D34E23">
        <w:rPr>
          <w:rFonts w:eastAsia="Times New Roman"/>
        </w:rPr>
        <w:t>Motion</w:t>
      </w:r>
      <w:r w:rsidR="001A60F3" w:rsidRPr="00D34E23">
        <w:t xml:space="preserve"> and her Lawsuit are hereby fully incorporated by reference as my own arguments in this Motion, where they are applicable to our “legally related” lawsuits.</w:t>
      </w:r>
    </w:p>
    <w:p w:rsidR="001A60F3" w:rsidRPr="00D34E23" w:rsidRDefault="009B3F46" w:rsidP="001A60F3">
      <w:pPr>
        <w:spacing w:before="100" w:beforeAutospacing="1" w:after="100" w:afterAutospacing="1"/>
        <w:ind w:left="1440"/>
      </w:pPr>
      <w:hyperlink r:id="rId76" w:history="1">
        <w:r w:rsidR="001A60F3" w:rsidRPr="00D34E23">
          <w:rPr>
            <w:rStyle w:val="Hyperlink"/>
          </w:rPr>
          <w:t>http://iviewit.tv/wordpress/?p=391</w:t>
        </w:r>
      </w:hyperlink>
      <w:r w:rsidR="001A60F3" w:rsidRPr="00D34E23">
        <w:t xml:space="preserve"> </w:t>
      </w:r>
    </w:p>
    <w:p w:rsidR="001A60F3" w:rsidRPr="00D34E23" w:rsidRDefault="009B3F46" w:rsidP="001A60F3">
      <w:pPr>
        <w:spacing w:before="100" w:beforeAutospacing="1" w:after="100" w:afterAutospacing="1"/>
        <w:ind w:left="1440"/>
      </w:pPr>
      <w:hyperlink r:id="rId77" w:history="1">
        <w:r w:rsidR="001A60F3" w:rsidRPr="00D34E23">
          <w:rPr>
            <w:rStyle w:val="Hyperlink"/>
          </w:rPr>
          <w:t>“Wednesday, September 15, 2010 “Anderson Moves to Disqualify NY Attorney General”</w:t>
        </w:r>
      </w:hyperlink>
    </w:p>
    <w:p w:rsidR="001A60F3" w:rsidRPr="00D34E23" w:rsidRDefault="009B3F46" w:rsidP="001A60F3">
      <w:pPr>
        <w:spacing w:before="100" w:beforeAutospacing="1" w:after="100" w:afterAutospacing="1"/>
        <w:ind w:left="1440"/>
      </w:pPr>
      <w:hyperlink r:id="rId78" w:history="1">
        <w:r w:rsidR="001A60F3" w:rsidRPr="00D34E23">
          <w:rPr>
            <w:rStyle w:val="Hyperlink"/>
          </w:rPr>
          <w:t>http://www.frankbrady.org/TammanyHall/Documents_files/CCA%20091410%20Filing.pdf</w:t>
        </w:r>
      </w:hyperlink>
      <w:r w:rsidR="001A60F3" w:rsidRPr="00D34E23">
        <w:t xml:space="preserve"> </w:t>
      </w:r>
      <w:r w:rsidR="00555854" w:rsidRPr="00D34E23">
        <w:t>…</w:t>
      </w:r>
    </w:p>
    <w:p w:rsidR="00555854" w:rsidRPr="00F00BA1" w:rsidRDefault="00555854" w:rsidP="005B2A77">
      <w:pPr>
        <w:spacing w:before="100" w:beforeAutospacing="1" w:after="100" w:afterAutospacing="1" w:line="240" w:lineRule="auto"/>
        <w:ind w:left="1440" w:right="1440"/>
        <w:jc w:val="both"/>
        <w:rPr>
          <w:rStyle w:val="Strong"/>
          <w:sz w:val="20"/>
          <w:szCs w:val="20"/>
        </w:rPr>
      </w:pPr>
      <w:r w:rsidRPr="00F00BA1">
        <w:rPr>
          <w:rFonts w:eastAsia="Times New Roman"/>
          <w:b/>
          <w:bCs/>
          <w:sz w:val="20"/>
          <w:szCs w:val="20"/>
        </w:rPr>
        <w:t>ACTIONS TO REMOVE ADMITTED AND ACKNOWLEDGED</w:t>
      </w:r>
      <w:r w:rsidRPr="00F00BA1">
        <w:rPr>
          <w:rStyle w:val="Strong"/>
          <w:sz w:val="20"/>
          <w:szCs w:val="20"/>
        </w:rPr>
        <w:t xml:space="preserve"> CONFLICTS OF INTEREST FROM ALL PROCEEDINGS AND CEASE AND DESIST ILLEGAL REPRESENTATIONS OF STATE ACTORS/DEFENDANTS BY THE NEW YORK ATTORNEY GENERAL</w:t>
      </w:r>
    </w:p>
    <w:p w:rsidR="00555854" w:rsidRPr="00D34E23" w:rsidRDefault="00555854" w:rsidP="005B2A77">
      <w:pPr>
        <w:spacing w:before="100" w:beforeAutospacing="1" w:after="100" w:afterAutospacing="1" w:line="240" w:lineRule="auto"/>
        <w:ind w:left="1440" w:right="1440"/>
        <w:jc w:val="both"/>
      </w:pPr>
      <w:r w:rsidRPr="00D34E23">
        <w:t>As Anderson’s Motion to Disqualify the Attorney General’s Office shows, there are Conflicts of Interest inherent in the ILLEGAL legal representations of the Public Officers both personally and professionally by the New York Attorney General’s office, which preclude such representations. Therefore, since the conflicted representations are in Violations of Attorney Conduct Codes, Public Office Rules &amp; Regulations and State &amp; Federal Law, all instances of these illegal representations must instantly Cease and Desist, and proper remedial actions taken.</w:t>
      </w:r>
    </w:p>
    <w:p w:rsidR="00555854" w:rsidRPr="00D34E23" w:rsidRDefault="00555854" w:rsidP="005B2A77">
      <w:pPr>
        <w:spacing w:before="100" w:beforeAutospacing="1" w:after="100" w:afterAutospacing="1" w:line="240" w:lineRule="auto"/>
        <w:ind w:left="1440" w:right="1440"/>
        <w:jc w:val="both"/>
      </w:pPr>
      <w:r w:rsidRPr="00D34E23">
        <w:t>First, all State Actors/Defendants illegally represented currently by the Attorney General, now must be replaced with Non-Conflicted Independent Counsel, separate counsel for both their Professional and Individual Legal Defenses where they are sued in both capacities. In particular, Anderson claims, quote,</w:t>
      </w:r>
    </w:p>
    <w:p w:rsidR="00555854" w:rsidRPr="00D34E23" w:rsidRDefault="00555854" w:rsidP="003070E7">
      <w:pPr>
        <w:spacing w:before="100" w:beforeAutospacing="1" w:after="100" w:afterAutospacing="1" w:line="240" w:lineRule="auto"/>
        <w:ind w:left="1440" w:right="1440"/>
        <w:jc w:val="center"/>
      </w:pPr>
      <w:r w:rsidRPr="00D34E23">
        <w:rPr>
          <w:rStyle w:val="Strong"/>
        </w:rPr>
        <w:t>“Ongoing Conflict of Interest</w:t>
      </w:r>
      <w:r w:rsidR="003070E7" w:rsidRPr="00D34E23">
        <w:rPr>
          <w:rStyle w:val="Strong"/>
        </w:rPr>
        <w:t>”</w:t>
      </w:r>
    </w:p>
    <w:p w:rsidR="00555854" w:rsidRPr="00D34E23" w:rsidRDefault="00555854" w:rsidP="005B2A77">
      <w:pPr>
        <w:spacing w:before="100" w:beforeAutospacing="1" w:after="100" w:afterAutospacing="1" w:line="240" w:lineRule="auto"/>
        <w:ind w:left="1440" w:right="1440"/>
        <w:jc w:val="both"/>
      </w:pPr>
      <w:r w:rsidRPr="00D34E23">
        <w:t>Representation by the New York Attorney General’s office in the pending appeal continues the improper prejudice against plaintiff. Furthermore, not only did the Attorney General’s representation of the defendants unduly prejudice the plaintiff, but it also raised serious conflict of interest issues with respect to the defendants themselves. To protect their own rights, each of the defendants had to have their own attorneys in order to permit them to cross claim or make admissions, including their own right to protect their own individual rights in this appeal. Under New York State and federal conflict of interest rules, each of the defendants must be free to undertake these independent actions. To do so, they must have their own counsel. (See NYS Code of Professional Conduct Cannon 5 Conflict of Interest Rules.</w:t>
      </w:r>
      <w:bookmarkStart w:id="69" w:name="_ftnref15"/>
      <w:bookmarkEnd w:id="69"/>
      <w:r w:rsidR="001B5793" w:rsidRPr="00D34E23">
        <w:t xml:space="preserve"> </w:t>
      </w:r>
      <w:r w:rsidRPr="00D34E23">
        <w:t>[15]) The Attorney General as a state attorney is bound by these rules as well.</w:t>
      </w:r>
      <w:bookmarkStart w:id="70" w:name="_ftnref16"/>
      <w:bookmarkEnd w:id="70"/>
      <w:r w:rsidR="001B5793" w:rsidRPr="00D34E23">
        <w:t xml:space="preserve"> </w:t>
      </w:r>
      <w:r w:rsidRPr="00D34E23">
        <w:t>[16]</w:t>
      </w:r>
    </w:p>
    <w:p w:rsidR="00555854" w:rsidRPr="00D34E23" w:rsidRDefault="00555854" w:rsidP="005B2A77">
      <w:pPr>
        <w:spacing w:before="100" w:beforeAutospacing="1" w:after="100" w:afterAutospacing="1" w:line="240" w:lineRule="auto"/>
        <w:ind w:left="1440" w:right="1440"/>
        <w:jc w:val="both"/>
      </w:pPr>
      <w:r w:rsidRPr="00D34E23">
        <w:t>This constitutes New York State law, and the attorney who violates these safeguards must be immediately removed from the case. Further, should the defendants seek to waive the conflicts they would have to submit an affidavit to that effect to the court.</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Notwithstanding a defendant’s attempt to waive his right to independent counsel,</w:t>
      </w:r>
      <w:r w:rsidRPr="00D34E23">
        <w:t xml:space="preserve"> the court can deny the waiver, based on a finding that ultimately this conflict cannot properly be waived.</w:t>
      </w:r>
    </w:p>
    <w:p w:rsidR="00555854" w:rsidRPr="00D34E23" w:rsidRDefault="00555854" w:rsidP="005B2A77">
      <w:pPr>
        <w:spacing w:before="100" w:beforeAutospacing="1" w:after="100" w:afterAutospacing="1" w:line="240" w:lineRule="auto"/>
        <w:ind w:left="1440" w:right="1440"/>
        <w:jc w:val="both"/>
      </w:pPr>
      <w:r w:rsidRPr="00D34E23">
        <w:t>The trail [sic trial] court improperly ignored the obligation to address the inherent conflict up to and including the trial. This court, however, must now disqualify the Attorney General from any representation of the defendants.</w:t>
      </w:r>
    </w:p>
    <w:p w:rsidR="00555854" w:rsidRPr="00D34E23" w:rsidRDefault="00555854" w:rsidP="005B2A77">
      <w:pPr>
        <w:spacing w:before="100" w:beforeAutospacing="1" w:after="100" w:afterAutospacing="1" w:line="240" w:lineRule="auto"/>
        <w:ind w:left="1440" w:right="1440"/>
        <w:jc w:val="both"/>
      </w:pPr>
      <w:r w:rsidRPr="00D34E23">
        <w:t>As a result of these conflict of interest issues, the Attorney General cannot properly represent the defendants, either as a group or individually, in these appellate proceedings. Each defendant must have the right to advance his or her own position on appeal, to cross claim against the others, and to bring a counterclaim against the State.</w:t>
      </w:r>
    </w:p>
    <w:p w:rsidR="00555854" w:rsidRPr="00D34E23" w:rsidRDefault="00555854" w:rsidP="005B2A77">
      <w:pPr>
        <w:spacing w:before="100" w:beforeAutospacing="1" w:after="100" w:afterAutospacing="1" w:line="240" w:lineRule="auto"/>
        <w:ind w:left="1440" w:right="1440"/>
        <w:jc w:val="both"/>
      </w:pPr>
      <w:r w:rsidRPr="00D34E23">
        <w:t>These actions most certainly could not be undertaken in a case where the Attorney General represents all the named defendants. All defendants clearly are in conflict with each other, especially in their individual capacities. Without question, the Attorney General violated its ethical rules and the public trust in undertaking to represent all of the defendants. The Attorney General continues to violate its ethical rules by appearing before this appellate body.</w:t>
      </w:r>
    </w:p>
    <w:p w:rsidR="00555854" w:rsidRPr="00D34E23" w:rsidRDefault="00555854" w:rsidP="005B2A77">
      <w:pPr>
        <w:spacing w:before="100" w:beforeAutospacing="1" w:after="100" w:afterAutospacing="1" w:line="240" w:lineRule="auto"/>
        <w:ind w:left="1440" w:right="1440"/>
        <w:jc w:val="both"/>
      </w:pPr>
      <w:r w:rsidRPr="00D34E23">
        <w:t>This would be the case, even were it established that the defendants had sought to consent to such representation…</w:t>
      </w:r>
    </w:p>
    <w:p w:rsidR="00555854" w:rsidRPr="00D34E23" w:rsidRDefault="00555854" w:rsidP="005B2A77">
      <w:pPr>
        <w:spacing w:before="100" w:beforeAutospacing="1" w:after="100" w:afterAutospacing="1" w:line="240" w:lineRule="auto"/>
        <w:ind w:left="1440" w:right="1440"/>
        <w:jc w:val="both"/>
      </w:pPr>
      <w:r w:rsidRPr="00D34E23">
        <w:t>The conflict here is particularly acute given the nature of the claims brought by plaintiff Anderson. Plaintiff’s charges warranted an independent investigation by the New York State Attorney General’s office to review the basic claims given that Anderson was formerly a Departmental Disciplinary Committee staff attorney with considerable experience and over the years received excellent evaluations. The fact is that these are not allegations from a lay person.</w:t>
      </w:r>
    </w:p>
    <w:p w:rsidR="00555854" w:rsidRPr="00D34E23" w:rsidRDefault="00555854" w:rsidP="005B2A77">
      <w:pPr>
        <w:spacing w:before="100" w:beforeAutospacing="1" w:after="100" w:afterAutospacing="1" w:line="240" w:lineRule="auto"/>
        <w:ind w:left="1440" w:right="1440"/>
        <w:jc w:val="both"/>
      </w:pPr>
      <w:r w:rsidRPr="00D34E23">
        <w:t>While at the DDC, Plaintiff Anderson was charged with investigating cases involving possible criminal and civil misconduct by attorneys. She carried out her duties as a duly authorized officer of the Court. The New York State Attorney General’s Office was therefore obligated to protect her and to investigate her claims of serious misconduct against the named parties. To the Contrary, the New York State Attorney General’s Office failed to do so.</w:t>
      </w:r>
    </w:p>
    <w:p w:rsidR="00555854" w:rsidRPr="00D34E23" w:rsidRDefault="00555854" w:rsidP="005B2A77">
      <w:pPr>
        <w:spacing w:before="100" w:beforeAutospacing="1" w:after="100" w:afterAutospacing="1" w:line="240" w:lineRule="auto"/>
        <w:ind w:left="1440" w:right="1440"/>
        <w:jc w:val="both"/>
      </w:pPr>
      <w:r w:rsidRPr="00D34E23">
        <w:t>The Attorney General is a publicly funded arm of the State. It was conflicted from the outset of this case because it could not possibly defend any of the defendants, while simultaneously investigating plaintiff’s claims of serious ongoing misconduct by the defendants. Indeed, no explanation has ever been provided as to why the Attorney General did not represent plaintiff Anderson against any of the original defendants. This was itself a misappropriation of public funds by a state investigative agency with prosecution powers.</w:t>
      </w:r>
    </w:p>
    <w:p w:rsidR="00555854" w:rsidRPr="00D34E23" w:rsidRDefault="00555854" w:rsidP="005B2A77">
      <w:pPr>
        <w:spacing w:before="100" w:beforeAutospacing="1" w:after="100" w:afterAutospacing="1" w:line="240" w:lineRule="auto"/>
        <w:ind w:left="1440" w:right="1440"/>
        <w:jc w:val="both"/>
      </w:pPr>
      <w:r w:rsidRPr="00D34E23">
        <w:rPr>
          <w:rFonts w:eastAsia="Times New Roman"/>
        </w:rPr>
        <w:t>F</w:t>
      </w:r>
      <w:r w:rsidRPr="00D34E23">
        <w:t>ederal law mandates that a special prosecutor be substituted into the case, and this was not done.”</w:t>
      </w:r>
    </w:p>
    <w:p w:rsidR="00555854" w:rsidRPr="00D34E23" w:rsidRDefault="00555854" w:rsidP="005B2A77">
      <w:pPr>
        <w:spacing w:before="100" w:beforeAutospacing="1" w:after="100" w:afterAutospacing="1" w:line="240" w:lineRule="auto"/>
        <w:ind w:left="1440" w:right="1440"/>
        <w:jc w:val="both"/>
      </w:pPr>
      <w:r w:rsidRPr="00D34E23">
        <w:t>Footnotes from Anderson filing</w:t>
      </w:r>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[15]</w:t>
      </w:r>
    </w:p>
    <w:p w:rsidR="00555854" w:rsidRPr="00D34E23" w:rsidRDefault="009B3F46" w:rsidP="00555854">
      <w:pPr>
        <w:spacing w:before="100" w:beforeAutospacing="1" w:after="100" w:afterAutospacing="1"/>
        <w:ind w:left="1440"/>
      </w:pPr>
      <w:hyperlink r:id="rId79" w:history="1">
        <w:r w:rsidR="00555854" w:rsidRPr="00D34E23">
          <w:rPr>
            <w:rStyle w:val="Hyperlink"/>
          </w:rPr>
          <w:t>Conflict of Interest Disciplinary Rule 5</w:t>
        </w:r>
      </w:hyperlink>
    </w:p>
    <w:p w:rsidR="00555854" w:rsidRPr="00D34E23" w:rsidRDefault="00555854" w:rsidP="00555854">
      <w:pPr>
        <w:spacing w:before="100" w:beforeAutospacing="1" w:after="100" w:afterAutospacing="1"/>
        <w:ind w:left="1440"/>
      </w:pPr>
      <w:r w:rsidRPr="00D34E23">
        <w:t>—</w:t>
      </w:r>
    </w:p>
    <w:p w:rsidR="00555854" w:rsidRPr="00D34E23" w:rsidRDefault="00555854" w:rsidP="005B2A77">
      <w:pPr>
        <w:spacing w:before="100" w:beforeAutospacing="1" w:after="100" w:afterAutospacing="1" w:line="240" w:lineRule="auto"/>
        <w:ind w:left="1440" w:right="1440"/>
        <w:jc w:val="both"/>
      </w:pPr>
      <w:r w:rsidRPr="00D34E23">
        <w:t xml:space="preserve">Footnote </w:t>
      </w:r>
      <w:r w:rsidRPr="00D34E23">
        <w:rPr>
          <w:rStyle w:val="FootnoteReference"/>
        </w:rPr>
        <w:t>[16]</w:t>
      </w:r>
      <w:r w:rsidRPr="00D34E23">
        <w:t>A</w:t>
      </w:r>
      <w:hyperlink r:id="rId80" w:history="1">
        <w:r w:rsidRPr="00D34E23">
          <w:rPr>
            <w:rStyle w:val="Hyperlink"/>
          </w:rPr>
          <w:t>s head of the Department of Law, the Attorney General is both the “People’s Lawyer” and the State’s chief legal officer</w:t>
        </w:r>
      </w:hyperlink>
      <w:r w:rsidRPr="00D34E23">
        <w:t>. As the “People’s Lawyer,” the Attorney General serves as the guardian of the legal rights of the citizens of New York, its organizations and its natural resources. In his role as the State’s chief legal counsel, the Attorney General not only advises the Executive Branch of Slate government, but also defends actions and proceedings on behalf of the State. —…</w:t>
      </w:r>
    </w:p>
    <w:p w:rsidR="005B2A77" w:rsidRPr="00D34E23" w:rsidRDefault="00555854" w:rsidP="005B2A77">
      <w:pPr>
        <w:spacing w:before="100" w:beforeAutospacing="1" w:after="100" w:afterAutospacing="1" w:line="240" w:lineRule="auto"/>
        <w:ind w:left="1440" w:right="1440"/>
        <w:jc w:val="both"/>
      </w:pPr>
      <w:r w:rsidRPr="00D34E23">
        <w:t xml:space="preserve">…Similar to Anderson, in my RICO &amp; ANTITRUST lawsuit, the Attorney General not only represents 39 plus State Actors/Defendants ILLEGALLY, both personally and professionally, but also acts as in further conflict as Counsel for their own offices and former employees, in both the US District Court and Second Circuit Court of Appeals. Evidence of such representations can be found in the Attorney General’s response to the Amended Complaint in US District Court, which was GRANTED &amp; DOCKETED by Judge Scheindlin in the following Order, included by reference in entirety herein, </w:t>
      </w:r>
      <w:hyperlink r:id="rId81" w:history="1">
        <w:r w:rsidRPr="00D34E23">
          <w:rPr>
            <w:rStyle w:val="Hyperlink"/>
          </w:rPr>
          <w:t>SCHEINDLIN ORDER GRANTING THE AMENDED COMPLAINT</w:t>
        </w:r>
      </w:hyperlink>
      <w:r w:rsidR="005B2A77" w:rsidRPr="00D34E23">
        <w:t xml:space="preserve"> </w:t>
      </w:r>
    </w:p>
    <w:p w:rsidR="00555854" w:rsidRPr="00D34E23" w:rsidRDefault="009B3F46" w:rsidP="005B2A77">
      <w:pPr>
        <w:spacing w:before="100" w:beforeAutospacing="1" w:after="100" w:afterAutospacing="1" w:line="240" w:lineRule="auto"/>
        <w:ind w:left="1440" w:right="1440"/>
        <w:jc w:val="both"/>
      </w:pPr>
      <w:hyperlink r:id="rId82" w:history="1">
        <w:r w:rsidR="005B2A77" w:rsidRPr="00D34E23">
          <w:rPr>
            <w:rStyle w:val="Hyperlink"/>
          </w:rPr>
          <w:t>http://iviewit.tv/CompanyDocs/United%20States%20District%20Court%20Southern%20District%20NY/20080414%20Order%20Granting%20Filing%20of%20Amended%20Complaint.pdf</w:t>
        </w:r>
      </w:hyperlink>
      <w:r w:rsidR="005B2A77" w:rsidRPr="00D34E23">
        <w:t xml:space="preserve"> </w:t>
      </w:r>
    </w:p>
    <w:p w:rsidR="00555854" w:rsidRPr="00D34E23" w:rsidRDefault="00555854" w:rsidP="005B2A77">
      <w:pPr>
        <w:spacing w:before="100" w:beforeAutospacing="1" w:after="100" w:afterAutospacing="1" w:line="240" w:lineRule="auto"/>
        <w:ind w:left="1440" w:right="1440"/>
        <w:jc w:val="both"/>
      </w:pPr>
      <w:r w:rsidRPr="00D34E23">
        <w:t>The Amended Complaint was responded to ILLEGALLY by the Attorney General’s Office, whom was wearing a number of conflicting hats, acting as both a State Actor/Defendant and Defense Counsel to other State Actor/Defendants, all represented ILLEGALLY both Professionally and in their Individual capacities. Once again, a further bizarre and illegal myriad of Conflicts of Interest exposed, again in Violation of Attorney Conduct Codes, Public Offices Rules &amp; Regulations and State &amp; Federal Law, combining to further Block Due Process &amp; Procedure of the victims through Obstruction Justice to both the Criminal Complaints and the RICO &amp; ANTITRUST Lawsuit.</w:t>
      </w:r>
    </w:p>
    <w:p w:rsidR="00F41BC6" w:rsidRDefault="005041AF" w:rsidP="00F6752D">
      <w:pPr>
        <w:ind w:firstLine="720"/>
      </w:pPr>
      <w:r w:rsidRPr="00CB2787">
        <w:t>The admission of Conflicts</w:t>
      </w:r>
      <w:r>
        <w:t xml:space="preserve"> of Interest</w:t>
      </w:r>
      <w:r w:rsidR="004A3190">
        <w:t xml:space="preserve"> </w:t>
      </w:r>
      <w:r w:rsidR="00555854">
        <w:t xml:space="preserve">in these matters </w:t>
      </w:r>
      <w:r w:rsidR="004A3190">
        <w:t xml:space="preserve">has now </w:t>
      </w:r>
      <w:r w:rsidRPr="00CB2787">
        <w:t>forced the NY Attorney General’s office to refuse to further handle or even speak</w:t>
      </w:r>
      <w:r>
        <w:t xml:space="preserve"> to Plaintiff</w:t>
      </w:r>
      <w:r w:rsidRPr="00CB2787">
        <w:t xml:space="preserve"> regarding </w:t>
      </w:r>
      <w:r w:rsidR="000C55CE">
        <w:t>the</w:t>
      </w:r>
      <w:r w:rsidR="007C66F6">
        <w:t xml:space="preserve"> Criminal Complaints filed with their offices or this RICO &amp; ANTITRUST Lawsuit</w:t>
      </w:r>
      <w:r w:rsidR="000C3381">
        <w:t>, disqualify their offices from further illegal legal representations and seek independent NON CONFLICTED COUNSEL</w:t>
      </w:r>
      <w:r w:rsidR="004123DF">
        <w:t xml:space="preserve"> AND INVESTIGATORS</w:t>
      </w:r>
      <w:r w:rsidR="000C55CE">
        <w:t xml:space="preserve">.  The Attorney General </w:t>
      </w:r>
      <w:r w:rsidR="0081506A">
        <w:t xml:space="preserve">stating they are </w:t>
      </w:r>
      <w:r w:rsidRPr="00CB2787">
        <w:t>seek</w:t>
      </w:r>
      <w:r w:rsidR="00C25B98">
        <w:t>ing</w:t>
      </w:r>
      <w:r w:rsidRPr="00CB2787">
        <w:t xml:space="preserve"> INDEPENDENT NON CONFLICTED COUNSEL </w:t>
      </w:r>
      <w:r>
        <w:t>to represent their offices</w:t>
      </w:r>
      <w:r w:rsidR="00C25B98">
        <w:t xml:space="preserve"> forward</w:t>
      </w:r>
      <w:r w:rsidR="0081506A">
        <w:t xml:space="preserve"> in this RICO </w:t>
      </w:r>
      <w:r w:rsidRPr="00CB2787">
        <w:t xml:space="preserve">and </w:t>
      </w:r>
      <w:r>
        <w:t xml:space="preserve">INDEPENDENT NON CONFLICTED </w:t>
      </w:r>
      <w:r w:rsidRPr="00CB2787">
        <w:t>PROSECUTORS</w:t>
      </w:r>
      <w:r>
        <w:t xml:space="preserve"> to investigate the </w:t>
      </w:r>
      <w:r w:rsidR="00C25B98">
        <w:t>CRIMINAL COMPLAINTS</w:t>
      </w:r>
      <w:r>
        <w:t xml:space="preserve"> </w:t>
      </w:r>
      <w:r w:rsidR="001B5793">
        <w:t xml:space="preserve">they have Obstructed </w:t>
      </w:r>
      <w:r w:rsidR="00F41BC6">
        <w:t>for several years</w:t>
      </w:r>
      <w:r w:rsidR="00C25B98">
        <w:t xml:space="preserve">, including </w:t>
      </w:r>
      <w:r w:rsidR="00F41BC6">
        <w:t>CRIMINAL COMPLAINTS</w:t>
      </w:r>
      <w:r w:rsidR="00C25B98">
        <w:t xml:space="preserve"> naming Members of this Court</w:t>
      </w:r>
      <w:r w:rsidR="003070E7">
        <w:t xml:space="preserve"> as central conspirators in the Cover-Up crimes</w:t>
      </w:r>
      <w:r w:rsidRPr="00CB2787">
        <w:t>.</w:t>
      </w:r>
      <w:r>
        <w:t xml:space="preserve">   </w:t>
      </w:r>
    </w:p>
    <w:p w:rsidR="000C55CE" w:rsidRDefault="00C25B98" w:rsidP="00F6752D">
      <w:pPr>
        <w:ind w:firstLine="720"/>
      </w:pPr>
      <w:r w:rsidRPr="000C3381">
        <w:rPr>
          <w:b/>
        </w:rPr>
        <w:t>KUDOS</w:t>
      </w:r>
      <w:r w:rsidR="000C3381">
        <w:t>!!!</w:t>
      </w:r>
      <w:r w:rsidR="003B02B3">
        <w:t xml:space="preserve"> </w:t>
      </w:r>
      <w:r>
        <w:t>to t</w:t>
      </w:r>
      <w:r w:rsidR="005041AF">
        <w:t xml:space="preserve">he integrity of </w:t>
      </w:r>
      <w:r>
        <w:t xml:space="preserve">Scheinderman’s Attorney General Office and </w:t>
      </w:r>
      <w:r w:rsidR="005041AF">
        <w:t>Mr. Rogers</w:t>
      </w:r>
      <w:r w:rsidR="000C3381">
        <w:t>,</w:t>
      </w:r>
      <w:r>
        <w:t xml:space="preserve"> for</w:t>
      </w:r>
      <w:r w:rsidR="00B4656C">
        <w:t xml:space="preserve"> admit</w:t>
      </w:r>
      <w:r>
        <w:t>ting</w:t>
      </w:r>
      <w:r w:rsidR="00B4656C">
        <w:t xml:space="preserve"> that the New York Attorney General</w:t>
      </w:r>
      <w:r>
        <w:t>’s Office</w:t>
      </w:r>
      <w:r w:rsidR="00B4656C">
        <w:t xml:space="preserve"> is ABSOLUTELY CONFLICTED</w:t>
      </w:r>
      <w:r w:rsidR="00F41BC6">
        <w:t xml:space="preserve"> in this Laws</w:t>
      </w:r>
      <w:r w:rsidR="003070E7">
        <w:t>uit and the Criminal Complaints</w:t>
      </w:r>
      <w:r w:rsidR="000C3381">
        <w:t xml:space="preserve"> and taking the right steps to absolve such continued violations of law and ethics</w:t>
      </w:r>
      <w:r w:rsidR="001B5793">
        <w:t>.  Further, for</w:t>
      </w:r>
      <w:r>
        <w:t xml:space="preserve"> seeking</w:t>
      </w:r>
      <w:r w:rsidR="00B4656C">
        <w:t xml:space="preserve"> INDEPENDENT </w:t>
      </w:r>
      <w:r w:rsidR="001B5793">
        <w:t xml:space="preserve">NON CONFLICTED </w:t>
      </w:r>
      <w:r w:rsidR="00B4656C">
        <w:t xml:space="preserve">PARTIES </w:t>
      </w:r>
      <w:r>
        <w:t xml:space="preserve">to </w:t>
      </w:r>
      <w:r w:rsidR="003070E7">
        <w:t xml:space="preserve">now </w:t>
      </w:r>
      <w:r>
        <w:t>represent and investigate these matters forward</w:t>
      </w:r>
      <w:r w:rsidR="00F41BC6">
        <w:t xml:space="preserve"> for their office</w:t>
      </w:r>
      <w:r w:rsidR="003070E7">
        <w:t xml:space="preserve"> and</w:t>
      </w:r>
      <w:r w:rsidR="00F41BC6">
        <w:t xml:space="preserve"> officials</w:t>
      </w:r>
      <w:r w:rsidR="003070E7">
        <w:t xml:space="preserve"> of their office named in this Lawsuit, Anderson’s Lawsuit and the “Legally Related” Lawsuits</w:t>
      </w:r>
      <w:r>
        <w:t>.  T</w:t>
      </w:r>
      <w:r w:rsidR="005041AF">
        <w:t>h</w:t>
      </w:r>
      <w:r w:rsidR="004B38CB">
        <w:t>e</w:t>
      </w:r>
      <w:r w:rsidR="005041AF">
        <w:t xml:space="preserve"> </w:t>
      </w:r>
      <w:r w:rsidR="005041AF" w:rsidRPr="00940571">
        <w:rPr>
          <w:caps/>
        </w:rPr>
        <w:t>admission</w:t>
      </w:r>
      <w:r w:rsidRPr="00940571">
        <w:rPr>
          <w:caps/>
        </w:rPr>
        <w:t xml:space="preserve"> and </w:t>
      </w:r>
      <w:r w:rsidR="003B02B3" w:rsidRPr="00940571">
        <w:rPr>
          <w:caps/>
        </w:rPr>
        <w:t>disqualification</w:t>
      </w:r>
      <w:r w:rsidR="003B02B3">
        <w:t xml:space="preserve"> </w:t>
      </w:r>
      <w:r>
        <w:t>of the</w:t>
      </w:r>
      <w:r w:rsidR="000C55CE">
        <w:t xml:space="preserve"> AG</w:t>
      </w:r>
      <w:r>
        <w:t xml:space="preserve"> </w:t>
      </w:r>
      <w:r w:rsidR="005041AF">
        <w:t>break</w:t>
      </w:r>
      <w:r w:rsidR="003070E7">
        <w:t xml:space="preserve">s </w:t>
      </w:r>
      <w:r w:rsidR="004B38CB">
        <w:t>down</w:t>
      </w:r>
      <w:r>
        <w:t xml:space="preserve"> one of main conflicts in the </w:t>
      </w:r>
      <w:r w:rsidR="005041AF">
        <w:t xml:space="preserve">WALL OF </w:t>
      </w:r>
      <w:r w:rsidR="00940571">
        <w:t xml:space="preserve">FELONY </w:t>
      </w:r>
      <w:r>
        <w:t>OBSTRUCTION</w:t>
      </w:r>
      <w:r w:rsidR="00940571">
        <w:t>S perverting</w:t>
      </w:r>
      <w:r w:rsidR="004B38CB">
        <w:t xml:space="preserve"> this Lawsuit</w:t>
      </w:r>
      <w:r w:rsidR="00F41BC6">
        <w:t xml:space="preserve"> from day one</w:t>
      </w:r>
      <w:r w:rsidR="000C3381">
        <w:t xml:space="preserve"> </w:t>
      </w:r>
      <w:r w:rsidR="00940571">
        <w:t xml:space="preserve">and wholly denying lawful </w:t>
      </w:r>
      <w:r w:rsidR="000C3381">
        <w:t>due process and procedure</w:t>
      </w:r>
      <w:r>
        <w:t>.  P</w:t>
      </w:r>
      <w:r w:rsidR="005041AF">
        <w:t>rior</w:t>
      </w:r>
      <w:r w:rsidR="003070E7">
        <w:t xml:space="preserve"> to the Admission</w:t>
      </w:r>
      <w:r w:rsidR="000C3381">
        <w:t xml:space="preserve"> by Rogers</w:t>
      </w:r>
      <w:r w:rsidR="00940571">
        <w:t xml:space="preserve"> of conflicts precluding the AG from representing Defendants in these matters</w:t>
      </w:r>
      <w:r w:rsidR="003070E7">
        <w:t>,</w:t>
      </w:r>
      <w:r w:rsidR="005041AF">
        <w:t xml:space="preserve"> </w:t>
      </w:r>
      <w:r w:rsidR="00940571">
        <w:t xml:space="preserve">both </w:t>
      </w:r>
      <w:r w:rsidR="005041AF">
        <w:t>New York Attorney Generals Spitzer and Cuomo, flagrantly and with SCIENTER</w:t>
      </w:r>
      <w:r w:rsidR="00E25041">
        <w:t xml:space="preserve"> </w:t>
      </w:r>
      <w:r w:rsidR="005041AF">
        <w:t>violated</w:t>
      </w:r>
      <w:r w:rsidR="000C55CE">
        <w:t xml:space="preserve"> Conflict</w:t>
      </w:r>
      <w:r w:rsidR="00F41BC6">
        <w:t xml:space="preserve"> of Interest </w:t>
      </w:r>
      <w:r w:rsidR="00940571">
        <w:t>R</w:t>
      </w:r>
      <w:r w:rsidR="000C55CE">
        <w:t>ules</w:t>
      </w:r>
      <w:r w:rsidR="00940571">
        <w:t xml:space="preserve">, Public Office Rules and </w:t>
      </w:r>
      <w:r w:rsidR="004123DF">
        <w:t>L</w:t>
      </w:r>
      <w:r w:rsidR="00940571">
        <w:t>aw</w:t>
      </w:r>
      <w:r w:rsidR="004123DF">
        <w:t xml:space="preserve"> to deny Plaintiff due process</w:t>
      </w:r>
      <w:r w:rsidR="00940571">
        <w:t xml:space="preserve">.  </w:t>
      </w:r>
      <w:r w:rsidR="004123DF">
        <w:t>T</w:t>
      </w:r>
      <w:r w:rsidR="00940571">
        <w:t xml:space="preserve">hese OBSTRUCTIONS occurred </w:t>
      </w:r>
      <w:r w:rsidR="0081506A">
        <w:t>w</w:t>
      </w:r>
      <w:r w:rsidR="00B4656C">
        <w:t>ith</w:t>
      </w:r>
      <w:r w:rsidR="000C55CE">
        <w:t xml:space="preserve"> the blessing and </w:t>
      </w:r>
      <w:r w:rsidR="00B4656C">
        <w:t>APPROVAL FROM MEMBERS OF THE COURTS</w:t>
      </w:r>
      <w:r w:rsidR="00940571">
        <w:t xml:space="preserve"> who allowed the</w:t>
      </w:r>
      <w:r w:rsidR="004123DF">
        <w:t xml:space="preserve"> AG</w:t>
      </w:r>
      <w:r w:rsidR="00940571">
        <w:t xml:space="preserve"> to operate in the Courts in conflict,</w:t>
      </w:r>
      <w:r w:rsidR="000C3381">
        <w:t xml:space="preserve"> </w:t>
      </w:r>
      <w:r w:rsidR="00940571">
        <w:t>knowing</w:t>
      </w:r>
      <w:r w:rsidR="004123DF">
        <w:t xml:space="preserve"> of the illegality</w:t>
      </w:r>
      <w:r w:rsidR="00940571">
        <w:t xml:space="preserve">, </w:t>
      </w:r>
      <w:r w:rsidR="000C3381">
        <w:t>all</w:t>
      </w:r>
      <w:r w:rsidR="001B5793">
        <w:t xml:space="preserve"> in Violation</w:t>
      </w:r>
      <w:r w:rsidR="000C3381">
        <w:t xml:space="preserve"> after Violation</w:t>
      </w:r>
      <w:r w:rsidR="001B5793">
        <w:t xml:space="preserve"> of Law</w:t>
      </w:r>
      <w:r w:rsidR="0017399D">
        <w:t>.  These Violations</w:t>
      </w:r>
      <w:r w:rsidR="00F41BC6">
        <w:t xml:space="preserve"> denied PLAINTIFF DUE PROCESS AND PROCEDURE</w:t>
      </w:r>
      <w:r w:rsidR="003B02B3">
        <w:t xml:space="preserve"> THROUGH </w:t>
      </w:r>
      <w:r w:rsidR="000C3381">
        <w:t xml:space="preserve">MULTIPLE ACTS OF FELONY </w:t>
      </w:r>
      <w:r w:rsidR="003B02B3">
        <w:t>FRAUD ON THE COURT</w:t>
      </w:r>
      <w:r w:rsidR="001B5793">
        <w:t>S</w:t>
      </w:r>
      <w:r w:rsidR="0017399D">
        <w:t xml:space="preserve"> achieved through the</w:t>
      </w:r>
      <w:r w:rsidR="003070E7">
        <w:t xml:space="preserve"> VIOLATION OF ATTORNEY CONDUCT CODES, </w:t>
      </w:r>
      <w:r w:rsidR="0017399D">
        <w:t>VIOLATION</w:t>
      </w:r>
      <w:r w:rsidR="003070E7">
        <w:t xml:space="preserve"> OF PUBLIC OFFICE RULE</w:t>
      </w:r>
      <w:r w:rsidR="0017399D">
        <w:t>S AND REGULATIONS AND VIOLATION</w:t>
      </w:r>
      <w:r w:rsidR="003070E7">
        <w:t xml:space="preserve"> OF STATE AND FEDERAL LAW</w:t>
      </w:r>
      <w:r w:rsidR="005041AF">
        <w:t xml:space="preserve">.  </w:t>
      </w:r>
    </w:p>
    <w:p w:rsidR="009A3F0A" w:rsidRDefault="005041AF" w:rsidP="00F6752D">
      <w:pPr>
        <w:ind w:firstLine="720"/>
      </w:pPr>
      <w:r>
        <w:t>T</w:t>
      </w:r>
      <w:r w:rsidRPr="00DD0838">
        <w:t xml:space="preserve">he </w:t>
      </w:r>
      <w:r>
        <w:t>A</w:t>
      </w:r>
      <w:r w:rsidRPr="00DD0838">
        <w:t>dmission</w:t>
      </w:r>
      <w:r>
        <w:t xml:space="preserve"> and Acknowledgement</w:t>
      </w:r>
      <w:r w:rsidRPr="00DD0838">
        <w:t xml:space="preserve"> of Conflicts</w:t>
      </w:r>
      <w:r>
        <w:t xml:space="preserve"> of Interest</w:t>
      </w:r>
      <w:r w:rsidR="00940571">
        <w:t xml:space="preserve"> now</w:t>
      </w:r>
      <w:r w:rsidRPr="00DD0838">
        <w:t xml:space="preserve"> </w:t>
      </w:r>
      <w:r w:rsidR="004B38CB">
        <w:t>are</w:t>
      </w:r>
      <w:r>
        <w:t xml:space="preserve"> </w:t>
      </w:r>
      <w:r w:rsidRPr="00DD0838">
        <w:t xml:space="preserve">reason for </w:t>
      </w:r>
      <w:r w:rsidR="00CA710C">
        <w:t>this Court</w:t>
      </w:r>
      <w:r w:rsidRPr="00DD0838">
        <w:t xml:space="preserve"> to </w:t>
      </w:r>
      <w:r>
        <w:t>IMMEDIATELY REMAND</w:t>
      </w:r>
      <w:r w:rsidR="004123DF">
        <w:t xml:space="preserve"> </w:t>
      </w:r>
      <w:r w:rsidRPr="00DD0838">
        <w:t>th</w:t>
      </w:r>
      <w:r>
        <w:t>is</w:t>
      </w:r>
      <w:r w:rsidRPr="00DD0838">
        <w:t xml:space="preserve"> RICO </w:t>
      </w:r>
      <w:r>
        <w:t>&amp;</w:t>
      </w:r>
      <w:r w:rsidRPr="00DD0838">
        <w:t xml:space="preserve"> ANTITRUST Lawsuit, the Anderson Whistleblower Lawsuit and the “Legall</w:t>
      </w:r>
      <w:r>
        <w:t xml:space="preserve">y Related” Lawsuits </w:t>
      </w:r>
      <w:r w:rsidRPr="00DD0838">
        <w:t>back to the US District Court</w:t>
      </w:r>
      <w:r>
        <w:t xml:space="preserve"> for rehearings</w:t>
      </w:r>
      <w:r w:rsidR="00940571">
        <w:t xml:space="preserve"> or moved to a wholly non-conflicted </w:t>
      </w:r>
      <w:r w:rsidR="0053572D">
        <w:t xml:space="preserve">new </w:t>
      </w:r>
      <w:r w:rsidR="00940571">
        <w:t>venue</w:t>
      </w:r>
      <w:r w:rsidR="0053572D">
        <w:t xml:space="preserve"> with a Federal Monitor brought in to oversight</w:t>
      </w:r>
      <w:r w:rsidR="004123DF">
        <w:t>.</w:t>
      </w:r>
      <w:r w:rsidR="000C55CE">
        <w:t xml:space="preserve">  </w:t>
      </w:r>
    </w:p>
    <w:p w:rsidR="005041AF" w:rsidRDefault="005041AF" w:rsidP="00486EAC">
      <w:pPr>
        <w:pStyle w:val="Heading1"/>
        <w:numPr>
          <w:ilvl w:val="0"/>
          <w:numId w:val="7"/>
        </w:numPr>
        <w:rPr>
          <w:rFonts w:ascii="Arial" w:hAnsi="Arial"/>
          <w:caps/>
          <w:color w:val="auto"/>
          <w:sz w:val="24"/>
        </w:rPr>
      </w:pPr>
      <w:bookmarkStart w:id="71" w:name="_Toc331091381"/>
      <w:r w:rsidRPr="00304D56">
        <w:rPr>
          <w:rFonts w:ascii="Arial" w:hAnsi="Arial"/>
          <w:caps/>
          <w:color w:val="auto"/>
          <w:sz w:val="24"/>
        </w:rPr>
        <w:t xml:space="preserve">Remand and Rehear this Lawsuit due to the </w:t>
      </w:r>
      <w:r w:rsidR="004123DF" w:rsidRPr="00304D56">
        <w:rPr>
          <w:rFonts w:ascii="Arial" w:hAnsi="Arial"/>
          <w:caps/>
          <w:color w:val="auto"/>
          <w:sz w:val="24"/>
        </w:rPr>
        <w:t>New York</w:t>
      </w:r>
      <w:r w:rsidRPr="00304D56">
        <w:rPr>
          <w:rFonts w:ascii="Arial" w:hAnsi="Arial"/>
          <w:caps/>
          <w:color w:val="auto"/>
          <w:sz w:val="24"/>
        </w:rPr>
        <w:t xml:space="preserve"> State Supreme Court Attorney Whistleblower Christine C. Anderson’s Felony Criminal Allegations against SENIOR Court Officials, Public Officials and more.</w:t>
      </w:r>
      <w:bookmarkEnd w:id="71"/>
    </w:p>
    <w:p w:rsidR="0065270F" w:rsidRDefault="0065270F" w:rsidP="0065270F">
      <w:pPr>
        <w:ind w:firstLine="720"/>
      </w:pPr>
    </w:p>
    <w:p w:rsidR="006F46E6" w:rsidRDefault="006F46E6" w:rsidP="00F6752D">
      <w:pPr>
        <w:ind w:firstLine="720"/>
      </w:pPr>
      <w:r>
        <w:t>Anderson has recently filed with the U.S. District Court further corroborating evidence of a Threat on a Federal Witness, Corrado, who was so fearful of the threat as to NOT testify at Anderson’s trial and causing an entire mistrial and need for rehearing in light of this most serious Obstruction of Justice by Public Officials.  As already exhibited in Exhibit 2, Anderson’s motion awaits decision by Federal Judge Scheindlin and for similarly for this reason Plaintiff’s lawsuit must be remanded for rehearing immediately, as well as, all other causes for rehearing defined herein.</w:t>
      </w:r>
    </w:p>
    <w:p w:rsidR="00A3049A" w:rsidRDefault="00A3049A" w:rsidP="00F6752D">
      <w:pPr>
        <w:ind w:firstLine="720"/>
      </w:pPr>
      <w:r>
        <w:t>Whistleblower Anderson, again, a</w:t>
      </w:r>
      <w:r w:rsidR="00677876">
        <w:t xml:space="preserve"> </w:t>
      </w:r>
      <w:r w:rsidR="00104811">
        <w:t xml:space="preserve">seasoned </w:t>
      </w:r>
      <w:r w:rsidR="00677876">
        <w:t>Supreme Court of New York Attorney</w:t>
      </w:r>
      <w:r>
        <w:t xml:space="preserve"> expert in ATTORNEY MISCONDUCT</w:t>
      </w:r>
      <w:r w:rsidR="00677876">
        <w:t xml:space="preserve"> COMPLAINTS</w:t>
      </w:r>
      <w:r>
        <w:t xml:space="preserve">, presented </w:t>
      </w:r>
      <w:r w:rsidR="004F7989">
        <w:t>c</w:t>
      </w:r>
      <w:r>
        <w:t>orroborating evidence to this Court</w:t>
      </w:r>
      <w:r w:rsidR="004F7989">
        <w:t xml:space="preserve"> of Plaintiff’s allegations of Criminal Public Office conduct.  Criminal misconduct, including but not limited to, v</w:t>
      </w:r>
      <w:r>
        <w:t>iolations of</w:t>
      </w:r>
      <w:r w:rsidR="004F7989">
        <w:t>,</w:t>
      </w:r>
      <w:r>
        <w:t xml:space="preserve"> Public Office Rules &amp; Regulations, Attorney Conduct Codes and State &amp; Federal Law by the </w:t>
      </w:r>
      <w:r w:rsidR="001677CD">
        <w:t xml:space="preserve">offices of the </w:t>
      </w:r>
      <w:r>
        <w:t>Ne</w:t>
      </w:r>
      <w:r w:rsidR="00677876">
        <w:t>w York Attorney General</w:t>
      </w:r>
      <w:r w:rsidR="001677CD">
        <w:t>, the US Attorney, the District Attorney</w:t>
      </w:r>
      <w:r w:rsidR="004F7989">
        <w:t>, the New York Supreme Court, the New York Supreme Court Disciplinary Departments</w:t>
      </w:r>
      <w:r w:rsidR="00BC5337">
        <w:t xml:space="preserve"> and others</w:t>
      </w:r>
      <w:r w:rsidR="00677876">
        <w:t xml:space="preserve">.  </w:t>
      </w:r>
      <w:r w:rsidR="00104811">
        <w:t>A</w:t>
      </w:r>
      <w:r w:rsidR="00677876">
        <w:t>nderson’s</w:t>
      </w:r>
      <w:r>
        <w:t xml:space="preserve"> </w:t>
      </w:r>
      <w:r w:rsidR="00BC5337">
        <w:t>“</w:t>
      </w:r>
      <w:r>
        <w:t>Notice of Motion to Disqualifying the Office of the New York State Attorney General from Representation of Defendants</w:t>
      </w:r>
      <w:r w:rsidR="00BC5337">
        <w:t>”</w:t>
      </w:r>
      <w:r>
        <w:t xml:space="preserve"> </w:t>
      </w:r>
      <w:r w:rsidR="00827447">
        <w:t>is located</w:t>
      </w:r>
      <w:r>
        <w:t xml:space="preserve"> at the</w:t>
      </w:r>
      <w:r w:rsidR="00BC5337">
        <w:t xml:space="preserve"> following</w:t>
      </w:r>
      <w:r>
        <w:t xml:space="preserve"> URL’s,</w:t>
      </w:r>
      <w:r w:rsidR="00BC5337" w:rsidRPr="00BC5337">
        <w:t xml:space="preserve"> </w:t>
      </w:r>
      <w:r w:rsidR="00BC5337">
        <w:t>both fully incorporated by reference in entirety herein,</w:t>
      </w:r>
      <w:r>
        <w:t xml:space="preserve">  </w:t>
      </w:r>
    </w:p>
    <w:p w:rsidR="00A3049A" w:rsidRDefault="009B3F46" w:rsidP="00A3049A">
      <w:hyperlink r:id="rId83" w:history="1">
        <w:r w:rsidR="00A3049A" w:rsidRPr="00F54915">
          <w:rPr>
            <w:rStyle w:val="Hyperlink"/>
          </w:rPr>
          <w:t>http://www.frankbrady.org/TammanyHall/Documents_files/CCA%20091410%20Filing.pdf</w:t>
        </w:r>
      </w:hyperlink>
      <w:r w:rsidR="00A3049A">
        <w:t xml:space="preserve"> </w:t>
      </w:r>
    </w:p>
    <w:p w:rsidR="00A3049A" w:rsidRDefault="00A3049A" w:rsidP="00A3049A">
      <w:r>
        <w:t xml:space="preserve">and </w:t>
      </w:r>
    </w:p>
    <w:p w:rsidR="00BC5337" w:rsidRDefault="009B3F46" w:rsidP="00A3049A">
      <w:hyperlink r:id="rId84" w:history="1">
        <w:r w:rsidR="00A3049A" w:rsidRPr="00F54915">
          <w:rPr>
            <w:rStyle w:val="Hyperlink"/>
          </w:rPr>
          <w:t>http://iviewit.tv/wordpress/?p=391</w:t>
        </w:r>
      </w:hyperlink>
      <w:r w:rsidR="00BC5337">
        <w:t xml:space="preserve"> .</w:t>
      </w:r>
    </w:p>
    <w:p w:rsidR="00A3049A" w:rsidRDefault="00A3049A" w:rsidP="00BC5337">
      <w:pPr>
        <w:ind w:firstLine="720"/>
      </w:pPr>
      <w:r>
        <w:t xml:space="preserve">ALL APPLICABLE and RELEVANT ARGUMENTS regarding the Misconduct </w:t>
      </w:r>
      <w:r w:rsidR="006724EB">
        <w:t xml:space="preserve">and ILLEGAL REPRESENTATIONS OF THE NEW YORK ATTORNEY GENERAL </w:t>
      </w:r>
      <w:r>
        <w:t xml:space="preserve">contained within the Anderson Motion to DISQUALIFY the ATTORNEY GENERAL </w:t>
      </w:r>
      <w:r w:rsidR="00677876">
        <w:t>from t</w:t>
      </w:r>
      <w:r>
        <w:t>he Anderson Lawsuit, are wholly incorporated herein in entirety for consideration in this Motion to DISQUALIFY THE ATTORNEY GENERAL FROM TH</w:t>
      </w:r>
      <w:r w:rsidR="00582631">
        <w:t>IS</w:t>
      </w:r>
      <w:r w:rsidR="006724EB">
        <w:t xml:space="preserve"> PROCEEDING</w:t>
      </w:r>
      <w:r>
        <w:t xml:space="preserve">.   The New York Attorney General’s Office and current and former members of the office already Defendants in these matters should remain in the case </w:t>
      </w:r>
      <w:r w:rsidR="00582631">
        <w:t>however</w:t>
      </w:r>
      <w:r w:rsidR="00827447">
        <w:t>,</w:t>
      </w:r>
      <w:r w:rsidR="00582631">
        <w:t xml:space="preserve"> </w:t>
      </w:r>
      <w:r>
        <w:t>as Defendants only</w:t>
      </w:r>
      <w:r w:rsidR="001677CD">
        <w:t>,</w:t>
      </w:r>
      <w:r>
        <w:t xml:space="preserve"> and need </w:t>
      </w:r>
      <w:r w:rsidR="00677876">
        <w:t xml:space="preserve">now </w:t>
      </w:r>
      <w:r>
        <w:t>seek INDEPENDENT NON CONFLICTED Attorneys at Law to represent them in their PERSONAL and PROFESSIONAL capacities</w:t>
      </w:r>
      <w:r w:rsidR="00582631">
        <w:t xml:space="preserve"> in the crimes alleged herein</w:t>
      </w:r>
      <w:r>
        <w:t>.</w:t>
      </w:r>
    </w:p>
    <w:p w:rsidR="00A3049A" w:rsidRDefault="00A3049A" w:rsidP="00A3049A">
      <w:pPr>
        <w:ind w:firstLine="720"/>
      </w:pPr>
      <w:r>
        <w:t>Anderson’s Motion to DISQUALIFY the Attorney Gen</w:t>
      </w:r>
      <w:r w:rsidR="001677CD">
        <w:t>eral for ILLEGAL REPRESENTATION</w:t>
      </w:r>
      <w:r>
        <w:t xml:space="preserve"> in her Whistleblower Lawsuit and</w:t>
      </w:r>
      <w:r w:rsidR="001677CD">
        <w:t xml:space="preserve"> similar arguments</w:t>
      </w:r>
      <w:r w:rsidR="004F7989">
        <w:t xml:space="preserve"> contained</w:t>
      </w:r>
      <w:r>
        <w:t xml:space="preserve"> in Plaintiff’s Motion to Compel</w:t>
      </w:r>
      <w:r w:rsidR="001677CD">
        <w:t>,</w:t>
      </w:r>
      <w:r>
        <w:t xml:space="preserve"> show that New York State Funds and Resources are being </w:t>
      </w:r>
      <w:r w:rsidR="001677CD">
        <w:t>u</w:t>
      </w:r>
      <w:r>
        <w:t>sed to ILLEGALLY</w:t>
      </w:r>
      <w:r w:rsidR="004F7989">
        <w:t xml:space="preserve"> to </w:t>
      </w:r>
      <w:r>
        <w:t xml:space="preserve">represent PUBLIC OFFICIALS in </w:t>
      </w:r>
      <w:r w:rsidR="00BC5337">
        <w:t xml:space="preserve">both </w:t>
      </w:r>
      <w:r>
        <w:t>their PERSONAL</w:t>
      </w:r>
      <w:r w:rsidR="004F7989">
        <w:t xml:space="preserve"> and Professional</w:t>
      </w:r>
      <w:r w:rsidR="001677CD">
        <w:t xml:space="preserve"> </w:t>
      </w:r>
      <w:r>
        <w:t>capacit</w:t>
      </w:r>
      <w:r w:rsidR="004F7989">
        <w:t>ies.  Clearly,</w:t>
      </w:r>
      <w:r w:rsidR="001677CD">
        <w:t xml:space="preserve"> </w:t>
      </w:r>
      <w:r w:rsidR="004F7989">
        <w:t>STATE FUNDS used</w:t>
      </w:r>
      <w:r w:rsidR="001677CD">
        <w:t xml:space="preserve"> for personal</w:t>
      </w:r>
      <w:r w:rsidR="004F7989">
        <w:t xml:space="preserve"> legal</w:t>
      </w:r>
      <w:r w:rsidR="001677CD">
        <w:t xml:space="preserve"> representation </w:t>
      </w:r>
      <w:r w:rsidR="004F7989">
        <w:t>v</w:t>
      </w:r>
      <w:r>
        <w:t>iolat</w:t>
      </w:r>
      <w:r w:rsidR="004F7989">
        <w:t xml:space="preserve">es </w:t>
      </w:r>
      <w:r>
        <w:t xml:space="preserve">Attorney Conduct Codes, Public Office Rules </w:t>
      </w:r>
      <w:r w:rsidR="001677CD">
        <w:t>&amp;</w:t>
      </w:r>
      <w:r>
        <w:t xml:space="preserve"> Regulations</w:t>
      </w:r>
      <w:r w:rsidR="004F7989">
        <w:t>,</w:t>
      </w:r>
      <w:r>
        <w:t xml:space="preserve"> and State and Federal Law.  Again, attempts by THIS COURT to continue to allow</w:t>
      </w:r>
      <w:r w:rsidR="00E2351C">
        <w:t xml:space="preserve"> these ILLEGAL REPRESENTATIONS</w:t>
      </w:r>
      <w:r w:rsidR="004F7989">
        <w:t xml:space="preserve"> and</w:t>
      </w:r>
      <w:r w:rsidR="00E2351C">
        <w:t xml:space="preserve"> THEFT</w:t>
      </w:r>
      <w:r>
        <w:t xml:space="preserve"> of PUBLIC RESOURCES by STATE OFFICIALS, by failure to end the crime</w:t>
      </w:r>
      <w:r w:rsidR="004F7989">
        <w:t xml:space="preserve"> </w:t>
      </w:r>
      <w:r w:rsidR="001677CD">
        <w:t>being committed</w:t>
      </w:r>
      <w:r>
        <w:t xml:space="preserve"> in THIS COURT or </w:t>
      </w:r>
      <w:r w:rsidR="004F7989">
        <w:t>failure to</w:t>
      </w:r>
      <w:r>
        <w:t xml:space="preserve"> report the CRIMES as mandated by Law to Criminal Authorities</w:t>
      </w:r>
      <w:r w:rsidR="00BC5337">
        <w:t>,</w:t>
      </w:r>
      <w:r>
        <w:t xml:space="preserve"> will result in ADDITIONAL CRIMINAL CHARGES AGAINST MEMBERS OF THIS COURT.</w:t>
      </w:r>
    </w:p>
    <w:p w:rsidR="00524CD8" w:rsidRDefault="001677CD" w:rsidP="00567F50">
      <w:pPr>
        <w:ind w:firstLine="720"/>
      </w:pPr>
      <w:r>
        <w:t>T</w:t>
      </w:r>
      <w:r w:rsidR="00BE714F">
        <w:t xml:space="preserve">he Whistleblower Lawsuit of Christine C. Anderson exposes a multitude of CRIMINAL FELONY ACTIVITIES of PUBLIC OFFICIALS and COURT OFFICIALS directly related to the adjudication of this </w:t>
      </w:r>
      <w:r w:rsidR="00567F50">
        <w:t>Lawsuit</w:t>
      </w:r>
      <w:r w:rsidR="00E2351C">
        <w:t xml:space="preserve"> and several of th</w:t>
      </w:r>
      <w:r>
        <w:t>e</w:t>
      </w:r>
      <w:r w:rsidR="00E2351C">
        <w:t xml:space="preserve"> FINGERED PUBLIC OFFICIALS ARE </w:t>
      </w:r>
      <w:r w:rsidR="006724EB">
        <w:t xml:space="preserve">SIMILARLY </w:t>
      </w:r>
      <w:r w:rsidR="00E2351C">
        <w:t>DEFENDANTS IN THIS LAWSUIT</w:t>
      </w:r>
      <w:r w:rsidR="00567F50">
        <w:t xml:space="preserve">.  </w:t>
      </w:r>
      <w:r w:rsidR="00EB59B3">
        <w:t xml:space="preserve"> </w:t>
      </w:r>
      <w:r w:rsidR="00524CD8">
        <w:t xml:space="preserve">Anderson’s claims, include but are not limited to, allegations against Members of </w:t>
      </w:r>
      <w:r w:rsidR="00991614">
        <w:t>Prosecutorial State and Federal A</w:t>
      </w:r>
      <w:r w:rsidR="00524CD8">
        <w:t>gencies and the COURTS</w:t>
      </w:r>
      <w:r w:rsidR="00991614">
        <w:t>,</w:t>
      </w:r>
      <w:r w:rsidR="00524CD8">
        <w:t xml:space="preserve"> who have been directly involved in alleged CRIMINAL ACTIVITY and are also DEFENDANTS in this </w:t>
      </w:r>
      <w:r w:rsidR="00991614">
        <w:t>RICO Lawsuit.  Therefore,</w:t>
      </w:r>
      <w:r w:rsidR="00524CD8">
        <w:t xml:space="preserve"> Plaintiff Demands</w:t>
      </w:r>
      <w:r w:rsidR="00991614">
        <w:t xml:space="preserve"> </w:t>
      </w:r>
      <w:r w:rsidR="00524CD8">
        <w:t>this Lawsuit be REMANDED back to the US District Court for REHEARING</w:t>
      </w:r>
      <w:r w:rsidR="00EB59B3">
        <w:t>,</w:t>
      </w:r>
      <w:r w:rsidR="00524CD8">
        <w:t xml:space="preserve"> in conjunction with FULL INVESTIGATIONS OF ALL OF THE FOLLOWING </w:t>
      </w:r>
      <w:r w:rsidR="00EB59B3">
        <w:t xml:space="preserve">AGENCIES whereby Anderson claimed Members of these State and Federal Agencies were </w:t>
      </w:r>
      <w:r w:rsidR="00524CD8">
        <w:t>part of the CRIMINAL CONSPIRACY</w:t>
      </w:r>
      <w:r w:rsidR="00EB59B3">
        <w:t xml:space="preserve"> TO OBSTRUCT JUSTICE;</w:t>
      </w:r>
      <w:r w:rsidR="008F2984">
        <w:rPr>
          <w:rStyle w:val="FootnoteReference"/>
        </w:rPr>
        <w:footnoteReference w:id="83"/>
      </w:r>
    </w:p>
    <w:p w:rsidR="00D778F3" w:rsidRDefault="00524CD8" w:rsidP="00486EAC">
      <w:pPr>
        <w:pStyle w:val="ListParagraph"/>
        <w:numPr>
          <w:ilvl w:val="0"/>
          <w:numId w:val="5"/>
        </w:numPr>
      </w:pPr>
      <w:r>
        <w:t xml:space="preserve">The Department of Justice – Office of the </w:t>
      </w:r>
      <w:r w:rsidR="00614C80">
        <w:t xml:space="preserve">US </w:t>
      </w:r>
      <w:r>
        <w:t>Attorney General</w:t>
      </w:r>
    </w:p>
    <w:p w:rsidR="00524CD8" w:rsidRDefault="00524CD8" w:rsidP="00486EAC">
      <w:pPr>
        <w:pStyle w:val="ListParagraph"/>
        <w:numPr>
          <w:ilvl w:val="0"/>
          <w:numId w:val="5"/>
        </w:numPr>
      </w:pPr>
      <w:r>
        <w:t>The New York Attorney General Office</w:t>
      </w:r>
    </w:p>
    <w:p w:rsidR="00524CD8" w:rsidRDefault="00524CD8" w:rsidP="00486EAC">
      <w:pPr>
        <w:pStyle w:val="ListParagraph"/>
        <w:numPr>
          <w:ilvl w:val="0"/>
          <w:numId w:val="5"/>
        </w:numPr>
      </w:pPr>
      <w:r>
        <w:t>The District Attorney Office</w:t>
      </w:r>
    </w:p>
    <w:p w:rsidR="00524CD8" w:rsidRDefault="00524CD8" w:rsidP="00486EAC">
      <w:pPr>
        <w:pStyle w:val="ListParagraph"/>
        <w:numPr>
          <w:ilvl w:val="0"/>
          <w:numId w:val="5"/>
        </w:numPr>
      </w:pPr>
      <w:r>
        <w:t>The Assistant DA Office</w:t>
      </w:r>
    </w:p>
    <w:p w:rsidR="00D3243C" w:rsidRDefault="00524CD8" w:rsidP="00486EAC">
      <w:pPr>
        <w:pStyle w:val="ListParagraph"/>
        <w:numPr>
          <w:ilvl w:val="0"/>
          <w:numId w:val="5"/>
        </w:numPr>
      </w:pPr>
      <w:r>
        <w:t>Thomas Cahill,</w:t>
      </w:r>
      <w:r w:rsidR="00D3243C">
        <w:t xml:space="preserve"> former Chief Counsel of the New York Supreme Court Disciplinary Department</w:t>
      </w:r>
    </w:p>
    <w:p w:rsidR="00524CD8" w:rsidRDefault="00524CD8" w:rsidP="00486EAC">
      <w:pPr>
        <w:pStyle w:val="ListParagraph"/>
        <w:numPr>
          <w:ilvl w:val="0"/>
          <w:numId w:val="5"/>
        </w:numPr>
      </w:pPr>
      <w:r>
        <w:t xml:space="preserve">Sherry Cohen, Deputy Chief Counsel of the </w:t>
      </w:r>
      <w:r w:rsidR="00D3243C">
        <w:t>New York Supreme Court Disciplinary Department</w:t>
      </w:r>
    </w:p>
    <w:p w:rsidR="00D3243C" w:rsidRDefault="00524CD8" w:rsidP="00486EAC">
      <w:pPr>
        <w:pStyle w:val="ListParagraph"/>
        <w:numPr>
          <w:ilvl w:val="0"/>
          <w:numId w:val="5"/>
        </w:numPr>
      </w:pPr>
      <w:r>
        <w:t>Naomi Goldstein, aka  “The Cleaner,”</w:t>
      </w:r>
      <w:r w:rsidR="00D3243C">
        <w:t xml:space="preserve"> (as defined by Anderson in Sworn Testimony in Federal Court) </w:t>
      </w:r>
      <w:r>
        <w:t xml:space="preserve">Deputy Chief Counsel of the </w:t>
      </w:r>
      <w:r w:rsidR="00D3243C">
        <w:t>New York Supreme Court Disciplinary Department</w:t>
      </w:r>
    </w:p>
    <w:p w:rsidR="00524CD8" w:rsidRDefault="00524CD8" w:rsidP="00486EAC">
      <w:pPr>
        <w:pStyle w:val="ListParagraph"/>
        <w:numPr>
          <w:ilvl w:val="0"/>
          <w:numId w:val="5"/>
        </w:numPr>
      </w:pPr>
      <w:r>
        <w:t>David Spokon</w:t>
      </w:r>
      <w:r w:rsidR="00D3243C">
        <w:t>y, Deputy Clerk - New York Supreme Court Disciplinary Department</w:t>
      </w:r>
    </w:p>
    <w:p w:rsidR="00D3243C" w:rsidRDefault="00524CD8" w:rsidP="00486EAC">
      <w:pPr>
        <w:pStyle w:val="ListParagraph"/>
        <w:numPr>
          <w:ilvl w:val="0"/>
          <w:numId w:val="5"/>
        </w:numPr>
      </w:pPr>
      <w:r>
        <w:t xml:space="preserve">Catherine O’Hagan Wolfe, Former Clerk of the </w:t>
      </w:r>
      <w:r w:rsidR="00D3243C">
        <w:t>New York Supreme Court and now CLERK of this COURT, Defendant in this Lawsuit and former Defendant in Anderson’s Whistleblower Lawsuit and now material witness for Anderson</w:t>
      </w:r>
    </w:p>
    <w:p w:rsidR="00524CD8" w:rsidRDefault="00524CD8" w:rsidP="00486EAC">
      <w:pPr>
        <w:pStyle w:val="ListParagraph"/>
        <w:numPr>
          <w:ilvl w:val="0"/>
          <w:numId w:val="5"/>
        </w:numPr>
      </w:pPr>
      <w:r>
        <w:t xml:space="preserve">Justice Angela M. Mazzarel of the Appellate Division, </w:t>
      </w:r>
      <w:r w:rsidR="00D3243C">
        <w:t>New York Supreme Court Disciplinary Department</w:t>
      </w:r>
    </w:p>
    <w:p w:rsidR="00D3243C" w:rsidRDefault="00D3243C" w:rsidP="00486EAC">
      <w:pPr>
        <w:pStyle w:val="ListParagraph"/>
        <w:numPr>
          <w:ilvl w:val="0"/>
          <w:numId w:val="5"/>
        </w:numPr>
      </w:pPr>
      <w:r>
        <w:t>“Favored Law Firms” as defined by Anderson in Sworn Testimony in Federal Court</w:t>
      </w:r>
      <w:r w:rsidR="00455E31">
        <w:t xml:space="preserve"> yet left unidentified</w:t>
      </w:r>
      <w:r w:rsidR="00EB59B3">
        <w:t>, and,</w:t>
      </w:r>
    </w:p>
    <w:p w:rsidR="00614C80" w:rsidRDefault="00455E31" w:rsidP="00486EAC">
      <w:pPr>
        <w:pStyle w:val="ListParagraph"/>
        <w:numPr>
          <w:ilvl w:val="0"/>
          <w:numId w:val="5"/>
        </w:numPr>
      </w:pPr>
      <w:r>
        <w:t>“Favored Lawyers”, as defined by Anderson in Sworn Testimony in Federal Court</w:t>
      </w:r>
      <w:r w:rsidR="00614C80">
        <w:t xml:space="preserve"> yet left unidentified</w:t>
      </w:r>
    </w:p>
    <w:p w:rsidR="009A3F0A" w:rsidRDefault="00776A53" w:rsidP="00F6752D">
      <w:pPr>
        <w:ind w:firstLine="720"/>
      </w:pPr>
      <w:r>
        <w:t>Anderson</w:t>
      </w:r>
      <w:r w:rsidR="00614C80">
        <w:t>’s</w:t>
      </w:r>
      <w:r>
        <w:t xml:space="preserve"> ALLEGATIONS OF FELONY MISCONDUCT by MEMBERS</w:t>
      </w:r>
      <w:r w:rsidR="00614C80">
        <w:t xml:space="preserve"> and representatives</w:t>
      </w:r>
      <w:r>
        <w:t xml:space="preserve"> of </w:t>
      </w:r>
      <w:r w:rsidR="00614C80">
        <w:t xml:space="preserve">these </w:t>
      </w:r>
      <w:r>
        <w:t>PUBLIC AGENCIES and the COURTS</w:t>
      </w:r>
      <w:r w:rsidR="00614C80">
        <w:t>,</w:t>
      </w:r>
      <w:r>
        <w:t xml:space="preserve"> whom are directly involved in Plaintiff’s RICO &amp; ANTITRUST, </w:t>
      </w:r>
      <w:r w:rsidR="009A3F0A">
        <w:t xml:space="preserve">constitute absolute cause to </w:t>
      </w:r>
      <w:r>
        <w:t>REMAND</w:t>
      </w:r>
      <w:r w:rsidR="009A3F0A">
        <w:t xml:space="preserve"> this Lawsuit back to the US District Court</w:t>
      </w:r>
      <w:r w:rsidR="00614C80">
        <w:t>,</w:t>
      </w:r>
      <w:r>
        <w:t xml:space="preserve"> to be IMMEDIATELY HEARD BY NON CONFLICTED PARTIES</w:t>
      </w:r>
      <w:r w:rsidR="00614C80">
        <w:t xml:space="preserve">.  Plaintiff also calls, as did Anderson, for </w:t>
      </w:r>
      <w:r w:rsidR="00991614">
        <w:t>the IMMEDIATE APPOINTMENT OF A FEDERAL MONITOR AS REQUIRED BY LAW</w:t>
      </w:r>
      <w:r w:rsidR="00614C80">
        <w:t>,</w:t>
      </w:r>
      <w:r w:rsidR="00991614">
        <w:t xml:space="preserve"> to oversight the </w:t>
      </w:r>
      <w:r w:rsidR="00614C80">
        <w:t>day-to-day</w:t>
      </w:r>
      <w:r w:rsidR="00991614">
        <w:t xml:space="preserve"> operations of the courts </w:t>
      </w:r>
      <w:r w:rsidR="00614C80">
        <w:t>and those court actors named in this Lawsuit and the related lawsuits</w:t>
      </w:r>
      <w:r w:rsidR="0033679A">
        <w:t xml:space="preserve"> whom have been alleged</w:t>
      </w:r>
      <w:r w:rsidR="00614C80">
        <w:t xml:space="preserve"> accomplice to the crimes</w:t>
      </w:r>
      <w:r>
        <w:t xml:space="preserve">.  </w:t>
      </w:r>
      <w:r w:rsidR="00991614">
        <w:t>T</w:t>
      </w:r>
      <w:r w:rsidR="00886143">
        <w:t xml:space="preserve">his COURT’S failure to provide such GUARANTEE </w:t>
      </w:r>
      <w:r w:rsidR="009B5F64">
        <w:t>OF A CONFLICT FREE COURT and further attempts to ILLEGALLY BURY this Lawsuit will result</w:t>
      </w:r>
      <w:r w:rsidR="00886143">
        <w:t xml:space="preserve"> in FURTHER CRIMIN</w:t>
      </w:r>
      <w:r w:rsidR="00F55D84">
        <w:t xml:space="preserve">AL OBSTRUCTION </w:t>
      </w:r>
      <w:r w:rsidR="009B5F64">
        <w:t xml:space="preserve">and other FELONY </w:t>
      </w:r>
      <w:r w:rsidR="00F55D84">
        <w:t>CHARGES</w:t>
      </w:r>
      <w:r w:rsidR="00886143">
        <w:t>.</w:t>
      </w:r>
    </w:p>
    <w:p w:rsidR="004402AF" w:rsidRDefault="004402AF" w:rsidP="00F6752D">
      <w:pPr>
        <w:ind w:firstLine="720"/>
      </w:pPr>
      <w:r>
        <w:t>Finally, plaintiff has become in possession of Motions and Pleadings filed in the related case of Suzanne McCormick, which further defines the corruption in the courts.  All arguements in the Exhibits #</w:t>
      </w:r>
      <w:r w:rsidR="009E0352">
        <w:t>6, 7, 8, 9</w:t>
      </w:r>
      <w:r>
        <w:t xml:space="preserve"> and </w:t>
      </w:r>
      <w:r w:rsidR="009E0352">
        <w:t xml:space="preserve">10 </w:t>
      </w:r>
      <w:r>
        <w:t xml:space="preserve">are fully incorporated herein, </w:t>
      </w:r>
      <w:r w:rsidR="009E0352">
        <w:t xml:space="preserve">and all relevant arguments in these five Exhibits are incorporated </w:t>
      </w:r>
      <w:r>
        <w:t>as arguments of Plaintiff as applicable.</w:t>
      </w:r>
    </w:p>
    <w:p w:rsidR="004123DF" w:rsidRDefault="004123DF" w:rsidP="00486EAC">
      <w:pPr>
        <w:pStyle w:val="Heading1"/>
        <w:numPr>
          <w:ilvl w:val="0"/>
          <w:numId w:val="7"/>
        </w:numPr>
        <w:rPr>
          <w:rFonts w:ascii="Arial" w:hAnsi="Arial"/>
          <w:caps/>
          <w:color w:val="auto"/>
          <w:sz w:val="24"/>
        </w:rPr>
      </w:pPr>
      <w:bookmarkStart w:id="72" w:name="_Toc331091382"/>
      <w:r w:rsidRPr="00304D56">
        <w:rPr>
          <w:rFonts w:ascii="Arial" w:hAnsi="Arial"/>
          <w:caps/>
          <w:color w:val="auto"/>
          <w:sz w:val="24"/>
        </w:rPr>
        <w:t xml:space="preserve">Remand and Rehear this Lawsuit due to the New York State Supreme Court Attorney Whistleblower </w:t>
      </w:r>
      <w:r>
        <w:rPr>
          <w:rFonts w:ascii="Arial" w:hAnsi="Arial"/>
          <w:caps/>
          <w:color w:val="auto"/>
          <w:sz w:val="24"/>
        </w:rPr>
        <w:t>Nicole Corrado’</w:t>
      </w:r>
      <w:r w:rsidRPr="00304D56">
        <w:rPr>
          <w:rFonts w:ascii="Arial" w:hAnsi="Arial"/>
          <w:caps/>
          <w:color w:val="auto"/>
          <w:sz w:val="24"/>
        </w:rPr>
        <w:t>s Felony Criminal Allegations against SENIOR Court Officials, Public Officials and more</w:t>
      </w:r>
      <w:r>
        <w:rPr>
          <w:rFonts w:ascii="Arial" w:hAnsi="Arial"/>
          <w:caps/>
          <w:color w:val="auto"/>
          <w:sz w:val="24"/>
        </w:rPr>
        <w:t xml:space="preserve"> as already evidenced herein and in exhibit</w:t>
      </w:r>
      <w:bookmarkEnd w:id="72"/>
    </w:p>
    <w:p w:rsidR="00694FB4" w:rsidRDefault="00694FB4" w:rsidP="00962BE7">
      <w:pPr>
        <w:ind w:firstLine="720"/>
      </w:pPr>
    </w:p>
    <w:p w:rsidR="00962BE7" w:rsidRPr="00694FB4" w:rsidRDefault="00962BE7" w:rsidP="00962BE7">
      <w:pPr>
        <w:ind w:firstLine="720"/>
      </w:pPr>
      <w:r>
        <w:t>Remand for hearing this RICO Lawsuit based on new and damning evidence from Nicole Corrado, Esq., again, a expert in attorney Criminal and Ethical Misconduct Complaints who worked alongside Anderson in the New York Supreme Court, inside the Departmental Disciplinary Committee.  In Corrado’s Lawsuit, attached herein as</w:t>
      </w:r>
      <w:r w:rsidR="001E4762">
        <w:t xml:space="preserve"> an exhibit in </w:t>
      </w:r>
      <w:r>
        <w:t>Exhibit 2, again we find the Ethic Department at the New York Supreme Court involved in now in a Sexual Harassment case against the heads of the Ethics Department, yes this is the group responsible for Disciplining rogue Attorneys at Law and all of the ones licensed on Wall Street/Greed Street/Fraud Street.  The highest outpost in legal regulation run by rapist and sexual predators and this is not the first time</w:t>
      </w:r>
      <w:r w:rsidR="00C16A00">
        <w:t xml:space="preserve"> sex scandals have been alleged over the last several years</w:t>
      </w:r>
      <w:r>
        <w:t>.</w:t>
      </w:r>
      <w:r>
        <w:rPr>
          <w:rStyle w:val="FootnoteReference"/>
        </w:rPr>
        <w:footnoteReference w:id="84"/>
      </w:r>
      <w:r w:rsidR="00C16A00">
        <w:t xml:space="preserve">  Further, the lawsuit shows that similar to Anderson, ethical and honest employees who attempt to blow the whistle on the corruption are harassed, harangued and are fired or forced to take leave of the abuse, as is this case with Corrado.  Corrado’s Lawsuit shows a pattern and practice of abuse of anyone trying to expose the crimes of these so-called REGULATORS OF ATTORNEYS AT LAW, which act more as a mob style Attorney at Law Protection Racket, protecting any member of the bars which they control, who are on the “Favored Lawyers and Law Firm” list Anderson and Corrado both describe.  There is not much more Plain</w:t>
      </w:r>
      <w:r w:rsidR="00A74C28">
        <w:t>tiff can say as to the disgusting UNETHICAL and ILLEGAL behavior of the New York Supreme Court Senior Officials named in Corrado’s suit but that since many of the same people are Defendants in this case and the Anderson Whistleblower Lawsuit and their actions have perverted the related case of Anderson through THREATS ON A FEDERAL WITNESS and more that this Court must now remand for rehearing this Lawsuit due to the FEDERAL AND STATE FELONY OBSTRUCTIONS that blocked Due Process in all of these cases.</w:t>
      </w:r>
    </w:p>
    <w:p w:rsidR="005041AF" w:rsidRDefault="005041AF" w:rsidP="00486EAC">
      <w:pPr>
        <w:pStyle w:val="Heading1"/>
        <w:numPr>
          <w:ilvl w:val="0"/>
          <w:numId w:val="7"/>
        </w:numPr>
        <w:rPr>
          <w:rFonts w:ascii="Arial" w:hAnsi="Arial"/>
          <w:caps/>
          <w:color w:val="auto"/>
          <w:sz w:val="24"/>
        </w:rPr>
      </w:pPr>
      <w:bookmarkStart w:id="73" w:name="_Toc331091383"/>
      <w:r w:rsidRPr="00304D56">
        <w:rPr>
          <w:rFonts w:ascii="Arial" w:hAnsi="Arial"/>
          <w:caps/>
          <w:color w:val="auto"/>
          <w:sz w:val="24"/>
        </w:rPr>
        <w:t>Remove</w:t>
      </w:r>
      <w:r w:rsidR="00991614">
        <w:rPr>
          <w:rFonts w:ascii="Arial" w:hAnsi="Arial"/>
          <w:caps/>
          <w:color w:val="auto"/>
          <w:sz w:val="24"/>
        </w:rPr>
        <w:t xml:space="preserve"> and report</w:t>
      </w:r>
      <w:r w:rsidRPr="00304D56">
        <w:rPr>
          <w:rFonts w:ascii="Arial" w:hAnsi="Arial"/>
          <w:caps/>
          <w:color w:val="auto"/>
          <w:sz w:val="24"/>
        </w:rPr>
        <w:t xml:space="preserve"> ALL other Conflicts of Interest</w:t>
      </w:r>
      <w:r w:rsidR="00991614">
        <w:rPr>
          <w:rFonts w:ascii="Arial" w:hAnsi="Arial"/>
          <w:caps/>
          <w:color w:val="auto"/>
          <w:sz w:val="24"/>
        </w:rPr>
        <w:t xml:space="preserve">, violations of public office rules, violations of judicial cannons, attorney conduct codes and state and federal law, </w:t>
      </w:r>
      <w:r w:rsidRPr="00304D56">
        <w:rPr>
          <w:rFonts w:ascii="Arial" w:hAnsi="Arial"/>
          <w:caps/>
          <w:color w:val="auto"/>
          <w:sz w:val="24"/>
        </w:rPr>
        <w:t xml:space="preserve">currently in place in this </w:t>
      </w:r>
      <w:r w:rsidR="005F68AB">
        <w:rPr>
          <w:rFonts w:ascii="Arial" w:hAnsi="Arial"/>
          <w:caps/>
          <w:color w:val="auto"/>
          <w:sz w:val="24"/>
        </w:rPr>
        <w:t xml:space="preserve">RICO </w:t>
      </w:r>
      <w:r w:rsidRPr="00304D56">
        <w:rPr>
          <w:rFonts w:ascii="Arial" w:hAnsi="Arial"/>
          <w:caps/>
          <w:color w:val="auto"/>
          <w:sz w:val="24"/>
        </w:rPr>
        <w:t>Lawsuit</w:t>
      </w:r>
      <w:r w:rsidR="005F68AB">
        <w:rPr>
          <w:rFonts w:ascii="Arial" w:hAnsi="Arial"/>
          <w:caps/>
          <w:color w:val="auto"/>
          <w:sz w:val="24"/>
        </w:rPr>
        <w:t xml:space="preserve"> and related cases,</w:t>
      </w:r>
      <w:r w:rsidRPr="00304D56">
        <w:rPr>
          <w:rFonts w:ascii="Arial" w:hAnsi="Arial"/>
          <w:caps/>
          <w:color w:val="auto"/>
          <w:sz w:val="24"/>
        </w:rPr>
        <w:t xml:space="preserve"> in order to impart fair and impartial DUE PROCESS UNDER LAW</w:t>
      </w:r>
      <w:bookmarkEnd w:id="73"/>
    </w:p>
    <w:p w:rsidR="00A3049A" w:rsidRDefault="00A3049A" w:rsidP="00A3049A">
      <w:pPr>
        <w:ind w:firstLine="180"/>
      </w:pPr>
    </w:p>
    <w:p w:rsidR="00694FB4" w:rsidRDefault="005F68AB" w:rsidP="00A3049A">
      <w:pPr>
        <w:ind w:firstLine="720"/>
      </w:pPr>
      <w:r>
        <w:t xml:space="preserve">The </w:t>
      </w:r>
      <w:r w:rsidR="00A3049A">
        <w:t>Rehearings</w:t>
      </w:r>
      <w:r>
        <w:t xml:space="preserve"> must be</w:t>
      </w:r>
      <w:r w:rsidR="00A3049A">
        <w:t xml:space="preserve"> free </w:t>
      </w:r>
      <w:r>
        <w:t xml:space="preserve">from the start </w:t>
      </w:r>
      <w:r w:rsidR="00A3049A">
        <w:t>of ALL</w:t>
      </w:r>
      <w:r>
        <w:t>,</w:t>
      </w:r>
      <w:r w:rsidR="00A3049A">
        <w:t xml:space="preserve"> Conflicts of Interest, Violations of Attorney Conduct Codes, Judicial Cannons and State &amp; Federal </w:t>
      </w:r>
      <w:r>
        <w:t>L</w:t>
      </w:r>
      <w:r w:rsidR="00A3049A">
        <w:t>aw</w:t>
      </w:r>
      <w:r>
        <w:t xml:space="preserve"> of which t</w:t>
      </w:r>
      <w:r w:rsidR="00A3049A">
        <w:t xml:space="preserve">here are many more </w:t>
      </w:r>
      <w:r>
        <w:t xml:space="preserve">violations </w:t>
      </w:r>
      <w:r w:rsidR="00A3049A">
        <w:t>currently in play</w:t>
      </w:r>
      <w:r>
        <w:t xml:space="preserve"> with ALL ATTORNEYS AT LAW involved</w:t>
      </w:r>
      <w:r w:rsidR="00A3049A">
        <w:t xml:space="preserve"> in this </w:t>
      </w:r>
      <w:r>
        <w:t xml:space="preserve">RICO </w:t>
      </w:r>
      <w:r w:rsidR="00A3049A">
        <w:t>Lawsuit</w:t>
      </w:r>
      <w:r w:rsidR="00694FB4">
        <w:t xml:space="preserve">, especially those </w:t>
      </w:r>
      <w:r w:rsidR="00A3049A">
        <w:t xml:space="preserve">that are </w:t>
      </w:r>
      <w:r w:rsidR="00694FB4">
        <w:t>represented by the</w:t>
      </w:r>
      <w:r w:rsidR="00A3049A">
        <w:t xml:space="preserve"> New York Attorneys General</w:t>
      </w:r>
      <w:r>
        <w:t>.  A</w:t>
      </w:r>
      <w:r w:rsidR="00A3049A">
        <w:t>ll</w:t>
      </w:r>
      <w:r w:rsidR="00694FB4">
        <w:t xml:space="preserve"> these New York State Defendants illegal representation by the NY AG </w:t>
      </w:r>
      <w:r w:rsidR="00A3049A">
        <w:t>must instantly cease and further be reported to the proper CRIMINAL authorities.  Conflicts</w:t>
      </w:r>
      <w:r>
        <w:t xml:space="preserve"> and </w:t>
      </w:r>
      <w:r w:rsidR="00694FB4">
        <w:t>V</w:t>
      </w:r>
      <w:r>
        <w:t>iolations of law</w:t>
      </w:r>
      <w:r w:rsidR="00A3049A">
        <w:t xml:space="preserve"> </w:t>
      </w:r>
      <w:r>
        <w:t>have</w:t>
      </w:r>
      <w:r w:rsidR="00A3049A">
        <w:t xml:space="preserve"> infected and poisoned these hearings from the start</w:t>
      </w:r>
      <w:r w:rsidR="00694FB4">
        <w:t xml:space="preserve">.  Every Attorney at Law making representation in the Lawsuit have all </w:t>
      </w:r>
      <w:r>
        <w:t>act</w:t>
      </w:r>
      <w:r w:rsidR="00694FB4">
        <w:t>ed in coordinated conspiracy</w:t>
      </w:r>
      <w:r>
        <w:t xml:space="preserve"> to, </w:t>
      </w:r>
      <w:r w:rsidR="00A3049A">
        <w:t>Obstruct</w:t>
      </w:r>
      <w:r>
        <w:t xml:space="preserve"> </w:t>
      </w:r>
      <w:r w:rsidR="00A3049A">
        <w:t>Justice, Deny Due Process and perpetrat</w:t>
      </w:r>
      <w:r>
        <w:t>e</w:t>
      </w:r>
      <w:r w:rsidR="00A3049A">
        <w:t xml:space="preserve"> never ending FRAUD ON THE COURTS, wh</w:t>
      </w:r>
      <w:r w:rsidR="00694FB4">
        <w:t xml:space="preserve">ereby once these Conflicts and Violations are removed, </w:t>
      </w:r>
      <w:r w:rsidR="00A3049A">
        <w:t>th</w:t>
      </w:r>
      <w:r w:rsidR="00694FB4">
        <w:t>e</w:t>
      </w:r>
      <w:r w:rsidR="00A3049A">
        <w:t xml:space="preserve"> FRAUD ON THE COURT</w:t>
      </w:r>
      <w:r w:rsidR="00DE328A">
        <w:t xml:space="preserve"> w</w:t>
      </w:r>
      <w:r>
        <w:t xml:space="preserve">ill </w:t>
      </w:r>
      <w:r w:rsidR="00694FB4">
        <w:t>c</w:t>
      </w:r>
      <w:r w:rsidR="00DE328A">
        <w:t>rumble</w:t>
      </w:r>
      <w:r w:rsidR="00694FB4">
        <w:t xml:space="preserve"> and due process will be restored</w:t>
      </w:r>
      <w:r w:rsidR="004D7C7F">
        <w:t xml:space="preserve">.   </w:t>
      </w:r>
      <w:r w:rsidR="007A11A0" w:rsidRPr="00666616">
        <w:t xml:space="preserve">The only sane course of action forward in this Lawsuit, </w:t>
      </w:r>
      <w:r w:rsidR="00666616" w:rsidRPr="00666616">
        <w:t>as</w:t>
      </w:r>
      <w:r w:rsidR="007A11A0" w:rsidRPr="00666616">
        <w:t xml:space="preserve"> unraveling the Web of Conflicts</w:t>
      </w:r>
      <w:r w:rsidR="00666616" w:rsidRPr="00666616">
        <w:t xml:space="preserve"> currently at play is now impossible and further </w:t>
      </w:r>
      <w:r w:rsidR="007A11A0" w:rsidRPr="00666616">
        <w:t>as Anderson has left a mystery for discovery of who these “FAVORED LAW FIRMS AND LAWYERS” are, is to now DISQUALIFY and REPLACE ALL ATTORNEYS AT LAW currently acting in</w:t>
      </w:r>
      <w:r w:rsidR="00694FB4">
        <w:t xml:space="preserve"> ANY Capacity in this Lawsuit. </w:t>
      </w:r>
    </w:p>
    <w:p w:rsidR="007A11A0" w:rsidRDefault="00273DAA" w:rsidP="00A3049A">
      <w:pPr>
        <w:ind w:firstLine="720"/>
      </w:pPr>
      <w:r w:rsidRPr="00666616">
        <w:t>PRESCREENING</w:t>
      </w:r>
      <w:r w:rsidR="00A74C28">
        <w:t xml:space="preserve"> and VETTING all new </w:t>
      </w:r>
      <w:r w:rsidR="007A11A0" w:rsidRPr="00666616">
        <w:t>ATTORNEYS AT LAW</w:t>
      </w:r>
      <w:r w:rsidR="00666616" w:rsidRPr="00666616">
        <w:t>, JUDGES, REGULATORS and any other Public Official</w:t>
      </w:r>
      <w:r w:rsidR="007A11A0" w:rsidRPr="00666616">
        <w:t xml:space="preserve"> </w:t>
      </w:r>
      <w:r w:rsidR="00666616" w:rsidRPr="00666616">
        <w:t>for conflict</w:t>
      </w:r>
      <w:r w:rsidR="00A74C28">
        <w:t>,</w:t>
      </w:r>
      <w:r w:rsidR="00666616" w:rsidRPr="00666616">
        <w:t xml:space="preserve"> PRIOR to </w:t>
      </w:r>
      <w:r w:rsidR="00A74C28">
        <w:t xml:space="preserve">allowing any representations in this RICO </w:t>
      </w:r>
      <w:r w:rsidR="00666616" w:rsidRPr="00666616">
        <w:t>Lawsuit</w:t>
      </w:r>
      <w:r w:rsidRPr="00666616">
        <w:t xml:space="preserve"> </w:t>
      </w:r>
      <w:r w:rsidR="00A74C28">
        <w:t>on behalf of any parties</w:t>
      </w:r>
      <w:r w:rsidRPr="00666616">
        <w:t>,</w:t>
      </w:r>
      <w:r w:rsidR="007A11A0" w:rsidRPr="00666616">
        <w:t xml:space="preserve"> </w:t>
      </w:r>
      <w:r w:rsidR="00666616" w:rsidRPr="00666616">
        <w:t>which</w:t>
      </w:r>
      <w:r w:rsidRPr="00666616">
        <w:t xml:space="preserve"> is required</w:t>
      </w:r>
      <w:r w:rsidR="00A74C28">
        <w:t xml:space="preserve"> notwithstanding all the evidence of Conflicts that exist already in their roles both</w:t>
      </w:r>
      <w:r w:rsidR="00A74C28" w:rsidRPr="00666616">
        <w:t xml:space="preserve"> as OFFICERS OF THIS COURT and as ATTORNEYS</w:t>
      </w:r>
      <w:r w:rsidR="00666616" w:rsidRPr="00666616">
        <w:t xml:space="preserve"> AT LAW.  </w:t>
      </w:r>
    </w:p>
    <w:p w:rsidR="005041AF" w:rsidRDefault="005041AF" w:rsidP="00486EAC">
      <w:pPr>
        <w:pStyle w:val="Heading1"/>
        <w:numPr>
          <w:ilvl w:val="0"/>
          <w:numId w:val="7"/>
        </w:numPr>
        <w:rPr>
          <w:rFonts w:ascii="Arial" w:hAnsi="Arial"/>
          <w:caps/>
          <w:color w:val="auto"/>
          <w:sz w:val="24"/>
        </w:rPr>
      </w:pPr>
      <w:bookmarkStart w:id="74" w:name="_Toc331091384"/>
      <w:r w:rsidRPr="00304D56">
        <w:rPr>
          <w:rFonts w:ascii="Arial" w:hAnsi="Arial"/>
          <w:caps/>
          <w:color w:val="auto"/>
          <w:sz w:val="24"/>
        </w:rPr>
        <w:t>DEMAND that ALL parties to this Lawsuit going forward, including but not limited to, Court Justices &amp; Officials, Attorneys at Law, Prosecutors, Clerks, etc. sign Affirmed Conflict of Interest Disclosures</w:t>
      </w:r>
      <w:r w:rsidR="00666616">
        <w:rPr>
          <w:rFonts w:ascii="Arial" w:hAnsi="Arial"/>
          <w:caps/>
          <w:color w:val="auto"/>
          <w:sz w:val="24"/>
        </w:rPr>
        <w:t>,</w:t>
      </w:r>
      <w:r w:rsidRPr="00304D56">
        <w:rPr>
          <w:rFonts w:ascii="Arial" w:hAnsi="Arial"/>
          <w:caps/>
          <w:color w:val="auto"/>
          <w:sz w:val="24"/>
        </w:rPr>
        <w:t xml:space="preserve"> identical to the one attached herein, acknowledging PERSONAL and PROFESSIONAL LIABILITIES for any violation, prior to, ANY further Action by ANYONE in this RICO &amp; ANTITRUST Lawsuit.</w:t>
      </w:r>
      <w:bookmarkEnd w:id="74"/>
    </w:p>
    <w:p w:rsidR="00E2351C" w:rsidRDefault="00E2351C" w:rsidP="00E2351C">
      <w:pPr>
        <w:pStyle w:val="ListParagraph"/>
        <w:ind w:left="180"/>
      </w:pPr>
    </w:p>
    <w:p w:rsidR="00E2351C" w:rsidRPr="00E2351C" w:rsidRDefault="00E2351C" w:rsidP="000F6FD3">
      <w:pPr>
        <w:ind w:firstLine="720"/>
      </w:pPr>
      <w:r>
        <w:t xml:space="preserve">Plaintiff is suing the New York State </w:t>
      </w:r>
      <w:r w:rsidR="008B08AD">
        <w:t xml:space="preserve">Supreme </w:t>
      </w:r>
      <w:r>
        <w:t>Courts</w:t>
      </w:r>
      <w:r w:rsidR="00666616">
        <w:t>, Members of</w:t>
      </w:r>
      <w:r>
        <w:t xml:space="preserve"> the </w:t>
      </w:r>
      <w:r w:rsidR="008B08AD">
        <w:t>New York State Supreme Courts,</w:t>
      </w:r>
      <w:r>
        <w:t xml:space="preserve"> Members of the New York State Bar Association</w:t>
      </w:r>
      <w:r w:rsidR="008B08AD">
        <w:t>, the</w:t>
      </w:r>
      <w:r w:rsidR="009B5F64">
        <w:t xml:space="preserve"> New York State Bar Association and therefore</w:t>
      </w:r>
      <w:r>
        <w:t xml:space="preserve"> ANY MEMBER of these organizations</w:t>
      </w:r>
      <w:r w:rsidR="009B5F64">
        <w:t xml:space="preserve"> is conflicted from</w:t>
      </w:r>
      <w:r>
        <w:t xml:space="preserve"> hear</w:t>
      </w:r>
      <w:r w:rsidR="009B5F64">
        <w:t>ing or representing</w:t>
      </w:r>
      <w:r>
        <w:t xml:space="preserve"> this Lawsuit</w:t>
      </w:r>
      <w:r w:rsidR="008B08AD">
        <w:t xml:space="preserve"> without conflict</w:t>
      </w:r>
      <w:r w:rsidR="009B5F64">
        <w:t>.</w:t>
      </w:r>
      <w:r>
        <w:t xml:space="preserve">  Therefore, </w:t>
      </w:r>
      <w:r w:rsidR="009B5F64">
        <w:t>the Lawsuit should be</w:t>
      </w:r>
      <w:r>
        <w:t xml:space="preserve"> free of any lawyers registered</w:t>
      </w:r>
      <w:r w:rsidR="009B5F64">
        <w:t xml:space="preserve"> or members of </w:t>
      </w:r>
      <w:r>
        <w:t>the New York Courts</w:t>
      </w:r>
      <w:r w:rsidR="009B5F64">
        <w:t xml:space="preserve"> or any other Agency that is a Defendant in these matters</w:t>
      </w:r>
      <w:r>
        <w:t xml:space="preserve">, as again, this would be further ILLEGAL CONFLICTS and Violations of Attorney Conduct Codes that act to OBSTRUCT JUSTICE and ILLEGALLY DENY </w:t>
      </w:r>
      <w:r w:rsidR="009B5F64">
        <w:t xml:space="preserve">PLAINTIFF DUE PROCESS RIGHTS. </w:t>
      </w:r>
      <w:r>
        <w:t xml:space="preserve"> </w:t>
      </w:r>
    </w:p>
    <w:p w:rsidR="005041AF" w:rsidRDefault="005041AF" w:rsidP="00486EAC">
      <w:pPr>
        <w:pStyle w:val="Heading1"/>
        <w:numPr>
          <w:ilvl w:val="0"/>
          <w:numId w:val="7"/>
        </w:numPr>
        <w:rPr>
          <w:rFonts w:ascii="Arial" w:hAnsi="Arial"/>
          <w:caps/>
          <w:color w:val="auto"/>
          <w:sz w:val="24"/>
        </w:rPr>
      </w:pPr>
      <w:bookmarkStart w:id="75" w:name="_Toc331091385"/>
      <w:r w:rsidRPr="00304D56">
        <w:rPr>
          <w:rFonts w:ascii="Arial" w:hAnsi="Arial"/>
          <w:caps/>
          <w:color w:val="auto"/>
          <w:sz w:val="24"/>
        </w:rPr>
        <w:t>Demand for Justices of the SECOND CIRCUIT to turn themselves into State and Federal Criminal Authorities to ANSWER to filed CRIMINAL COMPLAINTS against them and served upon them</w:t>
      </w:r>
      <w:bookmarkEnd w:id="75"/>
    </w:p>
    <w:p w:rsidR="000F6FD3" w:rsidRPr="000F6FD3" w:rsidRDefault="000F6FD3" w:rsidP="000F6FD3"/>
    <w:p w:rsidR="00F30A97" w:rsidRPr="00DD0838" w:rsidRDefault="00F30A97" w:rsidP="00F30A97">
      <w:pPr>
        <w:ind w:firstLine="720"/>
      </w:pPr>
      <w:r w:rsidRPr="00F30A97">
        <w:t xml:space="preserve">PLAINTIFF DEMANDS THIS COURT REPORT THESE </w:t>
      </w:r>
      <w:r w:rsidR="003B02B3">
        <w:t>FELONY STATE AND FEDERAL CRIMES</w:t>
      </w:r>
      <w:r w:rsidR="00A74C28">
        <w:t xml:space="preserve"> against, the Judges adjudicating this Lawsuit and all other Attorneys at Law named in this Lawsuit acting in conflict and violating law, including crimes committed and evidenced in the “related case” Lawsuits and Corrado’s Lawsuit</w:t>
      </w:r>
      <w:r w:rsidR="00B43EA7">
        <w:t xml:space="preserve">.  The crimes to be reported, </w:t>
      </w:r>
      <w:r w:rsidR="003B02B3">
        <w:t>includ</w:t>
      </w:r>
      <w:r w:rsidR="00B43EA7">
        <w:t>e but are not limited to,</w:t>
      </w:r>
      <w:r w:rsidR="003B02B3">
        <w:t xml:space="preserve"> </w:t>
      </w:r>
      <w:r w:rsidR="00B43EA7">
        <w:t>F</w:t>
      </w:r>
      <w:r w:rsidRPr="00F30A97">
        <w:t>RAUD ON THE COURT</w:t>
      </w:r>
      <w:r w:rsidR="00B43EA7">
        <w:t>, FEDERAL and STATE OBSTRUCTION OF JUSTICE, THREATS ON A FEDERAL WITNESS, RICO and more</w:t>
      </w:r>
      <w:r w:rsidRPr="00F30A97">
        <w:t xml:space="preserve"> to all proper CRIMINAL AUTHORITIES for IMMEDIATE INVESTIGATION or face further Obstruction Charges by YOUR continued MISPRISION OF FELONY Offences</w:t>
      </w:r>
      <w:r w:rsidR="009B5F64">
        <w:t xml:space="preserve"> and more</w:t>
      </w:r>
      <w:r w:rsidRPr="00F30A97">
        <w:t xml:space="preserve">.  </w:t>
      </w:r>
      <w:r w:rsidR="005C27AE">
        <w:t>Justices and others named herein that are Members of the Court are obligated to turn themselves in for criminal investigation and prosecution regarding the Criminal Complaints filed against them</w:t>
      </w:r>
      <w:r w:rsidR="00B43EA7">
        <w:t xml:space="preserve"> for prosecution, in a fair and impartial court free of conflict</w:t>
      </w:r>
      <w:r w:rsidR="005C27AE">
        <w:t xml:space="preserve">. </w:t>
      </w:r>
    </w:p>
    <w:p w:rsidR="009F2D76" w:rsidRPr="00304D56" w:rsidRDefault="00D23FE3" w:rsidP="00486EAC">
      <w:pPr>
        <w:pStyle w:val="Heading1"/>
        <w:numPr>
          <w:ilvl w:val="0"/>
          <w:numId w:val="7"/>
        </w:numPr>
        <w:rPr>
          <w:rFonts w:ascii="Arial" w:hAnsi="Arial"/>
          <w:caps/>
          <w:color w:val="auto"/>
          <w:sz w:val="24"/>
        </w:rPr>
      </w:pPr>
      <w:bookmarkStart w:id="76" w:name="_Toc297119006"/>
      <w:bookmarkStart w:id="77" w:name="_Toc331091386"/>
      <w:r w:rsidRPr="00304D56">
        <w:rPr>
          <w:rFonts w:ascii="Arial" w:hAnsi="Arial"/>
          <w:caps/>
          <w:color w:val="auto"/>
          <w:sz w:val="24"/>
        </w:rPr>
        <w:t xml:space="preserve">alleged crimes ongoing by p. stephen lamont et al. both known and unknown and fraud on </w:t>
      </w:r>
      <w:r w:rsidR="00A24915">
        <w:rPr>
          <w:rFonts w:ascii="Arial" w:hAnsi="Arial"/>
          <w:caps/>
          <w:color w:val="auto"/>
          <w:sz w:val="24"/>
        </w:rPr>
        <w:t xml:space="preserve">this court, the </w:t>
      </w:r>
      <w:r w:rsidRPr="00304D56">
        <w:rPr>
          <w:rFonts w:ascii="Arial" w:hAnsi="Arial"/>
          <w:caps/>
          <w:color w:val="auto"/>
          <w:sz w:val="24"/>
        </w:rPr>
        <w:t>us district court</w:t>
      </w:r>
      <w:r w:rsidR="00A24915">
        <w:rPr>
          <w:rFonts w:ascii="Arial" w:hAnsi="Arial"/>
          <w:caps/>
          <w:color w:val="auto"/>
          <w:sz w:val="24"/>
        </w:rPr>
        <w:t xml:space="preserve"> and now other courts including the supreme court and </w:t>
      </w:r>
      <w:bookmarkEnd w:id="76"/>
      <w:r w:rsidR="00A24915">
        <w:rPr>
          <w:rFonts w:ascii="Arial" w:hAnsi="Arial"/>
          <w:caps/>
          <w:color w:val="auto"/>
          <w:sz w:val="24"/>
        </w:rPr>
        <w:t>more.</w:t>
      </w:r>
      <w:bookmarkEnd w:id="77"/>
    </w:p>
    <w:p w:rsidR="009F2D76" w:rsidRDefault="009F2D76" w:rsidP="009F2D76">
      <w:pPr>
        <w:pStyle w:val="ListParagraph"/>
        <w:ind w:left="360"/>
        <w:rPr>
          <w:caps/>
        </w:rPr>
      </w:pPr>
    </w:p>
    <w:p w:rsidR="00D23FE3" w:rsidRDefault="00A24915" w:rsidP="00F6752D">
      <w:pPr>
        <w:ind w:firstLine="720"/>
      </w:pPr>
      <w:r>
        <w:t xml:space="preserve">P. Stephen Lamont has no legal standing or basis in this RICO &amp; ANTITRUST Lawsuit, as he failed to file </w:t>
      </w:r>
      <w:r w:rsidR="005C27AE">
        <w:t>individually</w:t>
      </w:r>
      <w:r>
        <w:t xml:space="preserve"> and instead chose to file on Behalf of </w:t>
      </w:r>
      <w:r w:rsidR="005C27AE">
        <w:t>others</w:t>
      </w:r>
      <w:r>
        <w:t>, including Iviewit Shareholders</w:t>
      </w:r>
      <w:r w:rsidR="00754485">
        <w:t>.  W</w:t>
      </w:r>
      <w:r>
        <w:t xml:space="preserve">here </w:t>
      </w:r>
      <w:r w:rsidR="00754485">
        <w:t>Lamont</w:t>
      </w:r>
      <w:r>
        <w:t xml:space="preserve"> is not a licensed ATTORNEY AT LAW, </w:t>
      </w:r>
      <w:r w:rsidR="00754485">
        <w:t xml:space="preserve">as he failed to pass the Bar Exam, </w:t>
      </w:r>
      <w:r>
        <w:t>th</w:t>
      </w:r>
      <w:r w:rsidR="00754485">
        <w:t>ese acts are in</w:t>
      </w:r>
      <w:r>
        <w:t xml:space="preserve"> Violation of Attorney Conduct Codes and Law, including </w:t>
      </w:r>
      <w:r w:rsidR="005C27AE">
        <w:t>fraudulently</w:t>
      </w:r>
      <w:r>
        <w:t xml:space="preserve"> representing others </w:t>
      </w:r>
      <w:r w:rsidR="00754485">
        <w:t xml:space="preserve">and companies </w:t>
      </w:r>
      <w:r>
        <w:t xml:space="preserve">without ANY consent from </w:t>
      </w:r>
      <w:r w:rsidR="005C27AE">
        <w:t>the</w:t>
      </w:r>
      <w:r>
        <w:t xml:space="preserve"> individuals or the companies</w:t>
      </w:r>
      <w:r w:rsidR="00B43EA7">
        <w:t>, as already evidenced in multiple prior filings with this Court and the US District Court</w:t>
      </w:r>
      <w:r>
        <w:t>.  This Court, the US District Court, the New York Attorney General and others formally notified of th</w:t>
      </w:r>
      <w:r w:rsidR="00754485">
        <w:t>e</w:t>
      </w:r>
      <w:r>
        <w:t xml:space="preserve"> </w:t>
      </w:r>
      <w:r w:rsidR="005C27AE">
        <w:t xml:space="preserve">continued </w:t>
      </w:r>
      <w:r>
        <w:t>crime</w:t>
      </w:r>
      <w:r w:rsidR="00754485">
        <w:t>s by Lamont</w:t>
      </w:r>
      <w:r w:rsidR="005C27AE">
        <w:t xml:space="preserve"> ILLEGALLY ACTING AS AN ATTORNEY AT LAW IN THIS LAWSUIT</w:t>
      </w:r>
      <w:r w:rsidR="0033679A">
        <w:t>,</w:t>
      </w:r>
      <w:r w:rsidR="005C27AE">
        <w:t xml:space="preserve"> </w:t>
      </w:r>
      <w:r w:rsidR="00B43EA7">
        <w:t>whereby Plaintiff awaits investigation results and where further Plaintiff is aware that those complaints filed at the New York Attorney General office have been illegally derailed as described herein</w:t>
      </w:r>
      <w:r w:rsidR="005C27AE">
        <w:t>.  Yet</w:t>
      </w:r>
      <w:r>
        <w:t xml:space="preserve"> again</w:t>
      </w:r>
      <w:r w:rsidR="005C27AE">
        <w:t>,</w:t>
      </w:r>
      <w:r>
        <w:t xml:space="preserve"> </w:t>
      </w:r>
      <w:r w:rsidR="005C27AE">
        <w:t>there is</w:t>
      </w:r>
      <w:r>
        <w:t xml:space="preserve"> a failure of the courts and prosecutorial offices to follow law and ethics rules and report</w:t>
      </w:r>
      <w:r w:rsidR="005C27AE">
        <w:t xml:space="preserve"> and/or investigate </w:t>
      </w:r>
      <w:r>
        <w:t>the felony crimes</w:t>
      </w:r>
      <w:r w:rsidR="0033679A">
        <w:t xml:space="preserve"> they have been notified of regarding Lamont</w:t>
      </w:r>
      <w:r>
        <w:t>, further const</w:t>
      </w:r>
      <w:r w:rsidR="005C27AE">
        <w:t>ituting</w:t>
      </w:r>
      <w:r w:rsidR="0033679A">
        <w:t xml:space="preserve"> additional</w:t>
      </w:r>
      <w:r w:rsidR="005C27AE">
        <w:t xml:space="preserve"> FRAUD ON THE COURTS, </w:t>
      </w:r>
      <w:r>
        <w:t>MISPRISION OF FELONIES</w:t>
      </w:r>
      <w:r w:rsidR="005C27AE">
        <w:t xml:space="preserve">, </w:t>
      </w:r>
      <w:r w:rsidR="00B43EA7">
        <w:t>AIDING</w:t>
      </w:r>
      <w:r w:rsidR="005C27AE">
        <w:t xml:space="preserve"> AND ABETTING</w:t>
      </w:r>
      <w:r w:rsidR="00B43EA7">
        <w:t>, RICO</w:t>
      </w:r>
      <w:r w:rsidR="005C27AE">
        <w:t xml:space="preserve"> AND MORE</w:t>
      </w:r>
      <w:r>
        <w:t>.</w:t>
      </w:r>
    </w:p>
    <w:p w:rsidR="008B08AD" w:rsidRDefault="008B08AD" w:rsidP="00F6752D">
      <w:pPr>
        <w:ind w:firstLine="720"/>
      </w:pPr>
      <w:r>
        <w:t>The following URL’s regarding the CRIMINAL ACTIVITY of P. Stephen Lamont are incorporated entirely by reference herein,</w:t>
      </w:r>
    </w:p>
    <w:p w:rsidR="008B08AD" w:rsidRDefault="008B08AD" w:rsidP="008B08AD">
      <w:pPr>
        <w:ind w:left="720"/>
      </w:pPr>
      <w:r>
        <w:t>June 18, 2009 Letter to New York Attorney General Andrew Cuomo and Steven Michael Cohen titled, “First Department Obstruction”</w:t>
      </w:r>
    </w:p>
    <w:p w:rsidR="008B08AD" w:rsidRDefault="009B3F46" w:rsidP="008B08AD">
      <w:pPr>
        <w:ind w:left="720"/>
      </w:pPr>
      <w:hyperlink r:id="rId85" w:history="1">
        <w:r w:rsidR="008B08AD" w:rsidRPr="00DF0936">
          <w:rPr>
            <w:rStyle w:val="Hyperlink"/>
          </w:rPr>
          <w:t>http://iviewit.tv/CompanyDocs/United%20States%20District%20Court%20Southern%20District%20NY/20090618%20FINAL%20NYAG%20Steven%20Cohen%20Letter%20Re%20Lamont%20Signed.pdf</w:t>
        </w:r>
      </w:hyperlink>
      <w:r w:rsidR="008B08AD">
        <w:t xml:space="preserve"> </w:t>
      </w:r>
    </w:p>
    <w:p w:rsidR="008B08AD" w:rsidRDefault="008B08AD" w:rsidP="008B08AD">
      <w:pPr>
        <w:ind w:left="720"/>
      </w:pPr>
      <w:r>
        <w:t>and</w:t>
      </w:r>
    </w:p>
    <w:p w:rsidR="008B08AD" w:rsidRDefault="0033679A" w:rsidP="008B08AD">
      <w:pPr>
        <w:ind w:left="720"/>
      </w:pPr>
      <w:r>
        <w:t>Plaintiff’s Motion to Compel filed with this Court,</w:t>
      </w:r>
    </w:p>
    <w:p w:rsidR="008B08AD" w:rsidRDefault="009B3F46" w:rsidP="00DD41DB">
      <w:pPr>
        <w:ind w:left="720"/>
      </w:pPr>
      <w:hyperlink r:id="rId86" w:anchor="comment-24" w:history="1">
        <w:r w:rsidR="0033679A" w:rsidRPr="00B9387C">
          <w:rPr>
            <w:rStyle w:val="Hyperlink"/>
          </w:rPr>
          <w:t>http://iviewit.tv/wordpress/?p=78#comment-24</w:t>
        </w:r>
      </w:hyperlink>
      <w:r w:rsidR="0033679A">
        <w:t xml:space="preserve"> </w:t>
      </w:r>
    </w:p>
    <w:p w:rsidR="001031C7" w:rsidRDefault="00CF3C4D" w:rsidP="00486EAC">
      <w:pPr>
        <w:pStyle w:val="Heading1"/>
        <w:numPr>
          <w:ilvl w:val="0"/>
          <w:numId w:val="7"/>
        </w:numPr>
        <w:rPr>
          <w:rFonts w:ascii="Arial" w:hAnsi="Arial"/>
          <w:caps/>
          <w:color w:val="auto"/>
          <w:sz w:val="24"/>
        </w:rPr>
      </w:pPr>
      <w:bookmarkStart w:id="78" w:name="_Toc331091387"/>
      <w:r>
        <w:rPr>
          <w:rFonts w:ascii="Arial" w:hAnsi="Arial"/>
          <w:caps/>
          <w:color w:val="auto"/>
          <w:sz w:val="24"/>
        </w:rPr>
        <w:t xml:space="preserve">PLAINTIFF </w:t>
      </w:r>
      <w:r w:rsidR="001031C7" w:rsidRPr="001031C7">
        <w:rPr>
          <w:rFonts w:ascii="Arial" w:hAnsi="Arial"/>
          <w:caps/>
          <w:color w:val="auto"/>
          <w:sz w:val="24"/>
        </w:rPr>
        <w:t>SEEK</w:t>
      </w:r>
      <w:r>
        <w:rPr>
          <w:rFonts w:ascii="Arial" w:hAnsi="Arial"/>
          <w:caps/>
          <w:color w:val="auto"/>
          <w:sz w:val="24"/>
        </w:rPr>
        <w:t>S</w:t>
      </w:r>
      <w:r w:rsidR="001031C7" w:rsidRPr="001031C7">
        <w:rPr>
          <w:rFonts w:ascii="Arial" w:hAnsi="Arial"/>
          <w:caps/>
          <w:color w:val="auto"/>
          <w:sz w:val="24"/>
        </w:rPr>
        <w:t xml:space="preserve"> LEAVE TO AMEND THE AMENDED COMPLAINT TO ADD NEW DEFENDANTS AND NEW ALLEGED CRIMES NEWLY DISCOVERED</w:t>
      </w:r>
      <w:bookmarkEnd w:id="78"/>
    </w:p>
    <w:p w:rsidR="001031C7" w:rsidRDefault="001031C7" w:rsidP="001031C7">
      <w:pPr>
        <w:ind w:firstLine="720"/>
      </w:pPr>
    </w:p>
    <w:p w:rsidR="001031C7" w:rsidRDefault="001031C7" w:rsidP="00754485">
      <w:pPr>
        <w:ind w:firstLine="360"/>
      </w:pPr>
      <w:r>
        <w:t xml:space="preserve">Plaintiff </w:t>
      </w:r>
      <w:r w:rsidR="00E17725">
        <w:t xml:space="preserve">will be </w:t>
      </w:r>
      <w:r>
        <w:t>seek</w:t>
      </w:r>
      <w:r w:rsidR="00E17725">
        <w:t>ing</w:t>
      </w:r>
      <w:r>
        <w:t xml:space="preserve"> leave to </w:t>
      </w:r>
      <w:r w:rsidR="005C27AE">
        <w:t>amend</w:t>
      </w:r>
      <w:r>
        <w:t xml:space="preserve"> the Amended Complaint to add all of the following New Crimes discovered against the RICO CRIMINAL ORGANIZATION:</w:t>
      </w:r>
    </w:p>
    <w:p w:rsidR="001031C7" w:rsidRDefault="001031C7" w:rsidP="00486EAC">
      <w:pPr>
        <w:pStyle w:val="ListParagraph"/>
        <w:numPr>
          <w:ilvl w:val="0"/>
          <w:numId w:val="9"/>
        </w:numPr>
      </w:pPr>
      <w:r>
        <w:t>War Crimes – The Coup</w:t>
      </w:r>
      <w:r w:rsidR="00E17725">
        <w:t>/RICO CRIMINAL ORGANIZATION</w:t>
      </w:r>
      <w:r>
        <w:t xml:space="preserve"> has plotted Illegal Wars of Aggression based on Lies and Deceit of the American People in order to Profit from such Un-American, Un-Patriotic and Illegal Activities, including but not limited to, War Profiteering</w:t>
      </w:r>
      <w:r w:rsidR="00E17725">
        <w:t>, Controlled Market Demolitions</w:t>
      </w:r>
      <w:r>
        <w:t xml:space="preserve"> and Oil Price Fixing,</w:t>
      </w:r>
    </w:p>
    <w:p w:rsidR="005C27AE" w:rsidRDefault="005C27AE" w:rsidP="005C27AE">
      <w:pPr>
        <w:pStyle w:val="ListParagraph"/>
        <w:ind w:left="1440"/>
      </w:pPr>
    </w:p>
    <w:p w:rsidR="005C27AE" w:rsidRDefault="001031C7" w:rsidP="00486EAC">
      <w:pPr>
        <w:pStyle w:val="ListParagraph"/>
        <w:numPr>
          <w:ilvl w:val="0"/>
          <w:numId w:val="9"/>
        </w:numPr>
      </w:pPr>
      <w:r>
        <w:t xml:space="preserve">Crimes Against Humanity - The </w:t>
      </w:r>
      <w:r w:rsidR="00E17725">
        <w:t>Coup/RICO CRIMINAL ORGANIZATION</w:t>
      </w:r>
      <w:r>
        <w:t xml:space="preserve"> in Illegally Waging Wars of Aggression based on Lies and Deceit of the American People</w:t>
      </w:r>
      <w:r w:rsidR="00B43EA7">
        <w:t xml:space="preserve"> that</w:t>
      </w:r>
      <w:r>
        <w:t xml:space="preserve"> have illegally DETAINED, DENIED JURISPRUDENCE and TORTURED</w:t>
      </w:r>
      <w:r w:rsidR="00B43EA7">
        <w:t>,</w:t>
      </w:r>
      <w:r>
        <w:t xml:space="preserve"> tens of thousands of individuals in violation of State, Federal and International Law and Treatise, including but not limited to, the Geneva Conventions</w:t>
      </w:r>
      <w:r w:rsidR="00E17725">
        <w:t xml:space="preserve"> and Title 18 USC</w:t>
      </w:r>
      <w:r>
        <w:t xml:space="preserve">.  The </w:t>
      </w:r>
      <w:r w:rsidR="00E17725">
        <w:t>Coup/RICO CRIMINAL ORGANIZATION</w:t>
      </w:r>
      <w:r>
        <w:t xml:space="preserve"> in Illegally Waging Wars of Aggression based on Lies and Deceit of the American People</w:t>
      </w:r>
      <w:r w:rsidR="00B43EA7">
        <w:t xml:space="preserve"> and</w:t>
      </w:r>
      <w:r>
        <w:t xml:space="preserve"> have illegally MURDERED, MAIMED AND DISPLACED MILLIONS of individuals in Foreign Nations and the United States</w:t>
      </w:r>
      <w:r w:rsidR="00B43EA7">
        <w:t xml:space="preserve">, including EVERY SOLDIER MURDERED IN THESE ILLEGAL WARS, </w:t>
      </w:r>
      <w:r>
        <w:t xml:space="preserve">in violation of State, Federal and International Law and Treatise.  </w:t>
      </w:r>
      <w:r w:rsidR="00C57D41">
        <w:t>Further, tens of thousands of those MURDERED and MAIMED in these ILLEGAL WARS of AGGRESSION are the United States and Foreign Nations FALLEN SOLDIERS who have been fighting these ILLEGAL WARS.</w:t>
      </w:r>
    </w:p>
    <w:p w:rsidR="005C27AE" w:rsidRDefault="005C27AE" w:rsidP="005C27AE">
      <w:pPr>
        <w:pStyle w:val="ListParagraph"/>
        <w:ind w:left="1440"/>
      </w:pPr>
    </w:p>
    <w:p w:rsidR="001031C7" w:rsidRDefault="00C57D41" w:rsidP="00486EAC">
      <w:pPr>
        <w:pStyle w:val="ListParagraph"/>
        <w:numPr>
          <w:ilvl w:val="0"/>
          <w:numId w:val="9"/>
        </w:numPr>
      </w:pPr>
      <w:r>
        <w:t>Economic Terrorism</w:t>
      </w:r>
      <w:r w:rsidR="005C27AE">
        <w:t xml:space="preserve"> – Already discussed and evidenced herein.</w:t>
      </w:r>
    </w:p>
    <w:p w:rsidR="005C27AE" w:rsidRDefault="005C27AE" w:rsidP="005C27AE">
      <w:pPr>
        <w:pStyle w:val="ListParagraph"/>
        <w:ind w:left="1440"/>
      </w:pPr>
    </w:p>
    <w:p w:rsidR="001031C7" w:rsidRDefault="00C57D41" w:rsidP="00486EAC">
      <w:pPr>
        <w:pStyle w:val="ListParagraph"/>
        <w:numPr>
          <w:ilvl w:val="0"/>
          <w:numId w:val="9"/>
        </w:numPr>
      </w:pPr>
      <w:r>
        <w:t>Treason and Sedition</w:t>
      </w:r>
      <w:r w:rsidR="005C27AE">
        <w:t>– Already discussed and evidenced herein.</w:t>
      </w:r>
    </w:p>
    <w:p w:rsidR="00C673DA" w:rsidRDefault="00C673DA" w:rsidP="004B7843">
      <w:pPr>
        <w:ind w:firstLine="360"/>
      </w:pPr>
      <w:r>
        <w:t xml:space="preserve">Plaintiff will also seek leave to amend this RICO and ANTITRUST Lawsuit to include new Defendants recently discovered and reported to State and Federal Law Enforcement </w:t>
      </w:r>
      <w:r w:rsidR="004B7843">
        <w:t>in matters relating to this RICO.</w:t>
      </w:r>
    </w:p>
    <w:p w:rsidR="00566597" w:rsidRDefault="006B0D46" w:rsidP="00486EAC">
      <w:pPr>
        <w:pStyle w:val="Heading1"/>
        <w:numPr>
          <w:ilvl w:val="0"/>
          <w:numId w:val="7"/>
        </w:numPr>
        <w:rPr>
          <w:rFonts w:ascii="Arial" w:hAnsi="Arial"/>
          <w:caps/>
          <w:color w:val="auto"/>
          <w:sz w:val="24"/>
        </w:rPr>
      </w:pPr>
      <w:bookmarkStart w:id="79" w:name="_Toc297119007"/>
      <w:bookmarkStart w:id="80" w:name="_Toc331091388"/>
      <w:r w:rsidRPr="00304D56">
        <w:rPr>
          <w:rFonts w:ascii="Arial" w:hAnsi="Arial"/>
          <w:caps/>
          <w:color w:val="auto"/>
          <w:sz w:val="24"/>
        </w:rPr>
        <w:t>Relief</w:t>
      </w:r>
      <w:bookmarkEnd w:id="79"/>
      <w:bookmarkEnd w:id="80"/>
    </w:p>
    <w:p w:rsidR="00B41F5B" w:rsidRDefault="00B41F5B" w:rsidP="00AB4A6C">
      <w:pPr>
        <w:ind w:firstLine="720"/>
      </w:pPr>
    </w:p>
    <w:p w:rsidR="00AB4A6C" w:rsidRDefault="00AB4A6C" w:rsidP="00AB4A6C">
      <w:pPr>
        <w:ind w:firstLine="720"/>
      </w:pPr>
      <w:r>
        <w:t>No relief is requested from th</w:t>
      </w:r>
      <w:r w:rsidR="004B7843">
        <w:t xml:space="preserve">e “so-called” Justices and Court Official </w:t>
      </w:r>
      <w:r>
        <w:t>currently handling this Lawsuit in violation of Law, other than to turn themselves in</w:t>
      </w:r>
      <w:r w:rsidR="004B7843">
        <w:t xml:space="preserve"> to the proper authorities</w:t>
      </w:r>
      <w:r>
        <w:t xml:space="preserve"> for the multiple felonies identified herein</w:t>
      </w:r>
      <w:r w:rsidR="004B7843">
        <w:t xml:space="preserve"> that they have partaken in, including but not limited to, </w:t>
      </w:r>
      <w:r w:rsidR="004B7843" w:rsidRPr="004B7843">
        <w:rPr>
          <w:b/>
          <w:caps/>
          <w:u w:val="double"/>
        </w:rPr>
        <w:t>TREASON,</w:t>
      </w:r>
      <w:r w:rsidRPr="004B7843">
        <w:rPr>
          <w:b/>
          <w:caps/>
          <w:u w:val="double"/>
        </w:rPr>
        <w:t xml:space="preserve"> </w:t>
      </w:r>
      <w:r w:rsidR="004B7843" w:rsidRPr="004B7843">
        <w:rPr>
          <w:b/>
          <w:caps/>
          <w:u w:val="double"/>
        </w:rPr>
        <w:t>Violations of Jus Cogens,</w:t>
      </w:r>
      <w:r w:rsidR="004B7843">
        <w:rPr>
          <w:b/>
          <w:caps/>
          <w:u w:val="double"/>
        </w:rPr>
        <w:t xml:space="preserve"> </w:t>
      </w:r>
      <w:r w:rsidRPr="004B7843">
        <w:rPr>
          <w:b/>
          <w:caps/>
          <w:u w:val="double"/>
        </w:rPr>
        <w:t xml:space="preserve">War </w:t>
      </w:r>
      <w:r w:rsidR="004B7843" w:rsidRPr="004B7843">
        <w:rPr>
          <w:b/>
          <w:caps/>
          <w:u w:val="double"/>
        </w:rPr>
        <w:t xml:space="preserve">Crimes, </w:t>
      </w:r>
      <w:r w:rsidRPr="004B7843">
        <w:rPr>
          <w:b/>
          <w:caps/>
          <w:u w:val="double"/>
        </w:rPr>
        <w:t>Economic Crimes</w:t>
      </w:r>
      <w:r w:rsidR="004B7843" w:rsidRPr="004B7843">
        <w:rPr>
          <w:b/>
          <w:caps/>
          <w:u w:val="double"/>
        </w:rPr>
        <w:t>, Eugenics Crimes, Violations of Judicial Cannons, Violations of Attorney Conduct Codes and Violations of International, Federal and State Law</w:t>
      </w:r>
      <w:r w:rsidR="004B7843">
        <w:t>.  Then PRAY for a lenient sentence in exchange, as I, Eliot Ivan Bernstein, will do for you</w:t>
      </w:r>
      <w:r>
        <w:t xml:space="preserve">. </w:t>
      </w:r>
    </w:p>
    <w:p w:rsidR="003E2EE3" w:rsidRDefault="00AB4A6C" w:rsidP="00AB4A6C">
      <w:pPr>
        <w:ind w:firstLine="720"/>
      </w:pPr>
      <w:r>
        <w:t>From any new participants</w:t>
      </w:r>
      <w:r w:rsidR="004B7843">
        <w:t xml:space="preserve"> who wish to enter this Lawsuit going forward</w:t>
      </w:r>
      <w:r>
        <w:t>, the only relief requested prior to ANY other action is a signed Conflict of Interest Disclosure.</w:t>
      </w:r>
      <w:r w:rsidR="00A126DD">
        <w:t xml:space="preserve">  </w:t>
      </w:r>
      <w:r>
        <w:t xml:space="preserve">In parting, to all of those who have acted in an ILLEGAL legal capacity as part of the RICO Criminal </w:t>
      </w:r>
      <w:r w:rsidR="00A126DD">
        <w:t>Cartel</w:t>
      </w:r>
      <w:r>
        <w:t xml:space="preserve">, violating law and ethics in this DIRTY COURT, desecrating the very words law and order, desecrating the country and all those who have died to give us our Liberty and Freedom, robbing, murdering and plundering hundreds of millions of PEOPLE worldwide through your WAR AND ECONOMIC CRIMES, beware, the gates of hell await you. As the 99%’ers see your crimes for what they are and that you have aided and abetted the criminals by failure to uphold the law and prosecute, they will demand Justice against you. When that Justice fails, as it has in this Lawsuit, you will next hear them march upon your dirty courts and prosecutorial offices. You will next hear the trumpet of the PEOPLE, chanting that they want back every red cent you have stolen from them with your criminal friends on WallStreet/GreedStreet/FraudSt​reet, pitchforks in hand, seeking Justice and recovery of the estimated 14-46 Trillion you have stolen from World Markets. Know as you hear their boots upon your steps that Plaintiff fears no pity for your souls will they have, stripping you and yours of all earthly possessions and then your life, hopefully after fair and impartial trials in </w:t>
      </w:r>
      <w:r w:rsidR="00877582">
        <w:t>clean courts but either way your time comes</w:t>
      </w:r>
      <w:r w:rsidR="000403F6">
        <w:t>, a</w:t>
      </w:r>
      <w:r w:rsidR="00877582">
        <w:t xml:space="preserve"> black hole awaits you.</w:t>
      </w:r>
    </w:p>
    <w:p w:rsidR="003E2EE3" w:rsidRDefault="003E2EE3" w:rsidP="003E2EE3">
      <w:pPr>
        <w:pStyle w:val="Heading1"/>
      </w:pPr>
      <w:bookmarkStart w:id="81" w:name="_Toc331091389"/>
      <w:r>
        <w:t>CONCLUSION</w:t>
      </w:r>
      <w:bookmarkEnd w:id="81"/>
    </w:p>
    <w:p w:rsidR="003E2EE3" w:rsidRDefault="003E2EE3" w:rsidP="003E2EE3">
      <w:pPr>
        <w:autoSpaceDE w:val="0"/>
        <w:autoSpaceDN w:val="0"/>
        <w:adjustRightInd w:val="0"/>
        <w:spacing w:after="0" w:line="240" w:lineRule="auto"/>
        <w:rPr>
          <w:b/>
          <w:bCs/>
          <w:sz w:val="23"/>
          <w:szCs w:val="23"/>
        </w:rPr>
      </w:pPr>
      <w:r>
        <w:rPr>
          <w:b/>
          <w:bCs/>
          <w:sz w:val="23"/>
          <w:szCs w:val="23"/>
        </w:rPr>
        <w:t xml:space="preserve">WHEREFORE, </w:t>
      </w:r>
      <w:r>
        <w:rPr>
          <w:sz w:val="23"/>
          <w:szCs w:val="23"/>
        </w:rPr>
        <w:t xml:space="preserve">plaintiff respectfully requests that this Honorable Court </w:t>
      </w:r>
      <w:r>
        <w:rPr>
          <w:b/>
          <w:bCs/>
          <w:sz w:val="23"/>
          <w:szCs w:val="23"/>
        </w:rPr>
        <w:t>reopen the herein</w:t>
      </w:r>
      <w:r w:rsidR="001F7EB1">
        <w:rPr>
          <w:b/>
          <w:bCs/>
          <w:sz w:val="23"/>
          <w:szCs w:val="23"/>
        </w:rPr>
        <w:t xml:space="preserve"> </w:t>
      </w:r>
      <w:r>
        <w:rPr>
          <w:sz w:val="23"/>
          <w:szCs w:val="23"/>
        </w:rPr>
        <w:t>case, appoint a federal monitor, schedule further proceedings including a new trial, and for a fair</w:t>
      </w:r>
      <w:r w:rsidR="001F7EB1">
        <w:rPr>
          <w:sz w:val="23"/>
          <w:szCs w:val="23"/>
        </w:rPr>
        <w:t xml:space="preserve"> </w:t>
      </w:r>
      <w:r>
        <w:rPr>
          <w:sz w:val="23"/>
          <w:szCs w:val="23"/>
        </w:rPr>
        <w:t xml:space="preserve">and impartial jury trial as the law may deem just and proper- </w:t>
      </w:r>
      <w:r>
        <w:rPr>
          <w:b/>
          <w:bCs/>
          <w:sz w:val="23"/>
          <w:szCs w:val="23"/>
        </w:rPr>
        <w:t xml:space="preserve">Justice demands no </w:t>
      </w:r>
      <w:r w:rsidRPr="00341490">
        <w:rPr>
          <w:b/>
          <w:bCs/>
          <w:sz w:val="23"/>
          <w:szCs w:val="23"/>
        </w:rPr>
        <w:t>less.</w:t>
      </w:r>
    </w:p>
    <w:p w:rsidR="00341490" w:rsidRPr="00341490" w:rsidRDefault="00341490" w:rsidP="003E2EE3">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3"/>
          <w:szCs w:val="23"/>
        </w:rPr>
      </w:pPr>
      <w:r>
        <w:rPr>
          <w:sz w:val="23"/>
          <w:szCs w:val="23"/>
        </w:rPr>
        <w:t>DECLARATION UNDER PENALTY OF PERJURY</w:t>
      </w:r>
    </w:p>
    <w:p w:rsidR="00341490" w:rsidRDefault="004A300A" w:rsidP="004A300A">
      <w:pPr>
        <w:autoSpaceDE w:val="0"/>
        <w:autoSpaceDN w:val="0"/>
        <w:adjustRightInd w:val="0"/>
        <w:spacing w:after="0" w:line="240" w:lineRule="auto"/>
        <w:rPr>
          <w:b/>
          <w:bCs/>
          <w:sz w:val="23"/>
          <w:szCs w:val="23"/>
        </w:rPr>
      </w:pPr>
      <w:r w:rsidRPr="004A300A">
        <w:rPr>
          <w:b/>
          <w:bCs/>
          <w:sz w:val="23"/>
          <w:szCs w:val="23"/>
        </w:rPr>
        <w:t>The undersigned declares under penalty of perjury that he is the plaintiff in the above action, that he</w:t>
      </w:r>
      <w:r>
        <w:rPr>
          <w:b/>
          <w:bCs/>
          <w:sz w:val="23"/>
          <w:szCs w:val="23"/>
        </w:rPr>
        <w:t xml:space="preserve"> </w:t>
      </w:r>
      <w:r w:rsidRPr="004A300A">
        <w:rPr>
          <w:b/>
          <w:bCs/>
          <w:sz w:val="23"/>
          <w:szCs w:val="23"/>
        </w:rPr>
        <w:t xml:space="preserve">has read the above and that the information contained herein is true and correct, 28 </w:t>
      </w:r>
      <w:r>
        <w:rPr>
          <w:b/>
          <w:bCs/>
          <w:sz w:val="23"/>
          <w:szCs w:val="23"/>
        </w:rPr>
        <w:t>U.S.C</w:t>
      </w:r>
      <w:r w:rsidRPr="004A300A">
        <w:rPr>
          <w:b/>
          <w:bCs/>
          <w:sz w:val="23"/>
          <w:szCs w:val="23"/>
        </w:rPr>
        <w:t xml:space="preserve"> § 1746; 18</w:t>
      </w:r>
      <w:r>
        <w:rPr>
          <w:b/>
          <w:bCs/>
          <w:sz w:val="23"/>
          <w:szCs w:val="23"/>
        </w:rPr>
        <w:t xml:space="preserve"> </w:t>
      </w:r>
      <w:r w:rsidRPr="004A300A">
        <w:rPr>
          <w:b/>
          <w:bCs/>
          <w:sz w:val="23"/>
          <w:szCs w:val="23"/>
        </w:rPr>
        <w:t>U.S.C § 1621.</w:t>
      </w:r>
    </w:p>
    <w:p w:rsidR="004A300A" w:rsidRDefault="004A300A" w:rsidP="004A300A">
      <w:pPr>
        <w:autoSpaceDE w:val="0"/>
        <w:autoSpaceDN w:val="0"/>
        <w:adjustRightInd w:val="0"/>
        <w:spacing w:after="0" w:line="240" w:lineRule="auto"/>
        <w:rPr>
          <w:b/>
          <w:bCs/>
          <w:sz w:val="23"/>
          <w:szCs w:val="23"/>
        </w:rPr>
      </w:pPr>
    </w:p>
    <w:p w:rsidR="003E2EE3" w:rsidRDefault="003E2EE3" w:rsidP="003E2EE3">
      <w:pPr>
        <w:autoSpaceDE w:val="0"/>
        <w:autoSpaceDN w:val="0"/>
        <w:adjustRightInd w:val="0"/>
        <w:spacing w:after="0" w:line="240" w:lineRule="auto"/>
        <w:rPr>
          <w:sz w:val="22"/>
          <w:szCs w:val="22"/>
        </w:rPr>
      </w:pPr>
      <w:r>
        <w:rPr>
          <w:b/>
          <w:bCs/>
          <w:sz w:val="23"/>
          <w:szCs w:val="23"/>
        </w:rPr>
        <w:t xml:space="preserve">Dated: </w:t>
      </w:r>
      <w:r>
        <w:rPr>
          <w:sz w:val="22"/>
          <w:szCs w:val="22"/>
        </w:rPr>
        <w:t>New York, New York</w:t>
      </w:r>
    </w:p>
    <w:p w:rsidR="003E2EE3" w:rsidRDefault="003E2EE3" w:rsidP="00341490">
      <w:pPr>
        <w:autoSpaceDE w:val="0"/>
        <w:autoSpaceDN w:val="0"/>
        <w:adjustRightInd w:val="0"/>
        <w:spacing w:after="0" w:line="240" w:lineRule="auto"/>
        <w:ind w:firstLine="720"/>
        <w:rPr>
          <w:sz w:val="23"/>
          <w:szCs w:val="23"/>
        </w:rPr>
      </w:pPr>
      <w:r>
        <w:rPr>
          <w:sz w:val="23"/>
          <w:szCs w:val="23"/>
        </w:rPr>
        <w:t>Ju</w:t>
      </w:r>
      <w:r w:rsidR="00341490">
        <w:rPr>
          <w:sz w:val="23"/>
          <w:szCs w:val="23"/>
        </w:rPr>
        <w:t>ly 26, 2012</w:t>
      </w:r>
    </w:p>
    <w:p w:rsidR="00341490" w:rsidRDefault="00341490" w:rsidP="00341490">
      <w:pPr>
        <w:autoSpaceDE w:val="0"/>
        <w:autoSpaceDN w:val="0"/>
        <w:adjustRightInd w:val="0"/>
        <w:spacing w:after="0" w:line="240" w:lineRule="auto"/>
        <w:ind w:firstLine="720"/>
        <w:rPr>
          <w:sz w:val="23"/>
          <w:szCs w:val="23"/>
        </w:rPr>
      </w:pPr>
    </w:p>
    <w:p w:rsidR="003E2EE3" w:rsidRDefault="003E2EE3" w:rsidP="003E2EE3">
      <w:pPr>
        <w:autoSpaceDE w:val="0"/>
        <w:autoSpaceDN w:val="0"/>
        <w:adjustRightInd w:val="0"/>
        <w:spacing w:after="0" w:line="240" w:lineRule="auto"/>
        <w:rPr>
          <w:sz w:val="22"/>
          <w:szCs w:val="22"/>
        </w:rPr>
      </w:pPr>
      <w:r>
        <w:rPr>
          <w:sz w:val="22"/>
          <w:szCs w:val="22"/>
        </w:rPr>
        <w:t>Respectfully submitted,</w:t>
      </w:r>
    </w:p>
    <w:p w:rsidR="003E2EE3" w:rsidRDefault="00341490" w:rsidP="003E2EE3">
      <w:pPr>
        <w:autoSpaceDE w:val="0"/>
        <w:autoSpaceDN w:val="0"/>
        <w:adjustRightInd w:val="0"/>
        <w:spacing w:after="0" w:line="240" w:lineRule="auto"/>
        <w:rPr>
          <w:i/>
          <w:iCs/>
          <w:sz w:val="22"/>
          <w:szCs w:val="22"/>
        </w:rPr>
      </w:pPr>
      <w:r>
        <w:rPr>
          <w:sz w:val="23"/>
          <w:szCs w:val="23"/>
        </w:rPr>
        <w:t>Eliot Ivan Bernstein</w:t>
      </w:r>
      <w:r w:rsidR="003E2EE3">
        <w:rPr>
          <w:sz w:val="23"/>
          <w:szCs w:val="23"/>
        </w:rPr>
        <w:t xml:space="preserve">, </w:t>
      </w:r>
      <w:r w:rsidR="003E2EE3">
        <w:rPr>
          <w:i/>
          <w:iCs/>
          <w:sz w:val="22"/>
          <w:szCs w:val="22"/>
        </w:rPr>
        <w:t>plainti</w:t>
      </w:r>
      <w:r>
        <w:rPr>
          <w:i/>
          <w:iCs/>
          <w:sz w:val="22"/>
          <w:szCs w:val="22"/>
        </w:rPr>
        <w:t>ff,</w:t>
      </w:r>
      <w:r w:rsidR="003E2EE3">
        <w:rPr>
          <w:i/>
          <w:iCs/>
          <w:sz w:val="22"/>
          <w:szCs w:val="22"/>
        </w:rPr>
        <w:t xml:space="preserve"> pro se</w:t>
      </w:r>
    </w:p>
    <w:p w:rsidR="003E2EE3" w:rsidRDefault="00341490" w:rsidP="003E2EE3">
      <w:pPr>
        <w:autoSpaceDE w:val="0"/>
        <w:autoSpaceDN w:val="0"/>
        <w:adjustRightInd w:val="0"/>
        <w:spacing w:after="0" w:line="240" w:lineRule="auto"/>
        <w:rPr>
          <w:sz w:val="23"/>
          <w:szCs w:val="23"/>
        </w:rPr>
      </w:pPr>
      <w:r>
        <w:rPr>
          <w:sz w:val="23"/>
          <w:szCs w:val="23"/>
        </w:rPr>
        <w:t>2753 NW 34</w:t>
      </w:r>
      <w:r w:rsidRPr="00341490">
        <w:rPr>
          <w:sz w:val="23"/>
          <w:szCs w:val="23"/>
          <w:vertAlign w:val="superscript"/>
        </w:rPr>
        <w:t>th</w:t>
      </w:r>
      <w:r>
        <w:rPr>
          <w:sz w:val="23"/>
          <w:szCs w:val="23"/>
        </w:rPr>
        <w:t xml:space="preserve"> St. </w:t>
      </w:r>
    </w:p>
    <w:p w:rsidR="00341490" w:rsidRDefault="00341490" w:rsidP="003E2EE3">
      <w:pPr>
        <w:autoSpaceDE w:val="0"/>
        <w:autoSpaceDN w:val="0"/>
        <w:adjustRightInd w:val="0"/>
        <w:spacing w:after="0" w:line="240" w:lineRule="auto"/>
        <w:rPr>
          <w:sz w:val="23"/>
          <w:szCs w:val="23"/>
        </w:rPr>
      </w:pPr>
      <w:r>
        <w:rPr>
          <w:sz w:val="23"/>
          <w:szCs w:val="23"/>
        </w:rPr>
        <w:t>Boca Raton, FL 33434</w:t>
      </w:r>
    </w:p>
    <w:p w:rsidR="00341490" w:rsidRDefault="00341490" w:rsidP="003E2EE3">
      <w:pPr>
        <w:autoSpaceDE w:val="0"/>
        <w:autoSpaceDN w:val="0"/>
        <w:adjustRightInd w:val="0"/>
        <w:spacing w:after="0" w:line="240" w:lineRule="auto"/>
        <w:rPr>
          <w:sz w:val="23"/>
          <w:szCs w:val="23"/>
        </w:rPr>
      </w:pPr>
      <w:r>
        <w:rPr>
          <w:sz w:val="23"/>
          <w:szCs w:val="23"/>
        </w:rPr>
        <w:t>(561) 245-8588</w:t>
      </w:r>
    </w:p>
    <w:p w:rsidR="00341490" w:rsidRDefault="009B3F46" w:rsidP="003E2EE3">
      <w:pPr>
        <w:autoSpaceDE w:val="0"/>
        <w:autoSpaceDN w:val="0"/>
        <w:adjustRightInd w:val="0"/>
        <w:spacing w:after="0" w:line="240" w:lineRule="auto"/>
        <w:rPr>
          <w:sz w:val="23"/>
          <w:szCs w:val="23"/>
        </w:rPr>
      </w:pPr>
      <w:hyperlink r:id="rId87" w:history="1">
        <w:r w:rsidR="00341490" w:rsidRPr="005317A3">
          <w:rPr>
            <w:rStyle w:val="Hyperlink"/>
            <w:sz w:val="23"/>
            <w:szCs w:val="23"/>
          </w:rPr>
          <w:t>iviewit@iviewit.tv</w:t>
        </w:r>
      </w:hyperlink>
      <w:r w:rsidR="00341490">
        <w:rPr>
          <w:sz w:val="23"/>
          <w:szCs w:val="23"/>
        </w:rPr>
        <w:t xml:space="preserve"> </w:t>
      </w:r>
    </w:p>
    <w:p w:rsidR="00341490" w:rsidRDefault="00341490" w:rsidP="003E2EE3">
      <w:pPr>
        <w:autoSpaceDE w:val="0"/>
        <w:autoSpaceDN w:val="0"/>
        <w:adjustRightInd w:val="0"/>
        <w:spacing w:after="0" w:line="240" w:lineRule="auto"/>
        <w:rPr>
          <w:sz w:val="23"/>
          <w:szCs w:val="23"/>
        </w:rPr>
      </w:pPr>
    </w:p>
    <w:p w:rsidR="003E2EE3" w:rsidRDefault="00341490" w:rsidP="003E2EE3">
      <w:pPr>
        <w:autoSpaceDE w:val="0"/>
        <w:autoSpaceDN w:val="0"/>
        <w:adjustRightInd w:val="0"/>
        <w:spacing w:after="0" w:line="240" w:lineRule="auto"/>
        <w:rPr>
          <w:sz w:val="23"/>
          <w:szCs w:val="23"/>
        </w:rPr>
      </w:pPr>
      <w:r>
        <w:rPr>
          <w:rFonts w:ascii="Arial" w:hAnsi="Arial" w:cs="Arial"/>
          <w:sz w:val="23"/>
          <w:szCs w:val="23"/>
        </w:rPr>
        <w:t>To:</w:t>
      </w:r>
      <w:r>
        <w:rPr>
          <w:rFonts w:ascii="Arial" w:hAnsi="Arial" w:cs="Arial"/>
          <w:sz w:val="23"/>
          <w:szCs w:val="23"/>
        </w:rPr>
        <w:tab/>
      </w:r>
      <w:r w:rsidR="003E2EE3">
        <w:rPr>
          <w:sz w:val="23"/>
          <w:szCs w:val="23"/>
        </w:rPr>
        <w:t>The Office of the NYS Attorney General</w:t>
      </w:r>
    </w:p>
    <w:p w:rsidR="003E2EE3" w:rsidRDefault="003E2EE3" w:rsidP="00341490">
      <w:pPr>
        <w:autoSpaceDE w:val="0"/>
        <w:autoSpaceDN w:val="0"/>
        <w:adjustRightInd w:val="0"/>
        <w:spacing w:after="0" w:line="240" w:lineRule="auto"/>
        <w:ind w:firstLine="720"/>
        <w:rPr>
          <w:sz w:val="23"/>
          <w:szCs w:val="23"/>
        </w:rPr>
      </w:pPr>
      <w:r>
        <w:rPr>
          <w:sz w:val="23"/>
          <w:szCs w:val="23"/>
        </w:rPr>
        <w:t>120 Broadway, 24</w:t>
      </w:r>
      <w:r>
        <w:rPr>
          <w:sz w:val="16"/>
          <w:szCs w:val="16"/>
        </w:rPr>
        <w:t xml:space="preserve">th </w:t>
      </w:r>
      <w:r>
        <w:rPr>
          <w:sz w:val="23"/>
          <w:szCs w:val="23"/>
        </w:rPr>
        <w:t>floor</w:t>
      </w:r>
    </w:p>
    <w:p w:rsidR="003E2EE3" w:rsidRDefault="003E2EE3" w:rsidP="00341490">
      <w:pPr>
        <w:autoSpaceDE w:val="0"/>
        <w:autoSpaceDN w:val="0"/>
        <w:adjustRightInd w:val="0"/>
        <w:spacing w:after="0" w:line="240" w:lineRule="auto"/>
        <w:ind w:firstLine="720"/>
        <w:rPr>
          <w:sz w:val="22"/>
          <w:szCs w:val="22"/>
        </w:rPr>
      </w:pPr>
      <w:r>
        <w:rPr>
          <w:sz w:val="22"/>
          <w:szCs w:val="22"/>
        </w:rPr>
        <w:t>New York, New York 1027</w:t>
      </w:r>
      <w:r w:rsidR="00341490">
        <w:rPr>
          <w:sz w:val="22"/>
          <w:szCs w:val="22"/>
        </w:rPr>
        <w:t>1</w:t>
      </w:r>
    </w:p>
    <w:p w:rsidR="00341490" w:rsidRDefault="00341490" w:rsidP="00341490">
      <w:pPr>
        <w:autoSpaceDE w:val="0"/>
        <w:autoSpaceDN w:val="0"/>
        <w:adjustRightInd w:val="0"/>
        <w:spacing w:after="0" w:line="240" w:lineRule="auto"/>
        <w:ind w:firstLine="720"/>
        <w:rPr>
          <w:sz w:val="22"/>
          <w:szCs w:val="22"/>
        </w:rPr>
      </w:pPr>
    </w:p>
    <w:p w:rsidR="003E2EE3" w:rsidRPr="004A300A" w:rsidRDefault="003E2EE3" w:rsidP="004A300A">
      <w:pPr>
        <w:autoSpaceDE w:val="0"/>
        <w:autoSpaceDN w:val="0"/>
        <w:adjustRightInd w:val="0"/>
        <w:spacing w:after="0" w:line="240" w:lineRule="auto"/>
        <w:jc w:val="center"/>
        <w:rPr>
          <w:b/>
          <w:sz w:val="23"/>
          <w:szCs w:val="23"/>
        </w:rPr>
      </w:pPr>
      <w:r w:rsidRPr="004A300A">
        <w:rPr>
          <w:b/>
          <w:sz w:val="23"/>
          <w:szCs w:val="23"/>
        </w:rPr>
        <w:t>AFFIRMATION OF SERVICE</w:t>
      </w:r>
    </w:p>
    <w:p w:rsidR="004A300A" w:rsidRDefault="004A300A" w:rsidP="003E2EE3">
      <w:pPr>
        <w:autoSpaceDE w:val="0"/>
        <w:autoSpaceDN w:val="0"/>
        <w:adjustRightInd w:val="0"/>
        <w:spacing w:after="0" w:line="240" w:lineRule="auto"/>
        <w:rPr>
          <w:sz w:val="23"/>
          <w:szCs w:val="23"/>
        </w:rPr>
      </w:pPr>
    </w:p>
    <w:p w:rsidR="00E23C09" w:rsidRDefault="00341490" w:rsidP="004A300A">
      <w:pPr>
        <w:autoSpaceDE w:val="0"/>
        <w:autoSpaceDN w:val="0"/>
        <w:adjustRightInd w:val="0"/>
        <w:spacing w:after="0" w:line="240" w:lineRule="auto"/>
      </w:pPr>
      <w:r>
        <w:t xml:space="preserve">I, </w:t>
      </w:r>
      <w:r w:rsidR="003E2EE3">
        <w:t>hereb</w:t>
      </w:r>
      <w:r>
        <w:t>y</w:t>
      </w:r>
      <w:r w:rsidR="003E2EE3">
        <w:t xml:space="preserve"> certify that a true and correct copy of the foregoing has been furnished to </w:t>
      </w:r>
      <w:r>
        <w:t xml:space="preserve">certain </w:t>
      </w:r>
      <w:r w:rsidR="003E2EE3">
        <w:t>defendants</w:t>
      </w:r>
      <w:r>
        <w:t xml:space="preserve"> t</w:t>
      </w:r>
      <w:r>
        <w:rPr>
          <w:sz w:val="23"/>
          <w:szCs w:val="23"/>
        </w:rPr>
        <w:t xml:space="preserve">his 26th day of July, 2012 </w:t>
      </w:r>
      <w:r>
        <w:t xml:space="preserve">through the Court ECF filing system and other Defendants will be served via US Mail, Email or Fax.  The New York Attorney General will be served via the Court Approved ECF system as they are Opposing Counsel in this Lawsuit, as well as, a Defendant under the Amended Complaint. </w:t>
      </w: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p>
    <w:p w:rsidR="004A300A" w:rsidRDefault="004A300A" w:rsidP="004A300A">
      <w:pPr>
        <w:autoSpaceDE w:val="0"/>
        <w:autoSpaceDN w:val="0"/>
        <w:adjustRightInd w:val="0"/>
        <w:spacing w:after="0" w:line="240" w:lineRule="auto"/>
      </w:pPr>
      <w:r>
        <w:tab/>
      </w:r>
      <w:r>
        <w:tab/>
      </w:r>
      <w:r>
        <w:tab/>
      </w:r>
      <w:r>
        <w:tab/>
      </w:r>
      <w:r>
        <w:tab/>
      </w:r>
      <w:r>
        <w:tab/>
      </w:r>
      <w:r>
        <w:tab/>
      </w:r>
      <w:r>
        <w:tab/>
        <w:t>_____________________________</w:t>
      </w:r>
    </w:p>
    <w:p w:rsidR="004A300A" w:rsidRDefault="004A300A" w:rsidP="004A300A">
      <w:pPr>
        <w:autoSpaceDE w:val="0"/>
        <w:autoSpaceDN w:val="0"/>
        <w:adjustRightInd w:val="0"/>
        <w:spacing w:after="0" w:line="240" w:lineRule="auto"/>
      </w:pPr>
      <w:r>
        <w:tab/>
      </w:r>
      <w:r>
        <w:tab/>
      </w:r>
      <w:r>
        <w:tab/>
      </w:r>
      <w:r>
        <w:tab/>
      </w:r>
      <w:r>
        <w:tab/>
      </w:r>
      <w:r>
        <w:tab/>
      </w:r>
      <w:r>
        <w:tab/>
      </w:r>
      <w:r>
        <w:tab/>
        <w:t>Eliot Ivan Bernstein, Plaintiff, Pro Se</w:t>
      </w:r>
    </w:p>
    <w:p w:rsidR="002E673A" w:rsidRDefault="00A07AF1" w:rsidP="00DC6F60">
      <w:pPr>
        <w:pStyle w:val="Heading1"/>
        <w:ind w:left="360"/>
        <w:jc w:val="center"/>
        <w:rPr>
          <w:caps/>
        </w:rPr>
      </w:pPr>
      <w:bookmarkStart w:id="82" w:name="exhibit1"/>
      <w:bookmarkStart w:id="83" w:name="_Toc331091390"/>
      <w:bookmarkEnd w:id="82"/>
      <w:r>
        <w:rPr>
          <w:caps/>
        </w:rPr>
        <w:t>Exhibit 1</w:t>
      </w:r>
      <w:r w:rsidR="000F6FD3">
        <w:rPr>
          <w:caps/>
        </w:rPr>
        <w:t xml:space="preserve"> – </w:t>
      </w:r>
      <w:r w:rsidR="002E673A">
        <w:rPr>
          <w:caps/>
        </w:rPr>
        <w:t>EXTENDED LIST OF DEFENDANTS</w:t>
      </w:r>
      <w:bookmarkEnd w:id="83"/>
    </w:p>
    <w:p w:rsidR="002E673A" w:rsidRDefault="002E673A" w:rsidP="00DC6F60">
      <w:pPr>
        <w:pStyle w:val="Heading1"/>
        <w:ind w:left="360"/>
        <w:jc w:val="center"/>
        <w:rPr>
          <w:caps/>
        </w:rPr>
      </w:pPr>
      <w:bookmarkStart w:id="84" w:name="_Toc331091391"/>
      <w:r>
        <w:rPr>
          <w:caps/>
        </w:rPr>
        <w:t>and</w:t>
      </w:r>
      <w:bookmarkEnd w:id="84"/>
    </w:p>
    <w:p w:rsidR="00DC6F60" w:rsidRPr="00DC6F60" w:rsidRDefault="000F6FD3" w:rsidP="00DC6F60">
      <w:pPr>
        <w:pStyle w:val="Heading1"/>
        <w:ind w:left="360"/>
        <w:jc w:val="center"/>
        <w:rPr>
          <w:caps/>
        </w:rPr>
      </w:pPr>
      <w:bookmarkStart w:id="85" w:name="_Toc331091392"/>
      <w:r>
        <w:rPr>
          <w:caps/>
        </w:rPr>
        <w:t>conflict of interest disclosure</w:t>
      </w:r>
      <w:r w:rsidR="00DC6F60">
        <w:rPr>
          <w:caps/>
        </w:rPr>
        <w:t xml:space="preserve"> </w:t>
      </w:r>
      <w:r w:rsidR="00DC6F60" w:rsidRPr="00DC6F60">
        <w:rPr>
          <w:caps/>
        </w:rPr>
        <w:t>PARTIAL LIST OF KNOWN CONFLICTED PARTIES</w:t>
      </w:r>
      <w:bookmarkEnd w:id="85"/>
    </w:p>
    <w:p w:rsidR="00DC6F60" w:rsidRDefault="00DC6F60" w:rsidP="00DC6F60">
      <w:pPr>
        <w:pStyle w:val="BodyText"/>
        <w:spacing w:after="0"/>
        <w:ind w:left="720"/>
        <w:jc w:val="center"/>
        <w:rPr>
          <w:rFonts w:ascii="Times New Roman" w:hAnsi="Times New Roman"/>
          <w:b/>
          <w:spacing w:val="0"/>
          <w:sz w:val="24"/>
          <w:szCs w:val="24"/>
        </w:rPr>
      </w:pPr>
    </w:p>
    <w:p w:rsidR="002E673A" w:rsidRPr="00053471" w:rsidRDefault="002E673A" w:rsidP="00DC6F60">
      <w:pPr>
        <w:pStyle w:val="BodyText"/>
        <w:spacing w:after="0"/>
        <w:ind w:left="720"/>
        <w:jc w:val="center"/>
        <w:rPr>
          <w:rFonts w:ascii="Times New Roman" w:hAnsi="Times New Roman"/>
          <w:b/>
          <w:spacing w:val="0"/>
          <w:sz w:val="24"/>
          <w:szCs w:val="24"/>
        </w:rPr>
      </w:pPr>
    </w:p>
    <w:p w:rsidR="00DC6F60" w:rsidRPr="00CF029E" w:rsidRDefault="00DC6F60" w:rsidP="00486EAC">
      <w:pPr>
        <w:numPr>
          <w:ilvl w:val="0"/>
          <w:numId w:val="17"/>
        </w:numPr>
        <w:spacing w:after="0" w:line="240" w:lineRule="auto"/>
        <w:rPr>
          <w:sz w:val="20"/>
          <w:szCs w:val="20"/>
        </w:rPr>
      </w:pPr>
      <w:r w:rsidRPr="00CF029E">
        <w:rPr>
          <w:sz w:val="20"/>
          <w:szCs w:val="20"/>
        </w:rPr>
        <w:t>Proskauer Rose, LLP; Alan S. Jaffe - Chairman Of The Board - ("Jaffe"); Kenneth Rubenstein - ("Rubenstein"); Robert Kafin - Managing Partner - ("Kafin"); Christopher C. Wheeler - ("Wheeler"); Steven C. Krane - ("Krane"); Stephen R. Kaye - ("S. Kaye") and in his estate with New York Supreme Court Chief Judge Judith Kaye (“J. Kaye”); Matthew Triggs - ("Triggs"); Christopher Pruzaski - ("Pruzaski"); Mara Lerner Robbins - ("Robbins"); Donald Thompson - ("Thompson"); Gayle Coleman; David George; George A. Pincus; Gregg Reed; Leon Gold - ("Gold"); Albert Gortz - ("Gortz"); Marcy Hahn-Saperstein; Kevin J. Healy - ("Healy"); Stuart Kapp; Ronald F. Storette; Chris Wolf; Jill Zammas; FULL LIST OF 601 liable Proskauer Partners; any other John Doe ("John Doe") Proskauer partner, affiliate, company, known or not known at this time; including but not limited to Proskauer ROSE LLP; Partners, Associates, Of Counsel, Employees, Corporations, Affiliates and any other Proskauer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MELTZER, LIPPE, GOLDSTEIN, WOLF &amp; SCHLISSEL, P.C.; Lewis Melzter - ("Meltzer"); Raymond Joao - ("Joao"); Frank Martinez - ("Martinez"); Kenneth Rubenstein - ("Rubenstein"); FULL LIST OF 34 Meltzer, Lippe, Goldstein, Wolf &amp; Schlissel, P.C. liable Partners; any other John Doe ("John Doe") Meltzer, Lippe, Goldstein, Wolf &amp; Schlissel, P.C. partner, affiliate, company, known or not known at this time; including but not limited to Meltzer, Lippe, Goldstein, Wolf &amp; Schlissel, P.C.; Partners, Associates, Of Counsel, Employees, Corporations, Affiliates and any other Meltzer, Lippe, Goldstein, Wolf &amp; Schlissel, P.C.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FOLEY &amp; LARDNER LLP; Ralf Boer ("Boer"); Michael Grebe (“Grebe”); Christopher Kise (“Kise”); William J. Dick - ("Dick"); Steven C. Becker - ("Becker"); Douglas Boehm - ("Boehm"); Barry Grossman - ("Grossman"); Jim Clark - ("Clark"); any other John Doe ("John Doe") Foley &amp; Lardner partners, affiliates, companies, known or not known at this time; including but not limited to Foley &amp; Lardner; Partners, Associates, Of Counsel, Employees, Corporations, Affiliates and any other Foley &amp; Lardner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Schiffrin &amp; Barroway, LLP; Richard Schiffrin - ("Schiffrin"); Andrew Barroway - ("Barroway"); Krishna Narine - ("Narine"); any other John Doe ("John Doe") Schiffrin &amp; Barroway, LLP partners, affiliates, companies, known or not known at this time; including but not limited to Schiffrin &amp; Barroway, LLP; Partners, Associates, Of Counsel, Employees, Corporations, Affiliates and any other Schiffrin &amp; Barroway,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Blakely Sokoloff Taylor &amp; Zafman LLP; Norman Zafman - ("Zafman"); Thomas Coester - ("Coester"); Farzad Ahmini - ("Ahmini"); George Hoover - ("Hoover"); any other John Doe ("John Doe") Blakely Sokoloff Taylor &amp; Zafman LLP partners, affiliates, companies, known or not known at this time; including but not limited to Blakely Sokoloff Taylor &amp; Zafman LLP; Partners, Associates, Of Counsel, Employees, Corporations, Affiliates and any other Blakely Sokoloff Taylor &amp; Zafman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Wildman, Harrold, Allen &amp; Dixon LLP; Martyn W. Molyneaux - ("Molyneaux"); Michael Dockterman - ("Dockterman"); FULL LIST OF 198 Wildman, Harrold, Allen &amp; Dixon LLP liable Partners; any other John Doe ("John Doe") Wildman, Harrold, Allen &amp; Dixon LLP partners, affiliates, companies, known or not known at this time; including but not limited to Wildman, Harrold, Allen &amp; Dixon LLP; Partners, Associates, Of Counsel, Employees, Corporations, Affiliates and any other Wildman, Harrold, Allen &amp; Dixon LLP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Christopher &amp; Weisberg, P.A.; Alan M. Weisberg - ("Weisberg"); any other John Doe ("John Doe") Christopher &amp; Weisberg, P.A. partners, affiliates, companies, known or not known at this time; including but not limited to Christopher &amp; Weisberg, P.A.; Partners, Associates, Of Counsel, Employees, Corporations, Affiliates and any other Christopher &amp; Weisberg,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YAMAKAWA INTERNATIONAL PATENT OFFICE; Masaki Yamakawa - ("Yamakawa"); any other John Doe ("John Doe") Yamakawa International Patent Office partners, affiliates, companies, known or not known at this time; including but not limited to Yamakawa International Patent Office; Partners, Associates, Of Counsel, Employees, Corporations, Affiliates and any other Yamakawa International Patent Office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GOLDSTEIN LEWIN &amp; CO.; Donald J. Goldstein - ("Goldstein"); Gerald R. Lewin - ("Lewin"); Erika Lewin - ("E. Lewin"); Mark R. Gold; Paul Feuerberg; Salvatore Bochicchio; Marc H. List; David A. Katzman; Robert H. Garick; Robert C. Zeigen; Marc H. List; Lawrence A. Rosenblum; David A. Katzman; Brad N. Mciver; Robert Cini; any other John Doe ("John Doe") Goldstein &amp; Lewin Co. partners, affiliates, companies, known or not known at this time; including but not limited to Goldstein &amp; Lewin Co.; Partners, Associates, Of Counsel, Employees, Corporations, Affiliates and any other Goldstein &amp; Lewin Co.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INTEL Corporation;</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Corporation;</w:t>
      </w:r>
    </w:p>
    <w:p w:rsidR="00DC6F60" w:rsidRPr="00CF029E" w:rsidRDefault="00DC6F60" w:rsidP="00486EAC">
      <w:pPr>
        <w:numPr>
          <w:ilvl w:val="0"/>
          <w:numId w:val="17"/>
        </w:numPr>
        <w:spacing w:after="0" w:line="240" w:lineRule="auto"/>
        <w:rPr>
          <w:sz w:val="20"/>
          <w:szCs w:val="20"/>
        </w:rPr>
      </w:pPr>
      <w:r w:rsidRPr="00CF029E">
        <w:rPr>
          <w:sz w:val="20"/>
          <w:szCs w:val="20"/>
        </w:rPr>
        <w:t>Real 3D, Inc. (SILICON GRAPHICS, INC., LOCKHEED MARTIN &amp; INTEL) &amp; RYJO; Gerald Stanley - ("Stanley"); Ryan Huisman - ("Huisman"); RYJO - ("RYJO"); Tim Connolly - ("Connolly"); Steve Cochran; David Bolton; Rosalie Bibona - ("Bibona"); Connie Martin; Richard Gentner; Steven A. Behrens; Matt Johannsen; any other John Doe ("John Doe") Intel, Real 3D, Inc. (Silicon Graphics, Inc., Lockheed Martin &amp; Intel) &amp; RYJO partners, affiliates, companies, known or not known at this time; including but not limited to Intel, Real 3D, Inc. (Silicon Graphics, Inc., Lockheed Martin &amp; Intel) &amp; RYJO; Employees, Corporations, Affiliates and any other Intel, Real 3D, Inc. (Silicon Graphics, Inc., Lockheed Martin &amp; Intel) &amp; RYJO related or affiliated entities</w:t>
      </w:r>
      <w:r>
        <w:rPr>
          <w:sz w:val="20"/>
          <w:szCs w:val="20"/>
        </w:rPr>
        <w:t>, and any successor companies</w:t>
      </w:r>
      <w:r w:rsidRPr="00CF029E">
        <w:rPr>
          <w:sz w:val="20"/>
          <w:szCs w:val="20"/>
        </w:rPr>
        <w:t xml:space="preserve">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Tiedemann Investment Group; Bruce T. Prolow ("Prolow"); Carl Tiedemann ("C. Tiedemann"); Andrew Philip Chesler; Craig L. Smith; any other John Doe ("John Doe") Tiedemann Investment Group partners, affiliates, companies, known or not known at this time; including but not limited to Tiedemann Investment Group and any other Tiedemann Investment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Crossbow Ventures  / Alpine Partners; Stephen J. Warner - ("Warner"); Rene  P. Eichenberger - ("Eichenberger"); H. Hickman  Hank  Powell - ("Powell"); Maurice Buchsbaum - ("Buchsbaum"); Eric Chen - ("Chen"); Avi Hersh; Matthew Shaw - ("Shaw"); Bruce W. Shewmaker - ("Shewmaker"); Ravi M. Ugale - ("Ugale"); any other John Doe ("John Doe") Crossbow Ventures  / Alpine Partners partners, affiliates, companies, known or not known at this time; including but not limited to Crossbow Ventures  / Alpine Partners and any other Crossbow Ventures  / Alpine Partners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BROAD &amp; CASSEL; James J. Wheeler - ("J. Wheeler"); Kelly Overstreet Johnson - ("Johnson"); any other John Doe ("John Doe") Broad &amp; Cassell partners, affiliates, companies, known or not known at this time; including but not limited to Broad &amp; Cassell and any other Broad &amp; Cassell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FORMER IVIEWIT MAN</w:t>
      </w:r>
      <w:r w:rsidR="0084385B">
        <w:rPr>
          <w:sz w:val="20"/>
          <w:szCs w:val="20"/>
        </w:rPr>
        <w:t>AG</w:t>
      </w:r>
      <w:r w:rsidRPr="00CF029E">
        <w:rPr>
          <w:sz w:val="20"/>
          <w:szCs w:val="20"/>
        </w:rPr>
        <w:t>EMENT &amp; BOARD; Brian G. Utley/Proskauer Referred Management - ("Utley"); Raymond Hersh - ("Hersh")/; Michael Reale - ("Reale")/Proskauer Referred Management; Rubenstein/Proskauer Rose Shareholder in Iviewit - Advisory Board; Wheeler/Proskauer Rose Shareholder in Iviewit - Advisory Board; Dick/Foley &amp; Lardner - Advisory Board, Boehm/Foley &amp; Lardner - Advisory Board; Becker/Foley &amp; Lardner; Advisory Board; Joao/Meltzer Lippe Goldstein Wolfe &amp; Schlissel - Advisory Board; Kane/Goldman Sachs - Board Director; Lewin/Goldstein Lewin - Board Director;  Ross Miller, Esq. (“Miller”), Prolow/Tiedemann Prolow II - Board Director; Powell/Crossbow Ventures/Proskauer Referred Investor - Board Director; Maurice Buchsbaum - Board Director; Stephen Warner - Board Director; Simon L. Bernstein – Board Director (“S. Bernstein”); any other John Doe ("John Doe") Former Iviewit Management &amp; Board partners, affiliates, companies, known or not known at this time; including but not limited to Former Iviewit Management &amp; Board and any other Former Iviewit Management &amp; Board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FIFTEENTH JUDICIAL CIRCUIT - WEST PALM BEACH FLORIDA; Judge Jorge LABARGA - ("Labarga"); any other John Doe ("John Doe") FIFTEENTH JUDICIAL CIRCUIT - WEST PALM BEACH FLORIDA staff, known or not known to have been involved at the time.  Hereinafter, collectively referred to as ("15C");</w:t>
      </w:r>
    </w:p>
    <w:p w:rsidR="00DC6F60" w:rsidRPr="00CF029E" w:rsidRDefault="00DC6F60" w:rsidP="00486EAC">
      <w:pPr>
        <w:numPr>
          <w:ilvl w:val="0"/>
          <w:numId w:val="17"/>
        </w:numPr>
        <w:spacing w:after="0" w:line="240" w:lineRule="auto"/>
        <w:rPr>
          <w:sz w:val="20"/>
          <w:szCs w:val="20"/>
        </w:rPr>
      </w:pPr>
      <w:r w:rsidRPr="00CF029E">
        <w:rPr>
          <w:sz w:val="20"/>
          <w:szCs w:val="20"/>
        </w:rPr>
        <w:t>THE SUPREME COURT OF NEW YORK APPELLATE DIVISION: FIRST JUDICIAL DEPARTMENT, DEPARTMENTAL DISCIPLINARY COMMITTEE; Thomas Cahill - ("Cahill"); Joseph Wigley - ("Wigley"); Steven Krane, any other John Doe ("John Doe") of THE SUPREME COURT OF NEW YORK APPELLATE DIVISION: FIRST JUDICIAL DEPARTMENT, DEPARTMENTAL DISCIPLINARY COMMITTEE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THE FLORIDA BAR; Lorraine Christine Hoffman - ("Hoffman"); Eric Turner - ("Turner"); Kenneth Marvin - ("Marvin"); Anthony Boggs - ("Boggs"); Joy A. Bartmon - ("Bartmon"); Kelly Overstreet Johnson - ("Johnson"); Jerald Beer - ("Beer"); Matthew Triggs; Christopher or James Wheeler; any other John Doe ("John Doe") The Florida Bar staff, known or not known to have been involved at the time;</w:t>
      </w:r>
    </w:p>
    <w:p w:rsidR="00DC6F60" w:rsidRPr="00CF029E" w:rsidRDefault="00DC6F60" w:rsidP="00486EAC">
      <w:pPr>
        <w:numPr>
          <w:ilvl w:val="0"/>
          <w:numId w:val="17"/>
        </w:numPr>
        <w:spacing w:after="0" w:line="240" w:lineRule="auto"/>
        <w:rPr>
          <w:sz w:val="20"/>
          <w:szCs w:val="20"/>
        </w:rPr>
      </w:pPr>
      <w:r w:rsidRPr="00CF029E">
        <w:rPr>
          <w:sz w:val="20"/>
          <w:szCs w:val="20"/>
        </w:rPr>
        <w:t xml:space="preserve">MPEGLA, LLC. – </w:t>
      </w:r>
      <w:r>
        <w:rPr>
          <w:sz w:val="20"/>
          <w:szCs w:val="20"/>
        </w:rPr>
        <w:t xml:space="preserve">Kenneth Rubenstein, Patent Evaluator; </w:t>
      </w:r>
      <w:r w:rsidRPr="00CF029E">
        <w:rPr>
          <w:sz w:val="20"/>
          <w:szCs w:val="20"/>
        </w:rPr>
        <w:t xml:space="preserve">Licensors and Licensees, please visit </w:t>
      </w:r>
      <w:hyperlink r:id="rId88" w:tgtFrame="_parent" w:history="1">
        <w:r w:rsidRPr="00CF029E">
          <w:rPr>
            <w:rStyle w:val="Hyperlink"/>
            <w:sz w:val="20"/>
            <w:szCs w:val="20"/>
          </w:rPr>
          <w:t>www.mpegla.com</w:t>
        </w:r>
      </w:hyperlink>
      <w:r w:rsidRPr="00CF029E">
        <w:rPr>
          <w:sz w:val="20"/>
          <w:szCs w:val="20"/>
        </w:rPr>
        <w:t xml:space="preserve"> for a complete list; Columbia University; Fujitsu Limited; General Instrument Corp; Lucent Technologies Inc.; Matsushita Electric Industrial Co., Ltd.; Mitsubishi Electric Corp.; Philips Electronics N.V. (Philips); Scientific Atlanta, Inc.; Sony Corp. (Sony); EXTENDED LIST OF MPEGLA LICENSEES AND LICENSORS; any other John Doe MPEGLA, LLC. Partner, Associate, Engineer, Of Counsel or Employee; any other John Doe ("John Doe") MPEGLA, LLC partners, affiliates, companies, known or not known at this time; including but not limited to MPEGLA, LLC and any other MPEGLA, LLC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DVD6C LICENSING GROUP - Licensors and Licensees, please visit </w:t>
      </w:r>
      <w:hyperlink r:id="rId89" w:tgtFrame="_parent" w:history="1">
        <w:r w:rsidRPr="00CF029E">
          <w:rPr>
            <w:rStyle w:val="Hyperlink"/>
            <w:sz w:val="20"/>
            <w:szCs w:val="20"/>
          </w:rPr>
          <w:t>www.mpegla.com</w:t>
        </w:r>
      </w:hyperlink>
      <w:r w:rsidRPr="00CF029E">
        <w:rPr>
          <w:sz w:val="20"/>
          <w:szCs w:val="20"/>
        </w:rPr>
        <w:t xml:space="preserve"> for a complete list; Toshiba Corporation; Hitachi, Ltd.; Matsushita Electric Industrial Co. Ltd.; Mitsubishi Electric Corporation; Time Warner Inc.; Victor Company Of Japan, Ltd.; EXTENDED DVD6C DEFENDANTS; any other John Doe DVD6C LICENSING GROUP  Partner, Associate, Engineer, Of Counsel or Employee; any other John Doe ("John Doe") DVD6C LICENSING GROUP partners, affiliates, companies, known or not known at this time; including but not limited to DVD6C LICENSING GROUP and any other DVD6C LICENSING GROUP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Harrison Goodard Foote incorporating Brewer &amp; Son; Martyn Molyneaux, Esq. (“Molyneaux”); Any other John Doe ("John Doe") Harrison Goodard Foote (incorporating Brewer &amp; Son) partners, affiliates, companies, known or not known at this time; including but not limited to Harrison Goodard Goote incorporating Brewer &amp; Son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 xml:space="preserve">Lawrence DiGiovanna, Chairman of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 xml:space="preserve">James E. Peltzer, Clerk of the Court of the Appellate Division, Supreme Court of the State of New York, Second Judicial Department; Diana Kearse, Chief Counsel to the Grievance Committee of the Second Judicial Department Departmental Disciplinary Committee; </w:t>
      </w:r>
    </w:p>
    <w:p w:rsidR="00DC6F60" w:rsidRPr="00CF029E" w:rsidRDefault="00DC6F60" w:rsidP="00486EAC">
      <w:pPr>
        <w:numPr>
          <w:ilvl w:val="0"/>
          <w:numId w:val="17"/>
        </w:numPr>
        <w:spacing w:after="0" w:line="240" w:lineRule="auto"/>
        <w:rPr>
          <w:sz w:val="20"/>
          <w:szCs w:val="20"/>
        </w:rPr>
      </w:pPr>
      <w:r w:rsidRPr="00CF029E">
        <w:rPr>
          <w:sz w:val="20"/>
          <w:szCs w:val="20"/>
        </w:rPr>
        <w:t>Houston &amp; Shahady, P.A., any other John Doe ("John Doe") Houston &amp; Shahady, P.A., affiliates, companies, known or not known at this time; including but not limited to Houston &amp; Shahady,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Furr &amp; Cohen, P.A. any other John Doe ("John Doe") Furr &amp; Cohen, P.A., affiliates, companies, known or not known at this time; including but not limited to Furr &amp; Cohen,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Moskowitz, Mandell, Salim &amp; Simowitz, P.A., any other John Doe ("John Doe") Moskowitz, Mandell, Salim &amp; Simowitz, P.A., affiliates, companies, known or not known at this time; including but not limited to Moskowitz, Mandell, Salim &amp; Simowitz, P.A.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The Goldman Sachs Group, Inc. Jeffrey Friedstein (“Friedstein”); Sheldon Friedstein (S. Friedstein”), Donald G. Kane (“Kane”); any other John Doe ("John Doe") The Goldman Sachs Group, Inc. partners, affiliates, companies, known or not known at this time; including but not limited to The Goldman Sachs Group, Inc. and any other related or affiliated entities both individually and professionally;</w:t>
      </w:r>
    </w:p>
    <w:p w:rsidR="00DC6F60" w:rsidRPr="00CF029E" w:rsidRDefault="00DC6F60" w:rsidP="00486EAC">
      <w:pPr>
        <w:numPr>
          <w:ilvl w:val="0"/>
          <w:numId w:val="17"/>
        </w:numPr>
        <w:spacing w:after="0" w:line="240" w:lineRule="auto"/>
        <w:rPr>
          <w:sz w:val="20"/>
          <w:szCs w:val="20"/>
        </w:rPr>
      </w:pPr>
      <w:r w:rsidRPr="00CF029E">
        <w:rPr>
          <w:sz w:val="20"/>
          <w:szCs w:val="20"/>
        </w:rPr>
        <w:t>David B. Simon, Esq. (“D. Simon”);</w:t>
      </w:r>
    </w:p>
    <w:p w:rsidR="00DC6F60" w:rsidRPr="00CF029E" w:rsidRDefault="00DC6F60" w:rsidP="00486EAC">
      <w:pPr>
        <w:numPr>
          <w:ilvl w:val="0"/>
          <w:numId w:val="17"/>
        </w:numPr>
        <w:spacing w:after="0" w:line="240" w:lineRule="auto"/>
        <w:rPr>
          <w:sz w:val="20"/>
          <w:szCs w:val="20"/>
        </w:rPr>
      </w:pPr>
      <w:r w:rsidRPr="00CF029E">
        <w:rPr>
          <w:sz w:val="20"/>
          <w:szCs w:val="20"/>
        </w:rPr>
        <w:t>Sachs Saxs &amp; Klein, PA any other John Doe ("John Doe") Sachs Saxs &amp; Klein, PA, affiliates, companies, known or not known at this time; including but not limited to Sachs Saxs &amp; Klein, PA related or affiliated entities both individually and professionally;</w:t>
      </w:r>
    </w:p>
    <w:p w:rsidR="00DC6F60" w:rsidRDefault="00DC6F60" w:rsidP="00486EAC">
      <w:pPr>
        <w:numPr>
          <w:ilvl w:val="0"/>
          <w:numId w:val="17"/>
        </w:numPr>
        <w:spacing w:after="0" w:line="240" w:lineRule="auto"/>
        <w:rPr>
          <w:sz w:val="20"/>
          <w:szCs w:val="20"/>
        </w:rPr>
      </w:pPr>
      <w:r w:rsidRPr="00CF029E">
        <w:rPr>
          <w:sz w:val="20"/>
          <w:szCs w:val="20"/>
        </w:rPr>
        <w:t>Huizenga Holdings Incorporated any other John Doe ("John Doe") Huizenga Holdings Incorporated affiliates, companies, known or not known at this time; including but not limited to Huizenga Holdings Incorporated related or affiliated entities both individually and professionally;</w:t>
      </w:r>
    </w:p>
    <w:p w:rsidR="00DC6F60" w:rsidRDefault="00DC6F60" w:rsidP="00486EAC">
      <w:pPr>
        <w:numPr>
          <w:ilvl w:val="0"/>
          <w:numId w:val="17"/>
        </w:numPr>
        <w:spacing w:after="0" w:line="240" w:lineRule="auto"/>
        <w:rPr>
          <w:sz w:val="20"/>
          <w:szCs w:val="20"/>
        </w:rPr>
      </w:pPr>
      <w:r w:rsidRPr="00450D80">
        <w:rPr>
          <w:sz w:val="20"/>
          <w:szCs w:val="20"/>
        </w:rPr>
        <w:t>Davis Polk &amp; Wardell</w:t>
      </w:r>
      <w:r>
        <w:rPr>
          <w:sz w:val="20"/>
          <w:szCs w:val="20"/>
        </w:rPr>
        <w:t>;</w:t>
      </w:r>
    </w:p>
    <w:p w:rsidR="00DC6F60" w:rsidRDefault="00DC6F60" w:rsidP="00486EAC">
      <w:pPr>
        <w:numPr>
          <w:ilvl w:val="0"/>
          <w:numId w:val="17"/>
        </w:numPr>
        <w:spacing w:after="0" w:line="240" w:lineRule="auto"/>
        <w:rPr>
          <w:sz w:val="20"/>
          <w:szCs w:val="20"/>
        </w:rPr>
      </w:pPr>
      <w:r w:rsidRPr="00450D80">
        <w:rPr>
          <w:sz w:val="20"/>
          <w:szCs w:val="20"/>
        </w:rPr>
        <w:t>Ropes &amp; Gray LLP</w:t>
      </w:r>
      <w:r>
        <w:rPr>
          <w:sz w:val="20"/>
          <w:szCs w:val="20"/>
        </w:rPr>
        <w:t>;</w:t>
      </w:r>
    </w:p>
    <w:p w:rsidR="00DC6F60" w:rsidRPr="00CF029E" w:rsidRDefault="00DC6F60" w:rsidP="00486EAC">
      <w:pPr>
        <w:numPr>
          <w:ilvl w:val="0"/>
          <w:numId w:val="17"/>
        </w:numPr>
        <w:spacing w:after="0" w:line="240" w:lineRule="auto"/>
        <w:rPr>
          <w:sz w:val="20"/>
          <w:szCs w:val="20"/>
        </w:rPr>
      </w:pPr>
      <w:r w:rsidRPr="00450D80">
        <w:rPr>
          <w:sz w:val="20"/>
          <w:szCs w:val="20"/>
        </w:rPr>
        <w:t xml:space="preserve">Sullivan </w:t>
      </w:r>
      <w:r>
        <w:rPr>
          <w:sz w:val="20"/>
          <w:szCs w:val="20"/>
        </w:rPr>
        <w:t xml:space="preserve">&amp; </w:t>
      </w:r>
      <w:r w:rsidRPr="00450D80">
        <w:rPr>
          <w:sz w:val="20"/>
          <w:szCs w:val="20"/>
        </w:rPr>
        <w:t>Cromwell</w:t>
      </w:r>
      <w:r>
        <w:rPr>
          <w:sz w:val="20"/>
          <w:szCs w:val="20"/>
        </w:rPr>
        <w:t xml:space="preserve"> LLP;</w:t>
      </w:r>
    </w:p>
    <w:p w:rsidR="00DC6F60" w:rsidRPr="00CF029E" w:rsidRDefault="00DC6F60" w:rsidP="00486EAC">
      <w:pPr>
        <w:numPr>
          <w:ilvl w:val="0"/>
          <w:numId w:val="17"/>
        </w:numPr>
        <w:spacing w:after="0" w:line="240" w:lineRule="auto"/>
        <w:rPr>
          <w:sz w:val="20"/>
          <w:szCs w:val="20"/>
        </w:rPr>
      </w:pPr>
      <w:r w:rsidRPr="00CF029E">
        <w:rPr>
          <w:sz w:val="20"/>
          <w:szCs w:val="20"/>
        </w:rPr>
        <w:t>Eliot I. Bernstein, (“Bernstein”) a resident of the State of California, and former President (Acting) of Iviewit Holdings, Inc. and its affiliates and subsidiaries and the founder of Iviewit and principal inventor of its technology;</w:t>
      </w:r>
    </w:p>
    <w:p w:rsidR="00DC6F60" w:rsidRPr="00CF029E" w:rsidRDefault="00DC6F60" w:rsidP="00486EAC">
      <w:pPr>
        <w:numPr>
          <w:ilvl w:val="0"/>
          <w:numId w:val="17"/>
        </w:numPr>
        <w:spacing w:after="0" w:line="240" w:lineRule="auto"/>
        <w:rPr>
          <w:sz w:val="20"/>
          <w:szCs w:val="20"/>
        </w:rPr>
      </w:pPr>
      <w:r w:rsidRPr="00CF029E">
        <w:rPr>
          <w:sz w:val="20"/>
          <w:szCs w:val="20"/>
        </w:rPr>
        <w:t>P. Stephen Lamont, (“Lamont”) a resident of the State of New York, and former Chief Executive Officer (Acting) of Iviewit Holdings, Inc. and all of its affiliates and subsidiaries;</w:t>
      </w:r>
    </w:p>
    <w:p w:rsidR="00DC6F60" w:rsidRPr="00CF029E" w:rsidRDefault="00DC6F60" w:rsidP="00486EAC">
      <w:pPr>
        <w:numPr>
          <w:ilvl w:val="0"/>
          <w:numId w:val="17"/>
        </w:numPr>
        <w:spacing w:after="0" w:line="240" w:lineRule="auto"/>
        <w:rPr>
          <w:sz w:val="20"/>
          <w:szCs w:val="20"/>
        </w:rPr>
      </w:pPr>
      <w:r w:rsidRPr="00CF029E">
        <w:rPr>
          <w:sz w:val="20"/>
          <w:szCs w:val="20"/>
        </w:rPr>
        <w:t>SKULL AND BONES; The Russell Trust Co.; Yale Law School;</w:t>
      </w:r>
    </w:p>
    <w:p w:rsidR="00DC6F60" w:rsidRPr="00CF029E" w:rsidRDefault="00DC6F60" w:rsidP="00486EAC">
      <w:pPr>
        <w:numPr>
          <w:ilvl w:val="0"/>
          <w:numId w:val="17"/>
        </w:numPr>
        <w:spacing w:after="0" w:line="240" w:lineRule="auto"/>
        <w:rPr>
          <w:sz w:val="20"/>
          <w:szCs w:val="20"/>
        </w:rPr>
      </w:pPr>
      <w:r w:rsidRPr="00CF029E">
        <w:rPr>
          <w:sz w:val="20"/>
          <w:szCs w:val="20"/>
        </w:rPr>
        <w:t>Council on Foreign Relations;</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Bilderberg Group;</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Federalist Society;</w:t>
      </w:r>
    </w:p>
    <w:p w:rsidR="00DC6F60" w:rsidRPr="00CF029E" w:rsidRDefault="00DC6F60" w:rsidP="00486EAC">
      <w:pPr>
        <w:numPr>
          <w:ilvl w:val="0"/>
          <w:numId w:val="17"/>
        </w:numPr>
        <w:tabs>
          <w:tab w:val="num" w:pos="360"/>
        </w:tabs>
        <w:spacing w:after="0" w:line="240" w:lineRule="auto"/>
        <w:rPr>
          <w:sz w:val="20"/>
          <w:szCs w:val="20"/>
        </w:rPr>
      </w:pPr>
      <w:r w:rsidRPr="00CF029E">
        <w:rPr>
          <w:sz w:val="20"/>
          <w:szCs w:val="20"/>
        </w:rPr>
        <w:t>The Bradley Foundation;</w:t>
      </w:r>
    </w:p>
    <w:p w:rsidR="00DC6F60" w:rsidRPr="00CF029E" w:rsidRDefault="00DC6F60" w:rsidP="00DC6F60">
      <w:pPr>
        <w:tabs>
          <w:tab w:val="num" w:pos="360"/>
        </w:tabs>
        <w:rPr>
          <w:sz w:val="20"/>
          <w:szCs w:val="20"/>
        </w:rPr>
      </w:pPr>
      <w:r w:rsidRPr="00CF029E">
        <w:rPr>
          <w:sz w:val="20"/>
          <w:szCs w:val="20"/>
        </w:rPr>
        <w:t>Please include in the COI check the defendants and any other parties in the legally related case</w:t>
      </w:r>
      <w:r>
        <w:rPr>
          <w:sz w:val="20"/>
          <w:szCs w:val="20"/>
        </w:rPr>
        <w:t>s in</w:t>
      </w:r>
      <w:r w:rsidRPr="00CF029E">
        <w:rPr>
          <w:sz w:val="20"/>
          <w:szCs w:val="20"/>
        </w:rPr>
        <w:t xml:space="preserve"> </w:t>
      </w:r>
      <w:r>
        <w:rPr>
          <w:sz w:val="20"/>
          <w:szCs w:val="20"/>
        </w:rPr>
        <w:t xml:space="preserve">New York District Court Southern District of New York to Docket No </w:t>
      </w:r>
      <w:r w:rsidRPr="004E5B52">
        <w:rPr>
          <w:sz w:val="20"/>
          <w:szCs w:val="20"/>
        </w:rPr>
        <w:t>07cv09599 Anderson v The State of New York, et al. - WHISTLEBLOWER LAWSUIT</w:t>
      </w:r>
      <w:r>
        <w:rPr>
          <w:sz w:val="20"/>
          <w:szCs w:val="20"/>
        </w:rPr>
        <w:t>, including but not limited to</w:t>
      </w:r>
      <w:r w:rsidRPr="004E5B52">
        <w:rPr>
          <w:sz w:val="20"/>
          <w:szCs w:val="20"/>
        </w:rPr>
        <w:t>;</w:t>
      </w:r>
    </w:p>
    <w:p w:rsidR="00DC6F60" w:rsidRDefault="00DC6F60" w:rsidP="00486EAC">
      <w:pPr>
        <w:numPr>
          <w:ilvl w:val="2"/>
          <w:numId w:val="1"/>
        </w:numPr>
        <w:tabs>
          <w:tab w:val="clear" w:pos="1980"/>
          <w:tab w:val="num" w:pos="540"/>
          <w:tab w:val="num" w:pos="2160"/>
        </w:tabs>
        <w:spacing w:after="0" w:line="240" w:lineRule="auto"/>
        <w:ind w:left="1080" w:hanging="1080"/>
        <w:rPr>
          <w:sz w:val="20"/>
          <w:szCs w:val="20"/>
        </w:rPr>
      </w:pPr>
      <w:smartTag w:uri="urn:schemas-microsoft-com:office:smarttags" w:element="country-region">
        <w:smartTag w:uri="urn:schemas-microsoft-com:office:smarttags" w:element="place">
          <w:r w:rsidRPr="00CF029E">
            <w:rPr>
              <w:sz w:val="20"/>
              <w:szCs w:val="20"/>
            </w:rPr>
            <w:t>United States</w:t>
          </w:r>
        </w:smartTag>
      </w:smartTag>
      <w:r w:rsidRPr="00CF029E">
        <w:rPr>
          <w:sz w:val="20"/>
          <w:szCs w:val="20"/>
        </w:rPr>
        <w:t xml:space="preserve"> Court of Appeals for the Second Circuit 08-4873-cv </w:t>
      </w:r>
    </w:p>
    <w:p w:rsidR="00DC6F60" w:rsidRPr="00CF029E" w:rsidRDefault="00DC6F60" w:rsidP="00486EAC">
      <w:pPr>
        <w:numPr>
          <w:ilvl w:val="2"/>
          <w:numId w:val="1"/>
        </w:numPr>
        <w:tabs>
          <w:tab w:val="clear" w:pos="1980"/>
          <w:tab w:val="num" w:pos="540"/>
          <w:tab w:val="num" w:pos="2160"/>
        </w:tabs>
        <w:spacing w:after="0" w:line="240" w:lineRule="auto"/>
        <w:ind w:left="1080" w:hanging="1080"/>
        <w:rPr>
          <w:sz w:val="20"/>
          <w:szCs w:val="20"/>
        </w:rPr>
      </w:pPr>
      <w:r w:rsidRPr="003F50F7">
        <w:rPr>
          <w:sz w:val="20"/>
          <w:szCs w:val="20"/>
        </w:rPr>
        <w:t>(07cv11196)</w:t>
      </w:r>
      <w:r>
        <w:rPr>
          <w:sz w:val="20"/>
          <w:szCs w:val="20"/>
        </w:rPr>
        <w:t xml:space="preserve"> Bernstein et al. </w:t>
      </w:r>
      <w:r w:rsidRPr="00CF029E">
        <w:rPr>
          <w:sz w:val="20"/>
          <w:szCs w:val="20"/>
        </w:rPr>
        <w:t>v Appellate Division First Department Disciplinary Committee, et al. - TRILLION DOLLAR LAWSUIT Defendants</w:t>
      </w:r>
      <w:r>
        <w:rPr>
          <w:sz w:val="20"/>
          <w:szCs w:val="20"/>
        </w:rPr>
        <w:t>, in addition to those already listed herein, include but are not limited to;</w:t>
      </w:r>
    </w:p>
    <w:p w:rsidR="00DC6F60" w:rsidRPr="00CF029E" w:rsidRDefault="00DC6F60" w:rsidP="00486EAC">
      <w:pPr>
        <w:numPr>
          <w:ilvl w:val="0"/>
          <w:numId w:val="17"/>
        </w:numPr>
        <w:spacing w:after="0" w:line="240" w:lineRule="auto"/>
        <w:rPr>
          <w:sz w:val="20"/>
          <w:szCs w:val="20"/>
        </w:rPr>
      </w:pPr>
      <w:r w:rsidRPr="00CF029E">
        <w:rPr>
          <w:sz w:val="20"/>
          <w:szCs w:val="20"/>
        </w:rPr>
        <w:t>STATE OF NEW YORK</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THE OFFICE OF COURT ADMINISTRAT</w:t>
      </w:r>
      <w:r>
        <w:rPr>
          <w:sz w:val="20"/>
          <w:szCs w:val="20"/>
        </w:rPr>
        <w:t>ION OF THE UNIFIED COURT SYSTEM;</w:t>
      </w:r>
    </w:p>
    <w:p w:rsidR="00DC6F60" w:rsidRPr="00CF029E" w:rsidRDefault="00DC6F60" w:rsidP="00486EAC">
      <w:pPr>
        <w:numPr>
          <w:ilvl w:val="0"/>
          <w:numId w:val="17"/>
        </w:numPr>
        <w:spacing w:after="0" w:line="240" w:lineRule="auto"/>
        <w:rPr>
          <w:sz w:val="20"/>
          <w:szCs w:val="20"/>
        </w:rPr>
      </w:pPr>
      <w:r w:rsidRPr="00CF029E">
        <w:rPr>
          <w:sz w:val="20"/>
          <w:szCs w:val="20"/>
        </w:rPr>
        <w:t>STEVEN C. KRANE in his official and individual Capacities for the New York State Bar Association and the Appellate Division First Department Departmental disciplinary Committee, and, his professional and individual ca</w:t>
      </w:r>
      <w:r>
        <w:rPr>
          <w:sz w:val="20"/>
          <w:szCs w:val="20"/>
        </w:rPr>
        <w:t>pacities as a Proskauer partner;</w:t>
      </w:r>
    </w:p>
    <w:p w:rsidR="00DC6F60" w:rsidRPr="00CF029E" w:rsidRDefault="00DC6F60" w:rsidP="00486EAC">
      <w:pPr>
        <w:numPr>
          <w:ilvl w:val="0"/>
          <w:numId w:val="17"/>
        </w:numPr>
        <w:spacing w:after="0" w:line="240" w:lineRule="auto"/>
        <w:rPr>
          <w:sz w:val="20"/>
          <w:szCs w:val="20"/>
        </w:rPr>
      </w:pPr>
      <w:r w:rsidRPr="00CF029E">
        <w:rPr>
          <w:sz w:val="20"/>
          <w:szCs w:val="20"/>
        </w:rPr>
        <w:t>ESTATE OF STEPHEN KAYE,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MATTHEW M. TRIGGS in his official and individual capacity for The Florida Bar and his professional and individual capac</w:t>
      </w:r>
      <w:r>
        <w:rPr>
          <w:sz w:val="20"/>
          <w:szCs w:val="20"/>
        </w:rPr>
        <w:t>ities as a partner of Proskauer;</w:t>
      </w:r>
    </w:p>
    <w:p w:rsidR="00DC6F60" w:rsidRPr="00CF029E" w:rsidRDefault="00DC6F60" w:rsidP="00486EAC">
      <w:pPr>
        <w:numPr>
          <w:ilvl w:val="0"/>
          <w:numId w:val="17"/>
        </w:numPr>
        <w:spacing w:after="0" w:line="240" w:lineRule="auto"/>
        <w:rPr>
          <w:sz w:val="20"/>
          <w:szCs w:val="20"/>
        </w:rPr>
      </w:pPr>
      <w:r w:rsidRPr="00CF029E">
        <w:rPr>
          <w:sz w:val="20"/>
          <w:szCs w:val="20"/>
        </w:rPr>
        <w:t>JON A. BAUMGARTEN, in his professi</w:t>
      </w:r>
      <w:r>
        <w:rPr>
          <w:sz w:val="20"/>
          <w:szCs w:val="20"/>
        </w:rPr>
        <w:t>onal and individual capacities;</w:t>
      </w:r>
    </w:p>
    <w:p w:rsidR="00DC6F60" w:rsidRPr="00CF029E" w:rsidRDefault="00DC6F60" w:rsidP="00486EAC">
      <w:pPr>
        <w:numPr>
          <w:ilvl w:val="0"/>
          <w:numId w:val="17"/>
        </w:numPr>
        <w:spacing w:after="0" w:line="240" w:lineRule="auto"/>
        <w:rPr>
          <w:sz w:val="20"/>
          <w:szCs w:val="20"/>
        </w:rPr>
      </w:pPr>
      <w:r w:rsidRPr="00CF029E">
        <w:rPr>
          <w:sz w:val="20"/>
          <w:szCs w:val="20"/>
        </w:rPr>
        <w:t>SCOTT P. COOPER,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BRENDAN J. O'ROURKE,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LAWRENCE I. WEINSTEIN,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M. HART,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DARYN A. GROSSMAN,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JOSEPH A. CAPRARO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JAMES H. SHALEK</w:t>
      </w:r>
      <w:r>
        <w:rPr>
          <w:sz w:val="20"/>
          <w:szCs w:val="20"/>
        </w:rPr>
        <w:t>;</w:t>
      </w:r>
      <w:r w:rsidRPr="00CF029E">
        <w:rPr>
          <w:sz w:val="20"/>
          <w:szCs w:val="20"/>
        </w:rPr>
        <w:t xml:space="preserve">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GREGORY MASHBERG,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JOANNA SMITH, in her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TODD C. NORBITZ,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ANNE SEKEL,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JIM CLARK,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FLORIDA, OFFICE OF THE STATE COURTS ADMINISTRATOR,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FLORIDA SUPREME COURT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CHARLES T. WELLS,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HARRY LEE ANSTEAD,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 FRED LEWIS,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PEGGY A. QUINCE,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KENNETH B. BELL,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THOMAS HALL,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DEBORAH YARBOROUGH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DEPARTMENT OF BUSINESS AND PROFESSIONAL REGULATION – FLORIDA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CITY OF BOCA RATON, FLA.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ROBERT FLECHAUS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SCOTT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PAUL CURRAN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MARTIN R. GOLD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FIRST DEPARTMENT</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CATHERINE O’H</w:t>
      </w:r>
      <w:r w:rsidR="0084385B">
        <w:rPr>
          <w:sz w:val="20"/>
          <w:szCs w:val="20"/>
        </w:rPr>
        <w:t>AG</w:t>
      </w:r>
      <w:r w:rsidRPr="00CF029E">
        <w:rPr>
          <w:sz w:val="20"/>
          <w:szCs w:val="20"/>
        </w:rPr>
        <w:t>EN WOLFE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ANGELA M. MAZZARELLI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RICHARD T. ANDRIAS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B. SAXE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DAVID FRIEDMAN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HON. LUIZ A. GONZALES in his official and individual capacities</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JUDICIAL DEPARTMENT</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SUPREME COURT OF NEW YORK APPELLATE DIVISION SECOND  DEPARTMENT DEPARTMENTAL DISCIPLINARY COMMITTEE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A. GAIL PRUDENTI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HON. JUDITH  S. KAYE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STATE OF NEW YORK COMMISSION OF INVESTIGATION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ANTHONY CARTUSCIELLO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LAWYERS FUND FOR CLIENT PROTECTION OF THE STATE OF NEW YORK</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OFFICE OF THE ATTORNEY GENERAL OF THE STATE OF NEW YORK</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ELIOT SPITZER in his official and individual capacities, as both former Attorney General for the State of New York, and, as former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ANDREW CUOMO</w:t>
      </w:r>
      <w:r w:rsidRPr="00CF029E">
        <w:rPr>
          <w:sz w:val="20"/>
          <w:szCs w:val="20"/>
        </w:rPr>
        <w:t xml:space="preserve"> in his official and individual capacities, as both former Attorney General for the State of New York, and, as </w:t>
      </w:r>
      <w:r>
        <w:rPr>
          <w:sz w:val="20"/>
          <w:szCs w:val="20"/>
        </w:rPr>
        <w:t>current</w:t>
      </w:r>
      <w:r w:rsidRPr="00CF029E">
        <w:rPr>
          <w:sz w:val="20"/>
          <w:szCs w:val="20"/>
        </w:rPr>
        <w:t xml:space="preserve"> 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Steven M. Cohen </w:t>
      </w:r>
      <w:r w:rsidRPr="00CF029E">
        <w:rPr>
          <w:sz w:val="20"/>
          <w:szCs w:val="20"/>
        </w:rPr>
        <w:t xml:space="preserve">in his official and individual capacities, as both former </w:t>
      </w:r>
      <w:r>
        <w:rPr>
          <w:sz w:val="20"/>
          <w:szCs w:val="20"/>
        </w:rPr>
        <w:t xml:space="preserve">Chief of Staff </w:t>
      </w:r>
      <w:r w:rsidR="0084385B">
        <w:rPr>
          <w:sz w:val="20"/>
          <w:szCs w:val="20"/>
        </w:rPr>
        <w:t>for</w:t>
      </w:r>
      <w:r>
        <w:rPr>
          <w:sz w:val="20"/>
          <w:szCs w:val="20"/>
        </w:rPr>
        <w:t xml:space="preserve"> </w:t>
      </w:r>
      <w:r w:rsidRPr="00CF029E">
        <w:rPr>
          <w:sz w:val="20"/>
          <w:szCs w:val="20"/>
        </w:rPr>
        <w:t>Attorney General</w:t>
      </w:r>
      <w:r>
        <w:rPr>
          <w:sz w:val="20"/>
          <w:szCs w:val="20"/>
        </w:rPr>
        <w:t xml:space="preserve"> Andrew Cuomo</w:t>
      </w:r>
      <w:r w:rsidRPr="00CF029E">
        <w:rPr>
          <w:sz w:val="20"/>
          <w:szCs w:val="20"/>
        </w:rPr>
        <w:t xml:space="preserve"> for the State of New York, and, as </w:t>
      </w:r>
      <w:r>
        <w:rPr>
          <w:sz w:val="20"/>
          <w:szCs w:val="20"/>
        </w:rPr>
        <w:t xml:space="preserve">current Secretary to the </w:t>
      </w:r>
      <w:r w:rsidRPr="00CF029E">
        <w:rPr>
          <w:sz w:val="20"/>
          <w:szCs w:val="20"/>
        </w:rPr>
        <w:t>Governor of the State of New York</w:t>
      </w:r>
      <w:r>
        <w:rPr>
          <w:sz w:val="20"/>
          <w:szCs w:val="20"/>
        </w:rPr>
        <w:t>;</w:t>
      </w:r>
    </w:p>
    <w:p w:rsidR="00DC6F60" w:rsidRDefault="00DC6F60" w:rsidP="00486EAC">
      <w:pPr>
        <w:numPr>
          <w:ilvl w:val="0"/>
          <w:numId w:val="17"/>
        </w:numPr>
        <w:spacing w:after="0" w:line="240" w:lineRule="auto"/>
        <w:rPr>
          <w:sz w:val="20"/>
          <w:szCs w:val="20"/>
        </w:rPr>
      </w:pPr>
      <w:r>
        <w:rPr>
          <w:sz w:val="20"/>
          <w:szCs w:val="20"/>
        </w:rPr>
        <w:t xml:space="preserve">Emily Cole, </w:t>
      </w:r>
      <w:r w:rsidRPr="00CF029E">
        <w:rPr>
          <w:sz w:val="20"/>
          <w:szCs w:val="20"/>
        </w:rPr>
        <w:t>in h</w:t>
      </w:r>
      <w:r>
        <w:rPr>
          <w:sz w:val="20"/>
          <w:szCs w:val="20"/>
        </w:rPr>
        <w:t>er</w:t>
      </w:r>
      <w:r w:rsidRPr="00CF029E">
        <w:rPr>
          <w:sz w:val="20"/>
          <w:szCs w:val="20"/>
        </w:rPr>
        <w:t xml:space="preserve"> official and individual capacities, as </w:t>
      </w:r>
      <w:r>
        <w:rPr>
          <w:sz w:val="20"/>
          <w:szCs w:val="20"/>
        </w:rPr>
        <w:t>an employee of Steven M. Cohen for the Governor Cuomo of the State of New York;</w:t>
      </w:r>
    </w:p>
    <w:p w:rsidR="00DC6F60" w:rsidRPr="00CF029E" w:rsidRDefault="00DC6F60" w:rsidP="00486EAC">
      <w:pPr>
        <w:numPr>
          <w:ilvl w:val="0"/>
          <w:numId w:val="17"/>
        </w:numPr>
        <w:spacing w:after="0" w:line="240" w:lineRule="auto"/>
        <w:rPr>
          <w:sz w:val="20"/>
          <w:szCs w:val="20"/>
        </w:rPr>
      </w:pPr>
      <w:r w:rsidRPr="00CF029E">
        <w:rPr>
          <w:sz w:val="20"/>
          <w:szCs w:val="20"/>
        </w:rPr>
        <w:t>COMMONWEALTH OF VIRGINIA</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VIRGINIA STATE BAR</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ANDREW H. GOODMAN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NOEL SENGEL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MARY W. MARTELINO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LIZBETH L. MILLER, in her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MPEGLA LLC; </w:t>
      </w:r>
      <w:r w:rsidRPr="00CF029E">
        <w:rPr>
          <w:sz w:val="20"/>
          <w:szCs w:val="20"/>
        </w:rPr>
        <w:t>LAWRENCE HORN,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Pr>
          <w:sz w:val="20"/>
          <w:szCs w:val="20"/>
        </w:rPr>
        <w:t xml:space="preserve">INTEL CORP.; </w:t>
      </w:r>
      <w:r w:rsidRPr="00CF029E">
        <w:rPr>
          <w:sz w:val="20"/>
          <w:szCs w:val="20"/>
        </w:rPr>
        <w:t>LARRY PALLEY,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SILICON GRAPHICS,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LOCKHEED MARTIN Corp</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EUROPEAN PATENT OFFICE</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ALAIN POMPIDOU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WIM VAN DER EIJK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LISE DYBDAHL in her official and personal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DIGITAL INTERACTIVE STREAMS, INC.</w:t>
      </w:r>
      <w:r>
        <w:rPr>
          <w:sz w:val="20"/>
          <w:szCs w:val="20"/>
        </w:rPr>
        <w:t>;</w:t>
      </w:r>
      <w:r w:rsidRPr="00CF029E">
        <w:rPr>
          <w:sz w:val="20"/>
          <w:szCs w:val="20"/>
        </w:rPr>
        <w:t xml:space="preserve"> </w:t>
      </w:r>
    </w:p>
    <w:p w:rsidR="00DC6F60" w:rsidRPr="00CF029E" w:rsidRDefault="00DC6F60" w:rsidP="00486EAC">
      <w:pPr>
        <w:numPr>
          <w:ilvl w:val="0"/>
          <w:numId w:val="17"/>
        </w:numPr>
        <w:spacing w:after="0" w:line="240" w:lineRule="auto"/>
        <w:rPr>
          <w:sz w:val="20"/>
          <w:szCs w:val="20"/>
        </w:rPr>
      </w:pPr>
      <w:r w:rsidRPr="00CF029E">
        <w:rPr>
          <w:sz w:val="20"/>
          <w:szCs w:val="20"/>
        </w:rPr>
        <w:t>ROYAL O’BRIEN,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HUIZENGA HOLDINGS INCORPORATED, WAYNE HUIZENGA,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WAYNE HUIZENGA, JR.,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BART A. HOUSTON,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BRADLEY S. SCHRAIBERG,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WILLIAM G. SALIM,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BEN ZUCKERMAN, ESQ.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SPENCER M. SAX, in his professional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ALBERTO GONZALES in his official and individual capacities</w:t>
      </w:r>
      <w:r>
        <w:rPr>
          <w:sz w:val="20"/>
          <w:szCs w:val="20"/>
        </w:rPr>
        <w:t>;</w:t>
      </w:r>
    </w:p>
    <w:p w:rsidR="00DC6F60" w:rsidRDefault="00DC6F60" w:rsidP="00486EAC">
      <w:pPr>
        <w:numPr>
          <w:ilvl w:val="0"/>
          <w:numId w:val="17"/>
        </w:numPr>
        <w:spacing w:after="0" w:line="240" w:lineRule="auto"/>
        <w:rPr>
          <w:sz w:val="20"/>
          <w:szCs w:val="20"/>
        </w:rPr>
      </w:pPr>
      <w:r w:rsidRPr="00CF029E">
        <w:rPr>
          <w:sz w:val="20"/>
          <w:szCs w:val="20"/>
        </w:rPr>
        <w:t>JOHNNIE E. FRAZIER in his official and individual capacities</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Florida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Delaware corporation (f.k.a. Uview.com, Inc.)</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UVIEW.COM, INC., a Delaware corporation</w:t>
      </w:r>
      <w:r>
        <w:rPr>
          <w:sz w:val="20"/>
          <w:szCs w:val="20"/>
        </w:rPr>
        <w:t>;</w:t>
      </w:r>
    </w:p>
    <w:p w:rsidR="00DC6F60" w:rsidRPr="00CF029E" w:rsidRDefault="00DC6F60" w:rsidP="00486EAC">
      <w:pPr>
        <w:numPr>
          <w:ilvl w:val="0"/>
          <w:numId w:val="17"/>
        </w:numPr>
        <w:spacing w:after="0" w:line="240" w:lineRule="auto"/>
        <w:rPr>
          <w:sz w:val="20"/>
          <w:szCs w:val="20"/>
        </w:rPr>
      </w:pPr>
      <w:r w:rsidRPr="00CF029E">
        <w:rPr>
          <w:sz w:val="20"/>
          <w:szCs w:val="20"/>
        </w:rPr>
        <w:t>IVIEWIT TECHNOLOGIES, INC., a Delaware corporation (</w:t>
      </w:r>
      <w:r>
        <w:rPr>
          <w:sz w:val="20"/>
          <w:szCs w:val="20"/>
        </w:rPr>
        <w:t>f.k.a. Iviewit Holdings, Inc.);</w:t>
      </w:r>
    </w:p>
    <w:p w:rsidR="00DC6F60" w:rsidRPr="00CF029E" w:rsidRDefault="00DC6F60" w:rsidP="00486EAC">
      <w:pPr>
        <w:numPr>
          <w:ilvl w:val="0"/>
          <w:numId w:val="17"/>
        </w:numPr>
        <w:spacing w:after="0" w:line="240" w:lineRule="auto"/>
        <w:rPr>
          <w:sz w:val="20"/>
          <w:szCs w:val="20"/>
        </w:rPr>
      </w:pPr>
      <w:r w:rsidRPr="00CF029E">
        <w:rPr>
          <w:sz w:val="20"/>
          <w:szCs w:val="20"/>
        </w:rPr>
        <w:t>IVIEWIT HOLDINGS,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I.C., INC., a Florida</w:t>
      </w:r>
      <w:r>
        <w:rPr>
          <w:sz w:val="20"/>
          <w:szCs w:val="20"/>
        </w:rPr>
        <w:t xml:space="preserve"> corporation;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INC., a Delaware cor</w:t>
      </w:r>
      <w:r>
        <w:rPr>
          <w:sz w:val="20"/>
          <w:szCs w:val="20"/>
        </w:rPr>
        <w:t>poration;</w:t>
      </w:r>
    </w:p>
    <w:p w:rsidR="00DC6F60" w:rsidRPr="00CF029E" w:rsidRDefault="00DC6F60" w:rsidP="00486EAC">
      <w:pPr>
        <w:numPr>
          <w:ilvl w:val="0"/>
          <w:numId w:val="17"/>
        </w:numPr>
        <w:spacing w:after="0" w:line="240" w:lineRule="auto"/>
        <w:rPr>
          <w:sz w:val="20"/>
          <w:szCs w:val="20"/>
        </w:rPr>
      </w:pPr>
      <w:r w:rsidRPr="00CF029E">
        <w:rPr>
          <w:sz w:val="20"/>
          <w:szCs w:val="20"/>
        </w:rPr>
        <w:t>IVIEWIT.COM LLC, a Del</w:t>
      </w:r>
      <w:r>
        <w:rPr>
          <w:sz w:val="20"/>
          <w:szCs w:val="20"/>
        </w:rPr>
        <w:t>aware limited liability company;</w:t>
      </w:r>
    </w:p>
    <w:p w:rsidR="00DC6F60" w:rsidRPr="00CF029E" w:rsidRDefault="00DC6F60" w:rsidP="00486EAC">
      <w:pPr>
        <w:numPr>
          <w:ilvl w:val="0"/>
          <w:numId w:val="17"/>
        </w:numPr>
        <w:spacing w:after="0" w:line="240" w:lineRule="auto"/>
        <w:rPr>
          <w:sz w:val="20"/>
          <w:szCs w:val="20"/>
        </w:rPr>
      </w:pPr>
      <w:r w:rsidRPr="00CF029E">
        <w:rPr>
          <w:sz w:val="20"/>
          <w:szCs w:val="20"/>
        </w:rPr>
        <w:t xml:space="preserve">IVIEWIT LLC, a Delaware limited liability </w:t>
      </w:r>
      <w:r>
        <w:rPr>
          <w:sz w:val="20"/>
          <w:szCs w:val="20"/>
        </w:rPr>
        <w:t>company;</w:t>
      </w:r>
    </w:p>
    <w:p w:rsidR="00DC6F60" w:rsidRPr="00CF029E" w:rsidRDefault="00DC6F60" w:rsidP="00486EAC">
      <w:pPr>
        <w:numPr>
          <w:ilvl w:val="0"/>
          <w:numId w:val="17"/>
        </w:numPr>
        <w:spacing w:after="0" w:line="240" w:lineRule="auto"/>
        <w:rPr>
          <w:sz w:val="20"/>
          <w:szCs w:val="20"/>
        </w:rPr>
      </w:pPr>
      <w:r w:rsidRPr="00CF029E">
        <w:rPr>
          <w:sz w:val="20"/>
          <w:szCs w:val="20"/>
        </w:rPr>
        <w:t>IVIEWIT COR</w:t>
      </w:r>
      <w:r>
        <w:rPr>
          <w:sz w:val="20"/>
          <w:szCs w:val="20"/>
        </w:rPr>
        <w:t>PORATION, a Florida corporation;</w:t>
      </w:r>
    </w:p>
    <w:p w:rsidR="00DC6F60" w:rsidRDefault="00DC6F60" w:rsidP="00486EAC">
      <w:pPr>
        <w:numPr>
          <w:ilvl w:val="0"/>
          <w:numId w:val="17"/>
        </w:numPr>
        <w:spacing w:after="0" w:line="240" w:lineRule="auto"/>
        <w:rPr>
          <w:sz w:val="20"/>
          <w:szCs w:val="20"/>
        </w:rPr>
      </w:pPr>
      <w:r>
        <w:rPr>
          <w:sz w:val="20"/>
          <w:szCs w:val="20"/>
        </w:rPr>
        <w:t>IBM CORPORATION;</w:t>
      </w:r>
    </w:p>
    <w:p w:rsidR="00DC6F60" w:rsidRDefault="00DC6F60" w:rsidP="00DC6F60">
      <w:pPr>
        <w:ind w:left="360"/>
        <w:rPr>
          <w:b/>
          <w:sz w:val="20"/>
          <w:szCs w:val="20"/>
        </w:rPr>
      </w:pPr>
    </w:p>
    <w:p w:rsidR="00DC6F60" w:rsidRDefault="00DC6F60" w:rsidP="00DC6F60">
      <w:pPr>
        <w:ind w:left="360"/>
        <w:rPr>
          <w:b/>
          <w:sz w:val="20"/>
          <w:szCs w:val="20"/>
        </w:rPr>
      </w:pPr>
    </w:p>
    <w:p w:rsidR="00DC6F60" w:rsidRPr="0090695D" w:rsidRDefault="00DC6F60" w:rsidP="0086614E">
      <w:pPr>
        <w:ind w:left="360"/>
        <w:rPr>
          <w:b/>
          <w:sz w:val="20"/>
          <w:szCs w:val="20"/>
        </w:rPr>
      </w:pPr>
      <w:r w:rsidRPr="0090695D">
        <w:rPr>
          <w:b/>
          <w:sz w:val="20"/>
          <w:szCs w:val="20"/>
        </w:rPr>
        <w:t xml:space="preserve">To be added New Defendants in the </w:t>
      </w:r>
      <w:r>
        <w:rPr>
          <w:b/>
          <w:sz w:val="20"/>
          <w:szCs w:val="20"/>
        </w:rPr>
        <w:t>RICO &amp; ANTITRUST</w:t>
      </w:r>
      <w:r w:rsidRPr="0090695D">
        <w:rPr>
          <w:b/>
          <w:sz w:val="20"/>
          <w:szCs w:val="20"/>
        </w:rPr>
        <w:t xml:space="preserve"> Lawsuit through amendment or in any anticipated future litigations and criminal filings: </w:t>
      </w:r>
    </w:p>
    <w:p w:rsidR="00DC6F60" w:rsidRDefault="00DC6F60" w:rsidP="00486EAC">
      <w:pPr>
        <w:numPr>
          <w:ilvl w:val="1"/>
          <w:numId w:val="2"/>
        </w:numPr>
        <w:spacing w:after="0" w:line="240" w:lineRule="auto"/>
        <w:rPr>
          <w:b/>
          <w:sz w:val="20"/>
          <w:szCs w:val="20"/>
        </w:rPr>
      </w:pPr>
      <w:r w:rsidRPr="0090695D">
        <w:rPr>
          <w:b/>
          <w:sz w:val="20"/>
          <w:szCs w:val="20"/>
        </w:rPr>
        <w:t xml:space="preserve">Andrew Cuomo, in his official and individual capacities, </w:t>
      </w:r>
    </w:p>
    <w:p w:rsidR="00DC6F60" w:rsidRDefault="00DC6F60" w:rsidP="00486EAC">
      <w:pPr>
        <w:numPr>
          <w:ilvl w:val="1"/>
          <w:numId w:val="2"/>
        </w:numPr>
        <w:spacing w:after="0" w:line="240" w:lineRule="auto"/>
        <w:rPr>
          <w:b/>
          <w:sz w:val="20"/>
          <w:szCs w:val="20"/>
        </w:rPr>
      </w:pPr>
      <w:r w:rsidRPr="0090695D">
        <w:rPr>
          <w:b/>
          <w:sz w:val="20"/>
          <w:szCs w:val="20"/>
        </w:rPr>
        <w:t xml:space="preserve">Steven M. Cohen, in his official and individual capacities, </w:t>
      </w:r>
    </w:p>
    <w:p w:rsidR="00DC6F60" w:rsidRDefault="00DC6F60" w:rsidP="00486EAC">
      <w:pPr>
        <w:numPr>
          <w:ilvl w:val="1"/>
          <w:numId w:val="2"/>
        </w:numPr>
        <w:spacing w:after="0" w:line="240" w:lineRule="auto"/>
        <w:rPr>
          <w:b/>
          <w:sz w:val="20"/>
          <w:szCs w:val="20"/>
        </w:rPr>
      </w:pPr>
      <w:r>
        <w:rPr>
          <w:b/>
          <w:sz w:val="20"/>
          <w:szCs w:val="20"/>
        </w:rPr>
        <w:t xml:space="preserve">Emily Cole, </w:t>
      </w:r>
      <w:r w:rsidRPr="0090695D">
        <w:rPr>
          <w:b/>
          <w:sz w:val="20"/>
          <w:szCs w:val="20"/>
        </w:rPr>
        <w:t>in h</w:t>
      </w:r>
      <w:r>
        <w:rPr>
          <w:b/>
          <w:sz w:val="20"/>
          <w:szCs w:val="20"/>
        </w:rPr>
        <w:t>er</w:t>
      </w:r>
      <w:r w:rsidRPr="0090695D">
        <w:rPr>
          <w:b/>
          <w:sz w:val="20"/>
          <w:szCs w:val="20"/>
        </w:rPr>
        <w:t xml:space="preserve"> official and individual capacities, </w:t>
      </w:r>
    </w:p>
    <w:p w:rsidR="00DC6F60" w:rsidRPr="0090695D" w:rsidRDefault="00DC6F60" w:rsidP="00486EAC">
      <w:pPr>
        <w:numPr>
          <w:ilvl w:val="1"/>
          <w:numId w:val="2"/>
        </w:numPr>
        <w:spacing w:after="0" w:line="240" w:lineRule="auto"/>
        <w:rPr>
          <w:b/>
          <w:sz w:val="20"/>
          <w:szCs w:val="20"/>
        </w:rPr>
      </w:pPr>
      <w:r w:rsidRPr="0090695D">
        <w:rPr>
          <w:b/>
          <w:sz w:val="20"/>
          <w:szCs w:val="20"/>
        </w:rPr>
        <w:t>Justice Richard C. Wesley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Peter W. Hall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Debra Ann Livingston in her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Justice Ralph K. Winter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P. Stephen Lamont, (Questions about Lamont’s filings on behalf of others and more filed with criminal authorities and this Court notified of the alleged fraudulent activities of Lamont)</w:t>
      </w:r>
    </w:p>
    <w:p w:rsidR="00DC6F60" w:rsidRPr="0090695D" w:rsidRDefault="00DC6F60" w:rsidP="00486EAC">
      <w:pPr>
        <w:numPr>
          <w:ilvl w:val="1"/>
          <w:numId w:val="2"/>
        </w:numPr>
        <w:spacing w:after="0" w:line="240" w:lineRule="auto"/>
        <w:rPr>
          <w:b/>
          <w:sz w:val="20"/>
          <w:szCs w:val="20"/>
        </w:rPr>
      </w:pPr>
      <w:r w:rsidRPr="0090695D">
        <w:rPr>
          <w:b/>
          <w:sz w:val="20"/>
          <w:szCs w:val="20"/>
        </w:rPr>
        <w:t>Alan Friedberg</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Roy Reardon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Martin Glenn</w:t>
      </w:r>
      <w:r>
        <w:rPr>
          <w:b/>
          <w:sz w:val="20"/>
          <w:szCs w:val="20"/>
        </w:rPr>
        <w:t>,</w:t>
      </w:r>
      <w:r w:rsidRPr="0090695D">
        <w:rPr>
          <w:b/>
          <w:sz w:val="20"/>
          <w:szCs w:val="20"/>
        </w:rPr>
        <w:t xml:space="preserve"> in his official and individual capacities,</w:t>
      </w:r>
    </w:p>
    <w:p w:rsidR="00DC6F60" w:rsidRPr="0090695D" w:rsidRDefault="00DC6F60" w:rsidP="00486EAC">
      <w:pPr>
        <w:numPr>
          <w:ilvl w:val="1"/>
          <w:numId w:val="2"/>
        </w:numPr>
        <w:spacing w:after="0" w:line="240" w:lineRule="auto"/>
        <w:rPr>
          <w:b/>
          <w:sz w:val="20"/>
          <w:szCs w:val="20"/>
        </w:rPr>
      </w:pPr>
      <w:r w:rsidRPr="0090695D">
        <w:rPr>
          <w:b/>
          <w:sz w:val="20"/>
          <w:szCs w:val="20"/>
        </w:rPr>
        <w:t>Warner Bros. Entertainment,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Time Warner Communications,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AOL Inc.,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Ropes &amp; Gray,</w:t>
      </w:r>
    </w:p>
    <w:p w:rsidR="00DC6F60" w:rsidRPr="0090695D" w:rsidRDefault="00DC6F60" w:rsidP="00486EAC">
      <w:pPr>
        <w:numPr>
          <w:ilvl w:val="1"/>
          <w:numId w:val="2"/>
        </w:numPr>
        <w:spacing w:after="0" w:line="240" w:lineRule="auto"/>
        <w:rPr>
          <w:b/>
          <w:sz w:val="20"/>
          <w:szCs w:val="20"/>
        </w:rPr>
      </w:pPr>
      <w:r w:rsidRPr="0090695D">
        <w:rPr>
          <w:b/>
          <w:sz w:val="20"/>
          <w:szCs w:val="20"/>
        </w:rPr>
        <w:t>Stanford Financial Group,</w:t>
      </w:r>
    </w:p>
    <w:p w:rsidR="00DC6F60" w:rsidRPr="0090695D" w:rsidRDefault="00DC6F60" w:rsidP="00486EAC">
      <w:pPr>
        <w:numPr>
          <w:ilvl w:val="1"/>
          <w:numId w:val="2"/>
        </w:numPr>
        <w:spacing w:after="0" w:line="240" w:lineRule="auto"/>
        <w:rPr>
          <w:b/>
          <w:sz w:val="20"/>
          <w:szCs w:val="20"/>
        </w:rPr>
      </w:pPr>
      <w:r w:rsidRPr="0090695D">
        <w:rPr>
          <w:b/>
          <w:sz w:val="20"/>
          <w:szCs w:val="20"/>
        </w:rPr>
        <w:t>Bernard L. Madoff et al.</w:t>
      </w:r>
    </w:p>
    <w:p w:rsidR="00DC6F60" w:rsidRPr="0090695D" w:rsidRDefault="00DC6F60" w:rsidP="00486EAC">
      <w:pPr>
        <w:numPr>
          <w:ilvl w:val="1"/>
          <w:numId w:val="2"/>
        </w:numPr>
        <w:spacing w:after="0" w:line="240" w:lineRule="auto"/>
        <w:rPr>
          <w:b/>
          <w:sz w:val="20"/>
          <w:szCs w:val="20"/>
        </w:rPr>
      </w:pPr>
      <w:r w:rsidRPr="0090695D">
        <w:rPr>
          <w:b/>
          <w:sz w:val="20"/>
          <w:szCs w:val="20"/>
        </w:rPr>
        <w:t>Marc S. Dreier,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Sony Corporation,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Ernst &amp; Young, (Already named in the lawsuit since the amended complaint filed)</w:t>
      </w:r>
    </w:p>
    <w:p w:rsidR="00DC6F60" w:rsidRPr="0090695D" w:rsidRDefault="00DC6F60" w:rsidP="00486EAC">
      <w:pPr>
        <w:numPr>
          <w:ilvl w:val="1"/>
          <w:numId w:val="2"/>
        </w:numPr>
        <w:spacing w:after="0" w:line="240" w:lineRule="auto"/>
        <w:rPr>
          <w:b/>
          <w:sz w:val="20"/>
          <w:szCs w:val="20"/>
        </w:rPr>
      </w:pPr>
      <w:r w:rsidRPr="0090695D">
        <w:rPr>
          <w:b/>
          <w:sz w:val="20"/>
          <w:szCs w:val="20"/>
        </w:rPr>
        <w:t>Arthur Andersen, (Already named in the lawsuit since the amended complaint filed)</w:t>
      </w:r>
    </w:p>
    <w:p w:rsidR="00DC6F60" w:rsidRDefault="00DC6F60" w:rsidP="00486EAC">
      <w:pPr>
        <w:numPr>
          <w:ilvl w:val="1"/>
          <w:numId w:val="2"/>
        </w:numPr>
        <w:spacing w:after="0" w:line="240" w:lineRule="auto"/>
        <w:rPr>
          <w:b/>
          <w:sz w:val="20"/>
          <w:szCs w:val="20"/>
        </w:rPr>
      </w:pPr>
      <w:r w:rsidRPr="0090695D">
        <w:rPr>
          <w:b/>
          <w:sz w:val="20"/>
          <w:szCs w:val="20"/>
        </w:rPr>
        <w:t>Enron, (Already named in the lawsuit since the amended complaint filed)</w:t>
      </w:r>
    </w:p>
    <w:p w:rsidR="004275D1" w:rsidRPr="004275D1" w:rsidRDefault="004275D1" w:rsidP="004275D1">
      <w:pPr>
        <w:numPr>
          <w:ilvl w:val="1"/>
          <w:numId w:val="2"/>
        </w:numPr>
        <w:spacing w:after="0" w:line="240" w:lineRule="auto"/>
        <w:rPr>
          <w:b/>
          <w:sz w:val="20"/>
          <w:szCs w:val="20"/>
        </w:rPr>
      </w:pPr>
      <w:r>
        <w:rPr>
          <w:b/>
          <w:sz w:val="20"/>
          <w:szCs w:val="20"/>
        </w:rPr>
        <w:t>Mulrooney Volvo</w:t>
      </w:r>
    </w:p>
    <w:p w:rsidR="004275D1" w:rsidRDefault="004275D1" w:rsidP="00486EAC">
      <w:pPr>
        <w:numPr>
          <w:ilvl w:val="1"/>
          <w:numId w:val="2"/>
        </w:numPr>
        <w:spacing w:after="0" w:line="240" w:lineRule="auto"/>
        <w:rPr>
          <w:b/>
          <w:sz w:val="20"/>
          <w:szCs w:val="20"/>
        </w:rPr>
      </w:pPr>
      <w:r>
        <w:rPr>
          <w:b/>
          <w:sz w:val="20"/>
          <w:szCs w:val="20"/>
        </w:rPr>
        <w:t>Volvo Car Corporation</w:t>
      </w:r>
    </w:p>
    <w:p w:rsidR="004275D1" w:rsidRPr="0090695D" w:rsidRDefault="004275D1" w:rsidP="004275D1">
      <w:pPr>
        <w:numPr>
          <w:ilvl w:val="1"/>
          <w:numId w:val="2"/>
        </w:numPr>
        <w:spacing w:after="0" w:line="240" w:lineRule="auto"/>
        <w:rPr>
          <w:b/>
          <w:sz w:val="20"/>
          <w:szCs w:val="20"/>
        </w:rPr>
      </w:pPr>
      <w:r>
        <w:rPr>
          <w:b/>
          <w:sz w:val="20"/>
          <w:szCs w:val="20"/>
        </w:rPr>
        <w:t xml:space="preserve">AT&amp;T </w:t>
      </w:r>
      <w:r w:rsidRPr="0090695D">
        <w:rPr>
          <w:b/>
          <w:sz w:val="20"/>
          <w:szCs w:val="20"/>
        </w:rPr>
        <w:t>(Already named in the lawsuit since the amended complaint filed)</w:t>
      </w:r>
    </w:p>
    <w:p w:rsidR="004275D1" w:rsidRPr="0090695D" w:rsidRDefault="004275D1" w:rsidP="00486EAC">
      <w:pPr>
        <w:numPr>
          <w:ilvl w:val="1"/>
          <w:numId w:val="2"/>
        </w:numPr>
        <w:spacing w:after="0" w:line="240" w:lineRule="auto"/>
        <w:rPr>
          <w:b/>
          <w:sz w:val="20"/>
          <w:szCs w:val="20"/>
        </w:rPr>
      </w:pPr>
    </w:p>
    <w:p w:rsidR="00DC6F60" w:rsidRPr="00CF029E" w:rsidRDefault="00DC6F60" w:rsidP="00DC6F60">
      <w:pPr>
        <w:ind w:left="720"/>
        <w:rPr>
          <w:sz w:val="20"/>
          <w:szCs w:val="20"/>
        </w:rPr>
      </w:pPr>
    </w:p>
    <w:p w:rsidR="00DC6F60" w:rsidRPr="00CF029E" w:rsidRDefault="00DC6F60" w:rsidP="00486EAC">
      <w:pPr>
        <w:numPr>
          <w:ilvl w:val="2"/>
          <w:numId w:val="1"/>
        </w:numPr>
        <w:tabs>
          <w:tab w:val="num" w:pos="180"/>
          <w:tab w:val="num" w:pos="2160"/>
        </w:tabs>
        <w:spacing w:after="0" w:line="240" w:lineRule="auto"/>
        <w:ind w:left="180"/>
        <w:rPr>
          <w:sz w:val="20"/>
          <w:szCs w:val="20"/>
        </w:rPr>
      </w:pPr>
      <w:r>
        <w:rPr>
          <w:sz w:val="20"/>
          <w:szCs w:val="20"/>
        </w:rPr>
        <w:t xml:space="preserve">Other </w:t>
      </w:r>
      <w:r w:rsidRPr="00CF029E">
        <w:rPr>
          <w:sz w:val="20"/>
          <w:szCs w:val="20"/>
        </w:rPr>
        <w:t>Cases @ US District Court - Southern District NY</w:t>
      </w:r>
      <w:r>
        <w:rPr>
          <w:sz w:val="20"/>
          <w:szCs w:val="20"/>
        </w:rPr>
        <w:t xml:space="preserve"> Related to Christine C. Anderson</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07cv09599</w:t>
      </w:r>
      <w:r w:rsidRPr="0086614E">
        <w:rPr>
          <w:b/>
          <w:sz w:val="20"/>
          <w:szCs w:val="20"/>
        </w:rPr>
        <w:tab/>
        <w:t>Anderson v The State of New York, et al. - WHISTLEBLOWER LAWSUIT;</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07cv11196</w:t>
      </w:r>
      <w:r w:rsidRPr="0086614E">
        <w:rPr>
          <w:b/>
          <w:sz w:val="20"/>
          <w:szCs w:val="20"/>
        </w:rPr>
        <w:tab/>
        <w:t>Bernstein, et al. v Appellate Division First Department Disciplinary Committee,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07cv11612</w:t>
      </w:r>
      <w:r w:rsidRPr="0086614E">
        <w:rPr>
          <w:b/>
          <w:sz w:val="20"/>
          <w:szCs w:val="20"/>
        </w:rPr>
        <w:tab/>
        <w:t>Esposito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08cv00526</w:t>
      </w:r>
      <w:r w:rsidRPr="0086614E">
        <w:rPr>
          <w:b/>
          <w:sz w:val="20"/>
          <w:szCs w:val="20"/>
        </w:rPr>
        <w:tab/>
        <w:t>Capogrosso v New York State Commission on Judicial Conduct,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08cv02391</w:t>
      </w:r>
      <w:r w:rsidRPr="0086614E">
        <w:rPr>
          <w:b/>
          <w:sz w:val="20"/>
          <w:szCs w:val="20"/>
        </w:rPr>
        <w:tab/>
        <w:t>McKeown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08cv02852</w:t>
      </w:r>
      <w:r w:rsidRPr="0086614E">
        <w:rPr>
          <w:b/>
          <w:sz w:val="20"/>
          <w:szCs w:val="20"/>
        </w:rPr>
        <w:tab/>
        <w:t>Galison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08cv03305</w:t>
      </w:r>
      <w:r w:rsidRPr="0086614E">
        <w:rPr>
          <w:b/>
          <w:sz w:val="20"/>
          <w:szCs w:val="20"/>
        </w:rPr>
        <w:tab/>
        <w:t xml:space="preserve">Carvel v The State of New York, et al.; </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08cv04053</w:t>
      </w:r>
      <w:r w:rsidRPr="0086614E">
        <w:rPr>
          <w:b/>
          <w:sz w:val="20"/>
          <w:szCs w:val="20"/>
        </w:rPr>
        <w:tab/>
        <w:t>Gizella Weisshaus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08cv04438</w:t>
      </w:r>
      <w:r w:rsidRPr="0086614E">
        <w:rPr>
          <w:b/>
          <w:sz w:val="20"/>
          <w:szCs w:val="20"/>
        </w:rPr>
        <w:tab/>
        <w:t>Suzanne McCormick v The State of New York, et al.</w:t>
      </w:r>
    </w:p>
    <w:p w:rsidR="00DC6F60" w:rsidRPr="0086614E" w:rsidRDefault="00DC6F60" w:rsidP="00486EAC">
      <w:pPr>
        <w:numPr>
          <w:ilvl w:val="1"/>
          <w:numId w:val="2"/>
        </w:numPr>
        <w:tabs>
          <w:tab w:val="num" w:pos="1080"/>
        </w:tabs>
        <w:spacing w:after="0" w:line="240" w:lineRule="auto"/>
        <w:rPr>
          <w:b/>
          <w:sz w:val="20"/>
          <w:szCs w:val="20"/>
        </w:rPr>
      </w:pPr>
      <w:r w:rsidRPr="0086614E">
        <w:rPr>
          <w:b/>
          <w:sz w:val="20"/>
          <w:szCs w:val="20"/>
        </w:rPr>
        <w:t>08cv06368</w:t>
      </w:r>
      <w:r w:rsidRPr="0086614E">
        <w:rPr>
          <w:b/>
          <w:sz w:val="20"/>
          <w:szCs w:val="20"/>
        </w:rPr>
        <w:tab/>
        <w:t>John L. Petrec-Tolino v. The State of New York</w:t>
      </w:r>
    </w:p>
    <w:p w:rsidR="00013D58" w:rsidRPr="000F6FD3" w:rsidRDefault="00013D58" w:rsidP="000403F6">
      <w:pPr>
        <w:pStyle w:val="Heading1"/>
        <w:jc w:val="center"/>
        <w:rPr>
          <w:caps/>
        </w:rPr>
      </w:pPr>
      <w:r>
        <w:rPr>
          <w:caps/>
        </w:rPr>
        <w:br w:type="page"/>
      </w:r>
      <w:bookmarkStart w:id="86" w:name="exhibit2"/>
      <w:bookmarkStart w:id="87" w:name="_Toc331091393"/>
      <w:bookmarkEnd w:id="86"/>
      <w:r w:rsidRPr="000F6FD3">
        <w:rPr>
          <w:caps/>
        </w:rPr>
        <w:t>Exhibit 2</w:t>
      </w:r>
      <w:r w:rsidR="00321C9A">
        <w:rPr>
          <w:caps/>
        </w:rPr>
        <w:t>- Anderson motion to re-open and rehear and corrado Lawsuit</w:t>
      </w:r>
      <w:bookmarkEnd w:id="87"/>
    </w:p>
    <w:p w:rsidR="00985D73" w:rsidRDefault="00985D73" w:rsidP="00D473F0">
      <w:pPr>
        <w:jc w:val="center"/>
      </w:pPr>
      <w:r>
        <w:rPr>
          <w:noProof/>
        </w:rPr>
        <w:drawing>
          <wp:inline distT="0" distB="0" distL="0" distR="0">
            <wp:extent cx="5943600" cy="7691755"/>
            <wp:effectExtent l="19050" t="0" r="0" b="0"/>
            <wp:docPr id="49" name="Picture 48" descr="20120625 Christine Anderson US District Court Scheindlin Amended Notice of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1.tif"/>
                    <pic:cNvPicPr/>
                  </pic:nvPicPr>
                  <pic:blipFill>
                    <a:blip r:embed="rId90"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0" name="Picture 49" descr="20120625 Christine Anderson US District Court Scheindlin Amended Notice of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2.tif"/>
                    <pic:cNvPicPr/>
                  </pic:nvPicPr>
                  <pic:blipFill>
                    <a:blip r:embed="rId91"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1" name="Picture 50" descr="20120625 Christine Anderson US District Court Scheindlin Amended Notice of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3.tif"/>
                    <pic:cNvPicPr/>
                  </pic:nvPicPr>
                  <pic:blipFill>
                    <a:blip r:embed="rId92"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2" name="Picture 51" descr="20120625 Christine Anderson US District Court Scheindlin Amended Notice of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4.tif"/>
                    <pic:cNvPicPr/>
                  </pic:nvPicPr>
                  <pic:blipFill>
                    <a:blip r:embed="rId93"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3" name="Picture 52" descr="20120625 Christine Anderson US District Court Scheindlin Amended Notice of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5.tif"/>
                    <pic:cNvPicPr/>
                  </pic:nvPicPr>
                  <pic:blipFill>
                    <a:blip r:embed="rId94"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4" name="Picture 53" descr="20120625 Christine Anderson US District Court Scheindlin Amended Notice of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6.tif"/>
                    <pic:cNvPicPr/>
                  </pic:nvPicPr>
                  <pic:blipFill>
                    <a:blip r:embed="rId95"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5" name="Picture 54" descr="20120625 Christine Anderson US District Court Scheindlin Amended Notice of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7.tif"/>
                    <pic:cNvPicPr/>
                  </pic:nvPicPr>
                  <pic:blipFill>
                    <a:blip r:embed="rId96"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6" name="Picture 55" descr="20120625 Christine Anderson US District Court Scheindlin Amended Notice of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8.tif"/>
                    <pic:cNvPicPr/>
                  </pic:nvPicPr>
                  <pic:blipFill>
                    <a:blip r:embed="rId97"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7" name="Picture 56" descr="20120625 Christine Anderson US District Court Scheindlin Amended Notice of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09.tif"/>
                    <pic:cNvPicPr/>
                  </pic:nvPicPr>
                  <pic:blipFill>
                    <a:blip r:embed="rId98"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8" name="Picture 57" descr="20120625 Christine Anderson US District Court Scheindlin Amended Notice of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0.tif"/>
                    <pic:cNvPicPr/>
                  </pic:nvPicPr>
                  <pic:blipFill>
                    <a:blip r:embed="rId99"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59" name="Picture 58" descr="20120625 Christine Anderson US District Court Scheindlin Amended Notice of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1.tif"/>
                    <pic:cNvPicPr/>
                  </pic:nvPicPr>
                  <pic:blipFill>
                    <a:blip r:embed="rId100"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0" name="Picture 59" descr="20120625 Christine Anderson US District Court Scheindlin Amended Notice of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2.tif"/>
                    <pic:cNvPicPr/>
                  </pic:nvPicPr>
                  <pic:blipFill>
                    <a:blip r:embed="rId101"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1" name="Picture 60" descr="20120625 Christine Anderson US District Court Scheindlin Amended Notice of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3.tif"/>
                    <pic:cNvPicPr/>
                  </pic:nvPicPr>
                  <pic:blipFill>
                    <a:blip r:embed="rId102"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2" name="Picture 61" descr="20120625 Christine Anderson US District Court Scheindlin Amended Notice of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4.tif"/>
                    <pic:cNvPicPr/>
                  </pic:nvPicPr>
                  <pic:blipFill>
                    <a:blip r:embed="rId103"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3" name="Picture 62" descr="20120625 Christine Anderson US District Court Scheindlin Amended Notice of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5.tif"/>
                    <pic:cNvPicPr/>
                  </pic:nvPicPr>
                  <pic:blipFill>
                    <a:blip r:embed="rId104"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4" name="Picture 63" descr="20120625 Christine Anderson US District Court Scheindlin Amended Notice of Motion_Page_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6.tif"/>
                    <pic:cNvPicPr/>
                  </pic:nvPicPr>
                  <pic:blipFill>
                    <a:blip r:embed="rId105"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5" name="Picture 64" descr="20120625 Christine Anderson US District Court Scheindlin Amended Notice of Motion_Page_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7.tif"/>
                    <pic:cNvPicPr/>
                  </pic:nvPicPr>
                  <pic:blipFill>
                    <a:blip r:embed="rId106"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6" name="Picture 65" descr="20120625 Christine Anderson US District Court Scheindlin Amended Notice of Motion_Page_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8.tif"/>
                    <pic:cNvPicPr/>
                  </pic:nvPicPr>
                  <pic:blipFill>
                    <a:blip r:embed="rId107"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7" name="Picture 66" descr="20120625 Christine Anderson US District Court Scheindlin Amended Notice of Motion_Page_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19.tif"/>
                    <pic:cNvPicPr/>
                  </pic:nvPicPr>
                  <pic:blipFill>
                    <a:blip r:embed="rId108"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8" name="Picture 67" descr="20120625 Christine Anderson US District Court Scheindlin Amended Notice of Motion_Page_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0.tif"/>
                    <pic:cNvPicPr/>
                  </pic:nvPicPr>
                  <pic:blipFill>
                    <a:blip r:embed="rId109"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69" name="Picture 68" descr="20120625 Christine Anderson US District Court Scheindlin Amended Notice of Motion_Page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1.tif"/>
                    <pic:cNvPicPr/>
                  </pic:nvPicPr>
                  <pic:blipFill>
                    <a:blip r:embed="rId110"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0" name="Picture 69" descr="20120625 Christine Anderson US District Court Scheindlin Amended Notice of Motion_Page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2.tif"/>
                    <pic:cNvPicPr/>
                  </pic:nvPicPr>
                  <pic:blipFill>
                    <a:blip r:embed="rId111"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1" name="Picture 70" descr="20120625 Christine Anderson US District Court Scheindlin Amended Notice of Motion_Page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3.tif"/>
                    <pic:cNvPicPr/>
                  </pic:nvPicPr>
                  <pic:blipFill>
                    <a:blip r:embed="rId112"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2" name="Picture 71" descr="20120625 Christine Anderson US District Court Scheindlin Amended Notice of Motion_Page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4.tif"/>
                    <pic:cNvPicPr/>
                  </pic:nvPicPr>
                  <pic:blipFill>
                    <a:blip r:embed="rId113"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3" name="Picture 72" descr="20120625 Christine Anderson US District Court Scheindlin Amended Notice of Motion_Page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5.tif"/>
                    <pic:cNvPicPr/>
                  </pic:nvPicPr>
                  <pic:blipFill>
                    <a:blip r:embed="rId114"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4" name="Picture 73" descr="20120625 Christine Anderson US District Court Scheindlin Amended Notice of Motion_Page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6.tif"/>
                    <pic:cNvPicPr/>
                  </pic:nvPicPr>
                  <pic:blipFill>
                    <a:blip r:embed="rId115"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5" name="Picture 74" descr="20120625 Christine Anderson US District Court Scheindlin Amended Notice of Motion_Page_2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7.tif"/>
                    <pic:cNvPicPr/>
                  </pic:nvPicPr>
                  <pic:blipFill>
                    <a:blip r:embed="rId116"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6" name="Picture 75" descr="20120625 Christine Anderson US District Court Scheindlin Amended Notice of Motion_Page_2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8.tif"/>
                    <pic:cNvPicPr/>
                  </pic:nvPicPr>
                  <pic:blipFill>
                    <a:blip r:embed="rId117"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7" name="Picture 76" descr="20120625 Christine Anderson US District Court Scheindlin Amended Notice of Motion_Page_2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29.tif"/>
                    <pic:cNvPicPr/>
                  </pic:nvPicPr>
                  <pic:blipFill>
                    <a:blip r:embed="rId118"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8" name="Picture 77" descr="20120625 Christine Anderson US District Court Scheindlin Amended Notice of Motion_Page_3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0.tif"/>
                    <pic:cNvPicPr/>
                  </pic:nvPicPr>
                  <pic:blipFill>
                    <a:blip r:embed="rId119"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79" name="Picture 78" descr="20120625 Christine Anderson US District Court Scheindlin Amended Notice of Motion_Page_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1.tif"/>
                    <pic:cNvPicPr/>
                  </pic:nvPicPr>
                  <pic:blipFill>
                    <a:blip r:embed="rId120"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0" name="Picture 79" descr="20120625 Christine Anderson US District Court Scheindlin Amended Notice of Motion_Page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2.tif"/>
                    <pic:cNvPicPr/>
                  </pic:nvPicPr>
                  <pic:blipFill>
                    <a:blip r:embed="rId121"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1" name="Picture 80" descr="20120625 Christine Anderson US District Court Scheindlin Amended Notice of Motion_Page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3.tif"/>
                    <pic:cNvPicPr/>
                  </pic:nvPicPr>
                  <pic:blipFill>
                    <a:blip r:embed="rId122"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2" name="Picture 81" descr="20120625 Christine Anderson US District Court Scheindlin Amended Notice of Motion_Page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4.tif"/>
                    <pic:cNvPicPr/>
                  </pic:nvPicPr>
                  <pic:blipFill>
                    <a:blip r:embed="rId123"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3" name="Picture 82" descr="20120625 Christine Anderson US District Court Scheindlin Amended Notice of Motion_Page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5.tif"/>
                    <pic:cNvPicPr/>
                  </pic:nvPicPr>
                  <pic:blipFill>
                    <a:blip r:embed="rId124"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4" name="Picture 83" descr="20120625 Christine Anderson US District Court Scheindlin Amended Notice of Motion_Page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6.tif"/>
                    <pic:cNvPicPr/>
                  </pic:nvPicPr>
                  <pic:blipFill>
                    <a:blip r:embed="rId125"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5" name="Picture 84" descr="20120625 Christine Anderson US District Court Scheindlin Amended Notice of Motion_Page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7.tif"/>
                    <pic:cNvPicPr/>
                  </pic:nvPicPr>
                  <pic:blipFill>
                    <a:blip r:embed="rId126"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6" name="Picture 85" descr="20120625 Christine Anderson US District Court Scheindlin Amended Notice of Motion_Page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8.tif"/>
                    <pic:cNvPicPr/>
                  </pic:nvPicPr>
                  <pic:blipFill>
                    <a:blip r:embed="rId127"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7" name="Picture 86" descr="20120625 Christine Anderson US District Court Scheindlin Amended Notice of Motion_Page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39.tif"/>
                    <pic:cNvPicPr/>
                  </pic:nvPicPr>
                  <pic:blipFill>
                    <a:blip r:embed="rId128"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8" name="Picture 87" descr="20120625 Christine Anderson US District Court Scheindlin Amended Notice of Motion_Page_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0.tif"/>
                    <pic:cNvPicPr/>
                  </pic:nvPicPr>
                  <pic:blipFill>
                    <a:blip r:embed="rId129"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89" name="Picture 88" descr="20120625 Christine Anderson US District Court Scheindlin Amended Notice of Motion_Page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1.tif"/>
                    <pic:cNvPicPr/>
                  </pic:nvPicPr>
                  <pic:blipFill>
                    <a:blip r:embed="rId130"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0" name="Picture 89" descr="20120625 Christine Anderson US District Court Scheindlin Amended Notice of Motion_Page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2.tif"/>
                    <pic:cNvPicPr/>
                  </pic:nvPicPr>
                  <pic:blipFill>
                    <a:blip r:embed="rId131"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1" name="Picture 90" descr="20120625 Christine Anderson US District Court Scheindlin Amended Notice of Motion_Page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3.tif"/>
                    <pic:cNvPicPr/>
                  </pic:nvPicPr>
                  <pic:blipFill>
                    <a:blip r:embed="rId132"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2" name="Picture 91" descr="20120625 Christine Anderson US District Court Scheindlin Amended Notice of Motion_Page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4.tif"/>
                    <pic:cNvPicPr/>
                  </pic:nvPicPr>
                  <pic:blipFill>
                    <a:blip r:embed="rId133"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3" name="Picture 92" descr="20120625 Christine Anderson US District Court Scheindlin Amended Notice of Motion_Page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5.tif"/>
                    <pic:cNvPicPr/>
                  </pic:nvPicPr>
                  <pic:blipFill>
                    <a:blip r:embed="rId134"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4" name="Picture 93" descr="20120625 Christine Anderson US District Court Scheindlin Amended Notice of Motion_Page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6.tif"/>
                    <pic:cNvPicPr/>
                  </pic:nvPicPr>
                  <pic:blipFill>
                    <a:blip r:embed="rId135"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5" name="Picture 94" descr="20120625 Christine Anderson US District Court Scheindlin Amended Notice of Motion_Page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7.tif"/>
                    <pic:cNvPicPr/>
                  </pic:nvPicPr>
                  <pic:blipFill>
                    <a:blip r:embed="rId136"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6" name="Picture 95" descr="20120625 Christine Anderson US District Court Scheindlin Amended Notice of Motion_Page_4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8.tif"/>
                    <pic:cNvPicPr/>
                  </pic:nvPicPr>
                  <pic:blipFill>
                    <a:blip r:embed="rId137"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943600" cy="7691755"/>
            <wp:effectExtent l="19050" t="0" r="0" b="0"/>
            <wp:docPr id="97" name="Picture 96" descr="20120625 Christine Anderson US District Court Scheindlin Amended Notice of Motion_Page_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49.tif"/>
                    <pic:cNvPicPr/>
                  </pic:nvPicPr>
                  <pic:blipFill>
                    <a:blip r:embed="rId138" cstate="print"/>
                    <a:stretch>
                      <a:fillRect/>
                    </a:stretch>
                  </pic:blipFill>
                  <pic:spPr>
                    <a:xfrm>
                      <a:off x="0" y="0"/>
                      <a:ext cx="5943600" cy="7691755"/>
                    </a:xfrm>
                    <a:prstGeom prst="rect">
                      <a:avLst/>
                    </a:prstGeom>
                  </pic:spPr>
                </pic:pic>
              </a:graphicData>
            </a:graphic>
          </wp:inline>
        </w:drawing>
      </w:r>
      <w:r>
        <w:rPr>
          <w:noProof/>
        </w:rPr>
        <w:drawing>
          <wp:inline distT="0" distB="0" distL="0" distR="0">
            <wp:extent cx="5695450" cy="7370618"/>
            <wp:effectExtent l="19050" t="0" r="500" b="0"/>
            <wp:docPr id="98" name="Picture 97" descr="20120625 Christine Anderson US District Court Scheindlin Amended Notice of Motion_Page_5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25 Christine Anderson US District Court Scheindlin Amended Notice of Motion_Page_50.tif"/>
                    <pic:cNvPicPr/>
                  </pic:nvPicPr>
                  <pic:blipFill>
                    <a:blip r:embed="rId139" cstate="print"/>
                    <a:stretch>
                      <a:fillRect/>
                    </a:stretch>
                  </pic:blipFill>
                  <pic:spPr>
                    <a:xfrm>
                      <a:off x="0" y="0"/>
                      <a:ext cx="5695236" cy="7370341"/>
                    </a:xfrm>
                    <a:prstGeom prst="rect">
                      <a:avLst/>
                    </a:prstGeom>
                  </pic:spPr>
                </pic:pic>
              </a:graphicData>
            </a:graphic>
          </wp:inline>
        </w:drawing>
      </w:r>
    </w:p>
    <w:p w:rsidR="00EB59A2" w:rsidRDefault="00D473F0" w:rsidP="00D473F0">
      <w:pPr>
        <w:jc w:val="center"/>
      </w:pPr>
      <w:r>
        <w:t xml:space="preserve">Exhibits and Attachments Contained in this </w:t>
      </w:r>
      <w:r w:rsidR="00D5141D">
        <w:t xml:space="preserve">Exhibited </w:t>
      </w:r>
      <w:r>
        <w:t>Filing Can be found online @</w:t>
      </w:r>
    </w:p>
    <w:p w:rsidR="00D473F0" w:rsidRDefault="009B3F46" w:rsidP="00D473F0">
      <w:pPr>
        <w:jc w:val="center"/>
      </w:pPr>
      <w:hyperlink r:id="rId140" w:history="1">
        <w:r w:rsidR="00D473F0" w:rsidRPr="00DA754F">
          <w:rPr>
            <w:rStyle w:val="Hyperlink"/>
          </w:rPr>
          <w:t>https://docs.google.com/file/d/0B2uaBj3kU8urYWNtaHc0QmVTMG8/edit?pli=1</w:t>
        </w:r>
      </w:hyperlink>
    </w:p>
    <w:p w:rsidR="00527EC5" w:rsidRDefault="00527EC5" w:rsidP="000F6FD3">
      <w:pPr>
        <w:pStyle w:val="Heading1"/>
        <w:ind w:left="360"/>
        <w:jc w:val="center"/>
        <w:rPr>
          <w:caps/>
        </w:rPr>
      </w:pPr>
      <w:bookmarkStart w:id="88" w:name="exhibit3perez"/>
      <w:bookmarkStart w:id="89" w:name="_Exhibit_3_–"/>
      <w:bookmarkStart w:id="90" w:name="_Toc331091394"/>
      <w:bookmarkEnd w:id="88"/>
      <w:bookmarkEnd w:id="89"/>
      <w:r>
        <w:rPr>
          <w:caps/>
        </w:rPr>
        <w:t>Exhibit 3 – Franklin perez order</w:t>
      </w:r>
      <w:bookmarkEnd w:id="90"/>
      <w:r>
        <w:rPr>
          <w:caps/>
        </w:rPr>
        <w:t xml:space="preserve"> </w:t>
      </w:r>
    </w:p>
    <w:p w:rsidR="00527EC5" w:rsidRPr="00527EC5" w:rsidRDefault="00527EC5" w:rsidP="00527EC5">
      <w:r>
        <w:rPr>
          <w:noProof/>
        </w:rPr>
        <w:drawing>
          <wp:inline distT="0" distB="0" distL="0" distR="0">
            <wp:extent cx="5943600" cy="7691755"/>
            <wp:effectExtent l="19050" t="0" r="0" b="0"/>
            <wp:docPr id="103" name="Picture 102" descr="20100109 US Court of Appeal Denial of Motion to Compel and Appea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0109 US Court of Appeal Denial of Motion to Compel and Appeal.tif"/>
                    <pic:cNvPicPr/>
                  </pic:nvPicPr>
                  <pic:blipFill>
                    <a:blip r:embed="rId141" cstate="print"/>
                    <a:stretch>
                      <a:fillRect/>
                    </a:stretch>
                  </pic:blipFill>
                  <pic:spPr>
                    <a:xfrm>
                      <a:off x="0" y="0"/>
                      <a:ext cx="5943600" cy="7691755"/>
                    </a:xfrm>
                    <a:prstGeom prst="rect">
                      <a:avLst/>
                    </a:prstGeom>
                  </pic:spPr>
                </pic:pic>
              </a:graphicData>
            </a:graphic>
          </wp:inline>
        </w:drawing>
      </w:r>
    </w:p>
    <w:p w:rsidR="00A07AF1" w:rsidRDefault="00A07AF1" w:rsidP="000F6FD3">
      <w:pPr>
        <w:pStyle w:val="Heading1"/>
        <w:ind w:left="360"/>
        <w:jc w:val="center"/>
        <w:rPr>
          <w:caps/>
        </w:rPr>
      </w:pPr>
      <w:bookmarkStart w:id="91" w:name="_Toc331091395"/>
      <w:r w:rsidRPr="000F6FD3">
        <w:rPr>
          <w:caps/>
        </w:rPr>
        <w:t xml:space="preserve">Exhibit </w:t>
      </w:r>
      <w:r w:rsidR="001E4762">
        <w:rPr>
          <w:caps/>
        </w:rPr>
        <w:t>4</w:t>
      </w:r>
      <w:r w:rsidR="004B4461">
        <w:rPr>
          <w:caps/>
        </w:rPr>
        <w:t xml:space="preserve"> – Franklin perez information</w:t>
      </w:r>
      <w:bookmarkEnd w:id="91"/>
    </w:p>
    <w:p w:rsidR="004B4461" w:rsidRPr="004B4461" w:rsidRDefault="004B4461" w:rsidP="004B4461"/>
    <w:p w:rsidR="00D473F0" w:rsidRDefault="00A07AF1" w:rsidP="00A07AF1">
      <w:pPr>
        <w:pStyle w:val="FootnoteText"/>
        <w:ind w:firstLine="720"/>
      </w:pPr>
      <w:r>
        <w:t xml:space="preserve">January 05, 2010 Order Signed by, Franklin Perez, may be part of a much larger FRAUD on the COURTS being committed in the US Second Circuit with the aid of Members of this Court, as revealed in a Lawsuit filed </w:t>
      </w:r>
      <w:r w:rsidR="00C41200">
        <w:t xml:space="preserve">and </w:t>
      </w:r>
      <w:r>
        <w:t>represented by Attorney Ruth M. Pollack, Esquire, titled</w:t>
      </w:r>
      <w:r w:rsidR="00D473F0">
        <w:t>,</w:t>
      </w:r>
      <w:r>
        <w:t xml:space="preserve"> </w:t>
      </w:r>
    </w:p>
    <w:p w:rsidR="00D473F0" w:rsidRDefault="00D473F0" w:rsidP="00A07AF1">
      <w:pPr>
        <w:pStyle w:val="FootnoteText"/>
        <w:ind w:firstLine="720"/>
      </w:pPr>
    </w:p>
    <w:p w:rsidR="00D473F0" w:rsidRDefault="00A07AF1" w:rsidP="00D473F0">
      <w:pPr>
        <w:pStyle w:val="FootnoteText"/>
        <w:ind w:left="1440" w:right="1440"/>
        <w:jc w:val="center"/>
        <w:rPr>
          <w:b/>
          <w:caps/>
        </w:rPr>
      </w:pPr>
      <w:r w:rsidRPr="00D473F0">
        <w:rPr>
          <w:b/>
          <w:caps/>
        </w:rPr>
        <w:t>“In The Supreme Court of the United States - KEVIN G. CHESNEY and LORRAINE CHESNEY, Petitioners v. VALLEY STREAM UNION FREE SCHOOL DISTRICT NO. 24, et al., Respondents”</w:t>
      </w:r>
      <w:r w:rsidR="00D473F0" w:rsidRPr="00D473F0">
        <w:rPr>
          <w:b/>
          <w:caps/>
        </w:rPr>
        <w:t xml:space="preserve"> </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On Petition For A Writ Of Certiorari</w:t>
      </w:r>
      <w:r>
        <w:rPr>
          <w:b/>
          <w:caps/>
        </w:rPr>
        <w:t xml:space="preserve"> </w:t>
      </w:r>
      <w:r w:rsidRPr="00D473F0">
        <w:rPr>
          <w:b/>
          <w:caps/>
        </w:rPr>
        <w:t>To The United States Court Of Appeals</w:t>
      </w:r>
      <w:r>
        <w:rPr>
          <w:b/>
          <w:caps/>
        </w:rPr>
        <w:t xml:space="preserve"> </w:t>
      </w:r>
      <w:r w:rsidRPr="00D473F0">
        <w:rPr>
          <w:b/>
          <w:caps/>
        </w:rPr>
        <w:t>For The Second Circuit</w:t>
      </w:r>
    </w:p>
    <w:p w:rsidR="00D473F0" w:rsidRPr="00D473F0" w:rsidRDefault="00D473F0" w:rsidP="00D473F0">
      <w:pPr>
        <w:pStyle w:val="FootnoteText"/>
        <w:ind w:left="1440" w:right="1440"/>
        <w:jc w:val="center"/>
        <w:rPr>
          <w:b/>
          <w:caps/>
        </w:rPr>
      </w:pPr>
      <w:r w:rsidRPr="00D473F0">
        <w:rPr>
          <w:b/>
          <w:caps/>
        </w:rPr>
        <w:t>---------------------------------</w:t>
      </w:r>
    </w:p>
    <w:p w:rsidR="00D473F0" w:rsidRPr="00D473F0" w:rsidRDefault="00D473F0" w:rsidP="00D473F0">
      <w:pPr>
        <w:pStyle w:val="FootnoteText"/>
        <w:ind w:left="1440" w:right="1440"/>
        <w:jc w:val="center"/>
        <w:rPr>
          <w:b/>
          <w:caps/>
        </w:rPr>
      </w:pPr>
      <w:r w:rsidRPr="00D473F0">
        <w:rPr>
          <w:b/>
          <w:caps/>
        </w:rPr>
        <w:t>PETITION FOR WRIT OF CERTIORARI</w:t>
      </w:r>
    </w:p>
    <w:p w:rsidR="00D473F0" w:rsidRDefault="00D473F0" w:rsidP="00D473F0">
      <w:pPr>
        <w:pStyle w:val="FootnoteText"/>
      </w:pPr>
    </w:p>
    <w:p w:rsidR="00A07AF1" w:rsidRDefault="00A07AF1" w:rsidP="00D473F0">
      <w:pPr>
        <w:pStyle w:val="FootnoteText"/>
      </w:pPr>
      <w:r>
        <w:t xml:space="preserve">filed with the US Supreme Court and found online at </w:t>
      </w:r>
    </w:p>
    <w:p w:rsidR="00A07AF1" w:rsidRDefault="009B3F46" w:rsidP="00A07AF1">
      <w:pPr>
        <w:pStyle w:val="FootnoteText"/>
      </w:pPr>
      <w:hyperlink r:id="rId142" w:history="1">
        <w:r w:rsidR="00A07AF1" w:rsidRPr="00232DEB">
          <w:rPr>
            <w:rStyle w:val="Hyperlink"/>
          </w:rPr>
          <w:t>http://www.scribd.com/doc/58592324/Ruth-Pollack-SCOTUS-Petition-for-Certiorari-on-2nd-Circuit-Court-Fraud?secret_password=&amp;autodown=pdf</w:t>
        </w:r>
      </w:hyperlink>
      <w:r w:rsidR="00A07AF1">
        <w:t xml:space="preserve"> and the filed case at the US Supreme Court and the attached </w:t>
      </w:r>
      <w:r w:rsidR="00D473F0">
        <w:t xml:space="preserve">URL </w:t>
      </w:r>
      <w:r w:rsidR="00A07AF1">
        <w:t xml:space="preserve">are hereby incorporated by reference in ENTIRETY herein.  </w:t>
      </w:r>
    </w:p>
    <w:p w:rsidR="00D473F0" w:rsidRDefault="00D473F0" w:rsidP="00A07AF1">
      <w:pPr>
        <w:pStyle w:val="FootnoteText"/>
      </w:pPr>
    </w:p>
    <w:p w:rsidR="00A07AF1" w:rsidRDefault="00A07AF1" w:rsidP="00A07AF1">
      <w:pPr>
        <w:pStyle w:val="FootnoteText"/>
        <w:ind w:firstLine="720"/>
      </w:pPr>
      <w:r>
        <w:t>All arguments contained within the Chesney’s Lawsuit regarding Fraudulent Court Orders pertaining to Franklin Perez and Defendant Catherine O’Hagan Wolfe, are hereby further included in this Motion as further PRIMA FACIE evidence of THIS COURT’S CONTINUED &amp; ONGOING OBSTRUCTIONS</w:t>
      </w:r>
      <w:r w:rsidR="00D473F0">
        <w:t xml:space="preserve"> caused by Court Officials in a plethora of cases, including this one where both Perez and Wolfe are directly involved</w:t>
      </w:r>
      <w:r>
        <w:t>.  Please print th</w:t>
      </w:r>
      <w:r w:rsidR="00D473F0">
        <w:t xml:space="preserve">e </w:t>
      </w:r>
      <w:r>
        <w:t xml:space="preserve">document </w:t>
      </w:r>
      <w:r w:rsidR="00D473F0">
        <w:t xml:space="preserve">at this URL </w:t>
      </w:r>
      <w:r>
        <w:t xml:space="preserve">and </w:t>
      </w:r>
      <w:r w:rsidR="00D473F0">
        <w:t xml:space="preserve">include </w:t>
      </w:r>
      <w:r>
        <w:t>the SUPREME COURT CASE DOCKET</w:t>
      </w:r>
      <w:r w:rsidR="00D473F0">
        <w:t xml:space="preserve"> for this case</w:t>
      </w:r>
      <w:r>
        <w:t xml:space="preserve"> and attach</w:t>
      </w:r>
      <w:r w:rsidR="00D473F0">
        <w:t xml:space="preserve"> them</w:t>
      </w:r>
      <w:r>
        <w:t xml:space="preserve"> as physical</w:t>
      </w:r>
      <w:r w:rsidR="00D473F0">
        <w:t xml:space="preserve"> Exhibits</w:t>
      </w:r>
      <w:r>
        <w:t xml:space="preserve"> to this Motion, due to the ongoing claims of docket fraud and document fraud as alleged in the Chesney/Pollack case, the Anderson Lawsuit and the Legally Related Lawsuits to Anderson</w:t>
      </w:r>
      <w:r w:rsidR="00D473F0">
        <w:t>.  These document and docket frauds</w:t>
      </w:r>
      <w:r>
        <w:t xml:space="preserve"> may be affecting </w:t>
      </w:r>
      <w:r w:rsidR="00D473F0">
        <w:t>not only</w:t>
      </w:r>
      <w:r>
        <w:t xml:space="preserve"> the</w:t>
      </w:r>
      <w:r w:rsidR="00D473F0">
        <w:t xml:space="preserve"> lawsuits related herein but</w:t>
      </w:r>
      <w:r>
        <w:t xml:space="preserve"> tens of thousands of other US Civil and Criminal Cases</w:t>
      </w:r>
      <w:r w:rsidR="00D473F0">
        <w:t>, therefore all exhibits should be printed and added directly to this Motion</w:t>
      </w:r>
      <w:r>
        <w:t xml:space="preserve">.  From the Online </w:t>
      </w:r>
      <w:r w:rsidR="00D473F0">
        <w:t xml:space="preserve">Court </w:t>
      </w:r>
      <w:r>
        <w:t>Filing</w:t>
      </w:r>
      <w:r w:rsidR="00D473F0">
        <w:t xml:space="preserve"> in the above matter</w:t>
      </w:r>
      <w:r>
        <w:t xml:space="preserve">, quote, </w:t>
      </w:r>
    </w:p>
    <w:p w:rsidR="00A07AF1" w:rsidRDefault="00A07AF1" w:rsidP="00A07AF1">
      <w:pPr>
        <w:pStyle w:val="FootnoteText"/>
        <w:ind w:firstLine="720"/>
      </w:pPr>
    </w:p>
    <w:p w:rsidR="00A07AF1" w:rsidRDefault="00A07AF1" w:rsidP="006F46E6">
      <w:pPr>
        <w:pStyle w:val="FootnoteText"/>
        <w:ind w:left="1440" w:right="1440"/>
      </w:pPr>
      <w:r>
        <w:t>“e) immediate stay of appeal pending criminal investigation into docket fraud, file destruction and conference with judges, and f) stay of appeal pending “resolution of [Petitioners’] anticipated writs of certiorari, mandamus to the United States Supreme Court, based on impossibility of briefing within appeal due to destroyed record and fraudulent Order signed by Operation’s Analyst Franklin Perez for RCW [Justice Richard C. Wesley, Esq.],” and g) a default judgment due to proven tampering, destruction and fake Orders. App. 69-92 This case is unique and shocks the conscience for its total lack of due process under FED. R. CIV. P. at the trial court level and under FED. R. APP. P. at the appellate level. The Second Circuit failed to afford Petitioners with due process in multiple ways in that there were:</w:t>
      </w:r>
    </w:p>
    <w:p w:rsidR="00A07AF1" w:rsidRDefault="00A07AF1" w:rsidP="006F46E6">
      <w:pPr>
        <w:pStyle w:val="FootnoteText"/>
        <w:ind w:left="1440" w:right="1440"/>
      </w:pPr>
      <w:r>
        <w:t>1) no docketed, annotated, certified Record on Appeal; App. 106-120</w:t>
      </w:r>
    </w:p>
    <w:p w:rsidR="00A07AF1" w:rsidRDefault="00A07AF1" w:rsidP="006F46E6">
      <w:pPr>
        <w:pStyle w:val="FootnoteText"/>
        <w:ind w:left="1440" w:right="1440"/>
      </w:pPr>
      <w:r>
        <w:t>2) no certified transcripts of district court proceedings; App. 106-120 17</w:t>
      </w:r>
    </w:p>
    <w:p w:rsidR="00A07AF1" w:rsidRDefault="00A07AF1" w:rsidP="006F46E6">
      <w:pPr>
        <w:pStyle w:val="FootnoteText"/>
        <w:ind w:left="1440" w:right="1440"/>
      </w:pPr>
      <w:r>
        <w:t>3) no original lower court documents as stated on the Second Circuit General Docket as published on PACER;</w:t>
      </w:r>
    </w:p>
    <w:p w:rsidR="00A07AF1" w:rsidRDefault="00A07AF1" w:rsidP="006F46E6">
      <w:pPr>
        <w:pStyle w:val="FootnoteText"/>
        <w:ind w:left="1440" w:right="1440"/>
      </w:pPr>
      <w:r>
        <w:t>4) no CAMP conference; App. 106-120</w:t>
      </w:r>
    </w:p>
    <w:p w:rsidR="00A07AF1" w:rsidRDefault="00A07AF1" w:rsidP="006F46E6">
      <w:pPr>
        <w:pStyle w:val="FootnoteText"/>
        <w:ind w:left="1440" w:right="1440"/>
      </w:pPr>
      <w:r>
        <w:t>5) no briefing schedule or pre-briefing conference; App. 106-120</w:t>
      </w:r>
    </w:p>
    <w:p w:rsidR="00A07AF1" w:rsidRDefault="00A07AF1" w:rsidP="006F46E6">
      <w:pPr>
        <w:pStyle w:val="FootnoteText"/>
        <w:ind w:left="1440" w:right="1440"/>
      </w:pPr>
      <w:r>
        <w:t>6) no oral arguments, even though oral argument was formally requested seven (7) times; App. 106-120</w:t>
      </w:r>
    </w:p>
    <w:p w:rsidR="00A07AF1" w:rsidRDefault="00A07AF1" w:rsidP="006F46E6">
      <w:pPr>
        <w:pStyle w:val="FootnoteText"/>
        <w:ind w:left="1440" w:right="1440"/>
      </w:pPr>
      <w:r>
        <w:t>7) no panel of judges or single judge, at least twelve (12) different judges’ names appeared without their knowledge on fake Orders and on the fake General Docket, but no judge or panel of judges ever heard the case or met with the parties; App. 106-120</w:t>
      </w:r>
    </w:p>
    <w:p w:rsidR="00A07AF1" w:rsidRDefault="00A07AF1" w:rsidP="006F46E6">
      <w:pPr>
        <w:pStyle w:val="FootnoteText"/>
        <w:ind w:left="1440" w:right="1440"/>
      </w:pPr>
      <w:r>
        <w:t>8) no appearance of this case or any of its seven (7) T-1080 motions by Petitioners appeared on any approved calendars maintained by the Clerk of the Court; App. 93-105</w:t>
      </w:r>
    </w:p>
    <w:p w:rsidR="00A07AF1" w:rsidRDefault="00A07AF1" w:rsidP="006F46E6">
      <w:pPr>
        <w:pStyle w:val="FootnoteText"/>
        <w:ind w:left="1440" w:right="1440"/>
      </w:pPr>
      <w:r>
        <w:t>9) no judge’s signature on any documents or purported orders of the Court;</w:t>
      </w:r>
    </w:p>
    <w:p w:rsidR="00A07AF1" w:rsidRDefault="00A07AF1" w:rsidP="006F46E6">
      <w:pPr>
        <w:pStyle w:val="FootnoteText"/>
        <w:ind w:left="1440" w:right="1440"/>
      </w:pPr>
      <w:r>
        <w:t>10) no valid orders were issued; in fact, all motions by Petitioners were falsely claimed to have been “sua sponte” denied by the Court, even though none were ever calendared or seen by a judge or a panel of judges as required by FED. R. APP. P; App. 10 a fake “Order” dated, filed by stamp of January 07, 2010 is falsely docketed on the General Docket as 18 “entered” on January 8, 2010, signed by “Operations Analyst Franklin Perez for Judge Richard C. Wesley (RCW by FP).”</w:t>
      </w:r>
    </w:p>
    <w:p w:rsidR="00A07AF1" w:rsidRDefault="00A07AF1" w:rsidP="006F46E6">
      <w:pPr>
        <w:pStyle w:val="FootnoteText"/>
        <w:ind w:left="1440" w:right="1440"/>
      </w:pPr>
      <w:r>
        <w:t>App. 7-9 The fake order, miss-mailed to an incorrect address late and post marked four (4) days later to Petitioners’ legal counsel Pollack, contains three sitting judges’ names all in contravention of FED. R. APP. P. § 25(a)(2)(B)(ii). Hence, there never was a briefing “Order” or a “certified” and “mandated” “Order” dismissing (disposing of) this phantom appeal. App. 1-4</w:t>
      </w:r>
    </w:p>
    <w:p w:rsidR="00A07AF1" w:rsidRDefault="00A07AF1" w:rsidP="006F46E6">
      <w:pPr>
        <w:pStyle w:val="FootnoteText"/>
        <w:ind w:left="1440" w:right="1440"/>
      </w:pPr>
      <w:r>
        <w:t>11) No judges present on any calendars. According to the Court’s Approved Calendar for the Week of January 4 through January 8, 2010 in the Ceremonial Courtroom (9th Floor), none of the named judges on the fake “order” were “Present” on the date or week indicated. The instant case did not appear on this week’s “approved” calendar. None of the fake orders in the instant case appeared on any of the Court’s corresponding calendars. App. 93-105 Mr. Perez also appears in other cases as “Deputy Clerk Frank Perez.” cf. App. 7-9</w:t>
      </w:r>
    </w:p>
    <w:p w:rsidR="00A07AF1" w:rsidRDefault="00A07AF1" w:rsidP="006F46E6">
      <w:pPr>
        <w:pStyle w:val="FootnoteText"/>
        <w:ind w:left="1440" w:right="1440"/>
      </w:pPr>
      <w:r>
        <w:t>12) Staff attorneys with no authority to do so, signed fake Orders and issued them late under unknowing judges’ names and failed to docket the fake Orders.</w:t>
      </w:r>
    </w:p>
    <w:p w:rsidR="00A07AF1" w:rsidRDefault="00A07AF1" w:rsidP="006F46E6">
      <w:pPr>
        <w:pStyle w:val="FootnoteText"/>
        <w:ind w:left="1440" w:right="1440"/>
      </w:pPr>
      <w:r>
        <w:t>13) No opposition or lawful participation by pro se Respondent – Respondent school 19 district from April 29, 2009 to date – the duration of the case in the Circuit – resulting in a total default by the school district, a fact never acknowledged by the District Court, Circuit Court or Clerk;</w:t>
      </w:r>
    </w:p>
    <w:p w:rsidR="00A07AF1" w:rsidRDefault="00A07AF1" w:rsidP="006F46E6">
      <w:pPr>
        <w:pStyle w:val="FootnoteText"/>
        <w:ind w:left="1440" w:right="1440"/>
      </w:pPr>
      <w:r>
        <w:t>14) Circuit Clerk abducted Petitioners’ case in that she acted as attorney and counsel on behalf of the defaulting school district in violation of FED. R. APP. P. §§ 45 and 45.1. [Clerk’s Duties]</w:t>
      </w:r>
    </w:p>
    <w:p w:rsidR="00A07AF1" w:rsidRDefault="00A07AF1" w:rsidP="006F46E6">
      <w:pPr>
        <w:pStyle w:val="FootnoteText"/>
        <w:ind w:left="1440" w:right="1440"/>
      </w:pPr>
      <w:r>
        <w:t xml:space="preserve">15) Purported Order dated May 5, 2010 that “disposed” of this phantom “appeal” was not seen by any judge or panel of judges, not calendared or entered onto the Court docket, but is purportedly “mandated” on June 10, 2010 and not “docketed” until June 24, 2010. This fake Order was not mandated or sent to and docketed by the district court. App. 1-4, 121 </w:t>
      </w:r>
    </w:p>
    <w:p w:rsidR="00A07AF1" w:rsidRPr="006F46E6" w:rsidRDefault="00A07AF1" w:rsidP="006F46E6">
      <w:pPr>
        <w:ind w:left="1440" w:right="1440"/>
        <w:rPr>
          <w:sz w:val="20"/>
          <w:szCs w:val="20"/>
        </w:rPr>
      </w:pPr>
      <w:r w:rsidRPr="006F46E6">
        <w:rPr>
          <w:sz w:val="20"/>
          <w:szCs w:val="20"/>
        </w:rPr>
        <w:t>16) No true case manager on the case. The docket reflects at least twelve (12) different “case managers” from several different departments of the Court. App. 106-120</w:t>
      </w:r>
    </w:p>
    <w:p w:rsidR="007B24EA" w:rsidRDefault="00A07AF1" w:rsidP="00CE3396">
      <w:pPr>
        <w:pStyle w:val="Heading1"/>
        <w:ind w:left="360"/>
        <w:jc w:val="center"/>
        <w:rPr>
          <w:caps/>
        </w:rPr>
      </w:pPr>
      <w:r>
        <w:rPr>
          <w:caps/>
        </w:rPr>
        <w:br w:type="page"/>
      </w:r>
      <w:bookmarkStart w:id="92" w:name="_Toc331091396"/>
      <w:r w:rsidR="00CE3396" w:rsidRPr="00E23C09">
        <w:rPr>
          <w:caps/>
        </w:rPr>
        <w:t xml:space="preserve">EXHIBIT </w:t>
      </w:r>
      <w:r w:rsidR="001E4762">
        <w:rPr>
          <w:caps/>
        </w:rPr>
        <w:t>5</w:t>
      </w:r>
      <w:r w:rsidR="00CE3396">
        <w:rPr>
          <w:caps/>
        </w:rPr>
        <w:t xml:space="preserve"> – Transcript of TAPED CALLS</w:t>
      </w:r>
      <w:r w:rsidR="00D5141D">
        <w:rPr>
          <w:caps/>
        </w:rPr>
        <w:t xml:space="preserve"> to ny governor Andrew cuoma and attorney general eric schneiderman offices</w:t>
      </w:r>
      <w:bookmarkEnd w:id="92"/>
    </w:p>
    <w:p w:rsidR="003E2EE3" w:rsidRDefault="003E2EE3">
      <w:r>
        <w:br w:type="page"/>
      </w:r>
    </w:p>
    <w:p w:rsidR="003E2EE3" w:rsidRPr="003E2EE3" w:rsidRDefault="003E2EE3" w:rsidP="003E2EE3">
      <w:pPr>
        <w:jc w:val="center"/>
        <w:rPr>
          <w:b/>
          <w:caps/>
          <w:kern w:val="36"/>
          <w:sz w:val="36"/>
          <w:szCs w:val="36"/>
          <w:u w:val="single"/>
        </w:rPr>
      </w:pPr>
      <w:r w:rsidRPr="003E2EE3">
        <w:rPr>
          <w:b/>
          <w:caps/>
          <w:kern w:val="36"/>
          <w:sz w:val="36"/>
          <w:szCs w:val="36"/>
          <w:u w:val="single"/>
        </w:rPr>
        <w:t>Transcripts</w:t>
      </w:r>
    </w:p>
    <w:p w:rsidR="003E2EE3" w:rsidRPr="003E2EE3" w:rsidRDefault="003E2EE3" w:rsidP="003E2EE3">
      <w:pPr>
        <w:jc w:val="center"/>
        <w:rPr>
          <w:b/>
          <w:kern w:val="36"/>
        </w:rPr>
      </w:pPr>
    </w:p>
    <w:p w:rsidR="003E2EE3" w:rsidRPr="003E2EE3" w:rsidRDefault="003E2EE3" w:rsidP="003E2EE3">
      <w:pPr>
        <w:jc w:val="center"/>
        <w:rPr>
          <w:b/>
          <w:kern w:val="36"/>
        </w:rPr>
      </w:pPr>
      <w:r w:rsidRPr="003E2EE3">
        <w:rPr>
          <w:b/>
          <w:kern w:val="36"/>
        </w:rPr>
        <w:t>Iviewit calls Andrew Cuomo, Emily Cole, Stephen M. Cohen</w:t>
      </w:r>
      <w:r>
        <w:rPr>
          <w:b/>
          <w:kern w:val="36"/>
        </w:rPr>
        <w:t>, James Rogers, et al.</w:t>
      </w:r>
      <w:r w:rsidRPr="003E2EE3">
        <w:rPr>
          <w:b/>
          <w:kern w:val="36"/>
        </w:rPr>
        <w:t xml:space="preserve"> re Criminal Complaint</w:t>
      </w:r>
      <w:r>
        <w:rPr>
          <w:b/>
          <w:kern w:val="36"/>
        </w:rPr>
        <w:t>s Against Andrew Cuomo, Steven Cohen and Members of This Court.</w:t>
      </w:r>
    </w:p>
    <w:p w:rsidR="003E2EE3" w:rsidRPr="003E2EE3" w:rsidRDefault="003E2EE3" w:rsidP="003E2EE3">
      <w:pPr>
        <w:jc w:val="center"/>
        <w:rPr>
          <w:b/>
          <w:kern w:val="36"/>
        </w:rPr>
      </w:pPr>
      <w:r w:rsidRPr="003E2EE3">
        <w:rPr>
          <w:b/>
          <w:kern w:val="36"/>
        </w:rPr>
        <w:t>Audio File Length:  42.48 minutes</w:t>
      </w:r>
    </w:p>
    <w:p w:rsidR="00A01977" w:rsidRPr="003E2EE3" w:rsidRDefault="003E2EE3" w:rsidP="003E2EE3">
      <w:pPr>
        <w:jc w:val="center"/>
        <w:rPr>
          <w:b/>
          <w:kern w:val="36"/>
        </w:rPr>
      </w:pPr>
      <w:r w:rsidRPr="003E2EE3">
        <w:rPr>
          <w:b/>
          <w:kern w:val="36"/>
        </w:rPr>
        <w:t>Posted/Shared/Uploaded May 22, 2011</w:t>
      </w:r>
    </w:p>
    <w:p w:rsidR="00A01977" w:rsidRPr="003E2EE3" w:rsidRDefault="003E2EE3" w:rsidP="00A01977">
      <w:pPr>
        <w:pBdr>
          <w:bottom w:val="single" w:sz="4" w:space="1" w:color="auto"/>
        </w:pBdr>
        <w:jc w:val="center"/>
        <w:outlineLvl w:val="0"/>
        <w:rPr>
          <w:rFonts w:ascii="Courier New" w:hAnsi="Courier New" w:cs="Courier New"/>
          <w:b/>
          <w:sz w:val="36"/>
          <w:szCs w:val="36"/>
        </w:rPr>
      </w:pPr>
      <w:bookmarkStart w:id="93" w:name="_Toc331091397"/>
      <w:r w:rsidRPr="003E2EE3">
        <w:rPr>
          <w:b/>
        </w:rPr>
        <w:t xml:space="preserve">YouTube Channel </w:t>
      </w:r>
      <w:r w:rsidR="00A01977" w:rsidRPr="003E2EE3">
        <w:rPr>
          <w:b/>
          <w:noProof/>
        </w:rPr>
        <w:drawing>
          <wp:inline distT="0" distB="0" distL="0" distR="0">
            <wp:extent cx="437515" cy="437515"/>
            <wp:effectExtent l="19050" t="0" r="635" b="0"/>
            <wp:docPr id="104" name="Picture 1" descr="eliotbernstein">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iotbernstein"/>
                    <pic:cNvPicPr>
                      <a:picLocks noChangeAspect="1" noChangeArrowheads="1"/>
                    </pic:cNvPicPr>
                  </pic:nvPicPr>
                  <pic:blipFill>
                    <a:blip r:embed="rId14" cstate="print"/>
                    <a:srcRect/>
                    <a:stretch>
                      <a:fillRect/>
                    </a:stretch>
                  </pic:blipFill>
                  <pic:spPr bwMode="auto">
                    <a:xfrm>
                      <a:off x="0" y="0"/>
                      <a:ext cx="437515" cy="437515"/>
                    </a:xfrm>
                    <a:prstGeom prst="rect">
                      <a:avLst/>
                    </a:prstGeom>
                    <a:noFill/>
                    <a:ln w="9525">
                      <a:noFill/>
                      <a:miter lim="800000"/>
                      <a:headEnd/>
                      <a:tailEnd/>
                    </a:ln>
                  </pic:spPr>
                </pic:pic>
              </a:graphicData>
            </a:graphic>
          </wp:inline>
        </w:drawing>
      </w:r>
      <w:hyperlink r:id="rId143" w:history="1">
        <w:r w:rsidR="00A01977" w:rsidRPr="003E2EE3">
          <w:rPr>
            <w:b/>
          </w:rPr>
          <w:t>eliotbernstein</w:t>
        </w:r>
        <w:bookmarkEnd w:id="93"/>
      </w:hyperlink>
    </w:p>
    <w:p w:rsidR="003E2EE3" w:rsidRPr="003E2EE3" w:rsidRDefault="003E2EE3" w:rsidP="003E2EE3">
      <w:pPr>
        <w:rPr>
          <w:b/>
        </w:rPr>
      </w:pPr>
      <w:r w:rsidRPr="003E2EE3">
        <w:rPr>
          <w:b/>
        </w:rPr>
        <w:t>SIX CALLS</w:t>
      </w:r>
    </w:p>
    <w:p w:rsidR="003E2EE3" w:rsidRPr="003E2EE3" w:rsidRDefault="003E2EE3" w:rsidP="003E2EE3">
      <w:pPr>
        <w:rPr>
          <w:b/>
        </w:rPr>
      </w:pPr>
      <w:r w:rsidRPr="003E2EE3">
        <w:rPr>
          <w:b/>
        </w:rPr>
        <w:t xml:space="preserve">CALL DATES  </w:t>
      </w:r>
    </w:p>
    <w:p w:rsidR="003E2EE3" w:rsidRPr="003E2EE3" w:rsidRDefault="003E2EE3" w:rsidP="003E2EE3">
      <w:pPr>
        <w:rPr>
          <w:b/>
        </w:rPr>
      </w:pPr>
      <w:r w:rsidRPr="003E2EE3">
        <w:rPr>
          <w:b/>
        </w:rPr>
        <w:t>February 8, 2011</w:t>
      </w:r>
    </w:p>
    <w:p w:rsidR="003E2EE3" w:rsidRPr="003E2EE3" w:rsidRDefault="003E2EE3" w:rsidP="003E2EE3">
      <w:pPr>
        <w:rPr>
          <w:b/>
        </w:rPr>
      </w:pPr>
      <w:r w:rsidRPr="003E2EE3">
        <w:rPr>
          <w:b/>
        </w:rPr>
        <w:t>March 24, 2011</w:t>
      </w:r>
    </w:p>
    <w:p w:rsidR="003E2EE3" w:rsidRPr="003E2EE3" w:rsidRDefault="003E2EE3" w:rsidP="003E2EE3">
      <w:pPr>
        <w:rPr>
          <w:b/>
        </w:rPr>
      </w:pPr>
      <w:r w:rsidRPr="003E2EE3">
        <w:rPr>
          <w:b/>
        </w:rPr>
        <w:t>April 13, 2011</w:t>
      </w:r>
    </w:p>
    <w:p w:rsidR="003E2EE3" w:rsidRPr="003E2EE3" w:rsidRDefault="003E2EE3" w:rsidP="003E2EE3">
      <w:pPr>
        <w:rPr>
          <w:b/>
        </w:rPr>
      </w:pPr>
      <w:r w:rsidRPr="003E2EE3">
        <w:rPr>
          <w:b/>
        </w:rPr>
        <w:t>April 14, 2011</w:t>
      </w:r>
    </w:p>
    <w:p w:rsidR="003E2EE3" w:rsidRPr="003E2EE3" w:rsidRDefault="003E2EE3" w:rsidP="003E2EE3">
      <w:pPr>
        <w:rPr>
          <w:b/>
        </w:rPr>
      </w:pPr>
      <w:r w:rsidRPr="003E2EE3">
        <w:rPr>
          <w:b/>
        </w:rPr>
        <w:t>Transcribed July 20, 2012</w:t>
      </w:r>
    </w:p>
    <w:p w:rsidR="003E2EE3" w:rsidRPr="003E2EE3" w:rsidRDefault="003E2EE3" w:rsidP="003E2EE3">
      <w:pPr>
        <w:rPr>
          <w:b/>
        </w:rPr>
      </w:pPr>
      <w:r w:rsidRPr="003E2EE3">
        <w:rPr>
          <w:b/>
        </w:rPr>
        <w:t>By:</w:t>
      </w:r>
      <w:r w:rsidRPr="003E2EE3">
        <w:rPr>
          <w:b/>
        </w:rPr>
        <w:tab/>
        <w:t>Roxanne Grinage, Legal Assistant</w:t>
      </w:r>
    </w:p>
    <w:p w:rsidR="00A01977" w:rsidRPr="00304483" w:rsidRDefault="003E2EE3" w:rsidP="003E2EE3">
      <w:r w:rsidRPr="003E2EE3">
        <w:rPr>
          <w:b/>
        </w:rPr>
        <w:tab/>
        <w:t>HireLyrics Administrative Services</w:t>
      </w:r>
      <w:r w:rsidR="00A01977" w:rsidRPr="00304483">
        <w:br/>
      </w:r>
    </w:p>
    <w:p w:rsidR="00A01977" w:rsidRDefault="00A01977" w:rsidP="00A01977">
      <w:pPr>
        <w:jc w:val="center"/>
        <w:rPr>
          <w:rFonts w:ascii="Courier New" w:hAnsi="Courier New" w:cs="Courier New"/>
          <w:b/>
          <w:sz w:val="32"/>
          <w:szCs w:val="32"/>
          <w:u w:val="single"/>
        </w:rPr>
      </w:pPr>
      <w:r>
        <w:rPr>
          <w:rFonts w:ascii="Courier New" w:hAnsi="Courier New" w:cs="Courier New"/>
          <w:b/>
          <w:sz w:val="28"/>
          <w:szCs w:val="28"/>
        </w:rPr>
        <w:br w:type="page"/>
      </w:r>
      <w:r>
        <w:rPr>
          <w:rFonts w:ascii="Courier New" w:hAnsi="Courier New" w:cs="Courier New"/>
          <w:b/>
          <w:sz w:val="32"/>
          <w:szCs w:val="32"/>
          <w:u w:val="single"/>
        </w:rPr>
        <w:t xml:space="preserve">FIRST </w:t>
      </w:r>
      <w:r w:rsidRPr="004125EB">
        <w:rPr>
          <w:rFonts w:ascii="Courier New" w:hAnsi="Courier New" w:cs="Courier New"/>
          <w:b/>
          <w:sz w:val="32"/>
          <w:szCs w:val="32"/>
          <w:u w:val="single"/>
        </w:rPr>
        <w:t>CALL</w:t>
      </w:r>
      <w:r>
        <w:rPr>
          <w:rFonts w:ascii="Courier New" w:hAnsi="Courier New" w:cs="Courier New"/>
          <w:b/>
          <w:sz w:val="32"/>
          <w:szCs w:val="32"/>
          <w:u w:val="single"/>
        </w:rPr>
        <w:t xml:space="preserve"> BETWEEN</w:t>
      </w:r>
    </w:p>
    <w:p w:rsidR="00A01977" w:rsidRDefault="00A01977" w:rsidP="00A01977">
      <w:pPr>
        <w:jc w:val="center"/>
        <w:rPr>
          <w:rFonts w:ascii="Courier New" w:hAnsi="Courier New" w:cs="Courier New"/>
          <w:b/>
          <w:sz w:val="32"/>
          <w:szCs w:val="32"/>
        </w:rPr>
      </w:pPr>
      <w:r w:rsidRPr="004125EB">
        <w:rPr>
          <w:rFonts w:ascii="Courier New" w:hAnsi="Courier New" w:cs="Courier New"/>
          <w:b/>
          <w:sz w:val="32"/>
          <w:szCs w:val="32"/>
        </w:rPr>
        <w:t>ELIOT BERNSTEIN, WILLIAM WAGNER (A REPORTER) AND EMILY COLE IN STEPHEN COHEN'S OFFICE</w:t>
      </w:r>
    </w:p>
    <w:p w:rsidR="00A01977" w:rsidRPr="004125EB" w:rsidRDefault="00A01977" w:rsidP="00A01977">
      <w:pPr>
        <w:jc w:val="center"/>
        <w:rPr>
          <w:rFonts w:ascii="Courier New" w:hAnsi="Courier New" w:cs="Courier New"/>
          <w:b/>
          <w:sz w:val="32"/>
          <w:szCs w:val="32"/>
        </w:rPr>
      </w:pPr>
      <w:r>
        <w:rPr>
          <w:rFonts w:ascii="Courier New" w:hAnsi="Courier New" w:cs="Courier New"/>
          <w:b/>
          <w:sz w:val="32"/>
          <w:szCs w:val="32"/>
        </w:rPr>
        <w:t>February 8, 2011</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Pr="00CF0DF5"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Pr="00CF0DF5" w:rsidRDefault="00A01977" w:rsidP="001E4762">
            <w:pPr>
              <w:rPr>
                <w:rFonts w:ascii="Courier New" w:hAnsi="Courier New" w:cs="Courier New"/>
              </w:rPr>
            </w:pPr>
            <w:r>
              <w:rPr>
                <w:rFonts w:ascii="Courier New" w:hAnsi="Courier New" w:cs="Courier New"/>
              </w:rPr>
              <w:t>Quiet on the set [dialed call rings].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Andrew Cuomo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who's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Eliot Bernstein and I have on the line with me William </w:t>
            </w:r>
            <w:r w:rsidRPr="004451DB">
              <w:rPr>
                <w:rFonts w:ascii="Courier New" w:hAnsi="Courier New" w:cs="Courier New"/>
              </w:rPr>
              <w:t>Wagener</w:t>
            </w:r>
            <w:r>
              <w:rPr>
                <w:rFonts w:ascii="Courier New" w:hAnsi="Courier New" w:cs="Courier New"/>
              </w:rPr>
              <w:t xml:space="preserve"> who is a reporter.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1st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Okay one moment.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Press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I'm trying to reach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2nd Female, Voice Press Office</w:t>
            </w:r>
          </w:p>
        </w:tc>
        <w:tc>
          <w:tcPr>
            <w:tcW w:w="7218" w:type="dxa"/>
          </w:tcPr>
          <w:p w:rsidR="00A01977" w:rsidRDefault="00A01977" w:rsidP="001E4762">
            <w:pPr>
              <w:rPr>
                <w:rFonts w:ascii="Courier New" w:hAnsi="Courier New" w:cs="Courier New"/>
              </w:rPr>
            </w:pPr>
            <w:r>
              <w:rPr>
                <w:rFonts w:ascii="Courier New" w:hAnsi="Courier New" w:cs="Courier New"/>
              </w:rPr>
              <w:t>Okay one moment. [brief ring while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Executive Chambers.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 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William </w:t>
            </w:r>
            <w:r w:rsidRPr="004451DB">
              <w:rPr>
                <w:rFonts w:ascii="Courier New" w:hAnsi="Courier New" w:cs="Courier New"/>
              </w:rPr>
              <w:t>Wagener</w:t>
            </w:r>
          </w:p>
        </w:tc>
        <w:tc>
          <w:tcPr>
            <w:tcW w:w="7218" w:type="dxa"/>
          </w:tcPr>
          <w:p w:rsidR="00A01977" w:rsidRDefault="00A01977" w:rsidP="001E4762">
            <w:pPr>
              <w:rPr>
                <w:rFonts w:ascii="Courier New" w:hAnsi="Courier New" w:cs="Courier New"/>
              </w:rPr>
            </w:pPr>
            <w:r>
              <w:rPr>
                <w:rFonts w:ascii="Courier New" w:hAnsi="Courier New" w:cs="Courier New"/>
              </w:rPr>
              <w:t xml:space="preserve">and William </w:t>
            </w:r>
            <w:r w:rsidRPr="004451DB">
              <w:rPr>
                <w:rFonts w:ascii="Courier New" w:hAnsi="Courier New" w:cs="Courier New"/>
              </w:rPr>
              <w:t>Wagener</w:t>
            </w:r>
            <w:r>
              <w:rPr>
                <w:rFonts w:ascii="Courier New" w:hAnsi="Courier New" w:cs="Courier New"/>
              </w:rPr>
              <w: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William... I'm sorry [pause].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It's regarding a criminal complaint I filed against Andrew Cuomo while he was Attorney General. I also filed a copy with Governor Patterson and I haven't had any response back yet.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You filed this when he was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I filed it with the Attorney General's offices and I filed it with Governor Patterson's office as well as the New York Chief Justice of the criminal courts as well as about fifty other people.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And you never heard back from anyone?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In fact this goes way back to Stephen Cohen's promise to get right back to me regarding the criminal complaints and I have several submissions to Mr. Cohen as well as notified federal and state authorities of Mr. Cohen's possible criminal activities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When was the last time you spoke to Stephen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Hmmmm hold on...looks about June 13, '09. And I sent him a letter on June 13, 2009 memorializing our conversation.  That was an eight page letter.  And, he knows me since childhood so he should know this call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All right. Bear with me one sec.</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Can I get your name? [keyboard/typing sounds].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 xml:space="preserve">Mr. Bernstein?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3rd Female Voice Executive Chambers</w:t>
            </w:r>
          </w:p>
        </w:tc>
        <w:tc>
          <w:tcPr>
            <w:tcW w:w="7218" w:type="dxa"/>
          </w:tcPr>
          <w:p w:rsidR="00A01977" w:rsidRDefault="00A01977" w:rsidP="001E4762">
            <w:pPr>
              <w:rPr>
                <w:rFonts w:ascii="Courier New" w:hAnsi="Courier New" w:cs="Courier New"/>
              </w:rPr>
            </w:pPr>
            <w:r>
              <w:rPr>
                <w:rFonts w:ascii="Courier New" w:hAnsi="Courier New" w:cs="Courier New"/>
              </w:rPr>
              <w:t>Bear with me one moment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name? [ringing call transfers]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Hello Mr. Bernstein?  Hi, this is Emily Cole, 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Emily, what is 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Cole, [spells name] C O L 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work for Stephen Cole so you probably have conflict with this matter but I'll let you decide.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Code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had filed criminal complaints against Andrew Stephen and Monica Connell.  I filed a criminal complaint in November with Andrew Cuomo's office directly. I filed it with Governor Patterson so I'm calling also to find out how that complaint is going; and I filed it with the Chief Justice of the criminal courts of New York as well as with Eric Holder and several other people that were investigating the matters that we are discussing.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Concerning what? - was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Criminal allegations against Andrew Cuomo, Stephen Cohen and Monica Connell....for criminal obstruction of justice and a variety of other things including RICO which I am in the middle of a federal RICO and antitrust civil lawsuit before </w:t>
            </w:r>
            <w:r w:rsidRPr="004451DB">
              <w:rPr>
                <w:rFonts w:ascii="Courier New" w:hAnsi="Courier New" w:cs="Courier New"/>
              </w:rPr>
              <w:t>Shira Anne Scheindlin</w:t>
            </w:r>
            <w:r>
              <w:rPr>
                <w:rFonts w:ascii="Courier New" w:hAnsi="Courier New" w:cs="Courier New"/>
              </w:rPr>
              <w:t xml:space="preserve"> at the Second Circuit as well tied to a whistleblower Christine Anderson in the New York Supreme Court.  Federal Judge </w:t>
            </w:r>
            <w:r w:rsidRPr="004451DB">
              <w:rPr>
                <w:rFonts w:ascii="Courier New" w:hAnsi="Courier New" w:cs="Courier New"/>
              </w:rPr>
              <w:t>Scheindlin</w:t>
            </w:r>
            <w:r>
              <w:rPr>
                <w:rFonts w:ascii="Courier New" w:hAnsi="Courier New" w:cs="Courier New"/>
              </w:rPr>
              <w:t xml:space="preserve"> has legally related my case to her's.  I'm not sure if you're familiar but Stephen Cohen who knows me since [sounds like] Glanko [Glencoe, IL] as a child where we played hockey and other things together, has spoken to me at length about these things and he failed to get back to me dating way back to '09 when I've written letters to him because he requested I write letters to him regarding the criminal activity of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acknowledging that there could be possible conflicts here, who is going to handle this criminal complaint that's been lodged with the Governor's office against Mr.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You know what I'm not certain who that would go to.  I can check into that and get back to you. I assume perhaps Counsel's office but I think that's more formally the role of the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it with the Attorney General while Mr. Cuomo was there and he blatantly disregarded it by failing to do anything, which is again... [Emily Cole asks question]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By failing to investigate?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By failing to turn it over to a non-conflicted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that is criminal activity too because that again is obstruction of justice.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So now with all that information, do you want to go find out now who to have take this call?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Sure. Let me ask around and see if I can come up with an answer for you.  I know that if you filed the complaint with the Attorney General's office, I'm sure it's still there.  I know that it may have not necessarily been handed down, but I'm sure that it is with the administration there and they might be the people to talk to about it as well.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I also did file the formal complaint with the Governor asking that the Governor Patterson move the complaint through to a special prosecutor.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Well if he didn't do that, then there is nothing we can do about that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Well what do you mean?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If Governor Patterson didn't do that I don't - I'm almost certain I can check for you but there is nothing we can do with that complaint that was filed with Governor Patterson's office if he hadn't passed it on to a prosecutor. So, perhaps re-filing it with the new Attorney General would be my suggestion but again I will check and I will ask Steve and I will find out the best way to go about this and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do you need my number or anything?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561-245-8588.  My name is Eliot [spells Eliot] Bernstein [spells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as Stephen Cohen knows this involves a car bombing and attempted murder of my family.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it has a high priority urgency to it so if you could back to me sometime today or tomorrow that would be great.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let you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he already knows all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I will have someone get back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Thank you have great day. [hang up call ends].</w:t>
            </w:r>
          </w:p>
        </w:tc>
      </w:tr>
    </w:tbl>
    <w:p w:rsidR="00A01977" w:rsidRDefault="00A01977" w:rsidP="00A01977"/>
    <w:p w:rsidR="00A01977" w:rsidRDefault="00A01977" w:rsidP="00A01977">
      <w:r>
        <w:br w:type="page"/>
      </w:r>
    </w:p>
    <w:p w:rsidR="00A01977" w:rsidRPr="00D447B6" w:rsidRDefault="00A01977" w:rsidP="00A01977">
      <w:pPr>
        <w:keepLines/>
        <w:jc w:val="center"/>
        <w:rPr>
          <w:rFonts w:ascii="Courier New" w:hAnsi="Courier New" w:cs="Courier New"/>
          <w:b/>
          <w:sz w:val="32"/>
          <w:szCs w:val="32"/>
          <w:u w:val="single"/>
        </w:rPr>
      </w:pPr>
      <w:r w:rsidRPr="00D447B6">
        <w:rPr>
          <w:rFonts w:ascii="Courier New" w:hAnsi="Courier New" w:cs="Courier New"/>
          <w:b/>
          <w:sz w:val="32"/>
          <w:szCs w:val="32"/>
          <w:u w:val="single"/>
        </w:rPr>
        <w:t>SECOND CALL</w:t>
      </w:r>
    </w:p>
    <w:p w:rsidR="00A01977" w:rsidRPr="00D447B6" w:rsidRDefault="00A01977" w:rsidP="00A01977">
      <w:pPr>
        <w:keepLines/>
        <w:jc w:val="center"/>
        <w:rPr>
          <w:rFonts w:ascii="Courier New" w:hAnsi="Courier New" w:cs="Courier New"/>
          <w:b/>
          <w:sz w:val="32"/>
          <w:szCs w:val="32"/>
        </w:rPr>
      </w:pPr>
      <w:r w:rsidRPr="00D447B6">
        <w:rPr>
          <w:rFonts w:ascii="Courier New" w:hAnsi="Courier New" w:cs="Courier New"/>
          <w:b/>
          <w:sz w:val="32"/>
          <w:szCs w:val="32"/>
        </w:rPr>
        <w:t>Eliot Bernstein Calls Andrew Cuomo, Governor 03/24/2011 Pat Hanley, Eliot Bernstein [?Sp? Readingberg ?Sp?]  Waiting For Emily Cole.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[door closes footsteps heard approaching]  Hello. </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 xml:space="preserve">[sounds like memo to file] Andrew Cuomo, Governor 03/24/2011 Call:  Pat Hanley, Eliot Bernstein </w:t>
            </w:r>
            <w:r w:rsidRPr="00287865">
              <w:rPr>
                <w:rFonts w:ascii="Courier New" w:hAnsi="Courier New" w:cs="Courier New"/>
                <w:b/>
              </w:rPr>
              <w:t>[?sp? Readingberg ?sp?]</w:t>
            </w:r>
            <w:r>
              <w:rPr>
                <w:rFonts w:ascii="Courier New" w:hAnsi="Courier New" w:cs="Courier New"/>
              </w:rPr>
              <w:t>.  Waiting for Emily Cole.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Pat Hanley</w:t>
            </w:r>
          </w:p>
        </w:tc>
        <w:tc>
          <w:tcPr>
            <w:tcW w:w="7218" w:type="dxa"/>
          </w:tcPr>
          <w:p w:rsidR="00A01977" w:rsidRDefault="00A01977" w:rsidP="001E4762">
            <w:pPr>
              <w:keepLines/>
              <w:rPr>
                <w:rFonts w:ascii="Courier New" w:hAnsi="Courier New" w:cs="Courier New"/>
              </w:rPr>
            </w:pPr>
            <w:r>
              <w:rPr>
                <w:rFonts w:ascii="Courier New" w:hAnsi="Courier New" w:cs="Courier New"/>
              </w:rPr>
              <w:t>Repeats I object and do not consent to any other listeners on this call.</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Female voice</w:t>
            </w:r>
          </w:p>
        </w:tc>
        <w:tc>
          <w:tcPr>
            <w:tcW w:w="7218" w:type="dxa"/>
          </w:tcPr>
          <w:p w:rsidR="00A01977" w:rsidRDefault="00A01977" w:rsidP="001E4762">
            <w:pPr>
              <w:keepLines/>
              <w:rPr>
                <w:rFonts w:ascii="Courier New" w:hAnsi="Courier New" w:cs="Courier New"/>
              </w:rPr>
            </w:pPr>
            <w:r>
              <w:rPr>
                <w:rFonts w:ascii="Courier New" w:hAnsi="Courier New" w:cs="Courier New"/>
              </w:rPr>
              <w:t>Mr. Bernstein?</w:t>
            </w:r>
          </w:p>
        </w:tc>
      </w:tr>
      <w:tr w:rsidR="00A01977" w:rsidRPr="00CF0DF5" w:rsidTr="001E4762">
        <w:tc>
          <w:tcPr>
            <w:tcW w:w="2358" w:type="dxa"/>
          </w:tcPr>
          <w:p w:rsidR="00A01977" w:rsidRDefault="00A01977" w:rsidP="001E4762">
            <w:pPr>
              <w:keepLines/>
              <w:rPr>
                <w:rFonts w:ascii="Courier New" w:hAnsi="Courier New" w:cs="Courier New"/>
              </w:rPr>
            </w:pPr>
            <w:r>
              <w:rPr>
                <w:rFonts w:ascii="Courier New" w:hAnsi="Courier New" w:cs="Courier New"/>
              </w:rPr>
              <w:t>Eliot Bernstein</w:t>
            </w:r>
          </w:p>
        </w:tc>
        <w:tc>
          <w:tcPr>
            <w:tcW w:w="7218" w:type="dxa"/>
          </w:tcPr>
          <w:p w:rsidR="00A01977" w:rsidRDefault="00A01977" w:rsidP="001E4762">
            <w:pPr>
              <w:keepLines/>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I'm sorry she's away from her desk and I'm not getting an answer.  May I take a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Certainly.  My number is 516-245-8588 and it's in regard to our February 8th call regarding the Iviewit companies and the criminal complaint against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And Mr. Bernstein that's spelled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Correct.  And what is your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Wittemore</w:t>
            </w:r>
          </w:p>
        </w:tc>
        <w:tc>
          <w:tcPr>
            <w:tcW w:w="7218" w:type="dxa"/>
          </w:tcPr>
          <w:p w:rsidR="00A01977" w:rsidRDefault="00A01977" w:rsidP="001E4762">
            <w:pPr>
              <w:rPr>
                <w:rFonts w:ascii="Courier New" w:hAnsi="Courier New" w:cs="Courier New"/>
              </w:rPr>
            </w:pPr>
            <w:r>
              <w:rPr>
                <w:rFonts w:ascii="Courier New" w:hAnsi="Courier New" w:cs="Courier New"/>
              </w:rPr>
              <w:t>My name is Kate.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last name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w:t>
            </w:r>
          </w:p>
        </w:tc>
        <w:tc>
          <w:tcPr>
            <w:tcW w:w="7218" w:type="dxa"/>
          </w:tcPr>
          <w:p w:rsidR="00A01977" w:rsidRDefault="00A01977" w:rsidP="001E4762">
            <w:pPr>
              <w:rPr>
                <w:rFonts w:ascii="Courier New" w:hAnsi="Courier New" w:cs="Courier New"/>
              </w:rPr>
            </w:pPr>
            <w:r>
              <w:rPr>
                <w:rFonts w:ascii="Courier New" w:hAnsi="Courier New" w:cs="Courier New"/>
              </w:rPr>
              <w:t>Excuse me I have to put you on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You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"Hey dude" in response to child saying "Hey dad."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How long will this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She's gotta find a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notice the way she did that.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Coughs.  Excuse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Thank you I'm sorry to keep you holding.  What was it that you needed?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Your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My last name is Whittemore and spells Whittemore.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Types and repeats spelling Whittemore. And Kate what is your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Kate Whittemore</w:t>
            </w:r>
          </w:p>
        </w:tc>
        <w:tc>
          <w:tcPr>
            <w:tcW w:w="7218" w:type="dxa"/>
          </w:tcPr>
          <w:p w:rsidR="00A01977" w:rsidRDefault="00A01977" w:rsidP="001E4762">
            <w:pPr>
              <w:rPr>
                <w:rFonts w:ascii="Courier New" w:hAnsi="Courier New" w:cs="Courier New"/>
              </w:rPr>
            </w:pPr>
            <w:r>
              <w:rPr>
                <w:rFonts w:ascii="Courier New" w:hAnsi="Courier New" w:cs="Courier New"/>
              </w:rPr>
              <w:t xml:space="preserve">"Thank you for calling" [Kate Whittemore interrupts Eliot Bernstein and ends the call before Elliot Bernstein could complete question].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Pat Hanley </w:t>
            </w:r>
          </w:p>
        </w:tc>
        <w:tc>
          <w:tcPr>
            <w:tcW w:w="7218" w:type="dxa"/>
          </w:tcPr>
          <w:p w:rsidR="00A01977" w:rsidRDefault="00A01977" w:rsidP="001E4762">
            <w:pPr>
              <w:rPr>
                <w:rFonts w:ascii="Courier New" w:hAnsi="Courier New" w:cs="Courier New"/>
              </w:rPr>
            </w:pPr>
            <w:r>
              <w:rPr>
                <w:rFonts w:ascii="Courier New" w:hAnsi="Courier New" w:cs="Courier New"/>
              </w:rPr>
              <w:t>Well Eliot [sounds like] I think I should've gotten this from her email.</w:t>
            </w:r>
          </w:p>
        </w:tc>
      </w:tr>
    </w:tbl>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THIRD CALL</w:t>
      </w:r>
    </w:p>
    <w:p w:rsidR="00A01977" w:rsidRPr="00D447B6" w:rsidRDefault="00A01977" w:rsidP="00A01977">
      <w:pPr>
        <w:keepNext/>
        <w:spacing w:after="0"/>
        <w:jc w:val="center"/>
        <w:rPr>
          <w:rFonts w:ascii="Courier New" w:hAnsi="Courier New" w:cs="Courier New"/>
          <w:b/>
          <w:sz w:val="32"/>
          <w:szCs w:val="32"/>
        </w:rPr>
      </w:pPr>
      <w:r w:rsidRPr="00D447B6">
        <w:rPr>
          <w:rFonts w:ascii="Courier New" w:hAnsi="Courier New" w:cs="Courier New"/>
          <w:b/>
          <w:sz w:val="32"/>
          <w:szCs w:val="32"/>
        </w:rPr>
        <w:t xml:space="preserve">[Eliot Bernstein Initiates Call to Emily Cole] </w:t>
      </w:r>
    </w:p>
    <w:p w:rsidR="00A01977" w:rsidRPr="00D447B6" w:rsidRDefault="00A01977" w:rsidP="00A01977">
      <w:pPr>
        <w:keepNext/>
        <w:spacing w:after="360"/>
        <w:jc w:val="center"/>
        <w:rPr>
          <w:rFonts w:ascii="Courier New" w:hAnsi="Courier New" w:cs="Courier New"/>
          <w:b/>
          <w:sz w:val="32"/>
          <w:szCs w:val="32"/>
          <w:u w:val="single"/>
        </w:rPr>
      </w:pPr>
      <w:r w:rsidRPr="00D447B6">
        <w:rPr>
          <w:rFonts w:ascii="Courier New" w:hAnsi="Courier New" w:cs="Courier New"/>
          <w:b/>
          <w:sz w:val="32"/>
          <w:szCs w:val="32"/>
        </w:rPr>
        <w:t xml:space="preserve">[Memo to File: Andrew Cuomo call 04/13 2:05 PM.]  </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Good morning, is Emily Cole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She's at our New York office.  I'll connect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Hello! Emily Cole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This is she.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This is Eliot Bernstein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Hi,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not well but how are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pretty good.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was calling to see if you got any information on my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passed it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ask you a quick question.  Are you related to a Cuomo by the way?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your mom?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part of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and I don't understand why you are asking all of these questions.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about the handling of a complaint about Andrew Cuomo.  If you family that is related and there is an Emily Cole whose mother 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It is not an appropriate question as this is not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you're not the Emily Cole whose father is Kenneth Cole and mother, Maria Cuomo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Would you like me to patch your call into someone else who could maybe handle it better?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I'm asking you a question.  If you are saying no that you are a different Emily Cole, then that's fine with me.  Then I don't have an issue with a conflict.  Otherwise I would have a massive conflict as you can understand - YOU would have a massive conflict and I would...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Regardless...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not regardless, let me just explain.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Let me explain.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I just explained there's nothing I can do to help you.  All I can do is pass your message along.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Pass what message along?  First of all I would like to get that I called you and we spoke on 03/24, Correct?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 were checking into to where the criminal complaint against Andrew Cuomo and Stephen Cohen which were filed both with the AG's office and Andrew Cuomo while he was AG.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All I can do sir is explain to people that you are check into these complaints.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work for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Steve Cohen.  Now I definitely have a conflict with you because I filed a criminal complaint against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then I should pass your phone call on to someone else.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Who are we passing it to?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I'm not sure who would have a conflict or who would be best to [indiscernible] your phone calls.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That's your job not mine.  You have to address who doesn't have conflict because the Complaint states formally in the beginning, "Please if you have conflict you will avoid me including you as a defendant in a RICO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Usually it's the Attorney General's role to investigate but they usually don't prosecute...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Mr. Cuomo was the Attorney General.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Well have you tried the current Attorney General's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but I also sent the same Complaint to Andrew Cuomo as Governor to deal with.  And now, he has to deal it with as the Governor of the State of New York.  So my separate complaint with be Attorney General which collusion might be there as well, will be dealt with separately.   Andrew Cuomo has an obligation to deal with the Complaint as Governor.  So I petitioned him under his power as Governor.  Now obviously he can't or any of his family members or Steve Cohen or any of his employees can't be handling this like you. And now I'm going to have to include you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can't [sounds like] have any obligation...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No, actually by handling this knowing that it was against Steve Cohen I am already going to include you in a criminal RICO federal lawsuit that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just took your full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have delayed this process and like I told you there's been a car bombing attempted murder.  These are the fundamentals of the RICO Complaint.  And now you are going to be added as a part of that actually.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I don't appreciate you threatening 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I'm not threatening you. I'm telling you a fact. </w:t>
            </w:r>
            <w:r w:rsidRPr="00EA3118">
              <w:rPr>
                <w:rFonts w:ascii="Courier New" w:hAnsi="Courier New" w:cs="Courier New"/>
                <w:b/>
                <w:i/>
              </w:rPr>
              <w:t>[Emily Cole and Eliot Bernstein are now speaking at the same time, Emily Cole indiscernible because Eliot Bernstein is closes</w:t>
            </w:r>
            <w:r>
              <w:rPr>
                <w:rFonts w:ascii="Courier New" w:hAnsi="Courier New" w:cs="Courier New"/>
                <w:b/>
                <w:i/>
              </w:rPr>
              <w:t>t</w:t>
            </w:r>
            <w:r w:rsidRPr="00EA3118">
              <w:rPr>
                <w:rFonts w:ascii="Courier New" w:hAnsi="Courier New" w:cs="Courier New"/>
                <w:b/>
                <w:i/>
              </w:rPr>
              <w:t xml:space="preserve"> to the microphone]</w:t>
            </w:r>
            <w:r>
              <w:rPr>
                <w:rFonts w:ascii="Courier New" w:hAnsi="Courier New" w:cs="Courier New"/>
              </w:rPr>
              <w:t>.  I'm telling you a fact.  I'm telling you a fact and you should tell Steve Cohen the fact that how dare he put you into that position?  He's already become a defendant, he already has a criminal complaint against him and the fact that he has one of his staff working on this without a conflict check really puts you in the hot seat there.  I'd be mad at the right person.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I'm not working on anything I took a phone message for Steve and I passed it along to him.  That is all I've done.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told you on that phone call that Stephen Cohen was one of those complained [Emily Cole interrupts]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Sir, I don't know what "handling the investigation" means.  All I can do is pass it along to someone in a position of power to do something about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Steven didn't call me.  You passed the message to Stephen Cohen.  Pass me to me to 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Okay.  He's aware that you called and he is not in the office today.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then you know what?  Can I have </w:t>
            </w:r>
            <w:r w:rsidRPr="00C21660">
              <w:rPr>
                <w:rFonts w:ascii="Courier New" w:hAnsi="Courier New" w:cs="Courier New"/>
                <w:b/>
              </w:rPr>
              <w:t>Benjamin</w:t>
            </w:r>
            <w:r>
              <w:rPr>
                <w:rFonts w:ascii="Courier New" w:hAnsi="Courier New" w:cs="Courier New"/>
              </w:rPr>
              <w:t xml:space="preserve"> </w:t>
            </w:r>
            <w:r>
              <w:rPr>
                <w:rFonts w:ascii="Courier New" w:hAnsi="Courier New" w:cs="Courier New"/>
                <w:b/>
              </w:rPr>
              <w:t>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He is in the New York office so you will have to call there to catch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Is he the Chief of Staff currently?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Great and I appreciate that and again you're not the Emily Cole whose father is Kenneth Cole?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Emily Cole</w:t>
            </w:r>
          </w:p>
        </w:tc>
        <w:tc>
          <w:tcPr>
            <w:tcW w:w="7218" w:type="dxa"/>
          </w:tcPr>
          <w:p w:rsidR="00A01977" w:rsidRDefault="00A01977" w:rsidP="001E4762">
            <w:pPr>
              <w:rPr>
                <w:rFonts w:ascii="Courier New" w:hAnsi="Courier New" w:cs="Courier New"/>
              </w:rPr>
            </w:pPr>
            <w:r>
              <w:rPr>
                <w:rFonts w:ascii="Courier New" w:hAnsi="Courier New" w:cs="Courier New"/>
              </w:rPr>
              <w:t>No sir and it is really none of your business.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It is an appropriate question considering the criminal activity going on in the Governor's office in New York.  C'mon, it's a totally clear question.  It's funny, I don't need that conflict with you anymore Emily.  The very conflict that you work for Steven Cohen and have jimmy rigged this Complaint to not be dealt with according to procedural law and rule has just landed you in the center of a criminal complaint. [Emily Cole hangs up while Eliot Bernstein is speaking.]</w:t>
            </w:r>
          </w:p>
        </w:tc>
      </w:tr>
    </w:tbl>
    <w:p w:rsidR="00A01977" w:rsidRDefault="00A01977" w:rsidP="00A01977">
      <w:pPr>
        <w:keepNext/>
        <w:jc w:val="center"/>
        <w:rPr>
          <w:rFonts w:ascii="Courier New" w:hAnsi="Courier New" w:cs="Courier New"/>
          <w:b/>
          <w:sz w:val="32"/>
          <w:szCs w:val="32"/>
          <w:u w:val="single"/>
        </w:rPr>
      </w:pP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FOURTH CALL</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p>
    <w:p w:rsidR="00A01977" w:rsidRPr="00D447B6"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BENJAMIN LAWSKY CHIEF OF STAFF GOVENOR CUOMO</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think she hung up on you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Gotta love 'em. I gotta love 'em.  What? Hello, Hello.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Are you getting anomalies too Eliot?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Hold on...Let's call what's his name?  Benjamin Lawsky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wants it Eliot I'd say.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Oh she's gettin it. She's dead.  And she lied.  She totally lied and I'm going to memorialize that in one second with her.  So we're going to send her a nice little letter in a moment.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[Memo To File] Benjamin Lawsky Call Chief of Staff Governor Cuomo.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I'll transfer you he's at another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Do you have his number there?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Yes of course. It's </w:t>
            </w:r>
            <w:r w:rsidRPr="00930B2C">
              <w:rPr>
                <w:rFonts w:ascii="Courier New" w:hAnsi="Courier New" w:cs="Courier New"/>
                <w:b/>
              </w:rPr>
              <w:t>[?]</w:t>
            </w:r>
            <w:r>
              <w:rPr>
                <w:rFonts w:ascii="Courier New" w:hAnsi="Courier New" w:cs="Courier New"/>
              </w:rPr>
              <w:t>42-681-4321.</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 xml:space="preserve">Okay.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She forgot to connect us to the number.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Yeah.  She didn't connect us.  Hold on. [touchtone dialing].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[answers] [how she identifies office is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Benjamin Lawsky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Who is calling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Thank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say what this is regarding?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Yes.  Criminal complaints against Andrew Cuomo, Stephen Cohen and now Emily Cole.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Okay hold 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[sounds like cookware or dishes clanging - EIB asks people in background to hold off for a minute]</w:t>
            </w:r>
          </w:p>
          <w:p w:rsidR="00A01977" w:rsidRDefault="00A01977" w:rsidP="001E4762">
            <w:pPr>
              <w:rPr>
                <w:rFonts w:ascii="Courier New" w:hAnsi="Courier New" w:cs="Courier New"/>
              </w:rPr>
            </w:pPr>
            <w:r>
              <w:rPr>
                <w:rFonts w:ascii="Courier New" w:hAnsi="Courier New" w:cs="Courier New"/>
              </w:rPr>
              <w:t>[Hold Time before call resumes is 7 minutes and 26 seconds]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Executive Chamber.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Hi. Who am I speaking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Vanessa....last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Can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Salpana</w:t>
            </w:r>
          </w:p>
        </w:tc>
        <w:tc>
          <w:tcPr>
            <w:tcW w:w="7218" w:type="dxa"/>
          </w:tcPr>
          <w:p w:rsidR="00A01977" w:rsidRDefault="00A01977" w:rsidP="001E4762">
            <w:pPr>
              <w:rPr>
                <w:rFonts w:ascii="Courier New" w:hAnsi="Courier New" w:cs="Courier New"/>
              </w:rPr>
            </w:pPr>
            <w:r>
              <w:rPr>
                <w:rFonts w:ascii="Courier New" w:hAnsi="Courier New" w:cs="Courier New"/>
              </w:rPr>
              <w:t>Yes.  It's Eliot Bernstein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Oh Okay. Salpana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What are you calling for.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I'm trying to get somebody to handle a criminal complaint that I filed with Andrew Cuomo against Andrew Cuomo, Stephen Cohen and now Emily Cole is added to that list.  How do I spell your last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Vanessa Salpana</w:t>
            </w:r>
          </w:p>
        </w:tc>
        <w:tc>
          <w:tcPr>
            <w:tcW w:w="7218" w:type="dxa"/>
          </w:tcPr>
          <w:p w:rsidR="00A01977" w:rsidRDefault="00A01977" w:rsidP="001E4762">
            <w:pPr>
              <w:rPr>
                <w:rFonts w:ascii="Courier New" w:hAnsi="Courier New" w:cs="Courier New"/>
              </w:rPr>
            </w:pPr>
            <w:r>
              <w:rPr>
                <w:rFonts w:ascii="Courier New" w:hAnsi="Courier New" w:cs="Courier New"/>
              </w:rPr>
              <w:t>I don't have one.  [hang up].</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Excuse me.  Vanessa?</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No deal getting a surname.  That's a good sign.  Mr. Herpes is calling. [female voice in room with Eliot laughter].  These are our public officials.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in room with Eliot</w:t>
            </w:r>
          </w:p>
        </w:tc>
        <w:tc>
          <w:tcPr>
            <w:tcW w:w="7218" w:type="dxa"/>
          </w:tcPr>
          <w:p w:rsidR="00A01977" w:rsidRDefault="00A01977" w:rsidP="001E4762">
            <w:pPr>
              <w:rPr>
                <w:rFonts w:ascii="Courier New" w:hAnsi="Courier New" w:cs="Courier New"/>
              </w:rPr>
            </w:pPr>
            <w:r>
              <w:rPr>
                <w:rFonts w:ascii="Courier New" w:hAnsi="Courier New" w:cs="Courier New"/>
              </w:rPr>
              <w:t>[sounds like] They know your name by 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Oh yeah. I've filed criminal complaints on the Governor.  They know my name.  They don't know their names. [laughter]</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initiates a call] 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What's your name again?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My name is Eliot Bernstein [Eliot spells first and last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 on phone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Eliot Bernstein call to Benjamin Lawsky Chief of Staff nine minutes and thirty two second (9 minutes and 32 seconds) and holding.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Hello.  I object and do not consent.  I definitely heard somebody on that line. [transcriptionist confirms a male voice was heard a second indiscernible.] [Eliot Bernstein continues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Steve Cohen!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the hell is going on with my criminal complaint Steve Cohen against you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Well I'm conflicted so I can't really discuss it in any great detail but it's at the AG's office, will you call them?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I filed the Complaint with the Governor as well and I filed it with the AG that you kind of blew off and so I'm kind of tired of all that game so I put the Complaint on the Governor's desk and I want the Governor to take the actions he is required by law to take.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I'll make a deal with you Eliot, call the Governor's office not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But you're conflicted.  I'm trying to put you in prison.  I'm trying to put you in prison in a RICO.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Some would argue that I am already in prison.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would agree.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But in the meantime, the guy you want to speak to at the AG's office is [sounds like] Dave Hart, he has my old job.  Call [sounds like] Paul Hart and tell him to take your phone call.  Okay?  If you have a problem just call me.  [sounds like] Insulting my staff is just getting crazy. Just call me we know each other, I assume you're not going to Demetrius'[New Trier’s} reunion or [indiscernible].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chuckles]  I'm not going because I don't want to but otherwise I would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Okay I gotta run. [indiscernible] in the Governor's office.  Erwin Levy is the man you want. Call that 212-416-8051.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[reports telephone number and spelling of Erwin Levy.]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Stephen Cohen.</w:t>
            </w:r>
          </w:p>
        </w:tc>
        <w:tc>
          <w:tcPr>
            <w:tcW w:w="7218" w:type="dxa"/>
          </w:tcPr>
          <w:p w:rsidR="00A01977" w:rsidRDefault="00A01977" w:rsidP="001E4762">
            <w:pPr>
              <w:rPr>
                <w:rFonts w:ascii="Courier New" w:hAnsi="Courier New" w:cs="Courier New"/>
              </w:rPr>
            </w:pPr>
            <w:r>
              <w:rPr>
                <w:rFonts w:ascii="Courier New" w:hAnsi="Courier New" w:cs="Courier New"/>
              </w:rPr>
              <w:t>Exactly, and I will tell Hart that he's gotta deal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Talk to you later.</w:t>
            </w:r>
          </w:p>
        </w:tc>
      </w:tr>
    </w:tbl>
    <w:p w:rsidR="00A01977" w:rsidRDefault="00A01977" w:rsidP="00A01977"/>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FIFTH CALL</w:t>
      </w:r>
    </w:p>
    <w:p w:rsidR="00A01977" w:rsidRDefault="00A01977" w:rsidP="00A01977">
      <w:pPr>
        <w:keepNext/>
        <w:jc w:val="center"/>
        <w:rPr>
          <w:rFonts w:ascii="Courier New" w:hAnsi="Courier New" w:cs="Courier New"/>
          <w:b/>
          <w:sz w:val="32"/>
          <w:szCs w:val="32"/>
          <w:u w:val="single"/>
        </w:rPr>
      </w:pPr>
      <w:r>
        <w:rPr>
          <w:rFonts w:ascii="Courier New" w:hAnsi="Courier New" w:cs="Courier New"/>
          <w:b/>
          <w:sz w:val="32"/>
          <w:szCs w:val="32"/>
          <w:u w:val="single"/>
        </w:rPr>
        <w:t>[TRANSCRIPTIONIST UNSURE]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 and 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[Initiate a call].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[sounds like] Executive Chambers.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need quiet on the set.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Hey there.  He's actually in a meeting right now.  Can I take a message?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I left a message earlier.  Is this Rachel?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Yes.  And I talked to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So basically can I expect a call back tonight?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don't know.</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want to ask him?  It's kind of urgent.  It involves car bombings and death threats on people, it's kind of urgent.   I don't know what he is meeting about.  I'm sure it's pretty important that this serious stuff.</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I can't interrupt the meeting sir.  Sorry.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Yeah.  Then just leave him the same message that I'd like to speak to him today if possible.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Rachel</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Thanks Rachel.  Have a good night.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 xml:space="preserve">Eliot Bernstein </w:t>
            </w:r>
          </w:p>
        </w:tc>
        <w:tc>
          <w:tcPr>
            <w:tcW w:w="7218" w:type="dxa"/>
          </w:tcPr>
          <w:p w:rsidR="00A01977" w:rsidRDefault="00A01977" w:rsidP="001E4762">
            <w:pPr>
              <w:rPr>
                <w:rFonts w:ascii="Courier New" w:hAnsi="Courier New" w:cs="Courier New"/>
              </w:rPr>
            </w:pPr>
            <w:r>
              <w:rPr>
                <w:rFonts w:ascii="Courier New" w:hAnsi="Courier New" w:cs="Courier New"/>
              </w:rPr>
              <w:t>Can you believe that?</w:t>
            </w:r>
          </w:p>
        </w:tc>
      </w:tr>
    </w:tbl>
    <w:p w:rsidR="00A01977" w:rsidRDefault="00A01977" w:rsidP="00A01977"/>
    <w:p w:rsidR="00A01977" w:rsidRDefault="00A01977" w:rsidP="00A01977">
      <w:pPr>
        <w:keepNext/>
        <w:jc w:val="center"/>
        <w:rPr>
          <w:rFonts w:ascii="Courier New" w:hAnsi="Courier New" w:cs="Courier New"/>
          <w:b/>
          <w:sz w:val="32"/>
          <w:szCs w:val="32"/>
        </w:rPr>
      </w:pPr>
      <w:r>
        <w:rPr>
          <w:rFonts w:ascii="Courier New" w:hAnsi="Courier New" w:cs="Courier New"/>
          <w:b/>
          <w:sz w:val="32"/>
          <w:szCs w:val="32"/>
        </w:rPr>
        <w:t>SIXTH CALL April 14, 2011</w:t>
      </w:r>
    </w:p>
    <w:p w:rsidR="00A01977" w:rsidRPr="00D46DD4" w:rsidRDefault="00A01977" w:rsidP="00A01977">
      <w:pPr>
        <w:keepNext/>
        <w:jc w:val="center"/>
        <w:rPr>
          <w:rFonts w:ascii="Courier New" w:hAnsi="Courier New" w:cs="Courier New"/>
          <w:b/>
          <w:sz w:val="32"/>
          <w:szCs w:val="32"/>
        </w:rPr>
      </w:pPr>
      <w:r w:rsidRPr="00D447B6">
        <w:rPr>
          <w:rFonts w:ascii="Courier New" w:hAnsi="Courier New" w:cs="Courier New"/>
          <w:b/>
          <w:sz w:val="32"/>
          <w:szCs w:val="32"/>
        </w:rPr>
        <w:t>ELIOT BERNSTEIN AND PAT HANLEY</w:t>
      </w:r>
      <w:r>
        <w:rPr>
          <w:rFonts w:ascii="Courier New" w:hAnsi="Courier New" w:cs="Courier New"/>
          <w:b/>
          <w:sz w:val="32"/>
          <w:szCs w:val="32"/>
        </w:rPr>
        <w:t xml:space="preserve"> CALL</w:t>
      </w:r>
      <w:r>
        <w:rPr>
          <w:rFonts w:ascii="Courier New" w:hAnsi="Courier New" w:cs="Courier New"/>
          <w:b/>
          <w:sz w:val="32"/>
          <w:szCs w:val="32"/>
        </w:rPr>
        <w:br/>
        <w:t>HARLAND LEVY ON REFERRAL OF STEPHEN COHEN IN THE GOVERNOR'S [CUOMO] OFFICE</w:t>
      </w: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358"/>
        <w:gridCol w:w="7218"/>
      </w:tblGrid>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[Memo To File] 04/15/11, Eliot Bernstein, Pat Hanley call Erwin Levy on referral from Stephen Cohen in the Governor's [Cuomo] office.  Here we go.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  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Yo.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[?_____________?]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 Levy Please?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May I ask who is calling?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Eliot Bernstein and Patrick Hanley.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Female voice</w:t>
            </w:r>
          </w:p>
        </w:tc>
        <w:tc>
          <w:tcPr>
            <w:tcW w:w="7218" w:type="dxa"/>
          </w:tcPr>
          <w:p w:rsidR="00A01977" w:rsidRDefault="00A01977" w:rsidP="001E4762">
            <w:pPr>
              <w:rPr>
                <w:rFonts w:ascii="Courier New" w:hAnsi="Courier New" w:cs="Courier New"/>
              </w:rPr>
            </w:pPr>
            <w:r>
              <w:rPr>
                <w:rFonts w:ascii="Courier New" w:hAnsi="Courier New" w:cs="Courier New"/>
              </w:rPr>
              <w:t>Hold on one moment.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[while holding].  I'm telling you they arrested that judge for treason in the courtroom using the Magna Carta in whatever country that was in.</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 xml:space="preserve">I don't know....what you are talking about.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I posted a video of them arresting a judge for treason.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Okay.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They turned him over to the police.  They were in his courtroom.  They jumped over the bench.  They arrested him, they made the police come and arrest him.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What county was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think it England since they were using the Magna Carta law of common something.  Maybe Australia, I don't know.  I'm not a hundred percent sure.  But I posted it....let me send it to you. I'm telling you, we could do it right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A second female voice</w:t>
            </w:r>
          </w:p>
        </w:tc>
        <w:tc>
          <w:tcPr>
            <w:tcW w:w="7218" w:type="dxa"/>
          </w:tcPr>
          <w:p w:rsidR="00A01977" w:rsidRDefault="00A01977" w:rsidP="001E4762">
            <w:pPr>
              <w:rPr>
                <w:rFonts w:ascii="Courier New" w:hAnsi="Courier New" w:cs="Courier New"/>
              </w:rPr>
            </w:pPr>
            <w:r>
              <w:rPr>
                <w:rFonts w:ascii="Courier New" w:hAnsi="Courier New" w:cs="Courier New"/>
              </w:rPr>
              <w:t>Hello. Oh [abruptly returns call to hold].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Pat?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I'm here.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object and do not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I object and don't consent right back at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Was that on your phone?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Pat Hanley</w:t>
            </w:r>
          </w:p>
        </w:tc>
        <w:tc>
          <w:tcPr>
            <w:tcW w:w="7218" w:type="dxa"/>
          </w:tcPr>
          <w:p w:rsidR="00A01977" w:rsidRDefault="00A01977" w:rsidP="001E4762">
            <w:pPr>
              <w:rPr>
                <w:rFonts w:ascii="Courier New" w:hAnsi="Courier New" w:cs="Courier New"/>
              </w:rPr>
            </w:pPr>
            <w:r>
              <w:rPr>
                <w:rFonts w:ascii="Courier New" w:hAnsi="Courier New" w:cs="Courier New"/>
              </w:rPr>
              <w:t>Negative.  I think that was somebody at the AG's office.  That's my impression but I still object and don't consent.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On an ongoing basis I object and don't consent  </w:t>
            </w:r>
            <w:r w:rsidRPr="0089007D">
              <w:rPr>
                <w:rFonts w:ascii="Courier New" w:hAnsi="Courier New" w:cs="Courier New"/>
              </w:rPr>
              <w:t>In Perpetuity</w:t>
            </w:r>
            <w:r>
              <w:rPr>
                <w:rFonts w:ascii="Courier New" w:hAnsi="Courier New" w:cs="Courier New"/>
              </w:rPr>
              <w:t xml:space="preserve"> on all tapes edited and non-edited.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Hello.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Harland?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No, I'm Jim Rogers, Senior Counsel to the Attorney General.  How may I help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contacted the Governor's office, Steve Cohen referred me to Harland Directly and to speak to him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Well you're in the ball park here. So what can I help you with?</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You can tell me what is your exact name again.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name is Jim Rogers [and he spells his name],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was your first name?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Jim.</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Short for James.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James Rogers.  And what is your title?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am Special Counsel and Senior Advisor to the Attorney Attorney.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my name is Eliot Bernstein, and 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Hi.</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I have on the line with me Patrick Hanley and Pat and I are also related to a case that your office is handling.  You are representing 39 state defendants in a lawsuit that I filed in a federal court that is related to a federal whistleblower lawsuit that also implicates your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Implicates my office of high crimes?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The AG's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[sounds like] You said the lawsuit has already been filed?</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 have a Twelve Trillion Dollar Federal RICO and Antitrust lawsuit that is legally related by Sira Scheindlin in the Southern District to a whistleblower case for the attorney for the Supreme Court whistleblower who also has problems with your office.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Is my office a named defendant in that suit?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Okay.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know Steve Cohen I filed criminal complaints against him and Cuomo.  I filed them with the AG's office.  It's gotta conflict letter on it that's pretty clear that if you handle it and you have any conflict with any of the thousands of people that I'm going to file against you for obstruction and those things.  So that is probably your best move.  Wait Wait Wait.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even want to hear what you're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I've sent letters to the AG's office because...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Yeah but it will help me in my ability to understanding you if you don't talk about things without explaining them first.  I have no idea what you are talking about.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have a ten year legacy here. I have also filed with Mr. Schneiderman, Eric Schneiderman, I believe, complaints, criminal complaints against Stephen Cuomo and Andrew Cuomo.</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[Indiscernible]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And I filed those complaints prior with Andrew Cuomo and Steven Cohen.  And he blew it off.  Now Stephen Cohen knows me going back quite some time...he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 xml:space="preserve">My question to you is this.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If you are a plaintiff in a lawsuit to which the AG I work for is a defendant, I can't talk to you unless I represented by counsel.</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You should be.  So do you want to get counsel and start getting counsel for this?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I'll refer the case.  We going to have to retain outside counsel if we are being sued directly.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Yes.  Correct.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We'll retain outside counsel to represent us I think.</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also here's some other interesting points.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can't do this.  This conversation is over.  I am a defendant in a case that you brought against this agency.</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Well you're not but Cuomo and Spitzer are.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The AG as a whole.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 xml:space="preserve">But you're also representing against me you see because I'm pro se in the case </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have no idea.  If I'm a defendant I can't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Also wait wait wait.  You're also counsel in the case.</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I don't want to get too [sounds like] muffled with you.  What you need to do is send me the Complaint against the Attorney General's office and I will make sure that our counsel gets back to you promptly, alright?  I can't legally talk to you because I am an employee of the agency you are suing.</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What is your email address?</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My email address is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and what was that james.rogers@ag.ny.gov</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That's right.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Okay I will send you over a copy of the complaint.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And our counsel will get in touch with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And your counsel...by the way the Complaint will have a conflict of interest letter attached to the front of it.</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Jim Rogers</w:t>
            </w:r>
          </w:p>
        </w:tc>
        <w:tc>
          <w:tcPr>
            <w:tcW w:w="7218" w:type="dxa"/>
          </w:tcPr>
          <w:p w:rsidR="00A01977" w:rsidRDefault="00A01977" w:rsidP="001E4762">
            <w:pPr>
              <w:rPr>
                <w:rFonts w:ascii="Courier New" w:hAnsi="Courier New" w:cs="Courier New"/>
              </w:rPr>
            </w:pPr>
            <w:r>
              <w:rPr>
                <w:rFonts w:ascii="Courier New" w:hAnsi="Courier New" w:cs="Courier New"/>
              </w:rPr>
              <w:t>As soon as we can open up a line of communication we will be happy to talk to you.</w:t>
            </w:r>
          </w:p>
        </w:tc>
      </w:tr>
      <w:tr w:rsidR="00A01977" w:rsidRPr="00CF0DF5" w:rsidTr="001E4762">
        <w:tc>
          <w:tcPr>
            <w:tcW w:w="2358" w:type="dxa"/>
          </w:tcPr>
          <w:p w:rsidR="00A01977" w:rsidRDefault="00A01977" w:rsidP="001E4762">
            <w:pPr>
              <w:rPr>
                <w:rFonts w:ascii="Courier New" w:hAnsi="Courier New" w:cs="Courier New"/>
              </w:rPr>
            </w:pPr>
            <w:r>
              <w:rPr>
                <w:rFonts w:ascii="Courier New" w:hAnsi="Courier New" w:cs="Courier New"/>
              </w:rPr>
              <w:t>Eliot Bernstein</w:t>
            </w:r>
          </w:p>
        </w:tc>
        <w:tc>
          <w:tcPr>
            <w:tcW w:w="7218" w:type="dxa"/>
          </w:tcPr>
          <w:p w:rsidR="00A01977" w:rsidRDefault="00A01977" w:rsidP="001E4762">
            <w:pPr>
              <w:rPr>
                <w:rFonts w:ascii="Courier New" w:hAnsi="Courier New" w:cs="Courier New"/>
              </w:rPr>
            </w:pPr>
            <w:r>
              <w:rPr>
                <w:rFonts w:ascii="Courier New" w:hAnsi="Courier New" w:cs="Courier New"/>
              </w:rPr>
              <w:t>Then you're the first administration in eight years that will do that.  It's amazing I'm blown away.  From your mouth to God's ears.</w:t>
            </w:r>
          </w:p>
        </w:tc>
      </w:tr>
    </w:tbl>
    <w:p w:rsidR="00A01977" w:rsidRDefault="00A01977" w:rsidP="00A01977">
      <w:pPr>
        <w:rPr>
          <w:rFonts w:ascii="Courier New" w:hAnsi="Courier New" w:cs="Courier New"/>
        </w:rPr>
      </w:pPr>
    </w:p>
    <w:p w:rsidR="00A01977" w:rsidRPr="00DC7422" w:rsidRDefault="00A01977" w:rsidP="00A01977">
      <w:pPr>
        <w:jc w:val="both"/>
        <w:rPr>
          <w:rFonts w:ascii="Courier New" w:hAnsi="Courier New" w:cs="Courier New"/>
          <w:b/>
          <w:color w:val="C00000"/>
        </w:rPr>
      </w:pPr>
      <w:r>
        <w:rPr>
          <w:rFonts w:ascii="Courier New" w:hAnsi="Courier New" w:cs="Courier New"/>
          <w:b/>
          <w:color w:val="C00000"/>
        </w:rPr>
        <w:t xml:space="preserve">END AUDIO END </w:t>
      </w:r>
      <w:r w:rsidRPr="00DC7422">
        <w:rPr>
          <w:rFonts w:ascii="Courier New" w:hAnsi="Courier New" w:cs="Courier New"/>
          <w:b/>
          <w:color w:val="C00000"/>
        </w:rPr>
        <w:t>DRAFT TRANSCRIPT 26 PAGES</w:t>
      </w:r>
      <w:r>
        <w:rPr>
          <w:rFonts w:ascii="Courier New" w:hAnsi="Courier New" w:cs="Courier New"/>
          <w:b/>
          <w:color w:val="C00000"/>
        </w:rPr>
        <w:t xml:space="preserve"> VERBATIM WITH TRANSCRIPTION COMMENTS IN BRACKETS</w:t>
      </w:r>
    </w:p>
    <w:p w:rsidR="00A01977" w:rsidRPr="00DC7422" w:rsidRDefault="00A01977" w:rsidP="00A01977">
      <w:pPr>
        <w:rPr>
          <w:rFonts w:ascii="Courier New" w:hAnsi="Courier New" w:cs="Courier New"/>
          <w:b/>
        </w:rPr>
      </w:pPr>
    </w:p>
    <w:p w:rsidR="00A01977" w:rsidRPr="00A01977" w:rsidRDefault="00A01977" w:rsidP="00A01977"/>
    <w:p w:rsidR="00A01977" w:rsidRDefault="00A01977">
      <w:pPr>
        <w:rPr>
          <w:rFonts w:asciiTheme="majorHAnsi" w:eastAsiaTheme="majorEastAsia" w:hAnsiTheme="majorHAnsi" w:cstheme="majorBidi"/>
          <w:b/>
          <w:bCs/>
          <w:caps/>
          <w:color w:val="365F91" w:themeColor="accent1" w:themeShade="BF"/>
          <w:sz w:val="28"/>
          <w:szCs w:val="28"/>
        </w:rPr>
      </w:pPr>
      <w:r>
        <w:rPr>
          <w:caps/>
        </w:rPr>
        <w:br w:type="page"/>
      </w:r>
    </w:p>
    <w:p w:rsidR="007B24EA" w:rsidRDefault="007B24EA" w:rsidP="007B24EA">
      <w:pPr>
        <w:pStyle w:val="Heading1"/>
        <w:ind w:left="360"/>
        <w:jc w:val="center"/>
        <w:rPr>
          <w:caps/>
        </w:rPr>
      </w:pPr>
      <w:bookmarkStart w:id="94" w:name="_Toc331091398"/>
      <w:r w:rsidRPr="00E23C09">
        <w:rPr>
          <w:caps/>
        </w:rPr>
        <w:t xml:space="preserve">EXHIBIT </w:t>
      </w:r>
      <w:r w:rsidR="001E4762">
        <w:rPr>
          <w:caps/>
        </w:rPr>
        <w:t>6</w:t>
      </w:r>
      <w:r w:rsidRPr="00E23C09">
        <w:rPr>
          <w:caps/>
        </w:rPr>
        <w:t xml:space="preserve"> – </w:t>
      </w:r>
      <w:r>
        <w:rPr>
          <w:caps/>
        </w:rPr>
        <w:t>Suzanne mccormick motion for rehearing</w:t>
      </w:r>
      <w:bookmarkEnd w:id="94"/>
    </w:p>
    <w:p w:rsidR="007B24EA" w:rsidRDefault="007B24EA">
      <w:r>
        <w:br w:type="page"/>
      </w:r>
      <w:r w:rsidR="008E368B">
        <w:rPr>
          <w:noProof/>
        </w:rPr>
        <w:drawing>
          <wp:inline distT="0" distB="0" distL="0" distR="0">
            <wp:extent cx="5943600" cy="7631430"/>
            <wp:effectExtent l="19050" t="0" r="0" b="0"/>
            <wp:docPr id="31" name="Picture 30" descr="suzanne mccormick pat hanley motion'_Page_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1.tif"/>
                    <pic:cNvPicPr/>
                  </pic:nvPicPr>
                  <pic:blipFill>
                    <a:blip r:embed="rId144" cstate="print"/>
                    <a:stretch>
                      <a:fillRect/>
                    </a:stretch>
                  </pic:blipFill>
                  <pic:spPr>
                    <a:xfrm>
                      <a:off x="0" y="0"/>
                      <a:ext cx="5943600" cy="7631430"/>
                    </a:xfrm>
                    <a:prstGeom prst="rect">
                      <a:avLst/>
                    </a:prstGeom>
                  </pic:spPr>
                </pic:pic>
              </a:graphicData>
            </a:graphic>
          </wp:inline>
        </w:drawing>
      </w:r>
      <w:r w:rsidR="008E368B">
        <w:rPr>
          <w:noProof/>
        </w:rPr>
        <w:drawing>
          <wp:inline distT="0" distB="0" distL="0" distR="0">
            <wp:extent cx="5943600" cy="7648575"/>
            <wp:effectExtent l="19050" t="0" r="0" b="0"/>
            <wp:docPr id="32" name="Picture 31" descr="suzanne mccormick pat hanley motion'_Page_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2.tif"/>
                    <pic:cNvPicPr/>
                  </pic:nvPicPr>
                  <pic:blipFill>
                    <a:blip r:embed="rId145" cstate="print"/>
                    <a:stretch>
                      <a:fillRect/>
                    </a:stretch>
                  </pic:blipFill>
                  <pic:spPr>
                    <a:xfrm>
                      <a:off x="0" y="0"/>
                      <a:ext cx="5943600" cy="7648575"/>
                    </a:xfrm>
                    <a:prstGeom prst="rect">
                      <a:avLst/>
                    </a:prstGeom>
                  </pic:spPr>
                </pic:pic>
              </a:graphicData>
            </a:graphic>
          </wp:inline>
        </w:drawing>
      </w:r>
      <w:r w:rsidR="008E368B">
        <w:rPr>
          <w:noProof/>
        </w:rPr>
        <w:drawing>
          <wp:inline distT="0" distB="0" distL="0" distR="0">
            <wp:extent cx="5943600" cy="7643495"/>
            <wp:effectExtent l="19050" t="0" r="0" b="0"/>
            <wp:docPr id="36" name="Picture 35" descr="suzanne mccormick pat hanley motion'_Page_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3.tif"/>
                    <pic:cNvPicPr/>
                  </pic:nvPicPr>
                  <pic:blipFill>
                    <a:blip r:embed="rId146" cstate="print"/>
                    <a:stretch>
                      <a:fillRect/>
                    </a:stretch>
                  </pic:blipFill>
                  <pic:spPr>
                    <a:xfrm>
                      <a:off x="0" y="0"/>
                      <a:ext cx="5943600" cy="7643495"/>
                    </a:xfrm>
                    <a:prstGeom prst="rect">
                      <a:avLst/>
                    </a:prstGeom>
                  </pic:spPr>
                </pic:pic>
              </a:graphicData>
            </a:graphic>
          </wp:inline>
        </w:drawing>
      </w:r>
      <w:r w:rsidR="008E368B">
        <w:rPr>
          <w:noProof/>
        </w:rPr>
        <w:drawing>
          <wp:inline distT="0" distB="0" distL="0" distR="0">
            <wp:extent cx="5943600" cy="7643495"/>
            <wp:effectExtent l="19050" t="0" r="0" b="0"/>
            <wp:docPr id="37" name="Picture 36" descr="suzanne mccormick pat hanley motion'_Page_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4.tif"/>
                    <pic:cNvPicPr/>
                  </pic:nvPicPr>
                  <pic:blipFill>
                    <a:blip r:embed="rId147" cstate="print"/>
                    <a:stretch>
                      <a:fillRect/>
                    </a:stretch>
                  </pic:blipFill>
                  <pic:spPr>
                    <a:xfrm>
                      <a:off x="0" y="0"/>
                      <a:ext cx="5943600" cy="7643495"/>
                    </a:xfrm>
                    <a:prstGeom prst="rect">
                      <a:avLst/>
                    </a:prstGeom>
                  </pic:spPr>
                </pic:pic>
              </a:graphicData>
            </a:graphic>
          </wp:inline>
        </w:drawing>
      </w:r>
      <w:r w:rsidR="008E368B">
        <w:rPr>
          <w:noProof/>
        </w:rPr>
        <w:drawing>
          <wp:inline distT="0" distB="0" distL="0" distR="0">
            <wp:extent cx="5943600" cy="7628890"/>
            <wp:effectExtent l="19050" t="0" r="0" b="0"/>
            <wp:docPr id="38" name="Picture 37" descr="suzanne mccormick pat hanley motion'_Page_0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5.tif"/>
                    <pic:cNvPicPr/>
                  </pic:nvPicPr>
                  <pic:blipFill>
                    <a:blip r:embed="rId148" cstate="print"/>
                    <a:stretch>
                      <a:fillRect/>
                    </a:stretch>
                  </pic:blipFill>
                  <pic:spPr>
                    <a:xfrm>
                      <a:off x="0" y="0"/>
                      <a:ext cx="5943600" cy="7628890"/>
                    </a:xfrm>
                    <a:prstGeom prst="rect">
                      <a:avLst/>
                    </a:prstGeom>
                  </pic:spPr>
                </pic:pic>
              </a:graphicData>
            </a:graphic>
          </wp:inline>
        </w:drawing>
      </w:r>
      <w:r w:rsidR="008E368B">
        <w:rPr>
          <w:noProof/>
        </w:rPr>
        <w:drawing>
          <wp:inline distT="0" distB="0" distL="0" distR="0">
            <wp:extent cx="5943600" cy="7640320"/>
            <wp:effectExtent l="19050" t="0" r="0" b="0"/>
            <wp:docPr id="39" name="Picture 38" descr="suzanne mccormick pat hanley motion'_Page_0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6.tif"/>
                    <pic:cNvPicPr/>
                  </pic:nvPicPr>
                  <pic:blipFill>
                    <a:blip r:embed="rId149" cstate="print"/>
                    <a:stretch>
                      <a:fillRect/>
                    </a:stretch>
                  </pic:blipFill>
                  <pic:spPr>
                    <a:xfrm>
                      <a:off x="0" y="0"/>
                      <a:ext cx="5943600" cy="7640320"/>
                    </a:xfrm>
                    <a:prstGeom prst="rect">
                      <a:avLst/>
                    </a:prstGeom>
                  </pic:spPr>
                </pic:pic>
              </a:graphicData>
            </a:graphic>
          </wp:inline>
        </w:drawing>
      </w:r>
      <w:r w:rsidR="008E368B">
        <w:rPr>
          <w:noProof/>
        </w:rPr>
        <w:drawing>
          <wp:inline distT="0" distB="0" distL="0" distR="0">
            <wp:extent cx="5943600" cy="7620635"/>
            <wp:effectExtent l="19050" t="0" r="0" b="0"/>
            <wp:docPr id="40" name="Picture 39" descr="suzanne mccormick pat hanley motion'_Page_0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7.tif"/>
                    <pic:cNvPicPr/>
                  </pic:nvPicPr>
                  <pic:blipFill>
                    <a:blip r:embed="rId150" cstate="print"/>
                    <a:stretch>
                      <a:fillRect/>
                    </a:stretch>
                  </pic:blipFill>
                  <pic:spPr>
                    <a:xfrm>
                      <a:off x="0" y="0"/>
                      <a:ext cx="5943600" cy="7620635"/>
                    </a:xfrm>
                    <a:prstGeom prst="rect">
                      <a:avLst/>
                    </a:prstGeom>
                  </pic:spPr>
                </pic:pic>
              </a:graphicData>
            </a:graphic>
          </wp:inline>
        </w:drawing>
      </w:r>
      <w:r w:rsidR="008E368B">
        <w:rPr>
          <w:noProof/>
        </w:rPr>
        <w:drawing>
          <wp:inline distT="0" distB="0" distL="0" distR="0">
            <wp:extent cx="5943600" cy="7618095"/>
            <wp:effectExtent l="19050" t="0" r="0" b="0"/>
            <wp:docPr id="41" name="Picture 40" descr="suzanne mccormick pat hanley motion'_Page_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8.tif"/>
                    <pic:cNvPicPr/>
                  </pic:nvPicPr>
                  <pic:blipFill>
                    <a:blip r:embed="rId151" cstate="print"/>
                    <a:stretch>
                      <a:fillRect/>
                    </a:stretch>
                  </pic:blipFill>
                  <pic:spPr>
                    <a:xfrm>
                      <a:off x="0" y="0"/>
                      <a:ext cx="5943600" cy="7618095"/>
                    </a:xfrm>
                    <a:prstGeom prst="rect">
                      <a:avLst/>
                    </a:prstGeom>
                  </pic:spPr>
                </pic:pic>
              </a:graphicData>
            </a:graphic>
          </wp:inline>
        </w:drawing>
      </w:r>
      <w:r w:rsidR="008E368B">
        <w:rPr>
          <w:noProof/>
        </w:rPr>
        <w:drawing>
          <wp:inline distT="0" distB="0" distL="0" distR="0">
            <wp:extent cx="5943600" cy="7621270"/>
            <wp:effectExtent l="19050" t="0" r="0" b="0"/>
            <wp:docPr id="42" name="Picture 41" descr="suzanne mccormick pat hanley motion'_Page_0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09.tif"/>
                    <pic:cNvPicPr/>
                  </pic:nvPicPr>
                  <pic:blipFill>
                    <a:blip r:embed="rId152" cstate="print"/>
                    <a:stretch>
                      <a:fillRect/>
                    </a:stretch>
                  </pic:blipFill>
                  <pic:spPr>
                    <a:xfrm>
                      <a:off x="0" y="0"/>
                      <a:ext cx="5943600" cy="7621270"/>
                    </a:xfrm>
                    <a:prstGeom prst="rect">
                      <a:avLst/>
                    </a:prstGeom>
                  </pic:spPr>
                </pic:pic>
              </a:graphicData>
            </a:graphic>
          </wp:inline>
        </w:drawing>
      </w:r>
      <w:r w:rsidR="008E368B">
        <w:rPr>
          <w:noProof/>
        </w:rPr>
        <w:drawing>
          <wp:inline distT="0" distB="0" distL="0" distR="0">
            <wp:extent cx="5943600" cy="7618095"/>
            <wp:effectExtent l="19050" t="0" r="0" b="0"/>
            <wp:docPr id="43" name="Picture 42" descr="suzanne mccormick pat hanley motion'_Page_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0.tif"/>
                    <pic:cNvPicPr/>
                  </pic:nvPicPr>
                  <pic:blipFill>
                    <a:blip r:embed="rId153" cstate="print"/>
                    <a:stretch>
                      <a:fillRect/>
                    </a:stretch>
                  </pic:blipFill>
                  <pic:spPr>
                    <a:xfrm>
                      <a:off x="0" y="0"/>
                      <a:ext cx="5943600" cy="7618095"/>
                    </a:xfrm>
                    <a:prstGeom prst="rect">
                      <a:avLst/>
                    </a:prstGeom>
                  </pic:spPr>
                </pic:pic>
              </a:graphicData>
            </a:graphic>
          </wp:inline>
        </w:drawing>
      </w:r>
      <w:r w:rsidR="008E368B">
        <w:rPr>
          <w:noProof/>
        </w:rPr>
        <w:drawing>
          <wp:inline distT="0" distB="0" distL="0" distR="0">
            <wp:extent cx="5943600" cy="7611110"/>
            <wp:effectExtent l="19050" t="0" r="0" b="0"/>
            <wp:docPr id="44" name="Picture 43" descr="suzanne mccormick pat hanley motion'_Page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1.tif"/>
                    <pic:cNvPicPr/>
                  </pic:nvPicPr>
                  <pic:blipFill>
                    <a:blip r:embed="rId154" cstate="print"/>
                    <a:stretch>
                      <a:fillRect/>
                    </a:stretch>
                  </pic:blipFill>
                  <pic:spPr>
                    <a:xfrm>
                      <a:off x="0" y="0"/>
                      <a:ext cx="5943600" cy="7611110"/>
                    </a:xfrm>
                    <a:prstGeom prst="rect">
                      <a:avLst/>
                    </a:prstGeom>
                  </pic:spPr>
                </pic:pic>
              </a:graphicData>
            </a:graphic>
          </wp:inline>
        </w:drawing>
      </w:r>
      <w:r w:rsidR="008E368B">
        <w:rPr>
          <w:noProof/>
        </w:rPr>
        <w:drawing>
          <wp:inline distT="0" distB="0" distL="0" distR="0">
            <wp:extent cx="5943600" cy="7620635"/>
            <wp:effectExtent l="19050" t="0" r="0" b="0"/>
            <wp:docPr id="45" name="Picture 44" descr="suzanne mccormick pat hanley motion'_Page_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2.tif"/>
                    <pic:cNvPicPr/>
                  </pic:nvPicPr>
                  <pic:blipFill>
                    <a:blip r:embed="rId155" cstate="print"/>
                    <a:stretch>
                      <a:fillRect/>
                    </a:stretch>
                  </pic:blipFill>
                  <pic:spPr>
                    <a:xfrm>
                      <a:off x="0" y="0"/>
                      <a:ext cx="5943600" cy="7620635"/>
                    </a:xfrm>
                    <a:prstGeom prst="rect">
                      <a:avLst/>
                    </a:prstGeom>
                  </pic:spPr>
                </pic:pic>
              </a:graphicData>
            </a:graphic>
          </wp:inline>
        </w:drawing>
      </w:r>
      <w:r w:rsidR="008E368B">
        <w:rPr>
          <w:noProof/>
        </w:rPr>
        <w:drawing>
          <wp:inline distT="0" distB="0" distL="0" distR="0">
            <wp:extent cx="5943600" cy="7689215"/>
            <wp:effectExtent l="19050" t="0" r="0" b="0"/>
            <wp:docPr id="46" name="Picture 45" descr="suzanne mccormick pat hanley motion'_Page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3.tif"/>
                    <pic:cNvPicPr/>
                  </pic:nvPicPr>
                  <pic:blipFill>
                    <a:blip r:embed="rId156" cstate="print"/>
                    <a:stretch>
                      <a:fillRect/>
                    </a:stretch>
                  </pic:blipFill>
                  <pic:spPr>
                    <a:xfrm>
                      <a:off x="0" y="0"/>
                      <a:ext cx="5943600" cy="7689215"/>
                    </a:xfrm>
                    <a:prstGeom prst="rect">
                      <a:avLst/>
                    </a:prstGeom>
                  </pic:spPr>
                </pic:pic>
              </a:graphicData>
            </a:graphic>
          </wp:inline>
        </w:drawing>
      </w:r>
      <w:r w:rsidR="008E368B">
        <w:rPr>
          <w:noProof/>
        </w:rPr>
        <w:drawing>
          <wp:inline distT="0" distB="0" distL="0" distR="0">
            <wp:extent cx="5943600" cy="7667625"/>
            <wp:effectExtent l="19050" t="0" r="0" b="0"/>
            <wp:docPr id="47" name="Picture 46" descr="suzanne mccormick pat hanley motion'_Page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4.tif"/>
                    <pic:cNvPicPr/>
                  </pic:nvPicPr>
                  <pic:blipFill>
                    <a:blip r:embed="rId157" cstate="print"/>
                    <a:stretch>
                      <a:fillRect/>
                    </a:stretch>
                  </pic:blipFill>
                  <pic:spPr>
                    <a:xfrm>
                      <a:off x="0" y="0"/>
                      <a:ext cx="5943600" cy="7667625"/>
                    </a:xfrm>
                    <a:prstGeom prst="rect">
                      <a:avLst/>
                    </a:prstGeom>
                  </pic:spPr>
                </pic:pic>
              </a:graphicData>
            </a:graphic>
          </wp:inline>
        </w:drawing>
      </w:r>
      <w:r w:rsidR="008E368B">
        <w:rPr>
          <w:noProof/>
        </w:rPr>
        <w:drawing>
          <wp:inline distT="0" distB="0" distL="0" distR="0">
            <wp:extent cx="5943600" cy="7649210"/>
            <wp:effectExtent l="19050" t="0" r="0" b="0"/>
            <wp:docPr id="48" name="Picture 47" descr="suzanne mccormick pat hanley motion'_Page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zanne mccormick pat hanley motion'_Page_15.tif"/>
                    <pic:cNvPicPr/>
                  </pic:nvPicPr>
                  <pic:blipFill>
                    <a:blip r:embed="rId158" cstate="print"/>
                    <a:stretch>
                      <a:fillRect/>
                    </a:stretch>
                  </pic:blipFill>
                  <pic:spPr>
                    <a:xfrm>
                      <a:off x="0" y="0"/>
                      <a:ext cx="5943600" cy="7649210"/>
                    </a:xfrm>
                    <a:prstGeom prst="rect">
                      <a:avLst/>
                    </a:prstGeom>
                  </pic:spPr>
                </pic:pic>
              </a:graphicData>
            </a:graphic>
          </wp:inline>
        </w:drawing>
      </w:r>
    </w:p>
    <w:p w:rsidR="00CD7521" w:rsidRDefault="00CD7521">
      <w:r>
        <w:br w:type="page"/>
      </w:r>
    </w:p>
    <w:p w:rsidR="00CD7521" w:rsidRDefault="00CD7521" w:rsidP="00CD7521">
      <w:pPr>
        <w:pStyle w:val="Heading1"/>
        <w:ind w:left="360"/>
        <w:jc w:val="center"/>
        <w:rPr>
          <w:caps/>
        </w:rPr>
      </w:pPr>
      <w:bookmarkStart w:id="95" w:name="_Toc331091399"/>
      <w:r w:rsidRPr="00E23C09">
        <w:rPr>
          <w:caps/>
        </w:rPr>
        <w:t xml:space="preserve">EXHIBIT </w:t>
      </w:r>
      <w:r w:rsidR="002F25F5">
        <w:rPr>
          <w:caps/>
        </w:rPr>
        <w:t>7</w:t>
      </w:r>
      <w:r w:rsidRPr="00E23C09">
        <w:rPr>
          <w:caps/>
        </w:rPr>
        <w:t xml:space="preserve"> – </w:t>
      </w:r>
      <w:r w:rsidR="004402AF">
        <w:rPr>
          <w:caps/>
        </w:rPr>
        <w:t xml:space="preserve">order shira a. scheindlin re: </w:t>
      </w:r>
      <w:r>
        <w:rPr>
          <w:caps/>
        </w:rPr>
        <w:t>Suzanne mccormick</w:t>
      </w:r>
      <w:r w:rsidR="004402AF">
        <w:rPr>
          <w:caps/>
        </w:rPr>
        <w:t xml:space="preserve"> motion for rehearing</w:t>
      </w:r>
      <w:bookmarkEnd w:id="95"/>
    </w:p>
    <w:p w:rsidR="00CD7521" w:rsidRDefault="00CD7521">
      <w:pPr>
        <w:rPr>
          <w:rFonts w:asciiTheme="majorHAnsi" w:eastAsiaTheme="majorEastAsia" w:hAnsiTheme="majorHAnsi" w:cstheme="majorBidi"/>
          <w:b/>
          <w:bCs/>
          <w:caps/>
          <w:color w:val="365F91" w:themeColor="accent1" w:themeShade="BF"/>
          <w:sz w:val="28"/>
          <w:szCs w:val="28"/>
        </w:rPr>
      </w:pPr>
      <w:r>
        <w:rPr>
          <w:noProof/>
        </w:rPr>
        <w:drawing>
          <wp:inline distT="0" distB="0" distL="0" distR="0">
            <wp:extent cx="5943600" cy="7652385"/>
            <wp:effectExtent l="19050" t="0" r="0" b="0"/>
            <wp:docPr id="1" name="Picture 0" descr="20080827 McCormick Order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1.tif"/>
                    <pic:cNvPicPr/>
                  </pic:nvPicPr>
                  <pic:blipFill>
                    <a:blip r:embed="rId159" cstate="print"/>
                    <a:stretch>
                      <a:fillRect/>
                    </a:stretch>
                  </pic:blipFill>
                  <pic:spPr>
                    <a:xfrm>
                      <a:off x="0" y="0"/>
                      <a:ext cx="5943600" cy="7652385"/>
                    </a:xfrm>
                    <a:prstGeom prst="rect">
                      <a:avLst/>
                    </a:prstGeom>
                  </pic:spPr>
                </pic:pic>
              </a:graphicData>
            </a:graphic>
          </wp:inline>
        </w:drawing>
      </w:r>
      <w:r>
        <w:rPr>
          <w:noProof/>
        </w:rPr>
        <w:drawing>
          <wp:inline distT="0" distB="0" distL="0" distR="0">
            <wp:extent cx="5943600" cy="7661275"/>
            <wp:effectExtent l="19050" t="0" r="0" b="0"/>
            <wp:docPr id="5" name="Picture 4" descr="20080827 McCormick Order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2.tif"/>
                    <pic:cNvPicPr/>
                  </pic:nvPicPr>
                  <pic:blipFill>
                    <a:blip r:embed="rId160" cstate="print"/>
                    <a:stretch>
                      <a:fillRect/>
                    </a:stretch>
                  </pic:blipFill>
                  <pic:spPr>
                    <a:xfrm>
                      <a:off x="0" y="0"/>
                      <a:ext cx="5943600" cy="7661275"/>
                    </a:xfrm>
                    <a:prstGeom prst="rect">
                      <a:avLst/>
                    </a:prstGeom>
                  </pic:spPr>
                </pic:pic>
              </a:graphicData>
            </a:graphic>
          </wp:inline>
        </w:drawing>
      </w:r>
      <w:r>
        <w:rPr>
          <w:noProof/>
        </w:rPr>
        <w:drawing>
          <wp:inline distT="0" distB="0" distL="0" distR="0">
            <wp:extent cx="5692775" cy="8077200"/>
            <wp:effectExtent l="19050" t="0" r="3175" b="0"/>
            <wp:docPr id="9" name="Picture 8" descr="20080827 McCormick Order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827 McCormick Order Scheindlin_Page_3.tif"/>
                    <pic:cNvPicPr/>
                  </pic:nvPicPr>
                  <pic:blipFill>
                    <a:blip r:embed="rId161" cstate="print"/>
                    <a:stretch>
                      <a:fillRect/>
                    </a:stretch>
                  </pic:blipFill>
                  <pic:spPr>
                    <a:xfrm>
                      <a:off x="0" y="0"/>
                      <a:ext cx="5692775" cy="8077200"/>
                    </a:xfrm>
                    <a:prstGeom prst="rect">
                      <a:avLst/>
                    </a:prstGeom>
                  </pic:spPr>
                </pic:pic>
              </a:graphicData>
            </a:graphic>
          </wp:inline>
        </w:drawing>
      </w:r>
      <w:r>
        <w:rPr>
          <w:caps/>
        </w:rPr>
        <w:br w:type="page"/>
      </w:r>
    </w:p>
    <w:p w:rsidR="00CD7521" w:rsidRDefault="00CD7521" w:rsidP="000F6FD3">
      <w:pPr>
        <w:pStyle w:val="Heading1"/>
        <w:ind w:left="360"/>
        <w:jc w:val="center"/>
        <w:rPr>
          <w:caps/>
        </w:rPr>
      </w:pPr>
      <w:bookmarkStart w:id="96" w:name="_Toc331091400"/>
      <w:r w:rsidRPr="00E23C09">
        <w:rPr>
          <w:caps/>
        </w:rPr>
        <w:t xml:space="preserve">EXHIBIT </w:t>
      </w:r>
      <w:r w:rsidR="002F25F5">
        <w:rPr>
          <w:caps/>
        </w:rPr>
        <w:t>8</w:t>
      </w:r>
      <w:r w:rsidRPr="00E23C09">
        <w:rPr>
          <w:caps/>
        </w:rPr>
        <w:t xml:space="preserve"> – </w:t>
      </w:r>
      <w:r>
        <w:rPr>
          <w:caps/>
        </w:rPr>
        <w:t>Articles</w:t>
      </w:r>
      <w:bookmarkEnd w:id="96"/>
    </w:p>
    <w:p w:rsidR="00CD7521" w:rsidRDefault="00CD7521">
      <w:pPr>
        <w:rPr>
          <w:rFonts w:asciiTheme="majorHAnsi" w:eastAsiaTheme="majorEastAsia" w:hAnsiTheme="majorHAnsi" w:cstheme="majorBidi"/>
          <w:b/>
          <w:bCs/>
          <w:caps/>
          <w:color w:val="365F91" w:themeColor="accent1" w:themeShade="BF"/>
          <w:sz w:val="28"/>
          <w:szCs w:val="28"/>
        </w:rPr>
      </w:pPr>
      <w:r>
        <w:rPr>
          <w:caps/>
        </w:rPr>
        <w:br w:type="page"/>
      </w:r>
      <w:r>
        <w:rPr>
          <w:rFonts w:asciiTheme="majorHAnsi" w:eastAsiaTheme="majorEastAsia" w:hAnsiTheme="majorHAnsi" w:cstheme="majorBidi"/>
          <w:b/>
          <w:bCs/>
          <w:caps/>
          <w:noProof/>
          <w:color w:val="365F91" w:themeColor="accent1" w:themeShade="BF"/>
          <w:sz w:val="28"/>
          <w:szCs w:val="28"/>
        </w:rPr>
        <w:drawing>
          <wp:inline distT="0" distB="0" distL="0" distR="0">
            <wp:extent cx="5943600" cy="7682230"/>
            <wp:effectExtent l="19050" t="0" r="0" b="0"/>
            <wp:docPr id="10" name="Picture 9" descr="20091123 Cuomo Campaign Donations by Companies may be illegal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1.tif"/>
                    <pic:cNvPicPr/>
                  </pic:nvPicPr>
                  <pic:blipFill>
                    <a:blip r:embed="rId162" cstate="print"/>
                    <a:stretch>
                      <a:fillRect/>
                    </a:stretch>
                  </pic:blipFill>
                  <pic:spPr>
                    <a:xfrm>
                      <a:off x="0" y="0"/>
                      <a:ext cx="5943600" cy="7682230"/>
                    </a:xfrm>
                    <a:prstGeom prst="rect">
                      <a:avLst/>
                    </a:prstGeom>
                  </pic:spPr>
                </pic:pic>
              </a:graphicData>
            </a:graphic>
          </wp:inline>
        </w:drawing>
      </w:r>
      <w:r>
        <w:rPr>
          <w:rFonts w:asciiTheme="majorHAnsi" w:eastAsiaTheme="majorEastAsia" w:hAnsiTheme="majorHAnsi" w:cstheme="majorBidi"/>
          <w:b/>
          <w:bCs/>
          <w:caps/>
          <w:noProof/>
          <w:color w:val="365F91" w:themeColor="accent1" w:themeShade="BF"/>
          <w:sz w:val="28"/>
          <w:szCs w:val="28"/>
        </w:rPr>
        <w:drawing>
          <wp:inline distT="0" distB="0" distL="0" distR="0">
            <wp:extent cx="5943600" cy="7685405"/>
            <wp:effectExtent l="19050" t="0" r="0" b="0"/>
            <wp:docPr id="11" name="Picture 10" descr="20091123 Cuomo Campaign Donations by Companies may be illegal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91123 Cuomo Campaign Donations by Companies may be illegal_Page_2.tif"/>
                    <pic:cNvPicPr/>
                  </pic:nvPicPr>
                  <pic:blipFill>
                    <a:blip r:embed="rId163" cstate="print"/>
                    <a:stretch>
                      <a:fillRect/>
                    </a:stretch>
                  </pic:blipFill>
                  <pic:spPr>
                    <a:xfrm>
                      <a:off x="0" y="0"/>
                      <a:ext cx="5943600" cy="7685405"/>
                    </a:xfrm>
                    <a:prstGeom prst="rect">
                      <a:avLst/>
                    </a:prstGeom>
                  </pic:spPr>
                </pic:pic>
              </a:graphicData>
            </a:graphic>
          </wp:inline>
        </w:drawing>
      </w:r>
    </w:p>
    <w:p w:rsidR="00CD7521" w:rsidRDefault="00CD7521" w:rsidP="00FA406B">
      <w:pPr>
        <w:pStyle w:val="Heading1"/>
        <w:ind w:left="360"/>
        <w:jc w:val="center"/>
        <w:rPr>
          <w:caps/>
        </w:rPr>
      </w:pPr>
      <w:r>
        <w:rPr>
          <w:caps/>
        </w:rPr>
        <w:br w:type="page"/>
      </w:r>
      <w:bookmarkStart w:id="97" w:name="_Toc331091401"/>
      <w:r w:rsidRPr="00E23C09">
        <w:rPr>
          <w:caps/>
        </w:rPr>
        <w:t xml:space="preserve">EXHIBIT </w:t>
      </w:r>
      <w:r w:rsidR="002F25F5">
        <w:rPr>
          <w:caps/>
        </w:rPr>
        <w:t>9</w:t>
      </w:r>
      <w:r w:rsidR="00FA406B">
        <w:rPr>
          <w:caps/>
        </w:rPr>
        <w:t xml:space="preserve"> – Kevin Mckeown aka Frank brady memo to scheindlin regarding dirty judges and sealed court papers</w:t>
      </w:r>
      <w:bookmarkEnd w:id="97"/>
    </w:p>
    <w:p w:rsidR="00FA406B" w:rsidRPr="00FA406B" w:rsidRDefault="00FA406B" w:rsidP="00FA406B">
      <w:r>
        <w:rPr>
          <w:noProof/>
        </w:rPr>
        <w:drawing>
          <wp:inline distT="0" distB="0" distL="0" distR="0">
            <wp:extent cx="5943600" cy="7587615"/>
            <wp:effectExtent l="19050" t="0" r="0" b="0"/>
            <wp:docPr id="12" name="Picture 11" descr="20080611 McKeown Brady Memo Scheindlin Sealed Docs and Judges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1.tif"/>
                    <pic:cNvPicPr/>
                  </pic:nvPicPr>
                  <pic:blipFill>
                    <a:blip r:embed="rId164" cstate="print"/>
                    <a:stretch>
                      <a:fillRect/>
                    </a:stretch>
                  </pic:blipFill>
                  <pic:spPr>
                    <a:xfrm>
                      <a:off x="0" y="0"/>
                      <a:ext cx="5943600" cy="7587615"/>
                    </a:xfrm>
                    <a:prstGeom prst="rect">
                      <a:avLst/>
                    </a:prstGeom>
                  </pic:spPr>
                </pic:pic>
              </a:graphicData>
            </a:graphic>
          </wp:inline>
        </w:drawing>
      </w:r>
      <w:r>
        <w:rPr>
          <w:noProof/>
        </w:rPr>
        <w:drawing>
          <wp:inline distT="0" distB="0" distL="0" distR="0">
            <wp:extent cx="5943600" cy="7586345"/>
            <wp:effectExtent l="19050" t="0" r="0" b="0"/>
            <wp:docPr id="13" name="Picture 12" descr="20080611 McKeown Brady Memo Scheindlin Sealed Docs and Judges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11 McKeown Brady Memo Scheindlin Sealed Docs and Judges_Page_2.tif"/>
                    <pic:cNvPicPr/>
                  </pic:nvPicPr>
                  <pic:blipFill>
                    <a:blip r:embed="rId165" cstate="print"/>
                    <a:stretch>
                      <a:fillRect/>
                    </a:stretch>
                  </pic:blipFill>
                  <pic:spPr>
                    <a:xfrm>
                      <a:off x="0" y="0"/>
                      <a:ext cx="5943600" cy="7586345"/>
                    </a:xfrm>
                    <a:prstGeom prst="rect">
                      <a:avLst/>
                    </a:prstGeom>
                  </pic:spPr>
                </pic:pic>
              </a:graphicData>
            </a:graphic>
          </wp:inline>
        </w:drawing>
      </w:r>
    </w:p>
    <w:p w:rsidR="00FA406B" w:rsidRPr="00FA406B" w:rsidRDefault="00FA406B" w:rsidP="00FA406B"/>
    <w:p w:rsidR="00FA406B" w:rsidRDefault="004E4012" w:rsidP="004E4012">
      <w:pPr>
        <w:pStyle w:val="Heading1"/>
        <w:ind w:left="360"/>
        <w:jc w:val="center"/>
        <w:rPr>
          <w:caps/>
        </w:rPr>
      </w:pPr>
      <w:bookmarkStart w:id="98" w:name="_Toc331091402"/>
      <w:r w:rsidRPr="00E23C09">
        <w:rPr>
          <w:caps/>
        </w:rPr>
        <w:t xml:space="preserve">EXHIBIT </w:t>
      </w:r>
      <w:r w:rsidR="002F25F5">
        <w:rPr>
          <w:caps/>
        </w:rPr>
        <w:t>10</w:t>
      </w:r>
      <w:r w:rsidRPr="00E23C09">
        <w:rPr>
          <w:caps/>
        </w:rPr>
        <w:t xml:space="preserve"> – </w:t>
      </w:r>
      <w:r>
        <w:rPr>
          <w:caps/>
        </w:rPr>
        <w:t>Kevin Mckeown aka frank brady affirmation of suzanne mccormick</w:t>
      </w:r>
      <w:bookmarkEnd w:id="98"/>
    </w:p>
    <w:p w:rsidR="004E4012" w:rsidRDefault="004E4012" w:rsidP="004E4012">
      <w:r>
        <w:rPr>
          <w:noProof/>
        </w:rPr>
        <w:drawing>
          <wp:inline distT="0" distB="0" distL="0" distR="0">
            <wp:extent cx="5943600" cy="7652385"/>
            <wp:effectExtent l="19050" t="0" r="0" b="0"/>
            <wp:docPr id="14" name="Picture 13" descr="20080602 McKeown aka Brady Affirmation of Suzanne McCormick Scheindlin_Page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1.tif"/>
                    <pic:cNvPicPr/>
                  </pic:nvPicPr>
                  <pic:blipFill>
                    <a:blip r:embed="rId166" cstate="print"/>
                    <a:stretch>
                      <a:fillRect/>
                    </a:stretch>
                  </pic:blipFill>
                  <pic:spPr>
                    <a:xfrm>
                      <a:off x="0" y="0"/>
                      <a:ext cx="5943600" cy="7652385"/>
                    </a:xfrm>
                    <a:prstGeom prst="rect">
                      <a:avLst/>
                    </a:prstGeom>
                  </pic:spPr>
                </pic:pic>
              </a:graphicData>
            </a:graphic>
          </wp:inline>
        </w:drawing>
      </w:r>
      <w:r>
        <w:rPr>
          <w:noProof/>
        </w:rPr>
        <w:drawing>
          <wp:inline distT="0" distB="0" distL="0" distR="0">
            <wp:extent cx="5943600" cy="7646670"/>
            <wp:effectExtent l="19050" t="0" r="0" b="0"/>
            <wp:docPr id="15" name="Picture 14" descr="20080602 McKeown aka Brady Affirmation of Suzanne McCormick Scheindlin_Page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2.tif"/>
                    <pic:cNvPicPr/>
                  </pic:nvPicPr>
                  <pic:blipFill>
                    <a:blip r:embed="rId167" cstate="print"/>
                    <a:stretch>
                      <a:fillRect/>
                    </a:stretch>
                  </pic:blipFill>
                  <pic:spPr>
                    <a:xfrm>
                      <a:off x="0" y="0"/>
                      <a:ext cx="5943600" cy="7646670"/>
                    </a:xfrm>
                    <a:prstGeom prst="rect">
                      <a:avLst/>
                    </a:prstGeom>
                  </pic:spPr>
                </pic:pic>
              </a:graphicData>
            </a:graphic>
          </wp:inline>
        </w:drawing>
      </w:r>
      <w:r>
        <w:rPr>
          <w:noProof/>
        </w:rPr>
        <w:drawing>
          <wp:inline distT="0" distB="0" distL="0" distR="0">
            <wp:extent cx="5943600" cy="7658100"/>
            <wp:effectExtent l="19050" t="0" r="0" b="0"/>
            <wp:docPr id="16" name="Picture 15" descr="20080602 McKeown aka Brady Affirmation of Suzanne McCormick Scheindlin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3.tif"/>
                    <pic:cNvPicPr/>
                  </pic:nvPicPr>
                  <pic:blipFill>
                    <a:blip r:embed="rId168" cstate="print"/>
                    <a:stretch>
                      <a:fillRect/>
                    </a:stretch>
                  </pic:blipFill>
                  <pic:spPr>
                    <a:xfrm>
                      <a:off x="0" y="0"/>
                      <a:ext cx="5943600" cy="7658100"/>
                    </a:xfrm>
                    <a:prstGeom prst="rect">
                      <a:avLst/>
                    </a:prstGeom>
                  </pic:spPr>
                </pic:pic>
              </a:graphicData>
            </a:graphic>
          </wp:inline>
        </w:drawing>
      </w:r>
      <w:r>
        <w:rPr>
          <w:noProof/>
        </w:rPr>
        <w:drawing>
          <wp:inline distT="0" distB="0" distL="0" distR="0">
            <wp:extent cx="5943600" cy="4616450"/>
            <wp:effectExtent l="19050" t="0" r="0" b="0"/>
            <wp:docPr id="17" name="Picture 16" descr="20080602 McKeown aka Brady Affirmation of Suzanne McCormick Scheindlin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80602 McKeown aka Brady Affirmation of Suzanne McCormick Scheindlin_Page_4.tif"/>
                    <pic:cNvPicPr/>
                  </pic:nvPicPr>
                  <pic:blipFill>
                    <a:blip r:embed="rId169" cstate="print"/>
                    <a:stretch>
                      <a:fillRect/>
                    </a:stretch>
                  </pic:blipFill>
                  <pic:spPr>
                    <a:xfrm>
                      <a:off x="0" y="0"/>
                      <a:ext cx="5943600" cy="4616450"/>
                    </a:xfrm>
                    <a:prstGeom prst="rect">
                      <a:avLst/>
                    </a:prstGeom>
                  </pic:spPr>
                </pic:pic>
              </a:graphicData>
            </a:graphic>
          </wp:inline>
        </w:drawing>
      </w:r>
    </w:p>
    <w:p w:rsidR="003E2EE3" w:rsidRPr="004E4012" w:rsidRDefault="003E2EE3" w:rsidP="004E4012"/>
    <w:p w:rsidR="00DA3562" w:rsidRPr="00057D5C" w:rsidRDefault="00DA3562" w:rsidP="00057D5C">
      <w:pPr>
        <w:rPr>
          <w:rFonts w:asciiTheme="majorHAnsi" w:eastAsiaTheme="majorEastAsia" w:hAnsiTheme="majorHAnsi" w:cstheme="majorBidi"/>
          <w:b/>
          <w:bCs/>
          <w:caps/>
          <w:color w:val="365F91" w:themeColor="accent1" w:themeShade="BF"/>
          <w:sz w:val="28"/>
          <w:szCs w:val="28"/>
        </w:rPr>
      </w:pPr>
    </w:p>
    <w:sectPr w:rsidR="00DA3562" w:rsidRPr="00057D5C" w:rsidSect="00C93D39">
      <w:headerReference w:type="even" r:id="rId170"/>
      <w:headerReference w:type="default" r:id="rId171"/>
      <w:footerReference w:type="even" r:id="rId172"/>
      <w:footerReference w:type="default" r:id="rId173"/>
      <w:headerReference w:type="first" r:id="rId174"/>
      <w:footerReference w:type="first" r:id="rId175"/>
      <w:pgSz w:w="12240" w:h="15840"/>
      <w:pgMar w:top="168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B3F46" w:rsidRDefault="009B3F46" w:rsidP="00315E5D">
      <w:r>
        <w:separator/>
      </w:r>
    </w:p>
  </w:endnote>
  <w:endnote w:type="continuationSeparator" w:id="0">
    <w:p w:rsidR="009B3F46" w:rsidRDefault="009B3F46" w:rsidP="00315E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0352" w:rsidRDefault="009E035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E4762" w:rsidRPr="008A35D1" w:rsidRDefault="009E0352" w:rsidP="00F22B6D">
    <w:pPr>
      <w:pStyle w:val="Footer"/>
      <w:tabs>
        <w:tab w:val="left" w:pos="5970"/>
      </w:tabs>
      <w:rPr>
        <w:rStyle w:val="PageNumber"/>
        <w:b/>
        <w:sz w:val="16"/>
        <w:szCs w:val="16"/>
      </w:rPr>
    </w:pPr>
    <w:r>
      <w:rPr>
        <w:rStyle w:val="PageNumber"/>
        <w:b/>
        <w:sz w:val="16"/>
        <w:szCs w:val="16"/>
      </w:rPr>
      <w:t>Thursday, July 26, 2012</w:t>
    </w:r>
    <w:r w:rsidR="001E4762">
      <w:rPr>
        <w:rStyle w:val="PageNumber"/>
        <w:b/>
        <w:sz w:val="16"/>
        <w:szCs w:val="16"/>
      </w:rPr>
      <w:tab/>
      <w:t>Emergency Motion</w:t>
    </w:r>
    <w:r w:rsidR="001E4762">
      <w:rPr>
        <w:rStyle w:val="PageNumber"/>
        <w:b/>
        <w:sz w:val="16"/>
        <w:szCs w:val="16"/>
      </w:rPr>
      <w:tab/>
    </w:r>
    <w:r w:rsidR="001E4762">
      <w:rPr>
        <w:rStyle w:val="PageNumber"/>
        <w:b/>
        <w:sz w:val="16"/>
        <w:szCs w:val="16"/>
      </w:rPr>
      <w:tab/>
    </w:r>
    <w:r w:rsidR="00CC7569" w:rsidRPr="008A35D1">
      <w:rPr>
        <w:rStyle w:val="PageNumber"/>
        <w:b/>
        <w:sz w:val="16"/>
        <w:szCs w:val="16"/>
      </w:rPr>
      <w:fldChar w:fldCharType="begin"/>
    </w:r>
    <w:r w:rsidR="001E4762" w:rsidRPr="008A35D1">
      <w:rPr>
        <w:rStyle w:val="PageNumber"/>
        <w:b/>
        <w:sz w:val="16"/>
        <w:szCs w:val="16"/>
      </w:rPr>
      <w:instrText xml:space="preserve"> PAGE </w:instrText>
    </w:r>
    <w:r w:rsidR="00CC7569" w:rsidRPr="008A35D1">
      <w:rPr>
        <w:rStyle w:val="PageNumber"/>
        <w:b/>
        <w:sz w:val="16"/>
        <w:szCs w:val="16"/>
      </w:rPr>
      <w:fldChar w:fldCharType="separate"/>
    </w:r>
    <w:r w:rsidR="00811669">
      <w:rPr>
        <w:rStyle w:val="PageNumber"/>
        <w:b/>
        <w:noProof/>
        <w:sz w:val="16"/>
        <w:szCs w:val="16"/>
      </w:rPr>
      <w:t>30</w:t>
    </w:r>
    <w:r w:rsidR="00CC7569" w:rsidRPr="008A35D1">
      <w:rPr>
        <w:rStyle w:val="PageNumber"/>
        <w:b/>
        <w:sz w:val="16"/>
        <w:szCs w:val="16"/>
      </w:rPr>
      <w:fldChar w:fldCharType="end"/>
    </w:r>
    <w:r w:rsidR="001E4762" w:rsidRPr="008A35D1">
      <w:rPr>
        <w:rStyle w:val="PageNumber"/>
        <w:b/>
        <w:sz w:val="16"/>
        <w:szCs w:val="16"/>
      </w:rPr>
      <w:t xml:space="preserve"> of </w:t>
    </w:r>
    <w:r w:rsidR="00CC7569" w:rsidRPr="008A35D1">
      <w:rPr>
        <w:rStyle w:val="PageNumber"/>
        <w:b/>
        <w:sz w:val="16"/>
        <w:szCs w:val="16"/>
      </w:rPr>
      <w:fldChar w:fldCharType="begin"/>
    </w:r>
    <w:r w:rsidR="001E4762" w:rsidRPr="008A35D1">
      <w:rPr>
        <w:rStyle w:val="PageNumber"/>
        <w:b/>
        <w:sz w:val="16"/>
        <w:szCs w:val="16"/>
      </w:rPr>
      <w:instrText xml:space="preserve"> NUMPAGES </w:instrText>
    </w:r>
    <w:r w:rsidR="00CC7569" w:rsidRPr="008A35D1">
      <w:rPr>
        <w:rStyle w:val="PageNumber"/>
        <w:b/>
        <w:sz w:val="16"/>
        <w:szCs w:val="16"/>
      </w:rPr>
      <w:fldChar w:fldCharType="separate"/>
    </w:r>
    <w:r w:rsidR="00811669">
      <w:rPr>
        <w:rStyle w:val="PageNumber"/>
        <w:b/>
        <w:noProof/>
        <w:sz w:val="16"/>
        <w:szCs w:val="16"/>
      </w:rPr>
      <w:t>32</w:t>
    </w:r>
    <w:r w:rsidR="00CC7569" w:rsidRPr="008A35D1">
      <w:rPr>
        <w:rStyle w:val="PageNumber"/>
        <w:b/>
        <w:sz w:val="16"/>
        <w:szCs w:val="16"/>
      </w:rPr>
      <w:fldChar w:fldCharType="end"/>
    </w:r>
  </w:p>
  <w:p w:rsidR="001E4762" w:rsidRDefault="001E476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0352" w:rsidRDefault="009E035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B3F46" w:rsidRDefault="009B3F46" w:rsidP="00315E5D">
      <w:r>
        <w:separator/>
      </w:r>
    </w:p>
  </w:footnote>
  <w:footnote w:type="continuationSeparator" w:id="0">
    <w:p w:rsidR="009B3F46" w:rsidRDefault="009B3F46" w:rsidP="00315E5D">
      <w:r>
        <w:continuationSeparator/>
      </w:r>
    </w:p>
  </w:footnote>
  <w:footnote w:id="1">
    <w:p w:rsidR="001E4762" w:rsidRDefault="001E4762">
      <w:pPr>
        <w:pStyle w:val="FootnoteText"/>
      </w:pPr>
      <w:r>
        <w:rPr>
          <w:rStyle w:val="FootnoteReference"/>
        </w:rPr>
        <w:footnoteRef/>
      </w:r>
      <w:r>
        <w:t xml:space="preserve"> </w:t>
      </w:r>
      <w:r w:rsidRPr="004374D4">
        <w:t xml:space="preserve">il Sommo Poeta </w:t>
      </w:r>
      <w:r>
        <w:t xml:space="preserve">~ </w:t>
      </w:r>
      <w:r w:rsidRPr="004374D4">
        <w:t>Durante degli Alighieri</w:t>
      </w:r>
      <w:r>
        <w:t>, “</w:t>
      </w:r>
      <w:r w:rsidRPr="004374D4">
        <w:t>Divina Commedia</w:t>
      </w:r>
      <w:r>
        <w:t>” 1308-1321</w:t>
      </w:r>
      <w:r w:rsidRPr="00A04D58">
        <w:t xml:space="preserve"> Canto III</w:t>
      </w:r>
    </w:p>
  </w:footnote>
  <w:footnote w:id="2">
    <w:p w:rsidR="001E4762" w:rsidRDefault="001E4762" w:rsidP="00A00B99">
      <w:pPr>
        <w:pStyle w:val="FootnoteText"/>
      </w:pPr>
      <w:r>
        <w:rPr>
          <w:rStyle w:val="FootnoteReference"/>
        </w:rPr>
        <w:footnoteRef/>
      </w:r>
      <w:r>
        <w:t xml:space="preserve"> “NY Legal Ethics Scandal Whistleblower Back in Federal Court - Witness Tampering Brings NY Attorney Christine Anderson Back to Federal Court”  An Ethics Rouser EXCLUSIVE by Abe King - June 27, 2012 </w:t>
      </w:r>
    </w:p>
    <w:p w:rsidR="001E4762" w:rsidRDefault="001E4762" w:rsidP="00A00B99">
      <w:pPr>
        <w:pStyle w:val="FootnoteText"/>
      </w:pPr>
    </w:p>
    <w:p w:rsidR="001E4762" w:rsidRDefault="001E4762" w:rsidP="00A00B99">
      <w:pPr>
        <w:pStyle w:val="FootnoteText"/>
      </w:pPr>
      <w:r>
        <w:t>Widespread 'Ethics' Corruption Now Includes Threat on Witness in a Federal Proceeding.  The Corruption at Manhattan's so-called 'Ethics' Oversight Committee is again before Federal District Court Judge Shira A. Scheindlin. Christine Anderson, a New York attorney for nearly 30 years, filed her latest papers on June 25, 2012.  Anderson has requested that Judge Scheindlin reopen her case as details recently revealed in another federal proceeding showed that an Anderson witness was threatened. It was a federal crime to engage in witness tampering or to threaten a witness in a federal proceeding.</w:t>
      </w:r>
    </w:p>
    <w:p w:rsidR="001E4762" w:rsidRDefault="009B3F46" w:rsidP="00A00B99">
      <w:pPr>
        <w:pStyle w:val="FootnoteText"/>
      </w:pPr>
      <w:hyperlink r:id="rId1" w:history="1">
        <w:r w:rsidR="001E4762" w:rsidRPr="00DA754F">
          <w:rPr>
            <w:rStyle w:val="Hyperlink"/>
          </w:rPr>
          <w:t>http://ethicsrouser.blogspot.com/2012/06/ny-legal-ethics-scandal-whistleblower.html</w:t>
        </w:r>
      </w:hyperlink>
      <w:r w:rsidR="001E4762">
        <w:t xml:space="preserve"> </w:t>
      </w:r>
    </w:p>
    <w:p w:rsidR="001E4762" w:rsidRDefault="001E4762" w:rsidP="00A00B99">
      <w:pPr>
        <w:pStyle w:val="FootnoteText"/>
      </w:pPr>
    </w:p>
  </w:footnote>
  <w:footnote w:id="3">
    <w:p w:rsidR="001E4762" w:rsidRDefault="001E4762" w:rsidP="00A00B99">
      <w:pPr>
        <w:pStyle w:val="FootnoteText"/>
      </w:pPr>
      <w:r>
        <w:rPr>
          <w:rStyle w:val="FootnoteReference"/>
        </w:rPr>
        <w:footnoteRef/>
      </w:r>
      <w:r>
        <w:t xml:space="preserve"> </w:t>
      </w:r>
      <w:hyperlink w:anchor="exhibit2" w:history="1">
        <w:r w:rsidRPr="00321C9A">
          <w:rPr>
            <w:rStyle w:val="Hyperlink"/>
          </w:rPr>
          <w:t xml:space="preserve">Exhibit 2 – </w:t>
        </w:r>
        <w:r>
          <w:rPr>
            <w:rStyle w:val="Hyperlink"/>
          </w:rPr>
          <w:t xml:space="preserve">2012 </w:t>
        </w:r>
        <w:r w:rsidRPr="00321C9A">
          <w:rPr>
            <w:rStyle w:val="Hyperlink"/>
          </w:rPr>
          <w:t>Anderson Motion for Rehearing</w:t>
        </w:r>
      </w:hyperlink>
    </w:p>
    <w:p w:rsidR="001E4762" w:rsidRDefault="001E4762" w:rsidP="00A00B99">
      <w:pPr>
        <w:pStyle w:val="FootnoteText"/>
      </w:pPr>
    </w:p>
  </w:footnote>
  <w:footnote w:id="4">
    <w:p w:rsidR="001E4762" w:rsidRDefault="001E4762" w:rsidP="003205EE">
      <w:pPr>
        <w:pStyle w:val="FootnoteText"/>
      </w:pPr>
      <w:r>
        <w:rPr>
          <w:rStyle w:val="FootnoteReference"/>
        </w:rPr>
        <w:footnoteRef/>
      </w:r>
      <w:r>
        <w:t xml:space="preserve"> “</w:t>
      </w:r>
      <w:r w:rsidRPr="00C737D6">
        <w:t>Legal Document: Request for Discovery</w:t>
      </w:r>
      <w:r>
        <w:t xml:space="preserve">” </w:t>
      </w:r>
      <w:r w:rsidRPr="00C737D6">
        <w:t>Posted on July 22, 2011 by Fred Celani</w:t>
      </w:r>
    </w:p>
    <w:p w:rsidR="001E4762" w:rsidRDefault="009B3F46" w:rsidP="003205EE">
      <w:pPr>
        <w:pStyle w:val="FootnoteText"/>
      </w:pPr>
      <w:hyperlink r:id="rId2" w:history="1">
        <w:r w:rsidR="001E4762" w:rsidRPr="00B47CCE">
          <w:rPr>
            <w:rStyle w:val="Hyperlink"/>
          </w:rPr>
          <w:t>http://fredcelani.wordpress.com/2011/07/22/request-for-discovery/</w:t>
        </w:r>
      </w:hyperlink>
      <w:r w:rsidR="001E4762">
        <w:t xml:space="preserve"> </w:t>
      </w:r>
    </w:p>
    <w:p w:rsidR="001E4762" w:rsidRDefault="001E4762" w:rsidP="003205EE">
      <w:pPr>
        <w:pStyle w:val="FootnoteText"/>
      </w:pPr>
      <w:r>
        <w:t>“</w:t>
      </w:r>
      <w:r w:rsidRPr="00464D9C">
        <w:t>The defendant names Naomi Goldstein</w:t>
      </w:r>
      <w:r>
        <w:t xml:space="preserve"> [Anderson in Federal Court named Ms. Goldstein “The Cleaner”]</w:t>
      </w:r>
      <w:r w:rsidRPr="00464D9C">
        <w:t xml:space="preserve"> Ms. Goldstein is a senior investigating attorney with the First Department Disciplinary Committee of the New York State Supreme Court. It is anticipated that the government will claim Ms. Goldstein is a state actor and not part of a federal intelligence agency. The defendant contends that Ms. Goldstein acted on behalf of federal authorities in allowing the defendant, an unlicensed attorney, to operate a law firm for nearly a decade. </w:t>
      </w:r>
      <w:r w:rsidRPr="00690D1E">
        <w:rPr>
          <w:b/>
          <w:u w:val="single"/>
        </w:rPr>
        <w:t xml:space="preserve">The defendant additionally contends that Ms. Goldstein was authorized by the FBI/SEC/DOJ to allow other persons to continue the practice of law, even though they were unfit to do so. </w:t>
      </w:r>
      <w:r w:rsidRPr="00464D9C">
        <w:t>When a State Actor operates in conjunction with a federal law enforcement or intelligence agency, that state actor is operating under federal authority. [An example would be the New York City Police acting as federal deputies while working with the Joint Terrorism Task Force. [JTTF]</w:t>
      </w:r>
    </w:p>
  </w:footnote>
  <w:footnote w:id="5">
    <w:p w:rsidR="001E4762" w:rsidRDefault="001E4762">
      <w:pPr>
        <w:pStyle w:val="FootnoteText"/>
      </w:pPr>
      <w:r>
        <w:rPr>
          <w:rStyle w:val="FootnoteReference"/>
        </w:rPr>
        <w:footnoteRef/>
      </w:r>
      <w:r>
        <w:t xml:space="preserve"> The Court will note here that Corrado has recently filed a Lawsuit, which is included in Anderson’s Motion to this Court to Reopen and Rehear her case, already exhibited in </w:t>
      </w:r>
      <w:hyperlink w:anchor="exhibit2corrado" w:history="1">
        <w:r w:rsidRPr="00321C9A">
          <w:rPr>
            <w:rStyle w:val="Hyperlink"/>
          </w:rPr>
          <w:t>Exhibit 2</w:t>
        </w:r>
      </w:hyperlink>
      <w:r>
        <w:t>.  Corrado’s Lawsuit contains allegations of SEXUAL HARASSMENTS and THREATS ON A FEDERAL WITNESS, committed by TOP OFFICIALS OF THE NEW YORK SUPREME COURT ATTORNEY DISCIPLINARY AND ETHICS DEPARTMENTS, yes, you heard that right, crimes committed by members of the highest outpost of law in New York, the Supreme Court Ethics Departments.</w:t>
      </w:r>
    </w:p>
  </w:footnote>
  <w:footnote w:id="6">
    <w:p w:rsidR="001E4762" w:rsidRDefault="001E4762" w:rsidP="00603B3C">
      <w:pPr>
        <w:pStyle w:val="FootnoteText"/>
      </w:pPr>
      <w:r>
        <w:rPr>
          <w:rStyle w:val="FootnoteReference"/>
        </w:rPr>
        <w:footnoteRef/>
      </w:r>
      <w:r>
        <w:t xml:space="preserve"> “</w:t>
      </w:r>
      <w:r w:rsidRPr="001E1EEF">
        <w:t>The Wall Street Pentagon Papers: Biggest Scam In World History Exposed: Are The Federal Reserve’s Crimes Too Big To Comprehend?</w:t>
      </w:r>
      <w:r>
        <w:t xml:space="preserve">” by </w:t>
      </w:r>
      <w:r w:rsidRPr="001E1EEF">
        <w:t>David DeGraw</w:t>
      </w:r>
      <w:r>
        <w:t xml:space="preserve">, </w:t>
      </w:r>
      <w:r w:rsidRPr="001E1EEF">
        <w:t>Fourwinds10.com</w:t>
      </w:r>
      <w:r>
        <w:t>, December 02, 2011</w:t>
      </w:r>
    </w:p>
    <w:p w:rsidR="001E4762" w:rsidRDefault="009B3F46" w:rsidP="00603B3C">
      <w:pPr>
        <w:pStyle w:val="FootnoteText"/>
      </w:pPr>
      <w:hyperlink r:id="rId3" w:history="1">
        <w:r w:rsidR="001E4762" w:rsidRPr="00800B38">
          <w:rPr>
            <w:rStyle w:val="Hyperlink"/>
          </w:rPr>
          <w:t>http://www.fourwinds10.net/siterun_data/government/banking_and_taxation_irs_and_insurance/news.php?q=1322928892</w:t>
        </w:r>
      </w:hyperlink>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603B3C">
      <w:pPr>
        <w:pStyle w:val="FootnoteText"/>
      </w:pPr>
      <w:r>
        <w:t>“Federal Reserve Secretly Loaned Gaddafi &amp; Others $1.2 Trillion Say Monetary Experts - We've given the Fed the power to create paper money, secretly distribute it to political favorites, and thereby sway our stock market and elections,” says Craig R. Smith, founder and Chairman of Swiss America Trading Corporation. In Re-Making Money: Ways to Restore America's Optimistic Golden Age, a new White Paper published August 15 on the 40th Anniversary of Nixon's action, Smith and Ponte call for new ways to again anchor the U.S. Dollar to prevent politicians and the Fed from simply creating trillions out of thin air and using this money for political purposes. The politicizing of paper money, Smith says, is a major cause of today's economic problems: unemployment, near-zero economic growth, inflation, collapsed bubbles such as the housing market, and investor insecurity among them.”</w:t>
      </w:r>
    </w:p>
    <w:p w:rsidR="001E4762" w:rsidRDefault="001E4762" w:rsidP="00603B3C">
      <w:pPr>
        <w:pStyle w:val="FootnoteText"/>
      </w:pPr>
      <w:r>
        <w:t>PR Web, August 22, 2011</w:t>
      </w:r>
    </w:p>
    <w:p w:rsidR="001E4762" w:rsidRDefault="009B3F46" w:rsidP="00603B3C">
      <w:pPr>
        <w:pStyle w:val="FootnoteText"/>
      </w:pPr>
      <w:hyperlink r:id="rId4" w:history="1">
        <w:r w:rsidR="001E4762" w:rsidRPr="008314EF">
          <w:rPr>
            <w:rStyle w:val="Hyperlink"/>
          </w:rPr>
          <w:t>http://www.prweb.com/releases/2011/8/prweb8737214.htm</w:t>
        </w:r>
      </w:hyperlink>
    </w:p>
    <w:p w:rsidR="001E4762" w:rsidRDefault="001E4762" w:rsidP="00603B3C">
      <w:pPr>
        <w:pStyle w:val="FootnoteText"/>
      </w:pPr>
    </w:p>
    <w:p w:rsidR="001E4762" w:rsidRDefault="001E4762" w:rsidP="00603B3C">
      <w:pPr>
        <w:pStyle w:val="FootnoteText"/>
      </w:pPr>
      <w:r>
        <w:t xml:space="preserve">and </w:t>
      </w:r>
    </w:p>
    <w:p w:rsidR="001E4762" w:rsidRDefault="001E4762" w:rsidP="00603B3C">
      <w:pPr>
        <w:pStyle w:val="FootnoteText"/>
      </w:pPr>
    </w:p>
    <w:p w:rsidR="001E4762" w:rsidRDefault="001E4762" w:rsidP="00603B3C">
      <w:pPr>
        <w:pStyle w:val="FootnoteText"/>
      </w:pPr>
      <w:r>
        <w:t>“</w:t>
      </w:r>
      <w:r w:rsidRPr="007E2C24">
        <w:t>The Wall Street Pentagon Papers: Biggest Scam In World History Exposed: Are The Federal Reserve’s Crimes Too Big To Comprehend?</w:t>
      </w:r>
      <w:r>
        <w:t xml:space="preserve">” by </w:t>
      </w:r>
      <w:r w:rsidRPr="007E2C24">
        <w:t>David DeGraw</w:t>
      </w:r>
      <w:r>
        <w:t xml:space="preserve">, </w:t>
      </w:r>
      <w:r w:rsidRPr="007E2C24">
        <w:t>Fourwinds10.com</w:t>
      </w:r>
      <w:r>
        <w:t>, December 02, 2011</w:t>
      </w:r>
    </w:p>
    <w:p w:rsidR="001E4762" w:rsidRDefault="009B3F46" w:rsidP="00603B3C">
      <w:pPr>
        <w:pStyle w:val="FootnoteText"/>
      </w:pPr>
      <w:hyperlink r:id="rId5" w:history="1">
        <w:r w:rsidR="001E4762" w:rsidRPr="00800B38">
          <w:rPr>
            <w:rStyle w:val="Hyperlink"/>
          </w:rPr>
          <w:t>http://www.fourwinds10.net/siterun_data/government/banking_and_taxation_irs_and_insurance/news.php?q=1322928892</w:t>
        </w:r>
      </w:hyperlink>
      <w:r w:rsidR="001E4762">
        <w:t xml:space="preserve"> </w:t>
      </w:r>
    </w:p>
    <w:p w:rsidR="001E4762" w:rsidRDefault="001E4762" w:rsidP="00603B3C">
      <w:pPr>
        <w:pStyle w:val="FootnoteText"/>
      </w:pPr>
    </w:p>
    <w:p w:rsidR="001E4762" w:rsidRDefault="001E4762" w:rsidP="00603B3C">
      <w:pPr>
        <w:pStyle w:val="FootnoteText"/>
      </w:pPr>
      <w:r>
        <w:t>and</w:t>
      </w:r>
    </w:p>
    <w:p w:rsidR="001E4762" w:rsidRDefault="001E4762" w:rsidP="00603B3C">
      <w:pPr>
        <w:pStyle w:val="FootnoteText"/>
      </w:pPr>
    </w:p>
    <w:p w:rsidR="001E4762" w:rsidRDefault="001E4762" w:rsidP="007E2C24">
      <w:pPr>
        <w:pStyle w:val="FootnoteText"/>
      </w:pPr>
      <w:r>
        <w:t>“16 TRILLION Reasons Why Everyone In Washington, Including The President, Should Be Heading To Prison</w:t>
      </w:r>
    </w:p>
    <w:p w:rsidR="001E4762" w:rsidRDefault="001E4762" w:rsidP="007E2C24">
      <w:pPr>
        <w:pStyle w:val="FootnoteText"/>
      </w:pPr>
      <w:r>
        <w:t xml:space="preserve"> A Time For Choosing” by Gary Jackson, </w:t>
      </w:r>
      <w:r w:rsidRPr="007E2C24">
        <w:t>FreeRepublic, LLC,</w:t>
      </w:r>
      <w:r>
        <w:t xml:space="preserve"> July 22, 2011</w:t>
      </w:r>
    </w:p>
    <w:p w:rsidR="001E4762" w:rsidRDefault="009B3F46" w:rsidP="00603B3C">
      <w:pPr>
        <w:pStyle w:val="FootnoteText"/>
      </w:pPr>
      <w:hyperlink r:id="rId6" w:history="1">
        <w:r w:rsidR="001E4762" w:rsidRPr="00800B38">
          <w:rPr>
            <w:rStyle w:val="Hyperlink"/>
          </w:rPr>
          <w:t>http://www.freerepublic.com/focus/f-bloggers/2752675/posts</w:t>
        </w:r>
      </w:hyperlink>
      <w:r w:rsidR="001E4762">
        <w:t xml:space="preserve"> </w:t>
      </w:r>
    </w:p>
    <w:p w:rsidR="001E4762" w:rsidRDefault="001E4762" w:rsidP="00603B3C">
      <w:pPr>
        <w:pStyle w:val="FootnoteText"/>
      </w:pPr>
    </w:p>
  </w:footnote>
  <w:footnote w:id="7">
    <w:p w:rsidR="001E4762" w:rsidRDefault="001E4762">
      <w:pPr>
        <w:pStyle w:val="FootnoteText"/>
      </w:pPr>
      <w:r>
        <w:rPr>
          <w:rStyle w:val="FootnoteReference"/>
        </w:rPr>
        <w:footnoteRef/>
      </w:r>
      <w:r>
        <w:t xml:space="preserve"> “</w:t>
      </w:r>
      <w:r w:rsidRPr="00BC367C">
        <w:t>TARP 18x: the Unknown Bailout that Requires a Supreme Court Ruling for Full Disclosure</w:t>
      </w:r>
      <w:r>
        <w:t xml:space="preserve">” by </w:t>
      </w:r>
      <w:r w:rsidRPr="00BC367C">
        <w:t>Steadfast Finances</w:t>
      </w:r>
      <w:r>
        <w:t>, January 30, 2012</w:t>
      </w:r>
    </w:p>
    <w:p w:rsidR="001E4762" w:rsidRDefault="009B3F46">
      <w:pPr>
        <w:pStyle w:val="FootnoteText"/>
      </w:pPr>
      <w:hyperlink r:id="rId7" w:history="1">
        <w:r w:rsidR="001E4762" w:rsidRPr="002D0C53">
          <w:rPr>
            <w:rStyle w:val="Hyperlink"/>
          </w:rPr>
          <w:t>http://steadfastfinances.com/blog/2010/09/07/tarp-18x-the-unknown-bailout-that-requires-a-supreme-court-ruling-for-full-disclosure/</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BC367C">
        <w:t>The true cost of the bank bailout</w:t>
      </w:r>
      <w:r>
        <w:t xml:space="preserve">” </w:t>
      </w:r>
      <w:r w:rsidRPr="00BC367C">
        <w:t>| Need to Know | PBS Video</w:t>
      </w:r>
      <w:r>
        <w:t>, January 30, 2012</w:t>
      </w:r>
    </w:p>
    <w:p w:rsidR="001E4762" w:rsidRDefault="009B3F46">
      <w:pPr>
        <w:pStyle w:val="FootnoteText"/>
      </w:pPr>
      <w:hyperlink r:id="rId8" w:history="1">
        <w:r w:rsidR="001E4762" w:rsidRPr="002D0C53">
          <w:rPr>
            <w:rStyle w:val="Hyperlink"/>
          </w:rPr>
          <w:t>http://video.pbs.org/video/1581037108</w:t>
        </w:r>
      </w:hyperlink>
      <w:r w:rsidR="001E4762">
        <w:t xml:space="preserve"> </w:t>
      </w:r>
    </w:p>
  </w:footnote>
  <w:footnote w:id="8">
    <w:p w:rsidR="001E4762" w:rsidRDefault="001E4762" w:rsidP="00381D81">
      <w:pPr>
        <w:pStyle w:val="FootnoteText"/>
      </w:pPr>
      <w:r>
        <w:rPr>
          <w:rStyle w:val="FootnoteReference"/>
        </w:rPr>
        <w:footnoteRef/>
      </w:r>
      <w:r>
        <w:t xml:space="preserve"> </w:t>
      </w:r>
      <w:r w:rsidRPr="00357951">
        <w:t xml:space="preserve">The Anderson statement can be found online @ </w:t>
      </w:r>
      <w:hyperlink r:id="rId9" w:history="1">
        <w:r w:rsidRPr="00B33F9C">
          <w:rPr>
            <w:rStyle w:val="Hyperlink"/>
          </w:rPr>
          <w:t>http://iviewit.tv/wordpress/?p=114</w:t>
        </w:r>
      </w:hyperlink>
      <w:r>
        <w:t xml:space="preserve"> and has already been submitted to this Court by both Anderson and Plaintiff, hereby incorporated by reference in entirety herein in case the documents have been destroyed as depicted by Anderson.</w:t>
      </w:r>
    </w:p>
  </w:footnote>
  <w:footnote w:id="9">
    <w:p w:rsidR="001E4762" w:rsidRPr="00A87EFB" w:rsidRDefault="001E4762" w:rsidP="00A87EFB">
      <w:pPr>
        <w:pStyle w:val="FootnoteText"/>
        <w:rPr>
          <w:b/>
        </w:rPr>
      </w:pPr>
      <w:r>
        <w:rPr>
          <w:rStyle w:val="FootnoteReference"/>
        </w:rPr>
        <w:footnoteRef/>
      </w:r>
      <w:r>
        <w:t xml:space="preserve"> </w:t>
      </w:r>
      <w:r w:rsidRPr="00A87EFB">
        <w:rPr>
          <w:b/>
        </w:rPr>
        <w:t>NOTE THAT MANY ATTORNEYS AT LAW ARE DIRECTLY CHARGED WITH WAR/TORTURE CRIMES</w:t>
      </w:r>
      <w:r>
        <w:rPr>
          <w:b/>
        </w:rPr>
        <w:t xml:space="preserve"> &amp; JUDGES ARE DOING THE COVERING UP</w:t>
      </w:r>
      <w:r w:rsidRPr="00A87EFB">
        <w:rPr>
          <w:b/>
        </w:rPr>
        <w:t xml:space="preserve">.  </w:t>
      </w:r>
    </w:p>
    <w:p w:rsidR="001E4762" w:rsidRDefault="001E4762" w:rsidP="007368C7">
      <w:pPr>
        <w:pStyle w:val="FootnoteText"/>
      </w:pPr>
      <w:r>
        <w:t xml:space="preserve"> “Getting Away with Torture - The Bush Administration and Mistreatment of Detainees” </w:t>
      </w:r>
      <w:r w:rsidRPr="00A87EFB">
        <w:t>Human Rights Watch</w:t>
      </w:r>
      <w:r w:rsidRPr="00AD2A46">
        <w:t xml:space="preserve"> </w:t>
      </w:r>
      <w:r>
        <w:t>July 2011</w:t>
      </w:r>
    </w:p>
    <w:p w:rsidR="001E4762" w:rsidRDefault="009B3F46" w:rsidP="007368C7">
      <w:pPr>
        <w:pStyle w:val="FootnoteText"/>
      </w:pPr>
      <w:hyperlink r:id="rId10" w:history="1">
        <w:r w:rsidR="001E4762" w:rsidRPr="00B33F9C">
          <w:rPr>
            <w:rStyle w:val="Hyperlink"/>
          </w:rPr>
          <w:t>http://www.hrw.org/reports/2005/04/23/getting-away-torture</w:t>
        </w:r>
      </w:hyperlink>
    </w:p>
    <w:p w:rsidR="001E4762" w:rsidRDefault="001E4762" w:rsidP="00A87EFB">
      <w:pPr>
        <w:pStyle w:val="FootnoteText"/>
      </w:pPr>
    </w:p>
    <w:p w:rsidR="001E4762" w:rsidRDefault="001E4762" w:rsidP="00A87EFB">
      <w:pPr>
        <w:pStyle w:val="FootnoteText"/>
      </w:pPr>
      <w:r>
        <w:t>and</w:t>
      </w:r>
    </w:p>
    <w:p w:rsidR="001E4762" w:rsidRDefault="001E4762" w:rsidP="007368C7">
      <w:pPr>
        <w:pStyle w:val="FootnoteText"/>
      </w:pPr>
    </w:p>
    <w:p w:rsidR="001E4762" w:rsidRDefault="001E4762" w:rsidP="007368C7">
      <w:pPr>
        <w:pStyle w:val="FootnoteText"/>
      </w:pPr>
      <w:r>
        <w:t xml:space="preserve"> “US judge rules to protect CIA over torture” </w:t>
      </w:r>
      <w:r w:rsidRPr="00B475C1">
        <w:t>Press TV</w:t>
      </w:r>
      <w:r w:rsidRPr="00AD2A46">
        <w:t xml:space="preserve"> </w:t>
      </w:r>
      <w:r>
        <w:t>August 2, 2011</w:t>
      </w:r>
    </w:p>
    <w:p w:rsidR="001E4762" w:rsidRDefault="009B3F46" w:rsidP="007368C7">
      <w:pPr>
        <w:pStyle w:val="FootnoteText"/>
      </w:pPr>
      <w:hyperlink r:id="rId11" w:history="1">
        <w:r w:rsidR="001E4762" w:rsidRPr="00B33F9C">
          <w:rPr>
            <w:rStyle w:val="Hyperlink"/>
          </w:rPr>
          <w:t>http://www.presstv.ir/usdetail/192015.html</w:t>
        </w:r>
      </w:hyperlink>
    </w:p>
    <w:p w:rsidR="001E4762" w:rsidRDefault="001E4762" w:rsidP="00B475C1">
      <w:pPr>
        <w:pStyle w:val="FootnoteText"/>
      </w:pPr>
    </w:p>
  </w:footnote>
  <w:footnote w:id="10">
    <w:p w:rsidR="001E4762" w:rsidRDefault="001E4762" w:rsidP="007D14F8">
      <w:pPr>
        <w:pStyle w:val="FootnoteText"/>
      </w:pPr>
      <w:r>
        <w:rPr>
          <w:rStyle w:val="FootnoteReference"/>
        </w:rPr>
        <w:footnoteRef/>
      </w:r>
      <w:r>
        <w:t xml:space="preserve"> “</w:t>
      </w:r>
      <w:r w:rsidRPr="007D14F8">
        <w:t>Insight: Top Justice officials connected to mortgage banks</w:t>
      </w:r>
      <w:r>
        <w:t xml:space="preserve"> - </w:t>
      </w:r>
      <w:r w:rsidRPr="007D14F8">
        <w:t>(Reuters) - U.S. Attorney General Eric Holder and Lanny Breuer, head of the Justice Department's criminal division, were partners for years at a Washington law firm that represented a Who's Who of big banks and other companies at the center of alleged foreclosure fraud, a Reuters inquiry shows.</w:t>
      </w:r>
      <w:r>
        <w:t>” By Scot J. Paltrow Fri Jan 20, 2012, Thomson Reuters.</w:t>
      </w:r>
    </w:p>
    <w:p w:rsidR="001E4762" w:rsidRDefault="009B3F46" w:rsidP="007D14F8">
      <w:pPr>
        <w:pStyle w:val="FootnoteText"/>
      </w:pPr>
      <w:hyperlink r:id="rId12" w:history="1">
        <w:r w:rsidR="001E4762" w:rsidRPr="00890827">
          <w:rPr>
            <w:rStyle w:val="Hyperlink"/>
          </w:rPr>
          <w:t>http://www.reuters.com/article/2012/01/20/us-usa-holder-mortgage-idUSTRE80J0PH20120120</w:t>
        </w:r>
      </w:hyperlink>
    </w:p>
    <w:p w:rsidR="001E4762" w:rsidRDefault="001E4762" w:rsidP="007D14F8">
      <w:pPr>
        <w:pStyle w:val="FootnoteText"/>
      </w:pPr>
    </w:p>
    <w:p w:rsidR="001E4762" w:rsidRDefault="001E4762">
      <w:pPr>
        <w:pStyle w:val="FootnoteText"/>
      </w:pPr>
      <w:r>
        <w:t>“</w:t>
      </w:r>
      <w:r w:rsidRPr="007D14F8">
        <w:t>CRIMINALLY CORRUPT - Eric Holder, Top DOJ Lawyers Were Partners With Big Banks</w:t>
      </w:r>
      <w:r>
        <w:t>”</w:t>
      </w:r>
      <w:r w:rsidRPr="007D14F8">
        <w:t xml:space="preserve"> (Reuters Investigation)</w:t>
      </w:r>
      <w:r>
        <w:t xml:space="preserve">” </w:t>
      </w:r>
      <w:r w:rsidRPr="007D14F8">
        <w:t>DailyBail</w:t>
      </w:r>
    </w:p>
    <w:p w:rsidR="001E4762" w:rsidRDefault="009B3F46">
      <w:pPr>
        <w:pStyle w:val="FootnoteText"/>
      </w:pPr>
      <w:hyperlink r:id="rId13" w:history="1">
        <w:r w:rsidR="001E4762" w:rsidRPr="00890827">
          <w:rPr>
            <w:rStyle w:val="Hyperlink"/>
          </w:rPr>
          <w:t>http://dailybail.com/home/criminally-corrupt-eric-holder-top-doj-lawyers-were-partners.html</w:t>
        </w:r>
      </w:hyperlink>
    </w:p>
    <w:p w:rsidR="001E4762" w:rsidRDefault="001E4762">
      <w:pPr>
        <w:pStyle w:val="FootnoteText"/>
      </w:pPr>
    </w:p>
    <w:p w:rsidR="001E4762" w:rsidRDefault="001E4762">
      <w:pPr>
        <w:pStyle w:val="FootnoteText"/>
      </w:pPr>
    </w:p>
    <w:p w:rsidR="001E4762" w:rsidRDefault="001E4762">
      <w:pPr>
        <w:pStyle w:val="FootnoteText"/>
      </w:pPr>
      <w:r>
        <w:t>“</w:t>
      </w:r>
      <w:r w:rsidRPr="003C1862">
        <w:t>The corporate bandits who stole your money while you slept</w:t>
      </w:r>
      <w:r>
        <w:t xml:space="preserve">” by </w:t>
      </w:r>
      <w:r w:rsidRPr="003C1862">
        <w:t>Robinson, Matthew B. (2005).  Justice Blind? Ideals and Realities of American Criminal Justice (2nd Edition).  Upper Saddle River, NJ: Prentice Hall.</w:t>
      </w:r>
    </w:p>
    <w:p w:rsidR="001E4762" w:rsidRDefault="009B3F46">
      <w:pPr>
        <w:pStyle w:val="FootnoteText"/>
      </w:pPr>
      <w:hyperlink r:id="rId14" w:history="1">
        <w:r w:rsidR="001E4762" w:rsidRPr="00D8402B">
          <w:rPr>
            <w:rStyle w:val="Hyperlink"/>
          </w:rPr>
          <w:t>http://www.justiceblind.com/new/bandits.htm</w:t>
        </w:r>
      </w:hyperlink>
      <w:r w:rsidR="001E4762">
        <w:t xml:space="preserve"> .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A15DC">
      <w:pPr>
        <w:pStyle w:val="FootnoteText"/>
      </w:pPr>
      <w:r>
        <w:t xml:space="preserve">Wall Street Isn't Winning – It's Cheating, POSTED: By Matt Taibbi, </w:t>
      </w:r>
      <w:r w:rsidRPr="00683487">
        <w:t xml:space="preserve">Rolling Stone; Jann S. Wenner, </w:t>
      </w:r>
      <w:r>
        <w:t>E</w:t>
      </w:r>
      <w:r w:rsidRPr="00683487">
        <w:t xml:space="preserve">ditor </w:t>
      </w:r>
      <w:r>
        <w:t>and</w:t>
      </w:r>
      <w:r w:rsidRPr="00683487">
        <w:t xml:space="preserve"> </w:t>
      </w:r>
      <w:r>
        <w:t>P</w:t>
      </w:r>
      <w:r w:rsidRPr="00683487">
        <w:t>ublisher</w:t>
      </w:r>
      <w:r>
        <w:t>, October 25, 2011</w:t>
      </w:r>
    </w:p>
    <w:p w:rsidR="001E4762" w:rsidRDefault="009B3F46">
      <w:pPr>
        <w:pStyle w:val="FootnoteText"/>
      </w:pPr>
      <w:hyperlink r:id="rId15" w:history="1">
        <w:r w:rsidR="001E4762" w:rsidRPr="00F65291">
          <w:rPr>
            <w:rStyle w:val="Hyperlink"/>
          </w:rPr>
          <w:t>http://www.rollingstone.com/politics/blogs/taibblog/owss-beef-wall-street-isnt-winning-its-cheating-20111025</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B7B59">
        <w:t>Greed is good: maximization and elite deviance in America</w:t>
      </w:r>
      <w:r>
        <w:t>”</w:t>
      </w:r>
      <w:r w:rsidRPr="005B7B59">
        <w:t xml:space="preserve"> By Matthew Robinson, Daniel Murphy</w:t>
      </w:r>
      <w:r>
        <w:t>”</w:t>
      </w:r>
    </w:p>
    <w:p w:rsidR="001E4762" w:rsidRDefault="009B3F46" w:rsidP="005B7B59">
      <w:pPr>
        <w:pStyle w:val="FootnoteText"/>
      </w:pPr>
      <w:hyperlink r:id="rId16" w:history="1">
        <w:r w:rsidR="001E4762" w:rsidRPr="00D8402B">
          <w:rPr>
            <w:rStyle w:val="Hyperlink"/>
          </w:rPr>
          <w:t>http://books.google.com/books?id=e0A5qn32-_EC&amp;pg=PA78&amp;lpg=PA78&amp;dq=j.p.+morgan+enron+probabtion&amp;source=bl&amp;ots=792GxQNVKn&amp;sig=sv_lJ558nFmYp8czAzXe4S26aEg&amp;hl=en&amp;ei=XxxWTsn6K5S3tgft5K2pDA&amp;sa=X&amp;oi=book_result&amp;ct=result&amp;resnum=6&amp;ved=0CEQQ6AEwBQ#</w:t>
        </w:r>
      </w:hyperlink>
      <w:r w:rsidR="001E4762">
        <w:t xml:space="preserve"> </w:t>
      </w:r>
    </w:p>
    <w:p w:rsidR="001E4762" w:rsidRDefault="001E4762" w:rsidP="005B7B59">
      <w:pPr>
        <w:pStyle w:val="FootnoteText"/>
      </w:pPr>
    </w:p>
    <w:p w:rsidR="001E4762" w:rsidRDefault="001E4762" w:rsidP="005B7B59">
      <w:pPr>
        <w:pStyle w:val="FootnoteText"/>
      </w:pPr>
      <w:r>
        <w:t>*****Special Note should be given to how many of these companies directly relate to Plaintiff’s RICO &amp; Antitrust Lawsuit as DEFENDANTS.</w:t>
      </w:r>
    </w:p>
    <w:p w:rsidR="001E4762" w:rsidRDefault="001E4762">
      <w:pPr>
        <w:pStyle w:val="FootnoteText"/>
      </w:pPr>
    </w:p>
  </w:footnote>
  <w:footnote w:id="11">
    <w:p w:rsidR="001E4762" w:rsidRDefault="001E4762" w:rsidP="00A24915">
      <w:pPr>
        <w:pStyle w:val="FootnoteText"/>
      </w:pPr>
      <w:r>
        <w:rPr>
          <w:rStyle w:val="FootnoteReference"/>
        </w:rPr>
        <w:footnoteRef/>
      </w:r>
      <w:r>
        <w:t xml:space="preserve"> “Are Ratings Agencies Taking Bribes? By Emily Knapp, </w:t>
      </w:r>
      <w:r w:rsidRPr="00A24915">
        <w:t>Wall St. Cheat Sheet</w:t>
      </w:r>
      <w:r>
        <w:t>, October 31 2011</w:t>
      </w:r>
    </w:p>
    <w:p w:rsidR="001E4762" w:rsidRDefault="009B3F46">
      <w:pPr>
        <w:pStyle w:val="FootnoteText"/>
      </w:pPr>
      <w:hyperlink r:id="rId17" w:history="1">
        <w:r w:rsidR="001E4762" w:rsidRPr="00DF0936">
          <w:rPr>
            <w:rStyle w:val="Hyperlink"/>
          </w:rPr>
          <w:t>http://wallstcheatsheet.com/economy/are-ratings-agencies-taking-bribes.html</w:t>
        </w:r>
      </w:hyperlink>
    </w:p>
    <w:p w:rsidR="001E4762" w:rsidRDefault="001E4762">
      <w:pPr>
        <w:pStyle w:val="FootnoteText"/>
      </w:pPr>
      <w:r>
        <w:t xml:space="preserve"> </w:t>
      </w:r>
    </w:p>
  </w:footnote>
  <w:footnote w:id="12">
    <w:p w:rsidR="001E4762" w:rsidRDefault="001E4762" w:rsidP="002C5C3C">
      <w:pPr>
        <w:pStyle w:val="FootnoteText"/>
      </w:pPr>
      <w:r>
        <w:rPr>
          <w:rStyle w:val="FootnoteReference"/>
        </w:rPr>
        <w:footnoteRef/>
      </w:r>
      <w:r>
        <w:t xml:space="preserve"> “MOODY'S ANALYST BREAKS SILENCE: Says Ratings Agency Rotten To Core With Conflicts” by Henry Blodget at </w:t>
      </w:r>
      <w:r w:rsidRPr="009D17EA">
        <w:t>Business Insider, Inc.</w:t>
      </w:r>
      <w:r w:rsidRPr="007830C7">
        <w:t xml:space="preserve"> </w:t>
      </w:r>
      <w:r>
        <w:t>August 19, 2011</w:t>
      </w:r>
    </w:p>
    <w:p w:rsidR="001E4762" w:rsidRDefault="009B3F46" w:rsidP="002C5C3C">
      <w:pPr>
        <w:pStyle w:val="FootnoteText"/>
      </w:pPr>
      <w:hyperlink r:id="rId18" w:history="1">
        <w:r w:rsidR="001E4762" w:rsidRPr="006973B1">
          <w:rPr>
            <w:rStyle w:val="Hyperlink"/>
          </w:rPr>
          <w:t>http://www.businessinsider.com/moodys-analyst-conflicts-corruption-and-greed-2011-8</w:t>
        </w:r>
      </w:hyperlink>
      <w:r w:rsidR="001E4762" w:rsidRPr="009D17EA">
        <w:t xml:space="preserve"> </w:t>
      </w:r>
      <w:r w:rsidR="001E4762">
        <w:t xml:space="preserve">Read more: </w:t>
      </w:r>
      <w:hyperlink r:id="rId19" w:anchor="ixzz1VhH71l3r" w:history="1">
        <w:r w:rsidR="001E4762" w:rsidRPr="006973B1">
          <w:rPr>
            <w:rStyle w:val="Hyperlink"/>
          </w:rPr>
          <w:t>http://www.businessinsider.com/moodys-analyst-conflicts-corruption-and-greed-2011-8#ixzz1VhH71l3r</w:t>
        </w:r>
      </w:hyperlink>
      <w:r w:rsidR="001E4762">
        <w:t xml:space="preserve"> </w:t>
      </w:r>
    </w:p>
    <w:p w:rsidR="001E4762" w:rsidRDefault="001E4762" w:rsidP="002C5C3C">
      <w:pPr>
        <w:pStyle w:val="FootnoteText"/>
        <w:tabs>
          <w:tab w:val="left" w:pos="4905"/>
        </w:tabs>
      </w:pPr>
    </w:p>
    <w:p w:rsidR="001E4762" w:rsidRDefault="001E4762" w:rsidP="002C5C3C">
      <w:pPr>
        <w:pStyle w:val="FootnoteText"/>
        <w:tabs>
          <w:tab w:val="left" w:pos="4905"/>
        </w:tabs>
      </w:pPr>
      <w:r>
        <w:t>and</w:t>
      </w:r>
    </w:p>
    <w:p w:rsidR="001E4762" w:rsidRDefault="001E4762" w:rsidP="002C5C3C">
      <w:pPr>
        <w:pStyle w:val="FootnoteText"/>
        <w:tabs>
          <w:tab w:val="left" w:pos="4905"/>
        </w:tabs>
      </w:pPr>
    </w:p>
    <w:p w:rsidR="001E4762" w:rsidRDefault="001E4762" w:rsidP="002C5C3C">
      <w:pPr>
        <w:pStyle w:val="FootnoteText"/>
        <w:tabs>
          <w:tab w:val="left" w:pos="4905"/>
        </w:tabs>
      </w:pPr>
      <w:r>
        <w:t>“Comment on SEC Proposed Rules for Nationally Recognized Statistical Rating Organizations – File No. S7-18-11 by William J. Harrington”</w:t>
      </w:r>
    </w:p>
    <w:p w:rsidR="001E4762" w:rsidRDefault="009B3F46" w:rsidP="002C5C3C">
      <w:pPr>
        <w:pStyle w:val="FootnoteText"/>
        <w:tabs>
          <w:tab w:val="left" w:pos="4905"/>
        </w:tabs>
      </w:pPr>
      <w:hyperlink r:id="rId20" w:history="1">
        <w:r w:rsidR="001E4762" w:rsidRPr="006973B1">
          <w:rPr>
            <w:rStyle w:val="Hyperlink"/>
          </w:rPr>
          <w:t>http://www.sec.gov/comments/s7-18-11/s71811-33.pdf</w:t>
        </w:r>
      </w:hyperlink>
    </w:p>
    <w:p w:rsidR="001E4762" w:rsidRDefault="001E4762" w:rsidP="002C5C3C">
      <w:pPr>
        <w:pStyle w:val="FootnoteText"/>
        <w:tabs>
          <w:tab w:val="left" w:pos="4905"/>
        </w:tabs>
      </w:pPr>
    </w:p>
  </w:footnote>
  <w:footnote w:id="13">
    <w:p w:rsidR="001E4762" w:rsidRDefault="001E4762" w:rsidP="00A82A47">
      <w:pPr>
        <w:pStyle w:val="FootnoteText"/>
      </w:pPr>
      <w:r>
        <w:rPr>
          <w:rStyle w:val="FootnoteReference"/>
        </w:rPr>
        <w:footnoteRef/>
      </w:r>
      <w:r>
        <w:t>“THE NINE STAGES OF AMERICAN AUTOGENOCIDE” by Martha Rose Crow, M.S.</w:t>
      </w:r>
    </w:p>
    <w:p w:rsidR="001E4762" w:rsidRDefault="001E4762" w:rsidP="00A82A47">
      <w:pPr>
        <w:pStyle w:val="FootnoteText"/>
      </w:pPr>
      <w:r>
        <w:t xml:space="preserve"> </w:t>
      </w:r>
      <w:hyperlink r:id="rId21" w:history="1">
        <w:r w:rsidRPr="003B4250">
          <w:rPr>
            <w:rStyle w:val="Hyperlink"/>
          </w:rPr>
          <w:t>http://blacktalkradionetwork.com/profiles/blogs/americas-secret-updated-for</w:t>
        </w:r>
      </w:hyperlink>
    </w:p>
  </w:footnote>
  <w:footnote w:id="14">
    <w:p w:rsidR="001E4762" w:rsidRDefault="001E4762" w:rsidP="00AE73CE">
      <w:pPr>
        <w:pStyle w:val="FootnoteText"/>
      </w:pPr>
    </w:p>
    <w:p w:rsidR="001E4762" w:rsidRDefault="001E4762" w:rsidP="00AE73CE">
      <w:pPr>
        <w:pStyle w:val="FootnoteText"/>
      </w:pPr>
      <w:r>
        <w:rPr>
          <w:rStyle w:val="FootnoteReference"/>
        </w:rPr>
        <w:footnoteRef/>
      </w:r>
      <w:r>
        <w:t xml:space="preserve"> Nuremberg Principle VI states,</w:t>
      </w:r>
    </w:p>
    <w:p w:rsidR="001E4762" w:rsidRDefault="001E4762" w:rsidP="00AE73CE">
      <w:pPr>
        <w:pStyle w:val="FootnoteText"/>
      </w:pPr>
      <w:r>
        <w:t xml:space="preserve">“The crimes hereinafter set out are punishable as crimes under international law: </w:t>
      </w:r>
    </w:p>
    <w:p w:rsidR="001E4762" w:rsidRDefault="001E4762" w:rsidP="00AE73CE">
      <w:pPr>
        <w:pStyle w:val="FootnoteText"/>
      </w:pPr>
      <w:r>
        <w:t xml:space="preserve">(a) Crimes against peace:  </w:t>
      </w:r>
    </w:p>
    <w:p w:rsidR="001E4762" w:rsidRPr="00C174A8" w:rsidRDefault="001E4762" w:rsidP="00AE73CE">
      <w:pPr>
        <w:pStyle w:val="FootnoteText"/>
        <w:rPr>
          <w:b/>
          <w:sz w:val="24"/>
          <w:szCs w:val="24"/>
        </w:rPr>
      </w:pPr>
      <w:r w:rsidRPr="00C174A8">
        <w:rPr>
          <w:b/>
          <w:sz w:val="24"/>
          <w:szCs w:val="24"/>
        </w:rPr>
        <w:t xml:space="preserve"> (i) Planning, preparation, initiation or waging of a war of aggression or a war in violation of international treaties, agreements or assurances; </w:t>
      </w:r>
    </w:p>
    <w:p w:rsidR="001E4762" w:rsidRDefault="001E4762" w:rsidP="00AE73CE">
      <w:pPr>
        <w:pStyle w:val="FootnoteText"/>
      </w:pPr>
      <w:r>
        <w:t xml:space="preserve"> (ii) </w:t>
      </w:r>
      <w:r w:rsidRPr="000B5A0D">
        <w:rPr>
          <w:b/>
          <w:sz w:val="28"/>
          <w:szCs w:val="28"/>
        </w:rPr>
        <w:t xml:space="preserve">Participation in a common plan or conspiracy </w:t>
      </w:r>
      <w:r>
        <w:t xml:space="preserve">for the accomplishment of any of the acts mentioned under (i). </w:t>
      </w:r>
    </w:p>
    <w:p w:rsidR="001E4762" w:rsidRDefault="001E4762" w:rsidP="00AE73CE">
      <w:pPr>
        <w:pStyle w:val="FootnoteText"/>
      </w:pPr>
      <w:r>
        <w:t xml:space="preserve"> (b) War crimes: </w:t>
      </w:r>
    </w:p>
    <w:p w:rsidR="001E4762" w:rsidRDefault="001E4762" w:rsidP="00AE73CE">
      <w:pPr>
        <w:pStyle w:val="FootnoteText"/>
      </w:pPr>
      <w:r>
        <w:t xml:space="preserve"> Violations of the laws or customs of war which include, but are not limited to, murder, ill-treatment or deportation of slave labor or for any other purpose of the civilian population of or in occupied territory; murder or ill-treatment of prisoners of war or persons on the Seas, killing of hostages, </w:t>
      </w:r>
      <w:r w:rsidRPr="00C27D4B">
        <w:rPr>
          <w:b/>
          <w:i/>
          <w:sz w:val="28"/>
          <w:szCs w:val="28"/>
          <w:u w:val="single"/>
        </w:rPr>
        <w:t>plunder of public or private property, wanton destruction of cities, towns, or villages, or devastation not justified by military necessity</w:t>
      </w:r>
      <w:r w:rsidRPr="00C27D4B">
        <w:rPr>
          <w:sz w:val="28"/>
          <w:szCs w:val="28"/>
        </w:rPr>
        <w:t>.</w:t>
      </w:r>
    </w:p>
    <w:p w:rsidR="001E4762" w:rsidRDefault="001E4762" w:rsidP="00AE73CE">
      <w:pPr>
        <w:pStyle w:val="FootnoteText"/>
      </w:pPr>
      <w:r>
        <w:t>(c) Crimes against humanity: Murder, extermination,</w:t>
      </w:r>
      <w:r w:rsidRPr="00744124">
        <w:t xml:space="preserve"> enslavement</w:t>
      </w:r>
      <w:r>
        <w:t>, deportation and other inhumane acts done against any civilian population, or persecutions on political, racial, or religious grounds, when such acts are done or such persecutions are carried on in execution of or in connection with any crime against peace or any war crime.”</w:t>
      </w:r>
    </w:p>
    <w:p w:rsidR="001E4762" w:rsidRDefault="001E4762" w:rsidP="00AE73CE">
      <w:pPr>
        <w:pStyle w:val="FootnoteText"/>
      </w:pPr>
    </w:p>
  </w:footnote>
  <w:footnote w:id="15">
    <w:p w:rsidR="001E4762" w:rsidRDefault="001E4762">
      <w:pPr>
        <w:pStyle w:val="FootnoteText"/>
      </w:pPr>
      <w:r>
        <w:rPr>
          <w:rStyle w:val="FootnoteReference"/>
        </w:rPr>
        <w:footnoteRef/>
      </w:r>
      <w:r>
        <w:t xml:space="preserve"> “</w:t>
      </w:r>
      <w:r w:rsidRPr="00474A25">
        <w:t>Analysis of Financial Terrorism in America: Over 1 Million Deaths Annually, 62 Million People With Zero Net Worth, As the Economic Elite Make Off With $46 Trillion</w:t>
      </w:r>
      <w:r>
        <w:t xml:space="preserve">” by </w:t>
      </w:r>
      <w:r w:rsidRPr="00474A25">
        <w:t>David DeGraw</w:t>
      </w:r>
      <w:r>
        <w:t>,</w:t>
      </w:r>
      <w:r w:rsidRPr="00474A25">
        <w:t xml:space="preserve"> founder and editor of AmpedStatus.com</w:t>
      </w:r>
      <w:r>
        <w:t xml:space="preserve">.  </w:t>
      </w:r>
      <w:r w:rsidRPr="00474A25">
        <w:t>The following report includes adapted excerpts from David DeGraw’s book, “The Road Through 2012: Revolution or World War III.” Release Date: 9.28.11</w:t>
      </w:r>
      <w:r w:rsidRPr="00AD2A46">
        <w:t xml:space="preserve"> </w:t>
      </w:r>
      <w:r>
        <w:t>August 10, 2011</w:t>
      </w:r>
    </w:p>
    <w:p w:rsidR="001E4762" w:rsidRDefault="009B3F46">
      <w:pPr>
        <w:pStyle w:val="FootnoteText"/>
      </w:pPr>
      <w:hyperlink r:id="rId22" w:history="1">
        <w:r w:rsidR="001E4762" w:rsidRPr="00232DEB">
          <w:rPr>
            <w:rStyle w:val="Hyperlink"/>
          </w:rPr>
          <w:t>http://ampedstatus.org/exclusive-analysis-of-financial-terrorism-in-america-over-1-million-deaths-annually-62-million-people-with-zero-net-worth-as-the-economic-elite-make-off-with-46-trillion</w:t>
        </w:r>
      </w:hyperlink>
    </w:p>
    <w:p w:rsidR="001E4762" w:rsidRDefault="001E4762">
      <w:pPr>
        <w:pStyle w:val="FootnoteText"/>
      </w:pPr>
    </w:p>
  </w:footnote>
  <w:footnote w:id="16">
    <w:p w:rsidR="001E4762" w:rsidRPr="00251E3C" w:rsidRDefault="001E4762" w:rsidP="00251E3C">
      <w:pPr>
        <w:pStyle w:val="FootnoteText"/>
      </w:pPr>
      <w:r>
        <w:rPr>
          <w:rStyle w:val="FootnoteReference"/>
        </w:rPr>
        <w:footnoteRef/>
      </w:r>
      <w:r>
        <w:t>Eugenics is a form of Mass Genocide and Precluded in the Genocide Treaty signed by President Ronald Reagan.  “</w:t>
      </w:r>
      <w:r w:rsidRPr="00251E3C">
        <w:t xml:space="preserve">Article II: In the present Convention, genocide means any of the following acts committed with intent to destroy, in whole or in part, </w:t>
      </w:r>
      <w:r w:rsidRPr="00251E3C">
        <w:rPr>
          <w:b/>
        </w:rPr>
        <w:t>a national</w:t>
      </w:r>
      <w:r w:rsidRPr="00251E3C">
        <w:t xml:space="preserve">, ethnical, racial or religious group, as such: </w:t>
      </w:r>
      <w:r>
        <w:t>…</w:t>
      </w:r>
      <w:r w:rsidRPr="00251E3C">
        <w:t xml:space="preserve">(c) Deliberately inflicting on the group </w:t>
      </w:r>
      <w:r w:rsidRPr="00251E3C">
        <w:rPr>
          <w:b/>
        </w:rPr>
        <w:t>conditions of life calculated to bring about</w:t>
      </w:r>
      <w:r w:rsidRPr="00251E3C">
        <w:t xml:space="preserve"> its physical destruction in whole or in part;</w:t>
      </w:r>
    </w:p>
    <w:p w:rsidR="001E4762" w:rsidRDefault="001E4762">
      <w:pPr>
        <w:pStyle w:val="FootnoteText"/>
      </w:pPr>
      <w:r>
        <w:t xml:space="preserve"> </w:t>
      </w:r>
      <w:hyperlink r:id="rId23" w:history="1">
        <w:r w:rsidRPr="00D8402B">
          <w:rPr>
            <w:rStyle w:val="Hyperlink"/>
          </w:rPr>
          <w:t>http://www.preventgenocide.org/law/convention/text.htm</w:t>
        </w:r>
      </w:hyperlink>
    </w:p>
    <w:p w:rsidR="001E4762" w:rsidRDefault="001E4762">
      <w:pPr>
        <w:pStyle w:val="FootnoteText"/>
      </w:pPr>
    </w:p>
  </w:footnote>
  <w:footnote w:id="17">
    <w:p w:rsidR="001E4762" w:rsidRDefault="001E4762">
      <w:pPr>
        <w:pStyle w:val="FootnoteText"/>
        <w:rPr>
          <w:rFonts w:cs="Arial"/>
          <w:color w:val="000000"/>
        </w:rPr>
      </w:pPr>
      <w:r>
        <w:rPr>
          <w:rStyle w:val="FootnoteReference"/>
        </w:rPr>
        <w:footnoteRef/>
      </w:r>
      <w:r>
        <w:t xml:space="preserve">“Middle Class Death Watch -- 33 Frightening Economic Developments Downward mobility, homelessness spreading to the middle class, 200,000 public employees laid off? Here are some frightening trends to keep an eye on.” </w:t>
      </w:r>
      <w:r>
        <w:rPr>
          <w:rFonts w:cs="Arial"/>
          <w:color w:val="000000"/>
        </w:rPr>
        <w:t xml:space="preserve">by David DeGraw, AlterNet, September 18, 2011 </w:t>
      </w:r>
    </w:p>
    <w:p w:rsidR="001E4762" w:rsidRDefault="009B3F46">
      <w:pPr>
        <w:pStyle w:val="FootnoteText"/>
      </w:pPr>
      <w:hyperlink r:id="rId24" w:history="1">
        <w:r w:rsidR="001E4762" w:rsidRPr="00247C4C">
          <w:rPr>
            <w:rStyle w:val="Hyperlink"/>
          </w:rPr>
          <w:t>http://www.alternet.org/story/152457/middle_class_death_watch_--_33_frightening_economic_developments?page=entire</w:t>
        </w:r>
      </w:hyperlink>
      <w:r w:rsidR="001E4762">
        <w:t xml:space="preserve"> </w:t>
      </w:r>
    </w:p>
  </w:footnote>
  <w:footnote w:id="18">
    <w:p w:rsidR="001E4762" w:rsidRDefault="001E4762" w:rsidP="002C5C3C">
      <w:pPr>
        <w:pStyle w:val="FootnoteText"/>
      </w:pPr>
      <w:r>
        <w:rPr>
          <w:rStyle w:val="FootnoteReference"/>
        </w:rPr>
        <w:footnoteRef/>
      </w:r>
      <w:r>
        <w:t xml:space="preserve"> Federal Oath of Office – “I, [name], do solemnly swear (or affirm) that I will support and defend the Constitution of the United States </w:t>
      </w:r>
      <w:r w:rsidRPr="002C5C3C">
        <w:rPr>
          <w:b/>
          <w:sz w:val="24"/>
          <w:szCs w:val="24"/>
          <w:u w:val="single"/>
        </w:rPr>
        <w:t>against all enemies, foreign and domestic</w:t>
      </w:r>
      <w:r>
        <w:t xml:space="preserve">; that I will bear true faith and allegiance to the same; that I take this obligation freely, without any mental reservation </w:t>
      </w:r>
      <w:r w:rsidRPr="00C0772C">
        <w:rPr>
          <w:b/>
        </w:rPr>
        <w:t>or purpose of evasion</w:t>
      </w:r>
      <w:r>
        <w:t>; and that I will well and faithfully discharge the duties of the office on which I am about to enter. So help me God. 5 U.S.C. §3331</w:t>
      </w:r>
    </w:p>
    <w:p w:rsidR="001E4762" w:rsidRDefault="001E4762" w:rsidP="002C5C3C">
      <w:pPr>
        <w:pStyle w:val="FootnoteText"/>
      </w:pPr>
    </w:p>
  </w:footnote>
  <w:footnote w:id="19">
    <w:p w:rsidR="001E4762" w:rsidRDefault="001E4762" w:rsidP="008A148A">
      <w:pPr>
        <w:pStyle w:val="FootnoteText"/>
      </w:pPr>
      <w:r>
        <w:rPr>
          <w:rStyle w:val="FootnoteReference"/>
        </w:rPr>
        <w:footnoteRef/>
      </w:r>
      <w:r>
        <w:t xml:space="preserve"> Andral Bratton, Principal Attorney, Appellate Division, First Judicial Department Appellate Division, New York, NY.</w:t>
      </w:r>
    </w:p>
  </w:footnote>
  <w:footnote w:id="20">
    <w:p w:rsidR="001E4762" w:rsidRDefault="001E4762">
      <w:pPr>
        <w:pStyle w:val="FootnoteText"/>
      </w:pPr>
      <w:r>
        <w:rPr>
          <w:rStyle w:val="FootnoteReference"/>
        </w:rPr>
        <w:footnoteRef/>
      </w:r>
      <w:r>
        <w:t xml:space="preserve"> New York Senate Judiciary Committee Hearing Transcripts – June 08, 2009 &amp; September 24, 2009 – Hart Testimony p. 83-102, hereby incorporated by reference in entirety herein @</w:t>
      </w:r>
    </w:p>
    <w:p w:rsidR="001E4762" w:rsidRDefault="009B3F46">
      <w:pPr>
        <w:pStyle w:val="FootnoteText"/>
      </w:pPr>
      <w:hyperlink r:id="rId25" w:history="1">
        <w:r w:rsidR="001E4762" w:rsidRPr="00ED456B">
          <w:rPr>
            <w:rStyle w:val="Hyperlink"/>
          </w:rPr>
          <w:t>http://www.iviewit.tv/CompanyDocs/NY%20Senate%20Judiciary%20Committee%20TRANSCRIPTS%20Hearings%201%20and%202%20Sampson%20Searchable%20Index.pdf</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634A13">
      <w:pPr>
        <w:pStyle w:val="FootnoteText"/>
      </w:pPr>
      <w:r>
        <w:t xml:space="preserve">September 24, 2009 Judiciary Committee Hearing Transcript </w:t>
      </w:r>
      <w:hyperlink r:id="rId26" w:history="1">
        <w:r>
          <w:rPr>
            <w:rStyle w:val="Hyperlink"/>
          </w:rPr>
          <w:t>September 24, 2009 Judiciary Committee Hearing Transcript</w:t>
        </w:r>
      </w:hyperlink>
    </w:p>
    <w:p w:rsidR="001E4762" w:rsidRDefault="009B3F46" w:rsidP="00634A13">
      <w:pPr>
        <w:pStyle w:val="FootnoteText"/>
      </w:pPr>
      <w:hyperlink r:id="rId27" w:history="1">
        <w:r w:rsidR="001E4762" w:rsidRPr="00DA754F">
          <w:rPr>
            <w:rStyle w:val="Hyperlink"/>
          </w:rPr>
          <w:t>http://www.frankbrady.org/TammanyHall/Documents_files/***%20092409HEARINGpgs1-247.pdf</w:t>
        </w:r>
      </w:hyperlink>
      <w:r w:rsidR="001E4762">
        <w:t xml:space="preserve"> </w:t>
      </w:r>
    </w:p>
    <w:p w:rsidR="001E4762" w:rsidRDefault="001E4762" w:rsidP="00634A13">
      <w:pPr>
        <w:pStyle w:val="FootnoteText"/>
      </w:pPr>
    </w:p>
  </w:footnote>
  <w:footnote w:id="21">
    <w:p w:rsidR="001E4762" w:rsidRDefault="001E4762" w:rsidP="00092F3C">
      <w:pPr>
        <w:pStyle w:val="FootnoteText"/>
      </w:pPr>
      <w:r>
        <w:rPr>
          <w:rStyle w:val="FootnoteReference"/>
        </w:rPr>
        <w:footnoteRef/>
      </w:r>
      <w:r>
        <w:t xml:space="preserve"> “Corrupt Ethics Lawyers Friedberg and Cohen Forced To Retire - Much To Be Thankful For: Alan W. Friedberg and Sherry K. Cohen Forced To Retire...Both to be gone for Thanksgiving!! 3 High-Level Officials At First Department to Retire” The New York Law Journal by Noeleen G. Walder - News In Brief - September 22, 2010</w:t>
      </w:r>
    </w:p>
    <w:p w:rsidR="001E4762" w:rsidRDefault="009B3F46">
      <w:pPr>
        <w:pStyle w:val="FootnoteText"/>
      </w:pPr>
      <w:hyperlink r:id="rId28" w:history="1">
        <w:r w:rsidR="001E4762" w:rsidRPr="00FA441D">
          <w:rPr>
            <w:rStyle w:val="Hyperlink"/>
          </w:rPr>
          <w:t>http://exposecorruptcourts.blogspot.com/2010/11/corrupt-ethics-lawyers-friedberg-and.html</w:t>
        </w:r>
      </w:hyperlink>
    </w:p>
    <w:p w:rsidR="001E4762" w:rsidRDefault="001E4762">
      <w:pPr>
        <w:pStyle w:val="FootnoteText"/>
      </w:pPr>
    </w:p>
  </w:footnote>
  <w:footnote w:id="22">
    <w:p w:rsidR="001E4762" w:rsidRDefault="001E4762">
      <w:pPr>
        <w:pStyle w:val="FootnoteText"/>
      </w:pPr>
      <w:r>
        <w:rPr>
          <w:rStyle w:val="FootnoteReference"/>
        </w:rPr>
        <w:footnoteRef/>
      </w:r>
      <w:r>
        <w:t xml:space="preserve"> </w:t>
      </w:r>
      <w:r w:rsidRPr="00DF20B4">
        <w:t>When Plaintiff later filed CRIMINAL and ETHICAL COMPLAINTS against Friedberg and others, the New York Supreme Court Disciplinary Department lost them.  In Plaintiff’s testimony to the NY Senate Judiciary Committee, Chairman Sampson confronts Friedberg as to where Plaintiff’s complaints against he and his Cronies are, Friedberg states he will get back to the Committee with what has happened to the missing complaints.  Instead, Friedberg sends Plaintiff a letter dismissing the complaints against himself and his Cronies.  Yes, Friedberg literally dismissed his own complaint, violating just about every Ethical Rule and NY State Law regarding Conflict of Interest, Obstruction of Justice and Fair and Impartial Due Process.</w:t>
      </w:r>
    </w:p>
    <w:p w:rsidR="001E4762" w:rsidRDefault="001E4762">
      <w:pPr>
        <w:pStyle w:val="FootnoteText"/>
      </w:pPr>
    </w:p>
  </w:footnote>
  <w:footnote w:id="23">
    <w:p w:rsidR="001E4762" w:rsidRDefault="001E4762">
      <w:pPr>
        <w:pStyle w:val="FootnoteText"/>
      </w:pPr>
      <w:r>
        <w:rPr>
          <w:rStyle w:val="FootnoteReference"/>
        </w:rPr>
        <w:footnoteRef/>
      </w:r>
      <w:r>
        <w:t xml:space="preserve"> “</w:t>
      </w:r>
      <w:r w:rsidRPr="002C5C1F">
        <w:t>In Aftermath of Financial Crisis, Who's Being Held Responsible?</w:t>
      </w:r>
      <w:r>
        <w:t xml:space="preserve">” PBS News Hour by </w:t>
      </w:r>
      <w:r w:rsidRPr="002C5C1F">
        <w:t>Ray Suarez</w:t>
      </w:r>
    </w:p>
    <w:p w:rsidR="001E4762" w:rsidRDefault="009B3F46">
      <w:pPr>
        <w:pStyle w:val="FootnoteText"/>
      </w:pPr>
      <w:hyperlink r:id="rId29" w:history="1">
        <w:r w:rsidR="001E4762" w:rsidRPr="00BE0B90">
          <w:rPr>
            <w:rStyle w:val="Hyperlink"/>
          </w:rPr>
          <w:t>http://www.youtube.com/watch?feature=player_embedded&amp;v=qmO7W8iC5LE&amp;noredirect=1</w:t>
        </w:r>
      </w:hyperlink>
      <w:r w:rsidR="001E4762">
        <w:t xml:space="preserve"> </w:t>
      </w:r>
    </w:p>
    <w:p w:rsidR="001E4762" w:rsidRDefault="001E4762">
      <w:pPr>
        <w:pStyle w:val="FootnoteText"/>
      </w:pPr>
    </w:p>
  </w:footnote>
  <w:footnote w:id="24">
    <w:p w:rsidR="001E4762" w:rsidRDefault="001E4762" w:rsidP="008E0339">
      <w:pPr>
        <w:pStyle w:val="FootnoteText"/>
      </w:pPr>
      <w:r>
        <w:rPr>
          <w:rStyle w:val="FootnoteReference"/>
        </w:rPr>
        <w:footnoteRef/>
      </w:r>
      <w:r>
        <w:t xml:space="preserve"> “</w:t>
      </w:r>
      <w:r w:rsidRPr="008E0339">
        <w:t>Insight: Top Justice officials connected to mortgage banks</w:t>
      </w:r>
      <w:r>
        <w:t xml:space="preserve"> - </w:t>
      </w:r>
      <w:r w:rsidRPr="008E0339">
        <w:t>- U.S. Attorney General Eric Holder and Lanny Breuer, head of the Justice Department's criminal division, were partners for years at a Washington law firm</w:t>
      </w:r>
      <w:r>
        <w:t xml:space="preserve"> [</w:t>
      </w:r>
      <w:r w:rsidRPr="00CB4FB4">
        <w:t>Covington &amp; Burling</w:t>
      </w:r>
      <w:r>
        <w:t>]</w:t>
      </w:r>
      <w:r w:rsidRPr="008E0339">
        <w:t xml:space="preserve"> that represented a Who's Who of big banks and other companies at the center of alleged foreclosure fraud, a Reuters inquiry shows.</w:t>
      </w:r>
      <w:r>
        <w:t xml:space="preserve">” By Scot J. Paltrow, Reuters, Fri Jan 20, 2012 </w:t>
      </w:r>
      <w:r>
        <w:br/>
      </w:r>
      <w:hyperlink r:id="rId30" w:history="1">
        <w:r w:rsidRPr="007E292B">
          <w:rPr>
            <w:rStyle w:val="Hyperlink"/>
          </w:rPr>
          <w:t>http://www.reuters.com/article/2012/01/20/us-usa-holder-mortgage-idUSTRE80J0PH20120120</w:t>
        </w:r>
      </w:hyperlink>
      <w:r>
        <w:t xml:space="preserve"> </w:t>
      </w:r>
    </w:p>
    <w:p w:rsidR="001E4762" w:rsidRDefault="001E4762" w:rsidP="008E0339">
      <w:pPr>
        <w:pStyle w:val="FootnoteText"/>
      </w:pPr>
    </w:p>
    <w:p w:rsidR="001E4762" w:rsidRDefault="001E4762" w:rsidP="008E0339">
      <w:pPr>
        <w:pStyle w:val="FootnoteText"/>
      </w:pPr>
      <w:r>
        <w:t>and</w:t>
      </w:r>
    </w:p>
    <w:p w:rsidR="001E4762" w:rsidRDefault="001E4762" w:rsidP="008E0339">
      <w:pPr>
        <w:pStyle w:val="FootnoteText"/>
      </w:pPr>
    </w:p>
    <w:p w:rsidR="001E4762" w:rsidRDefault="001E4762" w:rsidP="006B1CBD">
      <w:pPr>
        <w:pStyle w:val="FootnoteText"/>
        <w:jc w:val="center"/>
        <w:rPr>
          <w:b/>
          <w:u w:val="single"/>
        </w:rPr>
      </w:pPr>
      <w:r w:rsidRPr="00504D38">
        <w:rPr>
          <w:b/>
          <w:u w:val="single"/>
        </w:rPr>
        <w:t>“50 STATES FILE NOTICE OF INTENT TO INTERVENE IN MORTGAGE FRAUD SETTLEMENT”</w:t>
      </w:r>
    </w:p>
    <w:p w:rsidR="001E4762" w:rsidRPr="00504D38" w:rsidRDefault="001E4762" w:rsidP="006B1CBD">
      <w:pPr>
        <w:pStyle w:val="FootnoteText"/>
        <w:jc w:val="center"/>
        <w:rPr>
          <w:b/>
          <w:u w:val="single"/>
        </w:rPr>
      </w:pPr>
    </w:p>
    <w:p w:rsidR="001E4762" w:rsidRPr="006B1CBD" w:rsidRDefault="001E4762" w:rsidP="006B1CBD">
      <w:pPr>
        <w:pStyle w:val="FootnoteText"/>
        <w:jc w:val="center"/>
        <w:rPr>
          <w:b/>
        </w:rPr>
      </w:pPr>
      <w:r w:rsidRPr="006B1CBD">
        <w:rPr>
          <w:b/>
        </w:rPr>
        <w:t>In The United States District Court</w:t>
      </w:r>
    </w:p>
    <w:p w:rsidR="001E4762" w:rsidRPr="006B1CBD" w:rsidRDefault="001E4762" w:rsidP="006B1CBD">
      <w:pPr>
        <w:pStyle w:val="FootnoteText"/>
        <w:jc w:val="center"/>
        <w:rPr>
          <w:b/>
        </w:rPr>
      </w:pPr>
      <w:r w:rsidRPr="006B1CBD">
        <w:rPr>
          <w:b/>
        </w:rPr>
        <w:t>District Of Columbia, Washington DC</w:t>
      </w:r>
    </w:p>
    <w:p w:rsidR="001E4762" w:rsidRPr="006B1CBD" w:rsidRDefault="001E4762" w:rsidP="006B1CBD">
      <w:pPr>
        <w:pStyle w:val="FootnoteText"/>
        <w:jc w:val="center"/>
        <w:rPr>
          <w:b/>
        </w:rPr>
      </w:pPr>
      <w:r w:rsidRPr="006B1CBD">
        <w:rPr>
          <w:b/>
        </w:rPr>
        <w:t>Judge Colliers Court Unit</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The United States Of America Civil Case No 12-361</w:t>
      </w:r>
    </w:p>
    <w:p w:rsidR="001E4762" w:rsidRPr="006B1CBD" w:rsidRDefault="001E4762" w:rsidP="006B1CBD">
      <w:pPr>
        <w:pStyle w:val="FootnoteText"/>
        <w:jc w:val="center"/>
        <w:rPr>
          <w:b/>
        </w:rPr>
      </w:pPr>
      <w:r w:rsidRPr="006B1CBD">
        <w:rPr>
          <w:b/>
        </w:rPr>
        <w:t>50 States Attorney Generals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VS.</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Wellsfargo Bank, JP Morgan Chase, Ally/GMAC, Citi Bank, ET AL</w:t>
      </w:r>
    </w:p>
    <w:p w:rsidR="001E4762" w:rsidRPr="006B1CBD" w:rsidRDefault="001E4762" w:rsidP="006B1CBD">
      <w:pPr>
        <w:pStyle w:val="FootnoteText"/>
        <w:jc w:val="center"/>
        <w:rPr>
          <w:b/>
        </w:rPr>
      </w:pPr>
      <w:r w:rsidRPr="006B1CBD">
        <w:rPr>
          <w:b/>
        </w:rPr>
        <w:t>Bank of America: 1-877-488-7814</w:t>
      </w:r>
    </w:p>
    <w:p w:rsidR="001E4762" w:rsidRPr="006B1CBD" w:rsidRDefault="001E4762" w:rsidP="006B1CBD">
      <w:pPr>
        <w:pStyle w:val="FootnoteText"/>
        <w:jc w:val="center"/>
        <w:rPr>
          <w:b/>
        </w:rPr>
      </w:pPr>
      <w:r w:rsidRPr="006B1CBD">
        <w:rPr>
          <w:b/>
        </w:rPr>
        <w:t>Citi: 1-866-272-4749</w:t>
      </w:r>
    </w:p>
    <w:p w:rsidR="001E4762" w:rsidRPr="006B1CBD" w:rsidRDefault="001E4762" w:rsidP="006B1CBD">
      <w:pPr>
        <w:pStyle w:val="FootnoteText"/>
        <w:jc w:val="center"/>
        <w:rPr>
          <w:b/>
        </w:rPr>
      </w:pPr>
      <w:r w:rsidRPr="006B1CBD">
        <w:rPr>
          <w:b/>
        </w:rPr>
        <w:t>Chase: 1-866-372-6901</w:t>
      </w:r>
    </w:p>
    <w:p w:rsidR="001E4762" w:rsidRPr="006B1CBD" w:rsidRDefault="001E4762" w:rsidP="006B1CBD">
      <w:pPr>
        <w:pStyle w:val="FootnoteText"/>
        <w:jc w:val="center"/>
        <w:rPr>
          <w:b/>
        </w:rPr>
      </w:pPr>
      <w:r w:rsidRPr="006B1CBD">
        <w:rPr>
          <w:b/>
        </w:rPr>
        <w:t>Ally (formerly GMAC): 1-800-766-4622</w:t>
      </w:r>
    </w:p>
    <w:p w:rsidR="001E4762" w:rsidRPr="006B1CBD" w:rsidRDefault="001E4762" w:rsidP="006B1CBD">
      <w:pPr>
        <w:pStyle w:val="FootnoteText"/>
        <w:jc w:val="center"/>
        <w:rPr>
          <w:b/>
        </w:rPr>
      </w:pPr>
      <w:r w:rsidRPr="006B1CBD">
        <w:rPr>
          <w:b/>
        </w:rPr>
        <w:t>Wells Fargo: 1-800-288-3212</w:t>
      </w:r>
    </w:p>
    <w:p w:rsidR="001E4762" w:rsidRPr="006B1CBD" w:rsidRDefault="001E4762" w:rsidP="006B1CBD">
      <w:pPr>
        <w:pStyle w:val="FootnoteText"/>
        <w:jc w:val="center"/>
        <w:rPr>
          <w:b/>
        </w:rPr>
      </w:pPr>
    </w:p>
    <w:p w:rsidR="001E4762" w:rsidRPr="006B1CBD" w:rsidRDefault="001E4762" w:rsidP="006B1CBD">
      <w:pPr>
        <w:pStyle w:val="FootnoteText"/>
        <w:jc w:val="center"/>
        <w:rPr>
          <w:b/>
        </w:rPr>
      </w:pPr>
      <w:r w:rsidRPr="006B1CBD">
        <w:rPr>
          <w:b/>
        </w:rPr>
        <w:t>Notice of Intent To Intervene as a Matter Of Right Federal Rule Civil Procedure 24 Victims Intervention of Right</w:t>
      </w:r>
    </w:p>
    <w:p w:rsidR="001E4762" w:rsidRDefault="001E4762" w:rsidP="006B1CBD">
      <w:pPr>
        <w:pStyle w:val="FootnoteText"/>
        <w:jc w:val="center"/>
      </w:pPr>
      <w:r w:rsidRPr="006B1CBD">
        <w:rPr>
          <w:b/>
        </w:rPr>
        <w:t>To The Honorable Judge of Said Court ... Judge Collier</w:t>
      </w:r>
    </w:p>
    <w:p w:rsidR="001E4762" w:rsidRDefault="009B3F46" w:rsidP="008E0339">
      <w:pPr>
        <w:pStyle w:val="FootnoteText"/>
      </w:pPr>
      <w:hyperlink r:id="rId31" w:history="1">
        <w:r w:rsidR="001E4762" w:rsidRPr="005F2793">
          <w:rPr>
            <w:rStyle w:val="Hyperlink"/>
          </w:rPr>
          <w:t>https://sites.google.com/site/thecatbirdsnest13/home/50-states-file-notice-of-intent-to-intervene-in-mortgage-fraud-settlement</w:t>
        </w:r>
      </w:hyperlink>
      <w:r w:rsidR="001E4762">
        <w:t xml:space="preserve"> </w:t>
      </w:r>
    </w:p>
  </w:footnote>
  <w:footnote w:id="25">
    <w:p w:rsidR="001E4762" w:rsidRDefault="001E4762" w:rsidP="00A574AB">
      <w:pPr>
        <w:pStyle w:val="FootnoteText"/>
      </w:pPr>
      <w:r>
        <w:rPr>
          <w:rStyle w:val="FootnoteReference"/>
        </w:rPr>
        <w:footnoteRef/>
      </w:r>
      <w:r>
        <w:t xml:space="preserve"> “FED Knew About LIBOR Scandal in 2007 --- The New York Federal Reserve on Friday released documents showing it knew banks were manipulating a key interest rate more than four years ago.  The documents, which date back to 2007, show that the Fed became fully aware that banks were lying about their borrowing costs when setting Libor, and chose to take no action against them." by </w:t>
      </w:r>
    </w:p>
    <w:p w:rsidR="001E4762" w:rsidRDefault="009B3F46">
      <w:pPr>
        <w:pStyle w:val="FootnoteText"/>
      </w:pPr>
      <w:hyperlink r:id="rId32" w:history="1">
        <w:r w:rsidR="001E4762" w:rsidRPr="00EA1DFC">
          <w:rPr>
            <w:rStyle w:val="Hyperlink"/>
          </w:rPr>
          <w:t>http://www.youtube.com/watch?v=9TWid9UygnQ&amp;feature=em-uploademail</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A574AB">
      <w:pPr>
        <w:pStyle w:val="FootnoteText"/>
      </w:pPr>
      <w:r>
        <w:t xml:space="preserve">“Libor Lawsuits Are Piling Up And Could Cost Billions, Banks Brace For Another Big Legal Battle --- The Libor rate scandal could make banks’ mortgage and foreclosure troubles look like child’s play and that doesn’t bode well for an industry still in recovery mode.” by </w:t>
      </w:r>
      <w:r w:rsidRPr="00A574AB">
        <w:t>Halah Touryalai, Forbes Staff</w:t>
      </w:r>
    </w:p>
    <w:p w:rsidR="001E4762" w:rsidRDefault="009B3F46">
      <w:pPr>
        <w:pStyle w:val="FootnoteText"/>
      </w:pPr>
      <w:hyperlink r:id="rId33" w:history="1">
        <w:r w:rsidR="001E4762" w:rsidRPr="00EA1DFC">
          <w:rPr>
            <w:rStyle w:val="Hyperlink"/>
          </w:rPr>
          <w:t>http://www.forbes.com/sites/halahtouryalai/2012/07/12/libor-lawsuits-are-piling-up-and-could-cost-billions-banks-brace-for-another-big-legal-battle/</w:t>
        </w:r>
      </w:hyperlink>
      <w:r w:rsidR="001E4762">
        <w:t xml:space="preserve"> </w:t>
      </w:r>
    </w:p>
    <w:p w:rsidR="001E4762" w:rsidRDefault="001E4762">
      <w:pPr>
        <w:pStyle w:val="FootnoteText"/>
      </w:pPr>
    </w:p>
    <w:p w:rsidR="001E4762" w:rsidRDefault="001E4762">
      <w:pPr>
        <w:pStyle w:val="FootnoteText"/>
      </w:pPr>
      <w:r>
        <w:t xml:space="preserve">and </w:t>
      </w:r>
    </w:p>
    <w:p w:rsidR="001E4762" w:rsidRDefault="001E4762">
      <w:pPr>
        <w:pStyle w:val="FootnoteText"/>
      </w:pPr>
    </w:p>
    <w:p w:rsidR="001E4762" w:rsidRDefault="001E4762" w:rsidP="006D68A2">
      <w:pPr>
        <w:pStyle w:val="FootnoteText"/>
      </w:pPr>
      <w:r>
        <w:t xml:space="preserve">“New York Fed Knew of False Barclays Reports on Rates by MICHAEL J. DE LA MERCED AND BEN PROTESS, </w:t>
      </w:r>
      <w:r w:rsidRPr="006D68A2">
        <w:t>The New York Times Company</w:t>
      </w:r>
    </w:p>
    <w:p w:rsidR="001E4762" w:rsidRDefault="009B3F46">
      <w:pPr>
        <w:pStyle w:val="FootnoteText"/>
      </w:pPr>
      <w:hyperlink r:id="rId34" w:history="1">
        <w:r w:rsidR="001E4762" w:rsidRPr="00EA1DFC">
          <w:rPr>
            <w:rStyle w:val="Hyperlink"/>
          </w:rPr>
          <w:t>http://dealbook.nytimes.com/2012/07/13/barclays-informed-new-york-fed-of-problems-with-libor-in-2007/</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6D68A2">
        <w:t>Holding Out for Holder to Prosecute</w:t>
      </w:r>
      <w:r>
        <w:t xml:space="preserve"> </w:t>
      </w:r>
      <w:r w:rsidRPr="006D68A2">
        <w:t>Libor Liars</w:t>
      </w:r>
      <w:r>
        <w:t xml:space="preserve">” by </w:t>
      </w:r>
      <w:r w:rsidRPr="006D68A2">
        <w:t>Jennifer S. Taub |  Monday, July 16, 2012 at 11:49AM</w:t>
      </w:r>
    </w:p>
    <w:p w:rsidR="001E4762" w:rsidRDefault="009B3F46">
      <w:pPr>
        <w:pStyle w:val="FootnoteText"/>
      </w:pPr>
      <w:hyperlink r:id="rId35" w:history="1">
        <w:r w:rsidR="001E4762" w:rsidRPr="00EA1DFC">
          <w:rPr>
            <w:rStyle w:val="Hyperlink"/>
          </w:rPr>
          <w:t>http://www.theracetothebottom.org/home/holding-out-for-holder-to-prosecute-libor-liars.html</w:t>
        </w:r>
      </w:hyperlink>
      <w:r w:rsidR="001E4762">
        <w:t xml:space="preserve"> </w:t>
      </w:r>
    </w:p>
    <w:p w:rsidR="001E4762" w:rsidRDefault="001E4762">
      <w:pPr>
        <w:pStyle w:val="FootnoteText"/>
      </w:pPr>
    </w:p>
  </w:footnote>
  <w:footnote w:id="26">
    <w:p w:rsidR="001E4762" w:rsidRDefault="001E4762" w:rsidP="00E3563D">
      <w:pPr>
        <w:pStyle w:val="FootnoteText"/>
      </w:pPr>
      <w:r>
        <w:rPr>
          <w:rStyle w:val="FootnoteReference"/>
        </w:rPr>
        <w:footnoteRef/>
      </w:r>
      <w:r>
        <w:t xml:space="preserve"> “Family net worth plummets nearly 40% </w:t>
      </w:r>
      <w:r w:rsidRPr="00E3563D">
        <w:t>-- The average American family's net worth dropped almost 40% between 2007 and 2010, according to a triennial study released Monday by the Federal Reserve.</w:t>
      </w:r>
      <w:r>
        <w:t>”</w:t>
      </w:r>
      <w:r w:rsidRPr="00E3563D">
        <w:t xml:space="preserve"> </w:t>
      </w:r>
      <w:r>
        <w:t>by Charles Riley @ CNNMoney June 12, 2012: 12:12 PM ET</w:t>
      </w:r>
    </w:p>
    <w:p w:rsidR="001E4762" w:rsidRDefault="009B3F46">
      <w:pPr>
        <w:pStyle w:val="FootnoteText"/>
      </w:pPr>
      <w:hyperlink r:id="rId36" w:history="1">
        <w:r w:rsidR="001E4762" w:rsidRPr="00FA441D">
          <w:rPr>
            <w:rStyle w:val="Hyperlink"/>
          </w:rPr>
          <w:t>http://money.cnn.com/2012/06/11/news/economy/fed-family-net-worth/index.ht</w:t>
        </w:r>
      </w:hyperlink>
      <w:r w:rsidR="001E4762">
        <w:t xml:space="preserve"> </w:t>
      </w:r>
    </w:p>
    <w:p w:rsidR="001E4762" w:rsidRDefault="001E4762">
      <w:pPr>
        <w:pStyle w:val="FootnoteText"/>
      </w:pPr>
    </w:p>
  </w:footnote>
  <w:footnote w:id="27">
    <w:p w:rsidR="001E4762" w:rsidRDefault="001E4762" w:rsidP="00FC5716">
      <w:pPr>
        <w:pStyle w:val="FootnoteText"/>
      </w:pPr>
      <w:r>
        <w:rPr>
          <w:rStyle w:val="FootnoteReference"/>
        </w:rPr>
        <w:footnoteRef/>
      </w:r>
      <w:r>
        <w:t xml:space="preserve"> “</w:t>
      </w:r>
      <w:r w:rsidRPr="00FC5716">
        <w:t>Foreclosure fraud investigators forced out at attorney general's office</w:t>
      </w:r>
      <w:r>
        <w:t>” By Kimberly Miller, Palm Beach Post Staff Writer</w:t>
      </w:r>
      <w:r w:rsidRPr="007830C7">
        <w:t xml:space="preserve"> </w:t>
      </w:r>
      <w:r>
        <w:t>Tuesday, July 12, 2011</w:t>
      </w:r>
    </w:p>
    <w:p w:rsidR="001E4762" w:rsidRDefault="009B3F46" w:rsidP="00FC5716">
      <w:pPr>
        <w:pStyle w:val="FootnoteText"/>
      </w:pPr>
      <w:hyperlink r:id="rId37" w:history="1">
        <w:r w:rsidR="001E4762" w:rsidRPr="006973B1">
          <w:rPr>
            <w:rStyle w:val="Hyperlink"/>
          </w:rPr>
          <w:t>http://www.palmbeachpost.com/money/foreclosures/foreclosure-fraud-investigators-forced-out-at-attorney-generals-1603854.html?page=2</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FC5716">
      <w:pPr>
        <w:pStyle w:val="FootnoteText"/>
        <w:tabs>
          <w:tab w:val="left" w:pos="7095"/>
        </w:tabs>
      </w:pPr>
      <w:r>
        <w:t>Office of the Attorney General Economic Crimes Division – “UNFAIR, DECEPTIVE AND UNCONSCIONABLE ACTS IN FORECLOSURE CASES” Prepared by: June M. Clarkson, Theresa B. Edwards and Rene D. Harrod of the Florida Attorney General Office</w:t>
      </w:r>
    </w:p>
    <w:p w:rsidR="001E4762" w:rsidRDefault="009B3F46" w:rsidP="00FC5716">
      <w:pPr>
        <w:pStyle w:val="FootnoteText"/>
      </w:pPr>
      <w:hyperlink r:id="rId38" w:history="1">
        <w:r w:rsidR="001E4762" w:rsidRPr="006973B1">
          <w:rPr>
            <w:rStyle w:val="Hyperlink"/>
          </w:rPr>
          <w:t>http://www.scribd.com/doc/46278738/Florida-Attorney-General-Fraudclosure-Report-Unfair-Deceptive-and-Unconscionable-Acts-in-Foreclosure-Cases</w:t>
        </w:r>
      </w:hyperlink>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1E4762" w:rsidP="00E915BD">
      <w:pPr>
        <w:pStyle w:val="FootnoteText"/>
      </w:pPr>
      <w:r>
        <w:t>“Revealed: How Countrywide and Angelo Mozilo Crashed the Housing Market without Punishment” By Damien Hoffman, December 05 2011</w:t>
      </w:r>
    </w:p>
    <w:p w:rsidR="001E4762" w:rsidRDefault="009B3F46" w:rsidP="00FC5716">
      <w:pPr>
        <w:pStyle w:val="FootnoteText"/>
      </w:pPr>
      <w:hyperlink r:id="rId39" w:history="1">
        <w:r w:rsidR="001E4762" w:rsidRPr="00800B38">
          <w:rPr>
            <w:rStyle w:val="Hyperlink"/>
          </w:rPr>
          <w:t>http://wallstcheatsheet.com/stocks/revealed-how-countrywide-and-angelo-mozilo-crashed-the-housing-market-without-punishment.html/</w:t>
        </w:r>
      </w:hyperlink>
      <w:r w:rsidR="001E4762">
        <w:t xml:space="preserve"> </w:t>
      </w:r>
    </w:p>
    <w:p w:rsidR="001E4762" w:rsidRDefault="001E4762" w:rsidP="00FC5716">
      <w:pPr>
        <w:pStyle w:val="FootnoteText"/>
      </w:pPr>
      <w:r>
        <w:tab/>
        <w:t xml:space="preserve">Video 1 - </w:t>
      </w:r>
      <w:hyperlink r:id="rId40" w:history="1">
        <w:r w:rsidRPr="00800B38">
          <w:rPr>
            <w:rStyle w:val="Hyperlink"/>
          </w:rPr>
          <w:t>http://www.cbsnews.com/video/watch/?id=7390540n</w:t>
        </w:r>
      </w:hyperlink>
      <w:r>
        <w:t xml:space="preserve"> – CBS NEWS</w:t>
      </w:r>
    </w:p>
    <w:p w:rsidR="001E4762" w:rsidRDefault="001E4762" w:rsidP="00FC5716">
      <w:pPr>
        <w:pStyle w:val="FootnoteText"/>
      </w:pPr>
      <w:r>
        <w:tab/>
        <w:t xml:space="preserve">Video 2 - </w:t>
      </w:r>
      <w:hyperlink r:id="rId41" w:history="1">
        <w:r w:rsidRPr="00800B38">
          <w:rPr>
            <w:rStyle w:val="Hyperlink"/>
          </w:rPr>
          <w:t>http://www.cbsnews.com/video/watch/?id=7390542n</w:t>
        </w:r>
      </w:hyperlink>
      <w:r>
        <w:t xml:space="preserve"> – CBS NEWS</w:t>
      </w:r>
    </w:p>
    <w:p w:rsidR="001E4762" w:rsidRDefault="001E4762" w:rsidP="00FC5716">
      <w:pPr>
        <w:pStyle w:val="FootnoteText"/>
      </w:pPr>
    </w:p>
    <w:p w:rsidR="001E4762" w:rsidRDefault="001E4762" w:rsidP="0022211D">
      <w:pPr>
        <w:pStyle w:val="FootnoteText"/>
      </w:pPr>
      <w:r>
        <w:t>“Lawyers Investigating SEC Madoff Frauds Provide Help to Fellow Lawyers Eight SEC employees disciplined over failures in Madoff fraud case; none are fired”, The Washington Post by David S. Hilzenrath  -  November 11, 2011</w:t>
      </w:r>
    </w:p>
    <w:p w:rsidR="001E4762" w:rsidRDefault="009B3F46" w:rsidP="00FC5716">
      <w:pPr>
        <w:pStyle w:val="FootnoteText"/>
      </w:pPr>
      <w:hyperlink r:id="rId42" w:history="1">
        <w:r w:rsidR="001E4762" w:rsidRPr="00714285">
          <w:rPr>
            <w:rStyle w:val="Hyperlink"/>
          </w:rPr>
          <w:t>http://exposecorruptcourts.blogspot.com/2011/11/lawyers-investigating-sec-madoff-frauds.html</w:t>
        </w:r>
      </w:hyperlink>
      <w:r w:rsidR="001E4762">
        <w:t xml:space="preserve"> </w:t>
      </w:r>
    </w:p>
    <w:p w:rsidR="001E4762" w:rsidRDefault="001E4762" w:rsidP="00FC5716">
      <w:pPr>
        <w:pStyle w:val="FootnoteText"/>
      </w:pPr>
    </w:p>
    <w:p w:rsidR="001E4762" w:rsidRDefault="001E4762" w:rsidP="00FC5716">
      <w:pPr>
        <w:pStyle w:val="FootnoteText"/>
      </w:pPr>
      <w:r>
        <w:t>and</w:t>
      </w:r>
    </w:p>
    <w:p w:rsidR="001E4762" w:rsidRDefault="001E4762" w:rsidP="00FC5716">
      <w:pPr>
        <w:pStyle w:val="FootnoteText"/>
      </w:pPr>
    </w:p>
    <w:p w:rsidR="001E4762" w:rsidRDefault="009B3F46" w:rsidP="00FC5716">
      <w:pPr>
        <w:pStyle w:val="FootnoteText"/>
      </w:pPr>
      <w:hyperlink r:id="rId43" w:history="1">
        <w:r w:rsidR="001E4762" w:rsidRPr="00714285">
          <w:rPr>
            <w:rStyle w:val="Hyperlink"/>
          </w:rPr>
          <w:t>http://www.washingtonpost.com/business/economy/seven-sec-employees-disciplined-on-failure-to-stop-madoff-fraud/2011/11/10/gIQA3kYYCN_story.html</w:t>
        </w:r>
      </w:hyperlink>
      <w:r w:rsidR="001E4762">
        <w:t xml:space="preserve"> </w:t>
      </w:r>
    </w:p>
    <w:p w:rsidR="001E4762" w:rsidRDefault="001E4762" w:rsidP="00FC5716">
      <w:pPr>
        <w:pStyle w:val="FootnoteText"/>
      </w:pPr>
    </w:p>
  </w:footnote>
  <w:footnote w:id="28">
    <w:p w:rsidR="001E4762" w:rsidRDefault="001E4762" w:rsidP="003F4994">
      <w:pPr>
        <w:pStyle w:val="FootnoteText"/>
      </w:pPr>
      <w:r>
        <w:rPr>
          <w:rStyle w:val="FootnoteReference"/>
        </w:rPr>
        <w:footnoteRef/>
      </w:r>
      <w:r>
        <w:t xml:space="preserve">  The word Entitlements needs further clarification here, as there are two distinct confusing meanings.  The first meaning “is a guarantee of access to benefits based on established rights or by legislation. A "right" is itself an entitlement associated with a moral or social principle, such that an "entitlement" is a provision made in accordance with legal framework of a society”.  </w:t>
      </w:r>
      <w:hyperlink r:id="rId44" w:history="1">
        <w:r>
          <w:rPr>
            <w:rStyle w:val="Hyperlink"/>
          </w:rPr>
          <w:t>http://en.wikipedia.org/wiki/Entitlement</w:t>
        </w:r>
      </w:hyperlink>
      <w:r>
        <w:t xml:space="preserve">  In this usage, an Entitlement is akin to a worker paying for and buying, with REAL HARD EARNED MONEY through REAL HARD WORK, benefits such as Social Security, Medicare/Medicaid and Unemployment Insurance.  For these future promises to pay REAL FUNDS ARE DEDUCTED OUT OF EVERY REAL PAYCHECK OF THE WORKER THROUGHOUT LIFE, used to BUY GUARANTEED and FUNDED BENEFITS LATER.  Here we have Workers PURCHASING an Government Insurance PRODUCT via Contract, not some sort of freeloading of benefits in any gifted or undeserved manner and factually workers are legally entitled to those PAID FOR FUTURE BENEFITS.</w:t>
      </w:r>
    </w:p>
    <w:p w:rsidR="001E4762" w:rsidRDefault="001E4762" w:rsidP="003F4994">
      <w:pPr>
        <w:pStyle w:val="FootnoteText"/>
      </w:pPr>
    </w:p>
    <w:p w:rsidR="001E4762" w:rsidRDefault="001E4762" w:rsidP="00E1678F">
      <w:pPr>
        <w:pStyle w:val="FootnoteText"/>
      </w:pPr>
      <w:r>
        <w:t xml:space="preserve">The Second Definition of Entitlement, “In a casual sense, the term ‘entitlement’ refers to a notion or belief that one (or oneself) is deserving of some particular reward or benefit—if given without deeper legal or principled cause, the term is often given with pejorative connotation (e.g. a ‘sense of entitlement’)”.  This second usage is strikingly different from the first in that here there is NO LEGAL Entitlement to a Future Purchased Benefit, just a “sense”, which would be akin to say an unearned “TRUST FUND BABIES TRUST FUND”, where the benefactors inherit, not earn or pay for, the “entitled by birth” benefits.  The only Entitlements necessary to cut in society are these type of UNEARNED or UNPAID FOR ENTITLEMENTS and BENEFITS but that would leave most of Congress needing a second job and purchasing the crap insurance of “Obama UnCare” versus their “Entitled” platinum plated Congressional Insurance Policies.  Of course, our politicians and their families should have Platinum Plans for they earned it by bankrupting the Nation and World Economies?   In other words, the only ones who appear to live off UNEARNED ENTITLEMENTS are those ROBBING the AMERICAN WORKERS of their HARD EARNED BENEFITS THEY PAID FOR AND ARE LEGALLY ENTITLED TO.  </w:t>
      </w:r>
    </w:p>
    <w:p w:rsidR="001E4762" w:rsidRDefault="001E4762" w:rsidP="003F4994">
      <w:pPr>
        <w:pStyle w:val="FootnoteText"/>
      </w:pPr>
    </w:p>
    <w:p w:rsidR="001E4762" w:rsidRDefault="001E4762" w:rsidP="003F4994">
      <w:pPr>
        <w:pStyle w:val="FootnoteText"/>
      </w:pPr>
      <w:r>
        <w:t xml:space="preserve">Another “entitlement” to cut would be “Trust Funds” as with estates currently passing 100% free of Death Taxes through further ILLEGAL DEREGULATIONS, we factually have a Monarchy.  As if a Kings were passing the Kingdom, the United States, to their “entitled” children, who then pass it to theirs, further skewing the money supply, spoiling each successive generation until they are “rotten to the core” and let the GOOD PEOPLE who worked hard to get them their “entitled” positions, STARVE.  Instead, as this is America and not the English Monarchy we freed ourselves from yesteryear, when someone who has “made it” dies with a billion, a small portion should pass to their next generation through a 90% estate tax, which in this instance would leave a whopping 100 Million Dollars to their heirs.  Even this amount is not enough for these greedy ROBBER BABY BARONS where they currently have rigged the money supply further by passing all 1 BILLION free of tax.  In the instance of a 90% estate tax, the remainder of the taxed monies, $900 Million, would return to the common money pool for the next big earners/inventors to earn and to pay for the PAID ENTITLEMENTS of the PEOPLE who WORKED HARD and are LEGALLY ENTITLED TO THEM.  </w:t>
      </w:r>
    </w:p>
    <w:p w:rsidR="001E4762" w:rsidRDefault="001E4762" w:rsidP="003F4994">
      <w:pPr>
        <w:pStyle w:val="FootnoteText"/>
      </w:pPr>
    </w:p>
    <w:p w:rsidR="001E4762" w:rsidRDefault="001E4762" w:rsidP="003F4994">
      <w:pPr>
        <w:pStyle w:val="FootnoteText"/>
      </w:pPr>
      <w:r>
        <w:t>Plaintiff fears however that like with the Good King, the People will have to have a real “Tea Party” again.  Not to be confused with the Unpatriotic Tea Party of today’s politics but a true REVOLUTION and REVOLT against these “ENTITLED” SPOILED ROTTEN ELITIST TYRANTS WITH HARVARD AND YALE BOUGHT LEGAL DEGREES, whose legacy is to have decimated and destroyed our Great Nation, her People and her Honor.  In Revolt the PEOPLE should carefully dissect those ELITISTS who inherited their wealth or gained it from CRIMINAL ACTS from those who WORKED HARD in legitimate positions to EARN such Wealth when TAKING BACK THE ILL GOTTEN GAINS.</w:t>
      </w:r>
    </w:p>
    <w:p w:rsidR="001E4762" w:rsidRDefault="001E4762" w:rsidP="003F4994">
      <w:pPr>
        <w:pStyle w:val="FootnoteText"/>
      </w:pPr>
    </w:p>
    <w:p w:rsidR="001E4762" w:rsidRDefault="001E4762" w:rsidP="003F4994">
      <w:pPr>
        <w:pStyle w:val="FootnoteText"/>
      </w:pPr>
      <w:r>
        <w:t>The Entitlement SCAM appears yet another CRIME perpetrated against the PEOPLE by our “Elite” Congressional Criminals (elite only in the entitled “sense”)  to rob funds set aside by workers for PAID FOR SOCIAL BENEFITS and now claim that the workers were not “entitled” to these PAID FOR BENEFITS, as if these were social welfare claims like their trust funds.  Whereby the monies paid for by WORKERS throughout their LIFETIMES with LEGAL PROMISE TO PAY at RETIREMENT or if they become UNEMPLOYED are being kiped and pilfered by those “TRUST FUND BABIES” from Harvard and Yale, mostly who are running or more aptly ruining and robbing the Country, in delusions of grandeur, perhaps from too many “entitlements”.  Those who have hardly worked a day in their lives and who do not pay any taxes, again we find robbing hard working Americans while making huge gains for themselves and the RICO CRIMINAL ORGANIZATION.</w:t>
      </w:r>
    </w:p>
    <w:p w:rsidR="001E4762" w:rsidRDefault="001E4762">
      <w:pPr>
        <w:pStyle w:val="FootnoteText"/>
      </w:pPr>
    </w:p>
  </w:footnote>
  <w:footnote w:id="29">
    <w:p w:rsidR="001E4762" w:rsidRDefault="001E4762" w:rsidP="00B1012B">
      <w:pPr>
        <w:pStyle w:val="FootnoteText"/>
      </w:pPr>
      <w:r>
        <w:rPr>
          <w:rStyle w:val="FootnoteReference"/>
        </w:rPr>
        <w:footnoteRef/>
      </w:r>
      <w:r>
        <w:t xml:space="preserve"> “Madoff Whistleblower: Big Banks Are Ripping Off Pension Funds.” By Peter Gorenstein | Daily Ticker</w:t>
      </w:r>
      <w:r w:rsidRPr="007830C7">
        <w:t xml:space="preserve"> </w:t>
      </w:r>
      <w:r>
        <w:t>August 19, 2001</w:t>
      </w:r>
    </w:p>
    <w:p w:rsidR="001E4762" w:rsidRDefault="001E4762">
      <w:pPr>
        <w:pStyle w:val="FootnoteText"/>
      </w:pPr>
      <w:r>
        <w:t xml:space="preserve"> </w:t>
      </w:r>
      <w:hyperlink r:id="rId45" w:history="1">
        <w:r w:rsidRPr="006973B1">
          <w:rPr>
            <w:rStyle w:val="Hyperlink"/>
          </w:rPr>
          <w:t>http://finance.yahoo.com/blogs/daily-ticker/madoff-whistleblower-big-banks-ripping-off-pension-funds-152836936.html</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rsidP="00DD4BBB">
      <w:pPr>
        <w:pStyle w:val="FootnoteText"/>
      </w:pPr>
      <w:r>
        <w:t xml:space="preserve">“Governor [Andrew Cuomo] ignores crooks, targets retirees” by </w:t>
      </w:r>
      <w:r w:rsidRPr="00DD4BBB">
        <w:t>Francis A. Gentile</w:t>
      </w:r>
      <w:r>
        <w:t>, Gannet, Mar. 2, 2012</w:t>
      </w:r>
    </w:p>
    <w:p w:rsidR="001E4762" w:rsidRDefault="009B3F46" w:rsidP="00DD4BBB">
      <w:pPr>
        <w:pStyle w:val="FootnoteText"/>
      </w:pPr>
      <w:hyperlink r:id="rId46" w:history="1">
        <w:r w:rsidR="001E4762" w:rsidRPr="00876DC8">
          <w:rPr>
            <w:rStyle w:val="Hyperlink"/>
          </w:rPr>
          <w:t>http://www.lohud.com/article/20120304/OPINION/303040049/1016/OPINION01/Gov.%20ignores%20crooks+,%20targets%20retirees</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E67A9">
        <w:t>Will the Attorneys General Sell Out the Pension Funds?</w:t>
      </w:r>
      <w:r>
        <w:t xml:space="preserve">” by Abigail Caplovitz Field, </w:t>
      </w:r>
      <w:r w:rsidRPr="004E67A9">
        <w:t>TheHuffingtonPost.com, Inc.</w:t>
      </w:r>
    </w:p>
    <w:p w:rsidR="001E4762" w:rsidRDefault="009B3F46">
      <w:pPr>
        <w:pStyle w:val="FootnoteText"/>
      </w:pPr>
      <w:hyperlink r:id="rId47" w:history="1">
        <w:r w:rsidR="001E4762" w:rsidRPr="00876DC8">
          <w:rPr>
            <w:rStyle w:val="Hyperlink"/>
          </w:rPr>
          <w:t>http://www.huffingtonpost.com/abigail-caplovitz-field</w:t>
        </w:r>
      </w:hyperlink>
      <w:r w:rsidR="001E4762">
        <w:t xml:space="preserve"> </w:t>
      </w:r>
    </w:p>
    <w:p w:rsidR="001E4762" w:rsidRDefault="001E4762">
      <w:pPr>
        <w:pStyle w:val="FootnoteText"/>
      </w:pPr>
    </w:p>
  </w:footnote>
  <w:footnote w:id="30">
    <w:p w:rsidR="001E4762" w:rsidRDefault="001E4762" w:rsidP="00420708">
      <w:pPr>
        <w:pStyle w:val="FootnoteText"/>
      </w:pPr>
      <w:r>
        <w:rPr>
          <w:rStyle w:val="FootnoteReference"/>
        </w:rPr>
        <w:footnoteRef/>
      </w:r>
      <w:r>
        <w:t xml:space="preserve"> “</w:t>
      </w:r>
      <w:r w:rsidRPr="00420708">
        <w:t>The 50 Richest Members of Congress (2011)</w:t>
      </w:r>
      <w:r>
        <w:t xml:space="preserve">”  “To determine the richest lawmakers, Roll Call adds up the </w:t>
      </w:r>
      <w:r w:rsidRPr="00F72F87">
        <w:rPr>
          <w:b/>
        </w:rPr>
        <w:t>minimum value</w:t>
      </w:r>
      <w:r>
        <w:t xml:space="preserve"> of total assets reported by each Member on their annual financial disclosures and subtracts the minimum liabilities. Percent change refers to the change since last year's disclosure forms.  An asset valued at $5 million to $25 million is counted at the lesser amount, as is a liability valued at $1 million to $5 million.”</w:t>
      </w:r>
      <w:r w:rsidRPr="007830C7">
        <w:t xml:space="preserve"> </w:t>
      </w:r>
      <w:r>
        <w:t>August 22, 2011</w:t>
      </w:r>
    </w:p>
    <w:p w:rsidR="001E4762" w:rsidRDefault="001E4762">
      <w:pPr>
        <w:pStyle w:val="FootnoteText"/>
      </w:pPr>
      <w:r>
        <w:t xml:space="preserve"> </w:t>
      </w:r>
      <w:hyperlink r:id="rId48" w:history="1">
        <w:r w:rsidRPr="00876DC8">
          <w:rPr>
            <w:rStyle w:val="Hyperlink"/>
          </w:rPr>
          <w:t>http://www.rollcall.com/50richest/the-50-richest-members-of-congress-112th.html</w:t>
        </w:r>
      </w:hyperlink>
    </w:p>
    <w:p w:rsidR="001E4762" w:rsidRDefault="001E4762">
      <w:pPr>
        <w:pStyle w:val="FootnoteText"/>
      </w:pPr>
    </w:p>
  </w:footnote>
  <w:footnote w:id="31">
    <w:p w:rsidR="001E4762" w:rsidRDefault="001E4762" w:rsidP="00F72F87">
      <w:pPr>
        <w:pStyle w:val="FootnoteText"/>
      </w:pPr>
      <w:r>
        <w:rPr>
          <w:rStyle w:val="FootnoteReference"/>
        </w:rPr>
        <w:footnoteRef/>
      </w:r>
      <w:r>
        <w:t xml:space="preserve"> “The Shocking, Graphic Data That Shows Exactly What Motivates the Occupy Movement</w:t>
      </w:r>
    </w:p>
    <w:p w:rsidR="001E4762" w:rsidRDefault="001E4762" w:rsidP="00F72F87">
      <w:pPr>
        <w:pStyle w:val="FootnoteText"/>
      </w:pPr>
      <w:r>
        <w:t xml:space="preserve">The corporate media may obsess about what Occupy Wall Street is all about, but these images should make it clear.”  </w:t>
      </w:r>
      <w:r w:rsidRPr="00F72F87">
        <w:t>AlterNet / By Les Leopold</w:t>
      </w:r>
      <w:r>
        <w:t>, October 23, 2011</w:t>
      </w:r>
      <w:r w:rsidRPr="00F72F87">
        <w:t xml:space="preserve"> </w:t>
      </w:r>
      <w:hyperlink r:id="rId49" w:history="1">
        <w:r w:rsidRPr="00B47CCE">
          <w:rPr>
            <w:rStyle w:val="Hyperlink"/>
          </w:rPr>
          <w:t>http://www.alternet.org/story/152811/the_shocking%2C_graphic_data_that_shows_exactly_what_motivates_the_occupy_movement_?page=entire</w:t>
        </w:r>
      </w:hyperlink>
      <w:r>
        <w:t xml:space="preserve"> </w:t>
      </w:r>
    </w:p>
  </w:footnote>
  <w:footnote w:id="32">
    <w:p w:rsidR="001E4762" w:rsidRDefault="001E4762" w:rsidP="00582AE1">
      <w:pPr>
        <w:pStyle w:val="FootnoteText"/>
        <w:rPr>
          <w:highlight w:val="yellow"/>
        </w:rPr>
      </w:pPr>
    </w:p>
    <w:p w:rsidR="001E4762" w:rsidRDefault="001E4762" w:rsidP="00582AE1">
      <w:pPr>
        <w:pStyle w:val="FootnoteText"/>
      </w:pPr>
      <w:r w:rsidRPr="006F4474">
        <w:rPr>
          <w:rStyle w:val="FootnoteReference"/>
          <w:highlight w:val="yellow"/>
        </w:rPr>
        <w:footnoteRef/>
      </w:r>
      <w:r w:rsidRPr="006F4474">
        <w:rPr>
          <w:highlight w:val="yellow"/>
        </w:rPr>
        <w:t xml:space="preserve"> </w:t>
      </w:r>
      <w:r>
        <w:t xml:space="preserve">Further, supporting evidence of this CRIMINAL ENTERPRISE committing MASS FRAUD can be found in the April 13, 2011, Report by the United States Senate, PERMANENT SUBCOMMITTEE ON INVESTIGATIONS, Committee on Homeland Security and Governmental Affairs.  The Committee is Chaired by Hon. Carl Levin and assisted in bipartisan fashion by Tom Coburn, Ranking Minority Member and is titled WALL STREET AND THE FINANCIAL CRISIS: ANATOMY OF A FINANCIAL COLLAPSE. The Report is located at the following URL, hereby fully incorporated in entirety by reference herein,  </w:t>
      </w:r>
    </w:p>
    <w:p w:rsidR="001E4762" w:rsidRDefault="009B3F46" w:rsidP="00582AE1">
      <w:pPr>
        <w:pStyle w:val="FootnoteText"/>
      </w:pPr>
      <w:hyperlink r:id="rId50" w:history="1">
        <w:r w:rsidR="001E4762" w:rsidRPr="005B5B27">
          <w:rPr>
            <w:rStyle w:val="Hyperlink"/>
          </w:rPr>
          <w:t>http://hsgac.senate.gov/public/_files/Financial_Crisis/FinancialCrisisReport.pdf</w:t>
        </w:r>
      </w:hyperlink>
      <w:r w:rsidR="001E4762">
        <w:t xml:space="preserve">  .</w:t>
      </w:r>
    </w:p>
    <w:p w:rsidR="001E4762" w:rsidRDefault="001E4762" w:rsidP="00582AE1">
      <w:pPr>
        <w:pStyle w:val="FootnoteText"/>
      </w:pPr>
    </w:p>
    <w:p w:rsidR="001E4762" w:rsidRDefault="001E4762" w:rsidP="00582AE1">
      <w:pPr>
        <w:pStyle w:val="FootnoteText"/>
      </w:pPr>
      <w:r>
        <w:t>This detailed stinging report alleges fraud over 200 times in 650 pages, yet still NOT A SINGLE ARREST???  While most of this Criminal Activity defined in the report continues to take place in New York, and why not, when the “Fox” and “Fix”’ is in the Henhouse with this Court?  Crime Pays when no one is protecting the People and Justice is complicit in the crimes.  One must ask where are the US Attorneys, the New York Attorney General and the Governor of New York, the self-proclaimed “Sheriffs of Wall Street”, whom instead look more like Criminal Accomplices disguised as Sheriffs.  Who are these “Barney Fife” Sheriffs? Again, we find more ATTORNEYS AT LAW, all with interests in the CONTROLLED DEMOLITION of the markets, betting against the People in rigged market collapses, fearing no Justice as they have disabled Justice.</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683487">
      <w:pPr>
        <w:pStyle w:val="FootnoteText"/>
      </w:pPr>
      <w:r>
        <w:t xml:space="preserve"> “</w:t>
      </w:r>
      <w:r w:rsidRPr="00683487">
        <w:t>Is the SEC Covering Up Wall Street Crimes?</w:t>
      </w:r>
      <w:r>
        <w:t xml:space="preserve"> </w:t>
      </w:r>
      <w:r w:rsidRPr="00683487">
        <w:t>A whistleblower claims that over the past two decades, the agency has destroyed records of thousands of investigations, whitewashing the files of some of the nation's worst financial criminals.</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r>
        <w:t xml:space="preserve"> August 17, 2011</w:t>
      </w:r>
    </w:p>
    <w:p w:rsidR="001E4762" w:rsidRDefault="009B3F46" w:rsidP="00582AE1">
      <w:pPr>
        <w:pStyle w:val="FootnoteText"/>
      </w:pPr>
      <w:hyperlink r:id="rId51" w:history="1">
        <w:r w:rsidR="001E4762" w:rsidRPr="002F5459">
          <w:rPr>
            <w:rStyle w:val="Hyperlink"/>
          </w:rPr>
          <w:t>http://www.rollingstone.com/politics/news/is-the-sec-covering-up-wall-street-crimes-20110817</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E677A1">
      <w:pPr>
        <w:pStyle w:val="FootnoteText"/>
      </w:pPr>
      <w:r>
        <w:t xml:space="preserve"> “SEC may have destroyed documents, says senator Grassley: Agency may have got rid of Goldman, Madoff documents” “The Securities and Exchange Commission may have destroyed documents and compromised enforcement cases involving activity at large banks and hedge funds during the height of the financial crisis in 2008, according to allegations made by a lawmaker on Wednesday.”</w:t>
      </w:r>
      <w:r w:rsidRPr="007830C7">
        <w:t xml:space="preserve"> </w:t>
      </w:r>
      <w:r>
        <w:t xml:space="preserve"> By Ronald D. Orol, (MarketWatch)  </w:t>
      </w:r>
      <w:r w:rsidRPr="007830C7">
        <w:t xml:space="preserve"> </w:t>
      </w:r>
      <w:r>
        <w:t>August 18, 2011</w:t>
      </w:r>
    </w:p>
    <w:p w:rsidR="001E4762" w:rsidRDefault="009B3F46" w:rsidP="00582AE1">
      <w:pPr>
        <w:pStyle w:val="FootnoteText"/>
      </w:pPr>
      <w:hyperlink r:id="rId52" w:history="1">
        <w:r w:rsidR="001E4762" w:rsidRPr="006973B1">
          <w:rPr>
            <w:rStyle w:val="Hyperlink"/>
          </w:rPr>
          <w:t>http://www.marketwatch.com/story/sec-may-have-destroyed-documents-senator-says-2011-08-17</w:t>
        </w:r>
      </w:hyperlink>
    </w:p>
    <w:p w:rsidR="001E4762" w:rsidRDefault="001E4762" w:rsidP="00582AE1">
      <w:pPr>
        <w:pStyle w:val="FootnoteText"/>
      </w:pPr>
    </w:p>
    <w:p w:rsidR="001E4762" w:rsidRDefault="001E4762" w:rsidP="00582AE1">
      <w:pPr>
        <w:pStyle w:val="FootnoteText"/>
      </w:pPr>
      <w:r>
        <w:t>“</w:t>
      </w:r>
      <w:r w:rsidRPr="0093743D">
        <w:t>Why Isn't Wall Street in Jail?</w:t>
      </w:r>
      <w:r>
        <w:t xml:space="preserve"> </w:t>
      </w:r>
      <w:r w:rsidRPr="0093743D">
        <w:t>Financial crooks brought down the world's economy — but the feds are doing more to protect them than to prosecute them</w:t>
      </w:r>
      <w:r>
        <w:t xml:space="preserve">.” By Matt Taibbi, </w:t>
      </w:r>
      <w:r w:rsidRPr="00683487">
        <w:t xml:space="preserve">Rolling Stone; Jann S. Wenner, </w:t>
      </w:r>
      <w:r>
        <w:t>E</w:t>
      </w:r>
      <w:r w:rsidRPr="00683487">
        <w:t xml:space="preserve">ditor </w:t>
      </w:r>
      <w:r>
        <w:t>and</w:t>
      </w:r>
      <w:r w:rsidRPr="00683487">
        <w:t xml:space="preserve"> </w:t>
      </w:r>
      <w:r>
        <w:t>P</w:t>
      </w:r>
      <w:r w:rsidRPr="00683487">
        <w:t>ublisher</w:t>
      </w:r>
    </w:p>
    <w:p w:rsidR="001E4762" w:rsidRDefault="009B3F46" w:rsidP="00582AE1">
      <w:pPr>
        <w:pStyle w:val="FootnoteText"/>
      </w:pPr>
      <w:hyperlink r:id="rId53" w:history="1">
        <w:r w:rsidR="001E4762" w:rsidRPr="006973B1">
          <w:rPr>
            <w:rStyle w:val="Hyperlink"/>
          </w:rPr>
          <w:t>http://www.rollingstone.com/politics/news/why-isnt-wall-street-in-jail-20110216</w:t>
        </w:r>
      </w:hyperlink>
    </w:p>
    <w:p w:rsidR="001E4762" w:rsidRDefault="001E4762" w:rsidP="00582AE1">
      <w:pPr>
        <w:pStyle w:val="FootnoteText"/>
      </w:pPr>
    </w:p>
    <w:p w:rsidR="001E4762" w:rsidRDefault="001E4762" w:rsidP="00582AE1">
      <w:pPr>
        <w:pStyle w:val="FootnoteText"/>
      </w:pPr>
      <w:r>
        <w:t>and</w:t>
      </w:r>
    </w:p>
    <w:p w:rsidR="001E4762" w:rsidRDefault="001E4762" w:rsidP="00B26949">
      <w:pPr>
        <w:pStyle w:val="FootnoteText"/>
      </w:pPr>
    </w:p>
    <w:p w:rsidR="001E4762" w:rsidRDefault="001E4762" w:rsidP="00B26949">
      <w:pPr>
        <w:pStyle w:val="FootnoteText"/>
      </w:pPr>
      <w:r>
        <w:t xml:space="preserve">“Why Do Dangerous Financial Criminals Roam Free? Prosecutors like Eric Schneiderman need cops on the beat to put financial crooks behind bars. But thanks to Bush, these cops are missing in action.”  </w:t>
      </w:r>
      <w:r w:rsidRPr="00B26949">
        <w:t>By</w:t>
      </w:r>
      <w:r>
        <w:t xml:space="preserve"> </w:t>
      </w:r>
      <w:r w:rsidRPr="00B26949">
        <w:t>June Carbone</w:t>
      </w:r>
      <w:r>
        <w:t xml:space="preserve">, Alternet, February 4, 2012  </w:t>
      </w:r>
    </w:p>
    <w:p w:rsidR="001E4762" w:rsidRDefault="009B3F46" w:rsidP="00582AE1">
      <w:pPr>
        <w:pStyle w:val="FootnoteText"/>
      </w:pPr>
      <w:hyperlink r:id="rId54" w:history="1">
        <w:r w:rsidR="001E4762" w:rsidRPr="005C67AA">
          <w:rPr>
            <w:rStyle w:val="Hyperlink"/>
          </w:rPr>
          <w:t>http://www.alternet.org/economy/153997/why_do_dangerous_financial_criminals_roam_free</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40030A">
      <w:pPr>
        <w:pStyle w:val="FootnoteText"/>
      </w:pPr>
      <w:r>
        <w:t xml:space="preserve">“William Black: Why Nobody Went to Jail During the Credit Crisis --- The FBI is no longer chasing white collar criminals” by </w:t>
      </w:r>
      <w:r w:rsidRPr="0040030A">
        <w:t>James J Puplava CFP with William K Black PhD</w:t>
      </w:r>
      <w:r>
        <w:t xml:space="preserve"> at </w:t>
      </w:r>
      <w:r w:rsidRPr="0040030A">
        <w:t>Financial Sense®</w:t>
      </w:r>
    </w:p>
    <w:p w:rsidR="001E4762" w:rsidRDefault="009B3F46" w:rsidP="00582AE1">
      <w:pPr>
        <w:pStyle w:val="FootnoteText"/>
      </w:pPr>
      <w:hyperlink r:id="rId55" w:anchor=".Toz2nH9u1OU.email" w:history="1">
        <w:r w:rsidR="001E4762" w:rsidRPr="00F335BC">
          <w:rPr>
            <w:rStyle w:val="Hyperlink"/>
          </w:rPr>
          <w:t>http://www.financialsense.com/financial-sense-newshour/guest-expert/2011/09/14/william-k-black-phd/why-nobody-went-to-jail-during-the-credit-crisis#.Toz2nH9u1OU.email</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280DE6">
      <w:pPr>
        <w:pStyle w:val="FootnoteText"/>
      </w:pPr>
      <w:r>
        <w:t>“If Mortgage Fraud Was Rampant, Why Aren't [there] Criminal Charges?” By Matt Egan, Published May 06, 2011, FOXBusiness</w:t>
      </w:r>
    </w:p>
    <w:p w:rsidR="001E4762" w:rsidRDefault="009B3F46" w:rsidP="00582AE1">
      <w:pPr>
        <w:pStyle w:val="FootnoteText"/>
      </w:pPr>
      <w:hyperlink r:id="rId56" w:history="1">
        <w:r w:rsidR="001E4762" w:rsidRPr="00C66822">
          <w:rPr>
            <w:rStyle w:val="Hyperlink"/>
          </w:rPr>
          <w:t>http://www.foxbusiness.com/industries/2011/05/05/fraud-claims-grow-feds-forgo-criminal-charges/?cmpid=cmty_email_Gigya_If_Mortgage_Fraud_Was_Rampant%2C_Why_Aren't_Criminal_Charges%3F</w:t>
        </w:r>
      </w:hyperlink>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9975AC">
        <w:t>WW3 is on as Wall St. banks plunder economy.</w:t>
      </w:r>
      <w:r>
        <w:t>”</w:t>
      </w:r>
      <w:r w:rsidRPr="009975AC">
        <w:t xml:space="preserve"> </w:t>
      </w:r>
      <w:r>
        <w:t xml:space="preserve"> Max Keiser, YOUTUBE (or aptly ELIOTUBE)</w:t>
      </w:r>
    </w:p>
    <w:p w:rsidR="001E4762" w:rsidRDefault="009B3F46" w:rsidP="00582AE1">
      <w:pPr>
        <w:pStyle w:val="FootnoteText"/>
      </w:pPr>
      <w:hyperlink r:id="rId57" w:history="1">
        <w:r w:rsidR="001E4762" w:rsidRPr="00247C4C">
          <w:rPr>
            <w:rStyle w:val="Hyperlink"/>
          </w:rPr>
          <w:t>http://www.youtube.com/watch?v=tZindTx0YDA&amp;feature=player_embedded</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“Obama: Banks broke no laws broken…More shameless than Bush” by Max Keiser</w:t>
      </w:r>
    </w:p>
    <w:p w:rsidR="001E4762" w:rsidRDefault="009B3F46" w:rsidP="00582AE1">
      <w:pPr>
        <w:pStyle w:val="FootnoteText"/>
      </w:pPr>
      <w:hyperlink r:id="rId58" w:history="1">
        <w:r w:rsidR="001E4762" w:rsidRPr="00355836">
          <w:rPr>
            <w:rStyle w:val="Hyperlink"/>
          </w:rPr>
          <w:t>http://www.realecontv.com/videos/government-corruption/obama-banks-broke-no-laws-broken.html</w:t>
        </w:r>
      </w:hyperlink>
      <w:r w:rsidR="001E4762">
        <w:t xml:space="preserve"> </w:t>
      </w:r>
    </w:p>
    <w:p w:rsidR="001E4762" w:rsidRDefault="001E4762" w:rsidP="00582AE1">
      <w:pPr>
        <w:pStyle w:val="FootnoteText"/>
      </w:pPr>
      <w:r>
        <w:t>and</w:t>
      </w:r>
    </w:p>
    <w:p w:rsidR="001E4762" w:rsidRDefault="009B3F46" w:rsidP="00582AE1">
      <w:pPr>
        <w:pStyle w:val="FootnoteText"/>
      </w:pPr>
      <w:hyperlink r:id="rId59" w:history="1">
        <w:r w:rsidR="001E4762" w:rsidRPr="00355836">
          <w:rPr>
            <w:rStyle w:val="Hyperlink"/>
          </w:rPr>
          <w:t>http://www.youtube.com/watch?v=ks-sc4LYqck&amp;feature=player_embedded</w:t>
        </w:r>
      </w:hyperlink>
      <w:r w:rsidR="001E4762">
        <w:t xml:space="preserve"> </w:t>
      </w:r>
    </w:p>
    <w:p w:rsidR="001E4762" w:rsidRDefault="001E4762" w:rsidP="00582AE1">
      <w:pPr>
        <w:pStyle w:val="FootnoteText"/>
      </w:pPr>
      <w:r>
        <w:t xml:space="preserve">[Obama tries to Cover-Up for Economic Terrorism committed by his Republican Wall Street backers, keep in mind he has raised more money for the 2012 election from Republican Wall Streeters than all of the Republican Candidates in toto] see, </w:t>
      </w:r>
    </w:p>
    <w:p w:rsidR="001E4762" w:rsidRDefault="001E4762" w:rsidP="00DD7925">
      <w:pPr>
        <w:pStyle w:val="FootnoteText"/>
      </w:pPr>
    </w:p>
    <w:p w:rsidR="001E4762" w:rsidRDefault="001E4762" w:rsidP="00DD7925">
      <w:pPr>
        <w:pStyle w:val="FootnoteText"/>
      </w:pPr>
      <w:r>
        <w:t xml:space="preserve">“Wall Street Still Gives More Cash to Obama Than to Republicans” by </w:t>
      </w:r>
      <w:r w:rsidRPr="00DD7925">
        <w:t>Noreen Malone</w:t>
      </w:r>
      <w:r>
        <w:t xml:space="preserve">, </w:t>
      </w:r>
      <w:r w:rsidRPr="00DD7925">
        <w:t>New York Media LLC.</w:t>
      </w:r>
      <w:r>
        <w:t xml:space="preserve"> October 20, 2011</w:t>
      </w:r>
    </w:p>
    <w:p w:rsidR="001E4762" w:rsidRDefault="009B3F46" w:rsidP="00582AE1">
      <w:pPr>
        <w:pStyle w:val="FootnoteText"/>
      </w:pPr>
      <w:hyperlink r:id="rId60" w:history="1">
        <w:r w:rsidR="001E4762" w:rsidRPr="00355836">
          <w:rPr>
            <w:rStyle w:val="Hyperlink"/>
          </w:rPr>
          <w:t>http://nymag.com/daily/intel/2011/10/wall_street_still_gives_more_c.html</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582AE1">
      <w:pPr>
        <w:pStyle w:val="FootnoteText"/>
      </w:pPr>
    </w:p>
    <w:p w:rsidR="001E4762" w:rsidRDefault="001E4762" w:rsidP="00582AE1">
      <w:pPr>
        <w:pStyle w:val="FootnoteText"/>
      </w:pPr>
      <w:r>
        <w:t>“</w:t>
      </w:r>
      <w:r w:rsidRPr="00B55A68">
        <w:t>Meltdown - The men who crashed the world</w:t>
      </w:r>
      <w:r>
        <w:t>” Part 1-4</w:t>
      </w:r>
    </w:p>
    <w:p w:rsidR="001E4762" w:rsidRDefault="009B3F46" w:rsidP="00582AE1">
      <w:pPr>
        <w:pStyle w:val="FootnoteText"/>
      </w:pPr>
      <w:hyperlink r:id="rId61" w:history="1">
        <w:r w:rsidR="001E4762" w:rsidRPr="00C01024">
          <w:rPr>
            <w:rStyle w:val="Hyperlink"/>
          </w:rPr>
          <w:t>http://www.youtube.com/watch?v=6zZ_JfROhOE&amp;feature=player_embedded</w:t>
        </w:r>
      </w:hyperlink>
      <w:r w:rsidR="001E4762">
        <w:t xml:space="preserve"> </w:t>
      </w:r>
    </w:p>
    <w:p w:rsidR="001E4762" w:rsidRDefault="001E4762" w:rsidP="00582AE1">
      <w:pPr>
        <w:pStyle w:val="FootnoteText"/>
      </w:pPr>
    </w:p>
    <w:p w:rsidR="001E4762" w:rsidRDefault="001E4762" w:rsidP="00582AE1">
      <w:pPr>
        <w:pStyle w:val="FootnoteText"/>
      </w:pPr>
      <w:r>
        <w:t>and</w:t>
      </w:r>
    </w:p>
    <w:p w:rsidR="001E4762" w:rsidRDefault="001E4762" w:rsidP="002376D3">
      <w:pPr>
        <w:pStyle w:val="FootnoteText"/>
      </w:pPr>
    </w:p>
    <w:p w:rsidR="001E4762" w:rsidRDefault="001E4762" w:rsidP="002376D3">
      <w:pPr>
        <w:pStyle w:val="FootnoteText"/>
      </w:pPr>
      <w:r>
        <w:t xml:space="preserve">“The Failure to Prosecute Bank Crimes Creates a Disease at the Heart of Our Politics” By: David Dayen, </w:t>
      </w:r>
      <w:r w:rsidRPr="002376D3">
        <w:t>Firedoglake</w:t>
      </w:r>
      <w:r>
        <w:t>, Monday February 6, 2012</w:t>
      </w:r>
    </w:p>
    <w:p w:rsidR="001E4762" w:rsidRDefault="009B3F46" w:rsidP="00582AE1">
      <w:pPr>
        <w:pStyle w:val="FootnoteText"/>
      </w:pPr>
      <w:hyperlink r:id="rId62" w:history="1">
        <w:r w:rsidR="001E4762" w:rsidRPr="00CA3417">
          <w:rPr>
            <w:rStyle w:val="Hyperlink"/>
          </w:rPr>
          <w:t>http://news.firedoglake.com/2012/02/06/the-failure-to-prosecute-bank-crimes-creates-a-disease-at-the-heart-of-our-politics</w:t>
        </w:r>
      </w:hyperlink>
      <w:r w:rsidR="001E4762">
        <w:t xml:space="preserve"> </w:t>
      </w:r>
    </w:p>
    <w:p w:rsidR="001E4762" w:rsidRDefault="001E4762" w:rsidP="00582AE1">
      <w:pPr>
        <w:pStyle w:val="FootnoteText"/>
      </w:pPr>
    </w:p>
    <w:p w:rsidR="001E4762" w:rsidRDefault="001E4762" w:rsidP="007830C7">
      <w:pPr>
        <w:pStyle w:val="FootnoteText"/>
        <w:tabs>
          <w:tab w:val="left" w:pos="4905"/>
        </w:tabs>
      </w:pPr>
      <w:r>
        <w:t xml:space="preserve">“Deficiencies Found in Oversight of Seized Assets, U.S. Says” By Seth Stern - Sep 13, 2011, </w:t>
      </w:r>
      <w:r w:rsidRPr="007830C7">
        <w:t>BLOOMBERG L.P.</w:t>
      </w:r>
    </w:p>
    <w:p w:rsidR="001E4762" w:rsidRDefault="009B3F46" w:rsidP="007830C7">
      <w:pPr>
        <w:pStyle w:val="FootnoteText"/>
        <w:tabs>
          <w:tab w:val="left" w:pos="4905"/>
        </w:tabs>
      </w:pPr>
      <w:hyperlink r:id="rId63" w:history="1">
        <w:r w:rsidR="001E4762" w:rsidRPr="00B52D3C">
          <w:rPr>
            <w:rStyle w:val="Hyperlink"/>
          </w:rPr>
          <w:t>http://www.bloomberg.com/news/2011-09-13/deficiencies-found-in-oversight-of-seized-assets-u-s-says.html</w:t>
        </w:r>
      </w:hyperlink>
    </w:p>
  </w:footnote>
  <w:footnote w:id="33">
    <w:p w:rsidR="001E4762" w:rsidRDefault="001E4762" w:rsidP="00F84388">
      <w:pPr>
        <w:pStyle w:val="FootnoteText"/>
      </w:pPr>
    </w:p>
    <w:p w:rsidR="001E4762" w:rsidRDefault="001E4762" w:rsidP="00F84388">
      <w:pPr>
        <w:pStyle w:val="FootnoteText"/>
      </w:pPr>
      <w:r>
        <w:rPr>
          <w:rStyle w:val="FootnoteReference"/>
        </w:rPr>
        <w:footnoteRef/>
      </w:r>
      <w:r>
        <w:t xml:space="preserve"> </w:t>
      </w:r>
      <w:r w:rsidRPr="002A1F1D">
        <w:rPr>
          <w:b/>
        </w:rPr>
        <w:t>“Bush, Blair found guilty of war crimes - A War Crimes Tribunal in Malaysia has found former US President George W. Bush and former British Prime Minister Tony Blair guilty of war crimes for their roles in the Iraq war.”</w:t>
      </w:r>
      <w:r>
        <w:t xml:space="preserve"> November 23, 2011by PressTV</w:t>
      </w:r>
    </w:p>
    <w:p w:rsidR="001E4762" w:rsidRDefault="009B3F46" w:rsidP="00F84388">
      <w:pPr>
        <w:pStyle w:val="FootnoteText"/>
      </w:pPr>
      <w:hyperlink r:id="rId64" w:history="1">
        <w:r w:rsidR="001E4762" w:rsidRPr="00EF3C6B">
          <w:rPr>
            <w:rStyle w:val="Hyperlink"/>
          </w:rPr>
          <w:t>http://www.presstv.ir/detail/211590.html</w:t>
        </w:r>
      </w:hyperlink>
      <w:r w:rsidR="001E4762">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002450">
      <w:pPr>
        <w:pStyle w:val="FootnoteText"/>
      </w:pPr>
      <w:r>
        <w:t>“</w:t>
      </w:r>
      <w:r w:rsidRPr="00002450">
        <w:t>F**k Habeas Corpus - Supreme Court Decision</w:t>
      </w:r>
      <w:r>
        <w:t xml:space="preserve">” </w:t>
      </w:r>
      <w:r w:rsidRPr="00002450">
        <w:t>Published on</w:t>
      </w:r>
      <w:r>
        <w:t xml:space="preserve"> You Tube</w:t>
      </w:r>
      <w:r w:rsidRPr="00002450">
        <w:t xml:space="preserve"> Jun 12, 2012 by TheYoungTurks</w:t>
      </w:r>
      <w:r>
        <w:t xml:space="preserve"> (</w:t>
      </w:r>
      <w:r w:rsidRPr="00B93352">
        <w:t>Ana Kasparian and Cenk Uygur</w:t>
      </w:r>
      <w:r>
        <w:t>)</w:t>
      </w:r>
    </w:p>
    <w:p w:rsidR="001E4762" w:rsidRDefault="009B3F46" w:rsidP="00002450">
      <w:pPr>
        <w:pStyle w:val="FootnoteText"/>
      </w:pPr>
      <w:hyperlink r:id="rId65" w:history="1">
        <w:r w:rsidR="001E4762" w:rsidRPr="005553E0">
          <w:rPr>
            <w:rStyle w:val="Hyperlink"/>
          </w:rPr>
          <w:t>http://www.youtube.com/watch?v=Q6XZVgSLLh0&amp;feature=player_embedded</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002450">
      <w:pPr>
        <w:pStyle w:val="FootnoteText"/>
      </w:pPr>
      <w:r>
        <w:t xml:space="preserve">“Did the Supreme Court Just Gut Habeas Rights?” by Adam Serwer @ </w:t>
      </w:r>
      <w:r w:rsidRPr="00002450">
        <w:t>Mother Jones</w:t>
      </w:r>
      <w:r>
        <w:t>, Mon Jun. 11, 2012 10:30 AM PDT</w:t>
      </w:r>
    </w:p>
    <w:p w:rsidR="001E4762" w:rsidRDefault="009B3F46" w:rsidP="00002450">
      <w:pPr>
        <w:pStyle w:val="FootnoteText"/>
      </w:pPr>
      <w:hyperlink r:id="rId66" w:history="1">
        <w:r w:rsidR="001E4762" w:rsidRPr="005553E0">
          <w:rPr>
            <w:rStyle w:val="Hyperlink"/>
          </w:rPr>
          <w:t>http://www.motherjones.com/mojo/2012/06/did-supreme-court-just-gut-habeas</w:t>
        </w:r>
      </w:hyperlink>
    </w:p>
    <w:p w:rsidR="001E4762" w:rsidRDefault="001E4762" w:rsidP="00002450">
      <w:pPr>
        <w:pStyle w:val="FootnoteText"/>
      </w:pPr>
    </w:p>
    <w:p w:rsidR="001E4762" w:rsidRDefault="001E4762" w:rsidP="00002450">
      <w:pPr>
        <w:pStyle w:val="FootnoteText"/>
      </w:pPr>
      <w:r>
        <w:t>and</w:t>
      </w:r>
    </w:p>
    <w:p w:rsidR="001E4762" w:rsidRDefault="001E4762" w:rsidP="00002450">
      <w:pPr>
        <w:pStyle w:val="FootnoteText"/>
      </w:pPr>
    </w:p>
    <w:p w:rsidR="001E4762" w:rsidRDefault="001E4762" w:rsidP="00F84388">
      <w:pPr>
        <w:pStyle w:val="FootnoteText"/>
      </w:pPr>
      <w:r>
        <w:t>“</w:t>
      </w:r>
      <w:r w:rsidRPr="00A45E47">
        <w:t>The Torture Memos: just following orders, just following</w:t>
      </w:r>
      <w:r>
        <w:t xml:space="preserve"> [LEGAL]</w:t>
      </w:r>
      <w:r w:rsidRPr="00A45E47">
        <w:t xml:space="preserve"> advice?</w:t>
      </w:r>
      <w:r>
        <w:t xml:space="preserve">” </w:t>
      </w:r>
      <w:r w:rsidRPr="00A45E47">
        <w:t>Posted on July 12, 2011 by Richard Moorhead</w:t>
      </w:r>
      <w:r>
        <w:t xml:space="preserve"> </w:t>
      </w:r>
      <w:r w:rsidRPr="00A45E47">
        <w:t>Law Professor at Cardiff University</w:t>
      </w:r>
      <w:r>
        <w:t>, LAWYERS WATCH</w:t>
      </w:r>
    </w:p>
    <w:p w:rsidR="001E4762" w:rsidRDefault="009B3F46" w:rsidP="00F84388">
      <w:pPr>
        <w:pStyle w:val="FootnoteText"/>
      </w:pPr>
      <w:hyperlink r:id="rId67" w:history="1">
        <w:r w:rsidR="001E4762" w:rsidRPr="005B5B27">
          <w:rPr>
            <w:rStyle w:val="Hyperlink"/>
          </w:rPr>
          <w:t>http://lawyerwatch.wordpress.com/2011/07/12/the-torture-memos-just-following-orders-just-following-advice/</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 “United States: Investigate Bush, Other Top Officials for Torture - Inquiry Into 2 Deaths in CIA Custody Insufficient”</w:t>
      </w:r>
      <w:r w:rsidRPr="00365072">
        <w:t xml:space="preserve"> </w:t>
      </w:r>
      <w:r>
        <w:t xml:space="preserve"> by </w:t>
      </w:r>
      <w:r w:rsidRPr="00365072">
        <w:t>Human Rights Watch</w:t>
      </w:r>
      <w:r w:rsidRPr="00AD2A46">
        <w:t xml:space="preserve"> </w:t>
      </w:r>
      <w:r>
        <w:t xml:space="preserve">July 11, 2011  </w:t>
      </w:r>
    </w:p>
    <w:p w:rsidR="001E4762" w:rsidRDefault="009B3F46" w:rsidP="00F84388">
      <w:pPr>
        <w:pStyle w:val="FootnoteText"/>
      </w:pPr>
      <w:hyperlink r:id="rId68" w:history="1">
        <w:r w:rsidR="001E4762" w:rsidRPr="00B33F9C">
          <w:rPr>
            <w:rStyle w:val="Hyperlink"/>
          </w:rPr>
          <w:t>http://www.hrw.org/en/news/2011/07/11/united-states-investigate-bush-other-top-officials-torture</w:t>
        </w:r>
      </w:hyperlink>
      <w:r w:rsidR="001E4762">
        <w:t xml:space="preserve"> </w:t>
      </w:r>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t xml:space="preserve">“John F. Kennedy 2 - </w:t>
      </w:r>
      <w:r w:rsidRPr="00C174A8">
        <w:t>The George H. W. Bush Connection-Full Length Documentary</w:t>
      </w:r>
      <w:r>
        <w:t xml:space="preserve"> </w:t>
      </w:r>
      <w:r w:rsidRPr="00C174A8">
        <w:t>- The sequel to Oliver Stone's JFK, you won't see in the cinema. A thoroughly documented criminal indictment establishing beyond a reasonable doubt the guilt of George H.W. Bush as a supervisor in the conspiracy to assassinate John Kennedy.</w:t>
      </w:r>
      <w:r>
        <w:t>”</w:t>
      </w:r>
    </w:p>
    <w:p w:rsidR="001E4762" w:rsidRDefault="009B3F46" w:rsidP="00F84388">
      <w:pPr>
        <w:pStyle w:val="FootnoteText"/>
      </w:pPr>
      <w:hyperlink r:id="rId69" w:history="1">
        <w:r w:rsidR="001E4762" w:rsidRPr="006973B1">
          <w:rPr>
            <w:rStyle w:val="Hyperlink"/>
          </w:rPr>
          <w:t>http://www.youtube.com/watch?v=DAQ5mFkrlDs&amp;feature=autoshare</w:t>
        </w:r>
      </w:hyperlink>
    </w:p>
    <w:p w:rsidR="001E4762" w:rsidRDefault="001E4762" w:rsidP="00F84388">
      <w:pPr>
        <w:pStyle w:val="FootnoteText"/>
      </w:pPr>
    </w:p>
    <w:p w:rsidR="001E4762" w:rsidRDefault="001E4762" w:rsidP="00F84388">
      <w:pPr>
        <w:pStyle w:val="FootnoteText"/>
      </w:pPr>
      <w:r>
        <w:t xml:space="preserve">and </w:t>
      </w:r>
    </w:p>
    <w:p w:rsidR="001E4762" w:rsidRDefault="001E4762" w:rsidP="00F84388">
      <w:pPr>
        <w:pStyle w:val="FootnoteText"/>
      </w:pPr>
    </w:p>
    <w:p w:rsidR="001E4762" w:rsidRDefault="001E4762" w:rsidP="00F84388">
      <w:pPr>
        <w:pStyle w:val="FootnoteText"/>
      </w:pPr>
      <w:r>
        <w:t>“Bush Family</w:t>
      </w:r>
      <w:r w:rsidRPr="00B11C6B">
        <w:t>, C.I.A</w:t>
      </w:r>
      <w:r>
        <w:t>.</w:t>
      </w:r>
      <w:r w:rsidRPr="00B11C6B">
        <w:t>, Nazi Connection</w:t>
      </w:r>
      <w:r>
        <w:t xml:space="preserve">” </w:t>
      </w:r>
      <w:r w:rsidRPr="00AD2A46">
        <w:t xml:space="preserve"> </w:t>
      </w:r>
      <w:r>
        <w:t>October 28, 2007 -</w:t>
      </w:r>
    </w:p>
    <w:p w:rsidR="001E4762" w:rsidRDefault="009B3F46" w:rsidP="00F84388">
      <w:pPr>
        <w:pStyle w:val="FootnoteText"/>
      </w:pPr>
      <w:hyperlink r:id="rId70" w:history="1">
        <w:r w:rsidR="001E4762" w:rsidRPr="00000271">
          <w:rPr>
            <w:rStyle w:val="Hyperlink"/>
          </w:rPr>
          <w:t>http://www.myspace.com/270351075/blog/323241558</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AD2A46">
      <w:pPr>
        <w:pStyle w:val="FootnoteText"/>
      </w:pPr>
      <w:r w:rsidRPr="00B11C6B">
        <w:t xml:space="preserve">In 1939, Harriman and Prescott hired the Dulles brothers </w:t>
      </w:r>
      <w:r>
        <w:t>[</w:t>
      </w:r>
      <w:r w:rsidRPr="00AE3C62">
        <w:t>law firm of Sullivan &amp; Cromwell</w:t>
      </w:r>
      <w:r>
        <w:t xml:space="preserve"> - </w:t>
      </w:r>
      <w:hyperlink r:id="rId71" w:history="1">
        <w:r w:rsidRPr="00000271">
          <w:rPr>
            <w:rStyle w:val="Hyperlink"/>
          </w:rPr>
          <w:t>http://www.enter.net/~torve/trogholm/secret/rightroots/dulles.html</w:t>
        </w:r>
      </w:hyperlink>
      <w:r>
        <w:t xml:space="preserve"> ] </w:t>
      </w:r>
      <w:r w:rsidRPr="00B11C6B">
        <w:t>to hide Nazi involvement with U.B.C.</w:t>
      </w:r>
      <w:r>
        <w:t xml:space="preserve"> [Union Banking Corporation] </w:t>
      </w:r>
      <w:r w:rsidRPr="00B11C6B">
        <w:t>because they knew the things they</w:t>
      </w:r>
      <w:r>
        <w:t xml:space="preserve"> had</w:t>
      </w:r>
      <w:r w:rsidRPr="00B11C6B">
        <w:t xml:space="preserve"> done w</w:t>
      </w:r>
      <w:r>
        <w:t>ere</w:t>
      </w:r>
      <w:r w:rsidRPr="00B11C6B">
        <w:t xml:space="preserve"> not in the best interest of America. But it didn't work and U.B.C. was seized by the federal government on Nov. 17, 1942,</w:t>
      </w:r>
      <w:r>
        <w:t xml:space="preserve"> </w:t>
      </w:r>
      <w:r w:rsidRPr="00B11C6B">
        <w:t>under the Trading with the Enemy Act. The bank was a money laundering operation for Hitler. Prescott</w:t>
      </w:r>
      <w:r>
        <w:t xml:space="preserve"> [Bush]</w:t>
      </w:r>
      <w:r w:rsidRPr="00B11C6B">
        <w:t xml:space="preserve"> was also forced to give up support to his favorite political ally Hitler. Prescott went to a Congress Hearing to try to get his Bank back. </w:t>
      </w:r>
      <w:r>
        <w:t xml:space="preserve"> </w:t>
      </w:r>
      <w:r w:rsidRPr="00B11C6B">
        <w:rPr>
          <w:b/>
          <w:sz w:val="28"/>
          <w:szCs w:val="28"/>
          <w:u w:val="single"/>
        </w:rPr>
        <w:t>J. Edgar Hoover told him</w:t>
      </w:r>
      <w:r>
        <w:rPr>
          <w:b/>
          <w:sz w:val="28"/>
          <w:szCs w:val="28"/>
          <w:u w:val="single"/>
        </w:rPr>
        <w:t xml:space="preserve"> [Prescott Bush, Father to George HW Bush and GrandNaziFather to George W. (WarCriminal) Bush]</w:t>
      </w:r>
      <w:r w:rsidRPr="00B11C6B">
        <w:rPr>
          <w:b/>
          <w:sz w:val="28"/>
          <w:szCs w:val="28"/>
          <w:u w:val="single"/>
        </w:rPr>
        <w:t>, "That's right you’re a Nazi,</w:t>
      </w:r>
      <w:r>
        <w:rPr>
          <w:b/>
          <w:sz w:val="28"/>
          <w:szCs w:val="28"/>
          <w:u w:val="single"/>
        </w:rPr>
        <w:t xml:space="preserve"> </w:t>
      </w:r>
      <w:r w:rsidRPr="00B11C6B">
        <w:rPr>
          <w:b/>
          <w:sz w:val="28"/>
          <w:szCs w:val="28"/>
          <w:u w:val="single"/>
        </w:rPr>
        <w:t>and you run a Nazi Bank."</w:t>
      </w:r>
      <w:r w:rsidRPr="00B11C6B">
        <w:t xml:space="preserve"> Prescott was denied</w:t>
      </w:r>
      <w:r>
        <w:t xml:space="preserve"> request to keep the bank</w:t>
      </w:r>
      <w:r w:rsidRPr="00B11C6B">
        <w:t xml:space="preserve"> and </w:t>
      </w:r>
      <w:r>
        <w:t>the</w:t>
      </w:r>
      <w:r w:rsidRPr="00B11C6B">
        <w:t xml:space="preserve"> bank</w:t>
      </w:r>
      <w:r>
        <w:t xml:space="preserve"> was seized</w:t>
      </w:r>
      <w:r w:rsidRPr="00B11C6B">
        <w:t>. There were many</w:t>
      </w:r>
      <w:r>
        <w:t xml:space="preserve"> other American &amp; British Elite </w:t>
      </w:r>
      <w:r w:rsidRPr="00B11C6B">
        <w:t>that funded Hitler &amp; the Nazi's rise to power. Henry Ford of Ford Motor Company, The Rockefeller family of Standard Oil, Thomas Watso</w:t>
      </w:r>
      <w:r>
        <w:t>n</w:t>
      </w:r>
      <w:r w:rsidRPr="00B11C6B">
        <w:t xml:space="preserve"> of IBM, J. P. Morgan, Coca Cola, General Motors, The Rothschild Banking Family of England , etc... etc...etc... How do you think Germany built a Military big enough to take on the world in about a 10 year period</w:t>
      </w:r>
      <w:r>
        <w:t>?</w:t>
      </w:r>
    </w:p>
    <w:p w:rsidR="001E4762" w:rsidRDefault="001E4762" w:rsidP="00AD2A46">
      <w:pPr>
        <w:pStyle w:val="FootnoteText"/>
      </w:pPr>
      <w:r>
        <w:t xml:space="preserve">[Note that many of these same UnAmerican, UnPatriotic, Fascist, Nazi Fry Loving, Spoiled Rotten SellOut’s who attempted the Current Coup on the United States are these same UNPATRIOTIC families.  See Business Plot I for more information @ </w:t>
      </w:r>
      <w:hyperlink r:id="rId72" w:history="1">
        <w:r w:rsidRPr="00B47CCE">
          <w:rPr>
            <w:rStyle w:val="Hyperlink"/>
          </w:rPr>
          <w:t>http://www.huppi.com/kangaroo/Coup.htm</w:t>
        </w:r>
      </w:hyperlink>
      <w:r>
        <w:t xml:space="preserve"> ]</w:t>
      </w:r>
    </w:p>
    <w:p w:rsidR="001E4762" w:rsidRDefault="001E4762" w:rsidP="0042010A">
      <w:pPr>
        <w:pStyle w:val="FootnoteText"/>
      </w:pPr>
    </w:p>
    <w:p w:rsidR="001E4762" w:rsidRDefault="001E4762" w:rsidP="0042010A">
      <w:pPr>
        <w:pStyle w:val="FootnoteText"/>
      </w:pPr>
      <w:r>
        <w:t>and</w:t>
      </w:r>
    </w:p>
    <w:p w:rsidR="001E4762" w:rsidRDefault="001E4762" w:rsidP="0042010A">
      <w:pPr>
        <w:pStyle w:val="FootnoteText"/>
      </w:pPr>
    </w:p>
    <w:p w:rsidR="001E4762" w:rsidRDefault="001E4762" w:rsidP="0042010A">
      <w:pPr>
        <w:pStyle w:val="FootnoteText"/>
      </w:pPr>
      <w:r w:rsidRPr="00683487">
        <w:t xml:space="preserve">Jason Bermas presents </w:t>
      </w:r>
      <w:r>
        <w:t>“</w:t>
      </w:r>
      <w:r w:rsidRPr="00683487">
        <w:t>Invisible Empire: A New World Order Defined</w:t>
      </w:r>
      <w:r>
        <w:t>” produced by Alex Jones,</w:t>
      </w:r>
    </w:p>
    <w:p w:rsidR="001E4762" w:rsidRDefault="009B3F46" w:rsidP="00683487">
      <w:pPr>
        <w:pStyle w:val="FootnoteText"/>
      </w:pPr>
      <w:hyperlink r:id="rId73" w:history="1">
        <w:r w:rsidR="001E4762" w:rsidRPr="002F5459">
          <w:rPr>
            <w:rStyle w:val="Hyperlink"/>
          </w:rPr>
          <w:t>http://www.youtube.com/watch?v=NO24XmP1c5E&amp;feature=bf_play&amp;list=FLtle4CeXy9TI&amp;index=1</w:t>
        </w:r>
      </w:hyperlink>
    </w:p>
    <w:p w:rsidR="001E4762" w:rsidRDefault="001E4762" w:rsidP="0042010A">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F84388">
      <w:pPr>
        <w:pStyle w:val="FootnoteText"/>
      </w:pPr>
      <w:r w:rsidRPr="0027736F">
        <w:t>"The High Priests of Globalisation"</w:t>
      </w:r>
      <w:r>
        <w:t xml:space="preserve"> </w:t>
      </w:r>
      <w:r w:rsidRPr="0027736F">
        <w:t>Will Hutton</w:t>
      </w:r>
    </w:p>
    <w:p w:rsidR="001E4762" w:rsidRDefault="009B3F46" w:rsidP="00F84388">
      <w:pPr>
        <w:pStyle w:val="FootnoteText"/>
      </w:pPr>
      <w:hyperlink r:id="rId74" w:history="1">
        <w:r w:rsidR="001E4762" w:rsidRPr="00355836">
          <w:rPr>
            <w:rStyle w:val="Hyperlink"/>
          </w:rPr>
          <w:t>http://www.bilderberg.org/</w:t>
        </w:r>
      </w:hyperlink>
    </w:p>
    <w:p w:rsidR="001E4762" w:rsidRDefault="001E4762" w:rsidP="00F84388">
      <w:pPr>
        <w:pStyle w:val="FootnoteText"/>
      </w:pPr>
    </w:p>
    <w:p w:rsidR="001E4762" w:rsidRDefault="001E4762" w:rsidP="00F84388">
      <w:pPr>
        <w:pStyle w:val="FootnoteText"/>
      </w:pPr>
      <w:r>
        <w:t>and</w:t>
      </w:r>
    </w:p>
    <w:p w:rsidR="001E4762" w:rsidRDefault="001E4762" w:rsidP="00F84388">
      <w:pPr>
        <w:pStyle w:val="FootnoteText"/>
      </w:pPr>
    </w:p>
    <w:p w:rsidR="001E4762" w:rsidRDefault="001E4762" w:rsidP="006D2C3A">
      <w:pPr>
        <w:pStyle w:val="FootnoteText"/>
      </w:pPr>
      <w:r>
        <w:t xml:space="preserve">“Crisis to Suicide: How Many Have to Die Before We Kill the False Religion of Austerity? The rate of people taking their own lives is soaring in Europe at such a clip that the trend has given birth to a new media term: </w:t>
      </w:r>
      <w:r w:rsidRPr="006D2C3A">
        <w:rPr>
          <w:b/>
          <w:u w:val="single"/>
        </w:rPr>
        <w:t>"Suicide by economic crisis."</w:t>
      </w:r>
      <w:r w:rsidRPr="006D2C3A">
        <w:t xml:space="preserve"> </w:t>
      </w:r>
      <w:r>
        <w:t>By Lynn Parramore, AlterNet</w:t>
      </w:r>
    </w:p>
    <w:p w:rsidR="001E4762" w:rsidRDefault="009B3F46" w:rsidP="00F84388">
      <w:pPr>
        <w:pStyle w:val="FootnoteText"/>
      </w:pPr>
      <w:hyperlink r:id="rId75" w:history="1">
        <w:r w:rsidR="001E4762" w:rsidRPr="00890827">
          <w:rPr>
            <w:rStyle w:val="Hyperlink"/>
          </w:rPr>
          <w:t>http://www.alternet.org/story/155012/crisis_to_suicide%3A_how_many_have_to_die_before_we_kill_the_false_religion_of_austerity?akid=8599.203523.WDb0Fu&amp;rd=1&amp;t=8</w:t>
        </w:r>
      </w:hyperlink>
      <w:r w:rsidR="001E4762">
        <w:t xml:space="preserve"> </w:t>
      </w:r>
    </w:p>
    <w:p w:rsidR="001E4762" w:rsidRDefault="001E4762" w:rsidP="00F84388">
      <w:pPr>
        <w:pStyle w:val="FootnoteText"/>
      </w:pPr>
    </w:p>
    <w:p w:rsidR="001E4762" w:rsidRDefault="001E4762" w:rsidP="00F84388">
      <w:pPr>
        <w:pStyle w:val="FootnoteText"/>
      </w:pPr>
      <w:r w:rsidRPr="0042010A">
        <w:t>Agenda 21,</w:t>
      </w:r>
      <w:r>
        <w:t xml:space="preserve"> EUGENICS</w:t>
      </w:r>
      <w:r w:rsidRPr="0042010A">
        <w:t xml:space="preserve"> "</w:t>
      </w:r>
      <w:r w:rsidRPr="00621B3B">
        <w:rPr>
          <w:caps/>
        </w:rPr>
        <w:t>taking lives considered not worthy to be lived</w:t>
      </w:r>
      <w:r w:rsidRPr="0042010A">
        <w:t>"</w:t>
      </w:r>
    </w:p>
    <w:p w:rsidR="001E4762" w:rsidRDefault="009B3F46" w:rsidP="00F84388">
      <w:pPr>
        <w:pStyle w:val="FootnoteText"/>
      </w:pPr>
      <w:hyperlink r:id="rId76" w:history="1">
        <w:r w:rsidR="001E4762" w:rsidRPr="00F960BC">
          <w:rPr>
            <w:rStyle w:val="Hyperlink"/>
          </w:rPr>
          <w:t>http://www.youtube.com/watch?v=S5cu_5uoQ18</w:t>
        </w:r>
      </w:hyperlink>
      <w:r w:rsidR="001E4762">
        <w:t xml:space="preserve"> </w:t>
      </w:r>
    </w:p>
    <w:p w:rsidR="001E4762" w:rsidRDefault="001E4762" w:rsidP="00F84388">
      <w:pPr>
        <w:pStyle w:val="FootnoteText"/>
      </w:pPr>
    </w:p>
    <w:p w:rsidR="001E4762" w:rsidRDefault="001E4762" w:rsidP="00F84388">
      <w:pPr>
        <w:pStyle w:val="FootnoteText"/>
      </w:pPr>
      <w:r>
        <w:t xml:space="preserve"> “Transcript: Interview with U.N. torture official Manfred Novak” By Glenn Greenwald, </w:t>
      </w:r>
      <w:r w:rsidRPr="005A1B01">
        <w:t>Salon Media Group, Inc.</w:t>
      </w:r>
      <w:r w:rsidRPr="00AD2A46">
        <w:t xml:space="preserve"> </w:t>
      </w:r>
      <w:r>
        <w:t>Saturday, Apr 25, 2009</w:t>
      </w:r>
    </w:p>
    <w:p w:rsidR="001E4762" w:rsidRDefault="009B3F46" w:rsidP="00F84388">
      <w:pPr>
        <w:pStyle w:val="FootnoteText"/>
      </w:pPr>
      <w:hyperlink r:id="rId77" w:history="1">
        <w:r w:rsidR="001E4762" w:rsidRPr="00232DEB">
          <w:rPr>
            <w:rStyle w:val="Hyperlink"/>
          </w:rPr>
          <w:t>http://www.salon.com/news/opinion/glenn_greenwald/2009/04/25/nowak</w:t>
        </w:r>
      </w:hyperlink>
    </w:p>
    <w:p w:rsidR="001E4762" w:rsidRDefault="001E4762" w:rsidP="00F84388">
      <w:pPr>
        <w:pStyle w:val="FootnoteText"/>
      </w:pPr>
    </w:p>
  </w:footnote>
  <w:footnote w:id="34">
    <w:p w:rsidR="001E4762" w:rsidRDefault="001E4762" w:rsidP="008407DD">
      <w:pPr>
        <w:pStyle w:val="FootnoteText"/>
      </w:pPr>
      <w:r>
        <w:rPr>
          <w:rStyle w:val="FootnoteReference"/>
        </w:rPr>
        <w:footnoteRef/>
      </w:r>
      <w:r>
        <w:t xml:space="preserve"> </w:t>
      </w:r>
      <w:hyperlink r:id="rId78" w:history="1">
        <w:r w:rsidRPr="00DA754F">
          <w:rPr>
            <w:rStyle w:val="Hyperlink"/>
          </w:rPr>
          <w:t>http://en.wikipedia.org/wiki/Recession</w:t>
        </w:r>
      </w:hyperlink>
      <w:r>
        <w:t xml:space="preserve"> </w:t>
      </w:r>
    </w:p>
    <w:p w:rsidR="001E4762" w:rsidRDefault="001E4762" w:rsidP="008407DD">
      <w:pPr>
        <w:pStyle w:val="FootnoteText"/>
      </w:pPr>
      <w:r w:rsidRPr="00364A43">
        <w:t>In the United States, the Business Cycle Dating Committee of the National Bureau of Economic Research (NBER) is generally seen as the authority for dating US recessions. The NBER defines an economic recession as: "a significant decline in economic activity spread across the economy, lasting more than a few months, normally visible in real GDP, real income, employment, industrial production, and wholesale-retail sales."[5] Almost universally, academics, economists, policy makers, and businesses defer to the determination by the NBER for the precise dating of a recession's onset and end.</w:t>
      </w:r>
      <w:r>
        <w:t xml:space="preserve"> </w:t>
      </w:r>
    </w:p>
  </w:footnote>
  <w:footnote w:id="35">
    <w:p w:rsidR="001E4762" w:rsidRDefault="001E4762" w:rsidP="008407DD">
      <w:pPr>
        <w:pStyle w:val="FootnoteText"/>
      </w:pPr>
      <w:r>
        <w:rPr>
          <w:rStyle w:val="FootnoteReference"/>
        </w:rPr>
        <w:footnoteRef/>
      </w:r>
      <w:r>
        <w:t xml:space="preserve"> There is no agreed definition for the term depression, though some have been proposed. In the United States the National Bureau of Economic Research determines contractions and expansions in the business cycle, but does not declare depressions.[1] Generally, periods labeled depressions are marked by a substantial and sustained shortfall of the ability to purchase goods relative to the amount that could be produced using current resources and technology (potential output).[2] Another proposed definition of depression includes two general rules: (1) a decline in real GDP exceeding 10%, or (2) a recession lasting 2 or more years.[3][4]</w:t>
      </w:r>
    </w:p>
    <w:p w:rsidR="001E4762" w:rsidRDefault="001E4762" w:rsidP="008407DD">
      <w:pPr>
        <w:pStyle w:val="FootnoteText"/>
      </w:pPr>
      <w:r>
        <w:t>There are also differences in the duration of depression across definitions. Some economists refer only to the period when economic activity is declining. The more common use, however, also encompasses the time until economic activity has returned close to normal levels.[1]</w:t>
      </w:r>
    </w:p>
  </w:footnote>
  <w:footnote w:id="36">
    <w:p w:rsidR="001E4762" w:rsidRDefault="001E4762" w:rsidP="00C90665">
      <w:pPr>
        <w:pStyle w:val="FootnoteText"/>
      </w:pPr>
      <w:r>
        <w:rPr>
          <w:rStyle w:val="FootnoteReference"/>
        </w:rPr>
        <w:footnoteRef/>
      </w:r>
      <w:r>
        <w:t xml:space="preserve"> “AG [New York Attorney General Eric T. Schneiderman] booted from key mtge. Panel” By MARK DECAMBRE, The New York Post, August 24, 2011</w:t>
      </w:r>
    </w:p>
    <w:p w:rsidR="001E4762" w:rsidRDefault="009B3F46" w:rsidP="00C90665">
      <w:pPr>
        <w:pStyle w:val="FootnoteText"/>
      </w:pPr>
      <w:hyperlink r:id="rId79" w:history="1">
        <w:r w:rsidR="001E4762" w:rsidRPr="00876DC8">
          <w:rPr>
            <w:rStyle w:val="Hyperlink"/>
          </w:rPr>
          <w:t>http://www.nypost.com/p/news/business/ag_booted_from_key_mtge_panel_naRSXbrZRtDscevTnoYeKJ</w:t>
        </w:r>
      </w:hyperlink>
      <w:r w:rsidR="001E4762">
        <w:t xml:space="preserve"> </w:t>
      </w:r>
    </w:p>
    <w:p w:rsidR="001E4762" w:rsidRDefault="001E4762">
      <w:pPr>
        <w:pStyle w:val="FootnoteText"/>
      </w:pPr>
    </w:p>
  </w:footnote>
  <w:footnote w:id="37">
    <w:p w:rsidR="001E4762" w:rsidRDefault="001E4762">
      <w:pPr>
        <w:pStyle w:val="FootnoteText"/>
      </w:pPr>
      <w:r>
        <w:rPr>
          <w:rStyle w:val="FootnoteReference"/>
        </w:rPr>
        <w:footnoteRef/>
      </w:r>
      <w:r>
        <w:t xml:space="preserve"> “</w:t>
      </w:r>
      <w:r w:rsidRPr="00645DD2">
        <w:t>Obama Admin Blocks Bank Investigations?</w:t>
      </w:r>
      <w:r>
        <w:t xml:space="preserve">”  </w:t>
      </w:r>
      <w:r w:rsidRPr="00645DD2">
        <w:t>Uploaded by TheYoungTurks on Aug 22, 2011</w:t>
      </w:r>
      <w:r>
        <w:t>, YOUTUBE (Should be ELIOTTUBE as YOUTUBE is one of the largest infringers of Plaintiff Bernstein’s Video Inventions)</w:t>
      </w:r>
    </w:p>
    <w:p w:rsidR="001E4762" w:rsidRDefault="009B3F46">
      <w:pPr>
        <w:pStyle w:val="FootnoteText"/>
      </w:pPr>
      <w:hyperlink r:id="rId80" w:history="1">
        <w:r w:rsidR="001E4762" w:rsidRPr="003B4250">
          <w:rPr>
            <w:rStyle w:val="Hyperlink"/>
          </w:rPr>
          <w:t>http://www.youtube.com/watch?v=ZL63bki4kzk&amp;feature=player_embedded</w:t>
        </w:r>
      </w:hyperlink>
    </w:p>
    <w:p w:rsidR="001E4762" w:rsidRDefault="001E4762">
      <w:pPr>
        <w:pStyle w:val="FootnoteText"/>
      </w:pPr>
    </w:p>
  </w:footnote>
  <w:footnote w:id="38">
    <w:p w:rsidR="001E4762" w:rsidRDefault="001E4762" w:rsidP="004249A9">
      <w:pPr>
        <w:pStyle w:val="FootnoteText"/>
      </w:pPr>
      <w:r>
        <w:rPr>
          <w:rStyle w:val="FootnoteReference"/>
        </w:rPr>
        <w:footnoteRef/>
      </w:r>
      <w:r>
        <w:t xml:space="preserve"> “</w:t>
      </w:r>
      <w:r w:rsidRPr="004249A9">
        <w:t>Obama Goes All Out For Dirty Banker Deal</w:t>
      </w:r>
      <w:r>
        <w:t xml:space="preserve">” by Matt Taibbi, </w:t>
      </w:r>
      <w:r w:rsidRPr="004249A9">
        <w:t xml:space="preserve">Rolling Stone; Jann S. Wenner, </w:t>
      </w:r>
      <w:r>
        <w:t>editor and publisher, August 24, 2011 | 11:17am</w:t>
      </w:r>
    </w:p>
    <w:p w:rsidR="001E4762" w:rsidRDefault="009B3F46">
      <w:pPr>
        <w:pStyle w:val="FootnoteText"/>
      </w:pPr>
      <w:hyperlink r:id="rId81" w:history="1">
        <w:r w:rsidR="001E4762" w:rsidRPr="003B4250">
          <w:rPr>
            <w:rStyle w:val="Hyperlink"/>
          </w:rPr>
          <w:t>http://m.rollingstone.com/entry/view/id/16196/pn/all/p/0/?KSID=bcdc270d2877e6d6e53699d382c34a8c</w:t>
        </w:r>
      </w:hyperlink>
      <w:r w:rsidR="001E4762">
        <w:t xml:space="preserve">  </w:t>
      </w:r>
    </w:p>
    <w:p w:rsidR="001E4762" w:rsidRDefault="001E4762">
      <w:pPr>
        <w:pStyle w:val="FootnoteText"/>
      </w:pPr>
    </w:p>
  </w:footnote>
  <w:footnote w:id="39">
    <w:p w:rsidR="001E4762" w:rsidRDefault="001E4762" w:rsidP="00695307">
      <w:pPr>
        <w:pStyle w:val="FootnoteText"/>
      </w:pPr>
      <w:r>
        <w:rPr>
          <w:rStyle w:val="FootnoteReference"/>
        </w:rPr>
        <w:footnoteRef/>
      </w:r>
      <w:r>
        <w:t xml:space="preserve"> “The Nuremberg Trials: The Justice Trial” United States of America v. Alstötter et al.  </w:t>
      </w:r>
    </w:p>
    <w:p w:rsidR="001E4762" w:rsidRDefault="001E4762" w:rsidP="00695307">
      <w:pPr>
        <w:pStyle w:val="FootnoteText"/>
      </w:pPr>
      <w:r>
        <w:t xml:space="preserve">("The Justice Case") 3 T.W.C. 1 (1948), 6 L.R.T.W.C. 1 (1948), 14 Ann. Dig. 278 (1948). </w:t>
      </w:r>
    </w:p>
    <w:p w:rsidR="001E4762" w:rsidRDefault="001E4762" w:rsidP="00695307">
      <w:pPr>
        <w:pStyle w:val="FootnoteText"/>
      </w:pPr>
      <w:r>
        <w:t xml:space="preserve">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 The trial was the inspiration for the movie Judgment at Nuremberg.  The movie presented a somewhat fictionalized view of the trial. </w:t>
      </w:r>
    </w:p>
    <w:p w:rsidR="001E4762" w:rsidRDefault="009B3F46">
      <w:pPr>
        <w:pStyle w:val="FootnoteText"/>
      </w:pPr>
      <w:hyperlink r:id="rId82" w:history="1">
        <w:r w:rsidR="001E4762" w:rsidRPr="00355836">
          <w:rPr>
            <w:rStyle w:val="Hyperlink"/>
          </w:rPr>
          <w:t>http://law2.umkc.edu/faculty/projects/ftrials/nuremberg/Alstoetter.htm</w:t>
        </w:r>
      </w:hyperlink>
      <w:r w:rsidR="001E4762">
        <w:t xml:space="preserve"> </w:t>
      </w:r>
    </w:p>
  </w:footnote>
  <w:footnote w:id="40">
    <w:p w:rsidR="001E4762" w:rsidRDefault="001E4762" w:rsidP="00C90665">
      <w:pPr>
        <w:pStyle w:val="FootnoteText"/>
      </w:pPr>
    </w:p>
    <w:p w:rsidR="001E4762" w:rsidRDefault="001E4762" w:rsidP="00C90665">
      <w:pPr>
        <w:pStyle w:val="FootnoteText"/>
      </w:pPr>
      <w:r>
        <w:rPr>
          <w:rStyle w:val="FootnoteReference"/>
        </w:rPr>
        <w:footnoteRef/>
      </w:r>
      <w:r>
        <w:t xml:space="preserve"> “Florida attorney general, two fired lawyers in public dispute” July 21, 2011|By Kathleen Haughney, Sun Sentinel</w:t>
      </w:r>
    </w:p>
    <w:p w:rsidR="001E4762" w:rsidRDefault="001E4762">
      <w:pPr>
        <w:pStyle w:val="FootnoteText"/>
      </w:pPr>
      <w:r>
        <w:t xml:space="preserve"> </w:t>
      </w:r>
      <w:hyperlink r:id="rId83" w:history="1">
        <w:r w:rsidRPr="003B4250">
          <w:rPr>
            <w:rStyle w:val="Hyperlink"/>
          </w:rPr>
          <w:t>http://articles.sun-sentinel.com/2011-07-21/business/fl-bondi-fired-attorneys-react-20110721_1_foreclosure-fraud-clarkson-division-director</w:t>
        </w:r>
      </w:hyperlink>
    </w:p>
    <w:p w:rsidR="001E4762" w:rsidRDefault="001E4762">
      <w:pPr>
        <w:pStyle w:val="FootnoteText"/>
      </w:pPr>
    </w:p>
  </w:footnote>
  <w:footnote w:id="41">
    <w:p w:rsidR="001E4762" w:rsidRDefault="001E4762" w:rsidP="00CD6157">
      <w:pPr>
        <w:pStyle w:val="FootnoteText"/>
      </w:pPr>
      <w:r>
        <w:rPr>
          <w:rStyle w:val="FootnoteReference"/>
        </w:rPr>
        <w:footnoteRef/>
      </w:r>
      <w:r w:rsidRPr="00CD6157">
        <w:t>John Emerich Edward Dalberg-Acton, 1st Baron Acton, KCVO, DL</w:t>
      </w:r>
      <w:r>
        <w:t xml:space="preserve"> aka </w:t>
      </w:r>
      <w:r w:rsidRPr="00CD6157">
        <w:t>John Dalberg-Acton, 8th Bt</w:t>
      </w:r>
      <w:r>
        <w:t xml:space="preserve"> aka </w:t>
      </w:r>
      <w:r w:rsidRPr="00CD6157">
        <w:t>Lord Acton</w:t>
      </w:r>
      <w:r>
        <w:t xml:space="preserve"> </w:t>
      </w:r>
    </w:p>
    <w:p w:rsidR="001E4762" w:rsidRDefault="001E4762" w:rsidP="00CD6157">
      <w:pPr>
        <w:pStyle w:val="FootnoteText"/>
      </w:pPr>
      <w:r>
        <w:t xml:space="preserve">“No doubt the responsibility in such a case is shared by those who ask for a thing. But if the thing is criminal, if, for instance, it is a licence to commit adultery, the person who authorises the act shares the guilt of the person who commits it.  Here again what I have said is not in any way mysterious or esoteric. It appeals to no hidden code. It aims at no secret moral. It supposes nothing, and implies nothing but what is universally current and familiar. It is the common, even the vulgar, code I appeal to. </w:t>
      </w:r>
    </w:p>
    <w:p w:rsidR="001E4762" w:rsidRPr="00CD6157" w:rsidRDefault="001E4762" w:rsidP="00CD6157">
      <w:pPr>
        <w:pStyle w:val="FootnoteText"/>
        <w:rPr>
          <w:b/>
          <w:u w:val="single"/>
        </w:rPr>
      </w:pPr>
      <w:r>
        <w:t xml:space="preserve">I cannot accept your canon that we are to judge Pope and King [or US Presidents, Judges, Regulators, etc.] unlike other men, with a favourable presumption that they did no wrong. If there is any presumption it is the other way, against the holders of power, increasing as the power increases. Historic responsibility has to make up for the want of legal responsibility. Power tends to corrupt, and absolute power corrupts absolutely. Great men are almost always bad men, even when they exercise influence and not authority, still more when you superadd the tendency or the certainty of corruption by authority. </w:t>
      </w:r>
      <w:r w:rsidRPr="00FE7BCD">
        <w:rPr>
          <w:b/>
          <w:sz w:val="24"/>
          <w:szCs w:val="24"/>
          <w:u w:val="single"/>
        </w:rPr>
        <w:t>There is no worse heresy than that the office sanctifies the holder of it.”</w:t>
      </w:r>
      <w:r w:rsidRPr="00CD6157">
        <w:rPr>
          <w:b/>
          <w:u w:val="single"/>
        </w:rPr>
        <w:t xml:space="preserve"> </w:t>
      </w:r>
      <w:r>
        <w:t>Here are the greatest names coupled with the greatest crimes; you would spare those criminals, for some mysterious reason. I would hang them higher than Haman, for reasons of quite obvious justice, still more, still higher for the sake of historical science.</w:t>
      </w:r>
    </w:p>
    <w:p w:rsidR="001E4762" w:rsidRDefault="009B3F46" w:rsidP="00CD6157">
      <w:pPr>
        <w:pStyle w:val="FootnoteText"/>
      </w:pPr>
      <w:hyperlink r:id="rId84" w:history="1">
        <w:r w:rsidR="001E4762" w:rsidRPr="006973B1">
          <w:rPr>
            <w:rStyle w:val="Hyperlink"/>
          </w:rPr>
          <w:t>http://oll.libertyfund.org/index.php?option=com_content&amp;task=view&amp;id=1407&amp;Itemid=283</w:t>
        </w:r>
      </w:hyperlink>
    </w:p>
    <w:p w:rsidR="001E4762" w:rsidRDefault="001E4762" w:rsidP="00CD6157">
      <w:pPr>
        <w:pStyle w:val="FootnoteText"/>
      </w:pPr>
    </w:p>
    <w:p w:rsidR="001E4762" w:rsidRDefault="001E4762" w:rsidP="00CD6157">
      <w:pPr>
        <w:pStyle w:val="FootnoteText"/>
      </w:pPr>
    </w:p>
  </w:footnote>
  <w:footnote w:id="42">
    <w:p w:rsidR="001E4762" w:rsidRDefault="001E4762" w:rsidP="00210A0C">
      <w:pPr>
        <w:pStyle w:val="FootnoteText"/>
      </w:pPr>
      <w:r>
        <w:rPr>
          <w:rStyle w:val="FootnoteReference"/>
        </w:rPr>
        <w:footnoteRef/>
      </w:r>
      <w:r>
        <w:t xml:space="preserve"> “How the Corporate Right Hijacked America's Courts to Enrich the Top 1 Percent</w:t>
      </w:r>
    </w:p>
    <w:p w:rsidR="001E4762" w:rsidRDefault="001E4762" w:rsidP="00210A0C">
      <w:pPr>
        <w:pStyle w:val="FootnoteText"/>
      </w:pPr>
      <w:r>
        <w:t xml:space="preserve">America's political-economy is caught in a vicious cycle, with concentrated wealth at the top leading to outsized political power.”  by </w:t>
      </w:r>
      <w:r w:rsidRPr="00210A0C">
        <w:t>Joshua Holland</w:t>
      </w:r>
      <w:r>
        <w:t xml:space="preserve">, AlterNet, </w:t>
      </w:r>
      <w:r w:rsidRPr="00210A0C">
        <w:t>May 10, 2012</w:t>
      </w:r>
    </w:p>
    <w:p w:rsidR="001E4762" w:rsidRDefault="009B3F46">
      <w:pPr>
        <w:pStyle w:val="FootnoteText"/>
      </w:pPr>
      <w:hyperlink r:id="rId85" w:history="1">
        <w:r w:rsidR="001E4762" w:rsidRPr="0088732F">
          <w:rPr>
            <w:rStyle w:val="Hyperlink"/>
          </w:rPr>
          <w:t>http://www.alternet.org/story/155379/how_the_corporate_right_hijacked_america%27s_courts_to_enrich_the_top_1_percent?page=entire</w:t>
        </w:r>
      </w:hyperlink>
    </w:p>
  </w:footnote>
  <w:footnote w:id="43">
    <w:p w:rsidR="001E4762" w:rsidRDefault="001E4762">
      <w:pPr>
        <w:pStyle w:val="FootnoteText"/>
      </w:pPr>
      <w:r>
        <w:rPr>
          <w:rStyle w:val="FootnoteReference"/>
        </w:rPr>
        <w:footnoteRef/>
      </w:r>
      <w:r>
        <w:t xml:space="preserve">Shira Scheindlin Dismissal Order August 08, 2008 </w:t>
      </w:r>
      <w:hyperlink r:id="rId86" w:history="1">
        <w:r w:rsidRPr="006973B1">
          <w:rPr>
            <w:rStyle w:val="Hyperlink"/>
          </w:rPr>
          <w:t>http://iviewit.tv/CompanyDocs/United%20States%20District%20Court%20Southern%20District%20NY/20080808%20Scheindlin%20Dismissal%20of%20Complaint%20no%20comments.pdf</w:t>
        </w:r>
      </w:hyperlink>
    </w:p>
    <w:p w:rsidR="001E4762" w:rsidRDefault="001E4762">
      <w:pPr>
        <w:pStyle w:val="FootnoteText"/>
      </w:pPr>
      <w:r>
        <w:t>and</w:t>
      </w:r>
    </w:p>
    <w:p w:rsidR="001E4762" w:rsidRDefault="001E4762">
      <w:pPr>
        <w:pStyle w:val="FootnoteText"/>
      </w:pPr>
      <w:r>
        <w:t>Shira Scheindlin Dismissal Order August 08, 2008 of the other “legally related” lawsuits</w:t>
      </w:r>
    </w:p>
    <w:p w:rsidR="001E4762" w:rsidRDefault="009B3F46">
      <w:pPr>
        <w:pStyle w:val="FootnoteText"/>
      </w:pPr>
      <w:hyperlink r:id="rId87" w:history="1">
        <w:r w:rsidR="001E4762" w:rsidRPr="00C74004">
          <w:rPr>
            <w:rStyle w:val="Hyperlink"/>
          </w:rPr>
          <w:t>http://iviewit.tv/CompanyDocs/United%20States%20District%20Court%20Southern%20District%20NY/20080808%20Scheindlin%20Dismissal%20of%20related%20complaints.pdf</w:t>
        </w:r>
      </w:hyperlink>
      <w:r w:rsidR="001E4762">
        <w:t xml:space="preserve"> </w:t>
      </w:r>
    </w:p>
  </w:footnote>
  <w:footnote w:id="44">
    <w:p w:rsidR="001E4762" w:rsidRDefault="001E4762" w:rsidP="000F54B4">
      <w:pPr>
        <w:pStyle w:val="FootnoteText"/>
      </w:pPr>
      <w:r>
        <w:rPr>
          <w:rStyle w:val="FootnoteReference"/>
        </w:rPr>
        <w:footnoteRef/>
      </w:r>
      <w:r>
        <w:t xml:space="preserve">RICO &amp; ANTITRUST Amended Complaint </w:t>
      </w:r>
      <w:hyperlink r:id="rId88" w:history="1">
        <w:r w:rsidRPr="006973B1">
          <w:rPr>
            <w:rStyle w:val="Hyperlink"/>
          </w:rPr>
          <w:t>http://iviewit.tv/CompanyDocs/United%20States%20District%20Court%20Southern%20District%20NY/20080509%20FINAL%20AMENDED%20COMPLAINT%20AND%20RICO%20SIGNED%20COPY%20MED.pdf</w:t>
        </w:r>
      </w:hyperlink>
    </w:p>
    <w:p w:rsidR="001E4762" w:rsidRDefault="001E4762" w:rsidP="000F54B4">
      <w:pPr>
        <w:pStyle w:val="FootnoteText"/>
      </w:pPr>
    </w:p>
  </w:footnote>
  <w:footnote w:id="45">
    <w:p w:rsidR="001E4762" w:rsidRDefault="001E4762" w:rsidP="000F54B4">
      <w:pPr>
        <w:pStyle w:val="FootnoteText"/>
        <w:tabs>
          <w:tab w:val="left" w:pos="5610"/>
        </w:tabs>
      </w:pPr>
      <w:r>
        <w:rPr>
          <w:rStyle w:val="FootnoteReference"/>
        </w:rPr>
        <w:footnoteRef/>
      </w:r>
      <w:r>
        <w:t xml:space="preserve"> Scheindlin Order Footnote = Memorandum of Law in Support of the Defendants' Proskauer Motion to Dismiss, at 1.</w:t>
      </w:r>
    </w:p>
    <w:p w:rsidR="001E4762" w:rsidRDefault="001E4762" w:rsidP="000F54B4">
      <w:pPr>
        <w:pStyle w:val="FootnoteText"/>
        <w:tabs>
          <w:tab w:val="left" w:pos="5610"/>
        </w:tabs>
      </w:pPr>
    </w:p>
  </w:footnote>
  <w:footnote w:id="46">
    <w:p w:rsidR="001E4762" w:rsidRDefault="001E4762">
      <w:pPr>
        <w:pStyle w:val="FootnoteText"/>
      </w:pPr>
      <w:r>
        <w:rPr>
          <w:rStyle w:val="FootnoteReference"/>
        </w:rPr>
        <w:footnoteRef/>
      </w:r>
      <w:r>
        <w:t xml:space="preserve"> Wikipedia Entry on Foley &amp; Lardner @ </w:t>
      </w:r>
      <w:hyperlink r:id="rId89" w:history="1">
        <w:r w:rsidRPr="00832511">
          <w:rPr>
            <w:rStyle w:val="Hyperlink"/>
          </w:rPr>
          <w:t>http://en.wikipedia.org/wiki/Foley_%26_Lardner</w:t>
        </w:r>
      </w:hyperlink>
      <w:r>
        <w:t xml:space="preserve">  </w:t>
      </w:r>
    </w:p>
    <w:p w:rsidR="001E4762" w:rsidRDefault="001E4762">
      <w:pPr>
        <w:pStyle w:val="FootnoteText"/>
      </w:pPr>
      <w:r>
        <w:t>Note here that InJustice Antonin Scalia worked at Defendant Foley &amp; Lardner Law Firm.  Also note here that Falsely Anointed President Barack Hussein Obama II is also  a former Alumni of the Foley &amp; Lardner Law Firm, a mainly Republican Law Firm, who worked under Defendant Michael Grebe, former CEO of Foley &amp; Lardner Law Firm and also former Republican National Committee Chief Counsel during the Bush Election Fraud and Treason.  Grebe is rumored to be the largest MoneyBag for both the Bush and Obama Campaigns???</w:t>
      </w:r>
    </w:p>
    <w:p w:rsidR="001E4762" w:rsidRDefault="001E4762" w:rsidP="006840F9">
      <w:pPr>
        <w:pStyle w:val="FootnoteText"/>
      </w:pPr>
      <w:r>
        <w:t>“Notable current and former employees Barack Obama, President of the United States, summer associate in the Chicago office of Hopkins &amp; Sutter, which was acquired by Foley &amp; Lardner in 2001</w:t>
      </w:r>
    </w:p>
    <w:p w:rsidR="001E4762" w:rsidRDefault="001E4762" w:rsidP="006840F9">
      <w:pPr>
        <w:pStyle w:val="FootnoteText"/>
      </w:pPr>
      <w:r>
        <w:t>Antonin Scalia, United States Supreme Court Justice, was a summer associate in the Milwaukee office”</w:t>
      </w:r>
    </w:p>
  </w:footnote>
  <w:footnote w:id="47">
    <w:p w:rsidR="001E4762" w:rsidRDefault="001E4762" w:rsidP="007904B2">
      <w:pPr>
        <w:pStyle w:val="FootnoteText"/>
      </w:pPr>
      <w:r>
        <w:rPr>
          <w:rStyle w:val="FootnoteReference"/>
        </w:rPr>
        <w:footnoteRef/>
      </w:r>
      <w:r>
        <w:t xml:space="preserve"> “</w:t>
      </w:r>
      <w:r w:rsidRPr="007904B2">
        <w:t>THE STOLEN ELECTION OF 2000</w:t>
      </w:r>
      <w:r>
        <w:t xml:space="preserve">” </w:t>
      </w:r>
    </w:p>
    <w:p w:rsidR="001E4762" w:rsidRDefault="001E4762" w:rsidP="007904B2">
      <w:pPr>
        <w:pStyle w:val="FootnoteText"/>
      </w:pPr>
      <w:r>
        <w:t xml:space="preserve"> </w:t>
      </w:r>
      <w:hyperlink r:id="rId90" w:history="1">
        <w:r w:rsidRPr="003B4250">
          <w:rPr>
            <w:rStyle w:val="Hyperlink"/>
          </w:rPr>
          <w:t>http://www.angelfire.com/ca3/jphuck/Book10Ch.3.html</w:t>
        </w:r>
      </w:hyperlink>
    </w:p>
    <w:p w:rsidR="001E4762" w:rsidRDefault="001E4762" w:rsidP="007904B2">
      <w:pPr>
        <w:pStyle w:val="FootnoteText"/>
      </w:pPr>
      <w:r>
        <w:t>Second, two sons of Justice Scalia worked for law firms involved with Bush’s legal team. One son, Eugene Scalia, was a partner in the Washington office of Gibson, Dunn &amp; Crutcher. Another partner, Theodore Olson, argued Bush’s case before the Supreme Court. The young Scalia served as Special Assistant to Attorney General of the United States William Barr. The other son, John Scalia, accepted a position with the Miami-based firm [Defendant in the Iviewit RICO &amp; ANTITRUST Lawsuit] Greenberg Traurig on November 7. The next day, Barry Richard, a partner in the firm, said he was called about representing Bush in Florida.</w:t>
      </w:r>
    </w:p>
    <w:p w:rsidR="001E4762" w:rsidRDefault="001E4762">
      <w:pPr>
        <w:pStyle w:val="FootnoteText"/>
      </w:pPr>
    </w:p>
  </w:footnote>
  <w:footnote w:id="48">
    <w:p w:rsidR="001E4762" w:rsidRDefault="001E4762" w:rsidP="00414896">
      <w:pPr>
        <w:pStyle w:val="FootnoteText"/>
      </w:pPr>
      <w:r>
        <w:rPr>
          <w:rStyle w:val="FootnoteReference"/>
        </w:rPr>
        <w:footnoteRef/>
      </w:r>
      <w:r>
        <w:t xml:space="preserve"> “THE ENCYCLOPEDIA OF CONSPIRACIES AND CONSPIRACY THEORIES” by </w:t>
      </w:r>
      <w:r w:rsidRPr="00414896">
        <w:t>Michael Newton</w:t>
      </w:r>
      <w:r>
        <w:t xml:space="preserve">, </w:t>
      </w:r>
      <w:r w:rsidRPr="00414896">
        <w:t>Facts On File, Inc.</w:t>
      </w:r>
      <w:r>
        <w:t>, 2006</w:t>
      </w:r>
    </w:p>
    <w:p w:rsidR="001E4762" w:rsidRDefault="001E4762">
      <w:pPr>
        <w:pStyle w:val="FootnoteText"/>
      </w:pPr>
      <w:r>
        <w:t xml:space="preserve"> </w:t>
      </w:r>
      <w:hyperlink r:id="rId91" w:history="1">
        <w:r w:rsidRPr="003B4250">
          <w:rPr>
            <w:rStyle w:val="Hyperlink"/>
          </w:rPr>
          <w:t>http://www.scribd.com/doc/25045356/The-Encyclopedia-of-Conspiracies-and-Conspiracy-Theories</w:t>
        </w:r>
      </w:hyperlink>
    </w:p>
    <w:p w:rsidR="001E4762" w:rsidRDefault="001E4762">
      <w:pPr>
        <w:pStyle w:val="FootnoteText"/>
      </w:pPr>
    </w:p>
  </w:footnote>
  <w:footnote w:id="49">
    <w:p w:rsidR="001E4762" w:rsidRDefault="001E4762" w:rsidP="00407A6E">
      <w:pPr>
        <w:pStyle w:val="FootnoteText"/>
      </w:pPr>
      <w:r>
        <w:rPr>
          <w:rStyle w:val="FootnoteReference"/>
        </w:rPr>
        <w:footnoteRef/>
      </w:r>
      <w:r>
        <w:t xml:space="preserve"> “The Supreme Court decision in Bush v. Gore still resonates” Editorial </w:t>
      </w:r>
      <w:r w:rsidRPr="00407A6E">
        <w:t>SentinelSource.com,</w:t>
      </w:r>
      <w:r>
        <w:t xml:space="preserve"> Posted: Tuesday, May 31, 2011</w:t>
      </w:r>
    </w:p>
    <w:p w:rsidR="001E4762" w:rsidRDefault="009B3F46" w:rsidP="00407A6E">
      <w:pPr>
        <w:pStyle w:val="FootnoteText"/>
      </w:pPr>
      <w:hyperlink r:id="rId92" w:history="1">
        <w:r w:rsidR="001E4762" w:rsidRPr="00832511">
          <w:rPr>
            <w:rStyle w:val="Hyperlink"/>
          </w:rPr>
          <w:t>http://www.sentinelsource.com/opinion/editorial/the-supreme-court-decision-in-bush-v-gore-still-resonates/article_62dd2598-e32a-5554-a884-7e8f94c71abb.html</w:t>
        </w:r>
      </w:hyperlink>
    </w:p>
  </w:footnote>
  <w:footnote w:id="50">
    <w:p w:rsidR="001E4762" w:rsidRDefault="001E4762" w:rsidP="00E44F85">
      <w:pPr>
        <w:pStyle w:val="FootnoteText"/>
      </w:pPr>
      <w:r>
        <w:rPr>
          <w:rStyle w:val="FootnoteReference"/>
        </w:rPr>
        <w:footnoteRef/>
      </w:r>
      <w:r>
        <w:t xml:space="preserve"> </w:t>
      </w:r>
      <w:r>
        <w:tab/>
      </w:r>
    </w:p>
    <w:p w:rsidR="001E4762" w:rsidRDefault="001E4762" w:rsidP="00CB2AE0">
      <w:pPr>
        <w:pStyle w:val="FootnoteText"/>
        <w:jc w:val="center"/>
      </w:pPr>
      <w:r>
        <w:t>Breyer, J., dissenting</w:t>
      </w:r>
    </w:p>
    <w:p w:rsidR="001E4762" w:rsidRDefault="001E4762" w:rsidP="00CB2AE0">
      <w:pPr>
        <w:pStyle w:val="FootnoteText"/>
        <w:jc w:val="center"/>
      </w:pPr>
      <w:r>
        <w:t>SUPREME COURT OF THE UNITED STATES</w:t>
      </w:r>
    </w:p>
    <w:p w:rsidR="001E4762" w:rsidRDefault="001E4762" w:rsidP="00CB2AE0">
      <w:pPr>
        <w:pStyle w:val="FootnoteText"/>
        <w:jc w:val="center"/>
      </w:pPr>
      <w:r>
        <w:t>--------------------------------------------------------------------------------</w:t>
      </w:r>
    </w:p>
    <w:p w:rsidR="001E4762" w:rsidRDefault="001E4762" w:rsidP="00CB2AE0">
      <w:pPr>
        <w:pStyle w:val="FootnoteText"/>
        <w:jc w:val="center"/>
      </w:pPr>
      <w:r>
        <w:t>No. 00—949</w:t>
      </w:r>
    </w:p>
    <w:p w:rsidR="001E4762" w:rsidRDefault="001E4762" w:rsidP="00CB2AE0">
      <w:pPr>
        <w:pStyle w:val="FootnoteText"/>
        <w:jc w:val="center"/>
      </w:pPr>
      <w:r>
        <w:t>--------------------------------------------------------------------------------</w:t>
      </w:r>
    </w:p>
    <w:p w:rsidR="001E4762" w:rsidRDefault="001E4762" w:rsidP="00CB2AE0">
      <w:pPr>
        <w:pStyle w:val="FootnoteText"/>
        <w:jc w:val="center"/>
      </w:pPr>
      <w:r>
        <w:t>GEORGE W. BUSH, et al., PETITIONERS v.</w:t>
      </w:r>
    </w:p>
    <w:p w:rsidR="001E4762" w:rsidRDefault="001E4762" w:rsidP="00CB2AE0">
      <w:pPr>
        <w:pStyle w:val="FootnoteText"/>
        <w:jc w:val="center"/>
      </w:pPr>
      <w:r>
        <w:t>ALBERT GORE, Jr., et al.</w:t>
      </w:r>
    </w:p>
    <w:p w:rsidR="001E4762" w:rsidRDefault="001E4762" w:rsidP="00CB2AE0">
      <w:pPr>
        <w:pStyle w:val="FootnoteText"/>
        <w:jc w:val="center"/>
      </w:pPr>
      <w:r>
        <w:t>ON WRIT OF CERTIORARI TO THE FLORIDA SUPREME COURT</w:t>
      </w:r>
    </w:p>
    <w:p w:rsidR="001E4762" w:rsidRDefault="001E4762" w:rsidP="00CB2AE0">
      <w:pPr>
        <w:pStyle w:val="FootnoteText"/>
        <w:jc w:val="center"/>
      </w:pPr>
      <w:r>
        <w:t>[December 12, 2000]</w:t>
      </w:r>
    </w:p>
    <w:p w:rsidR="001E4762" w:rsidRDefault="009B3F46" w:rsidP="00CB2AE0">
      <w:pPr>
        <w:pStyle w:val="FootnoteText"/>
        <w:jc w:val="center"/>
      </w:pPr>
      <w:hyperlink r:id="rId93" w:history="1">
        <w:r w:rsidR="001E4762" w:rsidRPr="00832511">
          <w:rPr>
            <w:rStyle w:val="Hyperlink"/>
          </w:rPr>
          <w:t>http://www.law.cornell.edu/supct/html/00-949.ZD3.html</w:t>
        </w:r>
      </w:hyperlink>
    </w:p>
    <w:p w:rsidR="001E4762" w:rsidRDefault="001E4762">
      <w:pPr>
        <w:pStyle w:val="FootnoteText"/>
      </w:pPr>
    </w:p>
  </w:footnote>
  <w:footnote w:id="51">
    <w:p w:rsidR="001E4762" w:rsidRDefault="001E4762" w:rsidP="00357512">
      <w:pPr>
        <w:pStyle w:val="FootnoteText"/>
      </w:pPr>
      <w:r>
        <w:rPr>
          <w:rStyle w:val="FootnoteReference"/>
        </w:rPr>
        <w:footnoteRef/>
      </w:r>
      <w:r>
        <w:t xml:space="preserve"> “Dismissal of U.S. attorneys controversy” From Wikipedia, the free encyclopedia</w:t>
      </w:r>
    </w:p>
    <w:p w:rsidR="001E4762" w:rsidRDefault="009B3F46">
      <w:pPr>
        <w:pStyle w:val="FootnoteText"/>
      </w:pPr>
      <w:hyperlink r:id="rId94" w:history="1">
        <w:r w:rsidR="001E4762" w:rsidRPr="00DA785A">
          <w:rPr>
            <w:rStyle w:val="Hyperlink"/>
          </w:rPr>
          <w:t>http://en.wikipedia.org/wiki/Dismissal_of_U.S._attorneys_controversy</w:t>
        </w:r>
      </w:hyperlink>
      <w:r w:rsidR="001E4762">
        <w:t xml:space="preserve"> </w:t>
      </w:r>
    </w:p>
  </w:footnote>
  <w:footnote w:id="52">
    <w:p w:rsidR="001E4762" w:rsidRDefault="001E4762" w:rsidP="00E30981">
      <w:pPr>
        <w:pStyle w:val="FootnoteText"/>
      </w:pPr>
      <w:r>
        <w:rPr>
          <w:rStyle w:val="FootnoteReference"/>
        </w:rPr>
        <w:footnoteRef/>
      </w:r>
      <w:r>
        <w:t xml:space="preserve"> The Iviewit technologies have been valued in the TRILLIONS of dollars, valued by leading engineers as “PRICELESS” and the “HOLY GRAIL” inventions of the digital imaging and video worlds, affecting virtually every form of digital communication.  In fact, almost 99.99% of users of digital imaging and video products use the Iviewit Technologies in some form or other, the remaining .01% is most likely statistical aberration.  Therefore, the Iviewit RICO exposes one of the largest crimes against an individual in World History, certainly the largest against any US Citizen/Inventor.  Where again we find Attorneys at Law, trusted Patent and Corporate Counsel, charged with the crime of theft of their RETAINED CLIENT’S Intellectual Property Rights and Royalties.  As the Amended Complaint alleges, the royalties owed the Inventors have been ILLEGALLY CONVERTED by their former Intellectual Property and Corporate Counsel for their own gains.  </w:t>
      </w:r>
    </w:p>
    <w:p w:rsidR="001E4762" w:rsidRDefault="001E4762" w:rsidP="00E30981">
      <w:pPr>
        <w:pStyle w:val="FootnoteText"/>
      </w:pPr>
      <w:r>
        <w:t>One of the Intellectual Property Attorneys accused, Defendant Raymond Anthony Joao of Defendants Proskauer Rose/Meltzer Lippe Goldstein Wolfe &amp; Schlissel put 90+ patents in his very own name.  Joao acted as lackey for the main Iviewit Retained Attorney at Law, Patent Hack, Defendant Kenneth Rubenstein of Defendant Proskauer Rose/Defendant Meltzer Lippe Goldstein Wolfe &amp; Schlissel and the same Rubenstein who is the sole (soulless) patent Reviewer for DEFENDANT MPEGLA, LLC.  MPEGLA one of the largest infringers and chief conspirators in the Iviewit Intellectual Properties theft, where Rubenstein represented Iviewit and then stole the Patent Pending/Suspending IP off to his Patent Pools at MPEGLA, LLC, then through a pattern of Antitrust and Racketeering Activity precluded the Inventors of their rights.  We find that Joao after being accused by Iviewit Management of Falsifying Patent Oaths went to work with the recently imprisoned Marc S. Dreier at the law firm of Dreier &amp; Baritz, information regarding how the Dreier affair is directly related to Iviewit has already been submitted to this court.</w:t>
      </w:r>
    </w:p>
    <w:p w:rsidR="001E4762" w:rsidRDefault="001E4762" w:rsidP="00E30981">
      <w:pPr>
        <w:pStyle w:val="FootnoteText"/>
      </w:pPr>
      <w:r>
        <w:t>The Attorneys at Law then used the courts to facilitate their crime by disabling the inventors’ Intellectual Property rights to their inventions through Conflict after Conflict in the Courts and Prosecutorial Offices to block Plaintiff/Inventor’s legal rights, all as explained in detail in the Iviewit Amended Complaint and RICO Statement.  Finally, in order to LAUNDER the ILL GOTTEN ROYALTIES over the past DECADE, the lawyers have created further frauds, allegedly including the Ponzis aka Criminal RICO Money Laundering Operations such as, Madoff, Dreier, Stanford and others.  Evidence has been presented to this Court and the US District Court regarding the relation of these Ponzis to the Iviewit RICO &amp; ANTITRUST, showing their direct ties to Defendants in this Lawsuit, the Ponzis used as vehicles to wash hundreds of billions of converted stolen royalties, while making it appear to be from Ponzi losses or other financial fraud schemes, again more COMPLEX ILLEGAL LEGAL CRIMES USING THE COURTS TO AID &amp; ABET the Crimes, all again, only committable with a LEGAL DEGREE MISUSED.</w:t>
      </w:r>
    </w:p>
    <w:p w:rsidR="001E4762" w:rsidRDefault="001E4762" w:rsidP="00E30981">
      <w:pPr>
        <w:pStyle w:val="FootnoteText"/>
      </w:pPr>
    </w:p>
  </w:footnote>
  <w:footnote w:id="53">
    <w:p w:rsidR="001E4762" w:rsidRDefault="001E4762" w:rsidP="000737D8">
      <w:pPr>
        <w:pStyle w:val="FootnoteText"/>
      </w:pPr>
      <w:r>
        <w:rPr>
          <w:rStyle w:val="FootnoteReference"/>
        </w:rPr>
        <w:footnoteRef/>
      </w:r>
      <w:r>
        <w:t xml:space="preserve"> “Deathbed confessions, photos support claims that George H. Scherf(f), Jr., was the 41st U.S. president” </w:t>
      </w:r>
      <w:r w:rsidRPr="000737D8">
        <w:t>Idaho Observer April 2007</w:t>
      </w:r>
    </w:p>
    <w:p w:rsidR="001E4762" w:rsidRDefault="009B3F46">
      <w:pPr>
        <w:pStyle w:val="FootnoteText"/>
      </w:pPr>
      <w:hyperlink r:id="rId95" w:history="1">
        <w:r w:rsidR="001E4762" w:rsidRPr="00800B38">
          <w:rPr>
            <w:rStyle w:val="Hyperlink"/>
          </w:rPr>
          <w:t>http://proliberty.com/observer/20070405.htm</w:t>
        </w:r>
      </w:hyperlink>
      <w:r w:rsidR="001E4762">
        <w:t xml:space="preserve"> </w:t>
      </w:r>
    </w:p>
    <w:p w:rsidR="001E4762" w:rsidRDefault="001E4762">
      <w:pPr>
        <w:pStyle w:val="FootnoteText"/>
      </w:pPr>
    </w:p>
  </w:footnote>
  <w:footnote w:id="54">
    <w:p w:rsidR="001E4762" w:rsidRDefault="001E4762" w:rsidP="00A32EB2">
      <w:pPr>
        <w:pStyle w:val="FootnoteText"/>
      </w:pPr>
      <w:r>
        <w:rPr>
          <w:rStyle w:val="FootnoteReference"/>
        </w:rPr>
        <w:footnoteRef/>
      </w:r>
      <w:r>
        <w:t xml:space="preserve"> “Prescott Bush, From Wikipedia, the free encyclopedia”</w:t>
      </w:r>
    </w:p>
    <w:p w:rsidR="001E4762" w:rsidRDefault="001E4762">
      <w:pPr>
        <w:pStyle w:val="FootnoteText"/>
      </w:pPr>
      <w:r>
        <w:t xml:space="preserve"> </w:t>
      </w:r>
      <w:hyperlink r:id="rId96" w:history="1">
        <w:r w:rsidRPr="00876DC8">
          <w:rPr>
            <w:rStyle w:val="Hyperlink"/>
          </w:rPr>
          <w:t>http://en.wikipedia.org/wiki/Prescott_Bush</w:t>
        </w:r>
      </w:hyperlink>
    </w:p>
    <w:p w:rsidR="001E4762" w:rsidRDefault="001E4762">
      <w:pPr>
        <w:pStyle w:val="FootnoteText"/>
      </w:pPr>
    </w:p>
  </w:footnote>
  <w:footnote w:id="55">
    <w:p w:rsidR="001E4762" w:rsidRDefault="001E4762" w:rsidP="00546518">
      <w:pPr>
        <w:pStyle w:val="FootnoteText"/>
      </w:pPr>
      <w:r>
        <w:rPr>
          <w:rStyle w:val="FootnoteReference"/>
        </w:rPr>
        <w:footnoteRef/>
      </w:r>
      <w:r>
        <w:t xml:space="preserve"> "THE PLOT TO SEIZE THE WHITE HOUSE” by Jules Archer, HAWTHORN BOOKS, INC.</w:t>
      </w:r>
    </w:p>
    <w:p w:rsidR="001E4762" w:rsidRDefault="001E4762" w:rsidP="00546518">
      <w:pPr>
        <w:pStyle w:val="FootnoteText"/>
      </w:pPr>
      <w:r>
        <w:t>PUBLISHERS / New York, 1973</w:t>
      </w:r>
    </w:p>
    <w:p w:rsidR="001E4762" w:rsidRDefault="009B3F46" w:rsidP="00546518">
      <w:pPr>
        <w:pStyle w:val="FootnoteText"/>
      </w:pPr>
      <w:hyperlink r:id="rId97" w:history="1">
        <w:r w:rsidR="001E4762" w:rsidRPr="008314EF">
          <w:rPr>
            <w:rStyle w:val="Hyperlink"/>
          </w:rPr>
          <w:t>http://www.wanttoknow.info/plottoseizethewhitehouse</w:t>
        </w:r>
      </w:hyperlink>
    </w:p>
    <w:p w:rsidR="001E4762" w:rsidRDefault="001E4762" w:rsidP="00546518">
      <w:pPr>
        <w:pStyle w:val="FootnoteText"/>
      </w:pPr>
    </w:p>
  </w:footnote>
  <w:footnote w:id="56">
    <w:p w:rsidR="001E4762" w:rsidRDefault="001E4762" w:rsidP="00546518">
      <w:pPr>
        <w:pStyle w:val="FootnoteText"/>
      </w:pPr>
      <w:r>
        <w:rPr>
          <w:rStyle w:val="FootnoteReference"/>
        </w:rPr>
        <w:footnoteRef/>
      </w:r>
      <w:r>
        <w:t xml:space="preserve"> Wikipedia on Un-American Activities Committee</w:t>
      </w:r>
    </w:p>
    <w:p w:rsidR="001E4762" w:rsidRDefault="001E4762" w:rsidP="00546518">
      <w:pPr>
        <w:pStyle w:val="FootnoteText"/>
      </w:pPr>
      <w:r>
        <w:t xml:space="preserve"> </w:t>
      </w:r>
      <w:hyperlink r:id="rId98" w:history="1">
        <w:r w:rsidRPr="008314EF">
          <w:rPr>
            <w:rStyle w:val="Hyperlink"/>
          </w:rPr>
          <w:t>http://en.wikipedia.org/wiki/House_Un-American_Activities_Committee</w:t>
        </w:r>
      </w:hyperlink>
    </w:p>
    <w:p w:rsidR="001E4762" w:rsidRDefault="001E4762" w:rsidP="00546518">
      <w:pPr>
        <w:pStyle w:val="FootnoteText"/>
      </w:pPr>
    </w:p>
  </w:footnote>
  <w:footnote w:id="57">
    <w:p w:rsidR="001E4762" w:rsidRDefault="001E4762" w:rsidP="007F0B77">
      <w:pPr>
        <w:pStyle w:val="FootnoteText"/>
      </w:pPr>
      <w:r>
        <w:rPr>
          <w:rStyle w:val="FootnoteReference"/>
        </w:rPr>
        <w:footnoteRef/>
      </w:r>
      <w:r>
        <w:t xml:space="preserve"> “Right Before Our Eyes! There Should Be No Doubt After You Watch This Shocking Video! Mind blowing speech by Robert Welch in 1958 predicting Insiders plans to destroy America” Posted Knowing on April 27, 2011 </w:t>
      </w:r>
    </w:p>
    <w:p w:rsidR="001E4762" w:rsidRDefault="009B3F46">
      <w:pPr>
        <w:pStyle w:val="FootnoteText"/>
      </w:pPr>
      <w:hyperlink r:id="rId99" w:history="1">
        <w:r w:rsidR="001E4762" w:rsidRPr="00832511">
          <w:rPr>
            <w:rStyle w:val="Hyperlink"/>
          </w:rPr>
          <w:t>http://www.foreclosurehamlet.org/profiles/blogs/right-before-our-eyes-there</w:t>
        </w:r>
      </w:hyperlink>
      <w:r w:rsidR="001E4762">
        <w:t xml:space="preserve"> </w:t>
      </w:r>
    </w:p>
  </w:footnote>
  <w:footnote w:id="58">
    <w:p w:rsidR="001E4762" w:rsidRDefault="001E4762">
      <w:pPr>
        <w:pStyle w:val="FootnoteText"/>
      </w:pPr>
      <w:r>
        <w:rPr>
          <w:rStyle w:val="FootnoteReference"/>
        </w:rPr>
        <w:footnoteRef/>
      </w:r>
      <w:r>
        <w:t xml:space="preserve"> “</w:t>
      </w:r>
      <w:r w:rsidRPr="00600CF8">
        <w:t>Libertarian candidate Stan Jones points out American Union, Plans for Chips, Trackers and Control by Gov't</w:t>
      </w:r>
      <w:r>
        <w:t>”</w:t>
      </w:r>
    </w:p>
    <w:p w:rsidR="001E4762" w:rsidRDefault="001E4762">
      <w:pPr>
        <w:pStyle w:val="FootnoteText"/>
      </w:pPr>
      <w:r w:rsidRPr="00600CF8">
        <w:t>Jones Report | October 10, 2006</w:t>
      </w:r>
    </w:p>
    <w:p w:rsidR="001E4762" w:rsidRDefault="001E4762" w:rsidP="00600CF8">
      <w:pPr>
        <w:pStyle w:val="FootnoteText"/>
      </w:pPr>
      <w:r>
        <w:t>Stan Jones is running for Senate in Montana as a Libertarian. He lays out the extent to which Clinton, through NAFTA, and George W. Bush, through the expansion of NAFTA and the Security and Prosperity Partnership (SPP), have sold out our country to world governance.</w:t>
      </w:r>
    </w:p>
    <w:p w:rsidR="001E4762" w:rsidRDefault="001E4762" w:rsidP="00600CF8">
      <w:pPr>
        <w:pStyle w:val="FootnoteText"/>
      </w:pPr>
      <w:r>
        <w:t>The candidate expressed being compelled to change in his planned remarks to point out the secret plan to lead us into One World Government through a North American Union with a common currency (the Amero), as well as the related plan to build a superhighway throughout the continent. This is linked with a compulsory National ID tracked by a radio-frequency chip.</w:t>
      </w:r>
    </w:p>
    <w:p w:rsidR="001E4762" w:rsidRDefault="009B3F46">
      <w:pPr>
        <w:pStyle w:val="FootnoteText"/>
      </w:pPr>
      <w:hyperlink r:id="rId100" w:history="1">
        <w:r w:rsidR="001E4762" w:rsidRPr="00832511">
          <w:rPr>
            <w:rStyle w:val="Hyperlink"/>
          </w:rPr>
          <w:t>http://www.jonesreport.com/articles/111006_stan_jones.html</w:t>
        </w:r>
      </w:hyperlink>
      <w:r w:rsidR="001E4762">
        <w:t xml:space="preserve"> </w:t>
      </w:r>
    </w:p>
    <w:p w:rsidR="001E4762" w:rsidRDefault="001E4762">
      <w:pPr>
        <w:pStyle w:val="FootnoteText"/>
      </w:pPr>
    </w:p>
    <w:p w:rsidR="001E4762" w:rsidRDefault="001E4762">
      <w:pPr>
        <w:pStyle w:val="FootnoteText"/>
      </w:pPr>
      <w:r>
        <w:t>and</w:t>
      </w:r>
    </w:p>
    <w:p w:rsidR="001E4762" w:rsidRDefault="001E4762" w:rsidP="00902BA1">
      <w:pPr>
        <w:pStyle w:val="FootnoteText"/>
      </w:pPr>
    </w:p>
    <w:p w:rsidR="001E4762" w:rsidRDefault="001E4762" w:rsidP="00902BA1">
      <w:pPr>
        <w:pStyle w:val="FootnoteText"/>
      </w:pPr>
      <w:r>
        <w:t>“</w:t>
      </w:r>
      <w:r w:rsidRPr="00902BA1">
        <w:t>Truth! Stan Jones' Speech About New World Order &amp; North American Union</w:t>
      </w:r>
      <w:r>
        <w:t>”</w:t>
      </w:r>
    </w:p>
    <w:p w:rsidR="001E4762" w:rsidRDefault="009B3F46">
      <w:pPr>
        <w:pStyle w:val="FootnoteText"/>
      </w:pPr>
      <w:hyperlink r:id="rId101" w:history="1">
        <w:r w:rsidR="001E4762" w:rsidRPr="00832511">
          <w:rPr>
            <w:rStyle w:val="Hyperlink"/>
          </w:rPr>
          <w:t>http://www.youtube.com/watch?v=O9-FuCyl588</w:t>
        </w:r>
      </w:hyperlink>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Iviewit Letter “Re: </w:t>
      </w:r>
      <w:r w:rsidRPr="00600CF8">
        <w:t>Senate Cult Bill for Your Consideration</w:t>
      </w:r>
      <w:r>
        <w:t>” to Senator Hillary Rodham Clinton addressing Treasonous Cults in the US Government and Proposed Legislation to Stop it.  Iviewit has yet to receive a response from Hillary Clinton, who is a cult member in several of the Un-American Cults complained about, ie Bilderbergs, CFR and more.</w:t>
      </w:r>
      <w:r w:rsidRPr="00A7799A">
        <w:t xml:space="preserve"> </w:t>
      </w:r>
      <w:r>
        <w:t>October 17, 2007 -</w:t>
      </w:r>
    </w:p>
    <w:p w:rsidR="001E4762" w:rsidRDefault="009B3F46">
      <w:pPr>
        <w:pStyle w:val="FootnoteText"/>
      </w:pPr>
      <w:hyperlink r:id="rId102" w:history="1">
        <w:r w:rsidR="001E4762" w:rsidRPr="00832511">
          <w:rPr>
            <w:rStyle w:val="Hyperlink"/>
          </w:rPr>
          <w:t>www.iviewit.tv/senatecultbill.htm</w:t>
        </w:r>
      </w:hyperlink>
      <w:r w:rsidR="001E4762">
        <w:t xml:space="preserve"> and</w:t>
      </w:r>
    </w:p>
    <w:p w:rsidR="001E4762" w:rsidRDefault="009B3F46">
      <w:pPr>
        <w:pStyle w:val="FootnoteText"/>
      </w:pPr>
      <w:hyperlink r:id="rId103" w:history="1">
        <w:r w:rsidR="001E4762" w:rsidRPr="00832511">
          <w:rPr>
            <w:rStyle w:val="Hyperlink"/>
          </w:rPr>
          <w:t>http://iviewit.tv/bodyold20080402.htm</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5D346F">
        <w:t>Want your mind BLOWN? Watch this video! OBAMA ANSWERS to the VATICAN!</w:t>
      </w:r>
      <w:r>
        <w:t xml:space="preserve">” </w:t>
      </w:r>
      <w:r w:rsidRPr="005D346F">
        <w:t>Uploaded by TruthTVMichigan on Apr 14, 2011</w:t>
      </w:r>
      <w:r>
        <w:t>, YOUTUBE (truly ELIOTTUBE)</w:t>
      </w:r>
    </w:p>
    <w:p w:rsidR="001E4762" w:rsidRDefault="009B3F46">
      <w:pPr>
        <w:pStyle w:val="FootnoteText"/>
      </w:pPr>
      <w:hyperlink r:id="rId104" w:history="1">
        <w:r w:rsidR="001E4762" w:rsidRPr="007C4A70">
          <w:rPr>
            <w:rStyle w:val="Hyperlink"/>
          </w:rPr>
          <w:t>http://www.youtube.com/watch?v=Rd1Twnoq-Dw</w:t>
        </w:r>
      </w:hyperlink>
      <w:r w:rsidR="001E4762">
        <w:t xml:space="preserve"> (Grab some Popcorn and the kids &amp; educate yourself)</w:t>
      </w:r>
    </w:p>
    <w:p w:rsidR="001E4762" w:rsidRDefault="001E4762">
      <w:pPr>
        <w:pStyle w:val="FootnoteText"/>
      </w:pPr>
    </w:p>
  </w:footnote>
  <w:footnote w:id="59">
    <w:p w:rsidR="001E4762" w:rsidRDefault="001E4762" w:rsidP="00BB02A0">
      <w:pPr>
        <w:pStyle w:val="FootnoteText"/>
      </w:pPr>
      <w:r>
        <w:rPr>
          <w:rStyle w:val="FootnoteReference"/>
        </w:rPr>
        <w:footnoteRef/>
      </w:r>
      <w:r>
        <w:t xml:space="preserve"> “Documents: Bush's Grandfather Directed Bank Tied to Man Who Funded Hitler - </w:t>
      </w:r>
      <w:r w:rsidRPr="00BB02A0">
        <w:t>President Bush's grandfather was a director of a bank seized by the federal government because of its ties to a German industrialist who helped bankroll Adolf Hitler's rise to power, government documents show.</w:t>
      </w:r>
      <w:r>
        <w:t>” Friday, October 17, 2003</w:t>
      </w:r>
    </w:p>
    <w:p w:rsidR="001E4762" w:rsidRDefault="009B3F46">
      <w:pPr>
        <w:pStyle w:val="FootnoteText"/>
      </w:pPr>
      <w:hyperlink r:id="rId105" w:history="1">
        <w:r w:rsidR="001E4762" w:rsidRPr="008314EF">
          <w:rPr>
            <w:rStyle w:val="Hyperlink"/>
          </w:rPr>
          <w:t>http://www.foxnews.com/story/0,2933,100474,00.html</w:t>
        </w:r>
      </w:hyperlink>
    </w:p>
    <w:p w:rsidR="001E4762" w:rsidRDefault="001E4762">
      <w:pPr>
        <w:pStyle w:val="FootnoteText"/>
      </w:pPr>
      <w:r>
        <w:t xml:space="preserve"> </w:t>
      </w:r>
    </w:p>
  </w:footnote>
  <w:footnote w:id="60">
    <w:p w:rsidR="001E4762" w:rsidRDefault="001E4762" w:rsidP="00355760">
      <w:pPr>
        <w:pStyle w:val="FootnoteText"/>
      </w:pPr>
      <w:r>
        <w:rPr>
          <w:rStyle w:val="FootnoteReference"/>
        </w:rPr>
        <w:footnoteRef/>
      </w:r>
      <w:r>
        <w:t xml:space="preserve"> </w:t>
      </w:r>
      <w:hyperlink r:id="rId106" w:history="1">
        <w:r w:rsidRPr="00D8402B">
          <w:rPr>
            <w:rStyle w:val="Hyperlink"/>
          </w:rPr>
          <w:t>www.tenc.net</w:t>
        </w:r>
      </w:hyperlink>
      <w:r>
        <w:t xml:space="preserve"> [Emperor's Clothes] “Nazis in the Attic” Part 6 By Randy Davis </w:t>
      </w:r>
    </w:p>
    <w:p w:rsidR="001E4762" w:rsidRDefault="009B3F46">
      <w:pPr>
        <w:pStyle w:val="FootnoteText"/>
      </w:pPr>
      <w:hyperlink r:id="rId107" w:history="1">
        <w:r w:rsidR="001E4762" w:rsidRPr="00D8402B">
          <w:rPr>
            <w:rStyle w:val="Hyperlink"/>
          </w:rPr>
          <w:t>http://emperors-clothes.com/articles/randy/swas5.htm</w:t>
        </w:r>
      </w:hyperlink>
    </w:p>
    <w:p w:rsidR="001E4762" w:rsidRDefault="001E4762">
      <w:pPr>
        <w:pStyle w:val="FootnoteText"/>
      </w:pPr>
    </w:p>
  </w:footnote>
  <w:footnote w:id="61">
    <w:p w:rsidR="001E4762" w:rsidRDefault="001E4762">
      <w:pPr>
        <w:pStyle w:val="FootnoteText"/>
      </w:pPr>
      <w:r>
        <w:rPr>
          <w:rStyle w:val="FootnoteReference"/>
        </w:rPr>
        <w:footnoteRef/>
      </w:r>
      <w:r>
        <w:t xml:space="preserve"> </w:t>
      </w:r>
    </w:p>
  </w:footnote>
  <w:footnote w:id="62">
    <w:p w:rsidR="001E4762" w:rsidRDefault="001E4762" w:rsidP="00920D32">
      <w:pPr>
        <w:pStyle w:val="FootnoteText"/>
      </w:pPr>
      <w:r>
        <w:rPr>
          <w:rStyle w:val="FootnoteReference"/>
        </w:rPr>
        <w:footnoteRef/>
      </w:r>
      <w:r>
        <w:t xml:space="preserve"> “The Horrifying American Roots of Nazi Eugenics” By Edwin Black </w:t>
      </w:r>
    </w:p>
    <w:p w:rsidR="001E4762" w:rsidRDefault="001E4762" w:rsidP="00920D32">
      <w:pPr>
        <w:pStyle w:val="FootnoteText"/>
      </w:pPr>
      <w:r>
        <w:t xml:space="preserve"> </w:t>
      </w:r>
      <w:hyperlink r:id="rId108" w:history="1">
        <w:r w:rsidRPr="003B4250">
          <w:rPr>
            <w:rStyle w:val="Hyperlink"/>
          </w:rPr>
          <w:t>http://hnn.us/articles/1796.html</w:t>
        </w:r>
      </w:hyperlink>
    </w:p>
    <w:p w:rsidR="001E4762" w:rsidRDefault="001E4762" w:rsidP="00920D32">
      <w:pPr>
        <w:pStyle w:val="FootnoteText"/>
      </w:pPr>
    </w:p>
  </w:footnote>
  <w:footnote w:id="63">
    <w:p w:rsidR="001E4762" w:rsidRDefault="001E4762">
      <w:pPr>
        <w:pStyle w:val="FootnoteText"/>
      </w:pPr>
      <w:r>
        <w:rPr>
          <w:rStyle w:val="FootnoteReference"/>
        </w:rPr>
        <w:footnoteRef/>
      </w:r>
      <w:r>
        <w:t xml:space="preserve"> “</w:t>
      </w:r>
      <w:r w:rsidRPr="00C667FD">
        <w:t>The Nazi Hydra in America: Suppressed History of a Century</w:t>
      </w:r>
      <w:r>
        <w:t>”</w:t>
      </w:r>
      <w:r w:rsidRPr="00C667FD">
        <w:t xml:space="preserve"> By Glen Yeadon, John Hawkins</w:t>
      </w:r>
    </w:p>
    <w:p w:rsidR="001E4762" w:rsidRDefault="009B3F46">
      <w:pPr>
        <w:pStyle w:val="FootnoteText"/>
      </w:pPr>
      <w:hyperlink r:id="rId109" w:anchor="v=onepage&amp;q=business%20plot%20joseph%20proskauer&amp;f=false" w:history="1">
        <w:r w:rsidR="001E4762" w:rsidRPr="008314EF">
          <w:rPr>
            <w:rStyle w:val="Hyperlink"/>
          </w:rPr>
          <w:t>http://books.google.com/books?id=vh7sx2xtjGEC&amp;pg=PA131&amp;lpg=PA131&amp;dq=business+plot+joseph+proskauer&amp;source=bl&amp;ots=DOWUFCfomn&amp;sig=O3o8RZRtW_VJveQWXsb9l0kejNU&amp;hl=en&amp;ei=paJTTpq0D8WWtweSh4HFBQ&amp;sa=X&amp;oi=book_result&amp;ct=result&amp;resnum=1&amp;ved=0CBkQ6AEwADgK#v=onepage&amp;q=business%20plot%20joseph%20proskauer&amp;f=false</w:t>
        </w:r>
      </w:hyperlink>
      <w:r w:rsidR="001E4762">
        <w:t xml:space="preserve">   Page 131</w:t>
      </w:r>
    </w:p>
    <w:p w:rsidR="001E4762" w:rsidRDefault="001E4762">
      <w:pPr>
        <w:pStyle w:val="FootnoteText"/>
      </w:pPr>
    </w:p>
  </w:footnote>
  <w:footnote w:id="64">
    <w:p w:rsidR="001E4762" w:rsidRDefault="001E4762">
      <w:pPr>
        <w:pStyle w:val="FootnoteText"/>
      </w:pPr>
      <w:r>
        <w:rPr>
          <w:rStyle w:val="FootnoteReference"/>
        </w:rPr>
        <w:footnoteRef/>
      </w:r>
      <w:r>
        <w:t>“</w:t>
      </w:r>
      <w:r w:rsidRPr="00342A90">
        <w:t>The Bush family and the S&amp;L Scandal</w:t>
      </w:r>
      <w:r>
        <w:t xml:space="preserve">”, </w:t>
      </w:r>
      <w:r w:rsidRPr="00342A90">
        <w:t>rationalrevolution.net</w:t>
      </w:r>
      <w:r>
        <w:t xml:space="preserve"> </w:t>
      </w:r>
    </w:p>
    <w:p w:rsidR="001E4762" w:rsidRDefault="001E4762">
      <w:pPr>
        <w:pStyle w:val="FootnoteText"/>
      </w:pPr>
      <w:r>
        <w:t xml:space="preserve"> </w:t>
      </w:r>
      <w:hyperlink r:id="rId110" w:history="1">
        <w:r w:rsidRPr="00D8402B">
          <w:rPr>
            <w:rStyle w:val="Hyperlink"/>
          </w:rPr>
          <w:t>http://rationalrevolution.net/war/bush_family_and_the_s.htm</w:t>
        </w:r>
      </w:hyperlink>
      <w:r>
        <w:t xml:space="preserve"> and </w:t>
      </w:r>
      <w:hyperlink r:id="rId111" w:history="1">
        <w:r w:rsidRPr="00D8402B">
          <w:rPr>
            <w:rStyle w:val="Hyperlink"/>
          </w:rPr>
          <w:t>http://rationalrevolution.net/war/index.htm</w:t>
        </w:r>
      </w:hyperlink>
      <w:r>
        <w:t xml:space="preserve"> </w:t>
      </w:r>
    </w:p>
    <w:p w:rsidR="001E4762" w:rsidRDefault="001E4762">
      <w:pPr>
        <w:pStyle w:val="FootnoteText"/>
      </w:pPr>
    </w:p>
  </w:footnote>
  <w:footnote w:id="65">
    <w:p w:rsidR="001E4762" w:rsidRDefault="001E4762">
      <w:pPr>
        <w:pStyle w:val="FootnoteText"/>
      </w:pPr>
      <w:r>
        <w:rPr>
          <w:rStyle w:val="FootnoteReference"/>
        </w:rPr>
        <w:footnoteRef/>
      </w:r>
      <w:r>
        <w:t xml:space="preserve"> “</w:t>
      </w:r>
      <w:r w:rsidRPr="006C094E">
        <w:t>Welcome To The New World Order (FULL LENGTH FILM)</w:t>
      </w:r>
      <w:r>
        <w:t>”</w:t>
      </w:r>
    </w:p>
    <w:p w:rsidR="001E4762" w:rsidRDefault="009B3F46">
      <w:pPr>
        <w:pStyle w:val="FootnoteText"/>
      </w:pPr>
      <w:hyperlink r:id="rId112" w:history="1">
        <w:r w:rsidR="001E4762" w:rsidRPr="00832511">
          <w:rPr>
            <w:rStyle w:val="Hyperlink"/>
          </w:rPr>
          <w:t>http://www.youtube.com/watch?v=Gty42YkcSeQ&amp;feature=related</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470F44">
        <w:t>The CIA revealed as the Gestapo of the Vatican’s Fourth Reich.</w:t>
      </w:r>
      <w:r>
        <w:t xml:space="preserve">” By Paul W. Kincaid, </w:t>
      </w:r>
      <w:r w:rsidRPr="00470F44">
        <w:t>PRESS Core.ca.</w:t>
      </w:r>
    </w:p>
    <w:p w:rsidR="001E4762" w:rsidRDefault="009B3F46">
      <w:pPr>
        <w:pStyle w:val="FootnoteText"/>
      </w:pPr>
      <w:hyperlink r:id="rId113" w:history="1">
        <w:r w:rsidR="001E4762" w:rsidRPr="00F660D3">
          <w:rPr>
            <w:rStyle w:val="Hyperlink"/>
          </w:rPr>
          <w:t>http://presscore.ca/2011/?p=4871</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THRIVE – The Movie, by Foster and Kimberly Gamble, </w:t>
      </w:r>
      <w:r w:rsidRPr="00F13682">
        <w:t>Clear Compass Media</w:t>
      </w:r>
    </w:p>
    <w:p w:rsidR="001E4762" w:rsidRDefault="009B3F46">
      <w:pPr>
        <w:pStyle w:val="FootnoteText"/>
      </w:pPr>
      <w:hyperlink r:id="rId114" w:history="1">
        <w:r w:rsidR="001E4762" w:rsidRPr="00E03B3F">
          <w:rPr>
            <w:rStyle w:val="Hyperlink"/>
          </w:rPr>
          <w:t>http://www.youtube.com/watch?v=oI2LGmZ_EP4</w:t>
        </w:r>
      </w:hyperlink>
    </w:p>
    <w:p w:rsidR="001E4762" w:rsidRDefault="009B3F46">
      <w:pPr>
        <w:pStyle w:val="FootnoteText"/>
      </w:pPr>
      <w:hyperlink r:id="rId115" w:history="1">
        <w:r w:rsidR="001E4762" w:rsidRPr="00E03B3F">
          <w:rPr>
            <w:rStyle w:val="Hyperlink"/>
          </w:rPr>
          <w:t>http://thrivemovement.com</w:t>
        </w:r>
      </w:hyperlink>
      <w:r w:rsidR="001E4762">
        <w:t xml:space="preserve"> </w:t>
      </w:r>
    </w:p>
  </w:footnote>
  <w:footnote w:id="66">
    <w:p w:rsidR="001E4762" w:rsidRDefault="001E4762" w:rsidP="007E68CD">
      <w:pPr>
        <w:pStyle w:val="FootnoteText"/>
      </w:pPr>
      <w:r>
        <w:rPr>
          <w:rStyle w:val="FootnoteReference"/>
        </w:rPr>
        <w:footnoteRef/>
      </w:r>
      <w:r>
        <w:t xml:space="preserve"> This book is about the culpability of those justices who hijacked Election 2000 by distorting the law, violating their own expressed principles, and using their own robes to bring about a partisan result. I accuse them of failing what I call the shoe-on-the-other-foot test: I believe that they would not have stopped a hand recount if George W. Bush had been seeking it. This is an extremely serious charge, because deciding a case on the basis of the identity of the litigants is a fundamental violation of the judicial oath, to “administer justice without respect to persons”…In this book, I marshal the evidence in support of this charge…</w:t>
      </w:r>
    </w:p>
    <w:p w:rsidR="001E4762" w:rsidRDefault="001E4762" w:rsidP="007E68CD">
      <w:pPr>
        <w:pStyle w:val="FootnoteText"/>
      </w:pPr>
    </w:p>
    <w:p w:rsidR="001E4762" w:rsidRDefault="001E4762" w:rsidP="007E68CD">
      <w:pPr>
        <w:pStyle w:val="FootnoteText"/>
      </w:pPr>
      <w:r>
        <w:t>and</w:t>
      </w:r>
    </w:p>
    <w:p w:rsidR="001E4762" w:rsidRDefault="001E4762" w:rsidP="007E68CD">
      <w:pPr>
        <w:pStyle w:val="FootnoteText"/>
      </w:pPr>
    </w:p>
    <w:p w:rsidR="001E4762" w:rsidRDefault="001E4762" w:rsidP="007E68CD">
      <w:pPr>
        <w:pStyle w:val="FootnoteText"/>
      </w:pPr>
      <w:r>
        <w:t>Vincent Bugliosi, the generally moderate former prosecutor known for securing the conviction of the Charles Manson gang, used even stronger language, accusing the Supreme Court's 'brazen, shameless majority' of being a knowing surrogate for the Republican Party instead of being an impartial arbiter of the law.' He characterized these justices as 'criminals in the truest sense of the word' and described their opinion as 'fraudulent.' [Thus a fraudulent President and successors and all appointees.] My Harvard Law School colleague Randall Kennedy called the Supreme Court's intervention 'a scandal' and its decision outrageous. He accused the Court of acting 'in bad faith and with partisan prejudice' and concluded that the high court is 'unworthy of deference.' Scott Turow said the decision was 'the most overtly politicized action by a court that I have seen in 22 years of practicing law' and labeled it 'an act of judicial lawlessness.' Professor Bruce Ackerman of Yale Law School accuse the majority of 'vulgar partisanship.'" [Dershwoitz pg 175]”</w:t>
      </w:r>
    </w:p>
  </w:footnote>
  <w:footnote w:id="67">
    <w:p w:rsidR="001E4762" w:rsidRDefault="001E4762" w:rsidP="00972486">
      <w:pPr>
        <w:pStyle w:val="FootnoteText"/>
      </w:pPr>
      <w:r>
        <w:rPr>
          <w:rStyle w:val="FootnoteReference"/>
        </w:rPr>
        <w:footnoteRef/>
      </w:r>
      <w:r>
        <w:t xml:space="preserve"> “Elements of a conspiracy - How Bush's man at Fox News worked to shape the outcome of the US election” By Kate Randall 17 November 2000</w:t>
      </w:r>
    </w:p>
    <w:p w:rsidR="001E4762" w:rsidRDefault="009B3F46" w:rsidP="00972486">
      <w:pPr>
        <w:pStyle w:val="FootnoteText"/>
      </w:pPr>
      <w:hyperlink r:id="rId116" w:history="1">
        <w:r w:rsidR="001E4762" w:rsidRPr="00D8402B">
          <w:rPr>
            <w:rStyle w:val="Hyperlink"/>
          </w:rPr>
          <w:t>http://www.wsws.org/articles/2000/nov2000/fox-n17.shtml</w:t>
        </w:r>
      </w:hyperlink>
      <w:r w:rsidR="001E4762">
        <w:t xml:space="preserve">  and  </w:t>
      </w:r>
      <w:hyperlink r:id="rId117" w:history="1">
        <w:r w:rsidR="001E4762" w:rsidRPr="00D8402B">
          <w:rPr>
            <w:rStyle w:val="Hyperlink"/>
          </w:rPr>
          <w:t>http://en.wikipedia.org/wiki/John_Prescott_Ellis</w:t>
        </w:r>
      </w:hyperlink>
    </w:p>
    <w:p w:rsidR="001E4762" w:rsidRDefault="001E4762" w:rsidP="00972486">
      <w:pPr>
        <w:pStyle w:val="FootnoteText"/>
      </w:pPr>
    </w:p>
  </w:footnote>
  <w:footnote w:id="68">
    <w:p w:rsidR="001E4762" w:rsidRDefault="001E4762" w:rsidP="00972486">
      <w:pPr>
        <w:pStyle w:val="FootnoteText"/>
      </w:pPr>
      <w:r>
        <w:rPr>
          <w:rStyle w:val="FootnoteReference"/>
        </w:rPr>
        <w:footnoteRef/>
      </w:r>
      <w:r>
        <w:t xml:space="preserve"> “REINING IN THE IMPERIAL PRESIDENCY - Lessons and Recommendations Relating to</w:t>
      </w:r>
    </w:p>
    <w:p w:rsidR="001E4762" w:rsidRDefault="001E4762" w:rsidP="00972486">
      <w:pPr>
        <w:pStyle w:val="FootnoteText"/>
      </w:pPr>
      <w:r>
        <w:t>the Presidency of George W. Bush” by United States House of Representatives ~ House Committee on the Judiciary Majority Staff Report to Chairman John Conyers, Jr., January 13, 2009</w:t>
      </w:r>
    </w:p>
    <w:p w:rsidR="001E4762" w:rsidRDefault="009B3F46" w:rsidP="00972486">
      <w:pPr>
        <w:pStyle w:val="FootnoteText"/>
      </w:pPr>
      <w:hyperlink r:id="rId118" w:history="1">
        <w:r w:rsidR="001E4762" w:rsidRPr="009778D2">
          <w:rPr>
            <w:rStyle w:val="Hyperlink"/>
          </w:rPr>
          <w:t>http://judiciary.house.gov/hearings/printers/110th/IPres090113.pdf</w:t>
        </w:r>
      </w:hyperlink>
    </w:p>
    <w:p w:rsidR="001E4762" w:rsidRDefault="001E4762" w:rsidP="00972486">
      <w:pPr>
        <w:pStyle w:val="FootnoteText"/>
      </w:pP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 xml:space="preserve"> “Articles of Impeachment – President George W. Bush - </w:t>
      </w:r>
      <w:r w:rsidRPr="000B716E">
        <w:t>H. Res. 1258, 110th Cong. (2008).</w:t>
      </w:r>
      <w:r>
        <w:t xml:space="preserve">  Congressmen Dennis Kucinich and Robert Wexler</w:t>
      </w:r>
      <w:r w:rsidRPr="00A7799A">
        <w:t xml:space="preserve"> </w:t>
      </w:r>
      <w:r>
        <w:t>June 10, 2008</w:t>
      </w:r>
    </w:p>
    <w:p w:rsidR="001E4762" w:rsidRDefault="009B3F46" w:rsidP="00972486">
      <w:pPr>
        <w:pStyle w:val="FootnoteText"/>
      </w:pPr>
      <w:hyperlink r:id="rId119" w:history="1">
        <w:r w:rsidR="001E4762" w:rsidRPr="009778D2">
          <w:rPr>
            <w:rStyle w:val="Hyperlink"/>
          </w:rPr>
          <w:t>http://chun.afterdowningstreet.org/amomentoftruth.pdf</w:t>
        </w:r>
      </w:hyperlink>
      <w:r w:rsidR="001E4762">
        <w:t xml:space="preserve"> </w:t>
      </w:r>
    </w:p>
    <w:p w:rsidR="001E4762" w:rsidRDefault="001E4762" w:rsidP="007F7FAE">
      <w:pPr>
        <w:pStyle w:val="FootnoteText"/>
        <w:tabs>
          <w:tab w:val="left" w:pos="6000"/>
        </w:tabs>
      </w:pPr>
      <w:r>
        <w:tab/>
      </w:r>
    </w:p>
    <w:p w:rsidR="001E4762" w:rsidRDefault="001E4762" w:rsidP="00972486">
      <w:pPr>
        <w:pStyle w:val="FootnoteText"/>
      </w:pPr>
      <w:r>
        <w:t>and</w:t>
      </w:r>
    </w:p>
    <w:p w:rsidR="001E4762" w:rsidRDefault="001E4762" w:rsidP="00972486">
      <w:pPr>
        <w:pStyle w:val="FootnoteText"/>
      </w:pPr>
    </w:p>
    <w:p w:rsidR="001E4762" w:rsidRDefault="001E4762" w:rsidP="00972486">
      <w:pPr>
        <w:pStyle w:val="FootnoteText"/>
      </w:pPr>
      <w:r>
        <w:t>“</w:t>
      </w:r>
      <w:r w:rsidRPr="000B716E">
        <w:t>Dennis Kucinich Documents Grounds for Impeachment of Bush &amp; Cheney</w:t>
      </w:r>
      <w:r>
        <w:t>”</w:t>
      </w:r>
    </w:p>
    <w:p w:rsidR="001E4762" w:rsidRDefault="009B3F46" w:rsidP="00972486">
      <w:pPr>
        <w:pStyle w:val="FootnoteText"/>
      </w:pPr>
      <w:hyperlink r:id="rId120" w:history="1">
        <w:r w:rsidR="001E4762" w:rsidRPr="009778D2">
          <w:rPr>
            <w:rStyle w:val="Hyperlink"/>
          </w:rPr>
          <w:t>http://video.google.com/videoplay?docid=6265058101839429571#</w:t>
        </w:r>
      </w:hyperlink>
      <w:r w:rsidR="001E4762">
        <w:t xml:space="preserve"> </w:t>
      </w:r>
      <w:r w:rsidR="001E4762">
        <w:tab/>
      </w:r>
      <w:r w:rsidR="001E4762">
        <w:tab/>
        <w:t>- Part 1</w:t>
      </w:r>
    </w:p>
    <w:p w:rsidR="001E4762" w:rsidRDefault="009B3F46" w:rsidP="00972486">
      <w:pPr>
        <w:pStyle w:val="FootnoteText"/>
      </w:pPr>
      <w:hyperlink r:id="rId121" w:history="1">
        <w:r w:rsidR="001E4762" w:rsidRPr="009778D2">
          <w:rPr>
            <w:rStyle w:val="Hyperlink"/>
          </w:rPr>
          <w:t>http://video.google.com/videoplay?docid=1857978401494382897#</w:t>
        </w:r>
      </w:hyperlink>
      <w:r w:rsidR="001E4762">
        <w:t xml:space="preserve"> </w:t>
      </w:r>
      <w:r w:rsidR="001E4762">
        <w:tab/>
      </w:r>
      <w:r w:rsidR="001E4762">
        <w:tab/>
        <w:t>- Part 2</w:t>
      </w:r>
    </w:p>
    <w:p w:rsidR="001E4762" w:rsidRDefault="009B3F46" w:rsidP="00972486">
      <w:pPr>
        <w:pStyle w:val="FootnoteText"/>
        <w:tabs>
          <w:tab w:val="left" w:pos="6045"/>
        </w:tabs>
      </w:pPr>
      <w:hyperlink r:id="rId122" w:history="1">
        <w:r w:rsidR="001E4762" w:rsidRPr="009778D2">
          <w:rPr>
            <w:rStyle w:val="Hyperlink"/>
          </w:rPr>
          <w:t>http://video.google.com/videoplay?docid=-785946969577220461#</w:t>
        </w:r>
      </w:hyperlink>
      <w:r w:rsidR="001E4762">
        <w:t xml:space="preserve">  </w:t>
      </w:r>
      <w:r w:rsidR="001E4762">
        <w:tab/>
      </w:r>
      <w:r w:rsidR="001E4762">
        <w:tab/>
        <w:t>- Part 3</w:t>
      </w:r>
      <w:r w:rsidR="001E4762">
        <w:tab/>
        <w:t xml:space="preserve"> </w:t>
      </w:r>
    </w:p>
    <w:p w:rsidR="001E4762" w:rsidRDefault="009B3F46" w:rsidP="00972486">
      <w:pPr>
        <w:pStyle w:val="FootnoteText"/>
      </w:pPr>
      <w:hyperlink r:id="rId123" w:history="1">
        <w:r w:rsidR="001E4762" w:rsidRPr="00654118">
          <w:rPr>
            <w:rStyle w:val="Hyperlink"/>
          </w:rPr>
          <w:t>http://video.google.com/videoplay?docid=442901163793389423#</w:t>
        </w:r>
      </w:hyperlink>
      <w:r w:rsidR="001E4762">
        <w:t xml:space="preserve"> </w:t>
      </w:r>
      <w:r w:rsidR="001E4762">
        <w:tab/>
      </w:r>
      <w:r w:rsidR="001E4762">
        <w:tab/>
        <w:t>- Part 4</w:t>
      </w:r>
    </w:p>
    <w:p w:rsidR="001E4762" w:rsidRDefault="001E4762" w:rsidP="00972486">
      <w:pPr>
        <w:pStyle w:val="FootnoteText"/>
      </w:pPr>
    </w:p>
    <w:p w:rsidR="001E4762" w:rsidRDefault="001E4762" w:rsidP="00972486">
      <w:pPr>
        <w:pStyle w:val="FootnoteText"/>
      </w:pPr>
      <w:r>
        <w:t>Dennis Kucinich on War Crimes in 2011 ILLEGAL WAR OF AGGRESSION LIBYA</w:t>
      </w:r>
    </w:p>
    <w:p w:rsidR="001E4762" w:rsidRDefault="001E4762" w:rsidP="00972486">
      <w:pPr>
        <w:pStyle w:val="FootnoteText"/>
      </w:pPr>
      <w:r>
        <w:t>“</w:t>
      </w:r>
      <w:r w:rsidRPr="009B3070">
        <w:t>Kucinich, Interview, Obama Libya War Violates Constitution and UN Resolution, Libya</w:t>
      </w:r>
      <w:r>
        <w:t>”</w:t>
      </w:r>
      <w:r>
        <w:br/>
      </w:r>
      <w:hyperlink r:id="rId124" w:history="1">
        <w:r w:rsidRPr="00005ABE">
          <w:rPr>
            <w:rStyle w:val="Hyperlink"/>
          </w:rPr>
          <w:t>http://www.youtube.com/watch?v=Bji4XY6GtzA</w:t>
        </w:r>
      </w:hyperlink>
      <w:r>
        <w:t xml:space="preserve"> </w:t>
      </w:r>
    </w:p>
    <w:p w:rsidR="001E4762" w:rsidRDefault="001E4762" w:rsidP="00972486">
      <w:pPr>
        <w:pStyle w:val="FootnoteText"/>
      </w:pPr>
    </w:p>
  </w:footnote>
  <w:footnote w:id="69">
    <w:p w:rsidR="001E4762" w:rsidRDefault="001E4762" w:rsidP="00CF23E4">
      <w:pPr>
        <w:pStyle w:val="FootnoteText"/>
      </w:pPr>
      <w:r>
        <w:rPr>
          <w:rStyle w:val="FootnoteReference"/>
        </w:rPr>
        <w:footnoteRef/>
      </w:r>
      <w:r>
        <w:t xml:space="preserve"> “Obama's Eight Degrees of Dick Cheney - Vice President Cheney is related to Sen. Barack Obama.” By </w:t>
      </w:r>
      <w:r w:rsidRPr="009B3070">
        <w:t>Anne E. Kornblut</w:t>
      </w:r>
      <w:r>
        <w:t xml:space="preserve">, </w:t>
      </w:r>
      <w:r w:rsidRPr="009B3070">
        <w:t>The Washington Post Company</w:t>
      </w:r>
      <w:r>
        <w:t>,</w:t>
      </w:r>
      <w:r w:rsidRPr="009B3070">
        <w:t xml:space="preserve"> </w:t>
      </w:r>
      <w:r>
        <w:t>October 16, 2007</w:t>
      </w:r>
    </w:p>
    <w:p w:rsidR="001E4762" w:rsidRDefault="009B3F46" w:rsidP="00CF23E4">
      <w:pPr>
        <w:pStyle w:val="FootnoteText"/>
      </w:pPr>
      <w:hyperlink r:id="rId125" w:history="1">
        <w:r w:rsidR="001E4762" w:rsidRPr="00005ABE">
          <w:rPr>
            <w:rStyle w:val="Hyperlink"/>
          </w:rPr>
          <w:t>http://voices.washingtonpost.com/44/2007/10/16/obamas_eight_degrees_of_dick_c.html</w:t>
        </w:r>
      </w:hyperlink>
      <w:r w:rsidR="001E4762">
        <w:t xml:space="preserve"> </w:t>
      </w:r>
    </w:p>
    <w:p w:rsidR="001E4762" w:rsidRDefault="001E4762" w:rsidP="00CF23E4">
      <w:pPr>
        <w:pStyle w:val="FootnoteText"/>
      </w:pPr>
    </w:p>
  </w:footnote>
  <w:footnote w:id="70">
    <w:p w:rsidR="001E4762" w:rsidRDefault="001E4762" w:rsidP="00C85F21">
      <w:pPr>
        <w:pStyle w:val="FootnoteText"/>
      </w:pPr>
      <w:r>
        <w:rPr>
          <w:rStyle w:val="FootnoteReference"/>
        </w:rPr>
        <w:footnoteRef/>
      </w:r>
      <w:r>
        <w:t xml:space="preserve"> “THIS JUST IN . . .Obama and Cheney, Making Connections” by </w:t>
      </w:r>
      <w:r w:rsidRPr="00C85F21">
        <w:t>Anne E. Kornblut</w:t>
      </w:r>
      <w:r>
        <w:t xml:space="preserve"> - </w:t>
      </w:r>
      <w:r w:rsidRPr="00C85F21">
        <w:t>The Washington Post</w:t>
      </w:r>
      <w:r>
        <w:t>,</w:t>
      </w:r>
    </w:p>
    <w:p w:rsidR="001E4762" w:rsidRDefault="001E4762" w:rsidP="00C85F21">
      <w:pPr>
        <w:pStyle w:val="FootnoteText"/>
      </w:pPr>
      <w:r>
        <w:t xml:space="preserve">Wednesday, October 17, 2007 </w:t>
      </w:r>
    </w:p>
    <w:p w:rsidR="001E4762" w:rsidRDefault="009B3F46" w:rsidP="00C85F21">
      <w:pPr>
        <w:pStyle w:val="FootnoteText"/>
      </w:pPr>
      <w:hyperlink r:id="rId126" w:history="1">
        <w:r w:rsidR="001E4762" w:rsidRPr="00D8402B">
          <w:rPr>
            <w:rStyle w:val="Hyperlink"/>
          </w:rPr>
          <w:t>http://www.washingtonpost.com/wp-dyn/content/article/2007/10/16/AR2007101602362.html</w:t>
        </w:r>
      </w:hyperlink>
    </w:p>
    <w:p w:rsidR="001E4762" w:rsidRDefault="001E4762">
      <w:pPr>
        <w:pStyle w:val="FootnoteText"/>
      </w:pPr>
    </w:p>
  </w:footnote>
  <w:footnote w:id="71">
    <w:p w:rsidR="001E4762" w:rsidRDefault="001E4762" w:rsidP="00413D86">
      <w:pPr>
        <w:pStyle w:val="FootnoteText"/>
      </w:pPr>
      <w:r>
        <w:rPr>
          <w:rStyle w:val="FootnoteReference"/>
        </w:rPr>
        <w:footnoteRef/>
      </w:r>
      <w:r>
        <w:t xml:space="preserve"> “Judicious temperament: Retired Supreme Court Justice Sandra Day O'Connor speaks up against political attacks on courts.” Houston Chronicle, Published Friday, March 17, 2006</w:t>
      </w:r>
    </w:p>
    <w:p w:rsidR="001E4762" w:rsidRDefault="009B3F46">
      <w:pPr>
        <w:pStyle w:val="FootnoteText"/>
      </w:pPr>
      <w:hyperlink r:id="rId127" w:history="1">
        <w:r w:rsidR="001E4762" w:rsidRPr="00D8402B">
          <w:rPr>
            <w:rStyle w:val="Hyperlink"/>
          </w:rPr>
          <w:t>http://www.chron.com/opinion/editorials/article/Judicious-temperament-Retired-Supreme-Court-1525680.php</w:t>
        </w:r>
      </w:hyperlink>
      <w:r w:rsidR="001E4762">
        <w:t xml:space="preserve"> </w:t>
      </w:r>
    </w:p>
  </w:footnote>
  <w:footnote w:id="72">
    <w:p w:rsidR="001E4762" w:rsidRDefault="001E4762">
      <w:pPr>
        <w:pStyle w:val="FootnoteText"/>
      </w:pPr>
      <w:r>
        <w:rPr>
          <w:rStyle w:val="FootnoteReference"/>
        </w:rPr>
        <w:footnoteRef/>
      </w:r>
      <w:r>
        <w:t xml:space="preserve"> February 27, 2009 Iviewit/Eliot Bernstein Brief filed with this Court.</w:t>
      </w:r>
    </w:p>
    <w:p w:rsidR="001E4762" w:rsidRDefault="009B3F46">
      <w:pPr>
        <w:pStyle w:val="FootnoteText"/>
      </w:pPr>
      <w:hyperlink r:id="rId128" w:history="1">
        <w:r w:rsidR="001E4762" w:rsidRPr="009E10F7">
          <w:rPr>
            <w:rStyle w:val="Hyperlink"/>
          </w:rPr>
          <w:t>http://iviewit.tv/CompanyDocs/United%20States%20District%20Court%20Southern%20District%20NY/20090227%20FINAL%20SIGNED%20BRIEF%20USCA%202nd%20Circ%2013988.doc%20ll.pdf</w:t>
        </w:r>
      </w:hyperlink>
      <w:r w:rsidR="001E4762">
        <w:t xml:space="preserve"> </w:t>
      </w:r>
    </w:p>
  </w:footnote>
  <w:footnote w:id="73">
    <w:p w:rsidR="001E4762" w:rsidRPr="00B83328" w:rsidRDefault="001E4762" w:rsidP="00B83328">
      <w:pPr>
        <w:rPr>
          <w:b/>
          <w:caps/>
          <w:sz w:val="20"/>
          <w:szCs w:val="20"/>
        </w:rPr>
      </w:pPr>
      <w:r>
        <w:rPr>
          <w:rStyle w:val="FootnoteReference"/>
        </w:rPr>
        <w:footnoteRef/>
      </w:r>
      <w:r>
        <w:t xml:space="preserve"> “</w:t>
      </w:r>
      <w:r w:rsidRPr="00B83328">
        <w:rPr>
          <w:b/>
          <w:caps/>
          <w:sz w:val="20"/>
          <w:szCs w:val="20"/>
        </w:rPr>
        <w:t>ADMISSION &amp; ACKNOWLEDGEMENT OF CONFLICTS OF INTEREST by the NEW YORK ATTORNEY GENERAL in handling CRIMINAL COMPLAINTS AGAINST ANDREW CUOMO and STEVEN M. COHEN et al. / Phone Call on April 14, 2011 with James Rogers on behalf of Harlan Levy referred by Steven Michael Cohen, Chief of Staff to Governor Andrew Cuomo, regarding FILED Criminal Complaints against the New York Attorney General’s Office, Former Attorney General Andrew Cuomo, Steven Michael Cohen, Secretary to Governor Andrew Cuomo and Monica Connell of the New York State Office of the Attorney General et al.</w:t>
      </w:r>
      <w:r>
        <w:rPr>
          <w:b/>
          <w:caps/>
          <w:sz w:val="20"/>
          <w:szCs w:val="20"/>
        </w:rPr>
        <w:t>” FIled may 20, 2011</w:t>
      </w:r>
    </w:p>
    <w:p w:rsidR="001E4762" w:rsidRDefault="009B3F46">
      <w:pPr>
        <w:pStyle w:val="FootnoteText"/>
      </w:pPr>
      <w:hyperlink r:id="rId129" w:history="1">
        <w:r w:rsidR="001E4762" w:rsidRPr="00005ABE">
          <w:rPr>
            <w:rStyle w:val="Hyperlink"/>
          </w:rPr>
          <w:t>http://www.iviewit.tv/CompanyDocs/United%20States%20District%20Court%20Southern%20District%20NY/20110520%20FINAL%20NY%20AG%20ADMITTED%20CONFLICT%20OF%20INTEREST%20and%20CRIMINAL%20COMPLAINTS%20CUOMO%20and%20COHEN.pdf</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rPr>
          <w:b/>
          <w:caps/>
        </w:rPr>
      </w:pPr>
      <w:r w:rsidRPr="00B302A8">
        <w:rPr>
          <w:b/>
          <w:caps/>
        </w:rPr>
        <w:t xml:space="preserve">iviewit calls </w:t>
      </w:r>
      <w:r>
        <w:rPr>
          <w:b/>
          <w:caps/>
        </w:rPr>
        <w:t xml:space="preserve">to ny governor </w:t>
      </w:r>
      <w:r w:rsidRPr="00B302A8">
        <w:rPr>
          <w:b/>
          <w:caps/>
        </w:rPr>
        <w:t>Andrew Cuomo</w:t>
      </w:r>
      <w:r>
        <w:rPr>
          <w:b/>
          <w:caps/>
        </w:rPr>
        <w:t>,</w:t>
      </w:r>
      <w:r w:rsidRPr="00B302A8">
        <w:rPr>
          <w:b/>
          <w:caps/>
        </w:rPr>
        <w:t xml:space="preserve"> Emily Cole</w:t>
      </w:r>
      <w:r>
        <w:rPr>
          <w:b/>
          <w:caps/>
        </w:rPr>
        <w:t>,</w:t>
      </w:r>
      <w:r w:rsidRPr="00B302A8">
        <w:rPr>
          <w:b/>
          <w:caps/>
        </w:rPr>
        <w:t xml:space="preserve"> Stephen M Cohen</w:t>
      </w:r>
      <w:r>
        <w:rPr>
          <w:b/>
          <w:caps/>
        </w:rPr>
        <w:t>,</w:t>
      </w:r>
      <w:r w:rsidRPr="00B302A8">
        <w:rPr>
          <w:b/>
          <w:caps/>
        </w:rPr>
        <w:t xml:space="preserve"> re</w:t>
      </w:r>
      <w:r>
        <w:rPr>
          <w:b/>
          <w:caps/>
        </w:rPr>
        <w:t>:</w:t>
      </w:r>
      <w:r w:rsidRPr="00B302A8">
        <w:rPr>
          <w:b/>
          <w:caps/>
        </w:rPr>
        <w:t xml:space="preserve"> Criminal Complaint</w:t>
      </w:r>
      <w:r>
        <w:rPr>
          <w:b/>
          <w:caps/>
        </w:rPr>
        <w:t xml:space="preserve">S. </w:t>
      </w:r>
      <w:r w:rsidRPr="00B302A8">
        <w:rPr>
          <w:b/>
          <w:caps/>
        </w:rPr>
        <w:t>NY A</w:t>
      </w:r>
      <w:r>
        <w:rPr>
          <w:b/>
          <w:caps/>
        </w:rPr>
        <w:t xml:space="preserve">ttorney </w:t>
      </w:r>
      <w:r w:rsidRPr="00B302A8">
        <w:rPr>
          <w:b/>
          <w:caps/>
        </w:rPr>
        <w:t>G</w:t>
      </w:r>
      <w:r>
        <w:rPr>
          <w:b/>
          <w:caps/>
        </w:rPr>
        <w:t>eneral eric</w:t>
      </w:r>
      <w:r w:rsidRPr="00B302A8">
        <w:rPr>
          <w:b/>
          <w:caps/>
        </w:rPr>
        <w:t xml:space="preserve"> Schneiderman</w:t>
      </w:r>
      <w:r>
        <w:rPr>
          <w:b/>
          <w:caps/>
        </w:rPr>
        <w:t xml:space="preserve"> ADMISSION OF CONFLICTS and need for ny ag to seek independent counsel in all iviewit matters.</w:t>
      </w:r>
    </w:p>
    <w:p w:rsidR="001E4762" w:rsidRPr="00B302A8" w:rsidRDefault="001E4762">
      <w:pPr>
        <w:pStyle w:val="FootnoteText"/>
        <w:rPr>
          <w:b/>
          <w:caps/>
        </w:rPr>
      </w:pPr>
    </w:p>
    <w:p w:rsidR="001E4762" w:rsidRDefault="009B3F46">
      <w:pPr>
        <w:pStyle w:val="FootnoteText"/>
      </w:pPr>
      <w:hyperlink r:id="rId130" w:history="1">
        <w:r w:rsidR="001E4762" w:rsidRPr="00005ABE">
          <w:rPr>
            <w:rStyle w:val="Hyperlink"/>
          </w:rPr>
          <w:t>http://www.youtube.com/watch?v=X2pwFlEIp6E</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rsidRPr="00B302A8">
        <w:t>New York Governor Andrew Cuomo's "Right Hand Man" Steven M. Cohen Flees Sinking Ship Amidst Iviewit's Rico &amp; Antitrust Lawsuit, AG Eric Schneiderman Office Admits Conflict of Interest with Iviewit</w:t>
      </w:r>
      <w:r>
        <w:t>, September 24, 2011.  Cohen Returns to Private Sector in wake of Iviewit Criminal Complaints against Cuomo and himself.</w:t>
      </w:r>
    </w:p>
    <w:p w:rsidR="001E4762" w:rsidRDefault="009B3F46">
      <w:pPr>
        <w:pStyle w:val="FootnoteText"/>
      </w:pPr>
      <w:hyperlink r:id="rId131" w:history="1">
        <w:r w:rsidR="001E4762" w:rsidRPr="00005ABE">
          <w:rPr>
            <w:rStyle w:val="Hyperlink"/>
          </w:rPr>
          <w:t>http://www.free-press-release.com/news-new-york-governor-andrew-cuomo-s-right-hand-man-steven-m-cohen-flees-sinking-ship-amidst-iviewit-s-rico-antitrust-lawsuit-ag-eric-schneiderman-o-1316880094.html</w:t>
        </w:r>
      </w:hyperlink>
      <w:r w:rsidR="001E4762">
        <w:t xml:space="preserve"> incorporated by reference in entirety herein.</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 xml:space="preserve">June 13, 2009 Letter to NYAG Chief of Staff Steven Cohen Regarding Conflict of Interest </w:t>
      </w:r>
      <w:hyperlink r:id="rId132" w:history="1">
        <w:r w:rsidRPr="00684027">
          <w:rPr>
            <w:rStyle w:val="Hyperlink"/>
          </w:rPr>
          <w:t>http://iviewit.tv/CompanyDocs/United%20States%20District%20Court%20Southern%20District%20NY/20090613%20FINAL%20NYAG%20Steven%20Cohen%20Letter%20signed%20low.pdf</w:t>
        </w:r>
      </w:hyperlink>
    </w:p>
    <w:p w:rsidR="001E4762" w:rsidRDefault="001E4762">
      <w:pPr>
        <w:pStyle w:val="FootnoteText"/>
      </w:pPr>
    </w:p>
  </w:footnote>
  <w:footnote w:id="74">
    <w:p w:rsidR="001E4762" w:rsidRDefault="001E4762" w:rsidP="00487529">
      <w:pPr>
        <w:pStyle w:val="FootnoteText"/>
      </w:pPr>
      <w:r w:rsidRPr="001E4762">
        <w:rPr>
          <w:rStyle w:val="FootnoteReference"/>
        </w:rPr>
        <w:footnoteRef/>
      </w:r>
      <w:r w:rsidRPr="001E4762">
        <w:t xml:space="preserve"> Exhibit </w:t>
      </w:r>
      <w:r>
        <w:t>4</w:t>
      </w:r>
      <w:r w:rsidRPr="001E4762">
        <w:t xml:space="preserve"> - Order Dated January 05, 2010</w:t>
      </w:r>
      <w:r>
        <w:t xml:space="preserve"> Signed by Franklin Perez for Catherine O’Hagan Wolfe, Clerk.  Perez lists no title.</w:t>
      </w:r>
    </w:p>
  </w:footnote>
  <w:footnote w:id="75">
    <w:p w:rsidR="001E4762" w:rsidRDefault="001E4762" w:rsidP="009B7C5D">
      <w:pPr>
        <w:pStyle w:val="FootnoteText"/>
      </w:pPr>
      <w:r>
        <w:rPr>
          <w:rStyle w:val="FootnoteReference"/>
        </w:rPr>
        <w:footnoteRef/>
      </w:r>
      <w:r>
        <w:t xml:space="preserve"> “EMERGENCY </w:t>
      </w:r>
      <w:r w:rsidRPr="009B7C5D">
        <w:rPr>
          <w:caps/>
        </w:rPr>
        <w:t>Motion to compel</w:t>
      </w:r>
      <w:r>
        <w:rPr>
          <w:caps/>
        </w:rPr>
        <w:t xml:space="preserve"> - </w:t>
      </w:r>
      <w:r>
        <w:t>HALT PROCEEDING PENDING CONFLICT RESOLUTION AND OVERSIGHT. REMOVE THE APPEARANCE OF IMPROPRIETY IN THIS COURT THROUGH CESSATION OF VIOLATIONS OF JUDICIAL CANNONS, ATTORNEY CONDUCT CODES, PUBLIC OFFICE RULES AND REGULATIONS AND LAW. RESTORE ORDER TO THIS COURT!” September 08, 2009 Filed with United States Court of Appeals 2</w:t>
      </w:r>
      <w:r w:rsidRPr="009B7C5D">
        <w:rPr>
          <w:vertAlign w:val="superscript"/>
        </w:rPr>
        <w:t>nd</w:t>
      </w:r>
      <w:r>
        <w:t xml:space="preserve"> Circuit (CIRCUS).</w:t>
      </w:r>
    </w:p>
    <w:p w:rsidR="001E4762" w:rsidRDefault="009B3F46">
      <w:pPr>
        <w:pStyle w:val="FootnoteText"/>
      </w:pPr>
      <w:hyperlink r:id="rId133" w:history="1">
        <w:r w:rsidR="001E4762" w:rsidRPr="00B91865">
          <w:rPr>
            <w:rStyle w:val="Hyperlink"/>
          </w:rPr>
          <w:t>http://www.iviewit.tv/CompanyDocs/United%20States%20District%20Court%20Southern%20District%20NY/20090908%20FINAL%20Emergency%20Motion%20to%20Compel%20SIGNED44948.pdf</w:t>
        </w:r>
      </w:hyperlink>
      <w:r w:rsidR="001E4762">
        <w:t xml:space="preserve"> </w:t>
      </w:r>
    </w:p>
  </w:footnote>
  <w:footnote w:id="76">
    <w:p w:rsidR="001E4762" w:rsidRDefault="001E4762" w:rsidP="00D05C51">
      <w:pPr>
        <w:pStyle w:val="FootnoteText"/>
      </w:pPr>
      <w:r>
        <w:rPr>
          <w:rStyle w:val="FootnoteReference"/>
        </w:rPr>
        <w:footnoteRef/>
      </w:r>
      <w:r>
        <w:t xml:space="preserve"> The Nuremberg Trials: The Justice Trial, United States of America v. Alstötter et al. ("The Justice Case") 3 T.W.C. 1 (1948), 6 L.R.T.W.C. 1 (1948), 14 Ann. Dig. 278 (1948). </w:t>
      </w:r>
    </w:p>
    <w:p w:rsidR="001E4762" w:rsidRDefault="001E4762" w:rsidP="00D05C51">
      <w:pPr>
        <w:pStyle w:val="FootnoteText"/>
      </w:pPr>
      <w:r>
        <w:t>“The Justice Trial is one of the most interesting of the Nuremberg trials.  The trial of sixteen defendants, members of the Reich Ministry of Justice or People's and Special Courts, raised the issue of what responsibility judges might have for enforcing grossly unjust--but arguably binding--laws.”</w:t>
      </w:r>
    </w:p>
    <w:p w:rsidR="001E4762" w:rsidRDefault="009B3F46">
      <w:pPr>
        <w:pStyle w:val="FootnoteText"/>
      </w:pPr>
      <w:hyperlink r:id="rId134" w:history="1">
        <w:r w:rsidR="001E4762" w:rsidRPr="00C74004">
          <w:rPr>
            <w:rStyle w:val="Hyperlink"/>
          </w:rPr>
          <w:t>http://law2.umkc.edu/faculty/projects/ftrials/nuremberg/alstoetter.htm</w:t>
        </w:r>
      </w:hyperlink>
      <w:r w:rsidR="001E4762">
        <w:t xml:space="preserve"> </w:t>
      </w:r>
    </w:p>
    <w:p w:rsidR="001E4762" w:rsidRDefault="001E4762">
      <w:pPr>
        <w:pStyle w:val="FootnoteText"/>
      </w:pPr>
    </w:p>
  </w:footnote>
  <w:footnote w:id="77">
    <w:p w:rsidR="001E4762" w:rsidRDefault="001E4762" w:rsidP="00185C56">
      <w:pPr>
        <w:pStyle w:val="FootnoteText"/>
      </w:pPr>
      <w:r>
        <w:rPr>
          <w:rStyle w:val="FootnoteReference"/>
        </w:rPr>
        <w:footnoteRef/>
      </w:r>
      <w:r>
        <w:t xml:space="preserve"> </w:t>
      </w:r>
      <w:hyperlink r:id="rId135" w:history="1">
        <w:r w:rsidRPr="00EA0997">
          <w:rPr>
            <w:rStyle w:val="Hyperlink"/>
          </w:rPr>
          <w:t>http://www.ethicscomplaint.com/2011/02/new-york-supreme-court-whistleblower.html</w:t>
        </w:r>
      </w:hyperlink>
    </w:p>
    <w:p w:rsidR="001E4762" w:rsidRDefault="001E4762" w:rsidP="00185C56">
      <w:pPr>
        <w:pStyle w:val="FootnoteText"/>
      </w:pPr>
      <w:r>
        <w:t>“</w:t>
      </w:r>
      <w:r w:rsidRPr="00F547D6">
        <w:t>New York Supreme Court Whistleblower. Corruption in New Your Courts - Enough is Enough.</w:t>
      </w:r>
      <w:r>
        <w:t>”</w:t>
      </w:r>
      <w:r w:rsidRPr="00F547D6">
        <w:t xml:space="preserve"> </w:t>
      </w:r>
      <w:r>
        <w:t>Ethics Complaint - Industry Whistleblower Blog by Investigative Blogger Crystal L. Cox Tuesday, February 15, 2011</w:t>
      </w:r>
    </w:p>
    <w:p w:rsidR="001E4762" w:rsidRDefault="001E4762" w:rsidP="00185C56">
      <w:pPr>
        <w:pStyle w:val="FootnoteText"/>
      </w:pPr>
    </w:p>
    <w:p w:rsidR="001E4762" w:rsidRDefault="001E4762" w:rsidP="00185C56">
      <w:pPr>
        <w:pStyle w:val="FootnoteText"/>
        <w:tabs>
          <w:tab w:val="left" w:pos="990"/>
        </w:tabs>
      </w:pPr>
      <w:r>
        <w:t>and</w:t>
      </w:r>
      <w:r>
        <w:tab/>
      </w:r>
    </w:p>
    <w:p w:rsidR="001E4762" w:rsidRDefault="001E4762" w:rsidP="00185C56">
      <w:pPr>
        <w:pStyle w:val="FootnoteText"/>
        <w:tabs>
          <w:tab w:val="left" w:pos="990"/>
        </w:tabs>
      </w:pPr>
    </w:p>
    <w:p w:rsidR="001E4762" w:rsidRDefault="009B3F46" w:rsidP="00185C56">
      <w:pPr>
        <w:pStyle w:val="FootnoteText"/>
        <w:tabs>
          <w:tab w:val="left" w:pos="990"/>
        </w:tabs>
      </w:pPr>
      <w:hyperlink r:id="rId136" w:history="1">
        <w:r w:rsidR="001E4762" w:rsidRPr="00EA0997">
          <w:rPr>
            <w:rStyle w:val="Hyperlink"/>
          </w:rPr>
          <w:t>http://www.suppressthetruth.com/2010/09/andrew-cuomo-new-york-attorney-general.html</w:t>
        </w:r>
      </w:hyperlink>
      <w:r w:rsidR="001E4762">
        <w:t xml:space="preserve"> </w:t>
      </w:r>
    </w:p>
    <w:p w:rsidR="001E4762" w:rsidRDefault="001E4762" w:rsidP="00185C56">
      <w:pPr>
        <w:pStyle w:val="FootnoteText"/>
        <w:tabs>
          <w:tab w:val="left" w:pos="990"/>
        </w:tabs>
      </w:pPr>
    </w:p>
    <w:p w:rsidR="001E4762" w:rsidRDefault="001E4762" w:rsidP="00185C56">
      <w:pPr>
        <w:pStyle w:val="FootnoteText"/>
        <w:tabs>
          <w:tab w:val="left" w:pos="990"/>
        </w:tabs>
      </w:pPr>
      <w:r>
        <w:t>and</w:t>
      </w:r>
    </w:p>
    <w:p w:rsidR="001E4762" w:rsidRDefault="001E4762" w:rsidP="00185C56">
      <w:pPr>
        <w:pStyle w:val="FootnoteText"/>
        <w:tabs>
          <w:tab w:val="left" w:pos="990"/>
        </w:tabs>
      </w:pPr>
    </w:p>
    <w:p w:rsidR="001E4762" w:rsidRDefault="009B3F46" w:rsidP="00185C56">
      <w:pPr>
        <w:pStyle w:val="FootnoteText"/>
        <w:tabs>
          <w:tab w:val="left" w:pos="990"/>
        </w:tabs>
      </w:pPr>
      <w:hyperlink r:id="rId137" w:history="1">
        <w:r w:rsidR="001E4762" w:rsidRPr="002C3B4E">
          <w:rPr>
            <w:rStyle w:val="Hyperlink"/>
          </w:rPr>
          <w:t>http://www.frankbrady.org/TammanyHall/Documents_files/Anderson%20111609%20Filing.pdf</w:t>
        </w:r>
      </w:hyperlink>
    </w:p>
    <w:p w:rsidR="001E4762" w:rsidRDefault="001E4762" w:rsidP="00185C56">
      <w:pPr>
        <w:pStyle w:val="FootnoteText"/>
      </w:pPr>
    </w:p>
  </w:footnote>
  <w:footnote w:id="78">
    <w:p w:rsidR="001E4762" w:rsidRDefault="001E4762" w:rsidP="00185C56">
      <w:pPr>
        <w:pStyle w:val="FootnoteText"/>
      </w:pPr>
      <w:r>
        <w:rPr>
          <w:rStyle w:val="FootnoteReference"/>
        </w:rPr>
        <w:footnoteRef/>
      </w:r>
      <w:r>
        <w:t xml:space="preserve"> Plaintiff incorporates by reference herein Any/All records from the “Legally Related” </w:t>
      </w:r>
      <w:r w:rsidRPr="00403B1D">
        <w:t>Anderson Whistleblow</w:t>
      </w:r>
      <w:r>
        <w:t xml:space="preserve">er </w:t>
      </w:r>
      <w:r w:rsidRPr="00403B1D">
        <w:t>Lawsui</w:t>
      </w:r>
      <w:r>
        <w:t>t, the “Legally Related” Lawsuits</w:t>
      </w:r>
      <w:r w:rsidRPr="00F44CE7">
        <w:t xml:space="preserve"> </w:t>
      </w:r>
      <w:r w:rsidRPr="00403B1D">
        <w:t xml:space="preserve">and </w:t>
      </w:r>
      <w:r>
        <w:t>any/</w:t>
      </w:r>
      <w:r w:rsidRPr="00403B1D">
        <w:t xml:space="preserve">all </w:t>
      </w:r>
      <w:r>
        <w:t xml:space="preserve">other legal </w:t>
      </w:r>
      <w:r w:rsidRPr="00403B1D">
        <w:t xml:space="preserve">records </w:t>
      </w:r>
      <w:r>
        <w:t>relating to Nicole Corrado, in any legal matters</w:t>
      </w:r>
      <w:r w:rsidRPr="00403B1D">
        <w:t xml:space="preserve"> in the US District Court</w:t>
      </w:r>
      <w:r>
        <w:t xml:space="preserve">, </w:t>
      </w:r>
      <w:r w:rsidRPr="00403B1D">
        <w:t>this Court</w:t>
      </w:r>
      <w:r>
        <w:t xml:space="preserve"> or any other court and any/all other Regulatory and Investigate Entities acting in these matters.  Records, including but are not limited to,</w:t>
      </w:r>
      <w:r w:rsidRPr="00403B1D">
        <w:t xml:space="preserve"> </w:t>
      </w:r>
      <w:r>
        <w:t xml:space="preserve">all </w:t>
      </w:r>
      <w:r w:rsidRPr="00403B1D">
        <w:t>“SEALED</w:t>
      </w:r>
      <w:r>
        <w:t xml:space="preserve">” and “IMPOUNDED </w:t>
      </w:r>
      <w:r w:rsidRPr="00403B1D">
        <w:t>RECORDS</w:t>
      </w:r>
      <w:r>
        <w:t>” that relate to these matters.  PLAINTIFF DEMANDS that these records be instantly made part of this Lawsuit and incorporated in this MOTION, CERTIFIED and CATALOGUED and ENTERED IN THE DOCKET, due to the ALLEGATIONS by Anderson of DOCUMENT DESTRUCTION IN OFFICIAL COURT PROCEEDINGS, including matters now before this Court and the District Court, as further defined herein.</w:t>
      </w:r>
    </w:p>
    <w:p w:rsidR="001E4762" w:rsidRDefault="001E4762" w:rsidP="00185C56">
      <w:pPr>
        <w:pStyle w:val="FootnoteText"/>
      </w:pPr>
    </w:p>
  </w:footnote>
  <w:footnote w:id="79">
    <w:p w:rsidR="001E4762" w:rsidRDefault="001E4762" w:rsidP="00185C56">
      <w:pPr>
        <w:pStyle w:val="FootnoteText"/>
      </w:pPr>
      <w:r>
        <w:rPr>
          <w:rStyle w:val="FootnoteReference"/>
        </w:rPr>
        <w:footnoteRef/>
      </w:r>
      <w:r>
        <w:t xml:space="preserve"> </w:t>
      </w:r>
      <w:hyperlink r:id="rId138" w:history="1">
        <w:r w:rsidRPr="00926A0F">
          <w:rPr>
            <w:rStyle w:val="Hyperlink"/>
          </w:rPr>
          <w:t>http://www.defraudingamerica.com/title_18_usc_4.html</w:t>
        </w:r>
      </w:hyperlink>
    </w:p>
    <w:p w:rsidR="001E4762" w:rsidRDefault="001E4762" w:rsidP="00185C56">
      <w:pPr>
        <w:pStyle w:val="FootnoteText"/>
      </w:pPr>
    </w:p>
    <w:p w:rsidR="001E4762" w:rsidRPr="0031290B" w:rsidRDefault="001E4762" w:rsidP="00185C56">
      <w:pPr>
        <w:pStyle w:val="FootnoteText"/>
        <w:jc w:val="center"/>
        <w:rPr>
          <w:rFonts w:eastAsia="Times New Roman"/>
          <w:b/>
          <w:bCs/>
          <w:sz w:val="28"/>
          <w:szCs w:val="28"/>
        </w:rPr>
      </w:pPr>
      <w:r w:rsidRPr="0031290B">
        <w:rPr>
          <w:rFonts w:eastAsia="Times New Roman"/>
          <w:b/>
          <w:bCs/>
          <w:sz w:val="28"/>
          <w:szCs w:val="28"/>
        </w:rPr>
        <w:t>Federal Crime Reporting Statutes</w:t>
      </w:r>
    </w:p>
    <w:p w:rsidR="001E4762" w:rsidRDefault="001E4762" w:rsidP="00185C56">
      <w:pPr>
        <w:pStyle w:val="FootnoteText"/>
        <w:jc w:val="center"/>
      </w:pPr>
    </w:p>
    <w:p w:rsidR="001E4762" w:rsidRDefault="001E4762" w:rsidP="00185C56">
      <w:pPr>
        <w:pStyle w:val="FootnoteText"/>
      </w:pPr>
      <w:r>
        <w:t xml:space="preserve">The federal offense of failure to disclose a felony, if coupled with some act concealing the felony, such as suppression of evidence, harboring or protecting the person performing the felony, intimidation or harming a witness, or any other act designed to conceal from authorities the fact that a crime has been committed. </w:t>
      </w:r>
    </w:p>
    <w:p w:rsidR="001E4762" w:rsidRDefault="001E4762" w:rsidP="00185C56">
      <w:pPr>
        <w:pStyle w:val="FootnoteText"/>
      </w:pP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under this title or imprisoned not more than three years, or both.</w:t>
      </w:r>
    </w:p>
    <w:p w:rsidR="001E4762" w:rsidRDefault="001E4762" w:rsidP="00185C56">
      <w:pPr>
        <w:pStyle w:val="FootnoteText"/>
      </w:pPr>
    </w:p>
    <w:p w:rsidR="001E4762" w:rsidRDefault="001E4762" w:rsidP="00185C56">
      <w:pPr>
        <w:pStyle w:val="FootnoteText"/>
      </w:pPr>
      <w:r>
        <w:t>A federal judge, or any other government official, is required as part of the judge's mandatory administrative duties, to receive any offer of information of a federal crime. If that judge blocks such report, that block is a felony under related obstruction of justice statutes, and constitutes a serious offense.</w:t>
      </w:r>
    </w:p>
    <w:p w:rsidR="001E4762" w:rsidRDefault="001E4762" w:rsidP="00185C56">
      <w:pPr>
        <w:pStyle w:val="FootnoteText"/>
      </w:pPr>
    </w:p>
    <w:p w:rsidR="001E4762" w:rsidRDefault="001E4762" w:rsidP="00185C56">
      <w:pPr>
        <w:pStyle w:val="FootnoteText"/>
      </w:pPr>
      <w:r>
        <w:t>Upon receiving such information, the judge is then required to make it known to a government law enforcement body that is not themselves involved in the federal crime.</w:t>
      </w:r>
    </w:p>
    <w:p w:rsidR="001E4762" w:rsidRDefault="001E4762" w:rsidP="00185C56">
      <w:pPr>
        <w:pStyle w:val="FootnoteText"/>
      </w:pPr>
    </w:p>
    <w:p w:rsidR="001E4762" w:rsidRDefault="001E4762" w:rsidP="00185C56">
      <w:pPr>
        <w:pStyle w:val="FootnoteText"/>
      </w:pPr>
      <w:r>
        <w:t>--------------------------------------------------------------------------------</w:t>
      </w:r>
    </w:p>
    <w:p w:rsidR="001E4762" w:rsidRDefault="001E4762" w:rsidP="00185C56">
      <w:pPr>
        <w:pStyle w:val="FootnoteText"/>
      </w:pPr>
      <w:r>
        <w:t>Misprision of a Felony</w:t>
      </w:r>
    </w:p>
    <w:p w:rsidR="001E4762" w:rsidRDefault="001E4762" w:rsidP="00185C56">
      <w:pPr>
        <w:pStyle w:val="FootnoteText"/>
      </w:pPr>
    </w:p>
    <w:p w:rsidR="001E4762" w:rsidRDefault="001E4762" w:rsidP="00185C56">
      <w:pPr>
        <w:pStyle w:val="FootnoteText"/>
      </w:pPr>
      <w:r>
        <w:t>Misprision of a felony is the offense of failure to inform government authorities of a felony that a person knows about. A person commits the crime of misprision of a felony if that person:</w:t>
      </w:r>
    </w:p>
    <w:p w:rsidR="001E4762" w:rsidRDefault="001E4762" w:rsidP="00185C56">
      <w:pPr>
        <w:pStyle w:val="FootnoteText"/>
      </w:pPr>
      <w:r>
        <w:t>Knows of a federal crime that the person has witnessed or that has come to the person's attention, or failed to prevent.</w:t>
      </w:r>
    </w:p>
    <w:p w:rsidR="001E4762" w:rsidRDefault="001E4762" w:rsidP="00185C56">
      <w:pPr>
        <w:pStyle w:val="FootnoteText"/>
      </w:pPr>
      <w:r>
        <w:t>Fails to report it to a federal judge or other federal official (who is not thems4elves involved in the crime).</w:t>
      </w:r>
    </w:p>
    <w:p w:rsidR="001E4762" w:rsidRDefault="001E4762" w:rsidP="00185C56">
      <w:pPr>
        <w:pStyle w:val="FootnoteText"/>
      </w:pPr>
      <w:r>
        <w:t>--------------------------------------------------------------------------------</w:t>
      </w:r>
    </w:p>
    <w:p w:rsidR="001E4762" w:rsidRDefault="001E4762" w:rsidP="00185C56">
      <w:pPr>
        <w:pStyle w:val="FootnoteText"/>
      </w:pPr>
      <w:r>
        <w:t>Title 28 U.S.C. § 1361. Action to compel an officer of the United States to perform his duty. The district courts shall have original jurisdiction of any action in the nature of mandamus to compel an officer or employee of the United States or any agency thereof to perform a duty owed to the plaintiff.</w:t>
      </w:r>
    </w:p>
    <w:p w:rsidR="001E4762" w:rsidRDefault="001E4762" w:rsidP="00185C56">
      <w:pPr>
        <w:pStyle w:val="FootnoteText"/>
      </w:pPr>
    </w:p>
    <w:p w:rsidR="001E4762" w:rsidRDefault="001E4762" w:rsidP="00185C56">
      <w:pPr>
        <w:pStyle w:val="FootnoteText"/>
      </w:pPr>
      <w:r>
        <w:t>This federal statute permits any citizen to file a lawsuit in the federal courts to obtain a court order requiring a federal official to perform a mandatory duty and to halt unlawful acts. This statute is Title 28 U.S.C. § 1361.</w:t>
      </w:r>
    </w:p>
    <w:p w:rsidR="001E4762" w:rsidRPr="0031290B" w:rsidRDefault="001E4762" w:rsidP="00185C56">
      <w:pPr>
        <w:pStyle w:val="NormalWeb"/>
        <w:jc w:val="center"/>
        <w:rPr>
          <w:sz w:val="32"/>
          <w:szCs w:val="32"/>
        </w:rPr>
      </w:pPr>
      <w:r w:rsidRPr="0031290B">
        <w:rPr>
          <w:b/>
          <w:bCs/>
          <w:sz w:val="32"/>
          <w:szCs w:val="32"/>
        </w:rPr>
        <w:t>Obstructing Justice Statutes</w:t>
      </w:r>
    </w:p>
    <w:p w:rsidR="001E4762" w:rsidRDefault="001E4762" w:rsidP="00185C56">
      <w:pPr>
        <w:pStyle w:val="FootnoteText"/>
      </w:pPr>
      <w:r>
        <w:t>Title 18 U.S.C. § 2. Principals. (a) Whoever commits an offense against the United States or aids, abets, counsels, commands, induces or procures its commission, is punishable as a principal. (b) Whoever willfully causes an act to be done which if directly performed by him or another would be an offense against the United States, is punishable as a principal.</w:t>
      </w:r>
    </w:p>
    <w:p w:rsidR="001E4762" w:rsidRDefault="001E4762" w:rsidP="00185C56">
      <w:pPr>
        <w:pStyle w:val="FootnoteText"/>
      </w:pPr>
    </w:p>
    <w:p w:rsidR="001E4762" w:rsidRDefault="001E4762" w:rsidP="00185C56">
      <w:pPr>
        <w:pStyle w:val="FootnoteText"/>
      </w:pPr>
      <w:r>
        <w:t>Note: The legislative intent to punish as a principal not only one who directly commits an offense and one who "aids, abets, counsels, commands, induces or procures" another to commit an offense, but also anyone who causes the doing of an act which if done by him directly would render him guilty of an offense against the United States. Case law decisions: Rothenburg v. United States, 1918, 38 S.Ct. 18, 245 U.S. 480, 62 L.Ed. 414, and United States v. Giles, 1937, 57 S.Ct. 340, 300 U.S. 41, 81 L.Ed. 493.</w:t>
      </w:r>
    </w:p>
    <w:p w:rsidR="001E4762" w:rsidRDefault="001E4762" w:rsidP="00185C56">
      <w:pPr>
        <w:pStyle w:val="FootnoteText"/>
      </w:pPr>
      <w:r>
        <w:t>--------------------------------------------------------------------------------</w:t>
      </w:r>
    </w:p>
    <w:p w:rsidR="001E4762" w:rsidRDefault="001E4762" w:rsidP="00185C56">
      <w:pPr>
        <w:pStyle w:val="FootnoteText"/>
      </w:pPr>
      <w:r>
        <w:t>Title 18 U.S.C. § 3. Accessory after the fact. Whoever, knowing that an offense against the United States had been committed, receives, relieves, comforts or assists the offender in order to hinder or prevent his apprehension, trial or punishment, is an accessory after the fact.</w:t>
      </w:r>
    </w:p>
    <w:p w:rsidR="001E4762" w:rsidRDefault="001E4762" w:rsidP="00185C56">
      <w:pPr>
        <w:pStyle w:val="FootnoteText"/>
      </w:pPr>
      <w:r>
        <w:t>--------------------------------------------------------------------------------</w:t>
      </w:r>
    </w:p>
    <w:p w:rsidR="001E4762" w:rsidRDefault="001E4762" w:rsidP="00185C56">
      <w:pPr>
        <w:pStyle w:val="FootnoteText"/>
      </w:pPr>
      <w:r>
        <w:t>Title 18 U.S.C. § 4 (misprision of felony). Whoever, having knowledge of the actual commission of a felony cognizable by a court of the United States, conceals and does not as soon as possible make known the same to some judge or other person in civil or military authority under the United States, shall be fined not more than $500 or imprisoned not more than three years, or both.</w:t>
      </w:r>
    </w:p>
    <w:p w:rsidR="001E4762" w:rsidRDefault="001E4762" w:rsidP="00185C56">
      <w:pPr>
        <w:pStyle w:val="FootnoteText"/>
      </w:pPr>
      <w:r>
        <w:t>--------------------------------------------------------------------------------</w:t>
      </w:r>
    </w:p>
    <w:p w:rsidR="001E4762" w:rsidRDefault="001E4762" w:rsidP="00185C56">
      <w:pPr>
        <w:pStyle w:val="FootnoteText"/>
      </w:pPr>
      <w:r>
        <w:t>Title 18 U.S.C. § 1505. Whoever corruptly ... influences, obstructs, or impedes or endeavors to influence, obstruct, or impede the due the proper administration of the law under which any pending proceeding is being had before any department or agency of the United States ...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1510. Obstruction of criminal investigation.</w:t>
      </w:r>
    </w:p>
    <w:p w:rsidR="001E4762" w:rsidRDefault="001E4762" w:rsidP="00185C56">
      <w:pPr>
        <w:pStyle w:val="FootnoteText"/>
      </w:pPr>
      <w:r>
        <w:t>(a) Whoever willfully endeavors by means of bribery to obstruct, delay, or prevent the communication of information relating to a violation of any criminal statute of the United States by any person to a criminal investigator shall be fined not more than $5,000, or imprisoned not more than five years, or both.</w:t>
      </w:r>
    </w:p>
    <w:p w:rsidR="001E4762" w:rsidRDefault="001E4762" w:rsidP="00185C56">
      <w:pPr>
        <w:pStyle w:val="FootnoteText"/>
      </w:pPr>
      <w:r>
        <w:t>--------------------------------------------------------------------------------</w:t>
      </w:r>
    </w:p>
    <w:p w:rsidR="001E4762" w:rsidRDefault="001E4762" w:rsidP="00185C56">
      <w:pPr>
        <w:pStyle w:val="FootnoteText"/>
      </w:pPr>
      <w:r>
        <w:t>Title 18 U.S.C. § 1512. Tampering with a witness, victim, or an informant</w:t>
      </w:r>
    </w:p>
    <w:p w:rsidR="001E4762" w:rsidRDefault="001E4762" w:rsidP="00185C56">
      <w:pPr>
        <w:pStyle w:val="FootnoteText"/>
      </w:pPr>
      <w:r>
        <w:t xml:space="preserve">(b) Whoever knowingly uses intimidation or physical force, threatens, or corruptly persuades another person, or attempts to do so, or engages in misleading conduct toward another person, with intent to– </w:t>
      </w:r>
    </w:p>
    <w:p w:rsidR="001E4762" w:rsidRDefault="001E4762" w:rsidP="00185C56">
      <w:pPr>
        <w:pStyle w:val="FootnoteText"/>
      </w:pPr>
      <w:r>
        <w:t>(1) influence, delay, or prevent the testimony of any person in an official proceeding;</w:t>
      </w:r>
    </w:p>
    <w:p w:rsidR="001E4762" w:rsidRDefault="001E4762" w:rsidP="00185C56">
      <w:pPr>
        <w:pStyle w:val="FootnoteText"/>
      </w:pPr>
      <w:r>
        <w:t>(2) cause or induce any person to–</w:t>
      </w:r>
    </w:p>
    <w:p w:rsidR="001E4762" w:rsidRDefault="001E4762" w:rsidP="00185C56">
      <w:pPr>
        <w:pStyle w:val="FootnoteText"/>
      </w:pPr>
      <w:r>
        <w:t>(A) withhold testimony, or withhold a record, document, or other object, from an official proceeding;</w:t>
      </w:r>
    </w:p>
    <w:p w:rsidR="001E4762" w:rsidRDefault="001E4762" w:rsidP="00185C56">
      <w:pPr>
        <w:pStyle w:val="FootnoteText"/>
      </w:pPr>
      <w:r>
        <w:t>(3) hinder, delay, or prevent the communication to a law enforcement officer or judge of the United States of information relating to the commission or possible commission of a Federal offense ... shall be fined under this title or imprisoned not more than ten years, or both.</w:t>
      </w:r>
    </w:p>
    <w:p w:rsidR="001E4762" w:rsidRDefault="001E4762" w:rsidP="00185C56">
      <w:pPr>
        <w:pStyle w:val="FootnoteText"/>
      </w:pPr>
      <w:r>
        <w:t>(c) Whoever intentionally harasses another person and thereby hinders, delays, prevents, or dissuades any person from–</w:t>
      </w:r>
    </w:p>
    <w:p w:rsidR="001E4762" w:rsidRDefault="001E4762" w:rsidP="00185C56">
      <w:pPr>
        <w:pStyle w:val="FootnoteText"/>
      </w:pPr>
      <w:r>
        <w:t>(1) attending or testifying in an official proceeding;</w:t>
      </w:r>
    </w:p>
    <w:p w:rsidR="001E4762" w:rsidRDefault="001E4762" w:rsidP="00185C56">
      <w:pPr>
        <w:pStyle w:val="FootnoteText"/>
      </w:pPr>
      <w:r>
        <w:t>(2) reporting to a law enforcement officer or judge of the United States the commission or possible commission of a Federal offense ... (3) arresting or seeking the arrest of another person in connection with a Federal offense; or</w:t>
      </w:r>
    </w:p>
    <w:p w:rsidR="001E4762" w:rsidRDefault="001E4762" w:rsidP="00185C56">
      <w:pPr>
        <w:pStyle w:val="FootnoteText"/>
      </w:pPr>
      <w:r>
        <w:t>(4) causing a criminal prosecution, or a parole or probation revocation preceding, to be sought or instituted, or assisting in such prosecution or proceeding;</w:t>
      </w:r>
    </w:p>
    <w:p w:rsidR="001E4762" w:rsidRDefault="001E4762" w:rsidP="00185C56">
      <w:pPr>
        <w:pStyle w:val="FootnoteText"/>
      </w:pPr>
      <w:r>
        <w:t>or attempts to do so, shall be fined under this title or imprisoned not more than one year, or both.</w:t>
      </w:r>
    </w:p>
    <w:p w:rsidR="001E4762" w:rsidRDefault="001E4762" w:rsidP="00185C56">
      <w:pPr>
        <w:pStyle w:val="FootnoteText"/>
      </w:pPr>
      <w:r>
        <w:t>(e) For the purposes of this section–</w:t>
      </w:r>
    </w:p>
    <w:p w:rsidR="001E4762" w:rsidRDefault="001E4762" w:rsidP="00185C56">
      <w:pPr>
        <w:pStyle w:val="FootnoteText"/>
      </w:pPr>
      <w:r>
        <w:t>(1) an official proceeding need not be pending or about to be instituted at the time of the offense; and</w:t>
      </w:r>
    </w:p>
    <w:p w:rsidR="001E4762" w:rsidRDefault="001E4762" w:rsidP="00185C56">
      <w:pPr>
        <w:pStyle w:val="FootnoteText"/>
      </w:pPr>
      <w:r>
        <w:t xml:space="preserve">(2) the testimony, or the record, document, or other object need not be admissible in evidence or free of a claim of privilege. </w:t>
      </w:r>
    </w:p>
    <w:p w:rsidR="001E4762" w:rsidRDefault="001E4762" w:rsidP="00185C56">
      <w:pPr>
        <w:pStyle w:val="FootnoteText"/>
      </w:pPr>
      <w:r>
        <w:t>--------------------------------------------------------------------------------</w:t>
      </w:r>
    </w:p>
    <w:p w:rsidR="001E4762" w:rsidRDefault="001E4762" w:rsidP="00185C56">
      <w:pPr>
        <w:pStyle w:val="FootnoteText"/>
      </w:pPr>
      <w:r>
        <w:t xml:space="preserve">Title 18 U.S.C. § 1513. Retaliating against a witness, victim, or an informant. </w:t>
      </w:r>
    </w:p>
    <w:p w:rsidR="001E4762" w:rsidRDefault="001E4762" w:rsidP="00185C56">
      <w:pPr>
        <w:pStyle w:val="FootnoteText"/>
      </w:pPr>
      <w:r>
        <w:t>(a) Whoever knowingly engages in any conduct and thereby causes bodily injury to another person or damages the tangible property of another person, or threatens to do so, with intent to retaliate against any person for (1) the attendance of a witness or party at an official proceeding, or any testimony given or any record, document, or other object produced by a witness in an official proceeding; or (2) any information relating to the commission or possible commission of a Federal offense ..."</w:t>
      </w:r>
    </w:p>
    <w:p w:rsidR="001E4762" w:rsidRDefault="001E4762" w:rsidP="00185C56">
      <w:pPr>
        <w:pStyle w:val="FootnoteText"/>
      </w:pPr>
      <w:r>
        <w:t>--------------------------------------------------------------------------------</w:t>
      </w:r>
    </w:p>
    <w:p w:rsidR="001E4762" w:rsidRDefault="001E4762" w:rsidP="00185C56">
      <w:pPr>
        <w:pStyle w:val="FootnoteText"/>
      </w:pPr>
      <w:r>
        <w:t xml:space="preserve">Title 18 U.S.C. § 111. Impeding certain officers or employees. Whoever ... intimidates, or interferes with any person ... while engaged in ... the performance of his official duties shall be fined ... or imprisoned ... </w:t>
      </w:r>
    </w:p>
    <w:p w:rsidR="001E4762" w:rsidRDefault="001E4762" w:rsidP="00185C56">
      <w:pPr>
        <w:pStyle w:val="FootnoteText"/>
      </w:pPr>
      <w:r>
        <w:t>-------------------------------------------------------------------------------</w:t>
      </w:r>
    </w:p>
    <w:p w:rsidR="001E4762" w:rsidRDefault="001E4762" w:rsidP="00185C56">
      <w:pPr>
        <w:pStyle w:val="FootnoteText"/>
      </w:pPr>
      <w:r>
        <w:t>Racketeering Enterprise Statutes and Criteria</w:t>
      </w:r>
    </w:p>
    <w:p w:rsidR="001E4762" w:rsidRDefault="001E4762" w:rsidP="00185C56">
      <w:pPr>
        <w:pStyle w:val="FootnoteText"/>
      </w:pPr>
      <w:r>
        <w:t>Title 42 USC § 1961. Definition. As used in this chapter-(1) "racketeering activity" means:</w:t>
      </w:r>
    </w:p>
    <w:p w:rsidR="001E4762" w:rsidRDefault="001E4762" w:rsidP="00185C56">
      <w:pPr>
        <w:pStyle w:val="FootnoteText"/>
      </w:pPr>
      <w:r>
        <w:t xml:space="preserve"> (A) any act or threat involving ... relating to 1503 (relating to obstruction of justice), section 1510 (relating to obstruction of criminal investigations), section 1511 (relating to obstruction of State or local law enforcement), section 1951 (relating to interference with commerce, robbery or extortion), section 1952 (relating to racketeering, ...</w:t>
      </w:r>
    </w:p>
    <w:p w:rsidR="001E4762" w:rsidRDefault="001E4762" w:rsidP="00185C56">
      <w:pPr>
        <w:pStyle w:val="FootnoteText"/>
      </w:pPr>
    </w:p>
    <w:p w:rsidR="001E4762" w:rsidRDefault="001E4762" w:rsidP="00185C56">
      <w:pPr>
        <w:pStyle w:val="FootnoteText"/>
      </w:pPr>
      <w:r>
        <w:t xml:space="preserve">Title 42 USC § 1962. Prohibited Activities. </w:t>
      </w:r>
    </w:p>
    <w:p w:rsidR="001E4762" w:rsidRDefault="001E4762" w:rsidP="00185C56">
      <w:pPr>
        <w:pStyle w:val="FootnoteText"/>
      </w:pPr>
      <w:r>
        <w:t>(b) It shall be unlawful for any person through a pattern or racketeering activity or through collection of an unlawful debt to acquire or maintain, directly or indirectly, any interest in or control of any enterprise which is engaged in, or the activities of which affect, interstate or foreign commerce.</w:t>
      </w:r>
    </w:p>
    <w:p w:rsidR="001E4762" w:rsidRDefault="001E4762" w:rsidP="00185C56">
      <w:pPr>
        <w:pStyle w:val="FootnoteText"/>
      </w:pPr>
      <w:r>
        <w:t>(c) It shall be unlawful for any person employed by or associated with any enterprise engaged in, or the activities of which affect, to conduct or participate, directly or indirectly, in the conduct of such enterprise's affairs through a pattern of racketeering activity or collection of unlawful debt.</w:t>
      </w:r>
    </w:p>
    <w:p w:rsidR="001E4762" w:rsidRDefault="001E4762" w:rsidP="00185C56">
      <w:pPr>
        <w:pStyle w:val="FootnoteText"/>
      </w:pPr>
      <w:r>
        <w:t>(d) It shall be unlawful for any person to conspire to violate any of the provisions of subsections (a), (b), or (c) of this section. ...</w:t>
      </w:r>
    </w:p>
    <w:p w:rsidR="001E4762" w:rsidRDefault="001E4762" w:rsidP="00185C56">
      <w:pPr>
        <w:pStyle w:val="BodyText"/>
        <w:spacing w:after="0"/>
        <w:rPr>
          <w:rFonts w:ascii="Times New Roman" w:hAnsi="Times New Roman"/>
          <w:b/>
          <w:spacing w:val="0"/>
        </w:rPr>
      </w:pP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JUDICIAL Canon 3. A Judge Should Perform the Duties of the Office Impartially and Diligently</w:t>
      </w:r>
    </w:p>
    <w:p w:rsidR="001E4762" w:rsidRPr="000E2027" w:rsidRDefault="001E4762" w:rsidP="00185C56">
      <w:pPr>
        <w:pStyle w:val="BodyText"/>
        <w:spacing w:after="0"/>
        <w:rPr>
          <w:rFonts w:ascii="Times New Roman" w:hAnsi="Times New Roman"/>
          <w:b/>
          <w:spacing w:val="0"/>
        </w:rPr>
      </w:pPr>
      <w:r w:rsidRPr="000E2027">
        <w:rPr>
          <w:rFonts w:ascii="Times New Roman" w:hAnsi="Times New Roman"/>
          <w:b/>
          <w:spacing w:val="0"/>
        </w:rPr>
        <w:t>(D) Disciplinary responsibilities.</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(1) A judge who receives information indicating a substantial likelihood that another judge has committed a substantial violation of this Part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(2) A judge who receives information indicating a substantial likelihood that a lawyer has committed a substantial violation of the Code of Professional Responsibility shall take appropriate action.</w:t>
      </w:r>
    </w:p>
    <w:p w:rsidR="001E4762" w:rsidRPr="0031290B" w:rsidRDefault="001E4762" w:rsidP="00185C56">
      <w:pPr>
        <w:pStyle w:val="BodyText"/>
        <w:spacing w:after="0"/>
        <w:rPr>
          <w:rFonts w:ascii="Times New Roman" w:hAnsi="Times New Roman"/>
          <w:b/>
          <w:spacing w:val="0"/>
          <w:sz w:val="24"/>
          <w:szCs w:val="24"/>
        </w:rPr>
      </w:pPr>
      <w:r w:rsidRPr="0031290B">
        <w:rPr>
          <w:rFonts w:ascii="Times New Roman" w:hAnsi="Times New Roman"/>
          <w:b/>
          <w:spacing w:val="0"/>
          <w:sz w:val="24"/>
          <w:szCs w:val="24"/>
        </w:rPr>
        <w:t>(3) Acts of a judge in the discharge of disciplinary responsibilities are part of a judge's judicial duties.</w:t>
      </w:r>
    </w:p>
  </w:footnote>
  <w:footnote w:id="80">
    <w:p w:rsidR="001E4762" w:rsidRDefault="001E4762">
      <w:pPr>
        <w:pStyle w:val="FootnoteText"/>
      </w:pPr>
      <w:r>
        <w:rPr>
          <w:rStyle w:val="FootnoteReference"/>
        </w:rPr>
        <w:footnoteRef/>
      </w:r>
      <w:r>
        <w:t>Taped Conversations with New York Governor Andrew Cuomo office, Steven M. Cohen (Chief of Staff), James Rogers, Esq., and Emily Cole.</w:t>
      </w:r>
    </w:p>
    <w:p w:rsidR="001E4762" w:rsidRDefault="001E4762">
      <w:pPr>
        <w:pStyle w:val="FootnoteText"/>
      </w:pPr>
      <w:r>
        <w:t xml:space="preserve"> </w:t>
      </w:r>
      <w:hyperlink r:id="rId139" w:history="1">
        <w:r w:rsidRPr="004E7353">
          <w:rPr>
            <w:rStyle w:val="Hyperlink"/>
          </w:rPr>
          <w:t>http://www.youtube.com/watch?v=X2pwFlEIp6E</w:t>
        </w:r>
      </w:hyperlink>
    </w:p>
    <w:p w:rsidR="001E4762" w:rsidRDefault="001E4762">
      <w:pPr>
        <w:pStyle w:val="FootnoteText"/>
      </w:pPr>
    </w:p>
  </w:footnote>
  <w:footnote w:id="81">
    <w:p w:rsidR="001E4762" w:rsidRDefault="001E4762">
      <w:pPr>
        <w:pStyle w:val="FootnoteText"/>
      </w:pPr>
      <w:r>
        <w:rPr>
          <w:rStyle w:val="FootnoteReference"/>
        </w:rPr>
        <w:footnoteRef/>
      </w:r>
      <w:r>
        <w:t xml:space="preserve"> </w:t>
      </w:r>
      <w:r w:rsidRPr="001E4762">
        <w:t>Exhibit 5</w:t>
      </w:r>
      <w:r>
        <w:t xml:space="preserve"> - Transcript of Taped Conversations with New York Governor Andrew Cuomo office, Steven M. Cohen (Chief of Staff), James Rogers, Esq., and Emily Cole.</w:t>
      </w:r>
    </w:p>
    <w:p w:rsidR="001E4762" w:rsidRDefault="001E4762">
      <w:pPr>
        <w:pStyle w:val="FootnoteText"/>
      </w:pPr>
    </w:p>
  </w:footnote>
  <w:footnote w:id="82">
    <w:p w:rsidR="001E4762" w:rsidRDefault="001E4762">
      <w:pPr>
        <w:pStyle w:val="FootnoteText"/>
      </w:pPr>
      <w:r>
        <w:rPr>
          <w:rStyle w:val="FootnoteReference"/>
        </w:rPr>
        <w:footnoteRef/>
      </w:r>
      <w:r>
        <w:t>As of July 11, 2011, Cohen has been relieved of service to Andrew Cuomo.</w:t>
      </w:r>
    </w:p>
    <w:p w:rsidR="001E4762" w:rsidRDefault="001E4762">
      <w:pPr>
        <w:pStyle w:val="FootnoteText"/>
      </w:pPr>
    </w:p>
    <w:p w:rsidR="001E4762" w:rsidRDefault="001E4762">
      <w:pPr>
        <w:pStyle w:val="FootnoteText"/>
      </w:pPr>
      <w:r>
        <w:t>“</w:t>
      </w:r>
      <w:r w:rsidRPr="00DA746F">
        <w:t>NEW YORK ATTORNEY GENERAL OFFICE OF ERIC T. SCHNEIDERMAN ADMISSION &amp; ACKNOWLEDGEMENT OF CONFLICTS OF INTEREST BY JAMES ROGERS, ESQ. IN HANDLING IVIEWIT TECHNOLOGIES &amp; ELIOT BERNSTEIN’S CRIMINAL COMPLAINTS AGAINST ANDREW CUOMO AND STEVEN M. COHEN. DEMAND FOR IMMEDIATE INVESTIGATION OF ANDREW CUOMO AND ELIOT SPITZER FOR VIOLATIONS OF PUBLIC OFFICE RULES &amp; FELONY RICO CRIMES. CALL FOR NY ATTORNEY GENERAL TO CEASE ILLEGAL REPRESENTATIONS OF STATE SENIOR PUBLIC OFFICIALS, INCLUDING FORMER CHIEF JUDGE OF NEW YORK JUDITH KAYE IN THE IVIEWIT 12 TRILLION DOLLAR FEDERAL RICO AND ANTITRUST LAWSUIT, “LEGALLY RELATED” BY FEDERAL JUDGE SHIRA SCHEINDLIN TO A WHISTLEBLOWER LAWSUIT OF CHRISTINE C. ANDERSON A NEW YORK SUPREME COURT ATTORNEY. Proskauer Rose and Foley &amp; Lardner Main Suspects in Patent Theft Worth Trillions.</w:t>
      </w:r>
      <w:r>
        <w:t>”</w:t>
      </w:r>
    </w:p>
    <w:p w:rsidR="001E4762" w:rsidRDefault="009B3F46">
      <w:pPr>
        <w:pStyle w:val="FootnoteText"/>
      </w:pPr>
      <w:hyperlink r:id="rId140" w:history="1">
        <w:r w:rsidR="001E4762" w:rsidRPr="004E7353">
          <w:rPr>
            <w:rStyle w:val="Hyperlink"/>
          </w:rPr>
          <w:t>http://iviewit.tv/wordpress/?p=588</w:t>
        </w:r>
      </w:hyperlink>
      <w:r w:rsidR="001E4762">
        <w:t xml:space="preserve"> </w:t>
      </w:r>
    </w:p>
    <w:p w:rsidR="001E4762" w:rsidRDefault="001E4762">
      <w:pPr>
        <w:pStyle w:val="FootnoteText"/>
      </w:pPr>
    </w:p>
    <w:p w:rsidR="001E4762" w:rsidRDefault="001E4762">
      <w:pPr>
        <w:pStyle w:val="FootnoteText"/>
      </w:pPr>
      <w:r>
        <w:t>and</w:t>
      </w:r>
    </w:p>
    <w:p w:rsidR="001E4762" w:rsidRDefault="001E4762">
      <w:pPr>
        <w:pStyle w:val="FootnoteText"/>
      </w:pPr>
    </w:p>
    <w:p w:rsidR="001E4762" w:rsidRDefault="001E4762">
      <w:pPr>
        <w:pStyle w:val="FootnoteText"/>
      </w:pPr>
      <w:r>
        <w:t>“</w:t>
      </w:r>
      <w:r w:rsidRPr="00F41BC6">
        <w:t>Steven Michael Cohen, Andrew Cuomo Sr. Adviser Flees Sinking Cuomo Ship Over Iviewit Inventor Eliot Bernstein’s Criminal Complaints against Cohen and Cuomo. Gotham Corruption at the Top Heating Up</w:t>
      </w:r>
      <w:r>
        <w:t>”</w:t>
      </w:r>
    </w:p>
    <w:p w:rsidR="001E4762" w:rsidRDefault="009B3F46">
      <w:pPr>
        <w:pStyle w:val="FootnoteText"/>
      </w:pPr>
      <w:hyperlink r:id="rId141" w:history="1">
        <w:r w:rsidR="001E4762" w:rsidRPr="004E7353">
          <w:rPr>
            <w:rStyle w:val="Hyperlink"/>
          </w:rPr>
          <w:t>http://iviewit.tv/wordpress/?p=591</w:t>
        </w:r>
      </w:hyperlink>
      <w:r w:rsidR="001E4762">
        <w:t xml:space="preserve"> </w:t>
      </w:r>
    </w:p>
    <w:p w:rsidR="001E4762" w:rsidRDefault="001E4762">
      <w:pPr>
        <w:pStyle w:val="FootnoteText"/>
      </w:pPr>
    </w:p>
  </w:footnote>
  <w:footnote w:id="83">
    <w:p w:rsidR="001E4762" w:rsidRDefault="001E4762">
      <w:pPr>
        <w:pStyle w:val="FootnoteText"/>
      </w:pPr>
      <w:r>
        <w:rPr>
          <w:rStyle w:val="FootnoteReference"/>
        </w:rPr>
        <w:footnoteRef/>
      </w:r>
      <w:r>
        <w:t xml:space="preserve"> </w:t>
      </w:r>
      <w:hyperlink r:id="rId142" w:history="1">
        <w:r w:rsidRPr="005B5B27">
          <w:rPr>
            <w:rStyle w:val="Hyperlink"/>
          </w:rPr>
          <w:t>http://exposecorruptessex.com/CourtInspectorGeneral.html</w:t>
        </w:r>
      </w:hyperlink>
    </w:p>
    <w:p w:rsidR="001E4762" w:rsidRDefault="001E4762" w:rsidP="008F2984">
      <w:pPr>
        <w:pStyle w:val="FootnoteText"/>
      </w:pPr>
      <w:r>
        <w:t xml:space="preserve">November 1, 2009 To: Inspector General for NY Unified Court System at </w:t>
      </w:r>
      <w:hyperlink r:id="rId143" w:history="1">
        <w:r w:rsidRPr="005B5B27">
          <w:rPr>
            <w:rStyle w:val="Hyperlink"/>
          </w:rPr>
          <w:t>ig@courts.state.ny.us</w:t>
        </w:r>
      </w:hyperlink>
      <w:r>
        <w:t xml:space="preserve"> </w:t>
      </w:r>
    </w:p>
    <w:p w:rsidR="001E4762" w:rsidRDefault="001E4762" w:rsidP="008F2984">
      <w:pPr>
        <w:pStyle w:val="FootnoteText"/>
      </w:pPr>
      <w:r>
        <w:t xml:space="preserve">Re: Intolerable corruption and criminal conduct in our Appellate Court Discipline by </w:t>
      </w:r>
      <w:r w:rsidRPr="00D3243C">
        <w:t>Terence Finnan</w:t>
      </w:r>
    </w:p>
    <w:p w:rsidR="001E4762" w:rsidRDefault="001E4762" w:rsidP="008F2984">
      <w:pPr>
        <w:pStyle w:val="FootnoteText"/>
      </w:pPr>
      <w:r>
        <w:t>and</w:t>
      </w:r>
    </w:p>
    <w:p w:rsidR="001E4762" w:rsidRDefault="009B3F46" w:rsidP="008F2984">
      <w:pPr>
        <w:pStyle w:val="FootnoteText"/>
      </w:pPr>
      <w:hyperlink r:id="rId144" w:history="1">
        <w:r w:rsidR="001E4762" w:rsidRPr="005B5B27">
          <w:rPr>
            <w:rStyle w:val="Hyperlink"/>
          </w:rPr>
          <w:t>http://iviewit.tv/wordpress/?p=205</w:t>
        </w:r>
      </w:hyperlink>
      <w:r w:rsidR="001E4762">
        <w:t xml:space="preserve"> </w:t>
      </w:r>
    </w:p>
    <w:p w:rsidR="001E4762" w:rsidRDefault="001E4762" w:rsidP="00D3243C">
      <w:pPr>
        <w:pStyle w:val="FootnoteText"/>
      </w:pPr>
      <w:r>
        <w:t>Tuesday, October 27, 2009 Letter to Hon. Shira A. Scheindlin United States District Judge Daniel Patrick Moynihan United States Courthouse 500 Pearl St. New York, NY 10007-1312</w:t>
      </w:r>
    </w:p>
    <w:p w:rsidR="001E4762" w:rsidRDefault="001E4762" w:rsidP="00D3243C">
      <w:pPr>
        <w:pStyle w:val="FootnoteText"/>
      </w:pPr>
      <w:r>
        <w:t xml:space="preserve"> Re: </w:t>
      </w:r>
      <w:r w:rsidRPr="00D3243C">
        <w:t>IVIEWIT LETTER TO US FED JUDGE SHIRA A. SCHEINDLIN RE CRIMINAL “WHISTLEBLOWER” ALLEGATIONS in Christine C. Anderson v. New York State et al. Docket 07cv09599 alleging Disciplinary Complaint Fixing by the “CLEANER” for US Attorneys, New York District Attorneys and ADA’s; Code of Conduct for US Judges Canon 3B(5), Protecting the People</w:t>
      </w:r>
      <w:r>
        <w:t>. Eliot I. Bernstein.</w:t>
      </w:r>
    </w:p>
    <w:p w:rsidR="001E4762" w:rsidRDefault="001E4762" w:rsidP="00D3243C">
      <w:pPr>
        <w:pStyle w:val="FootnoteText"/>
      </w:pPr>
      <w:r>
        <w:t>Both footnote references incorporated by reference in entirety herein.</w:t>
      </w:r>
    </w:p>
  </w:footnote>
  <w:footnote w:id="84">
    <w:p w:rsidR="001E4762" w:rsidRDefault="001E4762" w:rsidP="00962BE7">
      <w:pPr>
        <w:pStyle w:val="FootnoteText"/>
      </w:pPr>
      <w:r>
        <w:rPr>
          <w:rStyle w:val="FootnoteReference"/>
        </w:rPr>
        <w:footnoteRef/>
      </w:r>
      <w:r>
        <w:t xml:space="preserve"> “Sex Scandal at the Attorney Committee on Character &amp; Fitness...</w:t>
      </w:r>
      <w:r w:rsidRPr="00962BE7">
        <w:t xml:space="preserve"> The lid is off the cover-up of the recent sex scandal rocking the Committee on Character &amp; Fitness at The New York State Supreme Court, Appellate Division, First Department on Madison Avenue.</w:t>
      </w:r>
      <w:r>
        <w:t xml:space="preserve">” by </w:t>
      </w:r>
      <w:r w:rsidRPr="00962BE7">
        <w:t xml:space="preserve"> Corrupt Courts Administrator</w:t>
      </w:r>
      <w:r>
        <w:t xml:space="preserve">, </w:t>
      </w:r>
      <w:r w:rsidRPr="00962BE7">
        <w:t>EXPOSE CORRUPT COURTS</w:t>
      </w:r>
      <w:r>
        <w:t xml:space="preserve"> Thursday, June 28, 2007 </w:t>
      </w:r>
    </w:p>
    <w:p w:rsidR="001E4762" w:rsidRDefault="009B3F46" w:rsidP="00962BE7">
      <w:pPr>
        <w:pStyle w:val="FootnoteText"/>
      </w:pPr>
      <w:hyperlink r:id="rId145" w:history="1">
        <w:r w:rsidR="001E4762" w:rsidRPr="000E68D3">
          <w:rPr>
            <w:rStyle w:val="Hyperlink"/>
          </w:rPr>
          <w:t>http://exposecorruptcourts.blogspot.com/2007/06/sex-scandal-at-attorney-committee-on.html</w:t>
        </w:r>
      </w:hyperlink>
      <w:r w:rsidR="001E4762">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0352" w:rsidRDefault="009E035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0352" w:rsidRDefault="009E035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0352" w:rsidRDefault="009E035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E4A33"/>
    <w:multiLevelType w:val="hybridMultilevel"/>
    <w:tmpl w:val="D320125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F">
      <w:start w:val="1"/>
      <w:numFmt w:val="decimal"/>
      <w:lvlText w:val="%4."/>
      <w:lvlJc w:val="left"/>
      <w:pPr>
        <w:ind w:left="2520" w:hanging="360"/>
      </w:pPr>
      <w:rPr>
        <w:rFonts w:hint="default"/>
      </w:rPr>
    </w:lvl>
    <w:lvl w:ilvl="4" w:tplc="04090003">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1E7F17E9"/>
    <w:multiLevelType w:val="hybridMultilevel"/>
    <w:tmpl w:val="5202703C"/>
    <w:lvl w:ilvl="0" w:tplc="0409000F">
      <w:start w:val="1"/>
      <w:numFmt w:val="decimal"/>
      <w:lvlText w:val="%1."/>
      <w:lvlJc w:val="left"/>
      <w:pPr>
        <w:ind w:left="360" w:hanging="360"/>
      </w:pPr>
      <w:rPr>
        <w:rFonts w:hint="default"/>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24AD429D"/>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305A2C19"/>
    <w:multiLevelType w:val="hybridMultilevel"/>
    <w:tmpl w:val="0786F81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39577B94"/>
    <w:multiLevelType w:val="hybridMultilevel"/>
    <w:tmpl w:val="2A9AB8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9E5AA4"/>
    <w:multiLevelType w:val="hybridMultilevel"/>
    <w:tmpl w:val="2CC84D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3EAE5DAF"/>
    <w:multiLevelType w:val="hybridMultilevel"/>
    <w:tmpl w:val="B63A6FF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483312B4"/>
    <w:multiLevelType w:val="hybridMultilevel"/>
    <w:tmpl w:val="4EDCCE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8">
    <w:nsid w:val="4A0B442B"/>
    <w:multiLevelType w:val="hybridMultilevel"/>
    <w:tmpl w:val="AE24457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500B0E5C"/>
    <w:multiLevelType w:val="hybridMultilevel"/>
    <w:tmpl w:val="01CC701A"/>
    <w:lvl w:ilvl="0" w:tplc="19400EE8">
      <w:start w:val="1"/>
      <w:numFmt w:val="upperRoman"/>
      <w:lvlText w:val="%1."/>
      <w:lvlJc w:val="right"/>
      <w:pPr>
        <w:ind w:left="360" w:hanging="360"/>
      </w:pPr>
      <w:rPr>
        <w:rFonts w:hint="default"/>
        <w:b/>
        <w:i w:val="0"/>
      </w:rPr>
    </w:lvl>
    <w:lvl w:ilvl="1" w:tplc="5B2C3174">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5133619F"/>
    <w:multiLevelType w:val="hybridMultilevel"/>
    <w:tmpl w:val="A56245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528617E4"/>
    <w:multiLevelType w:val="hybridMultilevel"/>
    <w:tmpl w:val="06121DC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537F773B"/>
    <w:multiLevelType w:val="hybridMultilevel"/>
    <w:tmpl w:val="B5482B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87539CF"/>
    <w:multiLevelType w:val="hybridMultilevel"/>
    <w:tmpl w:val="159E9E2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5C207E9E"/>
    <w:multiLevelType w:val="hybridMultilevel"/>
    <w:tmpl w:val="8B9A36FE"/>
    <w:lvl w:ilvl="0" w:tplc="FBF8DDD2">
      <w:start w:val="1"/>
      <w:numFmt w:val="upperRoman"/>
      <w:lvlText w:val="%1."/>
      <w:lvlJc w:val="right"/>
      <w:pPr>
        <w:tabs>
          <w:tab w:val="num" w:pos="180"/>
        </w:tabs>
        <w:ind w:left="180" w:hanging="180"/>
      </w:pPr>
      <w:rPr>
        <w:rFonts w:hint="default"/>
        <w:b/>
        <w:i w:val="0"/>
      </w:rPr>
    </w:lvl>
    <w:lvl w:ilvl="1" w:tplc="0409000F">
      <w:start w:val="1"/>
      <w:numFmt w:val="decimal"/>
      <w:lvlText w:val="%2."/>
      <w:lvlJc w:val="left"/>
      <w:pPr>
        <w:tabs>
          <w:tab w:val="num" w:pos="1080"/>
        </w:tabs>
        <w:ind w:left="1080" w:hanging="360"/>
      </w:pPr>
    </w:lvl>
    <w:lvl w:ilvl="2" w:tplc="04090015">
      <w:start w:val="1"/>
      <w:numFmt w:val="upperLetter"/>
      <w:lvlText w:val="%3."/>
      <w:lvlJc w:val="left"/>
      <w:pPr>
        <w:tabs>
          <w:tab w:val="num" w:pos="1980"/>
        </w:tabs>
        <w:ind w:left="1980" w:hanging="360"/>
      </w:pPr>
    </w:lvl>
    <w:lvl w:ilvl="3" w:tplc="0409000F">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5">
    <w:nsid w:val="5E022F9B"/>
    <w:multiLevelType w:val="hybridMultilevel"/>
    <w:tmpl w:val="EA5EB9E6"/>
    <w:lvl w:ilvl="0" w:tplc="19400EE8">
      <w:start w:val="1"/>
      <w:numFmt w:val="upperRoman"/>
      <w:lvlText w:val="%1."/>
      <w:lvlJc w:val="right"/>
      <w:pPr>
        <w:ind w:left="360" w:hanging="360"/>
      </w:pPr>
      <w:rPr>
        <w:rFonts w:hint="default"/>
        <w:b/>
        <w:i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7F4F55DF"/>
    <w:multiLevelType w:val="hybridMultilevel"/>
    <w:tmpl w:val="01CC701A"/>
    <w:lvl w:ilvl="0" w:tplc="19400EE8">
      <w:start w:val="1"/>
      <w:numFmt w:val="upperRoman"/>
      <w:lvlText w:val="%1."/>
      <w:lvlJc w:val="right"/>
      <w:pPr>
        <w:ind w:left="720" w:hanging="360"/>
      </w:pPr>
      <w:rPr>
        <w:rFonts w:hint="default"/>
        <w:b/>
        <w:i w:val="0"/>
      </w:rPr>
    </w:lvl>
    <w:lvl w:ilvl="1" w:tplc="5B2C317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0"/>
  </w:num>
  <w:num w:numId="3">
    <w:abstractNumId w:val="1"/>
  </w:num>
  <w:num w:numId="4">
    <w:abstractNumId w:val="6"/>
  </w:num>
  <w:num w:numId="5">
    <w:abstractNumId w:val="7"/>
  </w:num>
  <w:num w:numId="6">
    <w:abstractNumId w:val="3"/>
  </w:num>
  <w:num w:numId="7">
    <w:abstractNumId w:val="15"/>
  </w:num>
  <w:num w:numId="8">
    <w:abstractNumId w:val="11"/>
  </w:num>
  <w:num w:numId="9">
    <w:abstractNumId w:val="13"/>
  </w:num>
  <w:num w:numId="10">
    <w:abstractNumId w:val="2"/>
  </w:num>
  <w:num w:numId="11">
    <w:abstractNumId w:val="10"/>
  </w:num>
  <w:num w:numId="12">
    <w:abstractNumId w:val="12"/>
  </w:num>
  <w:num w:numId="13">
    <w:abstractNumId w:val="9"/>
  </w:num>
  <w:num w:numId="14">
    <w:abstractNumId w:val="16"/>
  </w:num>
  <w:num w:numId="15">
    <w:abstractNumId w:val="8"/>
  </w:num>
  <w:num w:numId="16">
    <w:abstractNumId w:val="5"/>
  </w:num>
  <w:num w:numId="17">
    <w:abstractNumId w:val="4"/>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2"/>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6D3E"/>
    <w:rsid w:val="00000A7F"/>
    <w:rsid w:val="0000172E"/>
    <w:rsid w:val="00001F2E"/>
    <w:rsid w:val="00002450"/>
    <w:rsid w:val="00002BB8"/>
    <w:rsid w:val="000032E6"/>
    <w:rsid w:val="00005335"/>
    <w:rsid w:val="000063D3"/>
    <w:rsid w:val="0001068F"/>
    <w:rsid w:val="00010D1A"/>
    <w:rsid w:val="00013D58"/>
    <w:rsid w:val="000143B4"/>
    <w:rsid w:val="00014494"/>
    <w:rsid w:val="000210BD"/>
    <w:rsid w:val="00022A16"/>
    <w:rsid w:val="000258F3"/>
    <w:rsid w:val="00027B78"/>
    <w:rsid w:val="00030FC8"/>
    <w:rsid w:val="000329D7"/>
    <w:rsid w:val="00032C1F"/>
    <w:rsid w:val="00032D66"/>
    <w:rsid w:val="0003589D"/>
    <w:rsid w:val="00035AB6"/>
    <w:rsid w:val="000360BC"/>
    <w:rsid w:val="000403F6"/>
    <w:rsid w:val="0004190D"/>
    <w:rsid w:val="0004204D"/>
    <w:rsid w:val="00042E37"/>
    <w:rsid w:val="000430C2"/>
    <w:rsid w:val="0004377A"/>
    <w:rsid w:val="00045F31"/>
    <w:rsid w:val="000472A2"/>
    <w:rsid w:val="0005361E"/>
    <w:rsid w:val="0005414D"/>
    <w:rsid w:val="000548F0"/>
    <w:rsid w:val="00056AF5"/>
    <w:rsid w:val="00057674"/>
    <w:rsid w:val="000577BE"/>
    <w:rsid w:val="00057962"/>
    <w:rsid w:val="00057D5C"/>
    <w:rsid w:val="0006021E"/>
    <w:rsid w:val="000602F0"/>
    <w:rsid w:val="00061048"/>
    <w:rsid w:val="0006150A"/>
    <w:rsid w:val="00066276"/>
    <w:rsid w:val="000677D5"/>
    <w:rsid w:val="000718A9"/>
    <w:rsid w:val="000734D1"/>
    <w:rsid w:val="000737D8"/>
    <w:rsid w:val="000743E4"/>
    <w:rsid w:val="000753DC"/>
    <w:rsid w:val="00077D18"/>
    <w:rsid w:val="00082F28"/>
    <w:rsid w:val="00087A77"/>
    <w:rsid w:val="0009005F"/>
    <w:rsid w:val="000904BC"/>
    <w:rsid w:val="00092DBF"/>
    <w:rsid w:val="00092F3C"/>
    <w:rsid w:val="00093A60"/>
    <w:rsid w:val="00095AD2"/>
    <w:rsid w:val="000A02DB"/>
    <w:rsid w:val="000A0F73"/>
    <w:rsid w:val="000A24A9"/>
    <w:rsid w:val="000A3C52"/>
    <w:rsid w:val="000A3F2A"/>
    <w:rsid w:val="000A5587"/>
    <w:rsid w:val="000B0561"/>
    <w:rsid w:val="000B1375"/>
    <w:rsid w:val="000B21D6"/>
    <w:rsid w:val="000B2373"/>
    <w:rsid w:val="000B39FA"/>
    <w:rsid w:val="000B3BFC"/>
    <w:rsid w:val="000B4195"/>
    <w:rsid w:val="000B4442"/>
    <w:rsid w:val="000B5A0D"/>
    <w:rsid w:val="000B716E"/>
    <w:rsid w:val="000B7A62"/>
    <w:rsid w:val="000B7DB0"/>
    <w:rsid w:val="000C031B"/>
    <w:rsid w:val="000C0359"/>
    <w:rsid w:val="000C0A97"/>
    <w:rsid w:val="000C0BDC"/>
    <w:rsid w:val="000C3381"/>
    <w:rsid w:val="000C55CE"/>
    <w:rsid w:val="000C58A3"/>
    <w:rsid w:val="000C5C05"/>
    <w:rsid w:val="000C5C39"/>
    <w:rsid w:val="000C7458"/>
    <w:rsid w:val="000D0375"/>
    <w:rsid w:val="000D1971"/>
    <w:rsid w:val="000D21EC"/>
    <w:rsid w:val="000E2027"/>
    <w:rsid w:val="000E2D00"/>
    <w:rsid w:val="000E5CBE"/>
    <w:rsid w:val="000E60D2"/>
    <w:rsid w:val="000E6AC1"/>
    <w:rsid w:val="000F040C"/>
    <w:rsid w:val="000F0AD3"/>
    <w:rsid w:val="000F32D4"/>
    <w:rsid w:val="000F353B"/>
    <w:rsid w:val="000F47F8"/>
    <w:rsid w:val="000F54B4"/>
    <w:rsid w:val="000F57BB"/>
    <w:rsid w:val="000F6FD3"/>
    <w:rsid w:val="000F7330"/>
    <w:rsid w:val="000F7683"/>
    <w:rsid w:val="000F7773"/>
    <w:rsid w:val="000F7B8A"/>
    <w:rsid w:val="001015FF"/>
    <w:rsid w:val="00102E48"/>
    <w:rsid w:val="001031C7"/>
    <w:rsid w:val="001033AC"/>
    <w:rsid w:val="00104811"/>
    <w:rsid w:val="001050C9"/>
    <w:rsid w:val="00106AE9"/>
    <w:rsid w:val="00106B49"/>
    <w:rsid w:val="0010758A"/>
    <w:rsid w:val="00107885"/>
    <w:rsid w:val="001102AE"/>
    <w:rsid w:val="001106D8"/>
    <w:rsid w:val="00110B53"/>
    <w:rsid w:val="001118D4"/>
    <w:rsid w:val="00112785"/>
    <w:rsid w:val="0011286C"/>
    <w:rsid w:val="00113EAD"/>
    <w:rsid w:val="00114084"/>
    <w:rsid w:val="00114C47"/>
    <w:rsid w:val="00121594"/>
    <w:rsid w:val="00122EB2"/>
    <w:rsid w:val="00123AFC"/>
    <w:rsid w:val="001250BD"/>
    <w:rsid w:val="00130168"/>
    <w:rsid w:val="001317AD"/>
    <w:rsid w:val="00132151"/>
    <w:rsid w:val="00134ABA"/>
    <w:rsid w:val="00135630"/>
    <w:rsid w:val="001367C1"/>
    <w:rsid w:val="00136D63"/>
    <w:rsid w:val="001406ED"/>
    <w:rsid w:val="001438BB"/>
    <w:rsid w:val="00143910"/>
    <w:rsid w:val="00144D75"/>
    <w:rsid w:val="0014773F"/>
    <w:rsid w:val="001521D9"/>
    <w:rsid w:val="0015225B"/>
    <w:rsid w:val="00152B45"/>
    <w:rsid w:val="00155E41"/>
    <w:rsid w:val="00162040"/>
    <w:rsid w:val="001626A8"/>
    <w:rsid w:val="001630F4"/>
    <w:rsid w:val="00164DDC"/>
    <w:rsid w:val="001677CD"/>
    <w:rsid w:val="00170F83"/>
    <w:rsid w:val="0017195B"/>
    <w:rsid w:val="00172491"/>
    <w:rsid w:val="0017399D"/>
    <w:rsid w:val="001753F0"/>
    <w:rsid w:val="00177161"/>
    <w:rsid w:val="00180AB8"/>
    <w:rsid w:val="00181104"/>
    <w:rsid w:val="001826D6"/>
    <w:rsid w:val="00185C56"/>
    <w:rsid w:val="00190FC6"/>
    <w:rsid w:val="00192498"/>
    <w:rsid w:val="00196168"/>
    <w:rsid w:val="00196819"/>
    <w:rsid w:val="001A1467"/>
    <w:rsid w:val="001A2EA9"/>
    <w:rsid w:val="001A349A"/>
    <w:rsid w:val="001A3F1A"/>
    <w:rsid w:val="001A60F3"/>
    <w:rsid w:val="001A6BF8"/>
    <w:rsid w:val="001A7009"/>
    <w:rsid w:val="001A7575"/>
    <w:rsid w:val="001B2BC7"/>
    <w:rsid w:val="001B32A3"/>
    <w:rsid w:val="001B3344"/>
    <w:rsid w:val="001B3D5D"/>
    <w:rsid w:val="001B3DD8"/>
    <w:rsid w:val="001B475D"/>
    <w:rsid w:val="001B5793"/>
    <w:rsid w:val="001B6337"/>
    <w:rsid w:val="001B670C"/>
    <w:rsid w:val="001C26D2"/>
    <w:rsid w:val="001C360D"/>
    <w:rsid w:val="001C3F1E"/>
    <w:rsid w:val="001C44A7"/>
    <w:rsid w:val="001C62AB"/>
    <w:rsid w:val="001C74EC"/>
    <w:rsid w:val="001D07EB"/>
    <w:rsid w:val="001D24D6"/>
    <w:rsid w:val="001D4731"/>
    <w:rsid w:val="001D7792"/>
    <w:rsid w:val="001D7B30"/>
    <w:rsid w:val="001E1EEF"/>
    <w:rsid w:val="001E4762"/>
    <w:rsid w:val="001E5194"/>
    <w:rsid w:val="001E60CE"/>
    <w:rsid w:val="001E7C04"/>
    <w:rsid w:val="001F4E9B"/>
    <w:rsid w:val="001F7700"/>
    <w:rsid w:val="001F7EB1"/>
    <w:rsid w:val="00200EF3"/>
    <w:rsid w:val="00201264"/>
    <w:rsid w:val="002023F5"/>
    <w:rsid w:val="00203E0D"/>
    <w:rsid w:val="00210A0C"/>
    <w:rsid w:val="00210EA1"/>
    <w:rsid w:val="002135C8"/>
    <w:rsid w:val="002162DE"/>
    <w:rsid w:val="00216CA2"/>
    <w:rsid w:val="00217A56"/>
    <w:rsid w:val="00220ECF"/>
    <w:rsid w:val="00221ADD"/>
    <w:rsid w:val="00221DB8"/>
    <w:rsid w:val="0022204A"/>
    <w:rsid w:val="0022211D"/>
    <w:rsid w:val="0022268F"/>
    <w:rsid w:val="002235C0"/>
    <w:rsid w:val="00224A59"/>
    <w:rsid w:val="0022512C"/>
    <w:rsid w:val="00225C8E"/>
    <w:rsid w:val="00227727"/>
    <w:rsid w:val="0022783F"/>
    <w:rsid w:val="0023002A"/>
    <w:rsid w:val="002307CC"/>
    <w:rsid w:val="00230ADA"/>
    <w:rsid w:val="0023121F"/>
    <w:rsid w:val="0023238E"/>
    <w:rsid w:val="002325DF"/>
    <w:rsid w:val="002376D3"/>
    <w:rsid w:val="0024113B"/>
    <w:rsid w:val="00242F76"/>
    <w:rsid w:val="002430D1"/>
    <w:rsid w:val="00244080"/>
    <w:rsid w:val="002441A7"/>
    <w:rsid w:val="002447B9"/>
    <w:rsid w:val="00244E15"/>
    <w:rsid w:val="00245A52"/>
    <w:rsid w:val="00251E3C"/>
    <w:rsid w:val="00252161"/>
    <w:rsid w:val="00252C41"/>
    <w:rsid w:val="002535B2"/>
    <w:rsid w:val="00255D97"/>
    <w:rsid w:val="002567FA"/>
    <w:rsid w:val="002576A3"/>
    <w:rsid w:val="002605DB"/>
    <w:rsid w:val="002613DA"/>
    <w:rsid w:val="0026236D"/>
    <w:rsid w:val="0026566C"/>
    <w:rsid w:val="00266D9E"/>
    <w:rsid w:val="00271812"/>
    <w:rsid w:val="00273A2B"/>
    <w:rsid w:val="00273DAA"/>
    <w:rsid w:val="0027459D"/>
    <w:rsid w:val="002753B9"/>
    <w:rsid w:val="00275756"/>
    <w:rsid w:val="00275FBF"/>
    <w:rsid w:val="0027736F"/>
    <w:rsid w:val="00280DE6"/>
    <w:rsid w:val="002811CD"/>
    <w:rsid w:val="002818AD"/>
    <w:rsid w:val="0028207E"/>
    <w:rsid w:val="00284FFB"/>
    <w:rsid w:val="00286699"/>
    <w:rsid w:val="00287CE4"/>
    <w:rsid w:val="00295A8E"/>
    <w:rsid w:val="00296F93"/>
    <w:rsid w:val="002A0874"/>
    <w:rsid w:val="002A0EC1"/>
    <w:rsid w:val="002A101B"/>
    <w:rsid w:val="002A1F1D"/>
    <w:rsid w:val="002A676F"/>
    <w:rsid w:val="002A73A1"/>
    <w:rsid w:val="002B132C"/>
    <w:rsid w:val="002B1F28"/>
    <w:rsid w:val="002B2B5F"/>
    <w:rsid w:val="002B7932"/>
    <w:rsid w:val="002C1204"/>
    <w:rsid w:val="002C19C4"/>
    <w:rsid w:val="002C23D8"/>
    <w:rsid w:val="002C31B9"/>
    <w:rsid w:val="002C5BDF"/>
    <w:rsid w:val="002C5C1F"/>
    <w:rsid w:val="002C5C3C"/>
    <w:rsid w:val="002D194C"/>
    <w:rsid w:val="002D1D11"/>
    <w:rsid w:val="002D65E9"/>
    <w:rsid w:val="002E0346"/>
    <w:rsid w:val="002E0A88"/>
    <w:rsid w:val="002E1A5A"/>
    <w:rsid w:val="002E4384"/>
    <w:rsid w:val="002E62D4"/>
    <w:rsid w:val="002E673A"/>
    <w:rsid w:val="002E708A"/>
    <w:rsid w:val="002E7DA3"/>
    <w:rsid w:val="002F0CF3"/>
    <w:rsid w:val="002F0FB1"/>
    <w:rsid w:val="002F1AA7"/>
    <w:rsid w:val="002F25F5"/>
    <w:rsid w:val="002F3046"/>
    <w:rsid w:val="002F54AF"/>
    <w:rsid w:val="002F6A8D"/>
    <w:rsid w:val="00300176"/>
    <w:rsid w:val="00303122"/>
    <w:rsid w:val="003043AC"/>
    <w:rsid w:val="00304D56"/>
    <w:rsid w:val="00304D99"/>
    <w:rsid w:val="003058A9"/>
    <w:rsid w:val="003070E7"/>
    <w:rsid w:val="0031077A"/>
    <w:rsid w:val="00311273"/>
    <w:rsid w:val="0031290B"/>
    <w:rsid w:val="00312EA5"/>
    <w:rsid w:val="00315E5D"/>
    <w:rsid w:val="003165DD"/>
    <w:rsid w:val="00317EE0"/>
    <w:rsid w:val="00317FE3"/>
    <w:rsid w:val="00320323"/>
    <w:rsid w:val="003205EE"/>
    <w:rsid w:val="00321C9A"/>
    <w:rsid w:val="00322B12"/>
    <w:rsid w:val="0032352F"/>
    <w:rsid w:val="0032413E"/>
    <w:rsid w:val="00325C35"/>
    <w:rsid w:val="00326B31"/>
    <w:rsid w:val="0032773A"/>
    <w:rsid w:val="00330627"/>
    <w:rsid w:val="003312B8"/>
    <w:rsid w:val="0033679A"/>
    <w:rsid w:val="00336C48"/>
    <w:rsid w:val="00337036"/>
    <w:rsid w:val="0034089E"/>
    <w:rsid w:val="00341490"/>
    <w:rsid w:val="0034196D"/>
    <w:rsid w:val="00341B16"/>
    <w:rsid w:val="00342A90"/>
    <w:rsid w:val="00344084"/>
    <w:rsid w:val="003516CD"/>
    <w:rsid w:val="003522F0"/>
    <w:rsid w:val="003526D4"/>
    <w:rsid w:val="00355760"/>
    <w:rsid w:val="00356767"/>
    <w:rsid w:val="00357512"/>
    <w:rsid w:val="00357951"/>
    <w:rsid w:val="0036007B"/>
    <w:rsid w:val="00360EAE"/>
    <w:rsid w:val="00362EB5"/>
    <w:rsid w:val="00364A43"/>
    <w:rsid w:val="00365072"/>
    <w:rsid w:val="00365C07"/>
    <w:rsid w:val="00367CFF"/>
    <w:rsid w:val="00371861"/>
    <w:rsid w:val="00374324"/>
    <w:rsid w:val="00376C2B"/>
    <w:rsid w:val="0038188B"/>
    <w:rsid w:val="00381D81"/>
    <w:rsid w:val="0039015F"/>
    <w:rsid w:val="003907C7"/>
    <w:rsid w:val="003925DA"/>
    <w:rsid w:val="00392DA3"/>
    <w:rsid w:val="00393363"/>
    <w:rsid w:val="00396D3E"/>
    <w:rsid w:val="0039768F"/>
    <w:rsid w:val="003A24B9"/>
    <w:rsid w:val="003A5FA2"/>
    <w:rsid w:val="003A685D"/>
    <w:rsid w:val="003B02B3"/>
    <w:rsid w:val="003B0362"/>
    <w:rsid w:val="003B125C"/>
    <w:rsid w:val="003B588E"/>
    <w:rsid w:val="003B6770"/>
    <w:rsid w:val="003C1862"/>
    <w:rsid w:val="003C1CB7"/>
    <w:rsid w:val="003C3488"/>
    <w:rsid w:val="003C3B55"/>
    <w:rsid w:val="003C4DED"/>
    <w:rsid w:val="003C5807"/>
    <w:rsid w:val="003C59E6"/>
    <w:rsid w:val="003C66B4"/>
    <w:rsid w:val="003C7608"/>
    <w:rsid w:val="003D0612"/>
    <w:rsid w:val="003D2C80"/>
    <w:rsid w:val="003D7048"/>
    <w:rsid w:val="003D7EBC"/>
    <w:rsid w:val="003E1734"/>
    <w:rsid w:val="003E223A"/>
    <w:rsid w:val="003E2AD3"/>
    <w:rsid w:val="003E2EE3"/>
    <w:rsid w:val="003E33D2"/>
    <w:rsid w:val="003E41EE"/>
    <w:rsid w:val="003E4284"/>
    <w:rsid w:val="003E4BC0"/>
    <w:rsid w:val="003E661C"/>
    <w:rsid w:val="003E6AC0"/>
    <w:rsid w:val="003E7AF9"/>
    <w:rsid w:val="003F0A9E"/>
    <w:rsid w:val="003F19E1"/>
    <w:rsid w:val="003F2BB8"/>
    <w:rsid w:val="003F4637"/>
    <w:rsid w:val="003F4994"/>
    <w:rsid w:val="003F6AB8"/>
    <w:rsid w:val="0040030A"/>
    <w:rsid w:val="004010E6"/>
    <w:rsid w:val="0040180E"/>
    <w:rsid w:val="00403532"/>
    <w:rsid w:val="00403B1D"/>
    <w:rsid w:val="0040424C"/>
    <w:rsid w:val="004053C9"/>
    <w:rsid w:val="00407A6E"/>
    <w:rsid w:val="00411E02"/>
    <w:rsid w:val="004123DF"/>
    <w:rsid w:val="00412611"/>
    <w:rsid w:val="00412CC4"/>
    <w:rsid w:val="00413D86"/>
    <w:rsid w:val="00414896"/>
    <w:rsid w:val="00415138"/>
    <w:rsid w:val="0041637D"/>
    <w:rsid w:val="00417652"/>
    <w:rsid w:val="0041768E"/>
    <w:rsid w:val="0042010A"/>
    <w:rsid w:val="00420194"/>
    <w:rsid w:val="0042041C"/>
    <w:rsid w:val="004206F5"/>
    <w:rsid w:val="00420708"/>
    <w:rsid w:val="004211F0"/>
    <w:rsid w:val="004249A9"/>
    <w:rsid w:val="00425165"/>
    <w:rsid w:val="0042687B"/>
    <w:rsid w:val="004275D1"/>
    <w:rsid w:val="00432D41"/>
    <w:rsid w:val="00433EE0"/>
    <w:rsid w:val="00434736"/>
    <w:rsid w:val="004353ED"/>
    <w:rsid w:val="0043603C"/>
    <w:rsid w:val="00436418"/>
    <w:rsid w:val="00436CA4"/>
    <w:rsid w:val="004374D4"/>
    <w:rsid w:val="004402AF"/>
    <w:rsid w:val="00441990"/>
    <w:rsid w:val="00442F35"/>
    <w:rsid w:val="00450A6A"/>
    <w:rsid w:val="00451E34"/>
    <w:rsid w:val="004534F1"/>
    <w:rsid w:val="00453858"/>
    <w:rsid w:val="004553AB"/>
    <w:rsid w:val="00455E31"/>
    <w:rsid w:val="0046060B"/>
    <w:rsid w:val="00460638"/>
    <w:rsid w:val="00461027"/>
    <w:rsid w:val="004611AE"/>
    <w:rsid w:val="00463942"/>
    <w:rsid w:val="00464D9C"/>
    <w:rsid w:val="004650CF"/>
    <w:rsid w:val="00465EEC"/>
    <w:rsid w:val="00467196"/>
    <w:rsid w:val="00470F44"/>
    <w:rsid w:val="00470F56"/>
    <w:rsid w:val="0047225B"/>
    <w:rsid w:val="0047377D"/>
    <w:rsid w:val="00474168"/>
    <w:rsid w:val="00474A25"/>
    <w:rsid w:val="0048529D"/>
    <w:rsid w:val="0048550D"/>
    <w:rsid w:val="00486E42"/>
    <w:rsid w:val="00486EAC"/>
    <w:rsid w:val="00486EC4"/>
    <w:rsid w:val="00486EF5"/>
    <w:rsid w:val="00487529"/>
    <w:rsid w:val="00487648"/>
    <w:rsid w:val="0048766F"/>
    <w:rsid w:val="0049086B"/>
    <w:rsid w:val="00491AA7"/>
    <w:rsid w:val="00493914"/>
    <w:rsid w:val="0049435E"/>
    <w:rsid w:val="004950C1"/>
    <w:rsid w:val="00497763"/>
    <w:rsid w:val="004A300A"/>
    <w:rsid w:val="004A3190"/>
    <w:rsid w:val="004A5CA9"/>
    <w:rsid w:val="004A5DD7"/>
    <w:rsid w:val="004A618A"/>
    <w:rsid w:val="004A6C3B"/>
    <w:rsid w:val="004B36A7"/>
    <w:rsid w:val="004B38CB"/>
    <w:rsid w:val="004B3F91"/>
    <w:rsid w:val="004B4461"/>
    <w:rsid w:val="004B5847"/>
    <w:rsid w:val="004B5918"/>
    <w:rsid w:val="004B7843"/>
    <w:rsid w:val="004B7A28"/>
    <w:rsid w:val="004C0F6B"/>
    <w:rsid w:val="004C3ABC"/>
    <w:rsid w:val="004C40C8"/>
    <w:rsid w:val="004D1ADE"/>
    <w:rsid w:val="004D4A63"/>
    <w:rsid w:val="004D6515"/>
    <w:rsid w:val="004D681E"/>
    <w:rsid w:val="004D6C34"/>
    <w:rsid w:val="004D7C7F"/>
    <w:rsid w:val="004E154E"/>
    <w:rsid w:val="004E1F86"/>
    <w:rsid w:val="004E2E27"/>
    <w:rsid w:val="004E4012"/>
    <w:rsid w:val="004E67A9"/>
    <w:rsid w:val="004E67FE"/>
    <w:rsid w:val="004E7555"/>
    <w:rsid w:val="004E7A58"/>
    <w:rsid w:val="004F20D6"/>
    <w:rsid w:val="004F53AA"/>
    <w:rsid w:val="004F750D"/>
    <w:rsid w:val="004F761F"/>
    <w:rsid w:val="004F7989"/>
    <w:rsid w:val="00500A40"/>
    <w:rsid w:val="005026AC"/>
    <w:rsid w:val="005041AF"/>
    <w:rsid w:val="00504D38"/>
    <w:rsid w:val="0050536F"/>
    <w:rsid w:val="00507A2D"/>
    <w:rsid w:val="00510E04"/>
    <w:rsid w:val="00512413"/>
    <w:rsid w:val="00515342"/>
    <w:rsid w:val="005153BF"/>
    <w:rsid w:val="00522F08"/>
    <w:rsid w:val="00524853"/>
    <w:rsid w:val="00524CD8"/>
    <w:rsid w:val="00525A32"/>
    <w:rsid w:val="005264AC"/>
    <w:rsid w:val="00527D0E"/>
    <w:rsid w:val="00527EC5"/>
    <w:rsid w:val="00530CD0"/>
    <w:rsid w:val="0053188F"/>
    <w:rsid w:val="00534C2D"/>
    <w:rsid w:val="0053572D"/>
    <w:rsid w:val="005358C5"/>
    <w:rsid w:val="00535DD3"/>
    <w:rsid w:val="00540944"/>
    <w:rsid w:val="00542BD6"/>
    <w:rsid w:val="0054382B"/>
    <w:rsid w:val="005441A6"/>
    <w:rsid w:val="005456E1"/>
    <w:rsid w:val="00546518"/>
    <w:rsid w:val="00546A66"/>
    <w:rsid w:val="00547C7C"/>
    <w:rsid w:val="00551D06"/>
    <w:rsid w:val="00551E42"/>
    <w:rsid w:val="0055265D"/>
    <w:rsid w:val="00552B94"/>
    <w:rsid w:val="00552C52"/>
    <w:rsid w:val="00554212"/>
    <w:rsid w:val="005553D4"/>
    <w:rsid w:val="00555854"/>
    <w:rsid w:val="005562BB"/>
    <w:rsid w:val="00556FFD"/>
    <w:rsid w:val="00557398"/>
    <w:rsid w:val="00557ACE"/>
    <w:rsid w:val="005623AF"/>
    <w:rsid w:val="00562A26"/>
    <w:rsid w:val="00563B2C"/>
    <w:rsid w:val="00565D30"/>
    <w:rsid w:val="00566597"/>
    <w:rsid w:val="005668EF"/>
    <w:rsid w:val="00567F50"/>
    <w:rsid w:val="00570F5F"/>
    <w:rsid w:val="00571231"/>
    <w:rsid w:val="00571EC2"/>
    <w:rsid w:val="0057342B"/>
    <w:rsid w:val="005737D4"/>
    <w:rsid w:val="0057448C"/>
    <w:rsid w:val="0057479C"/>
    <w:rsid w:val="005765EB"/>
    <w:rsid w:val="00577BCB"/>
    <w:rsid w:val="0058038F"/>
    <w:rsid w:val="005818AF"/>
    <w:rsid w:val="005820CE"/>
    <w:rsid w:val="00582631"/>
    <w:rsid w:val="00582AE1"/>
    <w:rsid w:val="00583F6D"/>
    <w:rsid w:val="005842EC"/>
    <w:rsid w:val="005872EB"/>
    <w:rsid w:val="00587AAC"/>
    <w:rsid w:val="00591F48"/>
    <w:rsid w:val="005938F7"/>
    <w:rsid w:val="00594DC7"/>
    <w:rsid w:val="005966BA"/>
    <w:rsid w:val="0059745F"/>
    <w:rsid w:val="005A05CE"/>
    <w:rsid w:val="005A1B01"/>
    <w:rsid w:val="005A283E"/>
    <w:rsid w:val="005A55FB"/>
    <w:rsid w:val="005A7227"/>
    <w:rsid w:val="005B21FD"/>
    <w:rsid w:val="005B2A77"/>
    <w:rsid w:val="005B4B55"/>
    <w:rsid w:val="005B4D14"/>
    <w:rsid w:val="005B5B8E"/>
    <w:rsid w:val="005B5E8E"/>
    <w:rsid w:val="005B6EA4"/>
    <w:rsid w:val="005B7B59"/>
    <w:rsid w:val="005B7E19"/>
    <w:rsid w:val="005C07B8"/>
    <w:rsid w:val="005C25BC"/>
    <w:rsid w:val="005C27AE"/>
    <w:rsid w:val="005C2AE7"/>
    <w:rsid w:val="005C3895"/>
    <w:rsid w:val="005C39F2"/>
    <w:rsid w:val="005C3E3D"/>
    <w:rsid w:val="005C46AF"/>
    <w:rsid w:val="005C5240"/>
    <w:rsid w:val="005C736A"/>
    <w:rsid w:val="005C7AAE"/>
    <w:rsid w:val="005C7B10"/>
    <w:rsid w:val="005D346F"/>
    <w:rsid w:val="005D3A16"/>
    <w:rsid w:val="005D5971"/>
    <w:rsid w:val="005E00AB"/>
    <w:rsid w:val="005E2756"/>
    <w:rsid w:val="005E5552"/>
    <w:rsid w:val="005E6E03"/>
    <w:rsid w:val="005F0D60"/>
    <w:rsid w:val="005F147E"/>
    <w:rsid w:val="005F1A13"/>
    <w:rsid w:val="005F2314"/>
    <w:rsid w:val="005F422A"/>
    <w:rsid w:val="005F4BEB"/>
    <w:rsid w:val="005F5810"/>
    <w:rsid w:val="005F672D"/>
    <w:rsid w:val="005F68AB"/>
    <w:rsid w:val="00600CF8"/>
    <w:rsid w:val="00602737"/>
    <w:rsid w:val="00602A4C"/>
    <w:rsid w:val="00603565"/>
    <w:rsid w:val="00603B3C"/>
    <w:rsid w:val="00604050"/>
    <w:rsid w:val="00604419"/>
    <w:rsid w:val="006053E0"/>
    <w:rsid w:val="006061B0"/>
    <w:rsid w:val="00606BE6"/>
    <w:rsid w:val="0061012C"/>
    <w:rsid w:val="00610DEC"/>
    <w:rsid w:val="00613BB8"/>
    <w:rsid w:val="00614C80"/>
    <w:rsid w:val="0061741C"/>
    <w:rsid w:val="00617BBA"/>
    <w:rsid w:val="00621B3B"/>
    <w:rsid w:val="00622E86"/>
    <w:rsid w:val="00625745"/>
    <w:rsid w:val="00625D26"/>
    <w:rsid w:val="0063052C"/>
    <w:rsid w:val="00632F4F"/>
    <w:rsid w:val="006330A0"/>
    <w:rsid w:val="006333E9"/>
    <w:rsid w:val="00634A13"/>
    <w:rsid w:val="00635383"/>
    <w:rsid w:val="006366A0"/>
    <w:rsid w:val="00637BA0"/>
    <w:rsid w:val="00640B67"/>
    <w:rsid w:val="006419E4"/>
    <w:rsid w:val="0064448E"/>
    <w:rsid w:val="00645DD2"/>
    <w:rsid w:val="006476DE"/>
    <w:rsid w:val="0065200C"/>
    <w:rsid w:val="0065270F"/>
    <w:rsid w:val="00655D48"/>
    <w:rsid w:val="00656433"/>
    <w:rsid w:val="0065662C"/>
    <w:rsid w:val="00657EDE"/>
    <w:rsid w:val="00662116"/>
    <w:rsid w:val="006637D2"/>
    <w:rsid w:val="00666616"/>
    <w:rsid w:val="0066792D"/>
    <w:rsid w:val="00667BE5"/>
    <w:rsid w:val="006710DC"/>
    <w:rsid w:val="00671B89"/>
    <w:rsid w:val="006724EB"/>
    <w:rsid w:val="0067275E"/>
    <w:rsid w:val="00672CCB"/>
    <w:rsid w:val="00672E6F"/>
    <w:rsid w:val="00673A16"/>
    <w:rsid w:val="00674699"/>
    <w:rsid w:val="006746B2"/>
    <w:rsid w:val="00676DAD"/>
    <w:rsid w:val="00677876"/>
    <w:rsid w:val="00677932"/>
    <w:rsid w:val="00677990"/>
    <w:rsid w:val="00677C23"/>
    <w:rsid w:val="006808E4"/>
    <w:rsid w:val="00681EC9"/>
    <w:rsid w:val="00683487"/>
    <w:rsid w:val="006840F9"/>
    <w:rsid w:val="00684494"/>
    <w:rsid w:val="00684A91"/>
    <w:rsid w:val="0068567C"/>
    <w:rsid w:val="00690D1E"/>
    <w:rsid w:val="00692D22"/>
    <w:rsid w:val="00694FB4"/>
    <w:rsid w:val="00695307"/>
    <w:rsid w:val="006A08C8"/>
    <w:rsid w:val="006A1B8C"/>
    <w:rsid w:val="006A2D5A"/>
    <w:rsid w:val="006A3FEF"/>
    <w:rsid w:val="006A4E63"/>
    <w:rsid w:val="006A5BA2"/>
    <w:rsid w:val="006B0D46"/>
    <w:rsid w:val="006B1B21"/>
    <w:rsid w:val="006B1CBD"/>
    <w:rsid w:val="006B5918"/>
    <w:rsid w:val="006B59AF"/>
    <w:rsid w:val="006B66AB"/>
    <w:rsid w:val="006B7445"/>
    <w:rsid w:val="006C094E"/>
    <w:rsid w:val="006C1A59"/>
    <w:rsid w:val="006C2CDC"/>
    <w:rsid w:val="006C40C7"/>
    <w:rsid w:val="006C43B3"/>
    <w:rsid w:val="006C56B3"/>
    <w:rsid w:val="006D05B5"/>
    <w:rsid w:val="006D2839"/>
    <w:rsid w:val="006D2C3A"/>
    <w:rsid w:val="006D3855"/>
    <w:rsid w:val="006D4C0B"/>
    <w:rsid w:val="006D68A2"/>
    <w:rsid w:val="006D6A7C"/>
    <w:rsid w:val="006E17F2"/>
    <w:rsid w:val="006E2DAE"/>
    <w:rsid w:val="006E602B"/>
    <w:rsid w:val="006E6331"/>
    <w:rsid w:val="006E7383"/>
    <w:rsid w:val="006F020B"/>
    <w:rsid w:val="006F2E8D"/>
    <w:rsid w:val="006F4474"/>
    <w:rsid w:val="006F46E6"/>
    <w:rsid w:val="006F5208"/>
    <w:rsid w:val="006F5DB2"/>
    <w:rsid w:val="006F6479"/>
    <w:rsid w:val="006F7108"/>
    <w:rsid w:val="007002BA"/>
    <w:rsid w:val="007016F8"/>
    <w:rsid w:val="00702F0B"/>
    <w:rsid w:val="0070451D"/>
    <w:rsid w:val="007056F1"/>
    <w:rsid w:val="007072ED"/>
    <w:rsid w:val="00710A14"/>
    <w:rsid w:val="00712E2D"/>
    <w:rsid w:val="00714E48"/>
    <w:rsid w:val="00720895"/>
    <w:rsid w:val="00720EA5"/>
    <w:rsid w:val="00722B77"/>
    <w:rsid w:val="00723362"/>
    <w:rsid w:val="007245B8"/>
    <w:rsid w:val="00725780"/>
    <w:rsid w:val="00726069"/>
    <w:rsid w:val="00726629"/>
    <w:rsid w:val="00734496"/>
    <w:rsid w:val="007368C7"/>
    <w:rsid w:val="00737484"/>
    <w:rsid w:val="00740A8B"/>
    <w:rsid w:val="00741314"/>
    <w:rsid w:val="007429C3"/>
    <w:rsid w:val="00744124"/>
    <w:rsid w:val="00745BAC"/>
    <w:rsid w:val="0075135E"/>
    <w:rsid w:val="00751BA4"/>
    <w:rsid w:val="00751D08"/>
    <w:rsid w:val="007543EF"/>
    <w:rsid w:val="00754485"/>
    <w:rsid w:val="007576CD"/>
    <w:rsid w:val="00764130"/>
    <w:rsid w:val="007645DB"/>
    <w:rsid w:val="00765D83"/>
    <w:rsid w:val="0076670C"/>
    <w:rsid w:val="00766AA0"/>
    <w:rsid w:val="007679C2"/>
    <w:rsid w:val="007705A6"/>
    <w:rsid w:val="00772AE3"/>
    <w:rsid w:val="00772DE8"/>
    <w:rsid w:val="00774564"/>
    <w:rsid w:val="0077480D"/>
    <w:rsid w:val="00774A46"/>
    <w:rsid w:val="00776A53"/>
    <w:rsid w:val="0078153F"/>
    <w:rsid w:val="007830C7"/>
    <w:rsid w:val="00784B13"/>
    <w:rsid w:val="007904B2"/>
    <w:rsid w:val="007909C2"/>
    <w:rsid w:val="00793231"/>
    <w:rsid w:val="007961AC"/>
    <w:rsid w:val="0079697F"/>
    <w:rsid w:val="007A07AA"/>
    <w:rsid w:val="007A11A0"/>
    <w:rsid w:val="007A16CB"/>
    <w:rsid w:val="007A2A27"/>
    <w:rsid w:val="007A3B4A"/>
    <w:rsid w:val="007A3B68"/>
    <w:rsid w:val="007A43D1"/>
    <w:rsid w:val="007A5DC6"/>
    <w:rsid w:val="007A6358"/>
    <w:rsid w:val="007A64B3"/>
    <w:rsid w:val="007A6D17"/>
    <w:rsid w:val="007A7A1B"/>
    <w:rsid w:val="007B0E99"/>
    <w:rsid w:val="007B24EA"/>
    <w:rsid w:val="007B6DBE"/>
    <w:rsid w:val="007C0DF7"/>
    <w:rsid w:val="007C1829"/>
    <w:rsid w:val="007C1F7F"/>
    <w:rsid w:val="007C30B1"/>
    <w:rsid w:val="007C66F6"/>
    <w:rsid w:val="007C7C06"/>
    <w:rsid w:val="007D0B46"/>
    <w:rsid w:val="007D14F8"/>
    <w:rsid w:val="007D197B"/>
    <w:rsid w:val="007D2212"/>
    <w:rsid w:val="007D2A44"/>
    <w:rsid w:val="007D3791"/>
    <w:rsid w:val="007D38D3"/>
    <w:rsid w:val="007D4928"/>
    <w:rsid w:val="007D6C30"/>
    <w:rsid w:val="007D6DC4"/>
    <w:rsid w:val="007D7D45"/>
    <w:rsid w:val="007E0221"/>
    <w:rsid w:val="007E06D4"/>
    <w:rsid w:val="007E1A84"/>
    <w:rsid w:val="007E2025"/>
    <w:rsid w:val="007E2C24"/>
    <w:rsid w:val="007E2FBA"/>
    <w:rsid w:val="007E30D0"/>
    <w:rsid w:val="007E5424"/>
    <w:rsid w:val="007E68CD"/>
    <w:rsid w:val="007F0B77"/>
    <w:rsid w:val="007F0D17"/>
    <w:rsid w:val="007F26B6"/>
    <w:rsid w:val="007F3A77"/>
    <w:rsid w:val="007F52F3"/>
    <w:rsid w:val="007F7FAE"/>
    <w:rsid w:val="00803940"/>
    <w:rsid w:val="00804957"/>
    <w:rsid w:val="0081100B"/>
    <w:rsid w:val="00811669"/>
    <w:rsid w:val="008141A8"/>
    <w:rsid w:val="0081506A"/>
    <w:rsid w:val="00815F6F"/>
    <w:rsid w:val="00820F90"/>
    <w:rsid w:val="008246F9"/>
    <w:rsid w:val="00825C80"/>
    <w:rsid w:val="0082654B"/>
    <w:rsid w:val="00827447"/>
    <w:rsid w:val="00827570"/>
    <w:rsid w:val="00827927"/>
    <w:rsid w:val="00827F4B"/>
    <w:rsid w:val="00830571"/>
    <w:rsid w:val="00830D17"/>
    <w:rsid w:val="00831C65"/>
    <w:rsid w:val="0083253D"/>
    <w:rsid w:val="0083457A"/>
    <w:rsid w:val="00835ED8"/>
    <w:rsid w:val="00837535"/>
    <w:rsid w:val="008407DD"/>
    <w:rsid w:val="0084385B"/>
    <w:rsid w:val="008456B5"/>
    <w:rsid w:val="008477D0"/>
    <w:rsid w:val="00847FCA"/>
    <w:rsid w:val="008503E1"/>
    <w:rsid w:val="0085049D"/>
    <w:rsid w:val="0085112C"/>
    <w:rsid w:val="00851258"/>
    <w:rsid w:val="008528D7"/>
    <w:rsid w:val="008538E8"/>
    <w:rsid w:val="00856487"/>
    <w:rsid w:val="008571C5"/>
    <w:rsid w:val="00860B3C"/>
    <w:rsid w:val="00860ECD"/>
    <w:rsid w:val="008618F2"/>
    <w:rsid w:val="00861F5F"/>
    <w:rsid w:val="00862C22"/>
    <w:rsid w:val="00862E01"/>
    <w:rsid w:val="0086614E"/>
    <w:rsid w:val="00866343"/>
    <w:rsid w:val="00867FFD"/>
    <w:rsid w:val="008700B1"/>
    <w:rsid w:val="008723EA"/>
    <w:rsid w:val="00875F8C"/>
    <w:rsid w:val="00876805"/>
    <w:rsid w:val="00877582"/>
    <w:rsid w:val="00880AC7"/>
    <w:rsid w:val="00881A24"/>
    <w:rsid w:val="00886143"/>
    <w:rsid w:val="0088756C"/>
    <w:rsid w:val="008916AA"/>
    <w:rsid w:val="0089248E"/>
    <w:rsid w:val="0089472E"/>
    <w:rsid w:val="00894ADD"/>
    <w:rsid w:val="0089728F"/>
    <w:rsid w:val="008975B1"/>
    <w:rsid w:val="008A0321"/>
    <w:rsid w:val="008A0B2A"/>
    <w:rsid w:val="008A1184"/>
    <w:rsid w:val="008A12A9"/>
    <w:rsid w:val="008A148A"/>
    <w:rsid w:val="008A1E0D"/>
    <w:rsid w:val="008A4D1E"/>
    <w:rsid w:val="008A585C"/>
    <w:rsid w:val="008A61DC"/>
    <w:rsid w:val="008A6B52"/>
    <w:rsid w:val="008A7C38"/>
    <w:rsid w:val="008B08AD"/>
    <w:rsid w:val="008B410D"/>
    <w:rsid w:val="008B4344"/>
    <w:rsid w:val="008B4754"/>
    <w:rsid w:val="008B58CD"/>
    <w:rsid w:val="008B591B"/>
    <w:rsid w:val="008B6081"/>
    <w:rsid w:val="008C0AF9"/>
    <w:rsid w:val="008C30FD"/>
    <w:rsid w:val="008C3FEC"/>
    <w:rsid w:val="008C424D"/>
    <w:rsid w:val="008C6CBA"/>
    <w:rsid w:val="008D04AB"/>
    <w:rsid w:val="008D518C"/>
    <w:rsid w:val="008D52DF"/>
    <w:rsid w:val="008E0339"/>
    <w:rsid w:val="008E368B"/>
    <w:rsid w:val="008E4725"/>
    <w:rsid w:val="008E61F6"/>
    <w:rsid w:val="008E69B3"/>
    <w:rsid w:val="008E7E26"/>
    <w:rsid w:val="008F1D0F"/>
    <w:rsid w:val="008F24FC"/>
    <w:rsid w:val="008F2984"/>
    <w:rsid w:val="008F3013"/>
    <w:rsid w:val="008F5348"/>
    <w:rsid w:val="008F72A2"/>
    <w:rsid w:val="009008C2"/>
    <w:rsid w:val="00900FE7"/>
    <w:rsid w:val="00902BA1"/>
    <w:rsid w:val="009037B9"/>
    <w:rsid w:val="00903936"/>
    <w:rsid w:val="00904CD6"/>
    <w:rsid w:val="00905005"/>
    <w:rsid w:val="009050CD"/>
    <w:rsid w:val="00905351"/>
    <w:rsid w:val="00910CDE"/>
    <w:rsid w:val="00911576"/>
    <w:rsid w:val="00913300"/>
    <w:rsid w:val="00915FBD"/>
    <w:rsid w:val="0091618A"/>
    <w:rsid w:val="00916947"/>
    <w:rsid w:val="00917094"/>
    <w:rsid w:val="009173DE"/>
    <w:rsid w:val="00920405"/>
    <w:rsid w:val="00920D32"/>
    <w:rsid w:val="009217FB"/>
    <w:rsid w:val="00924458"/>
    <w:rsid w:val="00925701"/>
    <w:rsid w:val="0092677A"/>
    <w:rsid w:val="00926AE9"/>
    <w:rsid w:val="00926B3F"/>
    <w:rsid w:val="00927328"/>
    <w:rsid w:val="00927DC7"/>
    <w:rsid w:val="00931532"/>
    <w:rsid w:val="00932CC8"/>
    <w:rsid w:val="00932E8E"/>
    <w:rsid w:val="0093432C"/>
    <w:rsid w:val="0093743D"/>
    <w:rsid w:val="00940571"/>
    <w:rsid w:val="00941276"/>
    <w:rsid w:val="00941489"/>
    <w:rsid w:val="00941F52"/>
    <w:rsid w:val="00942FE3"/>
    <w:rsid w:val="00943AF6"/>
    <w:rsid w:val="0094593E"/>
    <w:rsid w:val="00947E35"/>
    <w:rsid w:val="00951D16"/>
    <w:rsid w:val="00952031"/>
    <w:rsid w:val="00953A3E"/>
    <w:rsid w:val="00955748"/>
    <w:rsid w:val="00960E46"/>
    <w:rsid w:val="00962BE7"/>
    <w:rsid w:val="00963206"/>
    <w:rsid w:val="0096418B"/>
    <w:rsid w:val="009670AD"/>
    <w:rsid w:val="00972486"/>
    <w:rsid w:val="00972CAF"/>
    <w:rsid w:val="00973C15"/>
    <w:rsid w:val="00976A5F"/>
    <w:rsid w:val="0097795B"/>
    <w:rsid w:val="00977989"/>
    <w:rsid w:val="009826AB"/>
    <w:rsid w:val="00983B85"/>
    <w:rsid w:val="00985D73"/>
    <w:rsid w:val="00991154"/>
    <w:rsid w:val="00991614"/>
    <w:rsid w:val="00992737"/>
    <w:rsid w:val="0099396E"/>
    <w:rsid w:val="00993A49"/>
    <w:rsid w:val="009950AF"/>
    <w:rsid w:val="0099588D"/>
    <w:rsid w:val="009963BC"/>
    <w:rsid w:val="00997004"/>
    <w:rsid w:val="009975AC"/>
    <w:rsid w:val="009A0DE1"/>
    <w:rsid w:val="009A27A9"/>
    <w:rsid w:val="009A3F0A"/>
    <w:rsid w:val="009A5721"/>
    <w:rsid w:val="009A57B0"/>
    <w:rsid w:val="009A5861"/>
    <w:rsid w:val="009A5A58"/>
    <w:rsid w:val="009B1276"/>
    <w:rsid w:val="009B1B25"/>
    <w:rsid w:val="009B28F4"/>
    <w:rsid w:val="009B3070"/>
    <w:rsid w:val="009B3313"/>
    <w:rsid w:val="009B3F46"/>
    <w:rsid w:val="009B57ED"/>
    <w:rsid w:val="009B5A9F"/>
    <w:rsid w:val="009B5F64"/>
    <w:rsid w:val="009B70C7"/>
    <w:rsid w:val="009B7C5D"/>
    <w:rsid w:val="009C0B94"/>
    <w:rsid w:val="009C20AD"/>
    <w:rsid w:val="009C3713"/>
    <w:rsid w:val="009C4434"/>
    <w:rsid w:val="009C5D62"/>
    <w:rsid w:val="009D02B1"/>
    <w:rsid w:val="009D0D88"/>
    <w:rsid w:val="009D17EA"/>
    <w:rsid w:val="009D51B1"/>
    <w:rsid w:val="009E0133"/>
    <w:rsid w:val="009E0352"/>
    <w:rsid w:val="009E0CB5"/>
    <w:rsid w:val="009E1AF8"/>
    <w:rsid w:val="009E2A55"/>
    <w:rsid w:val="009E4048"/>
    <w:rsid w:val="009E429B"/>
    <w:rsid w:val="009E49D4"/>
    <w:rsid w:val="009E5FFA"/>
    <w:rsid w:val="009E624D"/>
    <w:rsid w:val="009E7BFE"/>
    <w:rsid w:val="009F21A1"/>
    <w:rsid w:val="009F2D76"/>
    <w:rsid w:val="009F3C25"/>
    <w:rsid w:val="009F5251"/>
    <w:rsid w:val="009F54E4"/>
    <w:rsid w:val="009F5F51"/>
    <w:rsid w:val="009F617D"/>
    <w:rsid w:val="009F792B"/>
    <w:rsid w:val="00A003D9"/>
    <w:rsid w:val="00A00B99"/>
    <w:rsid w:val="00A00DBB"/>
    <w:rsid w:val="00A01977"/>
    <w:rsid w:val="00A04460"/>
    <w:rsid w:val="00A04D58"/>
    <w:rsid w:val="00A05943"/>
    <w:rsid w:val="00A05A4F"/>
    <w:rsid w:val="00A07AF1"/>
    <w:rsid w:val="00A1051C"/>
    <w:rsid w:val="00A110B1"/>
    <w:rsid w:val="00A12059"/>
    <w:rsid w:val="00A126DD"/>
    <w:rsid w:val="00A13BB0"/>
    <w:rsid w:val="00A21AAF"/>
    <w:rsid w:val="00A22114"/>
    <w:rsid w:val="00A22AB4"/>
    <w:rsid w:val="00A24915"/>
    <w:rsid w:val="00A27AD4"/>
    <w:rsid w:val="00A27E9E"/>
    <w:rsid w:val="00A3049A"/>
    <w:rsid w:val="00A32EB2"/>
    <w:rsid w:val="00A32F1C"/>
    <w:rsid w:val="00A33AAD"/>
    <w:rsid w:val="00A33BBA"/>
    <w:rsid w:val="00A35244"/>
    <w:rsid w:val="00A36805"/>
    <w:rsid w:val="00A413AF"/>
    <w:rsid w:val="00A419E9"/>
    <w:rsid w:val="00A42376"/>
    <w:rsid w:val="00A440A2"/>
    <w:rsid w:val="00A44168"/>
    <w:rsid w:val="00A45048"/>
    <w:rsid w:val="00A45BCF"/>
    <w:rsid w:val="00A45E47"/>
    <w:rsid w:val="00A46337"/>
    <w:rsid w:val="00A476D9"/>
    <w:rsid w:val="00A51BBB"/>
    <w:rsid w:val="00A522CD"/>
    <w:rsid w:val="00A52977"/>
    <w:rsid w:val="00A541A8"/>
    <w:rsid w:val="00A556A5"/>
    <w:rsid w:val="00A574AB"/>
    <w:rsid w:val="00A574EA"/>
    <w:rsid w:val="00A60111"/>
    <w:rsid w:val="00A625BA"/>
    <w:rsid w:val="00A626C0"/>
    <w:rsid w:val="00A62982"/>
    <w:rsid w:val="00A6350E"/>
    <w:rsid w:val="00A63A77"/>
    <w:rsid w:val="00A65AA0"/>
    <w:rsid w:val="00A65B25"/>
    <w:rsid w:val="00A66B0C"/>
    <w:rsid w:val="00A714BC"/>
    <w:rsid w:val="00A731AB"/>
    <w:rsid w:val="00A74C28"/>
    <w:rsid w:val="00A75989"/>
    <w:rsid w:val="00A759D3"/>
    <w:rsid w:val="00A7799A"/>
    <w:rsid w:val="00A82A47"/>
    <w:rsid w:val="00A82EB0"/>
    <w:rsid w:val="00A83C87"/>
    <w:rsid w:val="00A869E2"/>
    <w:rsid w:val="00A87EFB"/>
    <w:rsid w:val="00A924C0"/>
    <w:rsid w:val="00A9281C"/>
    <w:rsid w:val="00A929AC"/>
    <w:rsid w:val="00A9331F"/>
    <w:rsid w:val="00A9377C"/>
    <w:rsid w:val="00A94453"/>
    <w:rsid w:val="00A955CE"/>
    <w:rsid w:val="00A96825"/>
    <w:rsid w:val="00A97C3F"/>
    <w:rsid w:val="00AA01A7"/>
    <w:rsid w:val="00AA0B95"/>
    <w:rsid w:val="00AA15DC"/>
    <w:rsid w:val="00AA2056"/>
    <w:rsid w:val="00AA3F64"/>
    <w:rsid w:val="00AA7BED"/>
    <w:rsid w:val="00AB0909"/>
    <w:rsid w:val="00AB37D2"/>
    <w:rsid w:val="00AB4509"/>
    <w:rsid w:val="00AB48D9"/>
    <w:rsid w:val="00AB4A6C"/>
    <w:rsid w:val="00AC112B"/>
    <w:rsid w:val="00AC1C4A"/>
    <w:rsid w:val="00AC2C57"/>
    <w:rsid w:val="00AC32FF"/>
    <w:rsid w:val="00AC440E"/>
    <w:rsid w:val="00AC4974"/>
    <w:rsid w:val="00AC5EBC"/>
    <w:rsid w:val="00AC66BB"/>
    <w:rsid w:val="00AC78AB"/>
    <w:rsid w:val="00AD2A46"/>
    <w:rsid w:val="00AD389F"/>
    <w:rsid w:val="00AD755A"/>
    <w:rsid w:val="00AE00EB"/>
    <w:rsid w:val="00AE06AC"/>
    <w:rsid w:val="00AE3C62"/>
    <w:rsid w:val="00AE64B6"/>
    <w:rsid w:val="00AE73CE"/>
    <w:rsid w:val="00AF07EC"/>
    <w:rsid w:val="00AF0990"/>
    <w:rsid w:val="00AF33B7"/>
    <w:rsid w:val="00AF361B"/>
    <w:rsid w:val="00AF7DEF"/>
    <w:rsid w:val="00B0079C"/>
    <w:rsid w:val="00B010A5"/>
    <w:rsid w:val="00B013DF"/>
    <w:rsid w:val="00B02448"/>
    <w:rsid w:val="00B04169"/>
    <w:rsid w:val="00B05D0C"/>
    <w:rsid w:val="00B061B1"/>
    <w:rsid w:val="00B066BA"/>
    <w:rsid w:val="00B066CA"/>
    <w:rsid w:val="00B07024"/>
    <w:rsid w:val="00B1012B"/>
    <w:rsid w:val="00B10488"/>
    <w:rsid w:val="00B117DB"/>
    <w:rsid w:val="00B11C6B"/>
    <w:rsid w:val="00B144A1"/>
    <w:rsid w:val="00B17344"/>
    <w:rsid w:val="00B17964"/>
    <w:rsid w:val="00B205AC"/>
    <w:rsid w:val="00B220B1"/>
    <w:rsid w:val="00B22270"/>
    <w:rsid w:val="00B23DE8"/>
    <w:rsid w:val="00B26949"/>
    <w:rsid w:val="00B271AF"/>
    <w:rsid w:val="00B302A8"/>
    <w:rsid w:val="00B317AD"/>
    <w:rsid w:val="00B32044"/>
    <w:rsid w:val="00B34262"/>
    <w:rsid w:val="00B357C5"/>
    <w:rsid w:val="00B360C9"/>
    <w:rsid w:val="00B40A95"/>
    <w:rsid w:val="00B40F8A"/>
    <w:rsid w:val="00B41F5B"/>
    <w:rsid w:val="00B43EA7"/>
    <w:rsid w:val="00B46462"/>
    <w:rsid w:val="00B4656C"/>
    <w:rsid w:val="00B475C1"/>
    <w:rsid w:val="00B50547"/>
    <w:rsid w:val="00B50E2D"/>
    <w:rsid w:val="00B516BD"/>
    <w:rsid w:val="00B525E6"/>
    <w:rsid w:val="00B53BBA"/>
    <w:rsid w:val="00B55A68"/>
    <w:rsid w:val="00B57606"/>
    <w:rsid w:val="00B57A66"/>
    <w:rsid w:val="00B627EB"/>
    <w:rsid w:val="00B75E2B"/>
    <w:rsid w:val="00B76A9D"/>
    <w:rsid w:val="00B7796A"/>
    <w:rsid w:val="00B815EE"/>
    <w:rsid w:val="00B83328"/>
    <w:rsid w:val="00B85609"/>
    <w:rsid w:val="00B9273D"/>
    <w:rsid w:val="00B92A2D"/>
    <w:rsid w:val="00B92B3E"/>
    <w:rsid w:val="00B93352"/>
    <w:rsid w:val="00B93637"/>
    <w:rsid w:val="00B972BA"/>
    <w:rsid w:val="00B97363"/>
    <w:rsid w:val="00B97ED0"/>
    <w:rsid w:val="00BA1279"/>
    <w:rsid w:val="00BA2344"/>
    <w:rsid w:val="00BA3A81"/>
    <w:rsid w:val="00BA620F"/>
    <w:rsid w:val="00BA7187"/>
    <w:rsid w:val="00BA76FE"/>
    <w:rsid w:val="00BB02A0"/>
    <w:rsid w:val="00BB09B6"/>
    <w:rsid w:val="00BB0E8A"/>
    <w:rsid w:val="00BB1385"/>
    <w:rsid w:val="00BB355F"/>
    <w:rsid w:val="00BB4455"/>
    <w:rsid w:val="00BB558D"/>
    <w:rsid w:val="00BB569A"/>
    <w:rsid w:val="00BB6097"/>
    <w:rsid w:val="00BC06C7"/>
    <w:rsid w:val="00BC0B91"/>
    <w:rsid w:val="00BC344D"/>
    <w:rsid w:val="00BC367C"/>
    <w:rsid w:val="00BC4AF4"/>
    <w:rsid w:val="00BC5337"/>
    <w:rsid w:val="00BC5E51"/>
    <w:rsid w:val="00BC6032"/>
    <w:rsid w:val="00BD1455"/>
    <w:rsid w:val="00BD2453"/>
    <w:rsid w:val="00BD2ACF"/>
    <w:rsid w:val="00BD5470"/>
    <w:rsid w:val="00BD57B9"/>
    <w:rsid w:val="00BE33A0"/>
    <w:rsid w:val="00BE3BF3"/>
    <w:rsid w:val="00BE50FF"/>
    <w:rsid w:val="00BE59BB"/>
    <w:rsid w:val="00BE6698"/>
    <w:rsid w:val="00BE714F"/>
    <w:rsid w:val="00BE760C"/>
    <w:rsid w:val="00BF0E69"/>
    <w:rsid w:val="00BF132E"/>
    <w:rsid w:val="00BF1F40"/>
    <w:rsid w:val="00BF443A"/>
    <w:rsid w:val="00BF4F16"/>
    <w:rsid w:val="00C00B34"/>
    <w:rsid w:val="00C022BD"/>
    <w:rsid w:val="00C0269F"/>
    <w:rsid w:val="00C02A5D"/>
    <w:rsid w:val="00C03682"/>
    <w:rsid w:val="00C0438C"/>
    <w:rsid w:val="00C0772C"/>
    <w:rsid w:val="00C1069C"/>
    <w:rsid w:val="00C11E10"/>
    <w:rsid w:val="00C11E2A"/>
    <w:rsid w:val="00C11FD4"/>
    <w:rsid w:val="00C126A1"/>
    <w:rsid w:val="00C12ADD"/>
    <w:rsid w:val="00C14DCA"/>
    <w:rsid w:val="00C15C23"/>
    <w:rsid w:val="00C161CE"/>
    <w:rsid w:val="00C16A00"/>
    <w:rsid w:val="00C16B0E"/>
    <w:rsid w:val="00C174A8"/>
    <w:rsid w:val="00C200C7"/>
    <w:rsid w:val="00C20274"/>
    <w:rsid w:val="00C248AE"/>
    <w:rsid w:val="00C259D0"/>
    <w:rsid w:val="00C25B98"/>
    <w:rsid w:val="00C26F83"/>
    <w:rsid w:val="00C27D4B"/>
    <w:rsid w:val="00C33494"/>
    <w:rsid w:val="00C35364"/>
    <w:rsid w:val="00C35FC3"/>
    <w:rsid w:val="00C36833"/>
    <w:rsid w:val="00C3739A"/>
    <w:rsid w:val="00C4037B"/>
    <w:rsid w:val="00C40BFD"/>
    <w:rsid w:val="00C41200"/>
    <w:rsid w:val="00C41DDB"/>
    <w:rsid w:val="00C43AA5"/>
    <w:rsid w:val="00C46B64"/>
    <w:rsid w:val="00C46F8E"/>
    <w:rsid w:val="00C501E0"/>
    <w:rsid w:val="00C52E36"/>
    <w:rsid w:val="00C53A62"/>
    <w:rsid w:val="00C540BD"/>
    <w:rsid w:val="00C549F6"/>
    <w:rsid w:val="00C56036"/>
    <w:rsid w:val="00C57D41"/>
    <w:rsid w:val="00C60424"/>
    <w:rsid w:val="00C6051B"/>
    <w:rsid w:val="00C6060F"/>
    <w:rsid w:val="00C6102F"/>
    <w:rsid w:val="00C6277D"/>
    <w:rsid w:val="00C639EE"/>
    <w:rsid w:val="00C63D62"/>
    <w:rsid w:val="00C653C0"/>
    <w:rsid w:val="00C65FFD"/>
    <w:rsid w:val="00C667FD"/>
    <w:rsid w:val="00C673DA"/>
    <w:rsid w:val="00C709F8"/>
    <w:rsid w:val="00C70C33"/>
    <w:rsid w:val="00C7111B"/>
    <w:rsid w:val="00C72AD9"/>
    <w:rsid w:val="00C72E53"/>
    <w:rsid w:val="00C737D6"/>
    <w:rsid w:val="00C73C65"/>
    <w:rsid w:val="00C7441F"/>
    <w:rsid w:val="00C749A6"/>
    <w:rsid w:val="00C74FAB"/>
    <w:rsid w:val="00C7591D"/>
    <w:rsid w:val="00C80183"/>
    <w:rsid w:val="00C81379"/>
    <w:rsid w:val="00C8203C"/>
    <w:rsid w:val="00C848DF"/>
    <w:rsid w:val="00C852FB"/>
    <w:rsid w:val="00C85F21"/>
    <w:rsid w:val="00C867F7"/>
    <w:rsid w:val="00C87760"/>
    <w:rsid w:val="00C90665"/>
    <w:rsid w:val="00C918C5"/>
    <w:rsid w:val="00C91B6D"/>
    <w:rsid w:val="00C93838"/>
    <w:rsid w:val="00C93D39"/>
    <w:rsid w:val="00C94786"/>
    <w:rsid w:val="00C95001"/>
    <w:rsid w:val="00C97BAC"/>
    <w:rsid w:val="00C97D08"/>
    <w:rsid w:val="00CA0C0A"/>
    <w:rsid w:val="00CA11A2"/>
    <w:rsid w:val="00CA16E2"/>
    <w:rsid w:val="00CA1800"/>
    <w:rsid w:val="00CA1D09"/>
    <w:rsid w:val="00CA2521"/>
    <w:rsid w:val="00CA2D63"/>
    <w:rsid w:val="00CA710C"/>
    <w:rsid w:val="00CA78F2"/>
    <w:rsid w:val="00CB0C18"/>
    <w:rsid w:val="00CB1C55"/>
    <w:rsid w:val="00CB2787"/>
    <w:rsid w:val="00CB2AE0"/>
    <w:rsid w:val="00CB3C63"/>
    <w:rsid w:val="00CB4857"/>
    <w:rsid w:val="00CB4D5F"/>
    <w:rsid w:val="00CB4FB4"/>
    <w:rsid w:val="00CB5391"/>
    <w:rsid w:val="00CB6744"/>
    <w:rsid w:val="00CB7EE5"/>
    <w:rsid w:val="00CC03D1"/>
    <w:rsid w:val="00CC09E4"/>
    <w:rsid w:val="00CC1B8B"/>
    <w:rsid w:val="00CC35A2"/>
    <w:rsid w:val="00CC668B"/>
    <w:rsid w:val="00CC6B90"/>
    <w:rsid w:val="00CC7569"/>
    <w:rsid w:val="00CC7705"/>
    <w:rsid w:val="00CC7DA6"/>
    <w:rsid w:val="00CD0A65"/>
    <w:rsid w:val="00CD0FA7"/>
    <w:rsid w:val="00CD1578"/>
    <w:rsid w:val="00CD6157"/>
    <w:rsid w:val="00CD6786"/>
    <w:rsid w:val="00CD7521"/>
    <w:rsid w:val="00CE0EDF"/>
    <w:rsid w:val="00CE3396"/>
    <w:rsid w:val="00CE5E4D"/>
    <w:rsid w:val="00CF1FA2"/>
    <w:rsid w:val="00CF23E4"/>
    <w:rsid w:val="00CF3C4D"/>
    <w:rsid w:val="00CF44D8"/>
    <w:rsid w:val="00CF4626"/>
    <w:rsid w:val="00CF7926"/>
    <w:rsid w:val="00CF7B58"/>
    <w:rsid w:val="00CF7F49"/>
    <w:rsid w:val="00D024F2"/>
    <w:rsid w:val="00D0426E"/>
    <w:rsid w:val="00D05C51"/>
    <w:rsid w:val="00D05FA1"/>
    <w:rsid w:val="00D06B53"/>
    <w:rsid w:val="00D0796C"/>
    <w:rsid w:val="00D1089E"/>
    <w:rsid w:val="00D10D20"/>
    <w:rsid w:val="00D12215"/>
    <w:rsid w:val="00D14068"/>
    <w:rsid w:val="00D20AB5"/>
    <w:rsid w:val="00D20C99"/>
    <w:rsid w:val="00D23FE3"/>
    <w:rsid w:val="00D263A0"/>
    <w:rsid w:val="00D27537"/>
    <w:rsid w:val="00D27FDC"/>
    <w:rsid w:val="00D31538"/>
    <w:rsid w:val="00D3243C"/>
    <w:rsid w:val="00D32D4A"/>
    <w:rsid w:val="00D34181"/>
    <w:rsid w:val="00D34E23"/>
    <w:rsid w:val="00D353EB"/>
    <w:rsid w:val="00D35A91"/>
    <w:rsid w:val="00D37FAA"/>
    <w:rsid w:val="00D40340"/>
    <w:rsid w:val="00D415B7"/>
    <w:rsid w:val="00D4370B"/>
    <w:rsid w:val="00D43D83"/>
    <w:rsid w:val="00D46797"/>
    <w:rsid w:val="00D473F0"/>
    <w:rsid w:val="00D5141D"/>
    <w:rsid w:val="00D52786"/>
    <w:rsid w:val="00D52ADB"/>
    <w:rsid w:val="00D53341"/>
    <w:rsid w:val="00D538F6"/>
    <w:rsid w:val="00D53FF9"/>
    <w:rsid w:val="00D54872"/>
    <w:rsid w:val="00D55E9D"/>
    <w:rsid w:val="00D569FE"/>
    <w:rsid w:val="00D62365"/>
    <w:rsid w:val="00D62880"/>
    <w:rsid w:val="00D63A21"/>
    <w:rsid w:val="00D64280"/>
    <w:rsid w:val="00D6467C"/>
    <w:rsid w:val="00D646B8"/>
    <w:rsid w:val="00D66196"/>
    <w:rsid w:val="00D72C10"/>
    <w:rsid w:val="00D742D1"/>
    <w:rsid w:val="00D76C45"/>
    <w:rsid w:val="00D778F3"/>
    <w:rsid w:val="00D8047F"/>
    <w:rsid w:val="00D8087F"/>
    <w:rsid w:val="00D826E1"/>
    <w:rsid w:val="00D83D9A"/>
    <w:rsid w:val="00D83F61"/>
    <w:rsid w:val="00D85129"/>
    <w:rsid w:val="00D85679"/>
    <w:rsid w:val="00D90A8A"/>
    <w:rsid w:val="00D92DE9"/>
    <w:rsid w:val="00D93F27"/>
    <w:rsid w:val="00D95024"/>
    <w:rsid w:val="00DA3562"/>
    <w:rsid w:val="00DA450A"/>
    <w:rsid w:val="00DA4CE6"/>
    <w:rsid w:val="00DA5BAF"/>
    <w:rsid w:val="00DA6A84"/>
    <w:rsid w:val="00DA746F"/>
    <w:rsid w:val="00DA79A0"/>
    <w:rsid w:val="00DB2A61"/>
    <w:rsid w:val="00DB2D48"/>
    <w:rsid w:val="00DB31AB"/>
    <w:rsid w:val="00DB381E"/>
    <w:rsid w:val="00DB5563"/>
    <w:rsid w:val="00DB5B45"/>
    <w:rsid w:val="00DC2361"/>
    <w:rsid w:val="00DC34D3"/>
    <w:rsid w:val="00DC495C"/>
    <w:rsid w:val="00DC4B78"/>
    <w:rsid w:val="00DC5AD8"/>
    <w:rsid w:val="00DC6C72"/>
    <w:rsid w:val="00DC6F60"/>
    <w:rsid w:val="00DC72F1"/>
    <w:rsid w:val="00DC744A"/>
    <w:rsid w:val="00DD0838"/>
    <w:rsid w:val="00DD41DB"/>
    <w:rsid w:val="00DD49B7"/>
    <w:rsid w:val="00DD4BBB"/>
    <w:rsid w:val="00DD58D3"/>
    <w:rsid w:val="00DD7925"/>
    <w:rsid w:val="00DE1D7C"/>
    <w:rsid w:val="00DE2575"/>
    <w:rsid w:val="00DE2C77"/>
    <w:rsid w:val="00DE2D81"/>
    <w:rsid w:val="00DE328A"/>
    <w:rsid w:val="00DE3343"/>
    <w:rsid w:val="00DE792B"/>
    <w:rsid w:val="00DF0B08"/>
    <w:rsid w:val="00DF20B4"/>
    <w:rsid w:val="00DF4C65"/>
    <w:rsid w:val="00DF4CF1"/>
    <w:rsid w:val="00DF4F03"/>
    <w:rsid w:val="00DF52E6"/>
    <w:rsid w:val="00DF6393"/>
    <w:rsid w:val="00E02DF5"/>
    <w:rsid w:val="00E032C9"/>
    <w:rsid w:val="00E036A4"/>
    <w:rsid w:val="00E03D8B"/>
    <w:rsid w:val="00E04AF3"/>
    <w:rsid w:val="00E0746A"/>
    <w:rsid w:val="00E07E08"/>
    <w:rsid w:val="00E103F7"/>
    <w:rsid w:val="00E14373"/>
    <w:rsid w:val="00E14A91"/>
    <w:rsid w:val="00E1678F"/>
    <w:rsid w:val="00E16BF1"/>
    <w:rsid w:val="00E16CF8"/>
    <w:rsid w:val="00E17075"/>
    <w:rsid w:val="00E17725"/>
    <w:rsid w:val="00E20071"/>
    <w:rsid w:val="00E20747"/>
    <w:rsid w:val="00E2351C"/>
    <w:rsid w:val="00E23C09"/>
    <w:rsid w:val="00E25041"/>
    <w:rsid w:val="00E25EF1"/>
    <w:rsid w:val="00E26660"/>
    <w:rsid w:val="00E27B1C"/>
    <w:rsid w:val="00E30981"/>
    <w:rsid w:val="00E3335B"/>
    <w:rsid w:val="00E33D91"/>
    <w:rsid w:val="00E3563D"/>
    <w:rsid w:val="00E37A8E"/>
    <w:rsid w:val="00E407D9"/>
    <w:rsid w:val="00E40D3A"/>
    <w:rsid w:val="00E42B2B"/>
    <w:rsid w:val="00E43848"/>
    <w:rsid w:val="00E4453F"/>
    <w:rsid w:val="00E446C5"/>
    <w:rsid w:val="00E44F85"/>
    <w:rsid w:val="00E46420"/>
    <w:rsid w:val="00E5577D"/>
    <w:rsid w:val="00E55BE9"/>
    <w:rsid w:val="00E56056"/>
    <w:rsid w:val="00E57D6F"/>
    <w:rsid w:val="00E615E4"/>
    <w:rsid w:val="00E65063"/>
    <w:rsid w:val="00E652B4"/>
    <w:rsid w:val="00E66B67"/>
    <w:rsid w:val="00E66B86"/>
    <w:rsid w:val="00E6714B"/>
    <w:rsid w:val="00E677A1"/>
    <w:rsid w:val="00E67EF2"/>
    <w:rsid w:val="00E70F16"/>
    <w:rsid w:val="00E73902"/>
    <w:rsid w:val="00E7572B"/>
    <w:rsid w:val="00E75939"/>
    <w:rsid w:val="00E75B24"/>
    <w:rsid w:val="00E81966"/>
    <w:rsid w:val="00E822D7"/>
    <w:rsid w:val="00E82773"/>
    <w:rsid w:val="00E86F76"/>
    <w:rsid w:val="00E913C2"/>
    <w:rsid w:val="00E915BD"/>
    <w:rsid w:val="00E939E1"/>
    <w:rsid w:val="00E93ACB"/>
    <w:rsid w:val="00E9412E"/>
    <w:rsid w:val="00E944BE"/>
    <w:rsid w:val="00EA0875"/>
    <w:rsid w:val="00EA152C"/>
    <w:rsid w:val="00EA2883"/>
    <w:rsid w:val="00EA3650"/>
    <w:rsid w:val="00EA40EB"/>
    <w:rsid w:val="00EA7A8E"/>
    <w:rsid w:val="00EA7B46"/>
    <w:rsid w:val="00EB0531"/>
    <w:rsid w:val="00EB1012"/>
    <w:rsid w:val="00EB14B0"/>
    <w:rsid w:val="00EB1716"/>
    <w:rsid w:val="00EB342B"/>
    <w:rsid w:val="00EB487A"/>
    <w:rsid w:val="00EB4CD7"/>
    <w:rsid w:val="00EB59A2"/>
    <w:rsid w:val="00EB59B3"/>
    <w:rsid w:val="00EB5BAC"/>
    <w:rsid w:val="00EC4238"/>
    <w:rsid w:val="00EC4907"/>
    <w:rsid w:val="00EC49D7"/>
    <w:rsid w:val="00EC5D3F"/>
    <w:rsid w:val="00EC6695"/>
    <w:rsid w:val="00ED1305"/>
    <w:rsid w:val="00ED1363"/>
    <w:rsid w:val="00ED21AB"/>
    <w:rsid w:val="00ED255B"/>
    <w:rsid w:val="00ED2B78"/>
    <w:rsid w:val="00ED3721"/>
    <w:rsid w:val="00ED3D8F"/>
    <w:rsid w:val="00ED689C"/>
    <w:rsid w:val="00ED7D07"/>
    <w:rsid w:val="00EE2228"/>
    <w:rsid w:val="00EE280C"/>
    <w:rsid w:val="00EE3652"/>
    <w:rsid w:val="00EE36B6"/>
    <w:rsid w:val="00EE3785"/>
    <w:rsid w:val="00EE3E62"/>
    <w:rsid w:val="00EE3F14"/>
    <w:rsid w:val="00EE44A0"/>
    <w:rsid w:val="00EE7483"/>
    <w:rsid w:val="00EF12EE"/>
    <w:rsid w:val="00EF18F9"/>
    <w:rsid w:val="00EF469D"/>
    <w:rsid w:val="00EF51F7"/>
    <w:rsid w:val="00EF703F"/>
    <w:rsid w:val="00EF7664"/>
    <w:rsid w:val="00EF78B9"/>
    <w:rsid w:val="00F00BA1"/>
    <w:rsid w:val="00F01FDF"/>
    <w:rsid w:val="00F037DE"/>
    <w:rsid w:val="00F040D9"/>
    <w:rsid w:val="00F043BD"/>
    <w:rsid w:val="00F0459A"/>
    <w:rsid w:val="00F04A6B"/>
    <w:rsid w:val="00F050E2"/>
    <w:rsid w:val="00F075C5"/>
    <w:rsid w:val="00F07852"/>
    <w:rsid w:val="00F11221"/>
    <w:rsid w:val="00F11600"/>
    <w:rsid w:val="00F13682"/>
    <w:rsid w:val="00F13EEC"/>
    <w:rsid w:val="00F14622"/>
    <w:rsid w:val="00F15FFB"/>
    <w:rsid w:val="00F16DA7"/>
    <w:rsid w:val="00F171C5"/>
    <w:rsid w:val="00F2024E"/>
    <w:rsid w:val="00F22B6D"/>
    <w:rsid w:val="00F23334"/>
    <w:rsid w:val="00F24D40"/>
    <w:rsid w:val="00F26759"/>
    <w:rsid w:val="00F3077B"/>
    <w:rsid w:val="00F30A97"/>
    <w:rsid w:val="00F31271"/>
    <w:rsid w:val="00F332D4"/>
    <w:rsid w:val="00F35752"/>
    <w:rsid w:val="00F40239"/>
    <w:rsid w:val="00F409A1"/>
    <w:rsid w:val="00F41BC6"/>
    <w:rsid w:val="00F42A48"/>
    <w:rsid w:val="00F4467F"/>
    <w:rsid w:val="00F44CE7"/>
    <w:rsid w:val="00F459DB"/>
    <w:rsid w:val="00F46DA7"/>
    <w:rsid w:val="00F47122"/>
    <w:rsid w:val="00F4723E"/>
    <w:rsid w:val="00F506AC"/>
    <w:rsid w:val="00F517CE"/>
    <w:rsid w:val="00F54530"/>
    <w:rsid w:val="00F547D6"/>
    <w:rsid w:val="00F54E35"/>
    <w:rsid w:val="00F55D84"/>
    <w:rsid w:val="00F56281"/>
    <w:rsid w:val="00F57EAA"/>
    <w:rsid w:val="00F61BAB"/>
    <w:rsid w:val="00F653D0"/>
    <w:rsid w:val="00F66858"/>
    <w:rsid w:val="00F6752D"/>
    <w:rsid w:val="00F70B14"/>
    <w:rsid w:val="00F70E94"/>
    <w:rsid w:val="00F70ED2"/>
    <w:rsid w:val="00F72F87"/>
    <w:rsid w:val="00F80323"/>
    <w:rsid w:val="00F81D1E"/>
    <w:rsid w:val="00F826A4"/>
    <w:rsid w:val="00F83657"/>
    <w:rsid w:val="00F83794"/>
    <w:rsid w:val="00F841BA"/>
    <w:rsid w:val="00F84388"/>
    <w:rsid w:val="00F8539E"/>
    <w:rsid w:val="00F9248C"/>
    <w:rsid w:val="00F9333B"/>
    <w:rsid w:val="00F95615"/>
    <w:rsid w:val="00FA2C6E"/>
    <w:rsid w:val="00FA3EFA"/>
    <w:rsid w:val="00FA406B"/>
    <w:rsid w:val="00FA4FBF"/>
    <w:rsid w:val="00FA5C83"/>
    <w:rsid w:val="00FA771A"/>
    <w:rsid w:val="00FB0913"/>
    <w:rsid w:val="00FB3C2C"/>
    <w:rsid w:val="00FB3E97"/>
    <w:rsid w:val="00FB632F"/>
    <w:rsid w:val="00FB66BF"/>
    <w:rsid w:val="00FB6BFA"/>
    <w:rsid w:val="00FC1418"/>
    <w:rsid w:val="00FC5716"/>
    <w:rsid w:val="00FD307F"/>
    <w:rsid w:val="00FD313E"/>
    <w:rsid w:val="00FD4044"/>
    <w:rsid w:val="00FE0ADF"/>
    <w:rsid w:val="00FE5925"/>
    <w:rsid w:val="00FE71BB"/>
    <w:rsid w:val="00FE730A"/>
    <w:rsid w:val="00FE7BCD"/>
    <w:rsid w:val="00FF0211"/>
    <w:rsid w:val="00FF1522"/>
    <w:rsid w:val="00FF1C54"/>
    <w:rsid w:val="00FF781C"/>
  </w:rsids>
  <m:mathPr>
    <m:mathFont m:val="Cambria Math"/>
    <m:brkBin m:val="before"/>
    <m:brkBinSub m:val="--"/>
    <m:smallFrac m:val="0"/>
    <m:dispDef/>
    <m:lMargin m:val="0"/>
    <m:rMargin m:val="0"/>
    <m:defJc m:val="centerGroup"/>
    <m:wrapIndent m:val="1440"/>
    <m:intLim m:val="subSup"/>
    <m:naryLim m:val="undOvr"/>
  </m:mathPr>
  <w:attachedSchema w:val="urn:schemas:contacts"/>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5E5D"/>
    <w:rPr>
      <w:rFonts w:ascii="Times New Roman" w:hAnsi="Times New Roman" w:cs="Times New Roman"/>
      <w:sz w:val="24"/>
      <w:szCs w:val="24"/>
    </w:rPr>
  </w:style>
  <w:style w:type="paragraph" w:styleId="Heading1">
    <w:name w:val="heading 1"/>
    <w:basedOn w:val="Normal"/>
    <w:next w:val="Normal"/>
    <w:link w:val="Heading1Char"/>
    <w:uiPriority w:val="9"/>
    <w:qFormat/>
    <w:rsid w:val="00D9502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BB609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F72A2"/>
    <w:pPr>
      <w:spacing w:before="100" w:beforeAutospacing="1" w:after="100" w:afterAutospacing="1" w:line="240" w:lineRule="auto"/>
      <w:outlineLvl w:val="3"/>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B0D46"/>
    <w:pPr>
      <w:ind w:left="720"/>
      <w:contextualSpacing/>
    </w:pPr>
  </w:style>
  <w:style w:type="paragraph" w:styleId="FootnoteText">
    <w:name w:val="footnote text"/>
    <w:basedOn w:val="Normal"/>
    <w:link w:val="FootnoteTextChar"/>
    <w:uiPriority w:val="99"/>
    <w:unhideWhenUsed/>
    <w:rsid w:val="000753DC"/>
    <w:pPr>
      <w:spacing w:after="0" w:line="240" w:lineRule="auto"/>
    </w:pPr>
    <w:rPr>
      <w:sz w:val="20"/>
      <w:szCs w:val="20"/>
    </w:rPr>
  </w:style>
  <w:style w:type="character" w:customStyle="1" w:styleId="FootnoteTextChar">
    <w:name w:val="Footnote Text Char"/>
    <w:basedOn w:val="DefaultParagraphFont"/>
    <w:link w:val="FootnoteText"/>
    <w:uiPriority w:val="99"/>
    <w:rsid w:val="000753DC"/>
    <w:rPr>
      <w:sz w:val="20"/>
      <w:szCs w:val="20"/>
    </w:rPr>
  </w:style>
  <w:style w:type="character" w:styleId="FootnoteReference">
    <w:name w:val="footnote reference"/>
    <w:basedOn w:val="DefaultParagraphFont"/>
    <w:uiPriority w:val="99"/>
    <w:semiHidden/>
    <w:unhideWhenUsed/>
    <w:rsid w:val="000753DC"/>
    <w:rPr>
      <w:vertAlign w:val="superscript"/>
    </w:rPr>
  </w:style>
  <w:style w:type="character" w:styleId="Hyperlink">
    <w:name w:val="Hyperlink"/>
    <w:basedOn w:val="DefaultParagraphFont"/>
    <w:uiPriority w:val="99"/>
    <w:unhideWhenUsed/>
    <w:rsid w:val="006419E4"/>
    <w:rPr>
      <w:color w:val="0000FF" w:themeColor="hyperlink"/>
      <w:u w:val="single"/>
    </w:rPr>
  </w:style>
  <w:style w:type="paragraph" w:styleId="Header">
    <w:name w:val="header"/>
    <w:basedOn w:val="Normal"/>
    <w:link w:val="HeaderChar"/>
    <w:uiPriority w:val="99"/>
    <w:semiHidden/>
    <w:unhideWhenUsed/>
    <w:rsid w:val="00A6350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6350E"/>
  </w:style>
  <w:style w:type="paragraph" w:styleId="Footer">
    <w:name w:val="footer"/>
    <w:basedOn w:val="Normal"/>
    <w:link w:val="FooterChar"/>
    <w:unhideWhenUsed/>
    <w:rsid w:val="00A6350E"/>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6350E"/>
  </w:style>
  <w:style w:type="paragraph" w:styleId="BalloonText">
    <w:name w:val="Balloon Text"/>
    <w:basedOn w:val="Normal"/>
    <w:link w:val="BalloonTextChar"/>
    <w:uiPriority w:val="99"/>
    <w:semiHidden/>
    <w:unhideWhenUsed/>
    <w:rsid w:val="00A635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6350E"/>
    <w:rPr>
      <w:rFonts w:ascii="Tahoma" w:hAnsi="Tahoma" w:cs="Tahoma"/>
      <w:sz w:val="16"/>
      <w:szCs w:val="16"/>
    </w:rPr>
  </w:style>
  <w:style w:type="character" w:customStyle="1" w:styleId="Heading1Char">
    <w:name w:val="Heading 1 Char"/>
    <w:basedOn w:val="DefaultParagraphFont"/>
    <w:link w:val="Heading1"/>
    <w:uiPriority w:val="9"/>
    <w:rsid w:val="00D95024"/>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D95024"/>
    <w:pPr>
      <w:outlineLvl w:val="9"/>
    </w:pPr>
  </w:style>
  <w:style w:type="paragraph" w:styleId="TOC1">
    <w:name w:val="toc 1"/>
    <w:basedOn w:val="Normal"/>
    <w:next w:val="Normal"/>
    <w:autoRedefine/>
    <w:uiPriority w:val="39"/>
    <w:unhideWhenUsed/>
    <w:qFormat/>
    <w:rsid w:val="005041AF"/>
    <w:pPr>
      <w:tabs>
        <w:tab w:val="right" w:leader="dot" w:pos="9350"/>
      </w:tabs>
      <w:spacing w:after="100"/>
    </w:pPr>
  </w:style>
  <w:style w:type="character" w:customStyle="1" w:styleId="Heading2Char">
    <w:name w:val="Heading 2 Char"/>
    <w:basedOn w:val="DefaultParagraphFont"/>
    <w:link w:val="Heading2"/>
    <w:uiPriority w:val="9"/>
    <w:rsid w:val="00BB6097"/>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qFormat/>
    <w:rsid w:val="00BB6097"/>
    <w:pPr>
      <w:spacing w:after="100"/>
      <w:ind w:left="220"/>
    </w:pPr>
  </w:style>
  <w:style w:type="character" w:styleId="FollowedHyperlink">
    <w:name w:val="FollowedHyperlink"/>
    <w:basedOn w:val="DefaultParagraphFont"/>
    <w:uiPriority w:val="99"/>
    <w:semiHidden/>
    <w:unhideWhenUsed/>
    <w:rsid w:val="00155E41"/>
    <w:rPr>
      <w:color w:val="800080" w:themeColor="followedHyperlink"/>
      <w:u w:val="single"/>
    </w:rPr>
  </w:style>
  <w:style w:type="paragraph" w:styleId="TOC3">
    <w:name w:val="toc 3"/>
    <w:basedOn w:val="Normal"/>
    <w:next w:val="Normal"/>
    <w:autoRedefine/>
    <w:uiPriority w:val="39"/>
    <w:semiHidden/>
    <w:unhideWhenUsed/>
    <w:qFormat/>
    <w:rsid w:val="009F2D76"/>
    <w:pPr>
      <w:spacing w:after="100"/>
      <w:ind w:left="440"/>
    </w:pPr>
    <w:rPr>
      <w:rFonts w:asciiTheme="minorHAnsi" w:eastAsiaTheme="minorEastAsia" w:hAnsiTheme="minorHAnsi" w:cstheme="minorBidi"/>
      <w:sz w:val="22"/>
      <w:szCs w:val="22"/>
    </w:rPr>
  </w:style>
  <w:style w:type="paragraph" w:styleId="TOC6">
    <w:name w:val="toc 6"/>
    <w:basedOn w:val="Normal"/>
    <w:next w:val="Normal"/>
    <w:autoRedefine/>
    <w:uiPriority w:val="39"/>
    <w:semiHidden/>
    <w:unhideWhenUsed/>
    <w:rsid w:val="009F2D76"/>
    <w:pPr>
      <w:spacing w:after="100"/>
      <w:ind w:left="1200"/>
    </w:pPr>
  </w:style>
  <w:style w:type="paragraph" w:styleId="BodyText">
    <w:name w:val="Body Text"/>
    <w:basedOn w:val="Normal"/>
    <w:link w:val="BodyTextChar"/>
    <w:rsid w:val="000E2027"/>
    <w:pPr>
      <w:spacing w:after="220" w:line="220" w:lineRule="atLeast"/>
      <w:jc w:val="both"/>
    </w:pPr>
    <w:rPr>
      <w:rFonts w:ascii="Arial" w:eastAsia="Times New Roman" w:hAnsi="Arial"/>
      <w:spacing w:val="-5"/>
      <w:sz w:val="20"/>
      <w:szCs w:val="20"/>
    </w:rPr>
  </w:style>
  <w:style w:type="character" w:customStyle="1" w:styleId="BodyTextChar">
    <w:name w:val="Body Text Char"/>
    <w:basedOn w:val="DefaultParagraphFont"/>
    <w:link w:val="BodyText"/>
    <w:rsid w:val="000E2027"/>
    <w:rPr>
      <w:rFonts w:ascii="Arial" w:eastAsia="Times New Roman" w:hAnsi="Arial" w:cs="Times New Roman"/>
      <w:spacing w:val="-5"/>
      <w:sz w:val="20"/>
      <w:szCs w:val="20"/>
    </w:rPr>
  </w:style>
  <w:style w:type="paragraph" w:styleId="NormalWeb">
    <w:name w:val="Normal (Web)"/>
    <w:basedOn w:val="Normal"/>
    <w:uiPriority w:val="99"/>
    <w:semiHidden/>
    <w:unhideWhenUsed/>
    <w:rsid w:val="003F6AB8"/>
    <w:pPr>
      <w:spacing w:before="100" w:beforeAutospacing="1" w:after="100" w:afterAutospacing="1" w:line="240" w:lineRule="auto"/>
    </w:pPr>
    <w:rPr>
      <w:rFonts w:eastAsia="Times New Roman"/>
    </w:rPr>
  </w:style>
  <w:style w:type="paragraph" w:styleId="EndnoteText">
    <w:name w:val="endnote text"/>
    <w:basedOn w:val="Normal"/>
    <w:link w:val="EndnoteTextChar"/>
    <w:uiPriority w:val="99"/>
    <w:semiHidden/>
    <w:unhideWhenUsed/>
    <w:rsid w:val="00DF20B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F20B4"/>
    <w:rPr>
      <w:rFonts w:ascii="Times New Roman" w:hAnsi="Times New Roman" w:cs="Times New Roman"/>
      <w:sz w:val="20"/>
      <w:szCs w:val="20"/>
    </w:rPr>
  </w:style>
  <w:style w:type="character" w:styleId="EndnoteReference">
    <w:name w:val="endnote reference"/>
    <w:basedOn w:val="DefaultParagraphFont"/>
    <w:uiPriority w:val="99"/>
    <w:semiHidden/>
    <w:unhideWhenUsed/>
    <w:rsid w:val="00DF20B4"/>
    <w:rPr>
      <w:vertAlign w:val="superscript"/>
    </w:rPr>
  </w:style>
  <w:style w:type="paragraph" w:styleId="Title">
    <w:name w:val="Title"/>
    <w:basedOn w:val="Normal"/>
    <w:link w:val="TitleChar"/>
    <w:qFormat/>
    <w:rsid w:val="00F22B6D"/>
    <w:pPr>
      <w:spacing w:before="240" w:after="60" w:line="240" w:lineRule="auto"/>
      <w:jc w:val="center"/>
      <w:outlineLvl w:val="0"/>
    </w:pPr>
    <w:rPr>
      <w:rFonts w:ascii="Arial" w:eastAsia="Times New Roman" w:hAnsi="Arial" w:cs="Arial"/>
      <w:b/>
      <w:bCs/>
      <w:kern w:val="28"/>
      <w:sz w:val="32"/>
      <w:szCs w:val="32"/>
    </w:rPr>
  </w:style>
  <w:style w:type="character" w:customStyle="1" w:styleId="TitleChar">
    <w:name w:val="Title Char"/>
    <w:basedOn w:val="DefaultParagraphFont"/>
    <w:link w:val="Title"/>
    <w:rsid w:val="00F22B6D"/>
    <w:rPr>
      <w:rFonts w:ascii="Arial" w:eastAsia="Times New Roman" w:hAnsi="Arial" w:cs="Arial"/>
      <w:b/>
      <w:bCs/>
      <w:kern w:val="28"/>
      <w:sz w:val="32"/>
      <w:szCs w:val="32"/>
    </w:rPr>
  </w:style>
  <w:style w:type="paragraph" w:styleId="BodyText2">
    <w:name w:val="Body Text 2"/>
    <w:basedOn w:val="Normal"/>
    <w:link w:val="BodyText2Char"/>
    <w:rsid w:val="00F22B6D"/>
    <w:pPr>
      <w:spacing w:after="120" w:line="480" w:lineRule="auto"/>
    </w:pPr>
    <w:rPr>
      <w:rFonts w:eastAsia="Times New Roman"/>
    </w:rPr>
  </w:style>
  <w:style w:type="character" w:customStyle="1" w:styleId="BodyText2Char">
    <w:name w:val="Body Text 2 Char"/>
    <w:basedOn w:val="DefaultParagraphFont"/>
    <w:link w:val="BodyText2"/>
    <w:rsid w:val="00F22B6D"/>
    <w:rPr>
      <w:rFonts w:ascii="Times New Roman" w:eastAsia="Times New Roman" w:hAnsi="Times New Roman" w:cs="Times New Roman"/>
      <w:sz w:val="24"/>
      <w:szCs w:val="24"/>
    </w:rPr>
  </w:style>
  <w:style w:type="character" w:styleId="PageNumber">
    <w:name w:val="page number"/>
    <w:basedOn w:val="DefaultParagraphFont"/>
    <w:rsid w:val="00F22B6D"/>
  </w:style>
  <w:style w:type="character" w:styleId="CommentReference">
    <w:name w:val="annotation reference"/>
    <w:basedOn w:val="DefaultParagraphFont"/>
    <w:uiPriority w:val="99"/>
    <w:semiHidden/>
    <w:unhideWhenUsed/>
    <w:rsid w:val="00FE7BCD"/>
    <w:rPr>
      <w:sz w:val="16"/>
      <w:szCs w:val="16"/>
    </w:rPr>
  </w:style>
  <w:style w:type="paragraph" w:styleId="CommentText">
    <w:name w:val="annotation text"/>
    <w:basedOn w:val="Normal"/>
    <w:link w:val="CommentTextChar"/>
    <w:uiPriority w:val="99"/>
    <w:semiHidden/>
    <w:unhideWhenUsed/>
    <w:rsid w:val="00FE7BCD"/>
    <w:pPr>
      <w:spacing w:line="240" w:lineRule="auto"/>
    </w:pPr>
    <w:rPr>
      <w:sz w:val="20"/>
      <w:szCs w:val="20"/>
    </w:rPr>
  </w:style>
  <w:style w:type="character" w:customStyle="1" w:styleId="CommentTextChar">
    <w:name w:val="Comment Text Char"/>
    <w:basedOn w:val="DefaultParagraphFont"/>
    <w:link w:val="CommentText"/>
    <w:uiPriority w:val="99"/>
    <w:semiHidden/>
    <w:rsid w:val="00FE7BCD"/>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E7BCD"/>
    <w:rPr>
      <w:b/>
      <w:bCs/>
    </w:rPr>
  </w:style>
  <w:style w:type="character" w:customStyle="1" w:styleId="CommentSubjectChar">
    <w:name w:val="Comment Subject Char"/>
    <w:basedOn w:val="CommentTextChar"/>
    <w:link w:val="CommentSubject"/>
    <w:uiPriority w:val="99"/>
    <w:semiHidden/>
    <w:rsid w:val="00FE7BCD"/>
    <w:rPr>
      <w:rFonts w:ascii="Times New Roman" w:hAnsi="Times New Roman" w:cs="Times New Roman"/>
      <w:b/>
      <w:bCs/>
      <w:sz w:val="20"/>
      <w:szCs w:val="20"/>
    </w:rPr>
  </w:style>
  <w:style w:type="character" w:styleId="Strong">
    <w:name w:val="Strong"/>
    <w:basedOn w:val="DefaultParagraphFont"/>
    <w:uiPriority w:val="22"/>
    <w:qFormat/>
    <w:rsid w:val="001A60F3"/>
    <w:rPr>
      <w:b/>
      <w:bCs/>
    </w:rPr>
  </w:style>
  <w:style w:type="character" w:customStyle="1" w:styleId="st">
    <w:name w:val="st"/>
    <w:basedOn w:val="DefaultParagraphFont"/>
    <w:rsid w:val="004374D4"/>
  </w:style>
  <w:style w:type="character" w:customStyle="1" w:styleId="Heading4Char">
    <w:name w:val="Heading 4 Char"/>
    <w:basedOn w:val="DefaultParagraphFont"/>
    <w:link w:val="Heading4"/>
    <w:uiPriority w:val="9"/>
    <w:rsid w:val="008F72A2"/>
    <w:rPr>
      <w:rFonts w:ascii="Times New Roman" w:eastAsia="Times New Roman" w:hAnsi="Times New Roman" w:cs="Times New Roman"/>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22389">
      <w:bodyDiv w:val="1"/>
      <w:marLeft w:val="0"/>
      <w:marRight w:val="0"/>
      <w:marTop w:val="0"/>
      <w:marBottom w:val="0"/>
      <w:divBdr>
        <w:top w:val="none" w:sz="0" w:space="0" w:color="auto"/>
        <w:left w:val="none" w:sz="0" w:space="0" w:color="auto"/>
        <w:bottom w:val="none" w:sz="0" w:space="0" w:color="auto"/>
        <w:right w:val="none" w:sz="0" w:space="0" w:color="auto"/>
      </w:divBdr>
    </w:div>
    <w:div w:id="537744276">
      <w:bodyDiv w:val="1"/>
      <w:marLeft w:val="225"/>
      <w:marRight w:val="0"/>
      <w:marTop w:val="0"/>
      <w:marBottom w:val="0"/>
      <w:divBdr>
        <w:top w:val="none" w:sz="0" w:space="0" w:color="auto"/>
        <w:left w:val="none" w:sz="0" w:space="0" w:color="auto"/>
        <w:bottom w:val="none" w:sz="0" w:space="0" w:color="auto"/>
        <w:right w:val="none" w:sz="0" w:space="0" w:color="auto"/>
      </w:divBdr>
      <w:divsChild>
        <w:div w:id="1307277471">
          <w:marLeft w:val="0"/>
          <w:marRight w:val="0"/>
          <w:marTop w:val="0"/>
          <w:marBottom w:val="0"/>
          <w:divBdr>
            <w:top w:val="none" w:sz="0" w:space="0" w:color="auto"/>
            <w:left w:val="none" w:sz="0" w:space="0" w:color="auto"/>
            <w:bottom w:val="none" w:sz="0" w:space="0" w:color="auto"/>
            <w:right w:val="none" w:sz="0" w:space="0" w:color="auto"/>
          </w:divBdr>
          <w:divsChild>
            <w:div w:id="2099674473">
              <w:marLeft w:val="0"/>
              <w:marRight w:val="0"/>
              <w:marTop w:val="0"/>
              <w:marBottom w:val="0"/>
              <w:divBdr>
                <w:top w:val="single" w:sz="6" w:space="1" w:color="949494"/>
                <w:left w:val="none" w:sz="0" w:space="0" w:color="auto"/>
                <w:bottom w:val="none" w:sz="0" w:space="0" w:color="auto"/>
                <w:right w:val="none" w:sz="0" w:space="0" w:color="auto"/>
              </w:divBdr>
              <w:divsChild>
                <w:div w:id="1182859994">
                  <w:marLeft w:val="0"/>
                  <w:marRight w:val="0"/>
                  <w:marTop w:val="300"/>
                  <w:marBottom w:val="0"/>
                  <w:divBdr>
                    <w:top w:val="none" w:sz="0" w:space="0" w:color="auto"/>
                    <w:left w:val="none" w:sz="0" w:space="0" w:color="auto"/>
                    <w:bottom w:val="none" w:sz="0" w:space="0" w:color="auto"/>
                    <w:right w:val="none" w:sz="0" w:space="0" w:color="auto"/>
                  </w:divBdr>
                  <w:divsChild>
                    <w:div w:id="66625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843916">
      <w:bodyDiv w:val="1"/>
      <w:marLeft w:val="0"/>
      <w:marRight w:val="0"/>
      <w:marTop w:val="0"/>
      <w:marBottom w:val="0"/>
      <w:divBdr>
        <w:top w:val="none" w:sz="0" w:space="0" w:color="auto"/>
        <w:left w:val="none" w:sz="0" w:space="0" w:color="auto"/>
        <w:bottom w:val="none" w:sz="0" w:space="0" w:color="auto"/>
        <w:right w:val="none" w:sz="0" w:space="0" w:color="auto"/>
      </w:divBdr>
    </w:div>
    <w:div w:id="718435834">
      <w:bodyDiv w:val="1"/>
      <w:marLeft w:val="0"/>
      <w:marRight w:val="0"/>
      <w:marTop w:val="0"/>
      <w:marBottom w:val="0"/>
      <w:divBdr>
        <w:top w:val="none" w:sz="0" w:space="0" w:color="auto"/>
        <w:left w:val="none" w:sz="0" w:space="0" w:color="auto"/>
        <w:bottom w:val="none" w:sz="0" w:space="0" w:color="auto"/>
        <w:right w:val="none" w:sz="0" w:space="0" w:color="auto"/>
      </w:divBdr>
    </w:div>
    <w:div w:id="762189274">
      <w:bodyDiv w:val="1"/>
      <w:marLeft w:val="0"/>
      <w:marRight w:val="0"/>
      <w:marTop w:val="0"/>
      <w:marBottom w:val="0"/>
      <w:divBdr>
        <w:top w:val="none" w:sz="0" w:space="0" w:color="auto"/>
        <w:left w:val="none" w:sz="0" w:space="0" w:color="auto"/>
        <w:bottom w:val="none" w:sz="0" w:space="0" w:color="auto"/>
        <w:right w:val="none" w:sz="0" w:space="0" w:color="auto"/>
      </w:divBdr>
    </w:div>
    <w:div w:id="796723480">
      <w:bodyDiv w:val="1"/>
      <w:marLeft w:val="0"/>
      <w:marRight w:val="0"/>
      <w:marTop w:val="0"/>
      <w:marBottom w:val="0"/>
      <w:divBdr>
        <w:top w:val="none" w:sz="0" w:space="0" w:color="auto"/>
        <w:left w:val="none" w:sz="0" w:space="0" w:color="auto"/>
        <w:bottom w:val="none" w:sz="0" w:space="0" w:color="auto"/>
        <w:right w:val="none" w:sz="0" w:space="0" w:color="auto"/>
      </w:divBdr>
      <w:divsChild>
        <w:div w:id="419256621">
          <w:marLeft w:val="0"/>
          <w:marRight w:val="0"/>
          <w:marTop w:val="0"/>
          <w:marBottom w:val="0"/>
          <w:divBdr>
            <w:top w:val="none" w:sz="0" w:space="0" w:color="auto"/>
            <w:left w:val="none" w:sz="0" w:space="0" w:color="auto"/>
            <w:bottom w:val="none" w:sz="0" w:space="0" w:color="auto"/>
            <w:right w:val="none" w:sz="0" w:space="0" w:color="auto"/>
          </w:divBdr>
          <w:divsChild>
            <w:div w:id="1139954724">
              <w:marLeft w:val="0"/>
              <w:marRight w:val="0"/>
              <w:marTop w:val="0"/>
              <w:marBottom w:val="0"/>
              <w:divBdr>
                <w:top w:val="none" w:sz="0" w:space="0" w:color="auto"/>
                <w:left w:val="none" w:sz="0" w:space="0" w:color="auto"/>
                <w:bottom w:val="none" w:sz="0" w:space="0" w:color="auto"/>
                <w:right w:val="none" w:sz="0" w:space="0" w:color="auto"/>
              </w:divBdr>
              <w:divsChild>
                <w:div w:id="1255362260">
                  <w:marLeft w:val="0"/>
                  <w:marRight w:val="0"/>
                  <w:marTop w:val="0"/>
                  <w:marBottom w:val="0"/>
                  <w:divBdr>
                    <w:top w:val="none" w:sz="0" w:space="0" w:color="auto"/>
                    <w:left w:val="none" w:sz="0" w:space="0" w:color="auto"/>
                    <w:bottom w:val="none" w:sz="0" w:space="0" w:color="auto"/>
                    <w:right w:val="none" w:sz="0" w:space="0" w:color="auto"/>
                  </w:divBdr>
                  <w:divsChild>
                    <w:div w:id="1148935016">
                      <w:marLeft w:val="0"/>
                      <w:marRight w:val="0"/>
                      <w:marTop w:val="0"/>
                      <w:marBottom w:val="0"/>
                      <w:divBdr>
                        <w:top w:val="none" w:sz="0" w:space="0" w:color="auto"/>
                        <w:left w:val="none" w:sz="0" w:space="0" w:color="auto"/>
                        <w:bottom w:val="none" w:sz="0" w:space="0" w:color="auto"/>
                        <w:right w:val="none" w:sz="0" w:space="0" w:color="auto"/>
                      </w:divBdr>
                      <w:divsChild>
                        <w:div w:id="530070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1512310">
      <w:bodyDiv w:val="1"/>
      <w:marLeft w:val="0"/>
      <w:marRight w:val="0"/>
      <w:marTop w:val="0"/>
      <w:marBottom w:val="0"/>
      <w:divBdr>
        <w:top w:val="none" w:sz="0" w:space="0" w:color="auto"/>
        <w:left w:val="none" w:sz="0" w:space="0" w:color="auto"/>
        <w:bottom w:val="none" w:sz="0" w:space="0" w:color="auto"/>
        <w:right w:val="none" w:sz="0" w:space="0" w:color="auto"/>
      </w:divBdr>
      <w:divsChild>
        <w:div w:id="1950580399">
          <w:marLeft w:val="0"/>
          <w:marRight w:val="0"/>
          <w:marTop w:val="0"/>
          <w:marBottom w:val="0"/>
          <w:divBdr>
            <w:top w:val="none" w:sz="0" w:space="0" w:color="auto"/>
            <w:left w:val="none" w:sz="0" w:space="0" w:color="auto"/>
            <w:bottom w:val="none" w:sz="0" w:space="0" w:color="auto"/>
            <w:right w:val="none" w:sz="0" w:space="0" w:color="auto"/>
          </w:divBdr>
          <w:divsChild>
            <w:div w:id="1111323309">
              <w:marLeft w:val="0"/>
              <w:marRight w:val="0"/>
              <w:marTop w:val="0"/>
              <w:marBottom w:val="0"/>
              <w:divBdr>
                <w:top w:val="none" w:sz="0" w:space="0" w:color="auto"/>
                <w:left w:val="none" w:sz="0" w:space="0" w:color="auto"/>
                <w:bottom w:val="none" w:sz="0" w:space="0" w:color="auto"/>
                <w:right w:val="none" w:sz="0" w:space="0" w:color="auto"/>
              </w:divBdr>
              <w:divsChild>
                <w:div w:id="851605497">
                  <w:marLeft w:val="0"/>
                  <w:marRight w:val="0"/>
                  <w:marTop w:val="0"/>
                  <w:marBottom w:val="0"/>
                  <w:divBdr>
                    <w:top w:val="none" w:sz="0" w:space="0" w:color="auto"/>
                    <w:left w:val="none" w:sz="0" w:space="0" w:color="auto"/>
                    <w:bottom w:val="none" w:sz="0" w:space="0" w:color="auto"/>
                    <w:right w:val="none" w:sz="0" w:space="0" w:color="auto"/>
                  </w:divBdr>
                  <w:divsChild>
                    <w:div w:id="9188911">
                      <w:marLeft w:val="0"/>
                      <w:marRight w:val="0"/>
                      <w:marTop w:val="0"/>
                      <w:marBottom w:val="0"/>
                      <w:divBdr>
                        <w:top w:val="none" w:sz="0" w:space="0" w:color="auto"/>
                        <w:left w:val="none" w:sz="0" w:space="0" w:color="auto"/>
                        <w:bottom w:val="none" w:sz="0" w:space="0" w:color="auto"/>
                        <w:right w:val="none" w:sz="0" w:space="0" w:color="auto"/>
                      </w:divBdr>
                      <w:divsChild>
                        <w:div w:id="186752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5342490">
      <w:bodyDiv w:val="1"/>
      <w:marLeft w:val="0"/>
      <w:marRight w:val="0"/>
      <w:marTop w:val="0"/>
      <w:marBottom w:val="0"/>
      <w:divBdr>
        <w:top w:val="none" w:sz="0" w:space="0" w:color="auto"/>
        <w:left w:val="none" w:sz="0" w:space="0" w:color="auto"/>
        <w:bottom w:val="none" w:sz="0" w:space="0" w:color="auto"/>
        <w:right w:val="none" w:sz="0" w:space="0" w:color="auto"/>
      </w:divBdr>
    </w:div>
    <w:div w:id="952245452">
      <w:bodyDiv w:val="1"/>
      <w:marLeft w:val="0"/>
      <w:marRight w:val="0"/>
      <w:marTop w:val="0"/>
      <w:marBottom w:val="0"/>
      <w:divBdr>
        <w:top w:val="none" w:sz="0" w:space="0" w:color="auto"/>
        <w:left w:val="none" w:sz="0" w:space="0" w:color="auto"/>
        <w:bottom w:val="none" w:sz="0" w:space="0" w:color="auto"/>
        <w:right w:val="none" w:sz="0" w:space="0" w:color="auto"/>
      </w:divBdr>
      <w:divsChild>
        <w:div w:id="1175419904">
          <w:marLeft w:val="0"/>
          <w:marRight w:val="0"/>
          <w:marTop w:val="0"/>
          <w:marBottom w:val="0"/>
          <w:divBdr>
            <w:top w:val="none" w:sz="0" w:space="0" w:color="auto"/>
            <w:left w:val="none" w:sz="0" w:space="0" w:color="auto"/>
            <w:bottom w:val="none" w:sz="0" w:space="0" w:color="auto"/>
            <w:right w:val="none" w:sz="0" w:space="0" w:color="auto"/>
          </w:divBdr>
          <w:divsChild>
            <w:div w:id="833303354">
              <w:marLeft w:val="0"/>
              <w:marRight w:val="0"/>
              <w:marTop w:val="0"/>
              <w:marBottom w:val="0"/>
              <w:divBdr>
                <w:top w:val="none" w:sz="0" w:space="0" w:color="auto"/>
                <w:left w:val="none" w:sz="0" w:space="0" w:color="auto"/>
                <w:bottom w:val="none" w:sz="0" w:space="0" w:color="auto"/>
                <w:right w:val="none" w:sz="0" w:space="0" w:color="auto"/>
              </w:divBdr>
              <w:divsChild>
                <w:div w:id="20520530">
                  <w:marLeft w:val="0"/>
                  <w:marRight w:val="0"/>
                  <w:marTop w:val="0"/>
                  <w:marBottom w:val="0"/>
                  <w:divBdr>
                    <w:top w:val="none" w:sz="0" w:space="0" w:color="auto"/>
                    <w:left w:val="none" w:sz="0" w:space="0" w:color="auto"/>
                    <w:bottom w:val="none" w:sz="0" w:space="0" w:color="auto"/>
                    <w:right w:val="none" w:sz="0" w:space="0" w:color="auto"/>
                  </w:divBdr>
                  <w:divsChild>
                    <w:div w:id="1823304678">
                      <w:marLeft w:val="0"/>
                      <w:marRight w:val="0"/>
                      <w:marTop w:val="0"/>
                      <w:marBottom w:val="0"/>
                      <w:divBdr>
                        <w:top w:val="none" w:sz="0" w:space="0" w:color="auto"/>
                        <w:left w:val="none" w:sz="0" w:space="0" w:color="auto"/>
                        <w:bottom w:val="none" w:sz="0" w:space="0" w:color="auto"/>
                        <w:right w:val="none" w:sz="0" w:space="0" w:color="auto"/>
                      </w:divBdr>
                      <w:divsChild>
                        <w:div w:id="38444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068273">
      <w:bodyDiv w:val="1"/>
      <w:marLeft w:val="0"/>
      <w:marRight w:val="0"/>
      <w:marTop w:val="0"/>
      <w:marBottom w:val="0"/>
      <w:divBdr>
        <w:top w:val="none" w:sz="0" w:space="0" w:color="auto"/>
        <w:left w:val="none" w:sz="0" w:space="0" w:color="auto"/>
        <w:bottom w:val="none" w:sz="0" w:space="0" w:color="auto"/>
        <w:right w:val="none" w:sz="0" w:space="0" w:color="auto"/>
      </w:divBdr>
      <w:divsChild>
        <w:div w:id="1874268766">
          <w:marLeft w:val="0"/>
          <w:marRight w:val="0"/>
          <w:marTop w:val="0"/>
          <w:marBottom w:val="0"/>
          <w:divBdr>
            <w:top w:val="none" w:sz="0" w:space="0" w:color="auto"/>
            <w:left w:val="none" w:sz="0" w:space="0" w:color="auto"/>
            <w:bottom w:val="none" w:sz="0" w:space="0" w:color="auto"/>
            <w:right w:val="none" w:sz="0" w:space="0" w:color="auto"/>
          </w:divBdr>
          <w:divsChild>
            <w:div w:id="211027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1540">
      <w:bodyDiv w:val="1"/>
      <w:marLeft w:val="0"/>
      <w:marRight w:val="0"/>
      <w:marTop w:val="0"/>
      <w:marBottom w:val="0"/>
      <w:divBdr>
        <w:top w:val="none" w:sz="0" w:space="0" w:color="auto"/>
        <w:left w:val="none" w:sz="0" w:space="0" w:color="auto"/>
        <w:bottom w:val="none" w:sz="0" w:space="0" w:color="auto"/>
        <w:right w:val="none" w:sz="0" w:space="0" w:color="auto"/>
      </w:divBdr>
    </w:div>
    <w:div w:id="1360817268">
      <w:bodyDiv w:val="1"/>
      <w:marLeft w:val="0"/>
      <w:marRight w:val="0"/>
      <w:marTop w:val="0"/>
      <w:marBottom w:val="0"/>
      <w:divBdr>
        <w:top w:val="none" w:sz="0" w:space="0" w:color="auto"/>
        <w:left w:val="none" w:sz="0" w:space="0" w:color="auto"/>
        <w:bottom w:val="none" w:sz="0" w:space="0" w:color="auto"/>
        <w:right w:val="none" w:sz="0" w:space="0" w:color="auto"/>
      </w:divBdr>
      <w:divsChild>
        <w:div w:id="339546135">
          <w:marLeft w:val="0"/>
          <w:marRight w:val="0"/>
          <w:marTop w:val="0"/>
          <w:marBottom w:val="0"/>
          <w:divBdr>
            <w:top w:val="none" w:sz="0" w:space="0" w:color="auto"/>
            <w:left w:val="none" w:sz="0" w:space="0" w:color="auto"/>
            <w:bottom w:val="none" w:sz="0" w:space="0" w:color="auto"/>
            <w:right w:val="none" w:sz="0" w:space="0" w:color="auto"/>
          </w:divBdr>
          <w:divsChild>
            <w:div w:id="331878788">
              <w:marLeft w:val="0"/>
              <w:marRight w:val="0"/>
              <w:marTop w:val="0"/>
              <w:marBottom w:val="0"/>
              <w:divBdr>
                <w:top w:val="none" w:sz="0" w:space="0" w:color="auto"/>
                <w:left w:val="none" w:sz="0" w:space="0" w:color="auto"/>
                <w:bottom w:val="none" w:sz="0" w:space="0" w:color="auto"/>
                <w:right w:val="none" w:sz="0" w:space="0" w:color="auto"/>
              </w:divBdr>
              <w:divsChild>
                <w:div w:id="1130170763">
                  <w:marLeft w:val="0"/>
                  <w:marRight w:val="0"/>
                  <w:marTop w:val="0"/>
                  <w:marBottom w:val="0"/>
                  <w:divBdr>
                    <w:top w:val="none" w:sz="0" w:space="0" w:color="auto"/>
                    <w:left w:val="none" w:sz="0" w:space="0" w:color="auto"/>
                    <w:bottom w:val="none" w:sz="0" w:space="0" w:color="auto"/>
                    <w:right w:val="none" w:sz="0" w:space="0" w:color="auto"/>
                  </w:divBdr>
                  <w:divsChild>
                    <w:div w:id="345064214">
                      <w:marLeft w:val="0"/>
                      <w:marRight w:val="0"/>
                      <w:marTop w:val="0"/>
                      <w:marBottom w:val="0"/>
                      <w:divBdr>
                        <w:top w:val="none" w:sz="0" w:space="0" w:color="auto"/>
                        <w:left w:val="none" w:sz="0" w:space="0" w:color="auto"/>
                        <w:bottom w:val="none" w:sz="0" w:space="0" w:color="auto"/>
                        <w:right w:val="none" w:sz="0" w:space="0" w:color="auto"/>
                      </w:divBdr>
                      <w:divsChild>
                        <w:div w:id="165822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05365649">
      <w:bodyDiv w:val="1"/>
      <w:marLeft w:val="0"/>
      <w:marRight w:val="0"/>
      <w:marTop w:val="0"/>
      <w:marBottom w:val="0"/>
      <w:divBdr>
        <w:top w:val="none" w:sz="0" w:space="0" w:color="auto"/>
        <w:left w:val="none" w:sz="0" w:space="0" w:color="auto"/>
        <w:bottom w:val="none" w:sz="0" w:space="0" w:color="auto"/>
        <w:right w:val="none" w:sz="0" w:space="0" w:color="auto"/>
      </w:divBdr>
      <w:divsChild>
        <w:div w:id="1154181280">
          <w:marLeft w:val="0"/>
          <w:marRight w:val="0"/>
          <w:marTop w:val="0"/>
          <w:marBottom w:val="0"/>
          <w:divBdr>
            <w:top w:val="none" w:sz="0" w:space="0" w:color="auto"/>
            <w:left w:val="none" w:sz="0" w:space="0" w:color="auto"/>
            <w:bottom w:val="none" w:sz="0" w:space="0" w:color="auto"/>
            <w:right w:val="none" w:sz="0" w:space="0" w:color="auto"/>
          </w:divBdr>
          <w:divsChild>
            <w:div w:id="422650944">
              <w:marLeft w:val="0"/>
              <w:marRight w:val="0"/>
              <w:marTop w:val="0"/>
              <w:marBottom w:val="0"/>
              <w:divBdr>
                <w:top w:val="none" w:sz="0" w:space="0" w:color="auto"/>
                <w:left w:val="none" w:sz="0" w:space="0" w:color="auto"/>
                <w:bottom w:val="none" w:sz="0" w:space="0" w:color="auto"/>
                <w:right w:val="none" w:sz="0" w:space="0" w:color="auto"/>
              </w:divBdr>
              <w:divsChild>
                <w:div w:id="1741977849">
                  <w:marLeft w:val="0"/>
                  <w:marRight w:val="0"/>
                  <w:marTop w:val="0"/>
                  <w:marBottom w:val="0"/>
                  <w:divBdr>
                    <w:top w:val="none" w:sz="0" w:space="0" w:color="auto"/>
                    <w:left w:val="none" w:sz="0" w:space="0" w:color="auto"/>
                    <w:bottom w:val="none" w:sz="0" w:space="0" w:color="auto"/>
                    <w:right w:val="none" w:sz="0" w:space="0" w:color="auto"/>
                  </w:divBdr>
                  <w:divsChild>
                    <w:div w:id="394549383">
                      <w:marLeft w:val="0"/>
                      <w:marRight w:val="0"/>
                      <w:marTop w:val="0"/>
                      <w:marBottom w:val="0"/>
                      <w:divBdr>
                        <w:top w:val="none" w:sz="0" w:space="0" w:color="auto"/>
                        <w:left w:val="none" w:sz="0" w:space="0" w:color="auto"/>
                        <w:bottom w:val="none" w:sz="0" w:space="0" w:color="auto"/>
                        <w:right w:val="none" w:sz="0" w:space="0" w:color="auto"/>
                      </w:divBdr>
                      <w:divsChild>
                        <w:div w:id="105612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3965755">
      <w:bodyDiv w:val="1"/>
      <w:marLeft w:val="0"/>
      <w:marRight w:val="0"/>
      <w:marTop w:val="0"/>
      <w:marBottom w:val="0"/>
      <w:divBdr>
        <w:top w:val="none" w:sz="0" w:space="0" w:color="auto"/>
        <w:left w:val="none" w:sz="0" w:space="0" w:color="auto"/>
        <w:bottom w:val="none" w:sz="0" w:space="0" w:color="auto"/>
        <w:right w:val="none" w:sz="0" w:space="0" w:color="auto"/>
      </w:divBdr>
      <w:divsChild>
        <w:div w:id="545415644">
          <w:marLeft w:val="0"/>
          <w:marRight w:val="0"/>
          <w:marTop w:val="0"/>
          <w:marBottom w:val="0"/>
          <w:divBdr>
            <w:top w:val="none" w:sz="0" w:space="0" w:color="auto"/>
            <w:left w:val="none" w:sz="0" w:space="0" w:color="auto"/>
            <w:bottom w:val="none" w:sz="0" w:space="0" w:color="auto"/>
            <w:right w:val="none" w:sz="0" w:space="0" w:color="auto"/>
          </w:divBdr>
          <w:divsChild>
            <w:div w:id="1758013507">
              <w:marLeft w:val="0"/>
              <w:marRight w:val="0"/>
              <w:marTop w:val="0"/>
              <w:marBottom w:val="0"/>
              <w:divBdr>
                <w:top w:val="none" w:sz="0" w:space="0" w:color="auto"/>
                <w:left w:val="none" w:sz="0" w:space="0" w:color="auto"/>
                <w:bottom w:val="none" w:sz="0" w:space="0" w:color="auto"/>
                <w:right w:val="none" w:sz="0" w:space="0" w:color="auto"/>
              </w:divBdr>
              <w:divsChild>
                <w:div w:id="1289581068">
                  <w:marLeft w:val="0"/>
                  <w:marRight w:val="0"/>
                  <w:marTop w:val="0"/>
                  <w:marBottom w:val="0"/>
                  <w:divBdr>
                    <w:top w:val="none" w:sz="0" w:space="0" w:color="auto"/>
                    <w:left w:val="none" w:sz="0" w:space="0" w:color="auto"/>
                    <w:bottom w:val="none" w:sz="0" w:space="0" w:color="auto"/>
                    <w:right w:val="none" w:sz="0" w:space="0" w:color="auto"/>
                  </w:divBdr>
                  <w:divsChild>
                    <w:div w:id="1297181398">
                      <w:marLeft w:val="0"/>
                      <w:marRight w:val="0"/>
                      <w:marTop w:val="0"/>
                      <w:marBottom w:val="0"/>
                      <w:divBdr>
                        <w:top w:val="none" w:sz="0" w:space="0" w:color="auto"/>
                        <w:left w:val="none" w:sz="0" w:space="0" w:color="auto"/>
                        <w:bottom w:val="none" w:sz="0" w:space="0" w:color="auto"/>
                        <w:right w:val="none" w:sz="0" w:space="0" w:color="auto"/>
                      </w:divBdr>
                      <w:divsChild>
                        <w:div w:id="285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96282">
      <w:bodyDiv w:val="1"/>
      <w:marLeft w:val="0"/>
      <w:marRight w:val="0"/>
      <w:marTop w:val="0"/>
      <w:marBottom w:val="0"/>
      <w:divBdr>
        <w:top w:val="none" w:sz="0" w:space="0" w:color="auto"/>
        <w:left w:val="none" w:sz="0" w:space="0" w:color="auto"/>
        <w:bottom w:val="none" w:sz="0" w:space="0" w:color="auto"/>
        <w:right w:val="none" w:sz="0" w:space="0" w:color="auto"/>
      </w:divBdr>
    </w:div>
    <w:div w:id="2063941630">
      <w:bodyDiv w:val="1"/>
      <w:marLeft w:val="0"/>
      <w:marRight w:val="0"/>
      <w:marTop w:val="0"/>
      <w:marBottom w:val="0"/>
      <w:divBdr>
        <w:top w:val="none" w:sz="0" w:space="0" w:color="auto"/>
        <w:left w:val="none" w:sz="0" w:space="0" w:color="auto"/>
        <w:bottom w:val="none" w:sz="0" w:space="0" w:color="auto"/>
        <w:right w:val="none" w:sz="0" w:space="0" w:color="auto"/>
      </w:divBdr>
    </w:div>
    <w:div w:id="2069641516">
      <w:bodyDiv w:val="1"/>
      <w:marLeft w:val="0"/>
      <w:marRight w:val="0"/>
      <w:marTop w:val="0"/>
      <w:marBottom w:val="0"/>
      <w:divBdr>
        <w:top w:val="none" w:sz="0" w:space="0" w:color="auto"/>
        <w:left w:val="none" w:sz="0" w:space="0" w:color="auto"/>
        <w:bottom w:val="none" w:sz="0" w:space="0" w:color="auto"/>
        <w:right w:val="none" w:sz="0" w:space="0" w:color="auto"/>
      </w:divBdr>
      <w:divsChild>
        <w:div w:id="1335302796">
          <w:marLeft w:val="0"/>
          <w:marRight w:val="0"/>
          <w:marTop w:val="15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iviewit.tv/wordpresseliot" TargetMode="External"/><Relationship Id="rId117" Type="http://schemas.openxmlformats.org/officeDocument/2006/relationships/image" Target="media/image38.tiff"/><Relationship Id="rId21" Type="http://schemas.openxmlformats.org/officeDocument/2006/relationships/hyperlink" Target="mailto:iviewit@iviewit.tv" TargetMode="External"/><Relationship Id="rId42" Type="http://schemas.openxmlformats.org/officeDocument/2006/relationships/hyperlink" Target="http://www.parentadvocates.org" TargetMode="External"/><Relationship Id="rId47" Type="http://schemas.openxmlformats.org/officeDocument/2006/relationships/hyperlink" Target="http://www.constitutionalguardian.com" TargetMode="External"/><Relationship Id="rId63" Type="http://schemas.openxmlformats.org/officeDocument/2006/relationships/image" Target="media/image6.png"/><Relationship Id="rId68" Type="http://schemas.openxmlformats.org/officeDocument/2006/relationships/image" Target="media/image9.jpeg"/><Relationship Id="rId84" Type="http://schemas.openxmlformats.org/officeDocument/2006/relationships/hyperlink" Target="http://iviewit.tv/wordpress/?p=391" TargetMode="External"/><Relationship Id="rId89" Type="http://schemas.openxmlformats.org/officeDocument/2006/relationships/hyperlink" Target="http://www.mpegla.com/" TargetMode="External"/><Relationship Id="rId112" Type="http://schemas.openxmlformats.org/officeDocument/2006/relationships/image" Target="media/image33.tiff"/><Relationship Id="rId133" Type="http://schemas.openxmlformats.org/officeDocument/2006/relationships/image" Target="media/image54.tiff"/><Relationship Id="rId138" Type="http://schemas.openxmlformats.org/officeDocument/2006/relationships/image" Target="media/image59.tiff"/><Relationship Id="rId154" Type="http://schemas.openxmlformats.org/officeDocument/2006/relationships/image" Target="media/image72.tiff"/><Relationship Id="rId159" Type="http://schemas.openxmlformats.org/officeDocument/2006/relationships/image" Target="media/image77.tiff"/><Relationship Id="rId175" Type="http://schemas.openxmlformats.org/officeDocument/2006/relationships/footer" Target="footer3.xml"/><Relationship Id="rId170" Type="http://schemas.openxmlformats.org/officeDocument/2006/relationships/header" Target="header1.xml"/><Relationship Id="rId16" Type="http://schemas.openxmlformats.org/officeDocument/2006/relationships/hyperlink" Target="http://iviewit.tv/CompanyDocs/Appendix%20A/index.htm" TargetMode="External"/><Relationship Id="rId107" Type="http://schemas.openxmlformats.org/officeDocument/2006/relationships/image" Target="media/image28.tiff"/><Relationship Id="rId11" Type="http://schemas.openxmlformats.org/officeDocument/2006/relationships/hyperlink" Target="mailto:iviewit@iviewit.tv" TargetMode="External"/><Relationship Id="rId32" Type="http://schemas.openxmlformats.org/officeDocument/2006/relationships/hyperlink" Target="http://www.youtube.com/watch?v=LOn4hwemqW0" TargetMode="External"/><Relationship Id="rId37" Type="http://schemas.openxmlformats.org/officeDocument/2006/relationships/hyperlink" Target="http://exposecorruptcourts.blogspot.com" TargetMode="External"/><Relationship Id="rId53" Type="http://schemas.openxmlformats.org/officeDocument/2006/relationships/hyperlink" Target="http://www.liberty-candidates.org/greg-fischer/" TargetMode="External"/><Relationship Id="rId58" Type="http://schemas.openxmlformats.org/officeDocument/2006/relationships/hyperlink" Target="http://www.iviewit.tv" TargetMode="External"/><Relationship Id="rId74"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79" Type="http://schemas.openxmlformats.org/officeDocument/2006/relationships/hyperlink" Target="http://www.law.cornell.edu/ethics/ny/code/NY_CODE.HTM" TargetMode="External"/><Relationship Id="rId102" Type="http://schemas.openxmlformats.org/officeDocument/2006/relationships/image" Target="media/image23.tiff"/><Relationship Id="rId123" Type="http://schemas.openxmlformats.org/officeDocument/2006/relationships/image" Target="media/image44.tiff"/><Relationship Id="rId128" Type="http://schemas.openxmlformats.org/officeDocument/2006/relationships/image" Target="media/image49.tiff"/><Relationship Id="rId144" Type="http://schemas.openxmlformats.org/officeDocument/2006/relationships/image" Target="media/image62.tiff"/><Relationship Id="rId149" Type="http://schemas.openxmlformats.org/officeDocument/2006/relationships/image" Target="media/image67.tiff"/><Relationship Id="rId5" Type="http://schemas.openxmlformats.org/officeDocument/2006/relationships/settings" Target="settings.xml"/><Relationship Id="rId90" Type="http://schemas.openxmlformats.org/officeDocument/2006/relationships/image" Target="media/image11.tiff"/><Relationship Id="rId95" Type="http://schemas.openxmlformats.org/officeDocument/2006/relationships/image" Target="media/image16.tiff"/><Relationship Id="rId160" Type="http://schemas.openxmlformats.org/officeDocument/2006/relationships/image" Target="media/image78.tiff"/><Relationship Id="rId165" Type="http://schemas.openxmlformats.org/officeDocument/2006/relationships/image" Target="media/image83.tiff"/><Relationship Id="rId22" Type="http://schemas.openxmlformats.org/officeDocument/2006/relationships/hyperlink" Target="http://www.iviewit.tv" TargetMode="External"/><Relationship Id="rId27" Type="http://schemas.openxmlformats.org/officeDocument/2006/relationships/hyperlink" Target="http://www.youtube.com/user/eliotbernstein?feature=mhum" TargetMode="External"/><Relationship Id="rId43" Type="http://schemas.openxmlformats.org/officeDocument/2006/relationships/hyperlink" Target="http://www.newyorkcourtcorruption.blogspot.com" TargetMode="External"/><Relationship Id="rId48" Type="http://schemas.openxmlformats.org/officeDocument/2006/relationships/hyperlink" Target="http://www.americans4legalreform.com" TargetMode="External"/><Relationship Id="rId64" Type="http://schemas.openxmlformats.org/officeDocument/2006/relationships/image" Target="cid:image001.png@01CD5E7B.B4D66430" TargetMode="External"/><Relationship Id="rId69" Type="http://schemas.openxmlformats.org/officeDocument/2006/relationships/hyperlink" Target="http://www.thepowerhour.com/news3/jfk_speech_transcript.htm" TargetMode="External"/><Relationship Id="rId113" Type="http://schemas.openxmlformats.org/officeDocument/2006/relationships/image" Target="media/image34.tiff"/><Relationship Id="rId118" Type="http://schemas.openxmlformats.org/officeDocument/2006/relationships/image" Target="media/image39.tiff"/><Relationship Id="rId134" Type="http://schemas.openxmlformats.org/officeDocument/2006/relationships/image" Target="media/image55.tiff"/><Relationship Id="rId139" Type="http://schemas.openxmlformats.org/officeDocument/2006/relationships/image" Target="media/image60.tiff"/><Relationship Id="rId80" Type="http://schemas.openxmlformats.org/officeDocument/2006/relationships/hyperlink" Target="http://www.ag.ny.gov/our_office.html" TargetMode="External"/><Relationship Id="rId85" Type="http://schemas.openxmlformats.org/officeDocument/2006/relationships/hyperlink" Target="http://iviewit.tv/CompanyDocs/United%20States%20District%20Court%20Southern%20District%20NY/20090618%20FINAL%20NYAG%20Steven%20Cohen%20Letter%20Re%20Lamont%20Signed.pdf" TargetMode="External"/><Relationship Id="rId150" Type="http://schemas.openxmlformats.org/officeDocument/2006/relationships/image" Target="media/image68.tiff"/><Relationship Id="rId155" Type="http://schemas.openxmlformats.org/officeDocument/2006/relationships/image" Target="media/image73.tiff"/><Relationship Id="rId171" Type="http://schemas.openxmlformats.org/officeDocument/2006/relationships/header" Target="header2.xml"/><Relationship Id="rId176" Type="http://schemas.openxmlformats.org/officeDocument/2006/relationships/fontTable" Target="fontTable.xml"/><Relationship Id="rId12" Type="http://schemas.openxmlformats.org/officeDocument/2006/relationships/hyperlink" Target="http://www.iviewit.tv" TargetMode="External"/><Relationship Id="rId17" Type="http://schemas.openxmlformats.org/officeDocument/2006/relationships/hyperlink" Target="http://iviewit.tv/CompanyDocs/oneofthesedays/index.htm" TargetMode="External"/><Relationship Id="rId33" Type="http://schemas.openxmlformats.org/officeDocument/2006/relationships/hyperlink" Target="http://www.youtube.com/watch?v=DuIHQDcwQfM" TargetMode="External"/><Relationship Id="rId38" Type="http://schemas.openxmlformats.org/officeDocument/2006/relationships/hyperlink" Target="http://www.judgewatch.org/index.html" TargetMode="External"/><Relationship Id="rId59" Type="http://schemas.openxmlformats.org/officeDocument/2006/relationships/hyperlink" Target="http://iviewit.tv/wordpress/?p=365" TargetMode="External"/><Relationship Id="rId103" Type="http://schemas.openxmlformats.org/officeDocument/2006/relationships/image" Target="media/image24.tiff"/><Relationship Id="rId108" Type="http://schemas.openxmlformats.org/officeDocument/2006/relationships/image" Target="media/image29.tiff"/><Relationship Id="rId124" Type="http://schemas.openxmlformats.org/officeDocument/2006/relationships/image" Target="media/image45.tiff"/><Relationship Id="rId129" Type="http://schemas.openxmlformats.org/officeDocument/2006/relationships/image" Target="media/image50.tiff"/><Relationship Id="rId54" Type="http://schemas.openxmlformats.org/officeDocument/2006/relationships/hyperlink" Target="http://www.facebook.com/pages/Vote-For-Greg/111952178833067" TargetMode="External"/><Relationship Id="rId70" Type="http://schemas.openxmlformats.org/officeDocument/2006/relationships/image" Target="media/image10.jpeg"/><Relationship Id="rId75" Type="http://schemas.openxmlformats.org/officeDocument/2006/relationships/hyperlink" Target="http://iviewit.tv/wordpress/?p=391" TargetMode="External"/><Relationship Id="rId91" Type="http://schemas.openxmlformats.org/officeDocument/2006/relationships/image" Target="media/image12.tiff"/><Relationship Id="rId96" Type="http://schemas.openxmlformats.org/officeDocument/2006/relationships/image" Target="media/image17.tiff"/><Relationship Id="rId140" Type="http://schemas.openxmlformats.org/officeDocument/2006/relationships/hyperlink" Target="https://docs.google.com/file/d/0B2uaBj3kU8urYWNtaHc0QmVTMG8/edit?pli=1" TargetMode="External"/><Relationship Id="rId145" Type="http://schemas.openxmlformats.org/officeDocument/2006/relationships/image" Target="media/image63.tiff"/><Relationship Id="rId161" Type="http://schemas.openxmlformats.org/officeDocument/2006/relationships/image" Target="media/image79.tiff"/><Relationship Id="rId166" Type="http://schemas.openxmlformats.org/officeDocument/2006/relationships/image" Target="media/image84.tif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iviewit.tv/wordpress" TargetMode="External"/><Relationship Id="rId28" Type="http://schemas.openxmlformats.org/officeDocument/2006/relationships/hyperlink" Target="http://www.TheDivineConstitution.com" TargetMode="External"/><Relationship Id="rId49" Type="http://schemas.openxmlformats.org/officeDocument/2006/relationships/hyperlink" Target="http://www.judicialaccountability.org" TargetMode="External"/><Relationship Id="rId114" Type="http://schemas.openxmlformats.org/officeDocument/2006/relationships/image" Target="media/image35.tiff"/><Relationship Id="rId119" Type="http://schemas.openxmlformats.org/officeDocument/2006/relationships/image" Target="media/image40.tiff"/><Relationship Id="rId10" Type="http://schemas.openxmlformats.org/officeDocument/2006/relationships/hyperlink" Target="http://www.mpegla.com/" TargetMode="External"/><Relationship Id="rId31" Type="http://schemas.openxmlformats.org/officeDocument/2006/relationships/hyperlink" Target="http://www.youtube.com/watch?v=6BlK73p4Ueo" TargetMode="External"/><Relationship Id="rId44" Type="http://schemas.openxmlformats.org/officeDocument/2006/relationships/hyperlink" Target="http://cuomotarp.blogspot.com" TargetMode="External"/><Relationship Id="rId52" Type="http://schemas.openxmlformats.org/officeDocument/2006/relationships/hyperlink" Target="http://www.VoteForGreg.us" TargetMode="External"/><Relationship Id="rId60" Type="http://schemas.openxmlformats.org/officeDocument/2006/relationships/hyperlink" Target="http://upload.wikimedia.org/wikipedia/en/9/9e/Tammany_Ring,_Nast_crop.jpg" TargetMode="External"/><Relationship Id="rId65" Type="http://schemas.openxmlformats.org/officeDocument/2006/relationships/image" Target="media/image7.png"/><Relationship Id="rId73" Type="http://schemas.openxmlformats.org/officeDocument/2006/relationships/hyperlink" Target="http://iviewit.tv/wordpress/?p=588" TargetMode="External"/><Relationship Id="rId78" Type="http://schemas.openxmlformats.org/officeDocument/2006/relationships/hyperlink" Target="http://www.frankbrady.org/TammanyHall/Documents_files/CCA%20091410%20Filing.pdf" TargetMode="External"/><Relationship Id="rId81" Type="http://schemas.openxmlformats.org/officeDocument/2006/relationships/hyperlink" Target="http://iviewit.tv/CompanyDocs/United%20States%20District%20Court%20Southern%20District%20NY/20080414%20Order%20Granting%20Filing%20of%20Amended%20Complaint.pdf" TargetMode="External"/><Relationship Id="rId86" Type="http://schemas.openxmlformats.org/officeDocument/2006/relationships/hyperlink" Target="http://iviewit.tv/wordpress/?p=78" TargetMode="External"/><Relationship Id="rId94" Type="http://schemas.openxmlformats.org/officeDocument/2006/relationships/image" Target="media/image15.tiff"/><Relationship Id="rId99" Type="http://schemas.openxmlformats.org/officeDocument/2006/relationships/image" Target="media/image20.tiff"/><Relationship Id="rId101" Type="http://schemas.openxmlformats.org/officeDocument/2006/relationships/image" Target="media/image22.tiff"/><Relationship Id="rId122" Type="http://schemas.openxmlformats.org/officeDocument/2006/relationships/image" Target="media/image43.tiff"/><Relationship Id="rId130" Type="http://schemas.openxmlformats.org/officeDocument/2006/relationships/image" Target="media/image51.tiff"/><Relationship Id="rId135" Type="http://schemas.openxmlformats.org/officeDocument/2006/relationships/image" Target="media/image56.tiff"/><Relationship Id="rId143" Type="http://schemas.openxmlformats.org/officeDocument/2006/relationships/hyperlink" Target="http://www.youtube.com/user/eliotbernstein?feature=watch" TargetMode="External"/><Relationship Id="rId148" Type="http://schemas.openxmlformats.org/officeDocument/2006/relationships/image" Target="media/image66.tiff"/><Relationship Id="rId151" Type="http://schemas.openxmlformats.org/officeDocument/2006/relationships/image" Target="media/image69.tiff"/><Relationship Id="rId156" Type="http://schemas.openxmlformats.org/officeDocument/2006/relationships/image" Target="media/image74.tiff"/><Relationship Id="rId164" Type="http://schemas.openxmlformats.org/officeDocument/2006/relationships/image" Target="media/image82.tiff"/><Relationship Id="rId169" Type="http://schemas.openxmlformats.org/officeDocument/2006/relationships/image" Target="media/image87.tiff"/><Relationship Id="rId177"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mpegla.com/" TargetMode="External"/><Relationship Id="rId172" Type="http://schemas.openxmlformats.org/officeDocument/2006/relationships/footer" Target="footer1.xml"/><Relationship Id="rId13" Type="http://schemas.openxmlformats.org/officeDocument/2006/relationships/hyperlink" Target="http://www.youtube.com/user/eliotbernstein?feature=watch" TargetMode="External"/><Relationship Id="rId18" Type="http://schemas.openxmlformats.org/officeDocument/2006/relationships/image" Target="media/image3.png"/><Relationship Id="rId39" Type="http://schemas.openxmlformats.org/officeDocument/2006/relationships/hyperlink" Target="http://www.enddiscriminationnow.com" TargetMode="External"/><Relationship Id="rId109" Type="http://schemas.openxmlformats.org/officeDocument/2006/relationships/image" Target="media/image30.tiff"/><Relationship Id="rId34" Type="http://schemas.openxmlformats.org/officeDocument/2006/relationships/hyperlink" Target="http://www.youtube.com/watch?v=jbOP3U1q6mM" TargetMode="External"/><Relationship Id="rId50" Type="http://schemas.openxmlformats.org/officeDocument/2006/relationships/hyperlink" Target="http://www.electpollack.us" TargetMode="External"/><Relationship Id="rId55" Type="http://schemas.openxmlformats.org/officeDocument/2006/relationships/hyperlink" Target="http://www.killallthelawyers.ws/law" TargetMode="External"/><Relationship Id="rId76" Type="http://schemas.openxmlformats.org/officeDocument/2006/relationships/hyperlink" Target="http://iviewit.tv/wordpress/?p=391" TargetMode="External"/><Relationship Id="rId97" Type="http://schemas.openxmlformats.org/officeDocument/2006/relationships/image" Target="media/image18.tiff"/><Relationship Id="rId104" Type="http://schemas.openxmlformats.org/officeDocument/2006/relationships/image" Target="media/image25.tiff"/><Relationship Id="rId120" Type="http://schemas.openxmlformats.org/officeDocument/2006/relationships/image" Target="media/image41.tiff"/><Relationship Id="rId125" Type="http://schemas.openxmlformats.org/officeDocument/2006/relationships/image" Target="media/image46.tiff"/><Relationship Id="rId141" Type="http://schemas.openxmlformats.org/officeDocument/2006/relationships/image" Target="media/image61.tiff"/><Relationship Id="rId146" Type="http://schemas.openxmlformats.org/officeDocument/2006/relationships/image" Target="media/image64.tiff"/><Relationship Id="rId167" Type="http://schemas.openxmlformats.org/officeDocument/2006/relationships/image" Target="media/image85.tiff"/><Relationship Id="rId7" Type="http://schemas.openxmlformats.org/officeDocument/2006/relationships/footnotes" Target="footnotes.xml"/><Relationship Id="rId71" Type="http://schemas.openxmlformats.org/officeDocument/2006/relationships/hyperlink" Target="http://www.frankbrady.org/TammanyHall/Documents_files/Anderson%20111609%20Filing.pdf" TargetMode="External"/><Relationship Id="rId92" Type="http://schemas.openxmlformats.org/officeDocument/2006/relationships/image" Target="media/image13.tiff"/><Relationship Id="rId162" Type="http://schemas.openxmlformats.org/officeDocument/2006/relationships/image" Target="media/image80.tiff"/><Relationship Id="rId2" Type="http://schemas.openxmlformats.org/officeDocument/2006/relationships/numbering" Target="numbering.xml"/><Relationship Id="rId29" Type="http://schemas.openxmlformats.org/officeDocument/2006/relationships/hyperlink" Target="http://www.youtube.com/watch?v=8Cw0gogF4Fs&amp;feature=player_embedded" TargetMode="External"/><Relationship Id="rId24" Type="http://schemas.openxmlformats.org/officeDocument/2006/relationships/hyperlink" Target="http://www.facebook.com/" TargetMode="External"/><Relationship Id="rId40" Type="http://schemas.openxmlformats.org/officeDocument/2006/relationships/hyperlink" Target="http://www.corruptcourts.org" TargetMode="External"/><Relationship Id="rId45" Type="http://schemas.openxmlformats.org/officeDocument/2006/relationships/hyperlink" Target="http://www.disbarthefloridabar.com" TargetMode="External"/><Relationship Id="rId66" Type="http://schemas.openxmlformats.org/officeDocument/2006/relationships/image" Target="media/image8.png"/><Relationship Id="rId87" Type="http://schemas.openxmlformats.org/officeDocument/2006/relationships/hyperlink" Target="mailto:iviewit@iviewit.tv" TargetMode="External"/><Relationship Id="rId110" Type="http://schemas.openxmlformats.org/officeDocument/2006/relationships/image" Target="media/image31.tiff"/><Relationship Id="rId115" Type="http://schemas.openxmlformats.org/officeDocument/2006/relationships/image" Target="media/image36.tiff"/><Relationship Id="rId131" Type="http://schemas.openxmlformats.org/officeDocument/2006/relationships/image" Target="media/image52.tiff"/><Relationship Id="rId136" Type="http://schemas.openxmlformats.org/officeDocument/2006/relationships/image" Target="media/image57.tiff"/><Relationship Id="rId157" Type="http://schemas.openxmlformats.org/officeDocument/2006/relationships/image" Target="media/image75.tiff"/><Relationship Id="rId61" Type="http://schemas.openxmlformats.org/officeDocument/2006/relationships/image" Target="media/image5.jpeg"/><Relationship Id="rId82" Type="http://schemas.openxmlformats.org/officeDocument/2006/relationships/hyperlink" Target="http://iviewit.tv/CompanyDocs/United%20States%20District%20Court%20Southern%20District%20NY/20080414%20Order%20Granting%20Filing%20of%20Amended%20Complaint.pdf" TargetMode="External"/><Relationship Id="rId152" Type="http://schemas.openxmlformats.org/officeDocument/2006/relationships/image" Target="media/image70.tiff"/><Relationship Id="rId173" Type="http://schemas.openxmlformats.org/officeDocument/2006/relationships/footer" Target="footer2.xml"/><Relationship Id="rId19" Type="http://schemas.openxmlformats.org/officeDocument/2006/relationships/image" Target="media/image4.png"/><Relationship Id="rId14" Type="http://schemas.openxmlformats.org/officeDocument/2006/relationships/image" Target="media/image1.jpeg"/><Relationship Id="rId30" Type="http://schemas.openxmlformats.org/officeDocument/2006/relationships/hyperlink" Target="http://www.youtube.com/watch?v=Apc_Zc_YNIk&amp;feature=related" TargetMode="External"/><Relationship Id="rId35" Type="http://schemas.openxmlformats.org/officeDocument/2006/relationships/hyperlink" Target="http://www.youtube.com/watch?v=3mfWAwzpNlE&amp;feature=results_main&amp;playnext=1&amp;list=PL2ADE052D9122F5AD" TargetMode="External"/><Relationship Id="rId56" Type="http://schemas.openxmlformats.org/officeDocument/2006/relationships/hyperlink" Target="http://www.usdoj.gov/criminal/cybercrime/wiretap2510_2522.htm" TargetMode="External"/><Relationship Id="rId77" Type="http://schemas.openxmlformats.org/officeDocument/2006/relationships/hyperlink" Target="http://www.frankbrady.org/TammanyHall/Documents_files/CCA%20091410%20Filing.pdf" TargetMode="External"/><Relationship Id="rId100" Type="http://schemas.openxmlformats.org/officeDocument/2006/relationships/image" Target="media/image21.tiff"/><Relationship Id="rId105" Type="http://schemas.openxmlformats.org/officeDocument/2006/relationships/image" Target="media/image26.tiff"/><Relationship Id="rId126" Type="http://schemas.openxmlformats.org/officeDocument/2006/relationships/image" Target="media/image47.tiff"/><Relationship Id="rId147" Type="http://schemas.openxmlformats.org/officeDocument/2006/relationships/image" Target="media/image65.tiff"/><Relationship Id="rId168" Type="http://schemas.openxmlformats.org/officeDocument/2006/relationships/image" Target="media/image86.tiff"/><Relationship Id="rId8" Type="http://schemas.openxmlformats.org/officeDocument/2006/relationships/endnotes" Target="endnotes.xml"/><Relationship Id="rId51" Type="http://schemas.openxmlformats.org/officeDocument/2006/relationships/hyperlink" Target="http://www.ruthmpollackesq.com" TargetMode="External"/><Relationship Id="rId72" Type="http://schemas.openxmlformats.org/officeDocument/2006/relationships/hyperlink" Target="http://www.youtube.com/watch?v=X2pwFlEIp6E" TargetMode="External"/><Relationship Id="rId93" Type="http://schemas.openxmlformats.org/officeDocument/2006/relationships/image" Target="media/image14.tiff"/><Relationship Id="rId98" Type="http://schemas.openxmlformats.org/officeDocument/2006/relationships/image" Target="media/image19.tiff"/><Relationship Id="rId121" Type="http://schemas.openxmlformats.org/officeDocument/2006/relationships/image" Target="media/image42.tiff"/><Relationship Id="rId142" Type="http://schemas.openxmlformats.org/officeDocument/2006/relationships/hyperlink" Target="http://www.scribd.com/doc/58592324/Ruth-Pollack-SCOTUS-Petition-for-Certiorari-on-2nd-Circuit-Court-Fraud?secret_password=&amp;autodown=pdf" TargetMode="External"/><Relationship Id="rId163" Type="http://schemas.openxmlformats.org/officeDocument/2006/relationships/image" Target="media/image81.tiff"/><Relationship Id="rId3" Type="http://schemas.openxmlformats.org/officeDocument/2006/relationships/styles" Target="styles.xml"/><Relationship Id="rId25" Type="http://schemas.openxmlformats.org/officeDocument/2006/relationships/hyperlink" Target="http://www.myspace.com/iviewit" TargetMode="External"/><Relationship Id="rId46" Type="http://schemas.openxmlformats.org/officeDocument/2006/relationships/hyperlink" Target="http://www.trusteefraud.com/trusteefraud-blog" TargetMode="External"/><Relationship Id="rId67" Type="http://schemas.openxmlformats.org/officeDocument/2006/relationships/hyperlink" Target="http://upload.wikimedia.org/wikipedia/commons/6/60/Hear_speak_see_no_evil_Toshogu.jpg" TargetMode="External"/><Relationship Id="rId116" Type="http://schemas.openxmlformats.org/officeDocument/2006/relationships/image" Target="media/image37.tiff"/><Relationship Id="rId137" Type="http://schemas.openxmlformats.org/officeDocument/2006/relationships/image" Target="media/image58.tiff"/><Relationship Id="rId158" Type="http://schemas.openxmlformats.org/officeDocument/2006/relationships/image" Target="media/image76.tiff"/><Relationship Id="rId20" Type="http://schemas.openxmlformats.org/officeDocument/2006/relationships/hyperlink" Target="mailto:iviewit@iviewit.tv" TargetMode="External"/><Relationship Id="rId41" Type="http://schemas.openxmlformats.org/officeDocument/2006/relationships/hyperlink" Target="http://www.makeourofficialsaccountable.com" TargetMode="External"/><Relationship Id="rId62" Type="http://schemas.openxmlformats.org/officeDocument/2006/relationships/hyperlink" Target="http://en.wikipedia.org/wiki/William_M._Tweed" TargetMode="External"/><Relationship Id="rId83" Type="http://schemas.openxmlformats.org/officeDocument/2006/relationships/hyperlink" Target="http://www.frankbrady.org/TammanyHall/Documents_files/CCA%20091410%20Filing.pdf" TargetMode="External"/><Relationship Id="rId88" Type="http://schemas.openxmlformats.org/officeDocument/2006/relationships/hyperlink" Target="http://www.mpegla.com/" TargetMode="External"/><Relationship Id="rId111" Type="http://schemas.openxmlformats.org/officeDocument/2006/relationships/image" Target="media/image32.tiff"/><Relationship Id="rId132" Type="http://schemas.openxmlformats.org/officeDocument/2006/relationships/image" Target="media/image53.tiff"/><Relationship Id="rId153" Type="http://schemas.openxmlformats.org/officeDocument/2006/relationships/image" Target="media/image71.tiff"/><Relationship Id="rId174" Type="http://schemas.openxmlformats.org/officeDocument/2006/relationships/header" Target="header3.xml"/><Relationship Id="rId15" Type="http://schemas.openxmlformats.org/officeDocument/2006/relationships/image" Target="media/image2.jpeg"/><Relationship Id="rId36" Type="http://schemas.openxmlformats.org/officeDocument/2006/relationships/hyperlink" Target="http://www.deniedpatent.com" TargetMode="External"/><Relationship Id="rId57" Type="http://schemas.openxmlformats.org/officeDocument/2006/relationships/hyperlink" Target="mailto:iviewit@iviewit.tv" TargetMode="External"/><Relationship Id="rId106" Type="http://schemas.openxmlformats.org/officeDocument/2006/relationships/image" Target="media/image27.tiff"/><Relationship Id="rId127" Type="http://schemas.openxmlformats.org/officeDocument/2006/relationships/image" Target="media/image48.tiff"/></Relationships>
</file>

<file path=word/_rels/footnotes.xml.rels><?xml version="1.0" encoding="UTF-8" standalone="yes"?>
<Relationships xmlns="http://schemas.openxmlformats.org/package/2006/relationships"><Relationship Id="rId26" Type="http://schemas.openxmlformats.org/officeDocument/2006/relationships/hyperlink" Target="http://www.frankbrady.org/TammanyHall/Documents_files/***%20092409HEARINGpgs1-247.pdf" TargetMode="External"/><Relationship Id="rId117" Type="http://schemas.openxmlformats.org/officeDocument/2006/relationships/hyperlink" Target="http://en.wikipedia.org/wiki/John_Prescott_Ellis" TargetMode="External"/><Relationship Id="rId21" Type="http://schemas.openxmlformats.org/officeDocument/2006/relationships/hyperlink" Target="http://blacktalkradionetwork.com/profiles/blogs/americas-secret-updated-for" TargetMode="External"/><Relationship Id="rId42" Type="http://schemas.openxmlformats.org/officeDocument/2006/relationships/hyperlink" Target="http://exposecorruptcourts.blogspot.com/2011/11/lawyers-investigating-sec-madoff-frauds.html" TargetMode="External"/><Relationship Id="rId47" Type="http://schemas.openxmlformats.org/officeDocument/2006/relationships/hyperlink" Target="http://www.huffingtonpost.com/abigail-caplovitz-field" TargetMode="External"/><Relationship Id="rId63" Type="http://schemas.openxmlformats.org/officeDocument/2006/relationships/hyperlink" Target="http://www.bloomberg.com/news/2011-09-13/deficiencies-found-in-oversight-of-seized-assets-u-s-says.html" TargetMode="External"/><Relationship Id="rId68" Type="http://schemas.openxmlformats.org/officeDocument/2006/relationships/hyperlink" Target="http://www.hrw.org/en/news/2011/07/11/united-states-investigate-bush-other-top-officials-torture" TargetMode="External"/><Relationship Id="rId84" Type="http://schemas.openxmlformats.org/officeDocument/2006/relationships/hyperlink" Target="http://oll.libertyfund.org/index.php?option=com_content&amp;task=view&amp;id=1407&amp;Itemid=283" TargetMode="External"/><Relationship Id="rId89" Type="http://schemas.openxmlformats.org/officeDocument/2006/relationships/hyperlink" Target="http://en.wikipedia.org/wiki/Foley_%26_Lardner" TargetMode="External"/><Relationship Id="rId112" Type="http://schemas.openxmlformats.org/officeDocument/2006/relationships/hyperlink" Target="http://www.youtube.com/watch?v=Gty42YkcSeQ&amp;feature=related" TargetMode="External"/><Relationship Id="rId133" Type="http://schemas.openxmlformats.org/officeDocument/2006/relationships/hyperlink" Target="http://www.iviewit.tv/CompanyDocs/United%20States%20District%20Court%20Southern%20District%20NY/20090908%20FINAL%20Emergency%20Motion%20to%20Compel%20SIGNED44948.pdf" TargetMode="External"/><Relationship Id="rId138" Type="http://schemas.openxmlformats.org/officeDocument/2006/relationships/hyperlink" Target="http://www.defraudingamerica.com/title_18_usc_4.html" TargetMode="External"/><Relationship Id="rId16" Type="http://schemas.openxmlformats.org/officeDocument/2006/relationships/hyperlink" Target="http://books.google.com/books?id=e0A5qn32-_EC&amp;pg=PA78&amp;lpg=PA78&amp;dq=j.p.+morgan+enron+probabtion&amp;source=bl&amp;ots=792GxQNVKn&amp;sig=sv_lJ558nFmYp8czAzXe4S26aEg&amp;hl=en&amp;ei=XxxWTsn6K5S3tgft5K2pDA&amp;sa=X&amp;oi=book_result&amp;ct=result&amp;resnum=6&amp;ved=0CEQQ6AEwBQ" TargetMode="External"/><Relationship Id="rId107" Type="http://schemas.openxmlformats.org/officeDocument/2006/relationships/hyperlink" Target="http://emperors-clothes.com/articles/randy/swas5.htm" TargetMode="External"/><Relationship Id="rId11" Type="http://schemas.openxmlformats.org/officeDocument/2006/relationships/hyperlink" Target="http://www.presstv.ir/usdetail/192015.html" TargetMode="External"/><Relationship Id="rId32" Type="http://schemas.openxmlformats.org/officeDocument/2006/relationships/hyperlink" Target="http://www.youtube.com/watch?v=9TWid9UygnQ&amp;feature=em-uploademail" TargetMode="External"/><Relationship Id="rId37" Type="http://schemas.openxmlformats.org/officeDocument/2006/relationships/hyperlink" Target="http://www.palmbeachpost.com/money/foreclosures/foreclosure-fraud-investigators-forced-out-at-attorney-generals-1603854.html?page=2" TargetMode="External"/><Relationship Id="rId53" Type="http://schemas.openxmlformats.org/officeDocument/2006/relationships/hyperlink" Target="http://www.rollingstone.com/politics/news/why-isnt-wall-street-in-jail-20110216" TargetMode="External"/><Relationship Id="rId58" Type="http://schemas.openxmlformats.org/officeDocument/2006/relationships/hyperlink" Target="http://www.realecontv.com/videos/government-corruption/obama-banks-broke-no-laws-broken.html" TargetMode="External"/><Relationship Id="rId74" Type="http://schemas.openxmlformats.org/officeDocument/2006/relationships/hyperlink" Target="http://www.bilderberg.org/" TargetMode="External"/><Relationship Id="rId79" Type="http://schemas.openxmlformats.org/officeDocument/2006/relationships/hyperlink" Target="http://www.nypost.com/p/news/business/ag_booted_from_key_mtge_panel_naRSXbrZRtDscevTnoYeKJ" TargetMode="External"/><Relationship Id="rId102" Type="http://schemas.openxmlformats.org/officeDocument/2006/relationships/hyperlink" Target="http://www.iviewit.tv/senatecultbill.htm" TargetMode="External"/><Relationship Id="rId123" Type="http://schemas.openxmlformats.org/officeDocument/2006/relationships/hyperlink" Target="http://video.google.com/videoplay?docid=442901163793389423" TargetMode="External"/><Relationship Id="rId128" Type="http://schemas.openxmlformats.org/officeDocument/2006/relationships/hyperlink" Target="http://iviewit.tv/CompanyDocs/United%20States%20District%20Court%20Southern%20District%20NY/20090227%20FINAL%20SIGNED%20BRIEF%20USCA%202nd%20Circ%2013988.doc%20ll.pdf" TargetMode="External"/><Relationship Id="rId144" Type="http://schemas.openxmlformats.org/officeDocument/2006/relationships/hyperlink" Target="http://iviewit.tv/wordpress/?p=205" TargetMode="External"/><Relationship Id="rId5" Type="http://schemas.openxmlformats.org/officeDocument/2006/relationships/hyperlink" Target="http://www.fourwinds10.net/siterun_data/government/banking_and_taxation_irs_and_insurance/news.php?q=1322928892" TargetMode="External"/><Relationship Id="rId90" Type="http://schemas.openxmlformats.org/officeDocument/2006/relationships/hyperlink" Target="http://www.angelfire.com/ca3/jphuck/Book10Ch.3.html" TargetMode="External"/><Relationship Id="rId95" Type="http://schemas.openxmlformats.org/officeDocument/2006/relationships/hyperlink" Target="http://proliberty.com/observer/20070405.htm" TargetMode="External"/><Relationship Id="rId22" Type="http://schemas.openxmlformats.org/officeDocument/2006/relationships/hyperlink" Target="http://ampedstatus.org/exclusive-analysis-of-financial-terrorism-in-america-over-1-million-deaths-annually-62-million-people-with-zero-net-worth-as-the-economic-elite-make-off-with-46-trillion" TargetMode="External"/><Relationship Id="rId27" Type="http://schemas.openxmlformats.org/officeDocument/2006/relationships/hyperlink" Target="http://www.frankbrady.org/TammanyHall/Documents_files/***%20092409HEARINGpgs1-247.pdf" TargetMode="External"/><Relationship Id="rId43" Type="http://schemas.openxmlformats.org/officeDocument/2006/relationships/hyperlink" Target="http://www.washingtonpost.com/business/economy/seven-sec-employees-disciplined-on-failure-to-stop-madoff-fraud/2011/11/10/gIQA3kYYCN_story.html" TargetMode="External"/><Relationship Id="rId48" Type="http://schemas.openxmlformats.org/officeDocument/2006/relationships/hyperlink" Target="http://www.rollcall.com/50richest/the-50-richest-members-of-congress-112th.html" TargetMode="External"/><Relationship Id="rId64" Type="http://schemas.openxmlformats.org/officeDocument/2006/relationships/hyperlink" Target="http://www.presstv.ir/detail/211590.html" TargetMode="External"/><Relationship Id="rId69" Type="http://schemas.openxmlformats.org/officeDocument/2006/relationships/hyperlink" Target="http://www.youtube.com/watch?v=DAQ5mFkrlDs&amp;feature=autoshare" TargetMode="External"/><Relationship Id="rId113" Type="http://schemas.openxmlformats.org/officeDocument/2006/relationships/hyperlink" Target="http://presscore.ca/2011/?p=4871" TargetMode="External"/><Relationship Id="rId118" Type="http://schemas.openxmlformats.org/officeDocument/2006/relationships/hyperlink" Target="http://judiciary.house.gov/hearings/printers/110th/IPres090113.pdf" TargetMode="External"/><Relationship Id="rId134" Type="http://schemas.openxmlformats.org/officeDocument/2006/relationships/hyperlink" Target="http://law2.umkc.edu/faculty/projects/ftrials/nuremberg/alstoetter.htm" TargetMode="External"/><Relationship Id="rId139" Type="http://schemas.openxmlformats.org/officeDocument/2006/relationships/hyperlink" Target="http://www.youtube.com/watch?v=X2pwFlEIp6E" TargetMode="External"/><Relationship Id="rId80" Type="http://schemas.openxmlformats.org/officeDocument/2006/relationships/hyperlink" Target="http://www.youtube.com/watch?v=ZL63bki4kzk&amp;feature=player_embedded" TargetMode="External"/><Relationship Id="rId85" Type="http://schemas.openxmlformats.org/officeDocument/2006/relationships/hyperlink" Target="http://www.alternet.org/story/155379/how_the_corporate_right_hijacked_america%27s_courts_to_enrich_the_top_1_percent?page=entire" TargetMode="External"/><Relationship Id="rId3" Type="http://schemas.openxmlformats.org/officeDocument/2006/relationships/hyperlink" Target="http://www.fourwinds10.net/siterun_data/government/banking_and_taxation_irs_and_insurance/news.php?q=1322928892" TargetMode="External"/><Relationship Id="rId12" Type="http://schemas.openxmlformats.org/officeDocument/2006/relationships/hyperlink" Target="http://www.reuters.com/article/2012/01/20/us-usa-holder-mortgage-idUSTRE80J0PH20120120" TargetMode="External"/><Relationship Id="rId17" Type="http://schemas.openxmlformats.org/officeDocument/2006/relationships/hyperlink" Target="http://wallstcheatsheet.com/economy/are-ratings-agencies-taking-bribes.html" TargetMode="External"/><Relationship Id="rId25" Type="http://schemas.openxmlformats.org/officeDocument/2006/relationships/hyperlink" Target="http://www.iviewit.tv/CompanyDocs/NY%20Senate%20Judiciary%20Committee%20TRANSCRIPTS%20Hearings%201%20and%202%20Sampson%20Searchable%20Index.pdf" TargetMode="External"/><Relationship Id="rId33" Type="http://schemas.openxmlformats.org/officeDocument/2006/relationships/hyperlink" Target="http://www.forbes.com/sites/halahtouryalai/2012/07/12/libor-lawsuits-are-piling-up-and-could-cost-billions-banks-brace-for-another-big-legal-battle/" TargetMode="External"/><Relationship Id="rId38" Type="http://schemas.openxmlformats.org/officeDocument/2006/relationships/hyperlink" Target="http://www.scribd.com/doc/46278738/Florida-Attorney-General-Fraudclosure-Report-Unfair-Deceptive-and-Unconscionable-Acts-in-Foreclosure-Cases" TargetMode="External"/><Relationship Id="rId46" Type="http://schemas.openxmlformats.org/officeDocument/2006/relationships/hyperlink" Target="http://www.lohud.com/article/20120304/OPINION/303040049/1016/OPINION01/Gov.%20ignores%20crooks+,%20targets%20retirees" TargetMode="External"/><Relationship Id="rId59" Type="http://schemas.openxmlformats.org/officeDocument/2006/relationships/hyperlink" Target="http://www.youtube.com/watch?v=ks-sc4LYqck&amp;feature=player_embedded" TargetMode="External"/><Relationship Id="rId67" Type="http://schemas.openxmlformats.org/officeDocument/2006/relationships/hyperlink" Target="http://lawyerwatch.wordpress.com/2011/07/12/the-torture-memos-just-following-orders-just-following-advice/" TargetMode="External"/><Relationship Id="rId103" Type="http://schemas.openxmlformats.org/officeDocument/2006/relationships/hyperlink" Target="http://iviewit.tv/bodyold20080402.htm" TargetMode="External"/><Relationship Id="rId108" Type="http://schemas.openxmlformats.org/officeDocument/2006/relationships/hyperlink" Target="http://hnn.us/articles/1796.html" TargetMode="External"/><Relationship Id="rId116" Type="http://schemas.openxmlformats.org/officeDocument/2006/relationships/hyperlink" Target="http://www.wsws.org/articles/2000/nov2000/fox-n17.shtml" TargetMode="External"/><Relationship Id="rId124" Type="http://schemas.openxmlformats.org/officeDocument/2006/relationships/hyperlink" Target="http://www.youtube.com/watch?v=Bji4XY6GtzA" TargetMode="External"/><Relationship Id="rId129" Type="http://schemas.openxmlformats.org/officeDocument/2006/relationships/hyperlink" Target="http://www.iviewit.tv/CompanyDocs/United%20States%20District%20Court%20Southern%20District%20NY/20110520%20FINAL%20NY%20AG%20ADMITTED%20CONFLICT%20OF%20INTEREST%20and%20CRIMINAL%20COMPLAINTS%20CUOMO%20and%20COHEN.pdf" TargetMode="External"/><Relationship Id="rId137" Type="http://schemas.openxmlformats.org/officeDocument/2006/relationships/hyperlink" Target="http://www.frankbrady.org/TammanyHall/Documents_files/Anderson%20111609%20Filing.pdf" TargetMode="External"/><Relationship Id="rId20" Type="http://schemas.openxmlformats.org/officeDocument/2006/relationships/hyperlink" Target="http://www.sec.gov/comments/s7-18-11/s71811-33.pdf" TargetMode="External"/><Relationship Id="rId41" Type="http://schemas.openxmlformats.org/officeDocument/2006/relationships/hyperlink" Target="http://www.cbsnews.com/video/watch/?id=7390542n" TargetMode="External"/><Relationship Id="rId54" Type="http://schemas.openxmlformats.org/officeDocument/2006/relationships/hyperlink" Target="http://www.alternet.org/economy/153997/why_do_dangerous_financial_criminals_roam_free" TargetMode="External"/><Relationship Id="rId62" Type="http://schemas.openxmlformats.org/officeDocument/2006/relationships/hyperlink" Target="http://news.firedoglake.com/2012/02/06/the-failure-to-prosecute-bank-crimes-creates-a-disease-at-the-heart-of-our-politics" TargetMode="External"/><Relationship Id="rId70" Type="http://schemas.openxmlformats.org/officeDocument/2006/relationships/hyperlink" Target="http://www.myspace.com/270351075/blog/323241558" TargetMode="External"/><Relationship Id="rId75" Type="http://schemas.openxmlformats.org/officeDocument/2006/relationships/hyperlink" Target="http://www.alternet.org/story/155012/crisis_to_suicide%3A_how_many_have_to_die_before_we_kill_the_false_religion_of_austerity?akid=8599.203523.WDb0Fu&amp;rd=1&amp;t=8" TargetMode="External"/><Relationship Id="rId83" Type="http://schemas.openxmlformats.org/officeDocument/2006/relationships/hyperlink" Target="http://articles.sun-sentinel.com/2011-07-21/business/fl-bondi-fired-attorneys-react-20110721_1_foreclosure-fraud-clarkson-division-director" TargetMode="External"/><Relationship Id="rId88" Type="http://schemas.openxmlformats.org/officeDocument/2006/relationships/hyperlink" Target="http://iviewit.tv/CompanyDocs/United%20States%20District%20Court%20Southern%20District%20NY/20080509%20FINAL%20AMENDED%20COMPLAINT%20AND%20RICO%20SIGNED%20COPY%20MED.pdf" TargetMode="External"/><Relationship Id="rId91" Type="http://schemas.openxmlformats.org/officeDocument/2006/relationships/hyperlink" Target="http://www.scribd.com/doc/25045356/The-Encyclopedia-of-Conspiracies-and-Conspiracy-Theories" TargetMode="External"/><Relationship Id="rId96" Type="http://schemas.openxmlformats.org/officeDocument/2006/relationships/hyperlink" Target="http://en.wikipedia.org/wiki/Prescott_Bush" TargetMode="External"/><Relationship Id="rId111" Type="http://schemas.openxmlformats.org/officeDocument/2006/relationships/hyperlink" Target="http://rationalrevolution.net/war/index.htm" TargetMode="External"/><Relationship Id="rId132" Type="http://schemas.openxmlformats.org/officeDocument/2006/relationships/hyperlink" Target="http://iviewit.tv/CompanyDocs/United%20States%20District%20Court%20Southern%20District%20NY/20090613%20FINAL%20NYAG%20Steven%20Cohen%20Letter%20signed%20low.pdf" TargetMode="External"/><Relationship Id="rId140" Type="http://schemas.openxmlformats.org/officeDocument/2006/relationships/hyperlink" Target="http://iviewit.tv/wordpress/?p=588" TargetMode="External"/><Relationship Id="rId145" Type="http://schemas.openxmlformats.org/officeDocument/2006/relationships/hyperlink" Target="http://exposecorruptcourts.blogspot.com/2007/06/sex-scandal-at-attorney-committee-on.html" TargetMode="External"/><Relationship Id="rId1" Type="http://schemas.openxmlformats.org/officeDocument/2006/relationships/hyperlink" Target="http://ethicsrouser.blogspot.com/2012/06/ny-legal-ethics-scandal-whistleblower.html" TargetMode="External"/><Relationship Id="rId6" Type="http://schemas.openxmlformats.org/officeDocument/2006/relationships/hyperlink" Target="http://www.freerepublic.com/focus/f-bloggers/2752675/posts" TargetMode="External"/><Relationship Id="rId15" Type="http://schemas.openxmlformats.org/officeDocument/2006/relationships/hyperlink" Target="http://www.rollingstone.com/politics/blogs/taibblog/owss-beef-wall-street-isnt-winning-its-cheating-20111025" TargetMode="External"/><Relationship Id="rId23" Type="http://schemas.openxmlformats.org/officeDocument/2006/relationships/hyperlink" Target="http://www.preventgenocide.org/law/convention/text.htm" TargetMode="External"/><Relationship Id="rId28" Type="http://schemas.openxmlformats.org/officeDocument/2006/relationships/hyperlink" Target="http://exposecorruptcourts.blogspot.com/2010/11/corrupt-ethics-lawyers-friedberg-and.html" TargetMode="External"/><Relationship Id="rId36" Type="http://schemas.openxmlformats.org/officeDocument/2006/relationships/hyperlink" Target="http://money.cnn.com/2012/06/11/news/economy/fed-family-net-worth/index.ht" TargetMode="External"/><Relationship Id="rId49" Type="http://schemas.openxmlformats.org/officeDocument/2006/relationships/hyperlink" Target="http://www.alternet.org/story/152811/the_shocking%2C_graphic_data_that_shows_exactly_what_motivates_the_occupy_movement_?page=entire" TargetMode="External"/><Relationship Id="rId57" Type="http://schemas.openxmlformats.org/officeDocument/2006/relationships/hyperlink" Target="http://www.youtube.com/watch?v=tZindTx0YDA&amp;feature=player_embedded" TargetMode="External"/><Relationship Id="rId106" Type="http://schemas.openxmlformats.org/officeDocument/2006/relationships/hyperlink" Target="http://www.tenc.net" TargetMode="External"/><Relationship Id="rId114" Type="http://schemas.openxmlformats.org/officeDocument/2006/relationships/hyperlink" Target="http://www.youtube.com/watch?v=oI2LGmZ_EP4" TargetMode="External"/><Relationship Id="rId119" Type="http://schemas.openxmlformats.org/officeDocument/2006/relationships/hyperlink" Target="http://chun.afterdowningstreet.org/amomentoftruth.pdf" TargetMode="External"/><Relationship Id="rId127" Type="http://schemas.openxmlformats.org/officeDocument/2006/relationships/hyperlink" Target="http://www.chron.com/opinion/editorials/article/Judicious-temperament-Retired-Supreme-Court-1525680.php" TargetMode="External"/><Relationship Id="rId10" Type="http://schemas.openxmlformats.org/officeDocument/2006/relationships/hyperlink" Target="http://www.hrw.org/reports/2005/04/23/getting-away-torture" TargetMode="External"/><Relationship Id="rId31" Type="http://schemas.openxmlformats.org/officeDocument/2006/relationships/hyperlink" Target="https://sites.google.com/site/thecatbirdsnest13/home/50-states-file-notice-of-intent-to-intervene-in-mortgage-fraud-settlement" TargetMode="External"/><Relationship Id="rId44" Type="http://schemas.openxmlformats.org/officeDocument/2006/relationships/hyperlink" Target="http://en.wikipedia.org/wiki/Entitlement" TargetMode="External"/><Relationship Id="rId52" Type="http://schemas.openxmlformats.org/officeDocument/2006/relationships/hyperlink" Target="http://www.marketwatch.com/story/sec-may-have-destroyed-documents-senator-says-2011-08-17" TargetMode="External"/><Relationship Id="rId60" Type="http://schemas.openxmlformats.org/officeDocument/2006/relationships/hyperlink" Target="http://nymag.com/daily/intel/2011/10/wall_street_still_gives_more_c.html" TargetMode="External"/><Relationship Id="rId65" Type="http://schemas.openxmlformats.org/officeDocument/2006/relationships/hyperlink" Target="http://www.youtube.com/watch?v=Q6XZVgSLLh0&amp;feature=player_embedded" TargetMode="External"/><Relationship Id="rId73" Type="http://schemas.openxmlformats.org/officeDocument/2006/relationships/hyperlink" Target="http://www.youtube.com/watch?v=NO24XmP1c5E&amp;feature=bf_play&amp;list=FLtle4CeXy9TI&amp;index=1" TargetMode="External"/><Relationship Id="rId78" Type="http://schemas.openxmlformats.org/officeDocument/2006/relationships/hyperlink" Target="http://en.wikipedia.org/wiki/Recession" TargetMode="External"/><Relationship Id="rId81" Type="http://schemas.openxmlformats.org/officeDocument/2006/relationships/hyperlink" Target="http://m.rollingstone.com/entry/view/id/16196/pn/all/p/0/?KSID=bcdc270d2877e6d6e53699d382c34a8c" TargetMode="External"/><Relationship Id="rId86" Type="http://schemas.openxmlformats.org/officeDocument/2006/relationships/hyperlink" Target="http://iviewit.tv/CompanyDocs/United%20States%20District%20Court%20Southern%20District%20NY/20080808%20Scheindlin%20Dismissal%20of%20Complaint%20no%20comments.pdf" TargetMode="External"/><Relationship Id="rId94" Type="http://schemas.openxmlformats.org/officeDocument/2006/relationships/hyperlink" Target="http://en.wikipedia.org/wiki/Dismissal_of_U.S._attorneys_controversy" TargetMode="External"/><Relationship Id="rId99" Type="http://schemas.openxmlformats.org/officeDocument/2006/relationships/hyperlink" Target="http://www.foreclosurehamlet.org/profiles/blogs/right-before-our-eyes-there" TargetMode="External"/><Relationship Id="rId101" Type="http://schemas.openxmlformats.org/officeDocument/2006/relationships/hyperlink" Target="http://www.youtube.com/watch?v=O9-FuCyl588" TargetMode="External"/><Relationship Id="rId122" Type="http://schemas.openxmlformats.org/officeDocument/2006/relationships/hyperlink" Target="http://video.google.com/videoplay?docid=-785946969577220461" TargetMode="External"/><Relationship Id="rId130" Type="http://schemas.openxmlformats.org/officeDocument/2006/relationships/hyperlink" Target="http://www.youtube.com/watch?v=X2pwFlEIp6E" TargetMode="External"/><Relationship Id="rId135" Type="http://schemas.openxmlformats.org/officeDocument/2006/relationships/hyperlink" Target="http://www.ethicscomplaint.com/2011/02/new-york-supreme-court-whistleblower.html" TargetMode="External"/><Relationship Id="rId143" Type="http://schemas.openxmlformats.org/officeDocument/2006/relationships/hyperlink" Target="mailto:ig@courts.state.ny.us" TargetMode="External"/><Relationship Id="rId4" Type="http://schemas.openxmlformats.org/officeDocument/2006/relationships/hyperlink" Target="http://www.prweb.com/releases/2011/8/prweb8737214.htm" TargetMode="External"/><Relationship Id="rId9" Type="http://schemas.openxmlformats.org/officeDocument/2006/relationships/hyperlink" Target="http://iviewit.tv/wordpress/?p=114" TargetMode="External"/><Relationship Id="rId13" Type="http://schemas.openxmlformats.org/officeDocument/2006/relationships/hyperlink" Target="http://dailybail.com/home/criminally-corrupt-eric-holder-top-doj-lawyers-were-partners.html" TargetMode="External"/><Relationship Id="rId18" Type="http://schemas.openxmlformats.org/officeDocument/2006/relationships/hyperlink" Target="http://www.businessinsider.com/moodys-analyst-conflicts-corruption-and-greed-2011-8" TargetMode="External"/><Relationship Id="rId39" Type="http://schemas.openxmlformats.org/officeDocument/2006/relationships/hyperlink" Target="http://wallstcheatsheet.com/stocks/revealed-how-countrywide-and-angelo-mozilo-crashed-the-housing-market-without-punishment.html/" TargetMode="External"/><Relationship Id="rId109" Type="http://schemas.openxmlformats.org/officeDocument/2006/relationships/hyperlink" Target="http://books.google.com/books?id=vh7sx2xtjGEC&amp;pg=PA131&amp;lpg=PA131&amp;dq=business+plot+joseph+proskauer&amp;source=bl&amp;ots=DOWUFCfomn&amp;sig=O3o8RZRtW_VJveQWXsb9l0kejNU&amp;hl=en&amp;ei=paJTTpq0D8WWtweSh4HFBQ&amp;sa=X&amp;oi=book_result&amp;ct=result&amp;resnum=1&amp;ved=0CBkQ6AEwADgK" TargetMode="External"/><Relationship Id="rId34" Type="http://schemas.openxmlformats.org/officeDocument/2006/relationships/hyperlink" Target="http://dealbook.nytimes.com/2012/07/13/barclays-informed-new-york-fed-of-problems-with-libor-in-2007/" TargetMode="External"/><Relationship Id="rId50" Type="http://schemas.openxmlformats.org/officeDocument/2006/relationships/hyperlink" Target="http://hsgac.senate.gov/public/_files/Financial_Crisis/FinancialCrisisReport.pdf" TargetMode="External"/><Relationship Id="rId55" Type="http://schemas.openxmlformats.org/officeDocument/2006/relationships/hyperlink" Target="http://www.financialsense.com/financial-sense-newshour/guest-expert/2011/09/14/william-k-black-phd/why-nobody-went-to-jail-during-the-credit-crisis" TargetMode="External"/><Relationship Id="rId76" Type="http://schemas.openxmlformats.org/officeDocument/2006/relationships/hyperlink" Target="http://www.youtube.com/watch?v=S5cu_5uoQ18" TargetMode="External"/><Relationship Id="rId97" Type="http://schemas.openxmlformats.org/officeDocument/2006/relationships/hyperlink" Target="http://www.wanttoknow.info/plottoseizethewhitehouse" TargetMode="External"/><Relationship Id="rId104" Type="http://schemas.openxmlformats.org/officeDocument/2006/relationships/hyperlink" Target="http://www.youtube.com/watch?v=Rd1Twnoq-Dw" TargetMode="External"/><Relationship Id="rId120" Type="http://schemas.openxmlformats.org/officeDocument/2006/relationships/hyperlink" Target="http://video.google.com/videoplay?docid=6265058101839429571" TargetMode="External"/><Relationship Id="rId125" Type="http://schemas.openxmlformats.org/officeDocument/2006/relationships/hyperlink" Target="http://voices.washingtonpost.com/44/2007/10/16/obamas_eight_degrees_of_dick_c.html" TargetMode="External"/><Relationship Id="rId141" Type="http://schemas.openxmlformats.org/officeDocument/2006/relationships/hyperlink" Target="http://iviewit.tv/wordpress/?p=591" TargetMode="External"/><Relationship Id="rId7" Type="http://schemas.openxmlformats.org/officeDocument/2006/relationships/hyperlink" Target="http://steadfastfinances.com/blog/2010/09/07/tarp-18x-the-unknown-bailout-that-requires-a-supreme-court-ruling-for-full-disclosure/" TargetMode="External"/><Relationship Id="rId71" Type="http://schemas.openxmlformats.org/officeDocument/2006/relationships/hyperlink" Target="http://www.enter.net/~torve/trogholm/secret/rightroots/dulles.html" TargetMode="External"/><Relationship Id="rId92" Type="http://schemas.openxmlformats.org/officeDocument/2006/relationships/hyperlink" Target="http://www.sentinelsource.com/opinion/editorial/the-supreme-court-decision-in-bush-v-gore-still-resonates/article_62dd2598-e32a-5554-a884-7e8f94c71abb.html" TargetMode="External"/><Relationship Id="rId2" Type="http://schemas.openxmlformats.org/officeDocument/2006/relationships/hyperlink" Target="http://fredcelani.wordpress.com/2011/07/22/request-for-discovery/" TargetMode="External"/><Relationship Id="rId29" Type="http://schemas.openxmlformats.org/officeDocument/2006/relationships/hyperlink" Target="http://www.youtube.com/watch?feature=player_embedded&amp;v=qmO7W8iC5LE&amp;noredirect=1" TargetMode="External"/><Relationship Id="rId24" Type="http://schemas.openxmlformats.org/officeDocument/2006/relationships/hyperlink" Target="http://www.alternet.org/story/152457/middle_class_death_watch_--_33_frightening_economic_developments?page=entire" TargetMode="External"/><Relationship Id="rId40" Type="http://schemas.openxmlformats.org/officeDocument/2006/relationships/hyperlink" Target="http://www.cbsnews.com/video/watch/?id=7390540n" TargetMode="External"/><Relationship Id="rId45" Type="http://schemas.openxmlformats.org/officeDocument/2006/relationships/hyperlink" Target="http://finance.yahoo.com/blogs/daily-ticker/madoff-whistleblower-big-banks-ripping-off-pension-funds-152836936.html" TargetMode="External"/><Relationship Id="rId66" Type="http://schemas.openxmlformats.org/officeDocument/2006/relationships/hyperlink" Target="http://www.motherjones.com/mojo/2012/06/did-supreme-court-just-gut-habeas" TargetMode="External"/><Relationship Id="rId87" Type="http://schemas.openxmlformats.org/officeDocument/2006/relationships/hyperlink" Target="http://iviewit.tv/CompanyDocs/United%20States%20District%20Court%20Southern%20District%20NY/20080808%20Scheindlin%20Dismissal%20of%20related%20complaints.pdf" TargetMode="External"/><Relationship Id="rId110" Type="http://schemas.openxmlformats.org/officeDocument/2006/relationships/hyperlink" Target="http://rationalrevolution.net/war/bush_family_and_the_s.htm" TargetMode="External"/><Relationship Id="rId115" Type="http://schemas.openxmlformats.org/officeDocument/2006/relationships/hyperlink" Target="http://thrivemovement.com" TargetMode="External"/><Relationship Id="rId131" Type="http://schemas.openxmlformats.org/officeDocument/2006/relationships/hyperlink" Target="http://www.free-press-release.com/news-new-york-governor-andrew-cuomo-s-right-hand-man-steven-m-cohen-flees-sinking-ship-amidst-iviewit-s-rico-antitrust-lawsuit-ag-eric-schneiderman-o-1316880094.html" TargetMode="External"/><Relationship Id="rId136" Type="http://schemas.openxmlformats.org/officeDocument/2006/relationships/hyperlink" Target="http://www.suppressthetruth.com/2010/09/andrew-cuomo-new-york-attorney-general.html" TargetMode="External"/><Relationship Id="rId61" Type="http://schemas.openxmlformats.org/officeDocument/2006/relationships/hyperlink" Target="http://www.youtube.com/watch?v=6zZ_JfROhOE&amp;feature=player_embedded" TargetMode="External"/><Relationship Id="rId82" Type="http://schemas.openxmlformats.org/officeDocument/2006/relationships/hyperlink" Target="http://law2.umkc.edu/faculty/projects/ftrials/nuremberg/Alstoetter.htm" TargetMode="External"/><Relationship Id="rId19" Type="http://schemas.openxmlformats.org/officeDocument/2006/relationships/hyperlink" Target="http://www.businessinsider.com/moodys-analyst-conflicts-corruption-and-greed-2011-8" TargetMode="External"/><Relationship Id="rId14" Type="http://schemas.openxmlformats.org/officeDocument/2006/relationships/hyperlink" Target="http://www.justiceblind.com/new/bandits.htm" TargetMode="External"/><Relationship Id="rId30" Type="http://schemas.openxmlformats.org/officeDocument/2006/relationships/hyperlink" Target="http://www.reuters.com/article/2012/01/20/us-usa-holder-mortgage-idUSTRE80J0PH20120120" TargetMode="External"/><Relationship Id="rId35" Type="http://schemas.openxmlformats.org/officeDocument/2006/relationships/hyperlink" Target="http://www.theracetothebottom.org/home/holding-out-for-holder-to-prosecute-libor-liars.html" TargetMode="External"/><Relationship Id="rId56" Type="http://schemas.openxmlformats.org/officeDocument/2006/relationships/hyperlink" Target="http://www.foxbusiness.com/industries/2011/05/05/fraud-claims-grow-feds-forgo-criminal-charges/?cmpid=cmty_email_Gigya_If_Mortgage_Fraud_Was_Rampant%2C_Why_Aren't_Criminal_Charges%3F" TargetMode="External"/><Relationship Id="rId77" Type="http://schemas.openxmlformats.org/officeDocument/2006/relationships/hyperlink" Target="http://www.salon.com/news/opinion/glenn_greenwald/2009/04/25/nowak" TargetMode="External"/><Relationship Id="rId100" Type="http://schemas.openxmlformats.org/officeDocument/2006/relationships/hyperlink" Target="http://www.jonesreport.com/articles/111006_stan_jones.html" TargetMode="External"/><Relationship Id="rId105" Type="http://schemas.openxmlformats.org/officeDocument/2006/relationships/hyperlink" Target="http://www.foxnews.com/story/0,2933,100474,00.html" TargetMode="External"/><Relationship Id="rId126" Type="http://schemas.openxmlformats.org/officeDocument/2006/relationships/hyperlink" Target="http://www.washingtonpost.com/wp-dyn/content/article/2007/10/16/AR2007101602362.html" TargetMode="External"/><Relationship Id="rId8" Type="http://schemas.openxmlformats.org/officeDocument/2006/relationships/hyperlink" Target="http://video.pbs.org/video/1581037108" TargetMode="External"/><Relationship Id="rId51" Type="http://schemas.openxmlformats.org/officeDocument/2006/relationships/hyperlink" Target="http://www.rollingstone.com/politics/news/is-the-sec-covering-up-wall-street-crimes-20110817" TargetMode="External"/><Relationship Id="rId72" Type="http://schemas.openxmlformats.org/officeDocument/2006/relationships/hyperlink" Target="http://www.huppi.com/kangaroo/Coup.htm" TargetMode="External"/><Relationship Id="rId93" Type="http://schemas.openxmlformats.org/officeDocument/2006/relationships/hyperlink" Target="http://www.law.cornell.edu/supct/html/00-949.ZD3.html" TargetMode="External"/><Relationship Id="rId98" Type="http://schemas.openxmlformats.org/officeDocument/2006/relationships/hyperlink" Target="http://en.wikipedia.org/wiki/House_Un-American_Activities_Committee" TargetMode="External"/><Relationship Id="rId121" Type="http://schemas.openxmlformats.org/officeDocument/2006/relationships/hyperlink" Target="http://video.google.com/videoplay?docid=1857978401494382897" TargetMode="External"/><Relationship Id="rId142" Type="http://schemas.openxmlformats.org/officeDocument/2006/relationships/hyperlink" Target="http://exposecorruptessex.com/CourtInspectorGene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95DBB8-364C-4446-B8EF-2D6AC768E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32</Pages>
  <Words>61884</Words>
  <Characters>352742</Characters>
  <Application>Microsoft Office Word</Application>
  <DocSecurity>0</DocSecurity>
  <Lines>2939</Lines>
  <Paragraphs>827</Paragraphs>
  <ScaleCrop>false</ScaleCrop>
  <HeadingPairs>
    <vt:vector size="2" baseType="variant">
      <vt:variant>
        <vt:lpstr>Title</vt:lpstr>
      </vt:variant>
      <vt:variant>
        <vt:i4>1</vt:i4>
      </vt:variant>
    </vt:vector>
  </HeadingPairs>
  <TitlesOfParts>
    <vt:vector size="1" baseType="lpstr">
      <vt:lpstr/>
    </vt:vector>
  </TitlesOfParts>
  <Company>I View It Technologies, Inc. ~ Surf with Vision</Company>
  <LinksUpToDate>false</LinksUpToDate>
  <CharactersWithSpaces>413799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Eliot Ivan Bernstein</dc:creator>
  <cp:lastModifiedBy>Eliot Ivan Bernstein</cp:lastModifiedBy>
  <cp:revision>2</cp:revision>
  <cp:lastPrinted>2012-07-26T19:04:00Z</cp:lastPrinted>
  <dcterms:created xsi:type="dcterms:W3CDTF">2012-12-05T11:42:00Z</dcterms:created>
  <dcterms:modified xsi:type="dcterms:W3CDTF">2012-12-05T11:42:00Z</dcterms:modified>
</cp:coreProperties>
</file>