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00A" w:rsidRPr="004A300A" w:rsidRDefault="004A300A" w:rsidP="004A300A">
      <w:pPr>
        <w:tabs>
          <w:tab w:val="left" w:pos="1800"/>
          <w:tab w:val="center" w:pos="4320"/>
        </w:tabs>
        <w:jc w:val="center"/>
        <w:rPr>
          <w:sz w:val="72"/>
          <w:szCs w:val="72"/>
        </w:rPr>
      </w:pPr>
      <w:proofErr w:type="gramStart"/>
      <w:r w:rsidRPr="004A300A">
        <w:rPr>
          <w:sz w:val="72"/>
          <w:szCs w:val="72"/>
        </w:rPr>
        <w:t>07</w:t>
      </w:r>
      <w:proofErr w:type="gramEnd"/>
      <w:r w:rsidRPr="004A300A">
        <w:rPr>
          <w:sz w:val="72"/>
          <w:szCs w:val="72"/>
        </w:rPr>
        <w:t xml:space="preserve">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proofErr w:type="gramStart"/>
      <w:r w:rsidRPr="004A300A">
        <w:t>and</w:t>
      </w:r>
      <w:proofErr w:type="gramEnd"/>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1861C3"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proofErr w:type="gramStart"/>
      <w:r w:rsidRPr="00943AF6">
        <w:rPr>
          <w:b/>
          <w:caps/>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sidRPr="00943AF6">
        <w:rPr>
          <w:b/>
          <w:caps/>
          <w:sz w:val="36"/>
          <w:szCs w:val="36"/>
        </w:rPr>
        <w:t>(Each Justice named above</w:t>
      </w:r>
      <w:r w:rsidR="004A300A">
        <w:rPr>
          <w:b/>
          <w:caps/>
          <w:sz w:val="36"/>
          <w:szCs w:val="36"/>
        </w:rPr>
        <w:t xml:space="preserve"> at the US Court of appeals second circuit</w:t>
      </w:r>
      <w:r w:rsidRPr="00943AF6">
        <w:rPr>
          <w:b/>
          <w:caps/>
          <w:sz w:val="36"/>
          <w:szCs w:val="36"/>
        </w:rPr>
        <w:t xml:space="preser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1861C3" w:rsidP="00F22B6D">
      <w:pPr>
        <w:jc w:val="center"/>
      </w:pPr>
      <w:r>
        <w:rPr>
          <w:noProof/>
        </w:rPr>
        <w:pict>
          <v:polyline id="_x0000_s1026" style="position:absolute;left:0;text-align:left;z-index:251660288" points="19.75pt,4.15pt,447.55pt,3.7pt" coordsize="8556,9" filled="f" strokeweight="2pt">
            <v:path arrowok="t"/>
          </v:polyline>
        </w:pict>
      </w:r>
    </w:p>
    <w:p w:rsidR="004A300A" w:rsidRDefault="004A300A" w:rsidP="004A300A">
      <w:pPr>
        <w:jc w:val="center"/>
        <w:rPr>
          <w:b/>
        </w:rPr>
      </w:pPr>
      <w:r>
        <w:rPr>
          <w:b/>
        </w:rPr>
        <w:t xml:space="preserve">This Motion </w:t>
      </w:r>
      <w:proofErr w:type="gramStart"/>
      <w:r>
        <w:rPr>
          <w:b/>
        </w:rPr>
        <w:t>is being filed</w:t>
      </w:r>
      <w:proofErr w:type="gramEnd"/>
      <w:r>
        <w:rPr>
          <w:b/>
        </w:rPr>
        <w:t xml:space="preserve"> at both the US District Court and the US Court of Appeals to be heard and ruled on by BOTH COURTS separately.  The Motion originally </w:t>
      </w:r>
      <w:proofErr w:type="gramStart"/>
      <w:r>
        <w:rPr>
          <w:b/>
        </w:rPr>
        <w:t>was written</w:t>
      </w:r>
      <w:proofErr w:type="gramEnd"/>
      <w:r>
        <w:rPr>
          <w:b/>
        </w:rPr>
        <w:t xml:space="preserve"> for the US Court of Appeals and therefore the use of “this Court” and “Members of this Court” refer to the US Court of Appeals and Justice of that Court.  Since the legally related case of Whistleblower Christine C. Anderson, Esq. </w:t>
      </w:r>
      <w:proofErr w:type="gramStart"/>
      <w:r>
        <w:rPr>
          <w:b/>
        </w:rPr>
        <w:t>has been remanded</w:t>
      </w:r>
      <w:proofErr w:type="gramEnd"/>
      <w:r>
        <w:rPr>
          <w:b/>
        </w:rPr>
        <w:t xml:space="preserve"> to the US District Court for a similar Motion, the Motion has been filed with the US Distric</w:t>
      </w:r>
      <w:r w:rsidR="0039015F">
        <w:rPr>
          <w:b/>
        </w:rPr>
        <w:t xml:space="preserve">t Court </w:t>
      </w:r>
      <w:r w:rsidR="005938F7">
        <w:rPr>
          <w:b/>
        </w:rPr>
        <w:t>for a</w:t>
      </w:r>
      <w:r w:rsidR="0039015F">
        <w:rPr>
          <w:b/>
        </w:rPr>
        <w:t xml:space="preserve"> Decision on the same matters</w:t>
      </w:r>
      <w:r w:rsidR="005938F7">
        <w:rPr>
          <w:b/>
        </w:rPr>
        <w:t xml:space="preserve"> motioned</w:t>
      </w:r>
      <w:r w:rsidR="0039015F">
        <w:rPr>
          <w:b/>
        </w:rPr>
        <w:t xml:space="preserve"> herein.</w:t>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proofErr w:type="gramStart"/>
      <w:r w:rsidRPr="00947E35">
        <w:rPr>
          <w:b/>
        </w:rPr>
        <w:t>MELTZER, LIPPE, GOLDSTEIN, WOLF &amp; SCHLISSEL, P.C.</w:t>
      </w:r>
      <w:bookmarkEnd w:id="0"/>
      <w:proofErr w:type="gramEnd"/>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 xml:space="preserve">STRICKLAND, NATE </w:t>
            </w:r>
            <w:r w:rsidRPr="00245A52">
              <w:rPr>
                <w:rFonts w:eastAsia="Times New Roman"/>
                <w:b/>
                <w:bCs/>
                <w:caps/>
                <w:sz w:val="16"/>
                <w:szCs w:val="16"/>
              </w:rPr>
              <w:lastRenderedPageBreak/>
              <w:t>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proofErr w:type="gramStart"/>
      <w:r w:rsidRPr="00947E35">
        <w:rPr>
          <w:b/>
        </w:rPr>
        <w:t>SCHIFFRIN &amp; BARROWAY, LLP</w:t>
      </w:r>
      <w:bookmarkEnd w:id="2"/>
      <w:r w:rsidRPr="00947E35">
        <w:rPr>
          <w:b/>
        </w:rPr>
        <w:t>.</w:t>
      </w:r>
      <w:proofErr w:type="gramEnd"/>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 xml:space="preserve">SHELTER </w:t>
            </w:r>
            <w:r w:rsidRPr="00245A52">
              <w:rPr>
                <w:rFonts w:eastAsia="Times New Roman"/>
                <w:b/>
                <w:bCs/>
                <w:caps/>
                <w:sz w:val="16"/>
                <w:szCs w:val="16"/>
              </w:rPr>
              <w:lastRenderedPageBreak/>
              <w:t>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 xml:space="preserve">SWISS LIFE </w:t>
            </w:r>
            <w:r w:rsidRPr="00245A52">
              <w:rPr>
                <w:rFonts w:eastAsia="Times New Roman"/>
                <w:b/>
                <w:bCs/>
                <w:caps/>
                <w:sz w:val="16"/>
                <w:szCs w:val="16"/>
              </w:rPr>
              <w:lastRenderedPageBreak/>
              <w:t>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w:t>
            </w:r>
            <w:proofErr w:type="gramStart"/>
            <w:r w:rsidRPr="00245A52">
              <w:rPr>
                <w:rFonts w:eastAsia="Times New Roman"/>
                <w:b/>
                <w:bCs/>
                <w:caps/>
                <w:sz w:val="16"/>
                <w:szCs w:val="16"/>
              </w:rPr>
              <w:t>BHD.</w:t>
            </w:r>
            <w:proofErr w:type="gramEnd"/>
            <w:r w:rsidRPr="00245A52">
              <w:rPr>
                <w:rFonts w:eastAsia="Times New Roman"/>
                <w:b/>
                <w:bCs/>
                <w:caps/>
                <w:sz w:val="16"/>
                <w:szCs w:val="16"/>
              </w:rPr>
              <w:t xml:space="preserve">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w:t>
            </w:r>
            <w:proofErr w:type="gramEnd"/>
            <w:r w:rsidRPr="00245A52">
              <w:rPr>
                <w:rFonts w:eastAsia="Times New Roman"/>
                <w:b/>
                <w:bCs/>
                <w:caps/>
                <w:sz w:val="16"/>
                <w:szCs w:val="16"/>
              </w:rPr>
              <w:t xml:space="preserve">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w:t>
            </w:r>
            <w:proofErr w:type="gramEnd"/>
            <w:r w:rsidRPr="00245A52">
              <w:rPr>
                <w:rFonts w:eastAsia="Times New Roman"/>
                <w:b/>
                <w:bCs/>
                <w:caps/>
                <w:sz w:val="16"/>
                <w:szCs w:val="16"/>
              </w:rPr>
              <w:t xml:space="preserve">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 xml:space="preserve">ACTION TECHNOLOGY </w:t>
            </w:r>
            <w:r w:rsidRPr="00245A52">
              <w:rPr>
                <w:rFonts w:eastAsia="Times New Roman"/>
                <w:b/>
                <w:bCs/>
                <w:caps/>
                <w:sz w:val="16"/>
                <w:szCs w:val="16"/>
              </w:rPr>
              <w:lastRenderedPageBreak/>
              <w:t>(SHENZHEN)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 xml:space="preserve">TCL TECHNOLOGY </w:t>
            </w:r>
            <w:r w:rsidRPr="00245A52">
              <w:rPr>
                <w:rFonts w:eastAsia="Times New Roman"/>
                <w:b/>
                <w:bCs/>
                <w:caps/>
                <w:sz w:val="16"/>
                <w:szCs w:val="16"/>
              </w:rPr>
              <w:lastRenderedPageBreak/>
              <w:t>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w:t>
      </w:r>
      <w:r w:rsidRPr="00CF029E">
        <w:rPr>
          <w:sz w:val="20"/>
          <w:szCs w:val="20"/>
        </w:rPr>
        <w:lastRenderedPageBreak/>
        <w:t>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w:t>
      </w:r>
      <w:r w:rsidRPr="00CF029E">
        <w:rPr>
          <w:sz w:val="20"/>
          <w:szCs w:val="20"/>
        </w:rPr>
        <w:lastRenderedPageBreak/>
        <w:t>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w:t>
      </w:r>
      <w:proofErr w:type="gramStart"/>
      <w:r w:rsidRPr="00534C2D">
        <w:rPr>
          <w:b/>
          <w:caps/>
          <w:sz w:val="20"/>
          <w:szCs w:val="20"/>
        </w:rPr>
        <w:t>be added</w:t>
      </w:r>
      <w:proofErr w:type="gramEnd"/>
      <w:r w:rsidRPr="00534C2D">
        <w:rPr>
          <w:b/>
          <w:caps/>
          <w:sz w:val="20"/>
          <w:szCs w:val="20"/>
        </w:rPr>
        <w:t xml:space="preserve">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proofErr w:type="gramStart"/>
      <w:r w:rsidRPr="00534C2D">
        <w:rPr>
          <w:sz w:val="20"/>
          <w:szCs w:val="20"/>
        </w:rPr>
        <w:lastRenderedPageBreak/>
        <w:t>Stanford Financial Group.</w:t>
      </w:r>
      <w:proofErr w:type="gramEnd"/>
      <w:r w:rsidRPr="00534C2D">
        <w:rPr>
          <w:sz w:val="20"/>
          <w:szCs w:val="20"/>
        </w:rPr>
        <w:t xml:space="preserve">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Esposito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McKeown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07cv11612 Esposito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08cv02391 McKeown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08cv03305 Carvel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lastRenderedPageBreak/>
        <w:t>08cv4053 Gizella Weisshaus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1861C3" w:rsidP="00F22B6D">
      <w:pPr>
        <w:jc w:val="center"/>
      </w:pPr>
      <w:r>
        <w:rPr>
          <w:noProof/>
        </w:rPr>
        <w:pict>
          <v:line id="_x0000_s1028" style="position:absolute;left:0;text-align:left;z-index:251662336" from="18pt,7.2pt" to="423pt,7.2pt" strokeweight="2pt"/>
        </w:pict>
      </w:r>
    </w:p>
    <w:p w:rsidR="00143910" w:rsidRDefault="00143910" w:rsidP="00030FC8">
      <w:pPr>
        <w:autoSpaceDE w:val="0"/>
        <w:autoSpaceDN w:val="0"/>
        <w:adjustRightInd w:val="0"/>
        <w:spacing w:after="0" w:line="240" w:lineRule="auto"/>
        <w:ind w:firstLine="720"/>
        <w:rPr>
          <w:sz w:val="23"/>
          <w:szCs w:val="23"/>
        </w:rPr>
      </w:pPr>
      <w:bookmarkStart w:id="8" w:name="_Toc235772448"/>
      <w:proofErr w:type="gramStart"/>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roofErr w:type="gramEnd"/>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proofErr w:type="gramStart"/>
      <w:r w:rsidR="00360EAE">
        <w:rPr>
          <w:b/>
          <w:sz w:val="18"/>
          <w:szCs w:val="18"/>
        </w:rPr>
        <w:t>Defendants ,</w:t>
      </w:r>
      <w:proofErr w:type="gramEnd"/>
      <w:r w:rsidR="00360EAE">
        <w:rPr>
          <w:b/>
          <w:sz w:val="18"/>
          <w:szCs w:val="18"/>
        </w:rPr>
        <w:t xml:space="preserve"> </w:t>
      </w:r>
    </w:p>
    <w:p w:rsidR="00143910" w:rsidRPr="00143910" w:rsidRDefault="00360EAE" w:rsidP="00143910">
      <w:pPr>
        <w:autoSpaceDE w:val="0"/>
        <w:autoSpaceDN w:val="0"/>
        <w:adjustRightInd w:val="0"/>
        <w:spacing w:after="0" w:line="240" w:lineRule="auto"/>
        <w:rPr>
          <w:sz w:val="18"/>
          <w:szCs w:val="18"/>
        </w:rPr>
      </w:pPr>
      <w:proofErr w:type="gramStart"/>
      <w:r>
        <w:rPr>
          <w:b/>
          <w:sz w:val="18"/>
          <w:szCs w:val="18"/>
        </w:rPr>
        <w:t>including</w:t>
      </w:r>
      <w:proofErr w:type="gramEnd"/>
      <w:r>
        <w:rPr>
          <w:b/>
          <w:sz w:val="18"/>
          <w:szCs w:val="18"/>
        </w:rPr>
        <w:t xml:space="preserve">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lastRenderedPageBreak/>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 xml:space="preserve">I, Eliot Ivan Bernstein, am the plaintiff in the above entitled action, and </w:t>
      </w:r>
      <w:proofErr w:type="spellStart"/>
      <w:r>
        <w:rPr>
          <w:sz w:val="22"/>
          <w:szCs w:val="22"/>
        </w:rPr>
        <w:t>respectfuJly</w:t>
      </w:r>
      <w:proofErr w:type="spellEnd"/>
      <w:r>
        <w:rPr>
          <w:sz w:val="22"/>
          <w:szCs w:val="22"/>
        </w:rPr>
        <w:t xml:space="preserve"> move this</w:t>
      </w:r>
    </w:p>
    <w:p w:rsidR="003E2EE3" w:rsidRDefault="003E2EE3" w:rsidP="003E2EE3">
      <w:pPr>
        <w:autoSpaceDE w:val="0"/>
        <w:autoSpaceDN w:val="0"/>
        <w:adjustRightInd w:val="0"/>
        <w:spacing w:after="0" w:line="240" w:lineRule="auto"/>
        <w:rPr>
          <w:rFonts w:ascii="Arial" w:hAnsi="Arial" w:cs="Arial"/>
          <w:i/>
          <w:iCs/>
          <w:sz w:val="21"/>
          <w:szCs w:val="21"/>
        </w:rPr>
      </w:pPr>
      <w:proofErr w:type="gramStart"/>
      <w:r>
        <w:rPr>
          <w:sz w:val="22"/>
          <w:szCs w:val="22"/>
        </w:rPr>
        <w:t>court</w:t>
      </w:r>
      <w:proofErr w:type="gramEnd"/>
      <w:r>
        <w:rPr>
          <w:sz w:val="22"/>
          <w:szCs w:val="22"/>
        </w:rPr>
        <w:t xml:space="preserve"> to issue an order granting a new trial pursuant to </w:t>
      </w:r>
      <w:proofErr w:type="spellStart"/>
      <w:r>
        <w:rPr>
          <w:sz w:val="22"/>
          <w:szCs w:val="22"/>
        </w:rPr>
        <w:t>F.R.C.P.</w:t>
      </w:r>
      <w:proofErr w:type="spellEnd"/>
      <w:r>
        <w:rPr>
          <w:sz w:val="22"/>
          <w:szCs w:val="22"/>
        </w:rPr>
        <w:t xml:space="preserve">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REMAND AND REHEAR THIS LAWSUIT DUE TO THE NEW YORK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lastRenderedPageBreak/>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1861C3"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End w:id="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1861C3"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1861C3" w:rsidP="00F22B6D">
      <w:pPr>
        <w:spacing w:after="0"/>
      </w:pPr>
      <w:r w:rsidRPr="001861C3">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9E0352" w:rsidRDefault="001861C3">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1091374" w:history="1">
            <w:r w:rsidR="009E0352" w:rsidRPr="00DE7156">
              <w:rPr>
                <w:rStyle w:val="Hyperlink"/>
                <w:caps/>
                <w:noProof/>
              </w:rPr>
              <w:t>Conflict of Interest (COI) Disclosure Form</w:t>
            </w:r>
            <w:r w:rsidR="009E0352">
              <w:rPr>
                <w:noProof/>
                <w:webHidden/>
              </w:rPr>
              <w:tab/>
            </w:r>
            <w:r>
              <w:rPr>
                <w:noProof/>
                <w:webHidden/>
              </w:rPr>
              <w:fldChar w:fldCharType="begin"/>
            </w:r>
            <w:r w:rsidR="009E0352">
              <w:rPr>
                <w:noProof/>
                <w:webHidden/>
              </w:rPr>
              <w:instrText xml:space="preserve"> PAGEREF _Toc331091374 \h </w:instrText>
            </w:r>
            <w:r>
              <w:rPr>
                <w:noProof/>
                <w:webHidden/>
              </w:rPr>
            </w:r>
            <w:r>
              <w:rPr>
                <w:noProof/>
                <w:webHidden/>
              </w:rPr>
              <w:fldChar w:fldCharType="separate"/>
            </w:r>
            <w:r w:rsidR="00001D50">
              <w:rPr>
                <w:noProof/>
                <w:webHidden/>
              </w:rPr>
              <w:t>61</w:t>
            </w:r>
            <w:r>
              <w:rPr>
                <w:noProof/>
                <w:webHidden/>
              </w:rPr>
              <w:fldChar w:fldCharType="end"/>
            </w:r>
          </w:hyperlink>
        </w:p>
        <w:p w:rsidR="009E0352" w:rsidRDefault="001861C3">
          <w:pPr>
            <w:pStyle w:val="TOC1"/>
            <w:tabs>
              <w:tab w:val="left" w:pos="440"/>
            </w:tabs>
            <w:rPr>
              <w:rFonts w:asciiTheme="minorHAnsi" w:eastAsiaTheme="minorEastAsia" w:hAnsiTheme="minorHAnsi" w:cstheme="minorBidi"/>
              <w:noProof/>
              <w:sz w:val="22"/>
              <w:szCs w:val="22"/>
            </w:rPr>
          </w:pPr>
          <w:hyperlink w:anchor="_Toc331091375" w:history="1">
            <w:r w:rsidR="009E0352" w:rsidRPr="00DE7156">
              <w:rPr>
                <w:rStyle w:val="Hyperlink"/>
                <w:rFonts w:ascii="Arial" w:hAnsi="Arial"/>
                <w:caps/>
                <w:noProof/>
              </w:rPr>
              <w:t>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Intro – Who are the patriots and who are the tyrants?</w:t>
            </w:r>
            <w:r w:rsidR="009E0352">
              <w:rPr>
                <w:noProof/>
                <w:webHidden/>
              </w:rPr>
              <w:tab/>
            </w:r>
            <w:r>
              <w:rPr>
                <w:noProof/>
                <w:webHidden/>
              </w:rPr>
              <w:fldChar w:fldCharType="begin"/>
            </w:r>
            <w:r w:rsidR="009E0352">
              <w:rPr>
                <w:noProof/>
                <w:webHidden/>
              </w:rPr>
              <w:instrText xml:space="preserve"> PAGEREF _Toc331091375 \h </w:instrText>
            </w:r>
            <w:r>
              <w:rPr>
                <w:noProof/>
                <w:webHidden/>
              </w:rPr>
            </w:r>
            <w:r>
              <w:rPr>
                <w:noProof/>
                <w:webHidden/>
              </w:rPr>
              <w:fldChar w:fldCharType="separate"/>
            </w:r>
            <w:r w:rsidR="00001D50">
              <w:rPr>
                <w:noProof/>
                <w:webHidden/>
              </w:rPr>
              <w:t>74</w:t>
            </w:r>
            <w:r>
              <w:rPr>
                <w:noProof/>
                <w:webHidden/>
              </w:rPr>
              <w:fldChar w:fldCharType="end"/>
            </w:r>
          </w:hyperlink>
        </w:p>
        <w:p w:rsidR="009E0352" w:rsidRDefault="001861C3">
          <w:pPr>
            <w:pStyle w:val="TOC2"/>
            <w:tabs>
              <w:tab w:val="right" w:leader="dot" w:pos="9350"/>
            </w:tabs>
            <w:rPr>
              <w:rFonts w:asciiTheme="minorHAnsi" w:eastAsiaTheme="minorEastAsia" w:hAnsiTheme="minorHAnsi" w:cstheme="minorBidi"/>
              <w:noProof/>
              <w:sz w:val="22"/>
              <w:szCs w:val="22"/>
            </w:rPr>
          </w:pPr>
          <w:hyperlink w:anchor="_Toc331091376" w:history="1">
            <w:r w:rsidR="009E0352" w:rsidRPr="00DE7156">
              <w:rPr>
                <w:rStyle w:val="Hyperlink"/>
                <w:rFonts w:ascii="Arial" w:hAnsi="Arial"/>
                <w:caps/>
                <w:noProof/>
              </w:rPr>
              <w:t>Meet the coupsters – The leaders of the once free world</w:t>
            </w:r>
            <w:r w:rsidR="009E0352">
              <w:rPr>
                <w:noProof/>
                <w:webHidden/>
              </w:rPr>
              <w:tab/>
            </w:r>
            <w:r>
              <w:rPr>
                <w:noProof/>
                <w:webHidden/>
              </w:rPr>
              <w:fldChar w:fldCharType="begin"/>
            </w:r>
            <w:r w:rsidR="009E0352">
              <w:rPr>
                <w:noProof/>
                <w:webHidden/>
              </w:rPr>
              <w:instrText xml:space="preserve"> PAGEREF _Toc331091376 \h </w:instrText>
            </w:r>
            <w:r>
              <w:rPr>
                <w:noProof/>
                <w:webHidden/>
              </w:rPr>
            </w:r>
            <w:r>
              <w:rPr>
                <w:noProof/>
                <w:webHidden/>
              </w:rPr>
              <w:fldChar w:fldCharType="separate"/>
            </w:r>
            <w:r w:rsidR="00001D50">
              <w:rPr>
                <w:noProof/>
                <w:webHidden/>
              </w:rPr>
              <w:t>78</w:t>
            </w:r>
            <w:r>
              <w:rPr>
                <w:noProof/>
                <w:webHidden/>
              </w:rPr>
              <w:fldChar w:fldCharType="end"/>
            </w:r>
          </w:hyperlink>
        </w:p>
        <w:p w:rsidR="009E0352" w:rsidRDefault="001861C3">
          <w:pPr>
            <w:pStyle w:val="TOC2"/>
            <w:tabs>
              <w:tab w:val="right" w:leader="dot" w:pos="9350"/>
            </w:tabs>
            <w:rPr>
              <w:rFonts w:asciiTheme="minorHAnsi" w:eastAsiaTheme="minorEastAsia" w:hAnsiTheme="minorHAnsi" w:cstheme="minorBidi"/>
              <w:noProof/>
              <w:sz w:val="22"/>
              <w:szCs w:val="22"/>
            </w:rPr>
          </w:pPr>
          <w:hyperlink w:anchor="_Toc331091377" w:history="1">
            <w:r w:rsidR="009E0352" w:rsidRPr="00DE715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9E0352">
              <w:rPr>
                <w:noProof/>
                <w:webHidden/>
              </w:rPr>
              <w:tab/>
            </w:r>
            <w:r>
              <w:rPr>
                <w:noProof/>
                <w:webHidden/>
              </w:rPr>
              <w:fldChar w:fldCharType="begin"/>
            </w:r>
            <w:r w:rsidR="009E0352">
              <w:rPr>
                <w:noProof/>
                <w:webHidden/>
              </w:rPr>
              <w:instrText xml:space="preserve"> PAGEREF _Toc331091377 \h </w:instrText>
            </w:r>
            <w:r>
              <w:rPr>
                <w:noProof/>
                <w:webHidden/>
              </w:rPr>
            </w:r>
            <w:r>
              <w:rPr>
                <w:noProof/>
                <w:webHidden/>
              </w:rPr>
              <w:fldChar w:fldCharType="separate"/>
            </w:r>
            <w:r w:rsidR="00001D50">
              <w:rPr>
                <w:noProof/>
                <w:webHidden/>
              </w:rPr>
              <w:t>94</w:t>
            </w:r>
            <w:r>
              <w:rPr>
                <w:noProof/>
                <w:webHidden/>
              </w:rPr>
              <w:fldChar w:fldCharType="end"/>
            </w:r>
          </w:hyperlink>
        </w:p>
        <w:p w:rsidR="009E0352" w:rsidRDefault="001861C3">
          <w:pPr>
            <w:pStyle w:val="TOC2"/>
            <w:tabs>
              <w:tab w:val="right" w:leader="dot" w:pos="9350"/>
            </w:tabs>
            <w:rPr>
              <w:rFonts w:asciiTheme="minorHAnsi" w:eastAsiaTheme="minorEastAsia" w:hAnsiTheme="minorHAnsi" w:cstheme="minorBidi"/>
              <w:noProof/>
              <w:sz w:val="22"/>
              <w:szCs w:val="22"/>
            </w:rPr>
          </w:pPr>
          <w:hyperlink w:anchor="_Toc331091378" w:history="1">
            <w:r w:rsidR="009E0352" w:rsidRPr="00DE7156">
              <w:rPr>
                <w:rStyle w:val="Hyperlink"/>
                <w:rFonts w:ascii="Arial" w:hAnsi="Arial"/>
                <w:caps/>
                <w:noProof/>
              </w:rPr>
              <w:t>Where is the Justice? THe CRIMINAL role of this court in AIDING AND ABETTING the criminal rico enterprise – a root of TYRANNY and injustice</w:t>
            </w:r>
            <w:r w:rsidR="009E0352">
              <w:rPr>
                <w:noProof/>
                <w:webHidden/>
              </w:rPr>
              <w:tab/>
            </w:r>
            <w:r>
              <w:rPr>
                <w:noProof/>
                <w:webHidden/>
              </w:rPr>
              <w:fldChar w:fldCharType="begin"/>
            </w:r>
            <w:r w:rsidR="009E0352">
              <w:rPr>
                <w:noProof/>
                <w:webHidden/>
              </w:rPr>
              <w:instrText xml:space="preserve"> PAGEREF _Toc331091378 \h </w:instrText>
            </w:r>
            <w:r>
              <w:rPr>
                <w:noProof/>
                <w:webHidden/>
              </w:rPr>
            </w:r>
            <w:r>
              <w:rPr>
                <w:noProof/>
                <w:webHidden/>
              </w:rPr>
              <w:fldChar w:fldCharType="separate"/>
            </w:r>
            <w:r w:rsidR="00001D50">
              <w:rPr>
                <w:noProof/>
                <w:webHidden/>
              </w:rPr>
              <w:t>108</w:t>
            </w:r>
            <w:r>
              <w:rPr>
                <w:noProof/>
                <w:webHidden/>
              </w:rPr>
              <w:fldChar w:fldCharType="end"/>
            </w:r>
          </w:hyperlink>
        </w:p>
        <w:p w:rsidR="009E0352" w:rsidRDefault="001861C3">
          <w:pPr>
            <w:pStyle w:val="TOC1"/>
            <w:tabs>
              <w:tab w:val="left" w:pos="440"/>
            </w:tabs>
            <w:rPr>
              <w:rFonts w:asciiTheme="minorHAnsi" w:eastAsiaTheme="minorEastAsia" w:hAnsiTheme="minorHAnsi" w:cstheme="minorBidi"/>
              <w:noProof/>
              <w:sz w:val="22"/>
              <w:szCs w:val="22"/>
            </w:rPr>
          </w:pPr>
          <w:hyperlink w:anchor="_Toc331091379" w:history="1">
            <w:r w:rsidR="009E0352" w:rsidRPr="00DE7156">
              <w:rPr>
                <w:rStyle w:val="Hyperlink"/>
                <w:rFonts w:ascii="Arial" w:hAnsi="Arial"/>
                <w:caps/>
                <w:noProof/>
              </w:rPr>
              <w:t>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9E0352">
              <w:rPr>
                <w:noProof/>
                <w:webHidden/>
              </w:rPr>
              <w:tab/>
            </w:r>
            <w:r>
              <w:rPr>
                <w:noProof/>
                <w:webHidden/>
              </w:rPr>
              <w:fldChar w:fldCharType="begin"/>
            </w:r>
            <w:r w:rsidR="009E0352">
              <w:rPr>
                <w:noProof/>
                <w:webHidden/>
              </w:rPr>
              <w:instrText xml:space="preserve"> PAGEREF _Toc331091379 \h </w:instrText>
            </w:r>
            <w:r>
              <w:rPr>
                <w:noProof/>
                <w:webHidden/>
              </w:rPr>
            </w:r>
            <w:r>
              <w:rPr>
                <w:noProof/>
                <w:webHidden/>
              </w:rPr>
              <w:fldChar w:fldCharType="separate"/>
            </w:r>
            <w:r w:rsidR="00001D50">
              <w:rPr>
                <w:noProof/>
                <w:webHidden/>
              </w:rPr>
              <w:t>131</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0" w:history="1">
            <w:r w:rsidR="009E0352" w:rsidRPr="00DE7156">
              <w:rPr>
                <w:rStyle w:val="Hyperlink"/>
                <w:rFonts w:ascii="Arial" w:hAnsi="Arial"/>
                <w:caps/>
                <w:noProof/>
              </w:rPr>
              <w:t>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9E0352">
              <w:rPr>
                <w:noProof/>
                <w:webHidden/>
              </w:rPr>
              <w:tab/>
            </w:r>
            <w:r>
              <w:rPr>
                <w:noProof/>
                <w:webHidden/>
              </w:rPr>
              <w:fldChar w:fldCharType="begin"/>
            </w:r>
            <w:r w:rsidR="009E0352">
              <w:rPr>
                <w:noProof/>
                <w:webHidden/>
              </w:rPr>
              <w:instrText xml:space="preserve"> PAGEREF _Toc331091380 \h </w:instrText>
            </w:r>
            <w:r>
              <w:rPr>
                <w:noProof/>
                <w:webHidden/>
              </w:rPr>
            </w:r>
            <w:r>
              <w:rPr>
                <w:noProof/>
                <w:webHidden/>
              </w:rPr>
              <w:fldChar w:fldCharType="separate"/>
            </w:r>
            <w:r w:rsidR="00001D50">
              <w:rPr>
                <w:noProof/>
                <w:webHidden/>
              </w:rPr>
              <w:t>147</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1" w:history="1">
            <w:r w:rsidR="009E0352" w:rsidRPr="00DE7156">
              <w:rPr>
                <w:rStyle w:val="Hyperlink"/>
                <w:rFonts w:ascii="Arial" w:hAnsi="Arial"/>
                <w:caps/>
                <w:noProof/>
              </w:rPr>
              <w:t>IV.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9E0352">
              <w:rPr>
                <w:noProof/>
                <w:webHidden/>
              </w:rPr>
              <w:tab/>
            </w:r>
            <w:r>
              <w:rPr>
                <w:noProof/>
                <w:webHidden/>
              </w:rPr>
              <w:fldChar w:fldCharType="begin"/>
            </w:r>
            <w:r w:rsidR="009E0352">
              <w:rPr>
                <w:noProof/>
                <w:webHidden/>
              </w:rPr>
              <w:instrText xml:space="preserve"> PAGEREF _Toc331091381 \h </w:instrText>
            </w:r>
            <w:r>
              <w:rPr>
                <w:noProof/>
                <w:webHidden/>
              </w:rPr>
            </w:r>
            <w:r>
              <w:rPr>
                <w:noProof/>
                <w:webHidden/>
              </w:rPr>
              <w:fldChar w:fldCharType="separate"/>
            </w:r>
            <w:r w:rsidR="00001D50">
              <w:rPr>
                <w:noProof/>
                <w:webHidden/>
              </w:rPr>
              <w:t>157</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2" w:history="1">
            <w:r w:rsidR="009E0352" w:rsidRPr="00DE7156">
              <w:rPr>
                <w:rStyle w:val="Hyperlink"/>
                <w:rFonts w:ascii="Arial" w:hAnsi="Arial"/>
                <w:caps/>
                <w:noProof/>
              </w:rPr>
              <w:t>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9E0352">
              <w:rPr>
                <w:noProof/>
                <w:webHidden/>
              </w:rPr>
              <w:tab/>
            </w:r>
            <w:r>
              <w:rPr>
                <w:noProof/>
                <w:webHidden/>
              </w:rPr>
              <w:fldChar w:fldCharType="begin"/>
            </w:r>
            <w:r w:rsidR="009E0352">
              <w:rPr>
                <w:noProof/>
                <w:webHidden/>
              </w:rPr>
              <w:instrText xml:space="preserve"> PAGEREF _Toc331091382 \h </w:instrText>
            </w:r>
            <w:r>
              <w:rPr>
                <w:noProof/>
                <w:webHidden/>
              </w:rPr>
            </w:r>
            <w:r>
              <w:rPr>
                <w:noProof/>
                <w:webHidden/>
              </w:rPr>
              <w:fldChar w:fldCharType="separate"/>
            </w:r>
            <w:r w:rsidR="00001D50">
              <w:rPr>
                <w:noProof/>
                <w:webHidden/>
              </w:rPr>
              <w:t>160</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3" w:history="1">
            <w:r w:rsidR="009E0352" w:rsidRPr="00DE7156">
              <w:rPr>
                <w:rStyle w:val="Hyperlink"/>
                <w:rFonts w:ascii="Arial" w:hAnsi="Arial"/>
                <w:caps/>
                <w:noProof/>
              </w:rPr>
              <w:t>VI.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009E0352" w:rsidRPr="00DE7156">
              <w:rPr>
                <w:rStyle w:val="Hyperlink"/>
                <w:rFonts w:ascii="Arial" w:hAnsi="Arial"/>
                <w:caps/>
                <w:noProof/>
              </w:rPr>
              <w:lastRenderedPageBreak/>
              <w:t>place in this RICO Lawsuit and related cases, in order to impart fair and impartial DUE PROCESS UNDER LAW</w:t>
            </w:r>
            <w:r w:rsidR="009E0352">
              <w:rPr>
                <w:noProof/>
                <w:webHidden/>
              </w:rPr>
              <w:tab/>
            </w:r>
            <w:r>
              <w:rPr>
                <w:noProof/>
                <w:webHidden/>
              </w:rPr>
              <w:fldChar w:fldCharType="begin"/>
            </w:r>
            <w:r w:rsidR="009E0352">
              <w:rPr>
                <w:noProof/>
                <w:webHidden/>
              </w:rPr>
              <w:instrText xml:space="preserve"> PAGEREF _Toc331091383 \h </w:instrText>
            </w:r>
            <w:r>
              <w:rPr>
                <w:noProof/>
                <w:webHidden/>
              </w:rPr>
            </w:r>
            <w:r>
              <w:rPr>
                <w:noProof/>
                <w:webHidden/>
              </w:rPr>
              <w:fldChar w:fldCharType="separate"/>
            </w:r>
            <w:r w:rsidR="00001D50">
              <w:rPr>
                <w:noProof/>
                <w:webHidden/>
              </w:rPr>
              <w:t>161</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4" w:history="1">
            <w:r w:rsidR="009E0352" w:rsidRPr="00DE7156">
              <w:rPr>
                <w:rStyle w:val="Hyperlink"/>
                <w:rFonts w:ascii="Arial" w:hAnsi="Arial"/>
                <w:caps/>
                <w:noProof/>
              </w:rPr>
              <w:t>VII.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9E0352">
              <w:rPr>
                <w:noProof/>
                <w:webHidden/>
              </w:rPr>
              <w:tab/>
            </w:r>
            <w:r>
              <w:rPr>
                <w:noProof/>
                <w:webHidden/>
              </w:rPr>
              <w:fldChar w:fldCharType="begin"/>
            </w:r>
            <w:r w:rsidR="009E0352">
              <w:rPr>
                <w:noProof/>
                <w:webHidden/>
              </w:rPr>
              <w:instrText xml:space="preserve"> PAGEREF _Toc331091384 \h </w:instrText>
            </w:r>
            <w:r>
              <w:rPr>
                <w:noProof/>
                <w:webHidden/>
              </w:rPr>
            </w:r>
            <w:r>
              <w:rPr>
                <w:noProof/>
                <w:webHidden/>
              </w:rPr>
              <w:fldChar w:fldCharType="separate"/>
            </w:r>
            <w:r w:rsidR="00001D50">
              <w:rPr>
                <w:noProof/>
                <w:webHidden/>
              </w:rPr>
              <w:t>161</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5" w:history="1">
            <w:r w:rsidR="009E0352" w:rsidRPr="00DE7156">
              <w:rPr>
                <w:rStyle w:val="Hyperlink"/>
                <w:rFonts w:ascii="Arial" w:hAnsi="Arial"/>
                <w:caps/>
                <w:noProof/>
              </w:rPr>
              <w:t>VIII.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for Justices of the SECOND CIRCUIT to turn themselves into State and Federal Criminal Authorities to ANSWER to filed CRIMINAL COMPLAINTS against them and served upon them</w:t>
            </w:r>
            <w:r w:rsidR="009E0352">
              <w:rPr>
                <w:noProof/>
                <w:webHidden/>
              </w:rPr>
              <w:tab/>
            </w:r>
            <w:r>
              <w:rPr>
                <w:noProof/>
                <w:webHidden/>
              </w:rPr>
              <w:fldChar w:fldCharType="begin"/>
            </w:r>
            <w:r w:rsidR="009E0352">
              <w:rPr>
                <w:noProof/>
                <w:webHidden/>
              </w:rPr>
              <w:instrText xml:space="preserve"> PAGEREF _Toc331091385 \h </w:instrText>
            </w:r>
            <w:r>
              <w:rPr>
                <w:noProof/>
                <w:webHidden/>
              </w:rPr>
            </w:r>
            <w:r>
              <w:rPr>
                <w:noProof/>
                <w:webHidden/>
              </w:rPr>
              <w:fldChar w:fldCharType="separate"/>
            </w:r>
            <w:r w:rsidR="00001D50">
              <w:rPr>
                <w:noProof/>
                <w:webHidden/>
              </w:rPr>
              <w:t>162</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6" w:history="1">
            <w:r w:rsidR="009E0352" w:rsidRPr="00DE7156">
              <w:rPr>
                <w:rStyle w:val="Hyperlink"/>
                <w:rFonts w:ascii="Arial" w:hAnsi="Arial"/>
                <w:caps/>
                <w:noProof/>
              </w:rPr>
              <w:t>IX.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alleged crimes ongoing by p. stephen lamont et al. both known and unknown and fraud on this court, the us district court and now other courts including the supreme court and more.</w:t>
            </w:r>
            <w:r w:rsidR="009E0352">
              <w:rPr>
                <w:noProof/>
                <w:webHidden/>
              </w:rPr>
              <w:tab/>
            </w:r>
            <w:r>
              <w:rPr>
                <w:noProof/>
                <w:webHidden/>
              </w:rPr>
              <w:fldChar w:fldCharType="begin"/>
            </w:r>
            <w:r w:rsidR="009E0352">
              <w:rPr>
                <w:noProof/>
                <w:webHidden/>
              </w:rPr>
              <w:instrText xml:space="preserve"> PAGEREF _Toc331091386 \h </w:instrText>
            </w:r>
            <w:r>
              <w:rPr>
                <w:noProof/>
                <w:webHidden/>
              </w:rPr>
            </w:r>
            <w:r>
              <w:rPr>
                <w:noProof/>
                <w:webHidden/>
              </w:rPr>
              <w:fldChar w:fldCharType="separate"/>
            </w:r>
            <w:r w:rsidR="00001D50">
              <w:rPr>
                <w:noProof/>
                <w:webHidden/>
              </w:rPr>
              <w:t>162</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7" w:history="1">
            <w:r w:rsidR="009E0352" w:rsidRPr="00DE7156">
              <w:rPr>
                <w:rStyle w:val="Hyperlink"/>
                <w:rFonts w:ascii="Arial" w:hAnsi="Arial"/>
                <w:caps/>
                <w:noProof/>
              </w:rPr>
              <w:t>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PLAINTIFF SEEKS LEAVE TO AMEND THE AMENDED COMPLAINT TO ADD NEW DEFENDANTS AND NEW ALLEGED CRIMES NEWLY DISCOVERED</w:t>
            </w:r>
            <w:r w:rsidR="009E0352">
              <w:rPr>
                <w:noProof/>
                <w:webHidden/>
              </w:rPr>
              <w:tab/>
            </w:r>
            <w:r>
              <w:rPr>
                <w:noProof/>
                <w:webHidden/>
              </w:rPr>
              <w:fldChar w:fldCharType="begin"/>
            </w:r>
            <w:r w:rsidR="009E0352">
              <w:rPr>
                <w:noProof/>
                <w:webHidden/>
              </w:rPr>
              <w:instrText xml:space="preserve"> PAGEREF _Toc331091387 \h </w:instrText>
            </w:r>
            <w:r>
              <w:rPr>
                <w:noProof/>
                <w:webHidden/>
              </w:rPr>
            </w:r>
            <w:r>
              <w:rPr>
                <w:noProof/>
                <w:webHidden/>
              </w:rPr>
              <w:fldChar w:fldCharType="separate"/>
            </w:r>
            <w:r w:rsidR="00001D50">
              <w:rPr>
                <w:noProof/>
                <w:webHidden/>
              </w:rPr>
              <w:t>163</w:t>
            </w:r>
            <w:r>
              <w:rPr>
                <w:noProof/>
                <w:webHidden/>
              </w:rPr>
              <w:fldChar w:fldCharType="end"/>
            </w:r>
          </w:hyperlink>
        </w:p>
        <w:p w:rsidR="009E0352" w:rsidRDefault="001861C3">
          <w:pPr>
            <w:pStyle w:val="TOC1"/>
            <w:tabs>
              <w:tab w:val="left" w:pos="660"/>
            </w:tabs>
            <w:rPr>
              <w:rFonts w:asciiTheme="minorHAnsi" w:eastAsiaTheme="minorEastAsia" w:hAnsiTheme="minorHAnsi" w:cstheme="minorBidi"/>
              <w:noProof/>
              <w:sz w:val="22"/>
              <w:szCs w:val="22"/>
            </w:rPr>
          </w:pPr>
          <w:hyperlink w:anchor="_Toc331091388" w:history="1">
            <w:r w:rsidR="009E0352" w:rsidRPr="00DE7156">
              <w:rPr>
                <w:rStyle w:val="Hyperlink"/>
                <w:rFonts w:ascii="Arial" w:hAnsi="Arial"/>
                <w:caps/>
                <w:noProof/>
              </w:rPr>
              <w:t>XI.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Relief</w:t>
            </w:r>
            <w:r w:rsidR="009E0352">
              <w:rPr>
                <w:noProof/>
                <w:webHidden/>
              </w:rPr>
              <w:tab/>
            </w:r>
            <w:r>
              <w:rPr>
                <w:noProof/>
                <w:webHidden/>
              </w:rPr>
              <w:fldChar w:fldCharType="begin"/>
            </w:r>
            <w:r w:rsidR="009E0352">
              <w:rPr>
                <w:noProof/>
                <w:webHidden/>
              </w:rPr>
              <w:instrText xml:space="preserve"> PAGEREF _Toc331091388 \h </w:instrText>
            </w:r>
            <w:r>
              <w:rPr>
                <w:noProof/>
                <w:webHidden/>
              </w:rPr>
            </w:r>
            <w:r>
              <w:rPr>
                <w:noProof/>
                <w:webHidden/>
              </w:rPr>
              <w:fldChar w:fldCharType="separate"/>
            </w:r>
            <w:r w:rsidR="00001D50">
              <w:rPr>
                <w:noProof/>
                <w:webHidden/>
              </w:rPr>
              <w:t>164</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89" w:history="1">
            <w:r w:rsidR="009E0352" w:rsidRPr="00DE7156">
              <w:rPr>
                <w:rStyle w:val="Hyperlink"/>
                <w:noProof/>
              </w:rPr>
              <w:t>CONCLUSION</w:t>
            </w:r>
            <w:r w:rsidR="009E0352">
              <w:rPr>
                <w:noProof/>
                <w:webHidden/>
              </w:rPr>
              <w:tab/>
            </w:r>
            <w:r>
              <w:rPr>
                <w:noProof/>
                <w:webHidden/>
              </w:rPr>
              <w:fldChar w:fldCharType="begin"/>
            </w:r>
            <w:r w:rsidR="009E0352">
              <w:rPr>
                <w:noProof/>
                <w:webHidden/>
              </w:rPr>
              <w:instrText xml:space="preserve"> PAGEREF _Toc331091389 \h </w:instrText>
            </w:r>
            <w:r>
              <w:rPr>
                <w:noProof/>
                <w:webHidden/>
              </w:rPr>
            </w:r>
            <w:r>
              <w:rPr>
                <w:noProof/>
                <w:webHidden/>
              </w:rPr>
              <w:fldChar w:fldCharType="separate"/>
            </w:r>
            <w:r w:rsidR="00001D50">
              <w:rPr>
                <w:noProof/>
                <w:webHidden/>
              </w:rPr>
              <w:t>165</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0" w:history="1">
            <w:r w:rsidR="009E0352" w:rsidRPr="00DE7156">
              <w:rPr>
                <w:rStyle w:val="Hyperlink"/>
                <w:caps/>
                <w:noProof/>
              </w:rPr>
              <w:t>Exhibit 1 – EXTENDED LIST OF DEFENDANTS</w:t>
            </w:r>
            <w:r w:rsidR="009E0352">
              <w:rPr>
                <w:noProof/>
                <w:webHidden/>
              </w:rPr>
              <w:tab/>
            </w:r>
            <w:r>
              <w:rPr>
                <w:noProof/>
                <w:webHidden/>
              </w:rPr>
              <w:fldChar w:fldCharType="begin"/>
            </w:r>
            <w:r w:rsidR="009E0352">
              <w:rPr>
                <w:noProof/>
                <w:webHidden/>
              </w:rPr>
              <w:instrText xml:space="preserve"> PAGEREF _Toc331091390 \h </w:instrText>
            </w:r>
            <w:r>
              <w:rPr>
                <w:noProof/>
                <w:webHidden/>
              </w:rPr>
            </w:r>
            <w:r>
              <w:rPr>
                <w:noProof/>
                <w:webHidden/>
              </w:rPr>
              <w:fldChar w:fldCharType="separate"/>
            </w:r>
            <w:r w:rsidR="00001D50">
              <w:rPr>
                <w:noProof/>
                <w:webHidden/>
              </w:rPr>
              <w:t>166</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1" w:history="1">
            <w:r w:rsidR="009E0352" w:rsidRPr="00DE7156">
              <w:rPr>
                <w:rStyle w:val="Hyperlink"/>
                <w:caps/>
                <w:noProof/>
              </w:rPr>
              <w:t>and</w:t>
            </w:r>
            <w:r w:rsidR="009E0352">
              <w:rPr>
                <w:noProof/>
                <w:webHidden/>
              </w:rPr>
              <w:tab/>
            </w:r>
            <w:r>
              <w:rPr>
                <w:noProof/>
                <w:webHidden/>
              </w:rPr>
              <w:fldChar w:fldCharType="begin"/>
            </w:r>
            <w:r w:rsidR="009E0352">
              <w:rPr>
                <w:noProof/>
                <w:webHidden/>
              </w:rPr>
              <w:instrText xml:space="preserve"> PAGEREF _Toc331091391 \h </w:instrText>
            </w:r>
            <w:r>
              <w:rPr>
                <w:noProof/>
                <w:webHidden/>
              </w:rPr>
            </w:r>
            <w:r>
              <w:rPr>
                <w:noProof/>
                <w:webHidden/>
              </w:rPr>
              <w:fldChar w:fldCharType="separate"/>
            </w:r>
            <w:r w:rsidR="00001D50">
              <w:rPr>
                <w:noProof/>
                <w:webHidden/>
              </w:rPr>
              <w:t>166</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2" w:history="1">
            <w:r w:rsidR="009E0352" w:rsidRPr="00DE7156">
              <w:rPr>
                <w:rStyle w:val="Hyperlink"/>
                <w:caps/>
                <w:noProof/>
              </w:rPr>
              <w:t>conflict of interest disclosure PARTIAL LIST OF KNOWN CONFLICTED PARTIES</w:t>
            </w:r>
            <w:r w:rsidR="009E0352">
              <w:rPr>
                <w:noProof/>
                <w:webHidden/>
              </w:rPr>
              <w:tab/>
            </w:r>
            <w:r>
              <w:rPr>
                <w:noProof/>
                <w:webHidden/>
              </w:rPr>
              <w:fldChar w:fldCharType="begin"/>
            </w:r>
            <w:r w:rsidR="009E0352">
              <w:rPr>
                <w:noProof/>
                <w:webHidden/>
              </w:rPr>
              <w:instrText xml:space="preserve"> PAGEREF _Toc331091392 \h </w:instrText>
            </w:r>
            <w:r>
              <w:rPr>
                <w:noProof/>
                <w:webHidden/>
              </w:rPr>
            </w:r>
            <w:r>
              <w:rPr>
                <w:noProof/>
                <w:webHidden/>
              </w:rPr>
              <w:fldChar w:fldCharType="separate"/>
            </w:r>
            <w:r w:rsidR="00001D50">
              <w:rPr>
                <w:noProof/>
                <w:webHidden/>
              </w:rPr>
              <w:t>166</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3" w:history="1">
            <w:r w:rsidR="009E0352" w:rsidRPr="00DE7156">
              <w:rPr>
                <w:rStyle w:val="Hyperlink"/>
                <w:caps/>
                <w:noProof/>
              </w:rPr>
              <w:t>Exhibit 2- Anderson motion to re-open and rehear and corrado Lawsuit</w:t>
            </w:r>
            <w:r w:rsidR="009E0352">
              <w:rPr>
                <w:noProof/>
                <w:webHidden/>
              </w:rPr>
              <w:tab/>
            </w:r>
            <w:r>
              <w:rPr>
                <w:noProof/>
                <w:webHidden/>
              </w:rPr>
              <w:fldChar w:fldCharType="begin"/>
            </w:r>
            <w:r w:rsidR="009E0352">
              <w:rPr>
                <w:noProof/>
                <w:webHidden/>
              </w:rPr>
              <w:instrText xml:space="preserve"> PAGEREF _Toc331091393 \h </w:instrText>
            </w:r>
            <w:r>
              <w:rPr>
                <w:noProof/>
                <w:webHidden/>
              </w:rPr>
            </w:r>
            <w:r>
              <w:rPr>
                <w:noProof/>
                <w:webHidden/>
              </w:rPr>
              <w:fldChar w:fldCharType="separate"/>
            </w:r>
            <w:r w:rsidR="00001D50">
              <w:rPr>
                <w:noProof/>
                <w:webHidden/>
              </w:rPr>
              <w:t>173</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4" w:history="1">
            <w:r w:rsidR="009E0352" w:rsidRPr="00DE7156">
              <w:rPr>
                <w:rStyle w:val="Hyperlink"/>
                <w:caps/>
                <w:noProof/>
              </w:rPr>
              <w:t>Exhibit 3 – Franklin perez order</w:t>
            </w:r>
            <w:r w:rsidR="009E0352">
              <w:rPr>
                <w:noProof/>
                <w:webHidden/>
              </w:rPr>
              <w:tab/>
            </w:r>
            <w:r>
              <w:rPr>
                <w:noProof/>
                <w:webHidden/>
              </w:rPr>
              <w:fldChar w:fldCharType="begin"/>
            </w:r>
            <w:r w:rsidR="009E0352">
              <w:rPr>
                <w:noProof/>
                <w:webHidden/>
              </w:rPr>
              <w:instrText xml:space="preserve"> PAGEREF _Toc331091394 \h </w:instrText>
            </w:r>
            <w:r>
              <w:rPr>
                <w:noProof/>
                <w:webHidden/>
              </w:rPr>
            </w:r>
            <w:r>
              <w:rPr>
                <w:noProof/>
                <w:webHidden/>
              </w:rPr>
              <w:fldChar w:fldCharType="separate"/>
            </w:r>
            <w:r w:rsidR="00001D50">
              <w:rPr>
                <w:noProof/>
                <w:webHidden/>
              </w:rPr>
              <w:t>224</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5" w:history="1">
            <w:r w:rsidR="009E0352" w:rsidRPr="00DE7156">
              <w:rPr>
                <w:rStyle w:val="Hyperlink"/>
                <w:caps/>
                <w:noProof/>
              </w:rPr>
              <w:t>Exhibit 4 – Franklin perez information</w:t>
            </w:r>
            <w:r w:rsidR="009E0352">
              <w:rPr>
                <w:noProof/>
                <w:webHidden/>
              </w:rPr>
              <w:tab/>
            </w:r>
            <w:r>
              <w:rPr>
                <w:noProof/>
                <w:webHidden/>
              </w:rPr>
              <w:fldChar w:fldCharType="begin"/>
            </w:r>
            <w:r w:rsidR="009E0352">
              <w:rPr>
                <w:noProof/>
                <w:webHidden/>
              </w:rPr>
              <w:instrText xml:space="preserve"> PAGEREF _Toc331091395 \h </w:instrText>
            </w:r>
            <w:r>
              <w:rPr>
                <w:noProof/>
                <w:webHidden/>
              </w:rPr>
            </w:r>
            <w:r>
              <w:rPr>
                <w:noProof/>
                <w:webHidden/>
              </w:rPr>
              <w:fldChar w:fldCharType="separate"/>
            </w:r>
            <w:r w:rsidR="00001D50">
              <w:rPr>
                <w:noProof/>
                <w:webHidden/>
              </w:rPr>
              <w:t>225</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6" w:history="1">
            <w:r w:rsidR="009E0352" w:rsidRPr="00DE7156">
              <w:rPr>
                <w:rStyle w:val="Hyperlink"/>
                <w:caps/>
                <w:noProof/>
              </w:rPr>
              <w:t>EXHIBIT 5 – Transcript of TAPED CALLS to ny governor Andrew cuoma and attorney general eric schneiderman offices</w:t>
            </w:r>
            <w:r w:rsidR="009E0352">
              <w:rPr>
                <w:noProof/>
                <w:webHidden/>
              </w:rPr>
              <w:tab/>
            </w:r>
            <w:r>
              <w:rPr>
                <w:noProof/>
                <w:webHidden/>
              </w:rPr>
              <w:fldChar w:fldCharType="begin"/>
            </w:r>
            <w:r w:rsidR="009E0352">
              <w:rPr>
                <w:noProof/>
                <w:webHidden/>
              </w:rPr>
              <w:instrText xml:space="preserve"> PAGEREF _Toc331091396 \h </w:instrText>
            </w:r>
            <w:r>
              <w:rPr>
                <w:noProof/>
                <w:webHidden/>
              </w:rPr>
            </w:r>
            <w:r>
              <w:rPr>
                <w:noProof/>
                <w:webHidden/>
              </w:rPr>
              <w:fldChar w:fldCharType="separate"/>
            </w:r>
            <w:r w:rsidR="00001D50">
              <w:rPr>
                <w:noProof/>
                <w:webHidden/>
              </w:rPr>
              <w:t>227</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7" w:history="1">
            <w:r w:rsidR="009E0352" w:rsidRPr="00DE7156">
              <w:rPr>
                <w:rStyle w:val="Hyperlink"/>
                <w:b/>
                <w:noProof/>
              </w:rPr>
              <w:t xml:space="preserve">YouTube Channel </w:t>
            </w:r>
            <w:r w:rsidR="009E0352" w:rsidRPr="00DE7156">
              <w:rPr>
                <w:rStyle w:val="Hyperlink"/>
                <w:b/>
                <w:noProof/>
              </w:rPr>
              <w:drawing>
                <wp:inline distT="0" distB="0" distL="0" distR="0">
                  <wp:extent cx="437515" cy="437515"/>
                  <wp:effectExtent l="19050" t="0" r="635" b="0"/>
                  <wp:docPr id="112"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email"/>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009E0352" w:rsidRPr="00DE7156">
              <w:rPr>
                <w:rStyle w:val="Hyperlink"/>
                <w:b/>
                <w:noProof/>
              </w:rPr>
              <w:t>eliotbernstein</w:t>
            </w:r>
            <w:r w:rsidR="009E0352">
              <w:rPr>
                <w:noProof/>
                <w:webHidden/>
              </w:rPr>
              <w:tab/>
            </w:r>
            <w:r>
              <w:rPr>
                <w:noProof/>
                <w:webHidden/>
              </w:rPr>
              <w:fldChar w:fldCharType="begin"/>
            </w:r>
            <w:r w:rsidR="009E0352">
              <w:rPr>
                <w:noProof/>
                <w:webHidden/>
              </w:rPr>
              <w:instrText xml:space="preserve"> PAGEREF _Toc331091397 \h </w:instrText>
            </w:r>
            <w:r>
              <w:rPr>
                <w:noProof/>
                <w:webHidden/>
              </w:rPr>
            </w:r>
            <w:r>
              <w:rPr>
                <w:noProof/>
                <w:webHidden/>
              </w:rPr>
              <w:fldChar w:fldCharType="separate"/>
            </w:r>
            <w:r w:rsidR="00001D50">
              <w:rPr>
                <w:noProof/>
                <w:webHidden/>
              </w:rPr>
              <w:t>228</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8" w:history="1">
            <w:r w:rsidR="009E0352" w:rsidRPr="00DE7156">
              <w:rPr>
                <w:rStyle w:val="Hyperlink"/>
                <w:caps/>
                <w:noProof/>
              </w:rPr>
              <w:t>EXHIBIT 6 – Suzanne mccormick motion for rehearing</w:t>
            </w:r>
            <w:r w:rsidR="009E0352">
              <w:rPr>
                <w:noProof/>
                <w:webHidden/>
              </w:rPr>
              <w:tab/>
            </w:r>
            <w:r>
              <w:rPr>
                <w:noProof/>
                <w:webHidden/>
              </w:rPr>
              <w:fldChar w:fldCharType="begin"/>
            </w:r>
            <w:r w:rsidR="009E0352">
              <w:rPr>
                <w:noProof/>
                <w:webHidden/>
              </w:rPr>
              <w:instrText xml:space="preserve"> PAGEREF _Toc331091398 \h </w:instrText>
            </w:r>
            <w:r>
              <w:rPr>
                <w:noProof/>
                <w:webHidden/>
              </w:rPr>
            </w:r>
            <w:r>
              <w:rPr>
                <w:noProof/>
                <w:webHidden/>
              </w:rPr>
              <w:fldChar w:fldCharType="separate"/>
            </w:r>
            <w:r w:rsidR="00001D50">
              <w:rPr>
                <w:noProof/>
                <w:webHidden/>
              </w:rPr>
              <w:t>256</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399" w:history="1">
            <w:r w:rsidR="009E0352" w:rsidRPr="00DE7156">
              <w:rPr>
                <w:rStyle w:val="Hyperlink"/>
                <w:caps/>
                <w:noProof/>
              </w:rPr>
              <w:t>EXHIBIT 7 – order shira a. scheindlin re: Suzanne mccormick motion for rehearing</w:t>
            </w:r>
            <w:r w:rsidR="009E0352">
              <w:rPr>
                <w:noProof/>
                <w:webHidden/>
              </w:rPr>
              <w:tab/>
            </w:r>
            <w:r>
              <w:rPr>
                <w:noProof/>
                <w:webHidden/>
              </w:rPr>
              <w:fldChar w:fldCharType="begin"/>
            </w:r>
            <w:r w:rsidR="009E0352">
              <w:rPr>
                <w:noProof/>
                <w:webHidden/>
              </w:rPr>
              <w:instrText xml:space="preserve"> PAGEREF _Toc331091399 \h </w:instrText>
            </w:r>
            <w:r>
              <w:rPr>
                <w:noProof/>
                <w:webHidden/>
              </w:rPr>
            </w:r>
            <w:r>
              <w:rPr>
                <w:noProof/>
                <w:webHidden/>
              </w:rPr>
              <w:fldChar w:fldCharType="separate"/>
            </w:r>
            <w:r w:rsidR="00001D50">
              <w:rPr>
                <w:noProof/>
                <w:webHidden/>
              </w:rPr>
              <w:t>272</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400" w:history="1">
            <w:r w:rsidR="009E0352" w:rsidRPr="00DE7156">
              <w:rPr>
                <w:rStyle w:val="Hyperlink"/>
                <w:caps/>
                <w:noProof/>
              </w:rPr>
              <w:t>EXHIBIT 8 – Articles</w:t>
            </w:r>
            <w:r w:rsidR="009E0352">
              <w:rPr>
                <w:noProof/>
                <w:webHidden/>
              </w:rPr>
              <w:tab/>
            </w:r>
            <w:r>
              <w:rPr>
                <w:noProof/>
                <w:webHidden/>
              </w:rPr>
              <w:fldChar w:fldCharType="begin"/>
            </w:r>
            <w:r w:rsidR="009E0352">
              <w:rPr>
                <w:noProof/>
                <w:webHidden/>
              </w:rPr>
              <w:instrText xml:space="preserve"> PAGEREF _Toc331091400 \h </w:instrText>
            </w:r>
            <w:r>
              <w:rPr>
                <w:noProof/>
                <w:webHidden/>
              </w:rPr>
            </w:r>
            <w:r>
              <w:rPr>
                <w:noProof/>
                <w:webHidden/>
              </w:rPr>
              <w:fldChar w:fldCharType="separate"/>
            </w:r>
            <w:r w:rsidR="00001D50">
              <w:rPr>
                <w:noProof/>
                <w:webHidden/>
              </w:rPr>
              <w:t>276</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401" w:history="1">
            <w:r w:rsidR="009E0352" w:rsidRPr="00DE7156">
              <w:rPr>
                <w:rStyle w:val="Hyperlink"/>
                <w:caps/>
                <w:noProof/>
              </w:rPr>
              <w:t>EXHIBIT 9 – Kevin Mckeown aka Frank brady memo to scheindlin regarding dirty judges and sealed court papers</w:t>
            </w:r>
            <w:r w:rsidR="009E0352">
              <w:rPr>
                <w:noProof/>
                <w:webHidden/>
              </w:rPr>
              <w:tab/>
            </w:r>
            <w:r>
              <w:rPr>
                <w:noProof/>
                <w:webHidden/>
              </w:rPr>
              <w:fldChar w:fldCharType="begin"/>
            </w:r>
            <w:r w:rsidR="009E0352">
              <w:rPr>
                <w:noProof/>
                <w:webHidden/>
              </w:rPr>
              <w:instrText xml:space="preserve"> PAGEREF _Toc331091401 \h </w:instrText>
            </w:r>
            <w:r>
              <w:rPr>
                <w:noProof/>
                <w:webHidden/>
              </w:rPr>
            </w:r>
            <w:r>
              <w:rPr>
                <w:noProof/>
                <w:webHidden/>
              </w:rPr>
              <w:fldChar w:fldCharType="separate"/>
            </w:r>
            <w:r w:rsidR="00001D50">
              <w:rPr>
                <w:noProof/>
                <w:webHidden/>
              </w:rPr>
              <w:t>279</w:t>
            </w:r>
            <w:r>
              <w:rPr>
                <w:noProof/>
                <w:webHidden/>
              </w:rPr>
              <w:fldChar w:fldCharType="end"/>
            </w:r>
          </w:hyperlink>
        </w:p>
        <w:p w:rsidR="009E0352" w:rsidRDefault="001861C3">
          <w:pPr>
            <w:pStyle w:val="TOC1"/>
            <w:rPr>
              <w:rFonts w:asciiTheme="minorHAnsi" w:eastAsiaTheme="minorEastAsia" w:hAnsiTheme="minorHAnsi" w:cstheme="minorBidi"/>
              <w:noProof/>
              <w:sz w:val="22"/>
              <w:szCs w:val="22"/>
            </w:rPr>
          </w:pPr>
          <w:hyperlink w:anchor="_Toc331091402" w:history="1">
            <w:r w:rsidR="009E0352" w:rsidRPr="00DE7156">
              <w:rPr>
                <w:rStyle w:val="Hyperlink"/>
                <w:caps/>
                <w:noProof/>
              </w:rPr>
              <w:t>EXHIBIT 10 – Kevin Mckeown aka frank brady affirmation of suzanne mccormick</w:t>
            </w:r>
            <w:r w:rsidR="009E0352">
              <w:rPr>
                <w:noProof/>
                <w:webHidden/>
              </w:rPr>
              <w:tab/>
            </w:r>
            <w:r>
              <w:rPr>
                <w:noProof/>
                <w:webHidden/>
              </w:rPr>
              <w:fldChar w:fldCharType="begin"/>
            </w:r>
            <w:r w:rsidR="009E0352">
              <w:rPr>
                <w:noProof/>
                <w:webHidden/>
              </w:rPr>
              <w:instrText xml:space="preserve"> PAGEREF _Toc331091402 \h </w:instrText>
            </w:r>
            <w:r>
              <w:rPr>
                <w:noProof/>
                <w:webHidden/>
              </w:rPr>
            </w:r>
            <w:r>
              <w:rPr>
                <w:noProof/>
                <w:webHidden/>
              </w:rPr>
              <w:fldChar w:fldCharType="separate"/>
            </w:r>
            <w:r w:rsidR="00001D50">
              <w:rPr>
                <w:noProof/>
                <w:webHidden/>
              </w:rPr>
              <w:t>282</w:t>
            </w:r>
            <w:r>
              <w:rPr>
                <w:noProof/>
                <w:webHidden/>
              </w:rPr>
              <w:fldChar w:fldCharType="end"/>
            </w:r>
          </w:hyperlink>
        </w:p>
        <w:p w:rsidR="000032E6" w:rsidRDefault="001861C3">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1091374"/>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4" cstate="email"/>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lastRenderedPageBreak/>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lastRenderedPageBreak/>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5"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w:t>
      </w:r>
      <w:r w:rsidRPr="00DD0838">
        <w:rPr>
          <w:sz w:val="20"/>
          <w:szCs w:val="20"/>
        </w:rPr>
        <w:lastRenderedPageBreak/>
        <w:t xml:space="preserve">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lastRenderedPageBreak/>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1861C3" w:rsidP="008975B1">
      <w:pPr>
        <w:jc w:val="both"/>
        <w:rPr>
          <w:b/>
          <w:bCs/>
        </w:rPr>
      </w:pPr>
      <w:hyperlink r:id="rId16"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U.S.C.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lastRenderedPageBreak/>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U.S.C.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 xml:space="preserve">"Fraud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w:t>
      </w:r>
      <w:proofErr w:type="gramEnd"/>
      <w:r w:rsidRPr="00F70E94">
        <w:rPr>
          <w:sz w:val="16"/>
          <w:szCs w:val="16"/>
        </w:rPr>
        <w:t xml:space="preserve">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602737">
        <w:rPr>
          <w:bCs/>
          <w:sz w:val="16"/>
          <w:szCs w:val="16"/>
        </w:rPr>
        <w:t>Liteky v. U.S., 114 S.Ct.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lastRenderedPageBreak/>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sua sponte, even if no motion or affidavit is filed." </w:t>
      </w:r>
      <w:proofErr w:type="gramStart"/>
      <w:r w:rsidRPr="00602737">
        <w:rPr>
          <w:bCs/>
          <w:sz w:val="16"/>
          <w:szCs w:val="16"/>
        </w:rPr>
        <w:t>Balistrieri,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 xml:space="preserve">6) is not violated through law clerks or other </w:t>
      </w:r>
      <w:r w:rsidRPr="00DD0838">
        <w:rPr>
          <w:bCs/>
          <w:sz w:val="16"/>
          <w:szCs w:val="16"/>
        </w:rPr>
        <w:lastRenderedPageBreak/>
        <w:t>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SCT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SCT 1683 Scheur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SCT 984 Imbler v. Pathtman</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2018 Monell v. Social SVS</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lastRenderedPageBreak/>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email"/>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spellStart"/>
      <w:proofErr w:type="gramEnd"/>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9"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1861C3" w:rsidP="00AF33B7">
      <w:pPr>
        <w:spacing w:after="0" w:line="240" w:lineRule="auto"/>
        <w:rPr>
          <w:sz w:val="20"/>
          <w:szCs w:val="20"/>
        </w:rPr>
      </w:pPr>
      <w:hyperlink r:id="rId20" w:history="1">
        <w:r w:rsidR="00AF33B7" w:rsidRPr="00B47CCE">
          <w:rPr>
            <w:rStyle w:val="Hyperlink"/>
            <w:sz w:val="20"/>
            <w:szCs w:val="20"/>
          </w:rPr>
          <w:t>iviewit@iviewit.tv</w:t>
        </w:r>
      </w:hyperlink>
      <w:r w:rsidR="00AF33B7">
        <w:rPr>
          <w:sz w:val="20"/>
          <w:szCs w:val="20"/>
        </w:rPr>
        <w:t xml:space="preserve"> </w:t>
      </w:r>
    </w:p>
    <w:p w:rsidR="00AF33B7" w:rsidRPr="00AF33B7" w:rsidRDefault="001861C3" w:rsidP="00AF33B7">
      <w:pPr>
        <w:spacing w:after="0" w:line="240" w:lineRule="auto"/>
        <w:rPr>
          <w:sz w:val="20"/>
          <w:szCs w:val="20"/>
        </w:rPr>
      </w:pPr>
      <w:hyperlink r:id="rId21" w:history="1">
        <w:r w:rsidR="00AF33B7" w:rsidRPr="00B47CCE">
          <w:rPr>
            <w:rStyle w:val="Hyperlink"/>
            <w:sz w:val="20"/>
            <w:szCs w:val="20"/>
          </w:rPr>
          <w:t>http://www.iviewit.tv</w:t>
        </w:r>
      </w:hyperlink>
      <w:r w:rsidR="00AF33B7">
        <w:rPr>
          <w:sz w:val="20"/>
          <w:szCs w:val="20"/>
        </w:rPr>
        <w:t xml:space="preserve"> </w:t>
      </w:r>
    </w:p>
    <w:p w:rsidR="00AF33B7" w:rsidRPr="00AF33B7" w:rsidRDefault="001861C3" w:rsidP="00AF33B7">
      <w:pPr>
        <w:spacing w:after="0" w:line="240" w:lineRule="auto"/>
        <w:rPr>
          <w:sz w:val="20"/>
          <w:szCs w:val="20"/>
        </w:rPr>
      </w:pPr>
      <w:hyperlink r:id="rId22" w:history="1">
        <w:r w:rsidR="00AF33B7" w:rsidRPr="00B47CCE">
          <w:rPr>
            <w:rStyle w:val="Hyperlink"/>
            <w:sz w:val="20"/>
            <w:szCs w:val="20"/>
          </w:rPr>
          <w:t>http://iviewit.tv/wordpress</w:t>
        </w:r>
      </w:hyperlink>
      <w:r w:rsidR="00AF33B7">
        <w:rPr>
          <w:sz w:val="20"/>
          <w:szCs w:val="20"/>
        </w:rPr>
        <w:t xml:space="preserve"> </w:t>
      </w:r>
    </w:p>
    <w:p w:rsidR="00AF33B7" w:rsidRPr="00AF33B7" w:rsidRDefault="001861C3" w:rsidP="00AF33B7">
      <w:pPr>
        <w:spacing w:after="0" w:line="240" w:lineRule="auto"/>
        <w:rPr>
          <w:sz w:val="20"/>
          <w:szCs w:val="20"/>
        </w:rPr>
      </w:pPr>
      <w:hyperlink r:id="rId23"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1861C3" w:rsidP="00AF33B7">
      <w:pPr>
        <w:spacing w:after="0" w:line="240" w:lineRule="auto"/>
        <w:rPr>
          <w:sz w:val="20"/>
          <w:szCs w:val="20"/>
        </w:rPr>
      </w:pPr>
      <w:hyperlink r:id="rId24" w:history="1">
        <w:r w:rsidR="00AF33B7" w:rsidRPr="00B47CCE">
          <w:rPr>
            <w:rStyle w:val="Hyperlink"/>
            <w:sz w:val="20"/>
            <w:szCs w:val="20"/>
          </w:rPr>
          <w:t>http://www.myspace.com/iviewit</w:t>
        </w:r>
      </w:hyperlink>
      <w:r w:rsidR="00AF33B7">
        <w:rPr>
          <w:sz w:val="20"/>
          <w:szCs w:val="20"/>
        </w:rPr>
        <w:t xml:space="preserve"> </w:t>
      </w:r>
    </w:p>
    <w:p w:rsidR="00AF33B7" w:rsidRPr="00AF33B7" w:rsidRDefault="001861C3" w:rsidP="00AF33B7">
      <w:pPr>
        <w:spacing w:after="0" w:line="240" w:lineRule="auto"/>
        <w:rPr>
          <w:sz w:val="20"/>
          <w:szCs w:val="20"/>
        </w:rPr>
      </w:pPr>
      <w:hyperlink r:id="rId25" w:history="1">
        <w:r w:rsidR="00AF33B7" w:rsidRPr="00B47CCE">
          <w:rPr>
            <w:rStyle w:val="Hyperlink"/>
            <w:sz w:val="20"/>
            <w:szCs w:val="20"/>
          </w:rPr>
          <w:t>http://iviewit.tv/wordpresseliot</w:t>
        </w:r>
      </w:hyperlink>
      <w:r w:rsidR="00AF33B7">
        <w:rPr>
          <w:sz w:val="20"/>
          <w:szCs w:val="20"/>
        </w:rPr>
        <w:t xml:space="preserve"> </w:t>
      </w:r>
    </w:p>
    <w:p w:rsidR="00AF33B7" w:rsidRPr="00AF33B7" w:rsidRDefault="001861C3" w:rsidP="00AF33B7">
      <w:pPr>
        <w:spacing w:after="0" w:line="240" w:lineRule="auto"/>
        <w:rPr>
          <w:sz w:val="20"/>
          <w:szCs w:val="20"/>
        </w:rPr>
      </w:pPr>
      <w:hyperlink r:id="rId26"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1861C3" w:rsidP="00AF33B7">
      <w:pPr>
        <w:spacing w:after="0" w:line="240" w:lineRule="auto"/>
        <w:rPr>
          <w:sz w:val="20"/>
          <w:szCs w:val="20"/>
        </w:rPr>
      </w:pPr>
      <w:hyperlink r:id="rId27"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1861C3" w:rsidP="00AF33B7">
      <w:pPr>
        <w:spacing w:after="0" w:line="240" w:lineRule="auto"/>
        <w:rPr>
          <w:sz w:val="20"/>
          <w:szCs w:val="20"/>
        </w:rPr>
      </w:pPr>
      <w:hyperlink r:id="rId28"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1861C3" w:rsidP="00AF33B7">
      <w:pPr>
        <w:spacing w:after="0" w:line="240" w:lineRule="auto"/>
        <w:rPr>
          <w:sz w:val="20"/>
          <w:szCs w:val="20"/>
        </w:rPr>
      </w:pPr>
      <w:hyperlink r:id="rId29"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1861C3" w:rsidP="00AF33B7">
      <w:pPr>
        <w:spacing w:after="0" w:line="240" w:lineRule="auto"/>
        <w:rPr>
          <w:sz w:val="20"/>
          <w:szCs w:val="20"/>
        </w:rPr>
      </w:pPr>
      <w:hyperlink r:id="rId30"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1861C3" w:rsidP="00AF33B7">
      <w:pPr>
        <w:spacing w:after="0" w:line="240" w:lineRule="auto"/>
        <w:rPr>
          <w:sz w:val="20"/>
          <w:szCs w:val="20"/>
        </w:rPr>
      </w:pPr>
      <w:hyperlink r:id="rId31"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1861C3" w:rsidP="00AF33B7">
      <w:pPr>
        <w:spacing w:after="0" w:line="240" w:lineRule="auto"/>
        <w:rPr>
          <w:sz w:val="20"/>
          <w:szCs w:val="20"/>
        </w:rPr>
      </w:pPr>
      <w:hyperlink r:id="rId32"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1861C3" w:rsidP="00AF33B7">
      <w:pPr>
        <w:spacing w:after="0" w:line="240" w:lineRule="auto"/>
        <w:rPr>
          <w:sz w:val="20"/>
          <w:szCs w:val="20"/>
        </w:rPr>
      </w:pPr>
      <w:hyperlink r:id="rId33"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4"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1861C3" w:rsidP="00AF33B7">
      <w:pPr>
        <w:spacing w:after="0" w:line="240" w:lineRule="auto"/>
        <w:rPr>
          <w:sz w:val="20"/>
          <w:szCs w:val="20"/>
        </w:rPr>
      </w:pPr>
      <w:hyperlink r:id="rId35"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36"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37"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38"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1861C3" w:rsidP="00AF33B7">
      <w:pPr>
        <w:spacing w:after="0" w:line="240" w:lineRule="auto"/>
        <w:rPr>
          <w:sz w:val="20"/>
          <w:szCs w:val="20"/>
        </w:rPr>
      </w:pPr>
      <w:hyperlink r:id="rId39"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40"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1861C3" w:rsidP="00AF33B7">
      <w:pPr>
        <w:spacing w:after="0" w:line="240" w:lineRule="auto"/>
        <w:rPr>
          <w:sz w:val="20"/>
          <w:szCs w:val="20"/>
        </w:rPr>
      </w:pPr>
      <w:hyperlink r:id="rId41" w:history="1">
        <w:r w:rsidR="00AF33B7" w:rsidRPr="00B47CCE">
          <w:rPr>
            <w:rStyle w:val="Hyperlink"/>
            <w:sz w:val="20"/>
            <w:szCs w:val="20"/>
          </w:rPr>
          <w:t>http://www.parentadvocates.org</w:t>
        </w:r>
      </w:hyperlink>
      <w:r w:rsidR="00AF33B7">
        <w:rPr>
          <w:sz w:val="20"/>
          <w:szCs w:val="20"/>
        </w:rPr>
        <w:t xml:space="preserve"> </w:t>
      </w:r>
    </w:p>
    <w:p w:rsidR="00AF33B7" w:rsidRPr="00AF33B7" w:rsidRDefault="001861C3" w:rsidP="00AF33B7">
      <w:pPr>
        <w:spacing w:after="0" w:line="240" w:lineRule="auto"/>
        <w:rPr>
          <w:sz w:val="20"/>
          <w:szCs w:val="20"/>
        </w:rPr>
      </w:pPr>
      <w:hyperlink r:id="rId42"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1861C3" w:rsidP="00AF33B7">
      <w:pPr>
        <w:spacing w:after="0" w:line="240" w:lineRule="auto"/>
        <w:rPr>
          <w:sz w:val="20"/>
          <w:szCs w:val="20"/>
        </w:rPr>
      </w:pPr>
      <w:hyperlink r:id="rId43" w:history="1">
        <w:r w:rsidR="00AF33B7" w:rsidRPr="00B47CCE">
          <w:rPr>
            <w:rStyle w:val="Hyperlink"/>
            <w:sz w:val="20"/>
            <w:szCs w:val="20"/>
          </w:rPr>
          <w:t>http://cuomotarp.blogspot.com</w:t>
        </w:r>
      </w:hyperlink>
      <w:r w:rsidR="00AF33B7">
        <w:rPr>
          <w:sz w:val="20"/>
          <w:szCs w:val="20"/>
        </w:rPr>
        <w:t xml:space="preserve"> </w:t>
      </w:r>
    </w:p>
    <w:p w:rsidR="00AF33B7" w:rsidRPr="00AF33B7" w:rsidRDefault="001861C3" w:rsidP="00AF33B7">
      <w:pPr>
        <w:spacing w:after="0" w:line="240" w:lineRule="auto"/>
        <w:rPr>
          <w:sz w:val="20"/>
          <w:szCs w:val="20"/>
        </w:rPr>
      </w:pPr>
      <w:hyperlink r:id="rId44"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45"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46"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1861C3" w:rsidP="00AF33B7">
      <w:pPr>
        <w:spacing w:after="0" w:line="240" w:lineRule="auto"/>
        <w:rPr>
          <w:sz w:val="20"/>
          <w:szCs w:val="20"/>
        </w:rPr>
      </w:pPr>
      <w:hyperlink r:id="rId47"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48"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1861C3" w:rsidP="00AF33B7">
      <w:pPr>
        <w:spacing w:after="0" w:line="240" w:lineRule="auto"/>
        <w:rPr>
          <w:sz w:val="20"/>
          <w:szCs w:val="20"/>
        </w:rPr>
      </w:pPr>
      <w:hyperlink r:id="rId49" w:history="1">
        <w:r w:rsidR="00AF33B7" w:rsidRPr="00B47CCE">
          <w:rPr>
            <w:rStyle w:val="Hyperlink"/>
            <w:sz w:val="20"/>
            <w:szCs w:val="20"/>
          </w:rPr>
          <w:t>www.electpollack.us</w:t>
        </w:r>
      </w:hyperlink>
      <w:r w:rsidR="00AF33B7">
        <w:rPr>
          <w:sz w:val="20"/>
          <w:szCs w:val="20"/>
        </w:rPr>
        <w:t xml:space="preserve"> </w:t>
      </w:r>
    </w:p>
    <w:p w:rsidR="00AF33B7" w:rsidRPr="00AF33B7" w:rsidRDefault="001861C3" w:rsidP="00AF33B7">
      <w:pPr>
        <w:spacing w:after="0" w:line="240" w:lineRule="auto"/>
        <w:rPr>
          <w:sz w:val="20"/>
          <w:szCs w:val="20"/>
        </w:rPr>
      </w:pPr>
      <w:hyperlink r:id="rId50" w:history="1">
        <w:r w:rsidR="00AF33B7" w:rsidRPr="00B47CCE">
          <w:rPr>
            <w:rStyle w:val="Hyperlink"/>
            <w:sz w:val="20"/>
            <w:szCs w:val="20"/>
          </w:rPr>
          <w:t>http://www.ruthmpollackesq.com</w:t>
        </w:r>
      </w:hyperlink>
      <w:r w:rsidR="00AF33B7">
        <w:rPr>
          <w:sz w:val="20"/>
          <w:szCs w:val="20"/>
        </w:rPr>
        <w:t xml:space="preserve"> </w:t>
      </w:r>
    </w:p>
    <w:p w:rsidR="00AF33B7" w:rsidRPr="00AF33B7" w:rsidRDefault="001861C3" w:rsidP="00AF33B7">
      <w:pPr>
        <w:spacing w:after="0" w:line="240" w:lineRule="auto"/>
        <w:rPr>
          <w:sz w:val="20"/>
          <w:szCs w:val="20"/>
        </w:rPr>
      </w:pPr>
      <w:hyperlink r:id="rId51"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1861C3" w:rsidP="00AF33B7">
      <w:pPr>
        <w:spacing w:after="0" w:line="240" w:lineRule="auto"/>
        <w:rPr>
          <w:sz w:val="20"/>
          <w:szCs w:val="20"/>
        </w:rPr>
      </w:pPr>
      <w:hyperlink r:id="rId52"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1861C3" w:rsidP="00AF33B7">
      <w:pPr>
        <w:spacing w:after="0" w:line="240" w:lineRule="auto"/>
        <w:rPr>
          <w:sz w:val="20"/>
          <w:szCs w:val="20"/>
        </w:rPr>
      </w:pPr>
      <w:hyperlink r:id="rId53"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1861C3" w:rsidP="00AF33B7">
      <w:pPr>
        <w:spacing w:after="0" w:line="240" w:lineRule="auto"/>
        <w:rPr>
          <w:sz w:val="20"/>
          <w:szCs w:val="20"/>
        </w:rPr>
      </w:pPr>
      <w:hyperlink r:id="rId54"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5"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6"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7"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proofErr w:type="gramStart"/>
      <w:r w:rsidRPr="00027B78">
        <w:rPr>
          <w:b/>
          <w:caps/>
        </w:rPr>
        <w:lastRenderedPageBreak/>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Propria Persona, herein pleadings are to be considered without regard to technicalities. Propria, pleadings are not to </w:t>
      </w:r>
      <w:proofErr w:type="gramStart"/>
      <w:r>
        <w:t>be held</w:t>
      </w:r>
      <w:proofErr w:type="gramEnd"/>
      <w:r>
        <w:t xml:space="preserve"> to the same high standards of perfection as practicing lawyers. See Haines v. Kerner 92 Sct 594, also See Power 914 F2d 1459 (11th Cir1990), also See Hulsey v. Ownes 63 F3d 354 (</w:t>
      </w:r>
      <w:proofErr w:type="gramStart"/>
      <w:r>
        <w:t>5th</w:t>
      </w:r>
      <w:proofErr w:type="gramEnd"/>
      <w:r>
        <w:t xml:space="preserve"> Cir 1995). </w:t>
      </w:r>
      <w:proofErr w:type="gramStart"/>
      <w:r>
        <w:t>also</w:t>
      </w:r>
      <w:proofErr w:type="gramEnd"/>
      <w:r>
        <w:t xml:space="preserve"> See In Re: HALL v. BELLMON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w:t>
      </w:r>
      <w:proofErr w:type="gramStart"/>
      <w:r>
        <w:t>rule which holds that</w:t>
      </w:r>
      <w:proofErr w:type="gramEnd"/>
      <w:r>
        <w:t xml:space="preserve"> all pleadings shall be construed to do substantial justice.</w:t>
      </w:r>
      <w:r>
        <w:rPr>
          <w:b/>
          <w:caps/>
        </w:rPr>
        <w:t xml:space="preserve"> </w:t>
      </w:r>
    </w:p>
    <w:p w:rsidR="000C5C05" w:rsidRPr="000C5C05" w:rsidRDefault="000C5C05" w:rsidP="00A419E9">
      <w:pPr>
        <w:ind w:firstLine="720"/>
      </w:pPr>
      <w:r w:rsidRPr="000C5C05">
        <w:t>I</w:t>
      </w:r>
      <w:r>
        <w:t xml:space="preserve">t </w:t>
      </w:r>
      <w:proofErr w:type="gramStart"/>
      <w:r>
        <w:t>should also be noted</w:t>
      </w:r>
      <w:proofErr w:type="gramEnd"/>
      <w:r>
        <w:t xml:space="preserve">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 xml:space="preserve">time the courts </w:t>
      </w:r>
      <w:proofErr w:type="gramStart"/>
      <w:r>
        <w:t>were notified</w:t>
      </w:r>
      <w:proofErr w:type="gramEnd"/>
      <w:r>
        <w:t xml:space="preserve">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1091375"/>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roofErr w:type="gramEnd"/>
    </w:p>
    <w:p w:rsidR="00E75B24" w:rsidRPr="00E75B24" w:rsidRDefault="00E75B24" w:rsidP="00E75B24"/>
    <w:p w:rsidR="00201264" w:rsidRDefault="003205EE" w:rsidP="001E4762">
      <w:pPr>
        <w:ind w:firstLine="720"/>
      </w:pPr>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1E4762">
      <w:pPr>
        <w:ind w:firstLine="720"/>
      </w:pPr>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t>
      </w:r>
      <w:proofErr w:type="gramStart"/>
      <w:r w:rsidRPr="002441A7">
        <w:rPr>
          <w:b/>
          <w:caps/>
        </w:rPr>
        <w:t>were inevitably, unavoidably, dismissed</w:t>
      </w:r>
      <w:proofErr w:type="gramEnd"/>
      <w:r w:rsidRPr="002441A7">
        <w:rPr>
          <w:b/>
          <w:caps/>
        </w:rPr>
        <w:t xml:space="preserve">.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8"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D8047F">
        <w:rPr>
          <w:b/>
          <w:caps/>
        </w:rPr>
        <w:t>licentious</w:t>
      </w:r>
      <w:r w:rsidR="007D7D45" w:rsidRPr="00D8047F">
        <w:rPr>
          <w:b/>
        </w:rPr>
        <w:t xml:space="preserve"> GROUP OF LAW FIRMS</w:t>
      </w:r>
      <w:r w:rsidR="009B28F4" w:rsidRPr="00D8047F">
        <w:rPr>
          <w:b/>
        </w:rPr>
        <w:t>, GOVERNMENT ATTORNEYS and PRIVATE L</w:t>
      </w:r>
      <w:r w:rsidR="007D7D45" w:rsidRPr="00D8047F">
        <w:rPr>
          <w:b/>
        </w:rPr>
        <w:t>AW</w:t>
      </w:r>
      <w:r w:rsidR="009B28F4" w:rsidRPr="00D8047F">
        <w:rPr>
          <w:b/>
        </w:rPr>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0C5C05">
      <w:pPr>
        <w:pStyle w:val="Heading2"/>
        <w:jc w:val="center"/>
        <w:rPr>
          <w:rFonts w:ascii="Arial" w:hAnsi="Arial"/>
          <w:caps/>
          <w:color w:val="auto"/>
          <w:sz w:val="24"/>
          <w:szCs w:val="28"/>
        </w:rPr>
      </w:pPr>
      <w:bookmarkStart w:id="59" w:name="_Toc331091376"/>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w:t>
      </w:r>
      <w:proofErr w:type="gramStart"/>
      <w:r w:rsidRPr="00941F52">
        <w:rPr>
          <w:b/>
          <w:caps/>
        </w:rPr>
        <w:t>is controlled</w:t>
      </w:r>
      <w:proofErr w:type="gramEnd"/>
      <w:r w:rsidRPr="00941F52">
        <w:rPr>
          <w:b/>
          <w:caps/>
        </w:rPr>
        <w:t xml:space="preserve">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proofErr w:type="gramStart"/>
      <w:r w:rsidRPr="00941F52">
        <w:t xml:space="preserve">President </w:t>
      </w:r>
      <w:r w:rsidR="00924458" w:rsidRPr="00941F52">
        <w:t>Woodrow Wilson, after signing the Federal Reserve into existence</w:t>
      </w:r>
      <w:r w:rsidR="008F3013" w:rsidRPr="00941F52">
        <w:t>.</w:t>
      </w:r>
      <w:proofErr w:type="gramEnd"/>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9"/>
                    </pic:cNvPr>
                    <pic:cNvPicPr>
                      <a:picLocks noChangeAspect="1" noChangeArrowheads="1"/>
                    </pic:cNvPicPr>
                  </pic:nvPicPr>
                  <pic:blipFill>
                    <a:blip r:embed="rId60" cstate="email"/>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1"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proofErr w:type="gramStart"/>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roofErr w:type="gramEnd"/>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w:t>
      </w:r>
      <w:proofErr w:type="gramStart"/>
      <w:r w:rsidR="00242F76" w:rsidRPr="00941F52">
        <w:t>so</w:t>
      </w:r>
      <w:proofErr w:type="gramEnd"/>
      <w:r w:rsidR="00242F76" w:rsidRPr="00941F52">
        <w:t xml:space="preserve">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 xml:space="preserve">SENATOR PERKINS: Or handled lightly. I just want to be clear that </w:t>
      </w:r>
      <w:proofErr w:type="gramStart"/>
      <w:r w:rsidRPr="00941F52">
        <w:t>that's</w:t>
      </w:r>
      <w:proofErr w:type="gramEnd"/>
      <w:r w:rsidRPr="00941F52">
        <w:t xml:space="preserve"> what you’re saying.</w:t>
      </w:r>
    </w:p>
    <w:p w:rsidR="00FA2C6E" w:rsidRDefault="00FA2C6E" w:rsidP="00FA2C6E">
      <w:pPr>
        <w:ind w:left="1440" w:right="1440"/>
        <w:jc w:val="both"/>
      </w:pPr>
      <w:proofErr w:type="gramStart"/>
      <w:r w:rsidRPr="00941F52">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w:t>
      </w:r>
      <w:proofErr w:type="gramStart"/>
      <w:r w:rsidRPr="00941F52">
        <w:rPr>
          <w:b/>
        </w:rPr>
        <w:t>Into</w:t>
      </w:r>
      <w:proofErr w:type="gramEnd"/>
      <w:r w:rsidRPr="00941F52">
        <w:rPr>
          <w:b/>
        </w:rPr>
        <w:t xml:space="preserve">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proofErr w:type="gramStart"/>
      <w:r w:rsidRPr="00941F52">
        <w:t>Gentlemen</w:t>
      </w:r>
      <w:proofErr w:type="gramEnd"/>
      <w:r w:rsidRPr="00941F52">
        <w:t>:</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xml:space="preserve">. After discovering and reporting of acts of misconduct and corruption at the DDC, which acts constituted an abuse of power and a fraud upon the public, my employment was summarily terminated in </w:t>
      </w:r>
      <w:proofErr w:type="gramStart"/>
      <w:r w:rsidRPr="00941F52">
        <w:t>June,</w:t>
      </w:r>
      <w:proofErr w:type="gramEnd"/>
      <w:r w:rsidRPr="00941F52">
        <w:t xml:space="preserv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proofErr w:type="gramStart"/>
      <w:r w:rsidR="00B066BA" w:rsidRPr="00941F52">
        <w:rPr>
          <w:b/>
          <w:u w:val="single"/>
        </w:rPr>
        <w:t>sometimes involved</w:t>
      </w:r>
      <w:proofErr w:type="gramEnd"/>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w:t>
      </w:r>
      <w:proofErr w:type="gramStart"/>
      <w:r w:rsidRPr="00941F52">
        <w:t>has been employed</w:t>
      </w:r>
      <w:proofErr w:type="gramEnd"/>
      <w:r w:rsidRPr="00941F52">
        <w:t xml:space="preserve"> by the DDC for approximately eight years, prior to which she worked as a prosecutor for New York State. On the morning of her deposition, however, while en route to her deposition, Ms. Corrado </w:t>
      </w:r>
      <w:proofErr w:type="gramStart"/>
      <w:r w:rsidRPr="00941F52">
        <w:t>was approached</w:t>
      </w:r>
      <w:proofErr w:type="gramEnd"/>
      <w:r w:rsidRPr="00941F52">
        <w:t xml:space="preserve"> on the street by a supervisor at the DDC, who threatened and intimidated her with respect to her upcoming deposition testimony. Although terribly shaken, Ms. Corrado nonetheless sat for her deposition and testified truthfully. </w:t>
      </w:r>
      <w:r w:rsidRPr="00941F52">
        <w:lastRenderedPageBreak/>
        <w:t xml:space="preserve">Following her deposition, however, Ms. Corrado </w:t>
      </w:r>
      <w:proofErr w:type="gramStart"/>
      <w:r w:rsidRPr="00941F52">
        <w:t>has been subjected</w:t>
      </w:r>
      <w:proofErr w:type="gramEnd"/>
      <w:r w:rsidRPr="00941F52">
        <w:t xml:space="preserve"> to further harassment and intimidation at the hands of the DDC. She </w:t>
      </w:r>
      <w:proofErr w:type="gramStart"/>
      <w:r w:rsidRPr="00941F52">
        <w:t>has been forced</w:t>
      </w:r>
      <w:proofErr w:type="gramEnd"/>
      <w:r w:rsidRPr="00941F52">
        <w:t xml:space="preserve"> to take a leave of absence as a result.</w:t>
      </w:r>
    </w:p>
    <w:p w:rsidR="001250BD" w:rsidRPr="00941F52" w:rsidRDefault="001250BD" w:rsidP="001250BD">
      <w:pPr>
        <w:ind w:left="1440" w:right="1440"/>
        <w:jc w:val="both"/>
      </w:pPr>
      <w:r w:rsidRPr="00941F52">
        <w:t xml:space="preserve">On June 8, 2009, I testified at a hearing convened by John L. Sampson, New York State Senator and Chairman of the New York State Standing Committee </w:t>
      </w:r>
      <w:proofErr w:type="gramStart"/>
      <w:r w:rsidRPr="00941F52">
        <w:t>On The</w:t>
      </w:r>
      <w:proofErr w:type="gramEnd"/>
      <w:r w:rsidRPr="00941F52">
        <w:t xml:space="preserve"> Judiciary. (A copy of my affidavit submitted to the Committee </w:t>
      </w:r>
      <w:proofErr w:type="gramStart"/>
      <w:r w:rsidRPr="00941F52">
        <w:t>is attached</w:t>
      </w:r>
      <w:proofErr w:type="gramEnd"/>
      <w:r w:rsidRPr="00941F52">
        <w:t xml:space="preserve">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941F52">
        <w:t>is attached</w:t>
      </w:r>
      <w:proofErr w:type="gramEnd"/>
      <w:r w:rsidRPr="00941F52">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w:t>
      </w:r>
      <w:proofErr w:type="gramStart"/>
      <w:r w:rsidRPr="00941F52">
        <w:rPr>
          <w:b/>
        </w:rPr>
        <w:t>Copied</w:t>
      </w:r>
      <w:proofErr w:type="gramEnd"/>
      <w:r w:rsidRPr="00941F52">
        <w:rPr>
          <w:b/>
        </w:rPr>
        <w:t xml:space="preserve">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w:t>
      </w:r>
      <w:proofErr w:type="gramStart"/>
      <w:r w:rsidRPr="00941F52">
        <w:t>,1st</w:t>
      </w:r>
      <w:proofErr w:type="gramEnd"/>
      <w:r w:rsidRPr="00941F52">
        <w:t xml:space="preserve">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proofErr w:type="gramStart"/>
      <w:r w:rsidRPr="00941F52">
        <w:t>The Hon. Joseph M. Demarest, Jr.</w:t>
      </w:r>
      <w:proofErr w:type="gramEnd"/>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2" r:link="rId63" cstate="email"/>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1091377"/>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6"/>
                    </pic:cNvPr>
                    <pic:cNvPicPr>
                      <a:picLocks noChangeAspect="1" noChangeArrowheads="1"/>
                    </pic:cNvPicPr>
                  </pic:nvPicPr>
                  <pic:blipFill>
                    <a:blip r:embed="rId67" cstate="email"/>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0C5C05">
      <w:pPr>
        <w:pStyle w:val="Heading2"/>
        <w:jc w:val="center"/>
        <w:rPr>
          <w:rFonts w:ascii="Arial" w:hAnsi="Arial"/>
          <w:caps/>
          <w:color w:val="auto"/>
          <w:sz w:val="24"/>
          <w:szCs w:val="28"/>
        </w:rPr>
      </w:pPr>
      <w:bookmarkStart w:id="61" w:name="_Toc331091378"/>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Pr="008D34E8" w:rsidRDefault="008407DD" w:rsidP="00924458">
      <w:pPr>
        <w:ind w:left="1440" w:right="1440"/>
        <w:jc w:val="both"/>
        <w:rPr>
          <w:b/>
          <w:caps/>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0C5C05">
      <w:pPr>
        <w:jc w:val="cente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1861C3" w:rsidP="00A35244">
      <w:pPr>
        <w:ind w:left="1440" w:right="1440"/>
        <w:jc w:val="both"/>
        <w:rPr>
          <w:b/>
        </w:rPr>
      </w:pPr>
      <w:hyperlink r:id="rId68"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roofErr w:type="gramEnd"/>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 xml:space="preserve">identity of the loser is perfectly clear. It is the nation’s confidence in [this Court] as an impartial guardian of the rule of law.” </w:t>
      </w:r>
      <w:proofErr w:type="gramStart"/>
      <w:r w:rsidRPr="00991154">
        <w:t>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9" cstate="email"/>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H.W. Bush actually a Nazi from Germany named</w:t>
      </w:r>
      <w:proofErr w:type="gramEnd"/>
      <w:r>
        <w:t xml:space="preserve">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proofErr w:type="gramEnd"/>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proofErr w:type="gramStart"/>
      <w:r w:rsidR="00355760" w:rsidRPr="00546518">
        <w:rPr>
          <w:vertAlign w:val="superscript"/>
        </w:rPr>
        <w:t>and</w:t>
      </w:r>
      <w:proofErr w:type="gramEnd"/>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proofErr w:type="gramEnd"/>
      <w:r w:rsidR="006C094E" w:rsidRPr="00EB1716">
        <w:t xml:space="preserve"> </w:t>
      </w:r>
      <w:r w:rsidR="005F4BEB">
        <w:t xml:space="preserve">  </w:t>
      </w:r>
    </w:p>
    <w:p w:rsidR="0099588D" w:rsidRPr="00D20C99" w:rsidRDefault="00A33AAD" w:rsidP="00EB1716">
      <w:pPr>
        <w:ind w:firstLine="720"/>
      </w:pPr>
      <w:r w:rsidRPr="00D20C99">
        <w:lastRenderedPageBreak/>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proofErr w:type="gramStart"/>
      <w:r w:rsidRPr="00D20C99">
        <w:t>conspiracy</w:t>
      </w:r>
      <w:proofErr w:type="gramEnd"/>
      <w:r w:rsidRPr="00D20C99">
        <w:t>,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proofErr w:type="gramStart"/>
      <w:r w:rsidRPr="00F00BA1">
        <w:rPr>
          <w:sz w:val="20"/>
          <w:szCs w:val="20"/>
          <w:vertAlign w:val="superscript"/>
        </w:rPr>
        <w:t>and</w:t>
      </w:r>
      <w:proofErr w:type="gramEnd"/>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9"/>
      </w:r>
      <w:proofErr w:type="gramStart"/>
      <w:r w:rsidR="00CF23E4" w:rsidRPr="00F00BA1">
        <w:rPr>
          <w:sz w:val="20"/>
          <w:szCs w:val="20"/>
          <w:vertAlign w:val="superscript"/>
        </w:rPr>
        <w:t>and</w:t>
      </w:r>
      <w:proofErr w:type="gramEnd"/>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1091379"/>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w:t>
      </w:r>
      <w:r w:rsidR="00A33BBA">
        <w:lastRenderedPageBreak/>
        <w:t xml:space="preserve">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w:t>
      </w:r>
      <w:r w:rsidR="00122EB2">
        <w:lastRenderedPageBreak/>
        <w:t>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w:t>
      </w:r>
      <w:r w:rsidR="00B57606">
        <w:lastRenderedPageBreak/>
        <w:t>PUBLIC OFFICIALS AND JUSTICES</w:t>
      </w:r>
      <w:r w:rsidR="00D05C51">
        <w:t xml:space="preserve"> OF THIS COURT</w:t>
      </w:r>
      <w:r>
        <w:t>.  Again, I remind this Court to review 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1861C3" w:rsidP="00185C56">
      <w:pPr>
        <w:spacing w:line="240" w:lineRule="auto"/>
        <w:ind w:left="1440" w:right="1440"/>
        <w:jc w:val="center"/>
      </w:pPr>
      <w:hyperlink r:id="rId7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w:t>
      </w:r>
      <w:r w:rsidRPr="00A35244">
        <w:lastRenderedPageBreak/>
        <w:t>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w:t>
      </w:r>
      <w:proofErr w:type="gramStart"/>
      <w:r w:rsidRPr="005A283E">
        <w:t>Felony(</w:t>
      </w:r>
      <w:proofErr w:type="spellStart"/>
      <w:proofErr w:type="gramEnd"/>
      <w:r w:rsidRPr="005A283E">
        <w:t>ies</w:t>
      </w:r>
      <w:proofErr w:type="spellEnd"/>
      <w:r w:rsidRPr="005A283E">
        <w:t xml:space="preserve">)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C918C5">
        <w:t>Liteky v. U.S., 114 S.Ct.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Liljeberg v. Health Services Acquisition Corp., 486 U.S. 847, 108 S.Ct. 2194 (1988) (what matters is not the reality of bias or prejudice but its appearance); United States v. Balistrieri,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"Recusal under Section 455 is self-executing; a party need not file affidavits in support of recusal and the judge is obligated to recuse herself sua sponte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sua sponte, even if no motion or affidavit is filed." </w:t>
      </w:r>
      <w:proofErr w:type="gramStart"/>
      <w:r w:rsidRPr="00C918C5">
        <w:t>Balistrieri,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violation of the Due Process Clause of the U.S. Constitution. United States v. Sciuto,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109138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proofErr w:type="gramStart"/>
      <w:r w:rsidR="00CE3396">
        <w:t>and</w:t>
      </w:r>
      <w:proofErr w:type="gramEnd"/>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w:t>
      </w:r>
      <w:r w:rsidR="00C11FD4">
        <w:lastRenderedPageBreak/>
        <w:t>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 xml:space="preserve">additional Criminal Complaints </w:t>
      </w:r>
      <w:r w:rsidR="0023121F">
        <w:lastRenderedPageBreak/>
        <w:t>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1861C3" w:rsidP="0023121F">
      <w:hyperlink r:id="rId72"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1861C3" w:rsidP="0023121F">
      <w:hyperlink r:id="rId7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w:t>
      </w:r>
      <w:r w:rsidRPr="00D34E23">
        <w:rPr>
          <w:rFonts w:eastAsia="Times New Roman"/>
        </w:rPr>
        <w:lastRenderedPageBreak/>
        <w:t xml:space="preserve">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67" w:name="_ftnref13"/>
      <w:bookmarkEnd w:id="67"/>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1861C3" w:rsidP="005B2A77">
      <w:pPr>
        <w:spacing w:before="100" w:beforeAutospacing="1" w:after="100" w:afterAutospacing="1" w:line="240" w:lineRule="auto"/>
        <w:ind w:left="1440" w:right="1440"/>
        <w:jc w:val="both"/>
      </w:pPr>
      <w:hyperlink r:id="rId7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1861C3" w:rsidP="001A60F3">
      <w:pPr>
        <w:spacing w:before="100" w:beforeAutospacing="1" w:after="100" w:afterAutospacing="1"/>
        <w:ind w:left="1440"/>
      </w:pPr>
      <w:hyperlink r:id="rId75" w:history="1">
        <w:r w:rsidR="001A60F3" w:rsidRPr="00D34E23">
          <w:rPr>
            <w:rStyle w:val="Hyperlink"/>
          </w:rPr>
          <w:t>http://iviewit.tv/wordpress/?p=391</w:t>
        </w:r>
      </w:hyperlink>
      <w:r w:rsidR="001A60F3" w:rsidRPr="00D34E23">
        <w:t xml:space="preserve"> </w:t>
      </w:r>
    </w:p>
    <w:p w:rsidR="001A60F3" w:rsidRPr="00D34E23" w:rsidRDefault="001861C3" w:rsidP="001A60F3">
      <w:pPr>
        <w:spacing w:before="100" w:beforeAutospacing="1" w:after="100" w:afterAutospacing="1"/>
        <w:ind w:left="1440"/>
      </w:pPr>
      <w:hyperlink r:id="rId76" w:history="1">
        <w:r w:rsidR="001A60F3" w:rsidRPr="00D34E23">
          <w:rPr>
            <w:rStyle w:val="Hyperlink"/>
          </w:rPr>
          <w:t>“Wednesday, September 15, 2010 “Anderson Moves to Disqualify NY Attorney General”</w:t>
        </w:r>
      </w:hyperlink>
    </w:p>
    <w:p w:rsidR="001A60F3" w:rsidRPr="00D34E23" w:rsidRDefault="001861C3" w:rsidP="001A60F3">
      <w:pPr>
        <w:spacing w:before="100" w:beforeAutospacing="1" w:after="100" w:afterAutospacing="1"/>
        <w:ind w:left="1440"/>
      </w:pPr>
      <w:hyperlink r:id="rId77"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w:t>
      </w:r>
      <w:proofErr w:type="gramStart"/>
      <w:r w:rsidRPr="00D34E23">
        <w:t>5</w:t>
      </w:r>
      <w:proofErr w:type="gramEnd"/>
      <w:r w:rsidRPr="00D34E23">
        <w:t xml:space="preserve"> Conflict of Interest Rules.</w:t>
      </w:r>
      <w:bookmarkStart w:id="68" w:name="_ftnref15"/>
      <w:bookmarkEnd w:id="68"/>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w:t>
      </w:r>
      <w:r w:rsidRPr="00D34E23">
        <w:lastRenderedPageBreak/>
        <w:t xml:space="preserve">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 xml:space="preserve">This would be the case, even </w:t>
      </w:r>
      <w:proofErr w:type="spellStart"/>
      <w:r w:rsidRPr="00D34E23">
        <w:t>were</w:t>
      </w:r>
      <w:proofErr w:type="spellEnd"/>
      <w:r w:rsidRPr="00D34E23">
        <w:t xml:space="preserv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1861C3" w:rsidP="00555854">
      <w:pPr>
        <w:spacing w:before="100" w:beforeAutospacing="1" w:after="100" w:afterAutospacing="1"/>
        <w:ind w:left="1440"/>
      </w:pPr>
      <w:hyperlink r:id="rId7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1861C3">
        <w:fldChar w:fldCharType="begin"/>
      </w:r>
      <w:r w:rsidR="001861C3">
        <w:instrText>HYPERLINK "http://www.ag.ny.gov/our_office.html"</w:instrText>
      </w:r>
      <w:r w:rsidR="001861C3">
        <w:fldChar w:fldCharType="separate"/>
      </w:r>
      <w:r w:rsidRPr="00D34E23">
        <w:rPr>
          <w:rStyle w:val="Hyperlink"/>
        </w:rPr>
        <w:t>s head of the Department of Law, the Attorney General is both the “People’s Lawyer” and the State’s chief legal officer</w:t>
      </w:r>
      <w:r w:rsidR="001861C3">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79" w:history="1">
        <w:r w:rsidRPr="00D34E23">
          <w:rPr>
            <w:rStyle w:val="Hyperlink"/>
          </w:rPr>
          <w:t>SCHEINDLIN ORDER GRANTING THE AMENDED COMPLAINT</w:t>
        </w:r>
      </w:hyperlink>
      <w:r w:rsidR="005B2A77" w:rsidRPr="00D34E23">
        <w:t xml:space="preserve"> </w:t>
      </w:r>
    </w:p>
    <w:p w:rsidR="00555854" w:rsidRPr="00D34E23" w:rsidRDefault="001861C3" w:rsidP="005B2A77">
      <w:pPr>
        <w:spacing w:before="100" w:beforeAutospacing="1" w:after="100" w:afterAutospacing="1" w:line="240" w:lineRule="auto"/>
        <w:ind w:left="1440" w:right="1440"/>
        <w:jc w:val="both"/>
      </w:pPr>
      <w:hyperlink r:id="rId80"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1091381"/>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1861C3" w:rsidP="00A3049A">
      <w:hyperlink r:id="rId81"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1861C3" w:rsidP="00A3049A">
      <w:hyperlink r:id="rId82"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402AF" w:rsidRDefault="004402AF" w:rsidP="00F6752D">
      <w:pPr>
        <w:ind w:firstLine="720"/>
      </w:pPr>
      <w:r>
        <w:t xml:space="preserve">Finally, plaintiff has become in possession of Motions and Pleadings filed in the related case of Suzanne McCormick, which further defines the corruption in the courts.  All </w:t>
      </w:r>
      <w:proofErr w:type="spellStart"/>
      <w:r>
        <w:t>arguements</w:t>
      </w:r>
      <w:proofErr w:type="spellEnd"/>
      <w:r>
        <w:t xml:space="preserve"> </w:t>
      </w:r>
      <w:r>
        <w:lastRenderedPageBreak/>
        <w:t>in the Exhibits #</w:t>
      </w:r>
      <w:r w:rsidR="009E0352">
        <w:t>6, 7, 8, 9</w:t>
      </w:r>
      <w:r>
        <w:t xml:space="preserve"> and </w:t>
      </w:r>
      <w:r w:rsidR="009E0352">
        <w:t xml:space="preserve">10 </w:t>
      </w:r>
      <w:proofErr w:type="gramStart"/>
      <w:r>
        <w:t>are fully incorporated</w:t>
      </w:r>
      <w:proofErr w:type="gramEnd"/>
      <w:r>
        <w:t xml:space="preserve"> herein, </w:t>
      </w:r>
      <w:r w:rsidR="009E0352">
        <w:t xml:space="preserve">and all relevant arguments in these five Exhibits are incorporated </w:t>
      </w:r>
      <w:r>
        <w:t>as arguments of Plaintiff as applicable.</w:t>
      </w:r>
    </w:p>
    <w:p w:rsidR="004123DF" w:rsidRDefault="004123DF" w:rsidP="00486EAC">
      <w:pPr>
        <w:pStyle w:val="Heading1"/>
        <w:numPr>
          <w:ilvl w:val="0"/>
          <w:numId w:val="7"/>
        </w:numPr>
        <w:rPr>
          <w:rFonts w:ascii="Arial" w:hAnsi="Arial"/>
          <w:caps/>
          <w:color w:val="auto"/>
          <w:sz w:val="24"/>
        </w:rPr>
      </w:pPr>
      <w:bookmarkStart w:id="71" w:name="_Toc331091382"/>
      <w:r w:rsidRPr="00304D56">
        <w:rPr>
          <w:rFonts w:ascii="Arial" w:hAnsi="Arial"/>
          <w:caps/>
          <w:color w:val="auto"/>
          <w:sz w:val="24"/>
        </w:rPr>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w:t>
      </w:r>
      <w:proofErr w:type="gramStart"/>
      <w:r>
        <w:t>In Corrado’s Lawsuit, attached herein as</w:t>
      </w:r>
      <w:r w:rsidR="001E4762">
        <w:t xml:space="preserve"> an exhibit in </w:t>
      </w:r>
      <w:r>
        <w:t>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w:t>
      </w:r>
      <w:proofErr w:type="gramEnd"/>
      <w:r>
        <w:t xml:space="preserve">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486EAC">
      <w:pPr>
        <w:pStyle w:val="Heading1"/>
        <w:numPr>
          <w:ilvl w:val="0"/>
          <w:numId w:val="7"/>
        </w:numPr>
        <w:rPr>
          <w:rFonts w:ascii="Arial" w:hAnsi="Arial"/>
          <w:caps/>
          <w:color w:val="auto"/>
          <w:sz w:val="24"/>
        </w:rPr>
      </w:pPr>
      <w:bookmarkStart w:id="72" w:name="_Toc331091383"/>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1091384"/>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1091385"/>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1091386"/>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1861C3" w:rsidP="008B08AD">
      <w:pPr>
        <w:ind w:left="720"/>
      </w:pPr>
      <w:hyperlink r:id="rId83"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1861C3" w:rsidP="00DD41DB">
      <w:pPr>
        <w:ind w:left="720"/>
      </w:pPr>
      <w:hyperlink r:id="rId84"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1091387"/>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1091388"/>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3E2EE3"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p>
    <w:p w:rsidR="003E2EE3" w:rsidRDefault="003E2EE3" w:rsidP="003E2EE3">
      <w:pPr>
        <w:pStyle w:val="Heading1"/>
      </w:pPr>
      <w:bookmarkStart w:id="80" w:name="_Toc331091389"/>
      <w:r>
        <w:t>CONCLUSION</w:t>
      </w:r>
      <w:bookmarkEnd w:id="80"/>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proofErr w:type="spellStart"/>
      <w:r>
        <w:rPr>
          <w:b/>
          <w:bCs/>
          <w:sz w:val="23"/>
          <w:szCs w:val="23"/>
        </w:rPr>
        <w:t>U.S.C</w:t>
      </w:r>
      <w:proofErr w:type="spellEnd"/>
      <w:r w:rsidRPr="004A300A">
        <w:rPr>
          <w:b/>
          <w:bCs/>
          <w:sz w:val="23"/>
          <w:szCs w:val="23"/>
        </w:rPr>
        <w:t xml:space="preserve"> § 1746; 18</w:t>
      </w:r>
      <w:r>
        <w:rPr>
          <w:b/>
          <w:bCs/>
          <w:sz w:val="23"/>
          <w:szCs w:val="23"/>
        </w:rPr>
        <w:t xml:space="preserve"> </w:t>
      </w:r>
      <w:proofErr w:type="spellStart"/>
      <w:r w:rsidRPr="004A300A">
        <w:rPr>
          <w:b/>
          <w:bCs/>
          <w:sz w:val="23"/>
          <w:szCs w:val="23"/>
        </w:rPr>
        <w:t>U.S.C</w:t>
      </w:r>
      <w:proofErr w:type="spellEnd"/>
      <w:r w:rsidRPr="004A300A">
        <w:rPr>
          <w:b/>
          <w:bCs/>
          <w:sz w:val="23"/>
          <w:szCs w:val="23"/>
        </w:rPr>
        <w:t xml:space="preserve">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1861C3" w:rsidP="003E2EE3">
      <w:pPr>
        <w:autoSpaceDE w:val="0"/>
        <w:autoSpaceDN w:val="0"/>
        <w:adjustRightInd w:val="0"/>
        <w:spacing w:after="0" w:line="240" w:lineRule="auto"/>
        <w:rPr>
          <w:sz w:val="23"/>
          <w:szCs w:val="23"/>
        </w:rPr>
      </w:pPr>
      <w:hyperlink r:id="rId85" w:history="1">
        <w:r w:rsidR="00341490" w:rsidRPr="005317A3">
          <w:rPr>
            <w:rStyle w:val="Hyperlink"/>
            <w:sz w:val="23"/>
            <w:szCs w:val="23"/>
          </w:rPr>
          <w:t>iviewit@iviewit.tv</w:t>
        </w:r>
      </w:hyperlink>
      <w:r w:rsidR="00341490">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proofErr w:type="gramStart"/>
      <w:r>
        <w:rPr>
          <w:sz w:val="23"/>
          <w:szCs w:val="23"/>
        </w:rPr>
        <w:t>120</w:t>
      </w:r>
      <w:proofErr w:type="gramEnd"/>
      <w:r>
        <w:rPr>
          <w:sz w:val="23"/>
          <w:szCs w:val="23"/>
        </w:rPr>
        <w:t xml:space="preserve">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w:t>
      </w:r>
      <w:proofErr w:type="spellStart"/>
      <w:r>
        <w:t>ECF</w:t>
      </w:r>
      <w:proofErr w:type="spellEnd"/>
      <w:r>
        <w:t xml:space="preserve"> filing system and other Defendants will be served via US Mail, Email or Fax.  The New York Attorney General will be served via the Court Approved </w:t>
      </w:r>
      <w:proofErr w:type="spellStart"/>
      <w:r>
        <w:t>ECF</w:t>
      </w:r>
      <w:proofErr w:type="spellEnd"/>
      <w:r>
        <w:t xml:space="preserve"> </w:t>
      </w:r>
      <w:proofErr w:type="gramStart"/>
      <w:r>
        <w:t>system</w:t>
      </w:r>
      <w:proofErr w:type="gramEnd"/>
      <w:r>
        <w:t xml:space="preserve">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81" w:name="exhibit1"/>
      <w:bookmarkStart w:id="82" w:name="_Toc331091390"/>
      <w:bookmarkEnd w:id="81"/>
      <w:r>
        <w:rPr>
          <w:caps/>
        </w:rPr>
        <w:lastRenderedPageBreak/>
        <w:t>Exhibit 1</w:t>
      </w:r>
      <w:r w:rsidR="000F6FD3">
        <w:rPr>
          <w:caps/>
        </w:rPr>
        <w:t xml:space="preserve"> – </w:t>
      </w:r>
      <w:r w:rsidR="002E673A">
        <w:rPr>
          <w:caps/>
        </w:rPr>
        <w:t>EXTENDED LIST OF DEFENDANTS</w:t>
      </w:r>
      <w:bookmarkEnd w:id="82"/>
    </w:p>
    <w:p w:rsidR="002E673A" w:rsidRDefault="002E673A" w:rsidP="00DC6F60">
      <w:pPr>
        <w:pStyle w:val="Heading1"/>
        <w:ind w:left="360"/>
        <w:jc w:val="center"/>
        <w:rPr>
          <w:caps/>
        </w:rPr>
      </w:pPr>
      <w:bookmarkStart w:id="83" w:name="_Toc331091391"/>
      <w:r>
        <w:rPr>
          <w:caps/>
        </w:rPr>
        <w:t>and</w:t>
      </w:r>
      <w:bookmarkEnd w:id="83"/>
    </w:p>
    <w:p w:rsidR="00DC6F60" w:rsidRPr="00DC6F60" w:rsidRDefault="000F6FD3" w:rsidP="00DC6F60">
      <w:pPr>
        <w:pStyle w:val="Heading1"/>
        <w:ind w:left="360"/>
        <w:jc w:val="center"/>
        <w:rPr>
          <w:caps/>
        </w:rPr>
      </w:pPr>
      <w:bookmarkStart w:id="84" w:name="_Toc331091392"/>
      <w:r>
        <w:rPr>
          <w:caps/>
        </w:rPr>
        <w:t>conflict of interest disclosure</w:t>
      </w:r>
      <w:r w:rsidR="00DC6F60">
        <w:rPr>
          <w:caps/>
        </w:rPr>
        <w:t xml:space="preserve"> </w:t>
      </w:r>
      <w:r w:rsidR="00DC6F60" w:rsidRPr="00DC6F60">
        <w:rPr>
          <w:caps/>
        </w:rPr>
        <w:t>PARTIAL LIST OF KNOWN CONFLICTED PARTIES</w:t>
      </w:r>
      <w:bookmarkEnd w:id="84"/>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w:t>
      </w:r>
      <w:r w:rsidRPr="00CF029E">
        <w:rPr>
          <w:sz w:val="20"/>
          <w:szCs w:val="20"/>
        </w:rPr>
        <w:lastRenderedPageBreak/>
        <w:t>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6"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7"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lastRenderedPageBreak/>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486EAC">
      <w:pPr>
        <w:numPr>
          <w:ilvl w:val="1"/>
          <w:numId w:val="2"/>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John L. Petrec-Tolino v.</w:t>
      </w:r>
      <w:proofErr w:type="gramEnd"/>
      <w:r w:rsidRPr="0086614E">
        <w:rPr>
          <w:b/>
          <w:sz w:val="20"/>
          <w:szCs w:val="20"/>
        </w:rPr>
        <w:t xml:space="preserve"> The State of New York</w:t>
      </w:r>
    </w:p>
    <w:p w:rsidR="00013D58" w:rsidRPr="000F6FD3" w:rsidRDefault="00013D58" w:rsidP="000403F6">
      <w:pPr>
        <w:pStyle w:val="Heading1"/>
        <w:jc w:val="center"/>
        <w:rPr>
          <w:caps/>
        </w:rPr>
      </w:pPr>
      <w:r>
        <w:rPr>
          <w:caps/>
        </w:rPr>
        <w:br w:type="page"/>
      </w:r>
      <w:bookmarkStart w:id="85" w:name="exhibit2"/>
      <w:bookmarkStart w:id="86" w:name="_Toc331091393"/>
      <w:bookmarkEnd w:id="85"/>
      <w:r w:rsidRPr="000F6FD3">
        <w:rPr>
          <w:caps/>
        </w:rPr>
        <w:lastRenderedPageBreak/>
        <w:t>Exhibit 2</w:t>
      </w:r>
      <w:r w:rsidR="00321C9A">
        <w:rPr>
          <w:caps/>
        </w:rPr>
        <w:t>- Anderson motion to re-open and rehear and corrado Lawsuit</w:t>
      </w:r>
      <w:bookmarkEnd w:id="86"/>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9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9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10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10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1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1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2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2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3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3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7" cstate="email"/>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1861C3" w:rsidP="00D473F0">
      <w:pPr>
        <w:jc w:val="center"/>
      </w:pPr>
      <w:hyperlink r:id="rId138"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7" w:name="exhibit3perez"/>
      <w:bookmarkStart w:id="88" w:name="_Exhibit_3_–"/>
      <w:bookmarkStart w:id="89" w:name="_Toc331091394"/>
      <w:bookmarkEnd w:id="87"/>
      <w:bookmarkEnd w:id="88"/>
      <w:r>
        <w:rPr>
          <w:caps/>
        </w:rPr>
        <w:lastRenderedPageBreak/>
        <w:t>Exhibit 3 – Franklin perez order</w:t>
      </w:r>
      <w:bookmarkEnd w:id="89"/>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39" cstate="email"/>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90" w:name="_Toc331091395"/>
      <w:r w:rsidRPr="000F6FD3">
        <w:rPr>
          <w:caps/>
        </w:rPr>
        <w:lastRenderedPageBreak/>
        <w:t xml:space="preserve">Exhibit </w:t>
      </w:r>
      <w:r w:rsidR="001E4762">
        <w:rPr>
          <w:caps/>
        </w:rPr>
        <w:t>4</w:t>
      </w:r>
      <w:r w:rsidR="004B4461">
        <w:rPr>
          <w:caps/>
        </w:rPr>
        <w:t xml:space="preserve"> – Franklin perez information</w:t>
      </w:r>
      <w:bookmarkEnd w:id="90"/>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1861C3" w:rsidP="00A07AF1">
      <w:pPr>
        <w:pStyle w:val="FootnoteText"/>
      </w:pPr>
      <w:hyperlink r:id="rId140"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1" w:name="_Toc331091396"/>
      <w:r w:rsidR="00CE3396" w:rsidRPr="00E23C09">
        <w:rPr>
          <w:caps/>
        </w:rPr>
        <w:lastRenderedPageBreak/>
        <w:t xml:space="preserve">EXHIBIT </w:t>
      </w:r>
      <w:r w:rsidR="001E4762">
        <w:rPr>
          <w:caps/>
        </w:rPr>
        <w:t>5</w:t>
      </w:r>
      <w:r w:rsidR="00CE3396">
        <w:rPr>
          <w:caps/>
        </w:rPr>
        <w:t xml:space="preserve"> – Transcript of TAPED CALLS</w:t>
      </w:r>
      <w:r w:rsidR="00D5141D">
        <w:rPr>
          <w:caps/>
        </w:rPr>
        <w:t xml:space="preserve"> to ny governor Andrew </w:t>
      </w:r>
      <w:proofErr w:type="spellStart"/>
      <w:r w:rsidR="00D5141D">
        <w:rPr>
          <w:caps/>
        </w:rPr>
        <w:t>cuoma</w:t>
      </w:r>
      <w:proofErr w:type="spellEnd"/>
      <w:r w:rsidR="00D5141D">
        <w:rPr>
          <w:caps/>
        </w:rPr>
        <w:t xml:space="preserve"> and attorney general eric schneiderman offices</w:t>
      </w:r>
      <w:bookmarkEnd w:id="91"/>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 xml:space="preserve">s </w:t>
      </w:r>
      <w:proofErr w:type="gramStart"/>
      <w:r>
        <w:rPr>
          <w:b/>
          <w:kern w:val="36"/>
        </w:rPr>
        <w:t>Against</w:t>
      </w:r>
      <w:proofErr w:type="gramEnd"/>
      <w:r>
        <w:rPr>
          <w:b/>
          <w:kern w:val="36"/>
        </w:rPr>
        <w:t xml:space="preserve">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92" w:name="_Toc331091397"/>
      <w:r w:rsidRPr="003E2EE3">
        <w:rPr>
          <w:b/>
        </w:rPr>
        <w:t xml:space="preserve">YouTube Channel </w:t>
      </w:r>
      <w:r w:rsidR="00A01977" w:rsidRPr="003E2EE3">
        <w:rPr>
          <w:b/>
          <w:noProof/>
        </w:rPr>
        <w:drawing>
          <wp:inline distT="0" distB="0" distL="0" distR="0">
            <wp:extent cx="437515" cy="437515"/>
            <wp:effectExtent l="19050" t="0" r="635" b="0"/>
            <wp:docPr id="104"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email"/>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41" w:history="1">
        <w:proofErr w:type="spellStart"/>
        <w:r w:rsidR="00A01977" w:rsidRPr="003E2EE3">
          <w:rPr>
            <w:b/>
          </w:rPr>
          <w:t>eliotbernstein</w:t>
        </w:r>
        <w:bookmarkEnd w:id="92"/>
        <w:proofErr w:type="spellEnd"/>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r>
      <w:proofErr w:type="spellStart"/>
      <w:r w:rsidRPr="003E2EE3">
        <w:rPr>
          <w:b/>
        </w:rPr>
        <w:t>HireLyrics</w:t>
      </w:r>
      <w:proofErr w:type="spellEnd"/>
      <w:r w:rsidRPr="003E2EE3">
        <w:rPr>
          <w:b/>
        </w:rPr>
        <w:t xml:space="preserve">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Executive Chambers.</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Hi, Andrew Cuomo </w:t>
            </w:r>
            <w:proofErr w:type="gramStart"/>
            <w:r>
              <w:rPr>
                <w:rFonts w:ascii="Courier New" w:hAnsi="Courier New" w:cs="Courier New"/>
              </w:rPr>
              <w:t>please</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roofErr w:type="gramStart"/>
            <w:r>
              <w:rPr>
                <w:rFonts w:ascii="Courier New" w:hAnsi="Courier New" w:cs="Courier New"/>
              </w:rPr>
              <w:t>who's</w:t>
            </w:r>
            <w:proofErr w:type="gramEnd"/>
            <w:r>
              <w:rPr>
                <w:rFonts w:ascii="Courier New" w:hAnsi="Courier New" w:cs="Courier New"/>
              </w:rPr>
              <w:t xml:space="preserve">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Hi, </w:t>
            </w:r>
            <w:proofErr w:type="gramStart"/>
            <w:r>
              <w:rPr>
                <w:rFonts w:ascii="Courier New" w:hAnsi="Courier New" w:cs="Courier New"/>
              </w:rPr>
              <w:t>I'm</w:t>
            </w:r>
            <w:proofErr w:type="gramEnd"/>
            <w:r>
              <w:rPr>
                <w:rFonts w:ascii="Courier New" w:hAnsi="Courier New" w:cs="Courier New"/>
              </w:rPr>
              <w:t xml:space="preserve">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Executive Chambers.</w:t>
            </w:r>
            <w:proofErr w:type="gramEnd"/>
            <w:r>
              <w:rPr>
                <w:rFonts w:ascii="Courier New" w:hAnsi="Courier New" w:cs="Courier New"/>
              </w:rPr>
              <w:t xml:space="preserve">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It's</w:t>
            </w:r>
            <w:proofErr w:type="gramEnd"/>
            <w:r>
              <w:rPr>
                <w:rFonts w:ascii="Courier New" w:hAnsi="Courier New" w:cs="Courier New"/>
              </w:rPr>
              <w:t xml:space="preserve">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William... </w:t>
            </w:r>
            <w:proofErr w:type="gramStart"/>
            <w:r>
              <w:rPr>
                <w:rFonts w:ascii="Courier New" w:hAnsi="Courier New" w:cs="Courier New"/>
              </w:rPr>
              <w:t>I'm</w:t>
            </w:r>
            <w:proofErr w:type="gramEnd"/>
            <w:r>
              <w:rPr>
                <w:rFonts w:ascii="Courier New" w:hAnsi="Courier New" w:cs="Courier New"/>
              </w:rPr>
              <w:t xml:space="preserve">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It's</w:t>
            </w:r>
            <w:proofErr w:type="gramEnd"/>
            <w:r>
              <w:rPr>
                <w:rFonts w:ascii="Courier New" w:hAnsi="Courier New" w:cs="Courier New"/>
              </w:rPr>
              <w:t xml:space="preserve"> regarding a criminal complaint I filed against Andrew Cuomo while he was Attorney General. I also filed a copy with Governor Patterson and I </w:t>
            </w:r>
            <w:proofErr w:type="gramStart"/>
            <w:r>
              <w:rPr>
                <w:rFonts w:ascii="Courier New" w:hAnsi="Courier New" w:cs="Courier New"/>
              </w:rPr>
              <w:t>haven't</w:t>
            </w:r>
            <w:proofErr w:type="gramEnd"/>
            <w:r>
              <w:rPr>
                <w:rFonts w:ascii="Courier New" w:hAnsi="Courier New" w:cs="Courier New"/>
              </w:rPr>
              <w:t xml:space="preserve">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You filed this when he was Attorney </w:t>
            </w:r>
            <w:proofErr w:type="gramStart"/>
            <w:r>
              <w:rPr>
                <w:rFonts w:ascii="Courier New" w:hAnsi="Courier New" w:cs="Courier New"/>
              </w:rPr>
              <w:t>General?</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Correct. I </w:t>
            </w:r>
            <w:proofErr w:type="spellStart"/>
            <w:r>
              <w:rPr>
                <w:rFonts w:ascii="Courier New" w:hAnsi="Courier New" w:cs="Courier New"/>
              </w:rPr>
              <w:t>filed</w:t>
            </w:r>
            <w:proofErr w:type="spellEnd"/>
            <w:r>
              <w:rPr>
                <w:rFonts w:ascii="Courier New" w:hAnsi="Courier New" w:cs="Courier New"/>
              </w:rPr>
              <w:t xml:space="preserve"> it with the Attorney General's offices and I </w:t>
            </w:r>
            <w:proofErr w:type="spellStart"/>
            <w:r>
              <w:rPr>
                <w:rFonts w:ascii="Courier New" w:hAnsi="Courier New" w:cs="Courier New"/>
              </w:rPr>
              <w:t>filed</w:t>
            </w:r>
            <w:proofErr w:type="spellEnd"/>
            <w:r>
              <w:rPr>
                <w:rFonts w:ascii="Courier New" w:hAnsi="Courier New" w:cs="Courier New"/>
              </w:rPr>
              <w:t xml:space="preserve">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Mr. </w:t>
            </w:r>
            <w:r>
              <w:rPr>
                <w:rFonts w:ascii="Courier New" w:hAnsi="Courier New" w:cs="Courier New"/>
              </w:rPr>
              <w:lastRenderedPageBreak/>
              <w:t>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Hmmmm</w:t>
            </w:r>
            <w:proofErr w:type="spellEnd"/>
            <w:r>
              <w:rPr>
                <w:rFonts w:ascii="Courier New" w:hAnsi="Courier New" w:cs="Courier New"/>
              </w:rPr>
              <w:t xml:space="preserve"> hold on...looks about June 13, '09. </w:t>
            </w:r>
            <w:proofErr w:type="gramStart"/>
            <w:r>
              <w:rPr>
                <w:rFonts w:ascii="Courier New" w:hAnsi="Courier New" w:cs="Courier New"/>
              </w:rPr>
              <w:t>And</w:t>
            </w:r>
            <w:proofErr w:type="gramEnd"/>
            <w:r>
              <w:rPr>
                <w:rFonts w:ascii="Courier New" w:hAnsi="Courier New" w:cs="Courier New"/>
              </w:rPr>
              <w:t xml:space="preserve"> I sent him a letter on June 13, 2009 memorializing our conversation.  That was an </w:t>
            </w:r>
            <w:proofErr w:type="gramStart"/>
            <w:r>
              <w:rPr>
                <w:rFonts w:ascii="Courier New" w:hAnsi="Courier New" w:cs="Courier New"/>
              </w:rPr>
              <w:t>eight page</w:t>
            </w:r>
            <w:proofErr w:type="gramEnd"/>
            <w:r>
              <w:rPr>
                <w:rFonts w:ascii="Courier New" w:hAnsi="Courier New" w:cs="Courier New"/>
              </w:rPr>
              <w:t xml:space="preserve"> letter.  </w:t>
            </w:r>
            <w:proofErr w:type="gramStart"/>
            <w:r>
              <w:rPr>
                <w:rFonts w:ascii="Courier New" w:hAnsi="Courier New" w:cs="Courier New"/>
              </w:rPr>
              <w:t>And</w:t>
            </w:r>
            <w:proofErr w:type="gramEnd"/>
            <w:r>
              <w:rPr>
                <w:rFonts w:ascii="Courier New" w:hAnsi="Courier New" w:cs="Courier New"/>
              </w:rPr>
              <w:t>,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All right.</w:t>
            </w:r>
            <w:proofErr w:type="gramEnd"/>
            <w:r>
              <w:rPr>
                <w:rFonts w:ascii="Courier New" w:hAnsi="Courier New" w:cs="Courier New"/>
              </w:rPr>
              <w:t xml:space="preserve">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w:t>
            </w:r>
            <w:proofErr w:type="gramStart"/>
            <w:r>
              <w:rPr>
                <w:rFonts w:ascii="Courier New" w:hAnsi="Courier New" w:cs="Courier New"/>
              </w:rPr>
              <w:t>keyboard/typing</w:t>
            </w:r>
            <w:proofErr w:type="gramEnd"/>
            <w:r>
              <w:rPr>
                <w:rFonts w:ascii="Courier New" w:hAnsi="Courier New" w:cs="Courier New"/>
              </w:rPr>
              <w:t xml:space="preserve">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Hello Mr. Bernstein?</w:t>
            </w:r>
            <w:proofErr w:type="gramEnd"/>
            <w:r>
              <w:rPr>
                <w:rFonts w:ascii="Courier New" w:hAnsi="Courier New" w:cs="Courier New"/>
              </w:rPr>
              <w:t xml:space="preserve">  Hi, </w:t>
            </w:r>
            <w:proofErr w:type="gramStart"/>
            <w:r>
              <w:rPr>
                <w:rFonts w:ascii="Courier New" w:hAnsi="Courier New" w:cs="Courier New"/>
              </w:rPr>
              <w:t>this is Emily Cole</w:t>
            </w:r>
            <w:proofErr w:type="gramEnd"/>
            <w:r>
              <w:rPr>
                <w:rFonts w:ascii="Courier New" w:hAnsi="Courier New" w:cs="Courier New"/>
              </w:rPr>
              <w:t xml:space="preserve">, </w:t>
            </w:r>
            <w:proofErr w:type="gramStart"/>
            <w:r>
              <w:rPr>
                <w:rFonts w:ascii="Courier New" w:hAnsi="Courier New" w:cs="Courier New"/>
              </w:rPr>
              <w:t>I work for Steve Cohen</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work for Stephen Cole so you probably have conflict with this matter but </w:t>
            </w:r>
            <w:proofErr w:type="gramStart"/>
            <w:r>
              <w:rPr>
                <w:rFonts w:ascii="Courier New" w:hAnsi="Courier New" w:cs="Courier New"/>
              </w:rPr>
              <w:t>I'll</w:t>
            </w:r>
            <w:proofErr w:type="gramEnd"/>
            <w:r>
              <w:rPr>
                <w:rFonts w:ascii="Courier New" w:hAnsi="Courier New" w:cs="Courier New"/>
              </w:rPr>
              <w:t xml:space="preserve">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w:t>
            </w:r>
            <w:proofErr w:type="spellStart"/>
            <w:r>
              <w:rPr>
                <w:rFonts w:ascii="Courier New" w:hAnsi="Courier New" w:cs="Courier New"/>
              </w:rPr>
              <w:t>filed</w:t>
            </w:r>
            <w:proofErr w:type="spellEnd"/>
            <w:r>
              <w:rPr>
                <w:rFonts w:ascii="Courier New" w:hAnsi="Courier New" w:cs="Courier New"/>
              </w:rPr>
              <w:t xml:space="preserve"> it with Governor Patterson so </w:t>
            </w:r>
            <w:proofErr w:type="gramStart"/>
            <w:r>
              <w:rPr>
                <w:rFonts w:ascii="Courier New" w:hAnsi="Courier New" w:cs="Courier New"/>
              </w:rPr>
              <w:t>I'm</w:t>
            </w:r>
            <w:proofErr w:type="gramEnd"/>
            <w:r>
              <w:rPr>
                <w:rFonts w:ascii="Courier New" w:hAnsi="Courier New" w:cs="Courier New"/>
              </w:rPr>
              <w:t xml:space="preserve"> calling also to find out how that complaint is going; and I </w:t>
            </w:r>
            <w:proofErr w:type="spellStart"/>
            <w:r>
              <w:rPr>
                <w:rFonts w:ascii="Courier New" w:hAnsi="Courier New" w:cs="Courier New"/>
              </w:rPr>
              <w:t>filed</w:t>
            </w:r>
            <w:proofErr w:type="spellEnd"/>
            <w:r>
              <w:rPr>
                <w:rFonts w:ascii="Courier New" w:hAnsi="Courier New" w:cs="Courier New"/>
              </w:rPr>
              <w:t xml:space="preserve">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Concerning what?</w:t>
            </w:r>
            <w:proofErr w:type="gramEnd"/>
            <w:r>
              <w:rPr>
                <w:rFonts w:ascii="Courier New" w:hAnsi="Courier New" w:cs="Courier New"/>
              </w:rPr>
              <w:t xml:space="preserve">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Criminal allegations against Andrew Cuomo, Stephen Cohen and Monica Connell</w:t>
            </w:r>
            <w:proofErr w:type="gramStart"/>
            <w:r>
              <w:rPr>
                <w:rFonts w:ascii="Courier New" w:hAnsi="Courier New" w:cs="Courier New"/>
              </w:rPr>
              <w:t>....for</w:t>
            </w:r>
            <w:proofErr w:type="gramEnd"/>
            <w:r>
              <w:rPr>
                <w:rFonts w:ascii="Courier New" w:hAnsi="Courier New" w:cs="Courier New"/>
              </w:rPr>
              <w:t xml:space="preserve">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w:t>
            </w:r>
            <w:proofErr w:type="spellStart"/>
            <w:r>
              <w:rPr>
                <w:rFonts w:ascii="Courier New" w:hAnsi="Courier New" w:cs="Courier New"/>
              </w:rPr>
              <w:t>her's</w:t>
            </w:r>
            <w:proofErr w:type="spellEnd"/>
            <w:r>
              <w:rPr>
                <w:rFonts w:ascii="Courier New" w:hAnsi="Courier New" w:cs="Courier New"/>
              </w:rPr>
              <w:t xml:space="preserve">.  </w:t>
            </w:r>
            <w:proofErr w:type="gramStart"/>
            <w:r>
              <w:rPr>
                <w:rFonts w:ascii="Courier New" w:hAnsi="Courier New" w:cs="Courier New"/>
              </w:rPr>
              <w:t xml:space="preserve">I'm not sure if you're familiar but Stephen Cohen who knows me since [sounds like] </w:t>
            </w:r>
            <w:proofErr w:type="spellStart"/>
            <w:r>
              <w:rPr>
                <w:rFonts w:ascii="Courier New" w:hAnsi="Courier New" w:cs="Courier New"/>
              </w:rPr>
              <w:t>Glanko</w:t>
            </w:r>
            <w:proofErr w:type="spellEnd"/>
            <w:r>
              <w:rPr>
                <w:rFonts w:ascii="Courier New" w:hAnsi="Courier New" w:cs="Courier New"/>
              </w:rPr>
              <w:t xml:space="preserve"> [Glencoe, IL] as a child where we played hockey and other things together, has spoken to me at length about these things and he failed to get back to me dating way back to '09 when I've written letters to him because he requested I write letters to him regarding the criminal activity of Mr. Cuomo.</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So, acknowledging that there could be possible conflicts here, who is going to handle this criminal complaint </w:t>
            </w:r>
            <w:proofErr w:type="gramStart"/>
            <w:r>
              <w:rPr>
                <w:rFonts w:ascii="Courier New" w:hAnsi="Courier New" w:cs="Courier New"/>
              </w:rPr>
              <w:t>that's</w:t>
            </w:r>
            <w:proofErr w:type="gramEnd"/>
            <w:r>
              <w:rPr>
                <w:rFonts w:ascii="Courier New" w:hAnsi="Courier New" w:cs="Courier New"/>
              </w:rPr>
              <w:t xml:space="preserve">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You know what </w:t>
            </w:r>
            <w:proofErr w:type="gramStart"/>
            <w:r>
              <w:rPr>
                <w:rFonts w:ascii="Courier New" w:hAnsi="Courier New" w:cs="Courier New"/>
              </w:rPr>
              <w:t>I'm</w:t>
            </w:r>
            <w:proofErr w:type="gramEnd"/>
            <w:r>
              <w:rPr>
                <w:rFonts w:ascii="Courier New" w:hAnsi="Courier New" w:cs="Courier New"/>
              </w:rPr>
              <w:t xml:space="preserve"> not certain who that would go to.  I can check into that and get back to you. I assume perhaps Counsel's office but I think </w:t>
            </w:r>
            <w:proofErr w:type="gramStart"/>
            <w:r>
              <w:rPr>
                <w:rFonts w:ascii="Courier New" w:hAnsi="Courier New" w:cs="Courier New"/>
              </w:rPr>
              <w:t>that's</w:t>
            </w:r>
            <w:proofErr w:type="gramEnd"/>
            <w:r>
              <w:rPr>
                <w:rFonts w:ascii="Courier New" w:hAnsi="Courier New" w:cs="Courier New"/>
              </w:rPr>
              <w:t xml:space="preserve">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I </w:t>
            </w:r>
            <w:proofErr w:type="spellStart"/>
            <w:r>
              <w:rPr>
                <w:rFonts w:ascii="Courier New" w:hAnsi="Courier New" w:cs="Courier New"/>
              </w:rPr>
              <w:t>filed</w:t>
            </w:r>
            <w:proofErr w:type="spellEnd"/>
            <w:r>
              <w:rPr>
                <w:rFonts w:ascii="Courier New" w:hAnsi="Courier New" w:cs="Courier New"/>
              </w:rPr>
              <w:t xml:space="preserve">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By failing to investigate?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By failing to turn it over to a non-conflicted prosecutor.</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 that</w:t>
            </w:r>
            <w:proofErr w:type="gramEnd"/>
            <w:r>
              <w:rPr>
                <w:rFonts w:ascii="Courier New" w:hAnsi="Courier New" w:cs="Courier New"/>
              </w:rPr>
              <w:t xml:space="preserve">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Sure. Let me ask around and see if I can come up with an answer for you.  I know that if you filed the complaint with the Attorney General's office, </w:t>
            </w:r>
            <w:proofErr w:type="gramStart"/>
            <w:r>
              <w:rPr>
                <w:rFonts w:ascii="Courier New" w:hAnsi="Courier New" w:cs="Courier New"/>
              </w:rPr>
              <w:t>I'm</w:t>
            </w:r>
            <w:proofErr w:type="gramEnd"/>
            <w:r>
              <w:rPr>
                <w:rFonts w:ascii="Courier New" w:hAnsi="Courier New" w:cs="Courier New"/>
              </w:rPr>
              <w:t xml:space="preserve"> sure it's still there.  I know that it may have not necessarily been handed down, but </w:t>
            </w:r>
            <w:proofErr w:type="gramStart"/>
            <w:r>
              <w:rPr>
                <w:rFonts w:ascii="Courier New" w:hAnsi="Courier New" w:cs="Courier New"/>
              </w:rPr>
              <w:t>I'm</w:t>
            </w:r>
            <w:proofErr w:type="gramEnd"/>
            <w:r>
              <w:rPr>
                <w:rFonts w:ascii="Courier New" w:hAnsi="Courier New" w:cs="Courier New"/>
              </w:rPr>
              <w:t xml:space="preserve"> sure that it is with the administration there and they might be 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But</w:t>
            </w:r>
            <w:proofErr w:type="gramEnd"/>
            <w:r>
              <w:rPr>
                <w:rFonts w:ascii="Courier New" w:hAnsi="Courier New" w:cs="Courier New"/>
              </w:rPr>
              <w:t xml:space="preserve"> I also did file the formal complaint with the Governor asking that the Governor Patterson </w:t>
            </w:r>
            <w:r>
              <w:rPr>
                <w:rFonts w:ascii="Courier New" w:hAnsi="Courier New" w:cs="Courier New"/>
              </w:rPr>
              <w:lastRenderedPageBreak/>
              <w:t>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Well if he </w:t>
            </w:r>
            <w:proofErr w:type="gramStart"/>
            <w:r>
              <w:rPr>
                <w:rFonts w:ascii="Courier New" w:hAnsi="Courier New" w:cs="Courier New"/>
              </w:rPr>
              <w:t>didn't</w:t>
            </w:r>
            <w:proofErr w:type="gramEnd"/>
            <w:r>
              <w:rPr>
                <w:rFonts w:ascii="Courier New" w:hAnsi="Courier New" w:cs="Courier New"/>
              </w:rPr>
              <w:t xml:space="preserve">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If Governor Patterson </w:t>
            </w:r>
            <w:proofErr w:type="gramStart"/>
            <w:r>
              <w:rPr>
                <w:rFonts w:ascii="Courier New" w:hAnsi="Courier New" w:cs="Courier New"/>
              </w:rPr>
              <w:t>didn't</w:t>
            </w:r>
            <w:proofErr w:type="gramEnd"/>
            <w:r>
              <w:rPr>
                <w:rFonts w:ascii="Courier New" w:hAnsi="Courier New" w:cs="Courier New"/>
              </w:rPr>
              <w:t xml:space="preserve"> do that I don't - I'm almost certain I can check for you but there is nothing we can do with that complaint that was filed with Governor Patterson's office if he hadn't passed it on to a prosecutor. </w:t>
            </w:r>
            <w:proofErr w:type="gramStart"/>
            <w:r>
              <w:rPr>
                <w:rFonts w:ascii="Courier New" w:hAnsi="Courier New" w:cs="Courier New"/>
              </w:rPr>
              <w:t>So</w:t>
            </w:r>
            <w:proofErr w:type="gramEnd"/>
            <w:r>
              <w:rPr>
                <w:rFonts w:ascii="Courier New" w:hAnsi="Courier New" w:cs="Courier New"/>
              </w:rPr>
              <w:t>, perhaps re-</w:t>
            </w:r>
            <w:proofErr w:type="spellStart"/>
            <w:r>
              <w:rPr>
                <w:rFonts w:ascii="Courier New" w:hAnsi="Courier New" w:cs="Courier New"/>
              </w:rPr>
              <w:t>filing</w:t>
            </w:r>
            <w:proofErr w:type="spellEnd"/>
            <w:r>
              <w:rPr>
                <w:rFonts w:ascii="Courier New" w:hAnsi="Courier New" w:cs="Courier New"/>
              </w:rPr>
              <w:t xml:space="preserve">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So</w:t>
            </w:r>
            <w:proofErr w:type="gramEnd"/>
            <w:r>
              <w:rPr>
                <w:rFonts w:ascii="Courier New" w:hAnsi="Courier New" w:cs="Courier New"/>
              </w:rPr>
              <w:t xml:space="preserve">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w:t>
            </w:r>
            <w:proofErr w:type="gramStart"/>
            <w:r>
              <w:rPr>
                <w:rFonts w:ascii="Courier New" w:hAnsi="Courier New" w:cs="Courier New"/>
              </w:rPr>
              <w:t>hang</w:t>
            </w:r>
            <w:proofErr w:type="gramEnd"/>
            <w:r>
              <w:rPr>
                <w:rFonts w:ascii="Courier New" w:hAnsi="Courier New" w:cs="Courier New"/>
              </w:rPr>
              <w:t xml:space="preserve">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w:t>
      </w:r>
      <w:proofErr w:type="gramStart"/>
      <w:r w:rsidRPr="00D447B6">
        <w:rPr>
          <w:rFonts w:ascii="Courier New" w:hAnsi="Courier New" w:cs="Courier New"/>
          <w:b/>
          <w:sz w:val="32"/>
          <w:szCs w:val="32"/>
        </w:rPr>
        <w:t>?Sp</w:t>
      </w:r>
      <w:proofErr w:type="gramEnd"/>
      <w:r w:rsidRPr="00D447B6">
        <w:rPr>
          <w:rFonts w:ascii="Courier New" w:hAnsi="Courier New" w:cs="Courier New"/>
          <w:b/>
          <w:sz w:val="32"/>
          <w:szCs w:val="32"/>
        </w:rPr>
        <w:t xml:space="preserve">? </w:t>
      </w:r>
      <w:proofErr w:type="spellStart"/>
      <w:proofErr w:type="gramStart"/>
      <w:r w:rsidRPr="00D447B6">
        <w:rPr>
          <w:rFonts w:ascii="Courier New" w:hAnsi="Courier New" w:cs="Courier New"/>
          <w:b/>
          <w:sz w:val="32"/>
          <w:szCs w:val="32"/>
        </w:rPr>
        <w:t>Readingberg</w:t>
      </w:r>
      <w:proofErr w:type="spellEnd"/>
      <w:r w:rsidRPr="00D447B6">
        <w:rPr>
          <w:rFonts w:ascii="Courier New" w:hAnsi="Courier New" w:cs="Courier New"/>
          <w:b/>
          <w:sz w:val="32"/>
          <w:szCs w:val="32"/>
        </w:rPr>
        <w:t xml:space="preserve"> ?Sp</w:t>
      </w:r>
      <w:proofErr w:type="gramEnd"/>
      <w:r w:rsidRPr="00D447B6">
        <w:rPr>
          <w:rFonts w:ascii="Courier New" w:hAnsi="Courier New" w:cs="Courier New"/>
          <w:b/>
          <w:sz w:val="32"/>
          <w:szCs w:val="32"/>
        </w:rPr>
        <w:t xml:space="preserve">?]  </w:t>
      </w:r>
      <w:proofErr w:type="gramStart"/>
      <w:r w:rsidRPr="00D447B6">
        <w:rPr>
          <w:rFonts w:ascii="Courier New" w:hAnsi="Courier New" w:cs="Courier New"/>
          <w:b/>
          <w:sz w:val="32"/>
          <w:szCs w:val="32"/>
        </w:rPr>
        <w:t>Waiting For Emily Cole.</w:t>
      </w:r>
      <w:proofErr w:type="gramEnd"/>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w:t>
            </w:r>
            <w:proofErr w:type="gramStart"/>
            <w:r w:rsidRPr="00287865">
              <w:rPr>
                <w:rFonts w:ascii="Courier New" w:hAnsi="Courier New" w:cs="Courier New"/>
                <w:b/>
              </w:rPr>
              <w:t>?sp</w:t>
            </w:r>
            <w:proofErr w:type="gramEnd"/>
            <w:r w:rsidRPr="00287865">
              <w:rPr>
                <w:rFonts w:ascii="Courier New" w:hAnsi="Courier New" w:cs="Courier New"/>
                <w:b/>
              </w:rPr>
              <w:t xml:space="preserve">? </w:t>
            </w:r>
            <w:proofErr w:type="spellStart"/>
            <w:proofErr w:type="gramStart"/>
            <w:r w:rsidRPr="00287865">
              <w:rPr>
                <w:rFonts w:ascii="Courier New" w:hAnsi="Courier New" w:cs="Courier New"/>
                <w:b/>
              </w:rPr>
              <w:t>Readingberg</w:t>
            </w:r>
            <w:proofErr w:type="spellEnd"/>
            <w:r w:rsidRPr="00287865">
              <w:rPr>
                <w:rFonts w:ascii="Courier New" w:hAnsi="Courier New" w:cs="Courier New"/>
                <w:b/>
              </w:rPr>
              <w:t xml:space="preserve"> ?</w:t>
            </w:r>
            <w:proofErr w:type="gramEnd"/>
            <w:r w:rsidRPr="00287865">
              <w:rPr>
                <w:rFonts w:ascii="Courier New" w:hAnsi="Courier New" w:cs="Courier New"/>
                <w:b/>
              </w:rPr>
              <w:t>sp?]</w:t>
            </w:r>
            <w:r>
              <w:rPr>
                <w:rFonts w:ascii="Courier New" w:hAnsi="Courier New" w:cs="Courier New"/>
              </w:rPr>
              <w:t xml:space="preserve">.  </w:t>
            </w:r>
            <w:proofErr w:type="gramStart"/>
            <w:r>
              <w:rPr>
                <w:rFonts w:ascii="Courier New" w:hAnsi="Courier New" w:cs="Courier New"/>
              </w:rPr>
              <w:t>Waiting for Emily Cole.</w:t>
            </w:r>
            <w:proofErr w:type="gramEnd"/>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proofErr w:type="gramStart"/>
            <w:r>
              <w:rPr>
                <w:rFonts w:ascii="Courier New" w:hAnsi="Courier New" w:cs="Courier New"/>
              </w:rPr>
              <w:t>Indiscernible.</w:t>
            </w:r>
            <w:proofErr w:type="gramEnd"/>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Certainly.</w:t>
            </w:r>
            <w:proofErr w:type="gramEnd"/>
            <w:r>
              <w:rPr>
                <w:rFonts w:ascii="Courier New" w:hAnsi="Courier New" w:cs="Courier New"/>
              </w:rPr>
              <w:t xml:space="preserve">  My number is 516-245-8588 and </w:t>
            </w:r>
            <w:proofErr w:type="gramStart"/>
            <w:r>
              <w:rPr>
                <w:rFonts w:ascii="Courier New" w:hAnsi="Courier New" w:cs="Courier New"/>
              </w:rPr>
              <w:t>it's</w:t>
            </w:r>
            <w:proofErr w:type="gramEnd"/>
            <w:r>
              <w:rPr>
                <w:rFonts w:ascii="Courier New" w:hAnsi="Courier New" w:cs="Courier New"/>
              </w:rPr>
              <w:t xml:space="preserve">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Correct.  </w:t>
            </w:r>
            <w:proofErr w:type="gramStart"/>
            <w:r>
              <w:rPr>
                <w:rFonts w:ascii="Courier New" w:hAnsi="Courier New" w:cs="Courier New"/>
              </w:rPr>
              <w:t>And</w:t>
            </w:r>
            <w:proofErr w:type="gramEnd"/>
            <w:r>
              <w:rPr>
                <w:rFonts w:ascii="Courier New" w:hAnsi="Courier New" w:cs="Courier New"/>
              </w:rPr>
              <w:t xml:space="preserve">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You there?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She's</w:t>
            </w:r>
            <w:proofErr w:type="gramEnd"/>
            <w:r>
              <w:rPr>
                <w:rFonts w:ascii="Courier New" w:hAnsi="Courier New" w:cs="Courier New"/>
              </w:rPr>
              <w:t xml:space="preserve"> </w:t>
            </w:r>
            <w:proofErr w:type="spellStart"/>
            <w:r>
              <w:rPr>
                <w:rFonts w:ascii="Courier New" w:hAnsi="Courier New" w:cs="Courier New"/>
              </w:rPr>
              <w:t>gotta</w:t>
            </w:r>
            <w:proofErr w:type="spellEnd"/>
            <w:r>
              <w:rPr>
                <w:rFonts w:ascii="Courier New" w:hAnsi="Courier New" w:cs="Courier New"/>
              </w:rPr>
              <w:t xml:space="preserve">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Coughs.</w:t>
            </w:r>
            <w:proofErr w:type="gramEnd"/>
            <w:r>
              <w:rPr>
                <w:rFonts w:ascii="Courier New" w:hAnsi="Courier New" w:cs="Courier New"/>
              </w:rPr>
              <w:t xml:space="preserve">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w:t>
            </w:r>
            <w:proofErr w:type="gramStart"/>
            <w:r>
              <w:rPr>
                <w:rFonts w:ascii="Courier New" w:hAnsi="Courier New" w:cs="Courier New"/>
              </w:rPr>
              <w:t>I'm</w:t>
            </w:r>
            <w:proofErr w:type="gramEnd"/>
            <w:r>
              <w:rPr>
                <w:rFonts w:ascii="Courier New" w:hAnsi="Courier New" w:cs="Courier New"/>
              </w:rPr>
              <w:t xml:space="preserve">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Your last name.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My last name is </w:t>
            </w:r>
            <w:proofErr w:type="spellStart"/>
            <w:r>
              <w:rPr>
                <w:rFonts w:ascii="Courier New" w:hAnsi="Courier New" w:cs="Courier New"/>
              </w:rPr>
              <w:t>Whittemore</w:t>
            </w:r>
            <w:proofErr w:type="spellEnd"/>
            <w:r>
              <w:rPr>
                <w:rFonts w:ascii="Courier New" w:hAnsi="Courier New" w:cs="Courier New"/>
              </w:rPr>
              <w:t xml:space="preserve"> and spells </w:t>
            </w:r>
            <w:proofErr w:type="spellStart"/>
            <w:r>
              <w:rPr>
                <w:rFonts w:ascii="Courier New" w:hAnsi="Courier New" w:cs="Courier New"/>
              </w:rPr>
              <w:t>Whittemore</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 xml:space="preserve">Types and repeats spelling </w:t>
            </w:r>
            <w:proofErr w:type="spellStart"/>
            <w:r>
              <w:rPr>
                <w:rFonts w:ascii="Courier New" w:hAnsi="Courier New" w:cs="Courier New"/>
              </w:rPr>
              <w:t>Whittemore</w:t>
            </w:r>
            <w:proofErr w:type="spellEnd"/>
            <w:r>
              <w:rPr>
                <w:rFonts w:ascii="Courier New" w:hAnsi="Courier New" w:cs="Courier New"/>
              </w:rPr>
              <w:t>.</w:t>
            </w:r>
            <w:proofErr w:type="gramEnd"/>
            <w:r>
              <w:rPr>
                <w:rFonts w:ascii="Courier New" w:hAnsi="Courier New" w:cs="Courier New"/>
              </w:rPr>
              <w:t xml:space="preserv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t>
            </w:r>
            <w:proofErr w:type="spellStart"/>
            <w:r>
              <w:rPr>
                <w:rFonts w:ascii="Courier New" w:hAnsi="Courier New" w:cs="Courier New"/>
              </w:rPr>
              <w:t>Whittemore</w:t>
            </w:r>
            <w:proofErr w:type="spellEnd"/>
            <w:r>
              <w:rPr>
                <w:rFonts w:ascii="Courier New" w:hAnsi="Courier New" w:cs="Courier New"/>
              </w:rPr>
              <w:t xml:space="preserv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Eliot [sounds like] I think I </w:t>
            </w:r>
            <w:proofErr w:type="gramStart"/>
            <w:r>
              <w:rPr>
                <w:rFonts w:ascii="Courier New" w:hAnsi="Courier New" w:cs="Courier New"/>
              </w:rPr>
              <w:t>should've</w:t>
            </w:r>
            <w:proofErr w:type="gramEnd"/>
            <w:r>
              <w:rPr>
                <w:rFonts w:ascii="Courier New" w:hAnsi="Courier New" w:cs="Courier New"/>
              </w:rPr>
              <w:t xml:space="preser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proofErr w:type="gramStart"/>
      <w:r w:rsidRPr="00D447B6">
        <w:rPr>
          <w:rFonts w:ascii="Courier New" w:hAnsi="Courier New" w:cs="Courier New"/>
          <w:b/>
          <w:sz w:val="32"/>
          <w:szCs w:val="32"/>
        </w:rPr>
        <w:t>[Memo to File: Andrew Cuomo call 04/13 2:05 PM.]</w:t>
      </w:r>
      <w:proofErr w:type="gramEnd"/>
      <w:r w:rsidRPr="00D447B6">
        <w:rPr>
          <w:rFonts w:ascii="Courier New" w:hAnsi="Courier New" w:cs="Courier New"/>
          <w:b/>
          <w:sz w:val="32"/>
          <w:szCs w:val="32"/>
        </w:rPr>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She's</w:t>
            </w:r>
            <w:proofErr w:type="gramEnd"/>
            <w:r>
              <w:rPr>
                <w:rFonts w:ascii="Courier New" w:hAnsi="Courier New" w:cs="Courier New"/>
              </w:rPr>
              <w:t xml:space="preserve"> at our New York office.  </w:t>
            </w:r>
            <w:proofErr w:type="gramStart"/>
            <w:r>
              <w:rPr>
                <w:rFonts w:ascii="Courier New" w:hAnsi="Courier New" w:cs="Courier New"/>
              </w:rPr>
              <w:t>I'll</w:t>
            </w:r>
            <w:proofErr w:type="gramEnd"/>
            <w:r>
              <w:rPr>
                <w:rFonts w:ascii="Courier New" w:hAnsi="Courier New" w:cs="Courier New"/>
              </w:rPr>
              <w:t xml:space="preserve">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Hello! Emily Cole </w:t>
            </w:r>
            <w:proofErr w:type="gramStart"/>
            <w:r>
              <w:rPr>
                <w:rFonts w:ascii="Courier New" w:hAnsi="Courier New" w:cs="Courier New"/>
              </w:rPr>
              <w:t>please</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Let me ask you a quick question.  </w:t>
            </w:r>
            <w:proofErr w:type="gramStart"/>
            <w:r>
              <w:rPr>
                <w:rFonts w:ascii="Courier New" w:hAnsi="Courier New" w:cs="Courier New"/>
              </w:rPr>
              <w:t>Are you related</w:t>
            </w:r>
            <w:proofErr w:type="gramEnd"/>
            <w:r>
              <w:rPr>
                <w:rFonts w:ascii="Courier New" w:hAnsi="Courier New" w:cs="Courier New"/>
              </w:rPr>
              <w:t xml:space="preserve">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No sir.</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So </w:t>
            </w:r>
            <w:proofErr w:type="gramStart"/>
            <w:r>
              <w:rPr>
                <w:rFonts w:ascii="Courier New" w:hAnsi="Courier New" w:cs="Courier New"/>
              </w:rPr>
              <w:t>you're</w:t>
            </w:r>
            <w:proofErr w:type="gramEnd"/>
            <w:r>
              <w:rPr>
                <w:rFonts w:ascii="Courier New" w:hAnsi="Courier New" w:cs="Courier New"/>
              </w:rPr>
              <w:t xml:space="preserv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No and I </w:t>
            </w:r>
            <w:proofErr w:type="gramStart"/>
            <w:r>
              <w:rPr>
                <w:rFonts w:ascii="Courier New" w:hAnsi="Courier New" w:cs="Courier New"/>
              </w:rPr>
              <w:t>don't</w:t>
            </w:r>
            <w:proofErr w:type="gramEnd"/>
            <w:r>
              <w:rPr>
                <w:rFonts w:ascii="Courier New" w:hAnsi="Courier New" w:cs="Courier New"/>
              </w:rPr>
              <w:t xml:space="preserve">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w:t>
            </w:r>
            <w:proofErr w:type="gramEnd"/>
            <w:r>
              <w:rPr>
                <w:rFonts w:ascii="Courier New" w:hAnsi="Courier New" w:cs="Courier New"/>
              </w:rPr>
              <w:t xml:space="preserve">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So </w:t>
            </w:r>
            <w:proofErr w:type="gramStart"/>
            <w:r>
              <w:rPr>
                <w:rFonts w:ascii="Courier New" w:hAnsi="Courier New" w:cs="Courier New"/>
              </w:rPr>
              <w:t>you're</w:t>
            </w:r>
            <w:proofErr w:type="gramEnd"/>
            <w:r>
              <w:rPr>
                <w:rFonts w:ascii="Courier New" w:hAnsi="Courier New" w:cs="Courier New"/>
              </w:rPr>
              <w:t xml:space="preserv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w:t>
            </w:r>
            <w:proofErr w:type="gramEnd"/>
            <w:r>
              <w:rPr>
                <w:rFonts w:ascii="Courier New" w:hAnsi="Courier New" w:cs="Courier New"/>
              </w:rPr>
              <w:t xml:space="preserve"> asking you a question.  If you are saying no that you are a different Emily Cole, then </w:t>
            </w:r>
            <w:proofErr w:type="gramStart"/>
            <w:r>
              <w:rPr>
                <w:rFonts w:ascii="Courier New" w:hAnsi="Courier New" w:cs="Courier New"/>
              </w:rPr>
              <w:t>that's</w:t>
            </w:r>
            <w:proofErr w:type="gramEnd"/>
            <w:r>
              <w:rPr>
                <w:rFonts w:ascii="Courier New" w:hAnsi="Courier New" w:cs="Courier New"/>
              </w:rPr>
              <w:t xml:space="preserve"> fine with me.  Then I </w:t>
            </w:r>
            <w:proofErr w:type="gramStart"/>
            <w:r>
              <w:rPr>
                <w:rFonts w:ascii="Courier New" w:hAnsi="Courier New" w:cs="Courier New"/>
              </w:rPr>
              <w:t>don't</w:t>
            </w:r>
            <w:proofErr w:type="gramEnd"/>
            <w:r>
              <w:rPr>
                <w:rFonts w:ascii="Courier New" w:hAnsi="Courier New" w:cs="Courier New"/>
              </w:rPr>
              <w:t xml:space="preserve"> have an issue with a conflict.  </w:t>
            </w:r>
            <w:proofErr w:type="gramStart"/>
            <w:r>
              <w:rPr>
                <w:rFonts w:ascii="Courier New" w:hAnsi="Courier New" w:cs="Courier New"/>
              </w:rPr>
              <w:t>Otherwise</w:t>
            </w:r>
            <w:proofErr w:type="gramEnd"/>
            <w:r>
              <w:rPr>
                <w:rFonts w:ascii="Courier New" w:hAnsi="Courier New" w:cs="Courier New"/>
              </w:rPr>
              <w:t xml:space="preserv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Regardless...</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No sir.</w:t>
            </w:r>
            <w:proofErr w:type="gramEnd"/>
            <w:r>
              <w:rPr>
                <w:rFonts w:ascii="Courier New" w:hAnsi="Courier New" w:cs="Courier New"/>
              </w:rPr>
              <w:t xml:space="preserve">  I just explained </w:t>
            </w:r>
            <w:proofErr w:type="gramStart"/>
            <w:r>
              <w:rPr>
                <w:rFonts w:ascii="Courier New" w:hAnsi="Courier New" w:cs="Courier New"/>
              </w:rPr>
              <w:t>there's</w:t>
            </w:r>
            <w:proofErr w:type="gramEnd"/>
            <w:r>
              <w:rPr>
                <w:rFonts w:ascii="Courier New" w:hAnsi="Courier New" w:cs="Courier New"/>
              </w:rPr>
              <w:t xml:space="preserve"> nothing I can do to help you.  All I can do is pass 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Pass what message along?</w:t>
            </w:r>
            <w:proofErr w:type="gramEnd"/>
            <w:r>
              <w:rPr>
                <w:rFonts w:ascii="Courier New" w:hAnsi="Courier New" w:cs="Courier New"/>
              </w:rPr>
              <w:t xml:space="preserve">  </w:t>
            </w:r>
            <w:proofErr w:type="gramStart"/>
            <w:r>
              <w:rPr>
                <w:rFonts w:ascii="Courier New" w:hAnsi="Courier New" w:cs="Courier New"/>
              </w:rPr>
              <w:t>First of all</w:t>
            </w:r>
            <w:proofErr w:type="gramEnd"/>
            <w:r>
              <w:rPr>
                <w:rFonts w:ascii="Courier New" w:hAnsi="Courier New" w:cs="Courier New"/>
              </w:rPr>
              <w:t xml:space="preserve">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What's</w:t>
            </w:r>
            <w:proofErr w:type="gramEnd"/>
            <w:r>
              <w:rPr>
                <w:rFonts w:ascii="Courier New" w:hAnsi="Courier New" w:cs="Courier New"/>
              </w:rPr>
              <w:t xml:space="preserve">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Who</w:t>
            </w:r>
            <w:proofErr w:type="gramEnd"/>
            <w:r>
              <w:rPr>
                <w:rFonts w:ascii="Courier New" w:hAnsi="Courier New" w:cs="Courier New"/>
              </w:rPr>
              <w:t xml:space="preserve">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Usually </w:t>
            </w:r>
            <w:proofErr w:type="gramStart"/>
            <w:r>
              <w:rPr>
                <w:rFonts w:ascii="Courier New" w:hAnsi="Courier New" w:cs="Courier New"/>
              </w:rPr>
              <w:t>it's</w:t>
            </w:r>
            <w:proofErr w:type="gramEnd"/>
            <w:r>
              <w:rPr>
                <w:rFonts w:ascii="Courier New" w:hAnsi="Courier New" w:cs="Courier New"/>
              </w:rPr>
              <w:t xml:space="preserve">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Yes</w:t>
            </w:r>
            <w:proofErr w:type="gramEnd"/>
            <w:r>
              <w:rPr>
                <w:rFonts w:ascii="Courier New" w:hAnsi="Courier New" w:cs="Courier New"/>
              </w:rPr>
              <w:t xml:space="preserve">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Well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 have but I also sent the same Complaint to Andrew Cuomo as Governor to deal with.  </w:t>
            </w:r>
            <w:proofErr w:type="gramStart"/>
            <w:r>
              <w:rPr>
                <w:rFonts w:ascii="Courier New" w:hAnsi="Courier New" w:cs="Courier New"/>
              </w:rPr>
              <w:t>And now</w:t>
            </w:r>
            <w:proofErr w:type="gramEnd"/>
            <w:r>
              <w:rPr>
                <w:rFonts w:ascii="Courier New" w:hAnsi="Courier New" w:cs="Courier New"/>
              </w:rPr>
              <w:t xml:space="preserve">, </w:t>
            </w:r>
            <w:r>
              <w:rPr>
                <w:rFonts w:ascii="Courier New" w:hAnsi="Courier New" w:cs="Courier New"/>
              </w:rPr>
              <w:lastRenderedPageBreak/>
              <w:t xml:space="preserve">he has to deal it with as the Governor of the State of New York.  So my separate complaint with be Attorney General which collusion might be there as well, will be dealt with separately.   Andrew Cuomo has an obligation to deal with the Complaint as Governor.  </w:t>
            </w:r>
            <w:proofErr w:type="gramStart"/>
            <w:r>
              <w:rPr>
                <w:rFonts w:ascii="Courier New" w:hAnsi="Courier New" w:cs="Courier New"/>
              </w:rPr>
              <w:t>So</w:t>
            </w:r>
            <w:proofErr w:type="gramEnd"/>
            <w:r>
              <w:rPr>
                <w:rFonts w:ascii="Courier New" w:hAnsi="Courier New" w:cs="Courier New"/>
              </w:rPr>
              <w:t xml:space="preserve"> I petitioned him under his power as Governor.  Now obviously he </w:t>
            </w:r>
            <w:proofErr w:type="gramStart"/>
            <w:r>
              <w:rPr>
                <w:rFonts w:ascii="Courier New" w:hAnsi="Courier New" w:cs="Courier New"/>
              </w:rPr>
              <w:t>can't</w:t>
            </w:r>
            <w:proofErr w:type="gramEnd"/>
            <w:r>
              <w:rPr>
                <w:rFonts w:ascii="Courier New" w:hAnsi="Courier New" w:cs="Courier New"/>
              </w:rPr>
              <w:t xml:space="preserve">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Sir I </w:t>
            </w:r>
            <w:proofErr w:type="gramStart"/>
            <w:r>
              <w:rPr>
                <w:rFonts w:ascii="Courier New" w:hAnsi="Courier New" w:cs="Courier New"/>
              </w:rPr>
              <w:t>can't</w:t>
            </w:r>
            <w:proofErr w:type="gramEnd"/>
            <w:r>
              <w:rPr>
                <w:rFonts w:ascii="Courier New" w:hAnsi="Courier New" w:cs="Courier New"/>
              </w:rPr>
              <w:t xml:space="preserve">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have delayed this process and </w:t>
            </w:r>
            <w:proofErr w:type="gramStart"/>
            <w:r>
              <w:rPr>
                <w:rFonts w:ascii="Courier New" w:hAnsi="Courier New" w:cs="Courier New"/>
              </w:rPr>
              <w:t>like</w:t>
            </w:r>
            <w:proofErr w:type="gramEnd"/>
            <w:r>
              <w:rPr>
                <w:rFonts w:ascii="Courier New" w:hAnsi="Courier New" w:cs="Courier New"/>
              </w:rPr>
              <w:t xml:space="preserve"> I told you there's been a car bombing attempted murder.  These are the fundamentals of the RICO Complaint.  </w:t>
            </w:r>
            <w:proofErr w:type="gramStart"/>
            <w:r>
              <w:rPr>
                <w:rFonts w:ascii="Courier New" w:hAnsi="Courier New" w:cs="Courier New"/>
              </w:rPr>
              <w:t>And now</w:t>
            </w:r>
            <w:proofErr w:type="gramEnd"/>
            <w:r>
              <w:rPr>
                <w:rFonts w:ascii="Courier New" w:hAnsi="Courier New" w:cs="Courier New"/>
              </w:rPr>
              <w:t xml:space="preserve">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threatening you. </w:t>
            </w:r>
            <w:proofErr w:type="gramStart"/>
            <w:r>
              <w:rPr>
                <w:rFonts w:ascii="Courier New" w:hAnsi="Courier New" w:cs="Courier New"/>
              </w:rPr>
              <w:t>I'm</w:t>
            </w:r>
            <w:proofErr w:type="gramEnd"/>
            <w:r>
              <w:rPr>
                <w:rFonts w:ascii="Courier New" w:hAnsi="Courier New" w:cs="Courier New"/>
              </w:rPr>
              <w:t xml:space="preserve"> telling you a fact. </w:t>
            </w:r>
            <w:proofErr w:type="gramStart"/>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w:t>
            </w:r>
            <w:proofErr w:type="gramEnd"/>
            <w:r>
              <w:rPr>
                <w:rFonts w:ascii="Courier New" w:hAnsi="Courier New" w:cs="Courier New"/>
              </w:rPr>
              <w:t xml:space="preserve">  </w:t>
            </w:r>
            <w:proofErr w:type="gramStart"/>
            <w:r>
              <w:rPr>
                <w:rFonts w:ascii="Courier New" w:hAnsi="Courier New" w:cs="Courier New"/>
              </w:rPr>
              <w:t>I'm</w:t>
            </w:r>
            <w:proofErr w:type="gramEnd"/>
            <w:r>
              <w:rPr>
                <w:rFonts w:ascii="Courier New" w:hAnsi="Courier New" w:cs="Courier New"/>
              </w:rPr>
              <w:t xml:space="preserve"> telling you a fact.  </w:t>
            </w:r>
            <w:proofErr w:type="gramStart"/>
            <w:r>
              <w:rPr>
                <w:rFonts w:ascii="Courier New" w:hAnsi="Courier New" w:cs="Courier New"/>
              </w:rPr>
              <w:t>I'm</w:t>
            </w:r>
            <w:proofErr w:type="gramEnd"/>
            <w:r>
              <w:rPr>
                <w:rFonts w:ascii="Courier New" w:hAnsi="Courier New" w:cs="Courier New"/>
              </w:rPr>
              <w:t xml:space="preserve"> telling you a fact and you should tell Steve Cohen the fact that how dare he put you into that position?  </w:t>
            </w:r>
            <w:proofErr w:type="gramStart"/>
            <w:r>
              <w:rPr>
                <w:rFonts w:ascii="Courier New" w:hAnsi="Courier New" w:cs="Courier New"/>
              </w:rPr>
              <w:t>He's</w:t>
            </w:r>
            <w:proofErr w:type="gramEnd"/>
            <w:r>
              <w:rPr>
                <w:rFonts w:ascii="Courier New" w:hAnsi="Courier New" w:cs="Courier New"/>
              </w:rPr>
              <w:t xml:space="preserve"> already become a defendant, he already has a criminal complaint against him and the fact that he has one of his staff working on this without a conflict check really puts you in the hot seat there.  </w:t>
            </w:r>
            <w:proofErr w:type="gramStart"/>
            <w:r>
              <w:rPr>
                <w:rFonts w:ascii="Courier New" w:hAnsi="Courier New" w:cs="Courier New"/>
              </w:rPr>
              <w:t>I'd</w:t>
            </w:r>
            <w:proofErr w:type="gramEnd"/>
            <w:r>
              <w:rPr>
                <w:rFonts w:ascii="Courier New" w:hAnsi="Courier New" w:cs="Courier New"/>
              </w:rPr>
              <w:t xml:space="preserve"> be mad at </w:t>
            </w:r>
            <w:r>
              <w:rPr>
                <w:rFonts w:ascii="Courier New" w:hAnsi="Courier New" w:cs="Courier New"/>
              </w:rPr>
              <w:lastRenderedPageBreak/>
              <w:t>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Sir, </w:t>
            </w:r>
            <w:proofErr w:type="gramStart"/>
            <w:r>
              <w:rPr>
                <w:rFonts w:ascii="Courier New" w:hAnsi="Courier New" w:cs="Courier New"/>
              </w:rPr>
              <w:t>I'm</w:t>
            </w:r>
            <w:proofErr w:type="gramEnd"/>
            <w:r>
              <w:rPr>
                <w:rFonts w:ascii="Courier New" w:hAnsi="Courier New" w:cs="Courier New"/>
              </w:rPr>
              <w:t xml:space="preserve"> not working on anything I took a phone message for Steve and I passed it along to him.  That is all </w:t>
            </w:r>
            <w:proofErr w:type="gramStart"/>
            <w:r>
              <w:rPr>
                <w:rFonts w:ascii="Courier New" w:hAnsi="Courier New" w:cs="Courier New"/>
              </w:rPr>
              <w:t>I've</w:t>
            </w:r>
            <w:proofErr w:type="gramEnd"/>
            <w:r>
              <w:rPr>
                <w:rFonts w:ascii="Courier New" w:hAnsi="Courier New" w:cs="Courier New"/>
              </w:rPr>
              <w:t xml:space="preser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Sir, I </w:t>
            </w:r>
            <w:proofErr w:type="gramStart"/>
            <w:r>
              <w:rPr>
                <w:rFonts w:ascii="Courier New" w:hAnsi="Courier New" w:cs="Courier New"/>
              </w:rPr>
              <w:t>don't</w:t>
            </w:r>
            <w:proofErr w:type="gramEnd"/>
            <w:r>
              <w:rPr>
                <w:rFonts w:ascii="Courier New" w:hAnsi="Courier New" w:cs="Courier New"/>
              </w:rPr>
              <w:t xml:space="preserve">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So</w:t>
            </w:r>
            <w:proofErr w:type="gramEnd"/>
            <w:r>
              <w:rPr>
                <w:rFonts w:ascii="Courier New" w:hAnsi="Courier New" w:cs="Courier New"/>
              </w:rPr>
              <w:t xml:space="preserve">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roofErr w:type="gramStart"/>
            <w:r>
              <w:rPr>
                <w:rFonts w:ascii="Courier New" w:hAnsi="Courier New" w:cs="Courier New"/>
              </w:rPr>
              <w:t>He's</w:t>
            </w:r>
            <w:proofErr w:type="gramEnd"/>
            <w:r>
              <w:rPr>
                <w:rFonts w:ascii="Courier New" w:hAnsi="Courier New" w:cs="Courier New"/>
              </w:rPr>
              <w:t xml:space="preserve">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w:t>
            </w:r>
            <w:proofErr w:type="gramStart"/>
            <w:r>
              <w:rPr>
                <w:rFonts w:ascii="Courier New" w:hAnsi="Courier New" w:cs="Courier New"/>
              </w:rPr>
              <w:t>know</w:t>
            </w:r>
            <w:proofErr w:type="gramEnd"/>
            <w:r>
              <w:rPr>
                <w:rFonts w:ascii="Courier New" w:hAnsi="Courier New" w:cs="Courier New"/>
              </w:rPr>
              <w:t xml:space="preserve">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Great and I appreciate that and again </w:t>
            </w:r>
            <w:proofErr w:type="gramStart"/>
            <w:r>
              <w:rPr>
                <w:rFonts w:ascii="Courier New" w:hAnsi="Courier New" w:cs="Courier New"/>
              </w:rPr>
              <w:t>you're</w:t>
            </w:r>
            <w:proofErr w:type="gramEnd"/>
            <w:r>
              <w:rPr>
                <w:rFonts w:ascii="Courier New" w:hAnsi="Courier New" w:cs="Courier New"/>
              </w:rPr>
              <w:t xml:space="preserv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It is an appropriate question considering the criminal activity going on in the Governor's office in New York.  C'mon, </w:t>
            </w:r>
            <w:proofErr w:type="gramStart"/>
            <w:r>
              <w:rPr>
                <w:rFonts w:ascii="Courier New" w:hAnsi="Courier New" w:cs="Courier New"/>
              </w:rPr>
              <w:t>it's</w:t>
            </w:r>
            <w:proofErr w:type="gramEnd"/>
            <w:r>
              <w:rPr>
                <w:rFonts w:ascii="Courier New" w:hAnsi="Courier New" w:cs="Courier New"/>
              </w:rPr>
              <w:t xml:space="preserve"> a totally clear question.  </w:t>
            </w:r>
            <w:proofErr w:type="gramStart"/>
            <w:r>
              <w:rPr>
                <w:rFonts w:ascii="Courier New" w:hAnsi="Courier New" w:cs="Courier New"/>
              </w:rPr>
              <w:t>It's</w:t>
            </w:r>
            <w:proofErr w:type="gramEnd"/>
            <w:r>
              <w:rPr>
                <w:rFonts w:ascii="Courier New" w:hAnsi="Courier New" w:cs="Courier New"/>
              </w:rPr>
              <w:t xml:space="preserve"> funny, I don't need that conflict with you anymore Emily.  The very </w:t>
            </w:r>
            <w:r>
              <w:rPr>
                <w:rFonts w:ascii="Courier New" w:hAnsi="Courier New" w:cs="Courier New"/>
              </w:rPr>
              <w:lastRenderedPageBreak/>
              <w:t xml:space="preserve">conflict that you work for Steven Cohen and have jimmy rigged this Complaint </w:t>
            </w:r>
            <w:proofErr w:type="gramStart"/>
            <w:r>
              <w:rPr>
                <w:rFonts w:ascii="Courier New" w:hAnsi="Courier New" w:cs="Courier New"/>
              </w:rPr>
              <w:t>to not be dealt</w:t>
            </w:r>
            <w:proofErr w:type="gramEnd"/>
            <w:r>
              <w:rPr>
                <w:rFonts w:ascii="Courier New" w:hAnsi="Courier New" w:cs="Courier New"/>
              </w:rPr>
              <w:t xml:space="preserve">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 xml:space="preserve">BENJAMIN LAWSKY CHIEF OF STAFF </w:t>
      </w:r>
      <w:proofErr w:type="spellStart"/>
      <w:r w:rsidRPr="00D447B6">
        <w:rPr>
          <w:rFonts w:ascii="Courier New" w:hAnsi="Courier New" w:cs="Courier New"/>
          <w:b/>
          <w:sz w:val="32"/>
          <w:szCs w:val="32"/>
        </w:rPr>
        <w:t>GOVENOR</w:t>
      </w:r>
      <w:proofErr w:type="spellEnd"/>
      <w:r w:rsidRPr="00D447B6">
        <w:rPr>
          <w:rFonts w:ascii="Courier New" w:hAnsi="Courier New" w:cs="Courier New"/>
          <w:b/>
          <w:sz w:val="32"/>
          <w:szCs w:val="32"/>
        </w:rPr>
        <w:t xml:space="preserve">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spellStart"/>
            <w:proofErr w:type="gramStart"/>
            <w:r>
              <w:rPr>
                <w:rFonts w:ascii="Courier New" w:hAnsi="Courier New" w:cs="Courier New"/>
              </w:rPr>
              <w:t>Gotta</w:t>
            </w:r>
            <w:proofErr w:type="spellEnd"/>
            <w:proofErr w:type="gram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I </w:t>
            </w:r>
            <w:proofErr w:type="spellStart"/>
            <w:proofErr w:type="gramStart"/>
            <w:r>
              <w:rPr>
                <w:rFonts w:ascii="Courier New" w:hAnsi="Courier New" w:cs="Courier New"/>
              </w:rPr>
              <w:t>gotta</w:t>
            </w:r>
            <w:proofErr w:type="spellEnd"/>
            <w:proofErr w:type="gram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w:t>
            </w:r>
            <w:proofErr w:type="gramStart"/>
            <w:r>
              <w:rPr>
                <w:rFonts w:ascii="Courier New" w:hAnsi="Courier New" w:cs="Courier New"/>
              </w:rPr>
              <w:t>What?</w:t>
            </w:r>
            <w:proofErr w:type="gramEnd"/>
            <w:r>
              <w:rPr>
                <w:rFonts w:ascii="Courier New" w:hAnsi="Courier New" w:cs="Courier New"/>
              </w:rPr>
              <w:t xml:space="preserve"> </w:t>
            </w:r>
            <w:proofErr w:type="gramStart"/>
            <w:r>
              <w:rPr>
                <w:rFonts w:ascii="Courier New" w:hAnsi="Courier New" w:cs="Courier New"/>
              </w:rPr>
              <w:t>Hello, Hello.</w:t>
            </w:r>
            <w:proofErr w:type="gramEnd"/>
            <w:r>
              <w:rPr>
                <w:rFonts w:ascii="Courier New" w:hAnsi="Courier New" w:cs="Courier New"/>
              </w:rPr>
              <w:t xml:space="preserv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w:t>
            </w:r>
            <w:proofErr w:type="gramStart"/>
            <w:r>
              <w:rPr>
                <w:rFonts w:ascii="Courier New" w:hAnsi="Courier New" w:cs="Courier New"/>
              </w:rPr>
              <w:t>Let's</w:t>
            </w:r>
            <w:proofErr w:type="gramEnd"/>
            <w:r>
              <w:rPr>
                <w:rFonts w:ascii="Courier New" w:hAnsi="Courier New" w:cs="Courier New"/>
              </w:rPr>
              <w:t xml:space="preserve">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She wants it Eliot </w:t>
            </w:r>
            <w:proofErr w:type="gramStart"/>
            <w:r>
              <w:rPr>
                <w:rFonts w:ascii="Courier New" w:hAnsi="Courier New" w:cs="Courier New"/>
              </w:rPr>
              <w:t>I'd</w:t>
            </w:r>
            <w:proofErr w:type="gramEnd"/>
            <w:r>
              <w:rPr>
                <w:rFonts w:ascii="Courier New" w:hAnsi="Courier New" w:cs="Courier New"/>
              </w:rPr>
              <w:t xml:space="preserve">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Oh</w:t>
            </w:r>
            <w:proofErr w:type="gramEnd"/>
            <w:r>
              <w:rPr>
                <w:rFonts w:ascii="Courier New" w:hAnsi="Courier New" w:cs="Courier New"/>
              </w:rPr>
              <w:t xml:space="preserve"> she's </w:t>
            </w:r>
            <w:proofErr w:type="spellStart"/>
            <w:r>
              <w:rPr>
                <w:rFonts w:ascii="Courier New" w:hAnsi="Courier New" w:cs="Courier New"/>
              </w:rPr>
              <w:t>gettin</w:t>
            </w:r>
            <w:proofErr w:type="spellEnd"/>
            <w:r>
              <w:rPr>
                <w:rFonts w:ascii="Courier New" w:hAnsi="Courier New" w:cs="Courier New"/>
              </w:rPr>
              <w:t xml:space="preserve"> it. </w:t>
            </w:r>
            <w:proofErr w:type="gramStart"/>
            <w:r>
              <w:rPr>
                <w:rFonts w:ascii="Courier New" w:hAnsi="Courier New" w:cs="Courier New"/>
              </w:rPr>
              <w:t>She's</w:t>
            </w:r>
            <w:proofErr w:type="gramEnd"/>
            <w:r>
              <w:rPr>
                <w:rFonts w:ascii="Courier New" w:hAnsi="Courier New" w:cs="Courier New"/>
              </w:rPr>
              <w:t xml:space="preserve"> dead.  </w:t>
            </w:r>
            <w:proofErr w:type="gramStart"/>
            <w:r>
              <w:rPr>
                <w:rFonts w:ascii="Courier New" w:hAnsi="Courier New" w:cs="Courier New"/>
              </w:rPr>
              <w:t>And</w:t>
            </w:r>
            <w:proofErr w:type="gramEnd"/>
            <w:r>
              <w:rPr>
                <w:rFonts w:ascii="Courier New" w:hAnsi="Courier New" w:cs="Courier New"/>
              </w:rPr>
              <w:t xml:space="preserve"> she lied.  She totally lied and </w:t>
            </w:r>
            <w:proofErr w:type="gramStart"/>
            <w:r>
              <w:rPr>
                <w:rFonts w:ascii="Courier New" w:hAnsi="Courier New" w:cs="Courier New"/>
              </w:rPr>
              <w:t>I'm</w:t>
            </w:r>
            <w:proofErr w:type="gramEnd"/>
            <w:r>
              <w:rPr>
                <w:rFonts w:ascii="Courier New" w:hAnsi="Courier New" w:cs="Courier New"/>
              </w:rPr>
              <w:t xml:space="preserve"> going to memorialize that in one second with her.  </w:t>
            </w:r>
            <w:proofErr w:type="gramStart"/>
            <w:r>
              <w:rPr>
                <w:rFonts w:ascii="Courier New" w:hAnsi="Courier New" w:cs="Courier New"/>
              </w:rPr>
              <w:t>So</w:t>
            </w:r>
            <w:proofErr w:type="gramEnd"/>
            <w:r>
              <w:rPr>
                <w:rFonts w:ascii="Courier New" w:hAnsi="Courier New" w:cs="Courier New"/>
              </w:rPr>
              <w:t xml:space="preserve">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w:t>
            </w:r>
            <w:proofErr w:type="gramStart"/>
            <w:r>
              <w:rPr>
                <w:rFonts w:ascii="Courier New" w:hAnsi="Courier New" w:cs="Courier New"/>
              </w:rPr>
              <w:t>Benjamin Lawsky Call Chief of Staff Governor Cuomo.</w:t>
            </w:r>
            <w:proofErr w:type="gramEnd"/>
            <w:r>
              <w:rPr>
                <w:rFonts w:ascii="Courier New" w:hAnsi="Courier New" w:cs="Courier New"/>
              </w:rPr>
              <w:t xml:space="preserv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Hi.  Benjamin Lawsky </w:t>
            </w:r>
            <w:proofErr w:type="gramStart"/>
            <w:r>
              <w:rPr>
                <w:rFonts w:ascii="Courier New" w:hAnsi="Courier New" w:cs="Courier New"/>
              </w:rPr>
              <w:t>please</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w:t>
            </w:r>
            <w:proofErr w:type="gramStart"/>
            <w:r>
              <w:rPr>
                <w:rFonts w:ascii="Courier New" w:hAnsi="Courier New" w:cs="Courier New"/>
              </w:rPr>
              <w:t>didn't</w:t>
            </w:r>
            <w:proofErr w:type="gramEnd"/>
            <w:r>
              <w:rPr>
                <w:rFonts w:ascii="Courier New" w:hAnsi="Courier New" w:cs="Courier New"/>
              </w:rPr>
              <w:t xml:space="preserve"> connect us.  Hold on. [</w:t>
            </w:r>
            <w:proofErr w:type="gramStart"/>
            <w:r>
              <w:rPr>
                <w:rFonts w:ascii="Courier New" w:hAnsi="Courier New" w:cs="Courier New"/>
              </w:rPr>
              <w:t>touchtone</w:t>
            </w:r>
            <w:proofErr w:type="gramEnd"/>
            <w:r>
              <w:rPr>
                <w:rFonts w:ascii="Courier New" w:hAnsi="Courier New" w:cs="Courier New"/>
              </w:rPr>
              <w:t xml:space="preserv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w:t>
            </w:r>
            <w:proofErr w:type="gramStart"/>
            <w:r>
              <w:rPr>
                <w:rFonts w:ascii="Courier New" w:hAnsi="Courier New" w:cs="Courier New"/>
              </w:rPr>
              <w:t>how</w:t>
            </w:r>
            <w:proofErr w:type="gramEnd"/>
            <w:r>
              <w:rPr>
                <w:rFonts w:ascii="Courier New" w:hAnsi="Courier New" w:cs="Courier New"/>
              </w:rPr>
              <w:t xml:space="preserve">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Hi. Benjamin Lawsky </w:t>
            </w:r>
            <w:proofErr w:type="gramStart"/>
            <w:r>
              <w:rPr>
                <w:rFonts w:ascii="Courier New" w:hAnsi="Courier New" w:cs="Courier New"/>
              </w:rPr>
              <w:t>please</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Who is calling </w:t>
            </w:r>
            <w:proofErr w:type="gramStart"/>
            <w:r>
              <w:rPr>
                <w:rFonts w:ascii="Courier New" w:hAnsi="Courier New" w:cs="Courier New"/>
              </w:rPr>
              <w:t>please.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Criminal complaints against Andrew Cuomo, Stephen Cohen and now Emily Cole.</w:t>
            </w:r>
            <w:proofErr w:type="gramEnd"/>
            <w:r>
              <w:rPr>
                <w:rFonts w:ascii="Courier New" w:hAnsi="Courier New" w:cs="Courier New"/>
              </w:rPr>
              <w:t xml:space="preserv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[sounds like cookware or dishes clanging - </w:t>
            </w:r>
            <w:proofErr w:type="spellStart"/>
            <w:r>
              <w:rPr>
                <w:rFonts w:ascii="Courier New" w:hAnsi="Courier New" w:cs="Courier New"/>
              </w:rPr>
              <w:t>EIB</w:t>
            </w:r>
            <w:proofErr w:type="spellEnd"/>
            <w:r>
              <w:rPr>
                <w:rFonts w:ascii="Courier New" w:hAnsi="Courier New" w:cs="Courier New"/>
              </w:rPr>
              <w:t xml:space="preserve">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proofErr w:type="gramStart"/>
            <w:r>
              <w:rPr>
                <w:rFonts w:ascii="Courier New" w:hAnsi="Courier New" w:cs="Courier New"/>
              </w:rPr>
              <w:t>Executive Chamber.</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Hi. </w:t>
            </w:r>
            <w:proofErr w:type="gramStart"/>
            <w:r>
              <w:rPr>
                <w:rFonts w:ascii="Courier New" w:hAnsi="Courier New" w:cs="Courier New"/>
              </w:rPr>
              <w:t>Who</w:t>
            </w:r>
            <w:proofErr w:type="gramEnd"/>
            <w:r>
              <w:rPr>
                <w:rFonts w:ascii="Courier New" w:hAnsi="Courier New" w:cs="Courier New"/>
              </w:rPr>
              <w:t xml:space="preserve">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w:t>
            </w:r>
            <w:proofErr w:type="gramStart"/>
            <w:r>
              <w:rPr>
                <w:rFonts w:ascii="Courier New" w:hAnsi="Courier New" w:cs="Courier New"/>
              </w:rPr>
              <w:t>....last</w:t>
            </w:r>
            <w:proofErr w:type="gramEnd"/>
            <w:r>
              <w:rPr>
                <w:rFonts w:ascii="Courier New" w:hAnsi="Courier New" w:cs="Courier New"/>
              </w:rPr>
              <w:t xml:space="preserve">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proofErr w:type="spellStart"/>
            <w:r>
              <w:rPr>
                <w:rFonts w:ascii="Courier New" w:hAnsi="Courier New" w:cs="Courier New"/>
              </w:rPr>
              <w:t>Salpana</w:t>
            </w:r>
            <w:proofErr w:type="spell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proofErr w:type="gramStart"/>
            <w:r>
              <w:rPr>
                <w:rFonts w:ascii="Courier New" w:hAnsi="Courier New" w:cs="Courier New"/>
              </w:rPr>
              <w:t>Oh</w:t>
            </w:r>
            <w:proofErr w:type="gramEnd"/>
            <w:r>
              <w:rPr>
                <w:rFonts w:ascii="Courier New" w:hAnsi="Courier New" w:cs="Courier New"/>
              </w:rPr>
              <w:t xml:space="preserve"> Okay. </w:t>
            </w:r>
            <w:proofErr w:type="spellStart"/>
            <w:r>
              <w:rPr>
                <w:rFonts w:ascii="Courier New" w:hAnsi="Courier New" w:cs="Courier New"/>
              </w:rPr>
              <w:t>Salpana</w:t>
            </w:r>
            <w:proofErr w:type="spell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What are you calling </w:t>
            </w:r>
            <w:proofErr w:type="gramStart"/>
            <w:r>
              <w:rPr>
                <w:rFonts w:ascii="Courier New" w:hAnsi="Courier New" w:cs="Courier New"/>
              </w:rPr>
              <w:t>for.</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trying to get somebody to handle a criminal complaint that I filed with Andrew 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have one.  [</w:t>
            </w:r>
            <w:proofErr w:type="gramStart"/>
            <w:r>
              <w:rPr>
                <w:rFonts w:ascii="Courier New" w:hAnsi="Courier New" w:cs="Courier New"/>
              </w:rPr>
              <w:t>hang</w:t>
            </w:r>
            <w:proofErr w:type="gramEnd"/>
            <w:r>
              <w:rPr>
                <w:rFonts w:ascii="Courier New" w:hAnsi="Courier New" w:cs="Courier New"/>
              </w:rPr>
              <w:t xml:space="preserve">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No deal getting a surname.</w:t>
            </w:r>
            <w:proofErr w:type="gramEnd"/>
            <w:r>
              <w:rPr>
                <w:rFonts w:ascii="Courier New" w:hAnsi="Courier New" w:cs="Courier New"/>
              </w:rPr>
              <w:t xml:space="preserve">  </w:t>
            </w:r>
            <w:proofErr w:type="gramStart"/>
            <w:r>
              <w:rPr>
                <w:rFonts w:ascii="Courier New" w:hAnsi="Courier New" w:cs="Courier New"/>
              </w:rPr>
              <w:t>That's</w:t>
            </w:r>
            <w:proofErr w:type="gramEnd"/>
            <w:r>
              <w:rPr>
                <w:rFonts w:ascii="Courier New" w:hAnsi="Courier New" w:cs="Courier New"/>
              </w:rPr>
              <w:t xml:space="preserve"> a good sign.  Mr. Herpes is calling. [</w:t>
            </w:r>
            <w:proofErr w:type="gramStart"/>
            <w:r>
              <w:rPr>
                <w:rFonts w:ascii="Courier New" w:hAnsi="Courier New" w:cs="Courier New"/>
              </w:rPr>
              <w:t>female</w:t>
            </w:r>
            <w:proofErr w:type="gramEnd"/>
            <w:r>
              <w:rPr>
                <w:rFonts w:ascii="Courier New" w:hAnsi="Courier New" w:cs="Courier New"/>
              </w:rPr>
              <w:t xml:space="preserv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Female in room </w:t>
            </w:r>
            <w:r>
              <w:rPr>
                <w:rFonts w:ascii="Courier New" w:hAnsi="Courier New" w:cs="Courier New"/>
              </w:rPr>
              <w:lastRenderedPageBreak/>
              <w:t>with Eliot</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[sounds like] They know your name by </w:t>
            </w:r>
            <w:proofErr w:type="gramStart"/>
            <w:r>
              <w:rPr>
                <w:rFonts w:ascii="Courier New" w:hAnsi="Courier New" w:cs="Courier New"/>
              </w:rPr>
              <w:t>now?</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Oh yeah.</w:t>
            </w:r>
            <w:proofErr w:type="gramEnd"/>
            <w:r>
              <w:rPr>
                <w:rFonts w:ascii="Courier New" w:hAnsi="Courier New" w:cs="Courier New"/>
              </w:rPr>
              <w:t xml:space="preserve"> </w:t>
            </w:r>
            <w:proofErr w:type="gramStart"/>
            <w:r>
              <w:rPr>
                <w:rFonts w:ascii="Courier New" w:hAnsi="Courier New" w:cs="Courier New"/>
              </w:rPr>
              <w:t>I've</w:t>
            </w:r>
            <w:proofErr w:type="gramEnd"/>
            <w:r>
              <w:rPr>
                <w:rFonts w:ascii="Courier New" w:hAnsi="Courier New" w:cs="Courier New"/>
              </w:rPr>
              <w:t xml:space="preserve"> filed criminal complaints on the Governor.  They know my name.  They </w:t>
            </w:r>
            <w:proofErr w:type="gramStart"/>
            <w:r>
              <w:rPr>
                <w:rFonts w:ascii="Courier New" w:hAnsi="Courier New" w:cs="Courier New"/>
              </w:rPr>
              <w:t>don't</w:t>
            </w:r>
            <w:proofErr w:type="gramEnd"/>
            <w:r>
              <w:rPr>
                <w:rFonts w:ascii="Courier New" w:hAnsi="Courier New" w:cs="Courier New"/>
              </w:rPr>
              <w:t xml:space="preserve">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What's</w:t>
            </w:r>
            <w:proofErr w:type="gramEnd"/>
            <w:r>
              <w:rPr>
                <w:rFonts w:ascii="Courier New" w:hAnsi="Courier New" w:cs="Courier New"/>
              </w:rPr>
              <w:t xml:space="preserve">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Eliot Bernstein </w:t>
            </w:r>
            <w:proofErr w:type="gramStart"/>
            <w:r>
              <w:rPr>
                <w:rFonts w:ascii="Courier New" w:hAnsi="Courier New" w:cs="Courier New"/>
              </w:rPr>
              <w:t>call</w:t>
            </w:r>
            <w:proofErr w:type="gramEnd"/>
            <w:r>
              <w:rPr>
                <w:rFonts w:ascii="Courier New" w:hAnsi="Courier New" w:cs="Courier New"/>
              </w:rPr>
              <w:t xml:space="preserve">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Hello.  I object and do not consent.  I definitely heard somebody on that line. [</w:t>
            </w:r>
            <w:proofErr w:type="gramStart"/>
            <w:r>
              <w:rPr>
                <w:rFonts w:ascii="Courier New" w:hAnsi="Courier New" w:cs="Courier New"/>
              </w:rPr>
              <w:t>transcriptionist</w:t>
            </w:r>
            <w:proofErr w:type="gramEnd"/>
            <w:r>
              <w:rPr>
                <w:rFonts w:ascii="Courier New" w:hAnsi="Courier New" w:cs="Courier New"/>
              </w:rPr>
              <w:t xml:space="preserve"> confirms a male voice was heard a second indiscernible.] [Eliot 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What the hell</w:t>
            </w:r>
            <w:proofErr w:type="gramEnd"/>
            <w:r>
              <w:rPr>
                <w:rFonts w:ascii="Courier New" w:hAnsi="Courier New" w:cs="Courier New"/>
              </w:rPr>
              <w:t xml:space="preserve">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 conflicted</w:t>
            </w:r>
            <w:proofErr w:type="gramEnd"/>
            <w:r>
              <w:rPr>
                <w:rFonts w:ascii="Courier New" w:hAnsi="Courier New" w:cs="Courier New"/>
              </w:rPr>
              <w:t xml:space="preserve">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I filed the Complaint with the Governor as well and I </w:t>
            </w:r>
            <w:proofErr w:type="spellStart"/>
            <w:r>
              <w:rPr>
                <w:rFonts w:ascii="Courier New" w:hAnsi="Courier New" w:cs="Courier New"/>
              </w:rPr>
              <w:t>filed</w:t>
            </w:r>
            <w:proofErr w:type="spellEnd"/>
            <w:r>
              <w:rPr>
                <w:rFonts w:ascii="Courier New" w:hAnsi="Courier New" w:cs="Courier New"/>
              </w:rPr>
              <w:t xml:space="preserve">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But</w:t>
            </w:r>
            <w:proofErr w:type="gramEnd"/>
            <w:r>
              <w:rPr>
                <w:rFonts w:ascii="Courier New" w:hAnsi="Courier New" w:cs="Courier New"/>
              </w:rPr>
              <w:t xml:space="preserve"> you're conflicted.  </w:t>
            </w:r>
            <w:proofErr w:type="gramStart"/>
            <w:r>
              <w:rPr>
                <w:rFonts w:ascii="Courier New" w:hAnsi="Courier New" w:cs="Courier New"/>
              </w:rPr>
              <w:t>I'm</w:t>
            </w:r>
            <w:proofErr w:type="gramEnd"/>
            <w:r>
              <w:rPr>
                <w:rFonts w:ascii="Courier New" w:hAnsi="Courier New" w:cs="Courier New"/>
              </w:rPr>
              <w:t xml:space="preserve"> trying to put you in prison.  </w:t>
            </w:r>
            <w:proofErr w:type="gramStart"/>
            <w:r>
              <w:rPr>
                <w:rFonts w:ascii="Courier New" w:hAnsi="Courier New" w:cs="Courier New"/>
              </w:rPr>
              <w:t>I'm</w:t>
            </w:r>
            <w:proofErr w:type="gramEnd"/>
            <w:r>
              <w:rPr>
                <w:rFonts w:ascii="Courier New" w:hAnsi="Courier New" w:cs="Courier New"/>
              </w:rPr>
              <w:t xml:space="preserve">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But in</w:t>
            </w:r>
            <w:proofErr w:type="gramEnd"/>
            <w:r>
              <w:rPr>
                <w:rFonts w:ascii="Courier New" w:hAnsi="Courier New" w:cs="Courier New"/>
              </w:rPr>
              <w:t xml:space="preserve"> the meantime, the guy you want to speak to at the AG's office is [sounds like] Dave Hart, he has my old job.  Call [sounds like] Paul Hart and tell him to take your phone call.  </w:t>
            </w:r>
            <w:proofErr w:type="gramStart"/>
            <w:r>
              <w:rPr>
                <w:rFonts w:ascii="Courier New" w:hAnsi="Courier New" w:cs="Courier New"/>
              </w:rPr>
              <w:t>Okay?</w:t>
            </w:r>
            <w:proofErr w:type="gramEnd"/>
            <w:r>
              <w:rPr>
                <w:rFonts w:ascii="Courier New" w:hAnsi="Courier New" w:cs="Courier New"/>
              </w:rPr>
              <w:t xml:space="preserve">  If you have a problem just call me.  [sounds like] Insulting my staff is just getting crazy. Just call me we know each other, I assume </w:t>
            </w:r>
            <w:proofErr w:type="gramStart"/>
            <w:r>
              <w:rPr>
                <w:rFonts w:ascii="Courier New" w:hAnsi="Courier New" w:cs="Courier New"/>
              </w:rPr>
              <w:t>you're</w:t>
            </w:r>
            <w:proofErr w:type="gramEnd"/>
            <w:r>
              <w:rPr>
                <w:rFonts w:ascii="Courier New" w:hAnsi="Courier New" w:cs="Courier New"/>
              </w:rPr>
              <w:t xml:space="preserv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[Eliot chuckles]  </w:t>
            </w:r>
            <w:proofErr w:type="gramStart"/>
            <w:r>
              <w:rPr>
                <w:rFonts w:ascii="Courier New" w:hAnsi="Courier New" w:cs="Courier New"/>
              </w:rPr>
              <w:t>I'm</w:t>
            </w:r>
            <w:proofErr w:type="gramEnd"/>
            <w:r>
              <w:rPr>
                <w:rFonts w:ascii="Courier New" w:hAnsi="Courier New" w:cs="Courier New"/>
              </w:rPr>
              <w:t xml:space="preserve">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w:t>
            </w:r>
            <w:proofErr w:type="spellStart"/>
            <w:proofErr w:type="gramStart"/>
            <w:r>
              <w:rPr>
                <w:rFonts w:ascii="Courier New" w:hAnsi="Courier New" w:cs="Courier New"/>
              </w:rPr>
              <w:t>gotta</w:t>
            </w:r>
            <w:proofErr w:type="spellEnd"/>
            <w:proofErr w:type="gramEnd"/>
            <w:r>
              <w:rPr>
                <w:rFonts w:ascii="Courier New" w:hAnsi="Courier New" w:cs="Courier New"/>
              </w:rPr>
              <w:t xml:space="preserve"> run. [</w:t>
            </w:r>
            <w:proofErr w:type="gramStart"/>
            <w:r>
              <w:rPr>
                <w:rFonts w:ascii="Courier New" w:hAnsi="Courier New" w:cs="Courier New"/>
              </w:rPr>
              <w:t>indiscernible</w:t>
            </w:r>
            <w:proofErr w:type="gramEnd"/>
            <w:r>
              <w:rPr>
                <w:rFonts w:ascii="Courier New" w:hAnsi="Courier New" w:cs="Courier New"/>
              </w:rPr>
              <w:t>]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t>
            </w:r>
            <w:proofErr w:type="gramStart"/>
            <w:r>
              <w:rPr>
                <w:rFonts w:ascii="Courier New" w:hAnsi="Courier New" w:cs="Courier New"/>
              </w:rPr>
              <w:t>reports</w:t>
            </w:r>
            <w:proofErr w:type="gramEnd"/>
            <w:r>
              <w:rPr>
                <w:rFonts w:ascii="Courier New" w:hAnsi="Courier New" w:cs="Courier New"/>
              </w:rPr>
              <w:t xml:space="preserve">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Exactly, and I will tell Hart that </w:t>
            </w:r>
            <w:proofErr w:type="gramStart"/>
            <w:r>
              <w:rPr>
                <w:rFonts w:ascii="Courier New" w:hAnsi="Courier New" w:cs="Courier New"/>
              </w:rPr>
              <w:t>he's</w:t>
            </w:r>
            <w:proofErr w:type="gramEnd"/>
            <w:r>
              <w:rPr>
                <w:rFonts w:ascii="Courier New" w:hAnsi="Courier New" w:cs="Courier New"/>
              </w:rPr>
              <w:t xml:space="preserve"> </w:t>
            </w:r>
            <w:proofErr w:type="spellStart"/>
            <w:r>
              <w:rPr>
                <w:rFonts w:ascii="Courier New" w:hAnsi="Courier New" w:cs="Courier New"/>
              </w:rPr>
              <w:t>gotta</w:t>
            </w:r>
            <w:proofErr w:type="spellEnd"/>
            <w:r>
              <w:rPr>
                <w:rFonts w:ascii="Courier New" w:hAnsi="Courier New" w:cs="Courier New"/>
              </w:rPr>
              <w:t xml:space="preserve">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 xml:space="preserve">[sounds like] </w:t>
            </w:r>
            <w:proofErr w:type="gramStart"/>
            <w:r>
              <w:rPr>
                <w:rFonts w:ascii="Courier New" w:hAnsi="Courier New" w:cs="Courier New"/>
              </w:rPr>
              <w:t>Executive Chambers.</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Eliot Bernstein and Pat Hanley.</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Hey there.</w:t>
            </w:r>
            <w:proofErr w:type="gramEnd"/>
            <w:r>
              <w:rPr>
                <w:rFonts w:ascii="Courier New" w:hAnsi="Courier New" w:cs="Courier New"/>
              </w:rPr>
              <w:t xml:space="preserve">  </w:t>
            </w:r>
            <w:proofErr w:type="gramStart"/>
            <w:r>
              <w:rPr>
                <w:rFonts w:ascii="Courier New" w:hAnsi="Courier New" w:cs="Courier New"/>
              </w:rPr>
              <w:t>He's</w:t>
            </w:r>
            <w:proofErr w:type="gramEnd"/>
            <w:r>
              <w:rPr>
                <w:rFonts w:ascii="Courier New" w:hAnsi="Courier New" w:cs="Courier New"/>
              </w:rPr>
              <w:t xml:space="preserve">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And</w:t>
            </w:r>
            <w:proofErr w:type="gramEnd"/>
            <w:r>
              <w:rPr>
                <w:rFonts w:ascii="Courier New" w:hAnsi="Courier New" w:cs="Courier New"/>
              </w:rPr>
              <w:t xml:space="preserve">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So basically</w:t>
            </w:r>
            <w:proofErr w:type="gramEnd"/>
            <w:r>
              <w:rPr>
                <w:rFonts w:ascii="Courier New" w:hAnsi="Courier New" w:cs="Courier New"/>
              </w:rPr>
              <w:t xml:space="preserve">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want to ask </w:t>
            </w:r>
            <w:proofErr w:type="gramStart"/>
            <w:r>
              <w:rPr>
                <w:rFonts w:ascii="Courier New" w:hAnsi="Courier New" w:cs="Courier New"/>
              </w:rPr>
              <w:t>him?</w:t>
            </w:r>
            <w:proofErr w:type="gramEnd"/>
            <w:r>
              <w:rPr>
                <w:rFonts w:ascii="Courier New" w:hAnsi="Courier New" w:cs="Courier New"/>
              </w:rPr>
              <w:t xml:space="preserve">  </w:t>
            </w:r>
            <w:proofErr w:type="gramStart"/>
            <w:r>
              <w:rPr>
                <w:rFonts w:ascii="Courier New" w:hAnsi="Courier New" w:cs="Courier New"/>
              </w:rPr>
              <w:t>It's</w:t>
            </w:r>
            <w:proofErr w:type="gramEnd"/>
            <w:r>
              <w:rPr>
                <w:rFonts w:ascii="Courier New" w:hAnsi="Courier New" w:cs="Courier New"/>
              </w:rPr>
              <w:t xml:space="preserve"> kind of urgent.  It involves car bombings and death threats on people, </w:t>
            </w:r>
            <w:proofErr w:type="gramStart"/>
            <w:r>
              <w:rPr>
                <w:rFonts w:ascii="Courier New" w:hAnsi="Courier New" w:cs="Courier New"/>
              </w:rPr>
              <w:t>it's</w:t>
            </w:r>
            <w:proofErr w:type="gramEnd"/>
            <w:r>
              <w:rPr>
                <w:rFonts w:ascii="Courier New" w:hAnsi="Courier New" w:cs="Courier New"/>
              </w:rPr>
              <w:t xml:space="preserve"> kind of urgent.   I </w:t>
            </w:r>
            <w:proofErr w:type="gramStart"/>
            <w:r>
              <w:rPr>
                <w:rFonts w:ascii="Courier New" w:hAnsi="Courier New" w:cs="Courier New"/>
              </w:rPr>
              <w:t>don't</w:t>
            </w:r>
            <w:proofErr w:type="gramEnd"/>
            <w:r>
              <w:rPr>
                <w:rFonts w:ascii="Courier New" w:hAnsi="Courier New" w:cs="Courier New"/>
              </w:rPr>
              <w:t xml:space="preserve"> know what he is meeting about.  </w:t>
            </w:r>
            <w:proofErr w:type="gramStart"/>
            <w:r>
              <w:rPr>
                <w:rFonts w:ascii="Courier New" w:hAnsi="Courier New" w:cs="Courier New"/>
              </w:rPr>
              <w:t>I'm</w:t>
            </w:r>
            <w:proofErr w:type="gramEnd"/>
            <w:r>
              <w:rPr>
                <w:rFonts w:ascii="Courier New" w:hAnsi="Courier New" w:cs="Courier New"/>
              </w:rPr>
              <w:t xml:space="preserve">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can't</w:t>
            </w:r>
            <w:proofErr w:type="gramEnd"/>
            <w:r>
              <w:rPr>
                <w:rFonts w:ascii="Courier New" w:hAnsi="Courier New" w:cs="Courier New"/>
              </w:rPr>
              <w:t xml:space="preserve">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Then just leave him the same message that </w:t>
            </w:r>
            <w:proofErr w:type="gramStart"/>
            <w:r>
              <w:rPr>
                <w:rFonts w:ascii="Courier New" w:hAnsi="Courier New" w:cs="Courier New"/>
              </w:rPr>
              <w:t>I'd</w:t>
            </w:r>
            <w:proofErr w:type="gramEnd"/>
            <w:r>
              <w:rPr>
                <w:rFonts w:ascii="Courier New" w:hAnsi="Courier New" w:cs="Courier New"/>
              </w:rPr>
              <w:t xml:space="preserve">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spellStart"/>
            <w:r>
              <w:rPr>
                <w:rFonts w:ascii="Courier New" w:hAnsi="Courier New" w:cs="Courier New"/>
              </w:rPr>
              <w:t>Yo</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[?_____________?] </w:t>
            </w:r>
            <w:proofErr w:type="gramStart"/>
            <w:r>
              <w:rPr>
                <w:rFonts w:ascii="Courier New" w:hAnsi="Courier New" w:cs="Courier New"/>
              </w:rPr>
              <w:t>office</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Harland Levy Please?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Eliot Bernstein and Patrick Hanley.</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t>
            </w:r>
            <w:proofErr w:type="gramStart"/>
            <w:r>
              <w:rPr>
                <w:rFonts w:ascii="Courier New" w:hAnsi="Courier New" w:cs="Courier New"/>
              </w:rPr>
              <w:t>while</w:t>
            </w:r>
            <w:proofErr w:type="gramEnd"/>
            <w:r>
              <w:rPr>
                <w:rFonts w:ascii="Courier New" w:hAnsi="Courier New" w:cs="Courier New"/>
              </w:rPr>
              <w:t xml:space="preserve"> holding].  I'm telling you they arrested that judge for treason in the courtroom using the Magna </w:t>
            </w:r>
            <w:proofErr w:type="spellStart"/>
            <w:r>
              <w:rPr>
                <w:rFonts w:ascii="Courier New" w:hAnsi="Courier New" w:cs="Courier New"/>
              </w:rPr>
              <w:t>Carta</w:t>
            </w:r>
            <w:proofErr w:type="spellEnd"/>
            <w:r>
              <w:rPr>
                <w:rFonts w:ascii="Courier New" w:hAnsi="Courier New" w:cs="Courier New"/>
              </w:rPr>
              <w:t xml:space="preserve">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don't know</w:t>
            </w:r>
            <w:proofErr w:type="gramStart"/>
            <w:r>
              <w:rPr>
                <w:rFonts w:ascii="Courier New" w:hAnsi="Courier New" w:cs="Courier New"/>
              </w:rPr>
              <w:t>....what</w:t>
            </w:r>
            <w:proofErr w:type="gramEnd"/>
            <w:r>
              <w:rPr>
                <w:rFonts w:ascii="Courier New" w:hAnsi="Courier New" w:cs="Courier New"/>
              </w:rPr>
              <w:t xml:space="preserve">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They turned him over to the police.  They were in his courtroom.  They jumped over the bench.  They arrested him, they made the 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think it England since they were using the Magna </w:t>
            </w:r>
            <w:proofErr w:type="spellStart"/>
            <w:r>
              <w:rPr>
                <w:rFonts w:ascii="Courier New" w:hAnsi="Courier New" w:cs="Courier New"/>
              </w:rPr>
              <w:t>Carta</w:t>
            </w:r>
            <w:proofErr w:type="spellEnd"/>
            <w:r>
              <w:rPr>
                <w:rFonts w:ascii="Courier New" w:hAnsi="Courier New" w:cs="Courier New"/>
              </w:rPr>
              <w:t xml:space="preserve"> law of common something.  Maybe Australia, I </w:t>
            </w:r>
            <w:proofErr w:type="gramStart"/>
            <w:r>
              <w:rPr>
                <w:rFonts w:ascii="Courier New" w:hAnsi="Courier New" w:cs="Courier New"/>
              </w:rPr>
              <w:t>don't</w:t>
            </w:r>
            <w:proofErr w:type="gramEnd"/>
            <w:r>
              <w:rPr>
                <w:rFonts w:ascii="Courier New" w:hAnsi="Courier New" w:cs="Courier New"/>
              </w:rPr>
              <w:t xml:space="preserve"> know.  </w:t>
            </w:r>
            <w:proofErr w:type="gramStart"/>
            <w:r>
              <w:rPr>
                <w:rFonts w:ascii="Courier New" w:hAnsi="Courier New" w:cs="Courier New"/>
              </w:rPr>
              <w:t>I'm</w:t>
            </w:r>
            <w:proofErr w:type="gramEnd"/>
            <w:r>
              <w:rPr>
                <w:rFonts w:ascii="Courier New" w:hAnsi="Courier New" w:cs="Courier New"/>
              </w:rPr>
              <w:t xml:space="preserve"> not a hundred percent sure.  But I posted it</w:t>
            </w:r>
            <w:proofErr w:type="gramStart"/>
            <w:r>
              <w:rPr>
                <w:rFonts w:ascii="Courier New" w:hAnsi="Courier New" w:cs="Courier New"/>
              </w:rPr>
              <w:t>....let</w:t>
            </w:r>
            <w:proofErr w:type="gramEnd"/>
            <w:r>
              <w:rPr>
                <w:rFonts w:ascii="Courier New" w:hAnsi="Courier New" w:cs="Courier New"/>
              </w:rPr>
              <w:t xml:space="preserve"> me send it to you. </w:t>
            </w:r>
            <w:proofErr w:type="gramStart"/>
            <w:r>
              <w:rPr>
                <w:rFonts w:ascii="Courier New" w:hAnsi="Courier New" w:cs="Courier New"/>
              </w:rPr>
              <w:t>I'm</w:t>
            </w:r>
            <w:proofErr w:type="gramEnd"/>
            <w:r>
              <w:rPr>
                <w:rFonts w:ascii="Courier New" w:hAnsi="Courier New" w:cs="Courier New"/>
              </w:rPr>
              <w:t xml:space="preserve">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object and </w:t>
            </w:r>
            <w:proofErr w:type="gramStart"/>
            <w:r>
              <w:rPr>
                <w:rFonts w:ascii="Courier New" w:hAnsi="Courier New" w:cs="Courier New"/>
              </w:rPr>
              <w:t>don't</w:t>
            </w:r>
            <w:proofErr w:type="gramEnd"/>
            <w:r>
              <w:rPr>
                <w:rFonts w:ascii="Courier New" w:hAnsi="Courier New" w:cs="Courier New"/>
              </w:rPr>
              <w:t xml:space="preserve">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Negative.  I think that was somebody at the AG's office.  </w:t>
            </w:r>
            <w:proofErr w:type="gramStart"/>
            <w:r>
              <w:rPr>
                <w:rFonts w:ascii="Courier New" w:hAnsi="Courier New" w:cs="Courier New"/>
              </w:rPr>
              <w:t>That's</w:t>
            </w:r>
            <w:proofErr w:type="gramEnd"/>
            <w:r>
              <w:rPr>
                <w:rFonts w:ascii="Courier New" w:hAnsi="Courier New" w:cs="Courier New"/>
              </w:rPr>
              <w:t xml:space="preserve">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w:t>
            </w:r>
            <w:proofErr w:type="gramStart"/>
            <w:r>
              <w:rPr>
                <w:rFonts w:ascii="Courier New" w:hAnsi="Courier New" w:cs="Courier New"/>
              </w:rPr>
              <w:t xml:space="preserve">consent  </w:t>
            </w:r>
            <w:r w:rsidRPr="0089007D">
              <w:rPr>
                <w:rFonts w:ascii="Courier New" w:hAnsi="Courier New" w:cs="Courier New"/>
              </w:rPr>
              <w:t>In</w:t>
            </w:r>
            <w:proofErr w:type="gramEnd"/>
            <w:r w:rsidRPr="0089007D">
              <w:rPr>
                <w:rFonts w:ascii="Courier New" w:hAnsi="Courier New" w:cs="Courier New"/>
              </w:rPr>
              <w:t xml:space="preserve">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Harland?</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No, </w:t>
            </w:r>
            <w:proofErr w:type="gramStart"/>
            <w:r>
              <w:rPr>
                <w:rFonts w:ascii="Courier New" w:hAnsi="Courier New" w:cs="Courier New"/>
              </w:rPr>
              <w:t>I'm</w:t>
            </w:r>
            <w:proofErr w:type="gramEnd"/>
            <w:r>
              <w:rPr>
                <w:rFonts w:ascii="Courier New" w:hAnsi="Courier New" w:cs="Courier New"/>
              </w:rPr>
              <w:t xml:space="preserve">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contacted the Governor's </w:t>
            </w:r>
            <w:proofErr w:type="gramStart"/>
            <w:r>
              <w:rPr>
                <w:rFonts w:ascii="Courier New" w:hAnsi="Courier New" w:cs="Courier New"/>
              </w:rPr>
              <w:t>office,</w:t>
            </w:r>
            <w:proofErr w:type="gramEnd"/>
            <w:r>
              <w:rPr>
                <w:rFonts w:ascii="Courier New" w:hAnsi="Courier New" w:cs="Courier New"/>
              </w:rPr>
              <w:t xml:space="preserve"> Steve 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Well </w:t>
            </w:r>
            <w:proofErr w:type="gramStart"/>
            <w:r>
              <w:rPr>
                <w:rFonts w:ascii="Courier New" w:hAnsi="Courier New" w:cs="Courier New"/>
              </w:rPr>
              <w:t>you're</w:t>
            </w:r>
            <w:proofErr w:type="gramEnd"/>
            <w:r>
              <w:rPr>
                <w:rFonts w:ascii="Courier New" w:hAnsi="Courier New" w:cs="Courier New"/>
              </w:rPr>
              <w:t xml:space="preserve"> in the ball park here. So what can I help you </w:t>
            </w:r>
            <w:proofErr w:type="gramStart"/>
            <w:r>
              <w:rPr>
                <w:rFonts w:ascii="Courier New" w:hAnsi="Courier New" w:cs="Courier New"/>
              </w:rPr>
              <w:t>with</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w:t>
            </w:r>
            <w:proofErr w:type="gramStart"/>
            <w:r>
              <w:rPr>
                <w:rFonts w:ascii="Courier New" w:hAnsi="Courier New" w:cs="Courier New"/>
              </w:rPr>
              <w:t>is your exact name</w:t>
            </w:r>
            <w:proofErr w:type="gramEnd"/>
            <w:r>
              <w:rPr>
                <w:rFonts w:ascii="Courier New" w:hAnsi="Courier New" w:cs="Courier New"/>
              </w:rPr>
              <w:t xml:space="preserv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w:t>
            </w:r>
            <w:proofErr w:type="gramStart"/>
            <w:r>
              <w:rPr>
                <w:rFonts w:ascii="Courier New" w:hAnsi="Courier New" w:cs="Courier New"/>
              </w:rPr>
              <w:t>Short for James.</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James Rogers.  </w:t>
            </w:r>
            <w:proofErr w:type="gramStart"/>
            <w:r>
              <w:rPr>
                <w:rFonts w:ascii="Courier New" w:hAnsi="Courier New" w:cs="Courier New"/>
              </w:rPr>
              <w:t>And</w:t>
            </w:r>
            <w:proofErr w:type="gramEnd"/>
            <w:r>
              <w:rPr>
                <w:rFonts w:ascii="Courier New" w:hAnsi="Courier New" w:cs="Courier New"/>
              </w:rPr>
              <w:t xml:space="preserve">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am Special Counsel and Senior Advisor to the </w:t>
            </w:r>
            <w:r>
              <w:rPr>
                <w:rFonts w:ascii="Courier New" w:hAnsi="Courier New" w:cs="Courier New"/>
              </w:rPr>
              <w:lastRenderedPageBreak/>
              <w:t xml:space="preserve">Attorney </w:t>
            </w:r>
            <w:proofErr w:type="spellStart"/>
            <w:r>
              <w:rPr>
                <w:rFonts w:ascii="Courier New" w:hAnsi="Courier New" w:cs="Courier New"/>
              </w:rPr>
              <w:t>Attorney</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I have on the line with me Patrick Hanley and Pat and I are also related to a case that your office is handling.  You are representing 39 state defendants in a lawsuit that I filed in a federal court that </w:t>
            </w:r>
            <w:proofErr w:type="gramStart"/>
            <w:r>
              <w:rPr>
                <w:rFonts w:ascii="Courier New" w:hAnsi="Courier New" w:cs="Courier New"/>
              </w:rPr>
              <w:t>is related</w:t>
            </w:r>
            <w:proofErr w:type="gramEnd"/>
            <w:r>
              <w:rPr>
                <w:rFonts w:ascii="Courier New" w:hAnsi="Courier New" w:cs="Courier New"/>
              </w:rPr>
              <w:t xml:space="preserve">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Implicates my office of high crimes?</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The AG's office.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[sounds like] You said the lawsuit has already been </w:t>
            </w:r>
            <w:proofErr w:type="gramStart"/>
            <w:r>
              <w:rPr>
                <w:rFonts w:ascii="Courier New" w:hAnsi="Courier New" w:cs="Courier New"/>
              </w:rPr>
              <w:t>filed?</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have a Twelve Trillion Dollar Federal RICO and Antitrust lawsuit that </w:t>
            </w:r>
            <w:proofErr w:type="gramStart"/>
            <w:r>
              <w:rPr>
                <w:rFonts w:ascii="Courier New" w:hAnsi="Courier New" w:cs="Courier New"/>
              </w:rPr>
              <w:t>is legally related</w:t>
            </w:r>
            <w:proofErr w:type="gramEnd"/>
            <w:r>
              <w:rPr>
                <w:rFonts w:ascii="Courier New" w:hAnsi="Courier New" w:cs="Courier New"/>
              </w:rPr>
              <w:t xml:space="preserve"> by </w:t>
            </w:r>
            <w:proofErr w:type="spellStart"/>
            <w:r>
              <w:rPr>
                <w:rFonts w:ascii="Courier New" w:hAnsi="Courier New" w:cs="Courier New"/>
              </w:rPr>
              <w:t>Sira</w:t>
            </w:r>
            <w:proofErr w:type="spellEnd"/>
            <w:r>
              <w:rPr>
                <w:rFonts w:ascii="Courier New" w:hAnsi="Courier New" w:cs="Courier New"/>
              </w:rPr>
              <w:t xml:space="preserve">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w:t>
            </w:r>
            <w:proofErr w:type="gramStart"/>
            <w:r>
              <w:rPr>
                <w:rFonts w:ascii="Courier New" w:hAnsi="Courier New" w:cs="Courier New"/>
              </w:rPr>
              <w:t>can't</w:t>
            </w:r>
            <w:proofErr w:type="gramEnd"/>
            <w:r>
              <w:rPr>
                <w:rFonts w:ascii="Courier New" w:hAnsi="Courier New" w:cs="Courier New"/>
              </w:rPr>
              <w:t xml:space="preserve">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know Steve Cohen I filed criminal complaints against him and Cuomo.  I filed them with the AG's office.  It's </w:t>
            </w:r>
            <w:proofErr w:type="spellStart"/>
            <w:r>
              <w:rPr>
                <w:rFonts w:ascii="Courier New" w:hAnsi="Courier New" w:cs="Courier New"/>
              </w:rPr>
              <w:t>gotta</w:t>
            </w:r>
            <w:proofErr w:type="spellEnd"/>
            <w:r>
              <w:rPr>
                <w:rFonts w:ascii="Courier New" w:hAnsi="Courier New" w:cs="Courier New"/>
              </w:rPr>
              <w:t xml:space="preserve"> conflict letter on it that's pretty clear that if you handle it and you have any conflict with any of the thousands of people that I'm going to file against you for obstruction and those things.  </w:t>
            </w:r>
            <w:proofErr w:type="gramStart"/>
            <w:r>
              <w:rPr>
                <w:rFonts w:ascii="Courier New" w:hAnsi="Courier New" w:cs="Courier New"/>
              </w:rPr>
              <w:t>So</w:t>
            </w:r>
            <w:proofErr w:type="gramEnd"/>
            <w:r>
              <w:rPr>
                <w:rFonts w:ascii="Courier New" w:hAnsi="Courier New" w:cs="Courier New"/>
              </w:rPr>
              <w:t xml:space="preserve"> that is </w:t>
            </w:r>
            <w:r>
              <w:rPr>
                <w:rFonts w:ascii="Courier New" w:hAnsi="Courier New" w:cs="Courier New"/>
              </w:rPr>
              <w:lastRenderedPageBreak/>
              <w:t xml:space="preserve">probably your best move.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I've</w:t>
            </w:r>
            <w:proofErr w:type="gramEnd"/>
            <w:r>
              <w:rPr>
                <w:rFonts w:ascii="Courier New" w:hAnsi="Courier New" w:cs="Courier New"/>
              </w:rPr>
              <w:t xml:space="preser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but it will help me in my ability to understanding you if you </w:t>
            </w:r>
            <w:proofErr w:type="gramStart"/>
            <w:r>
              <w:rPr>
                <w:rFonts w:ascii="Courier New" w:hAnsi="Courier New" w:cs="Courier New"/>
              </w:rPr>
              <w:t>don't</w:t>
            </w:r>
            <w:proofErr w:type="gramEnd"/>
            <w:r>
              <w:rPr>
                <w:rFonts w:ascii="Courier New" w:hAnsi="Courier New" w:cs="Courier New"/>
              </w:rPr>
              <w:t xml:space="preserve"> talk about things without explaining them first.  I have no idea what you are talking </w:t>
            </w:r>
            <w:proofErr w:type="gramStart"/>
            <w:r>
              <w:rPr>
                <w:rFonts w:ascii="Courier New" w:hAnsi="Courier New" w:cs="Courier New"/>
              </w:rPr>
              <w:t>about</w:t>
            </w:r>
            <w:proofErr w:type="gramEnd"/>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have a </w:t>
            </w:r>
            <w:proofErr w:type="gramStart"/>
            <w:r>
              <w:rPr>
                <w:rFonts w:ascii="Courier New" w:hAnsi="Courier New" w:cs="Courier New"/>
              </w:rPr>
              <w:t>ten year</w:t>
            </w:r>
            <w:proofErr w:type="gramEnd"/>
            <w:r>
              <w:rPr>
                <w:rFonts w:ascii="Courier New" w:hAnsi="Courier New" w:cs="Courier New"/>
              </w:rPr>
              <w:t xml:space="preserve"> legacy here. I have also filed with Mr. Schneiderman, Eric 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And</w:t>
            </w:r>
            <w:proofErr w:type="gramEnd"/>
            <w:r>
              <w:rPr>
                <w:rFonts w:ascii="Courier New" w:hAnsi="Courier New" w:cs="Courier New"/>
              </w:rPr>
              <w:t xml:space="preserve"> I filed those complaints prior with Andrew Cuomo and Steven Cohen.  </w:t>
            </w:r>
            <w:proofErr w:type="gramStart"/>
            <w:r>
              <w:rPr>
                <w:rFonts w:ascii="Courier New" w:hAnsi="Courier New" w:cs="Courier New"/>
              </w:rPr>
              <w:t>And</w:t>
            </w:r>
            <w:proofErr w:type="gramEnd"/>
            <w:r>
              <w:rPr>
                <w:rFonts w:ascii="Courier New" w:hAnsi="Courier New" w:cs="Courier New"/>
              </w:rPr>
              <w:t xml:space="preserve">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If you are a plaintiff in a lawsuit to which the AG I work for is a defendant, I </w:t>
            </w:r>
            <w:proofErr w:type="gramStart"/>
            <w:r>
              <w:rPr>
                <w:rFonts w:ascii="Courier New" w:hAnsi="Courier New" w:cs="Courier New"/>
              </w:rPr>
              <w:t>can't</w:t>
            </w:r>
            <w:proofErr w:type="gramEnd"/>
            <w:r>
              <w:rPr>
                <w:rFonts w:ascii="Courier New" w:hAnsi="Courier New" w:cs="Courier New"/>
              </w:rPr>
              <w:t xml:space="preserve">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refer the case.  </w:t>
            </w:r>
            <w:proofErr w:type="gramStart"/>
            <w:r>
              <w:rPr>
                <w:rFonts w:ascii="Courier New" w:hAnsi="Courier New" w:cs="Courier New"/>
              </w:rPr>
              <w:t>We going</w:t>
            </w:r>
            <w:proofErr w:type="gramEnd"/>
            <w:r>
              <w:rPr>
                <w:rFonts w:ascii="Courier New" w:hAnsi="Courier New" w:cs="Courier New"/>
              </w:rPr>
              <w:t xml:space="preserve">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We'll</w:t>
            </w:r>
            <w:proofErr w:type="gramEnd"/>
            <w:r>
              <w:rPr>
                <w:rFonts w:ascii="Courier New" w:hAnsi="Courier New" w:cs="Courier New"/>
              </w:rPr>
              <w:t xml:space="preserve">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 also</w:t>
            </w:r>
            <w:proofErr w:type="gramEnd"/>
            <w:r>
              <w:rPr>
                <w:rFonts w:ascii="Courier New" w:hAnsi="Courier New" w:cs="Courier New"/>
              </w:rPr>
              <w:t xml:space="preserve">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can't</w:t>
            </w:r>
            <w:proofErr w:type="gramEnd"/>
            <w:r>
              <w:rPr>
                <w:rFonts w:ascii="Courier New" w:hAnsi="Courier New" w:cs="Courier New"/>
              </w:rPr>
              <w:t xml:space="preserve">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you're</w:t>
            </w:r>
            <w:proofErr w:type="gramEnd"/>
            <w:r>
              <w:rPr>
                <w:rFonts w:ascii="Courier New" w:hAnsi="Courier New" w:cs="Courier New"/>
              </w:rPr>
              <w:t xml:space="preserv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The AG as a whole.</w:t>
            </w:r>
            <w:proofErr w:type="gramEnd"/>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have no idea.  If </w:t>
            </w:r>
            <w:proofErr w:type="gramStart"/>
            <w:r>
              <w:rPr>
                <w:rFonts w:ascii="Courier New" w:hAnsi="Courier New" w:cs="Courier New"/>
              </w:rPr>
              <w:t>I'm</w:t>
            </w:r>
            <w:proofErr w:type="gramEnd"/>
            <w:r>
              <w:rPr>
                <w:rFonts w:ascii="Courier New" w:hAnsi="Courier New" w:cs="Courier New"/>
              </w:rPr>
              <w:t xml:space="preserve">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Also</w:t>
            </w:r>
            <w:proofErr w:type="gramEnd"/>
            <w:r>
              <w:rPr>
                <w:rFonts w:ascii="Courier New" w:hAnsi="Courier New" w:cs="Courier New"/>
              </w:rPr>
              <w:t xml:space="preserve">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 xml:space="preserve">.  </w:t>
            </w:r>
            <w:proofErr w:type="gramStart"/>
            <w:r>
              <w:rPr>
                <w:rFonts w:ascii="Courier New" w:hAnsi="Courier New" w:cs="Courier New"/>
              </w:rPr>
              <w:t>You're</w:t>
            </w:r>
            <w:proofErr w:type="gramEnd"/>
            <w:r>
              <w:rPr>
                <w:rFonts w:ascii="Courier New" w:hAnsi="Courier New" w:cs="Courier New"/>
              </w:rPr>
              <w:t xml:space="preserv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want to get too [sounds like] muffled with you.  What you need to do is send me the Complaint against the Attorney General's office and I will make sure that our counsel gets back to you promptly, </w:t>
            </w:r>
            <w:proofErr w:type="gramStart"/>
            <w:r>
              <w:rPr>
                <w:rFonts w:ascii="Courier New" w:hAnsi="Courier New" w:cs="Courier New"/>
              </w:rPr>
              <w:t>alright</w:t>
            </w:r>
            <w:proofErr w:type="gramEnd"/>
            <w:r>
              <w:rPr>
                <w:rFonts w:ascii="Courier New" w:hAnsi="Courier New" w:cs="Courier New"/>
              </w:rPr>
              <w:t xml:space="preserve">?  I </w:t>
            </w:r>
            <w:proofErr w:type="gramStart"/>
            <w:r>
              <w:rPr>
                <w:rFonts w:ascii="Courier New" w:hAnsi="Courier New" w:cs="Courier New"/>
              </w:rPr>
              <w:t>can't</w:t>
            </w:r>
            <w:proofErr w:type="gramEnd"/>
            <w:r>
              <w:rPr>
                <w:rFonts w:ascii="Courier New" w:hAnsi="Courier New" w:cs="Courier New"/>
              </w:rPr>
              <w:t xml:space="preserve">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As soon as we can open up a line of </w:t>
            </w:r>
            <w:proofErr w:type="gramStart"/>
            <w:r>
              <w:rPr>
                <w:rFonts w:ascii="Courier New" w:hAnsi="Courier New" w:cs="Courier New"/>
              </w:rPr>
              <w:t>communication</w:t>
            </w:r>
            <w:proofErr w:type="gramEnd"/>
            <w:r>
              <w:rPr>
                <w:rFonts w:ascii="Courier New" w:hAnsi="Courier New" w:cs="Courier New"/>
              </w:rPr>
              <w:t xml:space="preserve">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Then </w:t>
            </w:r>
            <w:proofErr w:type="gramStart"/>
            <w:r>
              <w:rPr>
                <w:rFonts w:ascii="Courier New" w:hAnsi="Courier New" w:cs="Courier New"/>
              </w:rPr>
              <w:t>you're</w:t>
            </w:r>
            <w:proofErr w:type="gramEnd"/>
            <w:r>
              <w:rPr>
                <w:rFonts w:ascii="Courier New" w:hAnsi="Courier New" w:cs="Courier New"/>
              </w:rPr>
              <w:t xml:space="preserve"> the first administration in eight years that will do that.  </w:t>
            </w:r>
            <w:proofErr w:type="gramStart"/>
            <w:r>
              <w:rPr>
                <w:rFonts w:ascii="Courier New" w:hAnsi="Courier New" w:cs="Courier New"/>
              </w:rPr>
              <w:t>It's</w:t>
            </w:r>
            <w:proofErr w:type="gramEnd"/>
            <w:r>
              <w:rPr>
                <w:rFonts w:ascii="Courier New" w:hAnsi="Courier New" w:cs="Courier New"/>
              </w:rPr>
              <w:t xml:space="preserve"> amazing I'm blown away.  </w:t>
            </w:r>
            <w:proofErr w:type="gramStart"/>
            <w:r>
              <w:rPr>
                <w:rFonts w:ascii="Courier New" w:hAnsi="Courier New" w:cs="Courier New"/>
              </w:rPr>
              <w:t>From your mouth to God's ears.</w:t>
            </w:r>
            <w:proofErr w:type="gramEnd"/>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3" w:name="_Toc331091398"/>
      <w:r w:rsidRPr="00E23C09">
        <w:rPr>
          <w:caps/>
        </w:rPr>
        <w:lastRenderedPageBreak/>
        <w:t xml:space="preserve">EXHIBIT </w:t>
      </w:r>
      <w:r w:rsidR="001E4762">
        <w:rPr>
          <w:caps/>
        </w:rPr>
        <w:t>6</w:t>
      </w:r>
      <w:r w:rsidRPr="00E23C09">
        <w:rPr>
          <w:caps/>
        </w:rPr>
        <w:t xml:space="preserve"> – </w:t>
      </w:r>
      <w:r>
        <w:rPr>
          <w:caps/>
        </w:rPr>
        <w:t>Suzanne mccormick motion for rehearing</w:t>
      </w:r>
      <w:bookmarkEnd w:id="93"/>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42" cstate="email"/>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43" cstate="email"/>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4" cstate="email"/>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5" cstate="email"/>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6" cstate="email"/>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7" cstate="email"/>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8" cstate="email"/>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9" cstate="email"/>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50" cstate="email"/>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51" cstate="email"/>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52" cstate="email"/>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53" cstate="email"/>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4" cstate="email"/>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5" cstate="email"/>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6" cstate="email"/>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4" w:name="_Toc331091399"/>
      <w:r w:rsidRPr="00E23C09">
        <w:rPr>
          <w:caps/>
        </w:rPr>
        <w:lastRenderedPageBreak/>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4"/>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7" cstate="email"/>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58" cstate="email"/>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59" cstate="email"/>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5" w:name="_Toc331091400"/>
      <w:r w:rsidRPr="00E23C09">
        <w:rPr>
          <w:caps/>
        </w:rPr>
        <w:lastRenderedPageBreak/>
        <w:t xml:space="preserve">EXHIBIT </w:t>
      </w:r>
      <w:r w:rsidR="002F25F5">
        <w:rPr>
          <w:caps/>
        </w:rPr>
        <w:t>8</w:t>
      </w:r>
      <w:r w:rsidRPr="00E23C09">
        <w:rPr>
          <w:caps/>
        </w:rPr>
        <w:t xml:space="preserve"> – </w:t>
      </w:r>
      <w:r>
        <w:rPr>
          <w:caps/>
        </w:rPr>
        <w:t>Articles</w:t>
      </w:r>
      <w:bookmarkEnd w:id="95"/>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60" cstate="email"/>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61" cstate="email"/>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6" w:name="_Toc331091401"/>
      <w:r w:rsidRPr="00E23C09">
        <w:rPr>
          <w:caps/>
        </w:rPr>
        <w:lastRenderedPageBreak/>
        <w:t xml:space="preserve">EXHIBIT </w:t>
      </w:r>
      <w:r w:rsidR="002F25F5">
        <w:rPr>
          <w:caps/>
        </w:rPr>
        <w:t>9</w:t>
      </w:r>
      <w:r w:rsidR="00FA406B">
        <w:rPr>
          <w:caps/>
        </w:rPr>
        <w:t xml:space="preserve"> – Kevin Mckeown aka Frank brady memo to scheindlin regarding dirty judges and sealed court papers</w:t>
      </w:r>
      <w:bookmarkEnd w:id="96"/>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62" cstate="email"/>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63" cstate="email"/>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7" w:name="_Toc331091402"/>
      <w:r w:rsidRPr="00E23C09">
        <w:rPr>
          <w:caps/>
        </w:rPr>
        <w:lastRenderedPageBreak/>
        <w:t xml:space="preserve">EXHIBIT </w:t>
      </w:r>
      <w:r w:rsidR="002F25F5">
        <w:rPr>
          <w:caps/>
        </w:rPr>
        <w:t>10</w:t>
      </w:r>
      <w:r w:rsidRPr="00E23C09">
        <w:rPr>
          <w:caps/>
        </w:rPr>
        <w:t xml:space="preserve"> – </w:t>
      </w:r>
      <w:r>
        <w:rPr>
          <w:caps/>
        </w:rPr>
        <w:t>Kevin Mckeown aka frank brady affirmation of suzanne mccormick</w:t>
      </w:r>
      <w:bookmarkEnd w:id="97"/>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64" cstate="email"/>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65" cstate="email"/>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66" cstate="email"/>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67" cstate="email"/>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C93D39">
      <w:headerReference w:type="even" r:id="rId168"/>
      <w:headerReference w:type="default" r:id="rId169"/>
      <w:footerReference w:type="even" r:id="rId170"/>
      <w:footerReference w:type="default" r:id="rId171"/>
      <w:headerReference w:type="first" r:id="rId172"/>
      <w:footerReference w:type="first" r:id="rId173"/>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05A8" w:rsidRDefault="000505A8" w:rsidP="00315E5D">
      <w:r>
        <w:separator/>
      </w:r>
    </w:p>
  </w:endnote>
  <w:endnote w:type="continuationSeparator" w:id="0">
    <w:p w:rsidR="000505A8" w:rsidRDefault="000505A8"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Default="0011408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Pr="008A35D1" w:rsidRDefault="0011408E" w:rsidP="00F22B6D">
    <w:pPr>
      <w:pStyle w:val="Footer"/>
      <w:tabs>
        <w:tab w:val="left" w:pos="5970"/>
      </w:tabs>
      <w:rPr>
        <w:rStyle w:val="PageNumber"/>
        <w:b/>
        <w:sz w:val="16"/>
        <w:szCs w:val="16"/>
      </w:rPr>
    </w:pPr>
    <w:r>
      <w:rPr>
        <w:rStyle w:val="PageNumber"/>
        <w:b/>
        <w:sz w:val="16"/>
        <w:szCs w:val="16"/>
      </w:rPr>
      <w:t>Thursday, July 26,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8D34E8">
      <w:rPr>
        <w:rStyle w:val="PageNumber"/>
        <w:b/>
        <w:noProof/>
        <w:sz w:val="16"/>
        <w:szCs w:val="16"/>
      </w:rPr>
      <w:t>1</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8D34E8">
      <w:rPr>
        <w:rStyle w:val="PageNumber"/>
        <w:b/>
        <w:noProof/>
        <w:sz w:val="16"/>
        <w:szCs w:val="16"/>
      </w:rPr>
      <w:t>286</w:t>
    </w:r>
    <w:r w:rsidRPr="008A35D1">
      <w:rPr>
        <w:rStyle w:val="PageNumber"/>
        <w:b/>
        <w:sz w:val="16"/>
        <w:szCs w:val="16"/>
      </w:rPr>
      <w:fldChar w:fldCharType="end"/>
    </w:r>
  </w:p>
  <w:p w:rsidR="0011408E" w:rsidRDefault="0011408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Default="0011408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05A8" w:rsidRDefault="000505A8" w:rsidP="00315E5D">
      <w:r>
        <w:separator/>
      </w:r>
    </w:p>
  </w:footnote>
  <w:footnote w:type="continuationSeparator" w:id="0">
    <w:p w:rsidR="000505A8" w:rsidRDefault="000505A8" w:rsidP="00315E5D">
      <w:r>
        <w:continuationSeparator/>
      </w:r>
    </w:p>
  </w:footnote>
  <w:footnote w:id="1">
    <w:p w:rsidR="0011408E" w:rsidRDefault="0011408E">
      <w:pPr>
        <w:pStyle w:val="FootnoteText"/>
      </w:pPr>
      <w:r>
        <w:rPr>
          <w:rStyle w:val="FootnoteReference"/>
        </w:rPr>
        <w:footnoteRef/>
      </w:r>
      <w:r>
        <w:t xml:space="preserve"> </w:t>
      </w:r>
      <w:proofErr w:type="spellStart"/>
      <w:r w:rsidRPr="004374D4">
        <w:t>il</w:t>
      </w:r>
      <w:proofErr w:type="spellEnd"/>
      <w:r w:rsidRPr="004374D4">
        <w:t xml:space="preserve"> Sommo Poeta </w:t>
      </w:r>
      <w:r>
        <w:t xml:space="preserve">~ </w:t>
      </w:r>
      <w:r w:rsidRPr="004374D4">
        <w:t>Durante degli Alighieri</w:t>
      </w:r>
      <w:r>
        <w:t>, “</w:t>
      </w:r>
      <w:r w:rsidRPr="004374D4">
        <w:t>Divina Commedia</w:t>
      </w:r>
      <w:r>
        <w:t>” 1308-1321</w:t>
      </w:r>
      <w:r w:rsidRPr="00A04D58">
        <w:t xml:space="preserve"> Canto III</w:t>
      </w:r>
    </w:p>
  </w:footnote>
  <w:footnote w:id="2">
    <w:p w:rsidR="0011408E" w:rsidRDefault="0011408E"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11408E" w:rsidRDefault="0011408E" w:rsidP="00A00B99">
      <w:pPr>
        <w:pStyle w:val="FootnoteText"/>
      </w:pPr>
    </w:p>
    <w:p w:rsidR="0011408E" w:rsidRDefault="0011408E"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11408E" w:rsidRDefault="0011408E" w:rsidP="00A00B99">
      <w:pPr>
        <w:pStyle w:val="FootnoteText"/>
      </w:pPr>
      <w:hyperlink r:id="rId1" w:history="1">
        <w:r w:rsidRPr="00DA754F">
          <w:rPr>
            <w:rStyle w:val="Hyperlink"/>
          </w:rPr>
          <w:t>http://ethicsrouser.blogspot.com/2012/06/ny-legal-ethics-scandal-whistleblower.html</w:t>
        </w:r>
      </w:hyperlink>
      <w:r>
        <w:t xml:space="preserve"> </w:t>
      </w:r>
    </w:p>
    <w:p w:rsidR="0011408E" w:rsidRDefault="0011408E" w:rsidP="00A00B99">
      <w:pPr>
        <w:pStyle w:val="FootnoteText"/>
      </w:pPr>
    </w:p>
  </w:footnote>
  <w:footnote w:id="3">
    <w:p w:rsidR="0011408E" w:rsidRDefault="0011408E"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11408E" w:rsidRDefault="0011408E" w:rsidP="00A00B99">
      <w:pPr>
        <w:pStyle w:val="FootnoteText"/>
      </w:pPr>
    </w:p>
  </w:footnote>
  <w:footnote w:id="4">
    <w:p w:rsidR="0011408E" w:rsidRDefault="0011408E"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11408E" w:rsidRDefault="0011408E" w:rsidP="003205EE">
      <w:pPr>
        <w:pStyle w:val="FootnoteText"/>
      </w:pPr>
      <w:hyperlink r:id="rId2" w:history="1">
        <w:r w:rsidRPr="00B47CCE">
          <w:rPr>
            <w:rStyle w:val="Hyperlink"/>
          </w:rPr>
          <w:t>http://fredcelani.wordpress.com/2011/07/22/request-for-discovery/</w:t>
        </w:r>
      </w:hyperlink>
      <w:r>
        <w:t xml:space="preserve"> </w:t>
      </w:r>
    </w:p>
    <w:p w:rsidR="0011408E" w:rsidRDefault="0011408E"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11408E" w:rsidRDefault="0011408E">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11408E" w:rsidRDefault="0011408E"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11408E" w:rsidRDefault="0011408E" w:rsidP="00603B3C">
      <w:pPr>
        <w:pStyle w:val="FootnoteText"/>
      </w:pPr>
      <w:hyperlink r:id="rId3" w:history="1">
        <w:r w:rsidRPr="00800B38">
          <w:rPr>
            <w:rStyle w:val="Hyperlink"/>
          </w:rPr>
          <w:t>http://www.fourwinds10.net/siterun_data/government/banking_and_taxation_irs_and_insurance/news.php?q=1322928892</w:t>
        </w:r>
      </w:hyperlink>
    </w:p>
    <w:p w:rsidR="0011408E" w:rsidRDefault="0011408E" w:rsidP="00603B3C">
      <w:pPr>
        <w:pStyle w:val="FootnoteText"/>
      </w:pPr>
    </w:p>
    <w:p w:rsidR="0011408E" w:rsidRDefault="0011408E" w:rsidP="00603B3C">
      <w:pPr>
        <w:pStyle w:val="FootnoteText"/>
      </w:pPr>
      <w:r>
        <w:t>and</w:t>
      </w:r>
    </w:p>
    <w:p w:rsidR="0011408E" w:rsidRDefault="0011408E" w:rsidP="00603B3C">
      <w:pPr>
        <w:pStyle w:val="FootnoteText"/>
      </w:pPr>
    </w:p>
    <w:p w:rsidR="0011408E" w:rsidRDefault="0011408E"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11408E" w:rsidRDefault="0011408E" w:rsidP="00603B3C">
      <w:pPr>
        <w:pStyle w:val="FootnoteText"/>
      </w:pPr>
      <w:r>
        <w:t>PR Web, August 22, 2011</w:t>
      </w:r>
    </w:p>
    <w:p w:rsidR="0011408E" w:rsidRDefault="0011408E" w:rsidP="00603B3C">
      <w:pPr>
        <w:pStyle w:val="FootnoteText"/>
      </w:pPr>
      <w:hyperlink r:id="rId4" w:history="1">
        <w:r w:rsidRPr="008314EF">
          <w:rPr>
            <w:rStyle w:val="Hyperlink"/>
          </w:rPr>
          <w:t>http://www.prweb.com/releases/2011/8/prweb8737214.htm</w:t>
        </w:r>
      </w:hyperlink>
    </w:p>
    <w:p w:rsidR="0011408E" w:rsidRDefault="0011408E" w:rsidP="00603B3C">
      <w:pPr>
        <w:pStyle w:val="FootnoteText"/>
      </w:pPr>
    </w:p>
    <w:p w:rsidR="0011408E" w:rsidRDefault="0011408E" w:rsidP="00603B3C">
      <w:pPr>
        <w:pStyle w:val="FootnoteText"/>
      </w:pPr>
      <w:r>
        <w:t xml:space="preserve">and </w:t>
      </w:r>
    </w:p>
    <w:p w:rsidR="0011408E" w:rsidRDefault="0011408E" w:rsidP="00603B3C">
      <w:pPr>
        <w:pStyle w:val="FootnoteText"/>
      </w:pPr>
    </w:p>
    <w:p w:rsidR="0011408E" w:rsidRDefault="0011408E"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11408E" w:rsidRDefault="0011408E"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11408E" w:rsidRDefault="0011408E" w:rsidP="00603B3C">
      <w:pPr>
        <w:pStyle w:val="FootnoteText"/>
      </w:pPr>
    </w:p>
    <w:p w:rsidR="0011408E" w:rsidRDefault="0011408E" w:rsidP="00603B3C">
      <w:pPr>
        <w:pStyle w:val="FootnoteText"/>
      </w:pPr>
      <w:r>
        <w:t>and</w:t>
      </w:r>
    </w:p>
    <w:p w:rsidR="0011408E" w:rsidRDefault="0011408E" w:rsidP="00603B3C">
      <w:pPr>
        <w:pStyle w:val="FootnoteText"/>
      </w:pPr>
    </w:p>
    <w:p w:rsidR="0011408E" w:rsidRDefault="0011408E" w:rsidP="007E2C24">
      <w:pPr>
        <w:pStyle w:val="FootnoteText"/>
      </w:pPr>
      <w:r>
        <w:t>“16 TRILLION Reasons Why Everyone In Washington, Including The President, Should Be Heading To Prison</w:t>
      </w:r>
    </w:p>
    <w:p w:rsidR="0011408E" w:rsidRDefault="0011408E" w:rsidP="007E2C24">
      <w:pPr>
        <w:pStyle w:val="FootnoteText"/>
      </w:pPr>
      <w:r>
        <w:t xml:space="preserve"> A Time For Choosing” by Gary Jackson, </w:t>
      </w:r>
      <w:r w:rsidRPr="007E2C24">
        <w:t>FreeRepublic, LLC,</w:t>
      </w:r>
      <w:r>
        <w:t xml:space="preserve"> July 22, 2011</w:t>
      </w:r>
    </w:p>
    <w:p w:rsidR="0011408E" w:rsidRDefault="0011408E" w:rsidP="00603B3C">
      <w:pPr>
        <w:pStyle w:val="FootnoteText"/>
      </w:pPr>
      <w:hyperlink r:id="rId6" w:history="1">
        <w:r w:rsidRPr="00800B38">
          <w:rPr>
            <w:rStyle w:val="Hyperlink"/>
          </w:rPr>
          <w:t>http://www.freerepublic.com/focus/f-bloggers/2752675/posts</w:t>
        </w:r>
      </w:hyperlink>
      <w:r>
        <w:t xml:space="preserve"> </w:t>
      </w:r>
    </w:p>
    <w:p w:rsidR="0011408E" w:rsidRDefault="0011408E" w:rsidP="00603B3C">
      <w:pPr>
        <w:pStyle w:val="FootnoteText"/>
      </w:pPr>
    </w:p>
  </w:footnote>
  <w:footnote w:id="7">
    <w:p w:rsidR="0011408E" w:rsidRDefault="0011408E">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11408E" w:rsidRDefault="0011408E">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BC367C">
        <w:t>The true cost of the bank bailout</w:t>
      </w:r>
      <w:r>
        <w:t xml:space="preserve">” </w:t>
      </w:r>
      <w:r w:rsidRPr="00BC367C">
        <w:t>| Need to Know | PBS Video</w:t>
      </w:r>
      <w:r>
        <w:t>, January 30, 2012</w:t>
      </w:r>
    </w:p>
    <w:p w:rsidR="0011408E" w:rsidRDefault="0011408E">
      <w:pPr>
        <w:pStyle w:val="FootnoteText"/>
      </w:pPr>
      <w:hyperlink r:id="rId8" w:history="1">
        <w:r w:rsidRPr="002D0C53">
          <w:rPr>
            <w:rStyle w:val="Hyperlink"/>
          </w:rPr>
          <w:t>http://video.pbs.org/video/1581037108</w:t>
        </w:r>
      </w:hyperlink>
      <w:r>
        <w:t xml:space="preserve"> </w:t>
      </w:r>
    </w:p>
  </w:footnote>
  <w:footnote w:id="8">
    <w:p w:rsidR="0011408E" w:rsidRDefault="0011408E"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11408E" w:rsidRPr="00A87EFB" w:rsidRDefault="0011408E"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11408E" w:rsidRDefault="0011408E"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11408E" w:rsidRDefault="0011408E" w:rsidP="007368C7">
      <w:pPr>
        <w:pStyle w:val="FootnoteText"/>
      </w:pPr>
      <w:hyperlink r:id="rId10" w:history="1">
        <w:r w:rsidRPr="00B33F9C">
          <w:rPr>
            <w:rStyle w:val="Hyperlink"/>
          </w:rPr>
          <w:t>http://www.hrw.org/reports/2005/04/23/getting-away-torture</w:t>
        </w:r>
      </w:hyperlink>
    </w:p>
    <w:p w:rsidR="0011408E" w:rsidRDefault="0011408E" w:rsidP="00A87EFB">
      <w:pPr>
        <w:pStyle w:val="FootnoteText"/>
      </w:pPr>
    </w:p>
    <w:p w:rsidR="0011408E" w:rsidRDefault="0011408E" w:rsidP="00A87EFB">
      <w:pPr>
        <w:pStyle w:val="FootnoteText"/>
      </w:pPr>
      <w:r>
        <w:t>and</w:t>
      </w:r>
    </w:p>
    <w:p w:rsidR="0011408E" w:rsidRDefault="0011408E" w:rsidP="007368C7">
      <w:pPr>
        <w:pStyle w:val="FootnoteText"/>
      </w:pPr>
    </w:p>
    <w:p w:rsidR="0011408E" w:rsidRDefault="0011408E" w:rsidP="007368C7">
      <w:pPr>
        <w:pStyle w:val="FootnoteText"/>
      </w:pPr>
      <w:r>
        <w:t xml:space="preserve"> “US judge rules to protect CIA over torture” </w:t>
      </w:r>
      <w:r w:rsidRPr="00B475C1">
        <w:t>Press TV</w:t>
      </w:r>
      <w:r w:rsidRPr="00AD2A46">
        <w:t xml:space="preserve"> </w:t>
      </w:r>
      <w:r>
        <w:t>August 2, 2011</w:t>
      </w:r>
    </w:p>
    <w:p w:rsidR="0011408E" w:rsidRDefault="0011408E" w:rsidP="007368C7">
      <w:pPr>
        <w:pStyle w:val="FootnoteText"/>
      </w:pPr>
      <w:hyperlink r:id="rId11" w:history="1">
        <w:r w:rsidRPr="00B33F9C">
          <w:rPr>
            <w:rStyle w:val="Hyperlink"/>
          </w:rPr>
          <w:t>http://www.presstv.ir/usdetail/192015.html</w:t>
        </w:r>
      </w:hyperlink>
    </w:p>
    <w:p w:rsidR="0011408E" w:rsidRDefault="0011408E" w:rsidP="00B475C1">
      <w:pPr>
        <w:pStyle w:val="FootnoteText"/>
      </w:pPr>
    </w:p>
  </w:footnote>
  <w:footnote w:id="10">
    <w:p w:rsidR="0011408E" w:rsidRDefault="0011408E"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By Scot J. Paltrow Fri Jan 20, 2012, Thomson Reuters.</w:t>
      </w:r>
      <w:proofErr w:type="gramEnd"/>
    </w:p>
    <w:p w:rsidR="0011408E" w:rsidRDefault="0011408E" w:rsidP="007D14F8">
      <w:pPr>
        <w:pStyle w:val="FootnoteText"/>
      </w:pPr>
      <w:hyperlink r:id="rId12" w:history="1">
        <w:r w:rsidRPr="00890827">
          <w:rPr>
            <w:rStyle w:val="Hyperlink"/>
          </w:rPr>
          <w:t>http://www.reuters.com/article/2012/01/20/us-usa-holder-mortgage-idUSTRE80J0PH20120120</w:t>
        </w:r>
      </w:hyperlink>
    </w:p>
    <w:p w:rsidR="0011408E" w:rsidRDefault="0011408E" w:rsidP="007D14F8">
      <w:pPr>
        <w:pStyle w:val="FootnoteText"/>
      </w:pPr>
    </w:p>
    <w:p w:rsidR="0011408E" w:rsidRDefault="0011408E">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11408E" w:rsidRDefault="0011408E">
      <w:pPr>
        <w:pStyle w:val="FootnoteText"/>
      </w:pPr>
      <w:hyperlink r:id="rId13" w:history="1">
        <w:r w:rsidRPr="00890827">
          <w:rPr>
            <w:rStyle w:val="Hyperlink"/>
          </w:rPr>
          <w:t>http://dailybail.com/home/criminally-corrupt-eric-holder-top-doj-lawyers-were-partners.html</w:t>
        </w:r>
      </w:hyperlink>
    </w:p>
    <w:p w:rsidR="0011408E" w:rsidRDefault="0011408E">
      <w:pPr>
        <w:pStyle w:val="FootnoteText"/>
      </w:pPr>
    </w:p>
    <w:p w:rsidR="0011408E" w:rsidRDefault="0011408E">
      <w:pPr>
        <w:pStyle w:val="FootnoteText"/>
      </w:pPr>
    </w:p>
    <w:p w:rsidR="0011408E" w:rsidRDefault="0011408E">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11408E" w:rsidRDefault="0011408E">
      <w:pPr>
        <w:pStyle w:val="FootnoteText"/>
      </w:pPr>
      <w:hyperlink r:id="rId14" w:history="1">
        <w:r w:rsidRPr="00D8402B">
          <w:rPr>
            <w:rStyle w:val="Hyperlink"/>
          </w:rPr>
          <w:t>http://www.justiceblind.com/new/bandits.htm</w:t>
        </w:r>
      </w:hyperlink>
      <w:r>
        <w:t xml:space="preserve"> .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11408E" w:rsidRDefault="0011408E">
      <w:pPr>
        <w:pStyle w:val="FootnoteText"/>
      </w:pPr>
      <w:hyperlink r:id="rId15" w:history="1">
        <w:r w:rsidRPr="00F65291">
          <w:rPr>
            <w:rStyle w:val="Hyperlink"/>
          </w:rPr>
          <w:t>http://www.rollingstone.com/politics/blogs/taibblog/owss-beef-wall-street-isnt-winning-its-cheating-20111025</w:t>
        </w:r>
      </w:hyperlink>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5B7B59">
        <w:t>Greed is good: maximization and elite deviance in America</w:t>
      </w:r>
      <w:r>
        <w:t>”</w:t>
      </w:r>
      <w:r w:rsidRPr="005B7B59">
        <w:t xml:space="preserve"> By Matthew Robinson, Daniel Murphy</w:t>
      </w:r>
      <w:r>
        <w:t>”</w:t>
      </w:r>
    </w:p>
    <w:p w:rsidR="0011408E" w:rsidRDefault="0011408E"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11408E" w:rsidRDefault="0011408E" w:rsidP="005B7B59">
      <w:pPr>
        <w:pStyle w:val="FootnoteText"/>
      </w:pPr>
    </w:p>
    <w:p w:rsidR="0011408E" w:rsidRDefault="0011408E"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11408E" w:rsidRDefault="0011408E">
      <w:pPr>
        <w:pStyle w:val="FootnoteText"/>
      </w:pPr>
    </w:p>
  </w:footnote>
  <w:footnote w:id="11">
    <w:p w:rsidR="0011408E" w:rsidRDefault="0011408E" w:rsidP="00A24915">
      <w:pPr>
        <w:pStyle w:val="FootnoteText"/>
      </w:pPr>
      <w:r>
        <w:rPr>
          <w:rStyle w:val="FootnoteReference"/>
        </w:rPr>
        <w:footnoteRef/>
      </w:r>
      <w:r>
        <w:t xml:space="preserve"> “Are Ratings Agencies Taking Bribes? By Emily Knapp, </w:t>
      </w:r>
      <w:r w:rsidRPr="00A24915">
        <w:t>Wall St. Cheat Sheet</w:t>
      </w:r>
      <w:r>
        <w:t>, October 31 2011</w:t>
      </w:r>
    </w:p>
    <w:p w:rsidR="0011408E" w:rsidRDefault="0011408E">
      <w:pPr>
        <w:pStyle w:val="FootnoteText"/>
      </w:pPr>
      <w:hyperlink r:id="rId17" w:history="1">
        <w:r w:rsidRPr="00DF0936">
          <w:rPr>
            <w:rStyle w:val="Hyperlink"/>
          </w:rPr>
          <w:t>http://wallstcheatsheet.com/economy/are-ratings-agencies-taking-bribes.html</w:t>
        </w:r>
      </w:hyperlink>
    </w:p>
    <w:p w:rsidR="0011408E" w:rsidRDefault="0011408E">
      <w:pPr>
        <w:pStyle w:val="FootnoteText"/>
      </w:pPr>
      <w:r>
        <w:t xml:space="preserve"> </w:t>
      </w:r>
    </w:p>
  </w:footnote>
  <w:footnote w:id="12">
    <w:p w:rsidR="0011408E" w:rsidRDefault="0011408E"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11408E" w:rsidRDefault="0011408E"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11408E" w:rsidRDefault="0011408E" w:rsidP="002C5C3C">
      <w:pPr>
        <w:pStyle w:val="FootnoteText"/>
        <w:tabs>
          <w:tab w:val="left" w:pos="4905"/>
        </w:tabs>
      </w:pPr>
    </w:p>
    <w:p w:rsidR="0011408E" w:rsidRDefault="0011408E" w:rsidP="002C5C3C">
      <w:pPr>
        <w:pStyle w:val="FootnoteText"/>
        <w:tabs>
          <w:tab w:val="left" w:pos="4905"/>
        </w:tabs>
      </w:pPr>
      <w:r>
        <w:t>and</w:t>
      </w:r>
    </w:p>
    <w:p w:rsidR="0011408E" w:rsidRDefault="0011408E" w:rsidP="002C5C3C">
      <w:pPr>
        <w:pStyle w:val="FootnoteText"/>
        <w:tabs>
          <w:tab w:val="left" w:pos="4905"/>
        </w:tabs>
      </w:pPr>
    </w:p>
    <w:p w:rsidR="0011408E" w:rsidRDefault="0011408E" w:rsidP="002C5C3C">
      <w:pPr>
        <w:pStyle w:val="FootnoteText"/>
        <w:tabs>
          <w:tab w:val="left" w:pos="4905"/>
        </w:tabs>
      </w:pPr>
      <w:r>
        <w:t>“Comment on SEC Proposed Rules for Nationally Recognized Statistical Rating Organizations – File No. S7-18-11 by William J. Harrington”</w:t>
      </w:r>
    </w:p>
    <w:p w:rsidR="0011408E" w:rsidRDefault="0011408E" w:rsidP="002C5C3C">
      <w:pPr>
        <w:pStyle w:val="FootnoteText"/>
        <w:tabs>
          <w:tab w:val="left" w:pos="4905"/>
        </w:tabs>
      </w:pPr>
      <w:hyperlink r:id="rId20" w:history="1">
        <w:r w:rsidRPr="006973B1">
          <w:rPr>
            <w:rStyle w:val="Hyperlink"/>
          </w:rPr>
          <w:t>http://www.sec.gov/comments/s7-18-11/s71811-33.pdf</w:t>
        </w:r>
      </w:hyperlink>
    </w:p>
    <w:p w:rsidR="0011408E" w:rsidRDefault="0011408E" w:rsidP="002C5C3C">
      <w:pPr>
        <w:pStyle w:val="FootnoteText"/>
        <w:tabs>
          <w:tab w:val="left" w:pos="4905"/>
        </w:tabs>
      </w:pPr>
    </w:p>
  </w:footnote>
  <w:footnote w:id="13">
    <w:p w:rsidR="0011408E" w:rsidRDefault="0011408E" w:rsidP="00A82A47">
      <w:pPr>
        <w:pStyle w:val="FootnoteText"/>
      </w:pPr>
      <w:r>
        <w:rPr>
          <w:rStyle w:val="FootnoteReference"/>
        </w:rPr>
        <w:footnoteRef/>
      </w:r>
      <w:proofErr w:type="gramStart"/>
      <w:r>
        <w:t>“THE NINE STAGES OF AMERICAN AUTOGENOCIDE” by Martha Rose Crow, M.S.</w:t>
      </w:r>
      <w:proofErr w:type="gramEnd"/>
    </w:p>
    <w:p w:rsidR="0011408E" w:rsidRDefault="0011408E"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11408E" w:rsidRDefault="0011408E" w:rsidP="00AE73CE">
      <w:pPr>
        <w:pStyle w:val="FootnoteText"/>
      </w:pPr>
    </w:p>
    <w:p w:rsidR="0011408E" w:rsidRDefault="0011408E" w:rsidP="00AE73CE">
      <w:pPr>
        <w:pStyle w:val="FootnoteText"/>
      </w:pPr>
      <w:r>
        <w:rPr>
          <w:rStyle w:val="FootnoteReference"/>
        </w:rPr>
        <w:footnoteRef/>
      </w:r>
      <w:r>
        <w:t xml:space="preserve"> Nuremberg Principle VI states,</w:t>
      </w:r>
    </w:p>
    <w:p w:rsidR="0011408E" w:rsidRDefault="0011408E" w:rsidP="00AE73CE">
      <w:pPr>
        <w:pStyle w:val="FootnoteText"/>
      </w:pPr>
      <w:r>
        <w:t xml:space="preserve">“The crimes hereinafter set out are punishable as crimes under international law: </w:t>
      </w:r>
    </w:p>
    <w:p w:rsidR="0011408E" w:rsidRDefault="0011408E" w:rsidP="00AE73CE">
      <w:pPr>
        <w:pStyle w:val="FootnoteText"/>
      </w:pPr>
      <w:r>
        <w:t xml:space="preserve">(a) Crimes against peace:  </w:t>
      </w:r>
    </w:p>
    <w:p w:rsidR="0011408E" w:rsidRPr="00C174A8" w:rsidRDefault="0011408E"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11408E" w:rsidRDefault="0011408E"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 xml:space="preserve">for the accomplishment of any of the acts mentioned under (i). </w:t>
      </w:r>
    </w:p>
    <w:p w:rsidR="0011408E" w:rsidRDefault="0011408E" w:rsidP="00AE73CE">
      <w:pPr>
        <w:pStyle w:val="FootnoteText"/>
      </w:pPr>
      <w:r>
        <w:t xml:space="preserve"> (b) War crimes: </w:t>
      </w:r>
    </w:p>
    <w:p w:rsidR="0011408E" w:rsidRDefault="0011408E"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11408E" w:rsidRDefault="0011408E"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11408E" w:rsidRDefault="0011408E" w:rsidP="00AE73CE">
      <w:pPr>
        <w:pStyle w:val="FootnoteText"/>
      </w:pPr>
    </w:p>
  </w:footnote>
  <w:footnote w:id="15">
    <w:p w:rsidR="0011408E" w:rsidRDefault="0011408E">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11408E" w:rsidRDefault="0011408E">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11408E" w:rsidRDefault="0011408E">
      <w:pPr>
        <w:pStyle w:val="FootnoteText"/>
      </w:pPr>
    </w:p>
  </w:footnote>
  <w:footnote w:id="16">
    <w:p w:rsidR="0011408E" w:rsidRPr="00251E3C" w:rsidRDefault="0011408E"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11408E" w:rsidRDefault="0011408E">
      <w:pPr>
        <w:pStyle w:val="FootnoteText"/>
      </w:pPr>
      <w:r>
        <w:t xml:space="preserve"> </w:t>
      </w:r>
      <w:hyperlink r:id="rId23" w:history="1">
        <w:r w:rsidRPr="00D8402B">
          <w:rPr>
            <w:rStyle w:val="Hyperlink"/>
          </w:rPr>
          <w:t>http://www.preventgenocide.org/law/convention/text.htm</w:t>
        </w:r>
      </w:hyperlink>
    </w:p>
    <w:p w:rsidR="0011408E" w:rsidRDefault="0011408E">
      <w:pPr>
        <w:pStyle w:val="FootnoteText"/>
      </w:pPr>
    </w:p>
  </w:footnote>
  <w:footnote w:id="17">
    <w:p w:rsidR="0011408E" w:rsidRDefault="0011408E">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11408E" w:rsidRDefault="0011408E">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11408E" w:rsidRDefault="0011408E"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U.S.C. §3331</w:t>
      </w:r>
    </w:p>
    <w:p w:rsidR="0011408E" w:rsidRDefault="0011408E" w:rsidP="002C5C3C">
      <w:pPr>
        <w:pStyle w:val="FootnoteText"/>
      </w:pPr>
    </w:p>
  </w:footnote>
  <w:footnote w:id="19">
    <w:p w:rsidR="0011408E" w:rsidRDefault="0011408E" w:rsidP="008A148A">
      <w:pPr>
        <w:pStyle w:val="FootnoteText"/>
      </w:pPr>
      <w:r>
        <w:rPr>
          <w:rStyle w:val="FootnoteReference"/>
        </w:rPr>
        <w:footnoteRef/>
      </w:r>
      <w:r>
        <w:t xml:space="preserve"> </w:t>
      </w:r>
      <w:proofErr w:type="gramStart"/>
      <w:r>
        <w:t>Andral Bratton, Principal Attorney, Appellate Division, First Judicial Department Appellate Division, New York, NY.</w:t>
      </w:r>
      <w:proofErr w:type="gramEnd"/>
    </w:p>
  </w:footnote>
  <w:footnote w:id="20">
    <w:p w:rsidR="0011408E" w:rsidRDefault="0011408E">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11408E" w:rsidRDefault="0011408E">
      <w:pPr>
        <w:pStyle w:val="FootnoteText"/>
      </w:pPr>
      <w:hyperlink r:id="rId25" w:history="1">
        <w:r w:rsidRPr="00ED456B">
          <w:rPr>
            <w:rStyle w:val="Hyperlink"/>
          </w:rPr>
          <w:t>http://www.iviewit.tv/CompanyDocs/NY%20Senate%20Judiciary%20Committee%20TRANSCRIPTS%20Hearings%201%20and%202%20Sampson%20Searchable%20Index.pdf</w:t>
        </w:r>
      </w:hyperlink>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11408E" w:rsidRDefault="0011408E" w:rsidP="00634A13">
      <w:pPr>
        <w:pStyle w:val="FootnoteText"/>
      </w:pPr>
      <w:hyperlink r:id="rId27" w:history="1">
        <w:r w:rsidRPr="00DA754F">
          <w:rPr>
            <w:rStyle w:val="Hyperlink"/>
          </w:rPr>
          <w:t>http://www.frankbrady.org/TammanyHall/Documents_files/***%20092409HEARINGpgs1-247.pdf</w:t>
        </w:r>
      </w:hyperlink>
      <w:r>
        <w:t xml:space="preserve"> </w:t>
      </w:r>
    </w:p>
    <w:p w:rsidR="0011408E" w:rsidRDefault="0011408E" w:rsidP="00634A13">
      <w:pPr>
        <w:pStyle w:val="FootnoteText"/>
      </w:pPr>
    </w:p>
  </w:footnote>
  <w:footnote w:id="21">
    <w:p w:rsidR="0011408E" w:rsidRDefault="0011408E"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Noeleen G. Walder - News In Brief - September 22, 2010</w:t>
      </w:r>
    </w:p>
    <w:p w:rsidR="0011408E" w:rsidRDefault="0011408E">
      <w:pPr>
        <w:pStyle w:val="FootnoteText"/>
      </w:pPr>
      <w:hyperlink r:id="rId28" w:history="1">
        <w:r w:rsidRPr="00FA441D">
          <w:rPr>
            <w:rStyle w:val="Hyperlink"/>
          </w:rPr>
          <w:t>http://exposecorruptcourts.blogspot.com/2010/11/corrupt-ethics-lawyers-friedberg-and.html</w:t>
        </w:r>
      </w:hyperlink>
    </w:p>
    <w:p w:rsidR="0011408E" w:rsidRDefault="0011408E">
      <w:pPr>
        <w:pStyle w:val="FootnoteText"/>
      </w:pPr>
    </w:p>
  </w:footnote>
  <w:footnote w:id="22">
    <w:p w:rsidR="0011408E" w:rsidRDefault="0011408E">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11408E" w:rsidRDefault="0011408E">
      <w:pPr>
        <w:pStyle w:val="FootnoteText"/>
      </w:pPr>
    </w:p>
  </w:footnote>
  <w:footnote w:id="23">
    <w:p w:rsidR="0011408E" w:rsidRDefault="0011408E">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11408E" w:rsidRDefault="0011408E">
      <w:pPr>
        <w:pStyle w:val="FootnoteText"/>
      </w:pPr>
      <w:hyperlink r:id="rId29" w:history="1">
        <w:r w:rsidRPr="00BE0B90">
          <w:rPr>
            <w:rStyle w:val="Hyperlink"/>
          </w:rPr>
          <w:t>http://www.youtube.com/watch?feature=player_embedded&amp;v=qmO7W8iC5LE&amp;noredirect=1</w:t>
        </w:r>
      </w:hyperlink>
      <w:r>
        <w:t xml:space="preserve"> </w:t>
      </w:r>
    </w:p>
    <w:p w:rsidR="0011408E" w:rsidRDefault="0011408E">
      <w:pPr>
        <w:pStyle w:val="FootnoteText"/>
      </w:pPr>
    </w:p>
  </w:footnote>
  <w:footnote w:id="24">
    <w:p w:rsidR="0011408E" w:rsidRDefault="0011408E"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11408E" w:rsidRDefault="0011408E" w:rsidP="008E0339">
      <w:pPr>
        <w:pStyle w:val="FootnoteText"/>
      </w:pPr>
    </w:p>
    <w:p w:rsidR="0011408E" w:rsidRDefault="0011408E" w:rsidP="008E0339">
      <w:pPr>
        <w:pStyle w:val="FootnoteText"/>
      </w:pPr>
      <w:r>
        <w:t>and</w:t>
      </w:r>
    </w:p>
    <w:p w:rsidR="0011408E" w:rsidRDefault="0011408E" w:rsidP="008E0339">
      <w:pPr>
        <w:pStyle w:val="FootnoteText"/>
      </w:pPr>
    </w:p>
    <w:p w:rsidR="0011408E" w:rsidRDefault="0011408E" w:rsidP="006B1CBD">
      <w:pPr>
        <w:pStyle w:val="FootnoteText"/>
        <w:jc w:val="center"/>
        <w:rPr>
          <w:b/>
          <w:u w:val="single"/>
        </w:rPr>
      </w:pPr>
      <w:r w:rsidRPr="00504D38">
        <w:rPr>
          <w:b/>
          <w:u w:val="single"/>
        </w:rPr>
        <w:t>“50 STATES FILE NOTICE OF INTENT TO INTERVENE IN MORTGAGE FRAUD SETTLEMENT”</w:t>
      </w:r>
    </w:p>
    <w:p w:rsidR="0011408E" w:rsidRPr="00504D38" w:rsidRDefault="0011408E" w:rsidP="006B1CBD">
      <w:pPr>
        <w:pStyle w:val="FootnoteText"/>
        <w:jc w:val="center"/>
        <w:rPr>
          <w:b/>
          <w:u w:val="single"/>
        </w:rPr>
      </w:pPr>
    </w:p>
    <w:p w:rsidR="0011408E" w:rsidRPr="006B1CBD" w:rsidRDefault="0011408E" w:rsidP="006B1CBD">
      <w:pPr>
        <w:pStyle w:val="FootnoteText"/>
        <w:jc w:val="center"/>
        <w:rPr>
          <w:b/>
        </w:rPr>
      </w:pPr>
      <w:r w:rsidRPr="006B1CBD">
        <w:rPr>
          <w:b/>
        </w:rPr>
        <w:t>In The United States District Court</w:t>
      </w:r>
    </w:p>
    <w:p w:rsidR="0011408E" w:rsidRPr="006B1CBD" w:rsidRDefault="0011408E" w:rsidP="006B1CBD">
      <w:pPr>
        <w:pStyle w:val="FootnoteText"/>
        <w:jc w:val="center"/>
        <w:rPr>
          <w:b/>
        </w:rPr>
      </w:pPr>
      <w:r w:rsidRPr="006B1CBD">
        <w:rPr>
          <w:b/>
        </w:rPr>
        <w:t>District Of Columbia, Washington DC</w:t>
      </w:r>
    </w:p>
    <w:p w:rsidR="0011408E" w:rsidRPr="006B1CBD" w:rsidRDefault="0011408E" w:rsidP="006B1CBD">
      <w:pPr>
        <w:pStyle w:val="FootnoteText"/>
        <w:jc w:val="center"/>
        <w:rPr>
          <w:b/>
        </w:rPr>
      </w:pPr>
      <w:r w:rsidRPr="006B1CBD">
        <w:rPr>
          <w:b/>
        </w:rPr>
        <w:t>Judge Colliers Court Unit</w:t>
      </w:r>
    </w:p>
    <w:p w:rsidR="0011408E" w:rsidRPr="006B1CBD" w:rsidRDefault="0011408E" w:rsidP="006B1CBD">
      <w:pPr>
        <w:pStyle w:val="FootnoteText"/>
        <w:jc w:val="center"/>
        <w:rPr>
          <w:b/>
        </w:rPr>
      </w:pPr>
    </w:p>
    <w:p w:rsidR="0011408E" w:rsidRPr="006B1CBD" w:rsidRDefault="0011408E" w:rsidP="006B1CBD">
      <w:pPr>
        <w:pStyle w:val="FootnoteText"/>
        <w:jc w:val="center"/>
        <w:rPr>
          <w:b/>
        </w:rPr>
      </w:pPr>
      <w:r w:rsidRPr="006B1CBD">
        <w:rPr>
          <w:b/>
        </w:rPr>
        <w:t>The United States Of America Civil Case No 12-361</w:t>
      </w:r>
    </w:p>
    <w:p w:rsidR="0011408E" w:rsidRPr="006B1CBD" w:rsidRDefault="0011408E" w:rsidP="006B1CBD">
      <w:pPr>
        <w:pStyle w:val="FootnoteText"/>
        <w:jc w:val="center"/>
        <w:rPr>
          <w:b/>
        </w:rPr>
      </w:pPr>
      <w:r w:rsidRPr="006B1CBD">
        <w:rPr>
          <w:b/>
        </w:rPr>
        <w:t>50 States Attorney Generals</w:t>
      </w:r>
    </w:p>
    <w:p w:rsidR="0011408E" w:rsidRPr="006B1CBD" w:rsidRDefault="0011408E" w:rsidP="006B1CBD">
      <w:pPr>
        <w:pStyle w:val="FootnoteText"/>
        <w:jc w:val="center"/>
        <w:rPr>
          <w:b/>
        </w:rPr>
      </w:pPr>
    </w:p>
    <w:p w:rsidR="0011408E" w:rsidRPr="006B1CBD" w:rsidRDefault="0011408E" w:rsidP="006B1CBD">
      <w:pPr>
        <w:pStyle w:val="FootnoteText"/>
        <w:jc w:val="center"/>
        <w:rPr>
          <w:b/>
        </w:rPr>
      </w:pPr>
      <w:r w:rsidRPr="006B1CBD">
        <w:rPr>
          <w:b/>
        </w:rPr>
        <w:t>VS.</w:t>
      </w:r>
    </w:p>
    <w:p w:rsidR="0011408E" w:rsidRPr="006B1CBD" w:rsidRDefault="0011408E" w:rsidP="006B1CBD">
      <w:pPr>
        <w:pStyle w:val="FootnoteText"/>
        <w:jc w:val="center"/>
        <w:rPr>
          <w:b/>
        </w:rPr>
      </w:pPr>
    </w:p>
    <w:p w:rsidR="0011408E" w:rsidRPr="006B1CBD" w:rsidRDefault="0011408E" w:rsidP="006B1CBD">
      <w:pPr>
        <w:pStyle w:val="FootnoteText"/>
        <w:jc w:val="center"/>
        <w:rPr>
          <w:b/>
        </w:rPr>
      </w:pPr>
      <w:r w:rsidRPr="006B1CBD">
        <w:rPr>
          <w:b/>
        </w:rPr>
        <w:t>Wellsfargo Bank, JP Morgan Chase, Ally/GMAC, Citi Bank, ET AL</w:t>
      </w:r>
    </w:p>
    <w:p w:rsidR="0011408E" w:rsidRPr="006B1CBD" w:rsidRDefault="0011408E" w:rsidP="006B1CBD">
      <w:pPr>
        <w:pStyle w:val="FootnoteText"/>
        <w:jc w:val="center"/>
        <w:rPr>
          <w:b/>
        </w:rPr>
      </w:pPr>
      <w:r w:rsidRPr="006B1CBD">
        <w:rPr>
          <w:b/>
        </w:rPr>
        <w:t>Bank of America: 1-877-488-7814</w:t>
      </w:r>
    </w:p>
    <w:p w:rsidR="0011408E" w:rsidRPr="006B1CBD" w:rsidRDefault="0011408E" w:rsidP="006B1CBD">
      <w:pPr>
        <w:pStyle w:val="FootnoteText"/>
        <w:jc w:val="center"/>
        <w:rPr>
          <w:b/>
        </w:rPr>
      </w:pPr>
      <w:r w:rsidRPr="006B1CBD">
        <w:rPr>
          <w:b/>
        </w:rPr>
        <w:t>Citi: 1-866-272-4749</w:t>
      </w:r>
    </w:p>
    <w:p w:rsidR="0011408E" w:rsidRPr="006B1CBD" w:rsidRDefault="0011408E" w:rsidP="006B1CBD">
      <w:pPr>
        <w:pStyle w:val="FootnoteText"/>
        <w:jc w:val="center"/>
        <w:rPr>
          <w:b/>
        </w:rPr>
      </w:pPr>
      <w:r w:rsidRPr="006B1CBD">
        <w:rPr>
          <w:b/>
        </w:rPr>
        <w:t>Chase: 1-866-372-6901</w:t>
      </w:r>
    </w:p>
    <w:p w:rsidR="0011408E" w:rsidRPr="006B1CBD" w:rsidRDefault="0011408E" w:rsidP="006B1CBD">
      <w:pPr>
        <w:pStyle w:val="FootnoteText"/>
        <w:jc w:val="center"/>
        <w:rPr>
          <w:b/>
        </w:rPr>
      </w:pPr>
      <w:r w:rsidRPr="006B1CBD">
        <w:rPr>
          <w:b/>
        </w:rPr>
        <w:t>Ally (formerly GMAC): 1-800-766-4622</w:t>
      </w:r>
    </w:p>
    <w:p w:rsidR="0011408E" w:rsidRPr="006B1CBD" w:rsidRDefault="0011408E" w:rsidP="006B1CBD">
      <w:pPr>
        <w:pStyle w:val="FootnoteText"/>
        <w:jc w:val="center"/>
        <w:rPr>
          <w:b/>
        </w:rPr>
      </w:pPr>
      <w:r w:rsidRPr="006B1CBD">
        <w:rPr>
          <w:b/>
        </w:rPr>
        <w:t>Wells Fargo: 1-800-288-3212</w:t>
      </w:r>
    </w:p>
    <w:p w:rsidR="0011408E" w:rsidRPr="006B1CBD" w:rsidRDefault="0011408E" w:rsidP="006B1CBD">
      <w:pPr>
        <w:pStyle w:val="FootnoteText"/>
        <w:jc w:val="center"/>
        <w:rPr>
          <w:b/>
        </w:rPr>
      </w:pPr>
    </w:p>
    <w:p w:rsidR="0011408E" w:rsidRPr="006B1CBD" w:rsidRDefault="0011408E" w:rsidP="006B1CBD">
      <w:pPr>
        <w:pStyle w:val="FootnoteText"/>
        <w:jc w:val="center"/>
        <w:rPr>
          <w:b/>
        </w:rPr>
      </w:pPr>
      <w:r w:rsidRPr="006B1CBD">
        <w:rPr>
          <w:b/>
        </w:rPr>
        <w:t>Notice of Intent To Intervene as a Matter Of Right Federal Rule Civil Procedure 24 Victims Intervention of Right</w:t>
      </w:r>
    </w:p>
    <w:p w:rsidR="0011408E" w:rsidRDefault="0011408E" w:rsidP="006B1CBD">
      <w:pPr>
        <w:pStyle w:val="FootnoteText"/>
        <w:jc w:val="center"/>
      </w:pPr>
      <w:r w:rsidRPr="006B1CBD">
        <w:rPr>
          <w:b/>
        </w:rPr>
        <w:t>To The Honorable Judge of Said Court ... Judge Collier</w:t>
      </w:r>
    </w:p>
    <w:p w:rsidR="0011408E" w:rsidRDefault="0011408E"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11408E" w:rsidRDefault="0011408E" w:rsidP="00A574AB">
      <w:pPr>
        <w:pStyle w:val="FootnoteText"/>
      </w:pPr>
      <w:r>
        <w:rPr>
          <w:rStyle w:val="FootnoteReference"/>
        </w:rPr>
        <w:footnoteRef/>
      </w:r>
      <w:r>
        <w:t xml:space="preserve"> “FED Knew </w:t>
      </w:r>
      <w:proofErr w:type="gramStart"/>
      <w:r>
        <w:t>About</w:t>
      </w:r>
      <w:proofErr w:type="gramEnd"/>
      <w:r>
        <w:t xml:space="preserve">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11408E" w:rsidRDefault="0011408E">
      <w:pPr>
        <w:pStyle w:val="FootnoteText"/>
      </w:pPr>
      <w:hyperlink r:id="rId32" w:history="1">
        <w:r w:rsidRPr="00EA1DFC">
          <w:rPr>
            <w:rStyle w:val="Hyperlink"/>
          </w:rPr>
          <w:t>http://www.youtube.com/watch?v=9TWid9UygnQ&amp;feature=em-uploademail</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proofErr w:type="spellStart"/>
      <w:r w:rsidRPr="00A574AB">
        <w:t>Halah</w:t>
      </w:r>
      <w:proofErr w:type="spellEnd"/>
      <w:r w:rsidRPr="00A574AB">
        <w:t xml:space="preserve"> </w:t>
      </w:r>
      <w:proofErr w:type="spellStart"/>
      <w:r w:rsidRPr="00A574AB">
        <w:t>Touryalai</w:t>
      </w:r>
      <w:proofErr w:type="spellEnd"/>
      <w:r w:rsidRPr="00A574AB">
        <w:t>, Forbes Staff</w:t>
      </w:r>
    </w:p>
    <w:p w:rsidR="0011408E" w:rsidRDefault="0011408E">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11408E" w:rsidRDefault="0011408E">
      <w:pPr>
        <w:pStyle w:val="FootnoteText"/>
      </w:pPr>
    </w:p>
    <w:p w:rsidR="0011408E" w:rsidRDefault="0011408E">
      <w:pPr>
        <w:pStyle w:val="FootnoteText"/>
      </w:pPr>
      <w:r>
        <w:t xml:space="preserve">and </w:t>
      </w:r>
    </w:p>
    <w:p w:rsidR="0011408E" w:rsidRDefault="0011408E">
      <w:pPr>
        <w:pStyle w:val="FootnoteText"/>
      </w:pPr>
    </w:p>
    <w:p w:rsidR="0011408E" w:rsidRDefault="0011408E" w:rsidP="006D68A2">
      <w:pPr>
        <w:pStyle w:val="FootnoteText"/>
      </w:pPr>
      <w:r>
        <w:t xml:space="preserve">“New York Fed Knew of False Barclays Reports on Rates by MICHAEL J. DE LA MERCED AND BEN PROTESS, </w:t>
      </w:r>
      <w:r w:rsidRPr="006D68A2">
        <w:t>The New York Times Company</w:t>
      </w:r>
    </w:p>
    <w:p w:rsidR="0011408E" w:rsidRDefault="0011408E">
      <w:pPr>
        <w:pStyle w:val="FootnoteText"/>
      </w:pPr>
      <w:hyperlink r:id="rId34" w:history="1">
        <w:r w:rsidRPr="00EA1DFC">
          <w:rPr>
            <w:rStyle w:val="Hyperlink"/>
          </w:rPr>
          <w:t>http://dealbook.nytimes.com/2012/07/13/barclays-informed-new-york-fed-of-problems-with-libor-in-2007/</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11408E" w:rsidRDefault="0011408E">
      <w:pPr>
        <w:pStyle w:val="FootnoteText"/>
      </w:pPr>
      <w:hyperlink r:id="rId35" w:history="1">
        <w:r w:rsidRPr="00EA1DFC">
          <w:rPr>
            <w:rStyle w:val="Hyperlink"/>
          </w:rPr>
          <w:t>http://www.theracetothebottom.org/home/holding-out-for-holder-to-prosecute-libor-liars.html</w:t>
        </w:r>
      </w:hyperlink>
      <w:r>
        <w:t xml:space="preserve"> </w:t>
      </w:r>
    </w:p>
    <w:p w:rsidR="0011408E" w:rsidRDefault="0011408E">
      <w:pPr>
        <w:pStyle w:val="FootnoteText"/>
      </w:pPr>
    </w:p>
  </w:footnote>
  <w:footnote w:id="26">
    <w:p w:rsidR="0011408E" w:rsidRDefault="0011408E"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11408E" w:rsidRDefault="0011408E">
      <w:pPr>
        <w:pStyle w:val="FootnoteText"/>
      </w:pPr>
      <w:hyperlink r:id="rId36" w:history="1">
        <w:r w:rsidRPr="00F21B3B">
          <w:rPr>
            <w:rStyle w:val="Hyperlink"/>
          </w:rPr>
          <w:t>http://money.cnn.com/2012/06/11/news/economy/fed-family-net-worth/index.html</w:t>
        </w:r>
      </w:hyperlink>
      <w:r>
        <w:t xml:space="preserve"> </w:t>
      </w:r>
    </w:p>
    <w:p w:rsidR="0011408E" w:rsidRDefault="0011408E">
      <w:pPr>
        <w:pStyle w:val="FootnoteText"/>
      </w:pPr>
    </w:p>
  </w:footnote>
  <w:footnote w:id="27">
    <w:p w:rsidR="0011408E" w:rsidRDefault="0011408E"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11408E" w:rsidRDefault="0011408E" w:rsidP="00FC5716">
      <w:pPr>
        <w:pStyle w:val="FootnoteText"/>
      </w:pPr>
      <w:hyperlink r:id="rId37" w:history="1">
        <w:r w:rsidRPr="006973B1">
          <w:rPr>
            <w:rStyle w:val="Hyperlink"/>
          </w:rPr>
          <w:t>http://www.palmbeachpost.com/money/foreclosures/foreclosure-fraud-investigators-forced-out-at-attorney-generals-1603854.html?page=2</w:t>
        </w:r>
      </w:hyperlink>
    </w:p>
    <w:p w:rsidR="0011408E" w:rsidRDefault="0011408E" w:rsidP="00FC5716">
      <w:pPr>
        <w:pStyle w:val="FootnoteText"/>
      </w:pPr>
    </w:p>
    <w:p w:rsidR="0011408E" w:rsidRDefault="0011408E" w:rsidP="00FC5716">
      <w:pPr>
        <w:pStyle w:val="FootnoteText"/>
      </w:pPr>
      <w:r>
        <w:t>and</w:t>
      </w:r>
    </w:p>
    <w:p w:rsidR="0011408E" w:rsidRDefault="0011408E" w:rsidP="00FC5716">
      <w:pPr>
        <w:pStyle w:val="FootnoteText"/>
      </w:pPr>
    </w:p>
    <w:p w:rsidR="0011408E" w:rsidRDefault="0011408E"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11408E" w:rsidRDefault="0011408E"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11408E" w:rsidRDefault="0011408E" w:rsidP="00FC5716">
      <w:pPr>
        <w:pStyle w:val="FootnoteText"/>
      </w:pPr>
    </w:p>
    <w:p w:rsidR="0011408E" w:rsidRDefault="0011408E" w:rsidP="00FC5716">
      <w:pPr>
        <w:pStyle w:val="FootnoteText"/>
      </w:pPr>
      <w:r>
        <w:t>and</w:t>
      </w:r>
    </w:p>
    <w:p w:rsidR="0011408E" w:rsidRDefault="0011408E" w:rsidP="00FC5716">
      <w:pPr>
        <w:pStyle w:val="FootnoteText"/>
      </w:pPr>
    </w:p>
    <w:p w:rsidR="0011408E" w:rsidRDefault="0011408E" w:rsidP="00E915BD">
      <w:pPr>
        <w:pStyle w:val="FootnoteText"/>
      </w:pPr>
      <w:r>
        <w:t>“Revealed: How Countrywide and Angelo Mozilo Crashed the Housing Market without Punishment” By Damien Hoffman, December 05 2011</w:t>
      </w:r>
    </w:p>
    <w:p w:rsidR="0011408E" w:rsidRDefault="0011408E"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11408E" w:rsidRDefault="0011408E"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11408E" w:rsidRDefault="0011408E"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11408E" w:rsidRDefault="0011408E" w:rsidP="00FC5716">
      <w:pPr>
        <w:pStyle w:val="FootnoteText"/>
      </w:pPr>
    </w:p>
    <w:p w:rsidR="0011408E" w:rsidRDefault="0011408E"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11408E" w:rsidRDefault="0011408E" w:rsidP="00FC5716">
      <w:pPr>
        <w:pStyle w:val="FootnoteText"/>
      </w:pPr>
      <w:hyperlink r:id="rId42" w:history="1">
        <w:r w:rsidRPr="00714285">
          <w:rPr>
            <w:rStyle w:val="Hyperlink"/>
          </w:rPr>
          <w:t>http://exposecorruptcourts.blogspot.com/2011/11/lawyers-investigating-sec-madoff-frauds.html</w:t>
        </w:r>
      </w:hyperlink>
      <w:r>
        <w:t xml:space="preserve"> </w:t>
      </w:r>
    </w:p>
    <w:p w:rsidR="0011408E" w:rsidRDefault="0011408E" w:rsidP="00FC5716">
      <w:pPr>
        <w:pStyle w:val="FootnoteText"/>
      </w:pPr>
    </w:p>
    <w:p w:rsidR="0011408E" w:rsidRDefault="0011408E" w:rsidP="00FC5716">
      <w:pPr>
        <w:pStyle w:val="FootnoteText"/>
      </w:pPr>
      <w:r>
        <w:t>and</w:t>
      </w:r>
    </w:p>
    <w:p w:rsidR="0011408E" w:rsidRDefault="0011408E" w:rsidP="00FC5716">
      <w:pPr>
        <w:pStyle w:val="FootnoteText"/>
      </w:pPr>
    </w:p>
    <w:p w:rsidR="0011408E" w:rsidRDefault="0011408E"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11408E" w:rsidRDefault="0011408E" w:rsidP="00FC5716">
      <w:pPr>
        <w:pStyle w:val="FootnoteText"/>
      </w:pPr>
    </w:p>
  </w:footnote>
  <w:footnote w:id="28">
    <w:p w:rsidR="0011408E" w:rsidRDefault="0011408E"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11408E" w:rsidRDefault="0011408E" w:rsidP="003F4994">
      <w:pPr>
        <w:pStyle w:val="FootnoteText"/>
      </w:pPr>
    </w:p>
    <w:p w:rsidR="0011408E" w:rsidRDefault="0011408E"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11408E" w:rsidRDefault="0011408E" w:rsidP="003F4994">
      <w:pPr>
        <w:pStyle w:val="FootnoteText"/>
      </w:pPr>
    </w:p>
    <w:p w:rsidR="0011408E" w:rsidRDefault="0011408E"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11408E" w:rsidRDefault="0011408E" w:rsidP="003F4994">
      <w:pPr>
        <w:pStyle w:val="FootnoteText"/>
      </w:pPr>
    </w:p>
    <w:p w:rsidR="0011408E" w:rsidRDefault="0011408E"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11408E" w:rsidRDefault="0011408E" w:rsidP="003F4994">
      <w:pPr>
        <w:pStyle w:val="FootnoteText"/>
      </w:pPr>
    </w:p>
    <w:p w:rsidR="0011408E" w:rsidRDefault="0011408E"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11408E" w:rsidRDefault="0011408E">
      <w:pPr>
        <w:pStyle w:val="FootnoteText"/>
      </w:pPr>
    </w:p>
  </w:footnote>
  <w:footnote w:id="29">
    <w:p w:rsidR="0011408E" w:rsidRDefault="0011408E"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11408E" w:rsidRDefault="0011408E">
      <w:pPr>
        <w:pStyle w:val="FootnoteText"/>
      </w:pPr>
      <w:r>
        <w:t xml:space="preserve"> </w:t>
      </w:r>
      <w:hyperlink r:id="rId45" w:history="1">
        <w:r w:rsidRPr="006973B1">
          <w:rPr>
            <w:rStyle w:val="Hyperlink"/>
          </w:rPr>
          <w:t>http://finance.yahoo.com/blogs/daily-ticker/madoff-whistleblower-big-banks-ripping-off-pension-funds-152836936.html</w:t>
        </w:r>
      </w:hyperlink>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rsidP="00DD4BBB">
      <w:pPr>
        <w:pStyle w:val="FootnoteText"/>
      </w:pPr>
      <w:r>
        <w:t xml:space="preserve">“Governor [Andrew Cuomo] ignores crooks, targets retirees” by </w:t>
      </w:r>
      <w:r w:rsidRPr="00DD4BBB">
        <w:t>Francis A. Gentile</w:t>
      </w:r>
      <w:r>
        <w:t>, Gannet, Mar. 2, 2012</w:t>
      </w:r>
    </w:p>
    <w:p w:rsidR="0011408E" w:rsidRDefault="0011408E"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4E67A9">
        <w:t>Will the Attorneys General Sell Out the Pension Funds?</w:t>
      </w:r>
      <w:r>
        <w:t xml:space="preserve">” by Abigail Caplovitz Field, </w:t>
      </w:r>
      <w:r w:rsidRPr="004E67A9">
        <w:t>TheHuffingtonPost.com, Inc.</w:t>
      </w:r>
    </w:p>
    <w:p w:rsidR="0011408E" w:rsidRDefault="0011408E">
      <w:pPr>
        <w:pStyle w:val="FootnoteText"/>
      </w:pPr>
      <w:hyperlink r:id="rId47" w:history="1">
        <w:r w:rsidRPr="00876DC8">
          <w:rPr>
            <w:rStyle w:val="Hyperlink"/>
          </w:rPr>
          <w:t>http://www.huffingtonpost.com/abigail-caplovitz-field</w:t>
        </w:r>
      </w:hyperlink>
      <w:r>
        <w:t xml:space="preserve"> </w:t>
      </w:r>
    </w:p>
    <w:p w:rsidR="0011408E" w:rsidRDefault="0011408E">
      <w:pPr>
        <w:pStyle w:val="FootnoteText"/>
      </w:pPr>
    </w:p>
  </w:footnote>
  <w:footnote w:id="30">
    <w:p w:rsidR="0011408E" w:rsidRDefault="0011408E"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11408E" w:rsidRDefault="0011408E">
      <w:pPr>
        <w:pStyle w:val="FootnoteText"/>
      </w:pPr>
      <w:r>
        <w:t xml:space="preserve"> </w:t>
      </w:r>
      <w:hyperlink r:id="rId48" w:history="1">
        <w:r w:rsidRPr="00876DC8">
          <w:rPr>
            <w:rStyle w:val="Hyperlink"/>
          </w:rPr>
          <w:t>http://www.rollcall.com/50richest/the-50-richest-members-of-congress-112th.html</w:t>
        </w:r>
      </w:hyperlink>
    </w:p>
    <w:p w:rsidR="0011408E" w:rsidRDefault="0011408E">
      <w:pPr>
        <w:pStyle w:val="FootnoteText"/>
      </w:pPr>
    </w:p>
  </w:footnote>
  <w:footnote w:id="31">
    <w:p w:rsidR="0011408E" w:rsidRDefault="0011408E" w:rsidP="00F72F87">
      <w:pPr>
        <w:pStyle w:val="FootnoteText"/>
      </w:pPr>
      <w:r>
        <w:rPr>
          <w:rStyle w:val="FootnoteReference"/>
        </w:rPr>
        <w:footnoteRef/>
      </w:r>
      <w:r>
        <w:t xml:space="preserve"> “The Shocking, Graphic Data That Shows Exactly What Motivates the Occupy Movement</w:t>
      </w:r>
    </w:p>
    <w:p w:rsidR="0011408E" w:rsidRDefault="0011408E"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11408E" w:rsidRDefault="0011408E" w:rsidP="00582AE1">
      <w:pPr>
        <w:pStyle w:val="FootnoteText"/>
        <w:rPr>
          <w:highlight w:val="yellow"/>
        </w:rPr>
      </w:pPr>
    </w:p>
    <w:p w:rsidR="0011408E" w:rsidRDefault="0011408E"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11408E" w:rsidRDefault="0011408E" w:rsidP="00582AE1">
      <w:pPr>
        <w:pStyle w:val="FootnoteText"/>
      </w:pPr>
      <w:hyperlink r:id="rId50" w:history="1">
        <w:r w:rsidRPr="005B5B27">
          <w:rPr>
            <w:rStyle w:val="Hyperlink"/>
          </w:rPr>
          <w:t>http://hsgac.senate.gov/public/_files/Financial_Crisis/FinancialCrisisReport.pdf</w:t>
        </w:r>
      </w:hyperlink>
      <w:proofErr w:type="gramStart"/>
      <w:r>
        <w:t xml:space="preserve"> </w:t>
      </w:r>
      <w:proofErr w:type="gramEnd"/>
      <w:r>
        <w:t xml:space="preserve"> .</w:t>
      </w:r>
    </w:p>
    <w:p w:rsidR="0011408E" w:rsidRDefault="0011408E" w:rsidP="00582AE1">
      <w:pPr>
        <w:pStyle w:val="FootnoteText"/>
      </w:pPr>
    </w:p>
    <w:p w:rsidR="0011408E" w:rsidRDefault="0011408E"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11408E" w:rsidRDefault="0011408E" w:rsidP="00582AE1">
      <w:pPr>
        <w:pStyle w:val="FootnoteText"/>
      </w:pPr>
      <w:hyperlink r:id="rId51" w:history="1">
        <w:r w:rsidRPr="002F5459">
          <w:rPr>
            <w:rStyle w:val="Hyperlink"/>
          </w:rPr>
          <w:t>http://www.rollingstone.com/politics/news/is-the-sec-covering-up-wall-street-crimes-20110817</w:t>
        </w:r>
      </w:hyperlink>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11408E" w:rsidRDefault="0011408E" w:rsidP="00582AE1">
      <w:pPr>
        <w:pStyle w:val="FootnoteText"/>
      </w:pPr>
      <w:hyperlink r:id="rId52" w:history="1">
        <w:r w:rsidRPr="006973B1">
          <w:rPr>
            <w:rStyle w:val="Hyperlink"/>
          </w:rPr>
          <w:t>http://www.marketwatch.com/story/sec-may-have-destroyed-documents-senator-says-2011-08-17</w:t>
        </w:r>
      </w:hyperlink>
    </w:p>
    <w:p w:rsidR="0011408E" w:rsidRDefault="0011408E" w:rsidP="00582AE1">
      <w:pPr>
        <w:pStyle w:val="FootnoteText"/>
      </w:pPr>
    </w:p>
    <w:p w:rsidR="0011408E" w:rsidRDefault="0011408E"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11408E" w:rsidRDefault="0011408E" w:rsidP="00582AE1">
      <w:pPr>
        <w:pStyle w:val="FootnoteText"/>
      </w:pPr>
      <w:hyperlink r:id="rId53" w:history="1">
        <w:r w:rsidRPr="006973B1">
          <w:rPr>
            <w:rStyle w:val="Hyperlink"/>
          </w:rPr>
          <w:t>http://www.rollingstone.com/politics/news/why-isnt-wall-street-in-jail-20110216</w:t>
        </w:r>
      </w:hyperlink>
    </w:p>
    <w:p w:rsidR="0011408E" w:rsidRDefault="0011408E" w:rsidP="00582AE1">
      <w:pPr>
        <w:pStyle w:val="FootnoteText"/>
      </w:pPr>
    </w:p>
    <w:p w:rsidR="0011408E" w:rsidRDefault="0011408E" w:rsidP="00582AE1">
      <w:pPr>
        <w:pStyle w:val="FootnoteText"/>
      </w:pPr>
      <w:r>
        <w:t>and</w:t>
      </w:r>
    </w:p>
    <w:p w:rsidR="0011408E" w:rsidRDefault="0011408E" w:rsidP="00B26949">
      <w:pPr>
        <w:pStyle w:val="FootnoteText"/>
      </w:pPr>
    </w:p>
    <w:p w:rsidR="0011408E" w:rsidRDefault="0011408E"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11408E" w:rsidRDefault="0011408E" w:rsidP="00582AE1">
      <w:pPr>
        <w:pStyle w:val="FootnoteText"/>
      </w:pPr>
      <w:hyperlink r:id="rId54" w:history="1">
        <w:r w:rsidRPr="005C67AA">
          <w:rPr>
            <w:rStyle w:val="Hyperlink"/>
          </w:rPr>
          <w:t>http://www.alternet.org/economy/153997/why_do_dangerous_financial_criminals_roam_free</w:t>
        </w:r>
      </w:hyperlink>
      <w:r>
        <w:t xml:space="preserve"> </w:t>
      </w:r>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11408E" w:rsidRDefault="0011408E"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280DE6">
      <w:pPr>
        <w:pStyle w:val="FootnoteText"/>
      </w:pPr>
      <w:r>
        <w:t xml:space="preserve">“If Mortgage Fraud Was Rampant, Why </w:t>
      </w:r>
      <w:proofErr w:type="gramStart"/>
      <w:r>
        <w:t>Aren't</w:t>
      </w:r>
      <w:proofErr w:type="gramEnd"/>
      <w:r>
        <w:t xml:space="preserve"> [there] Criminal Charges?” By Matt Egan, Published May 06, 2011, FOXBusiness</w:t>
      </w:r>
    </w:p>
    <w:p w:rsidR="0011408E" w:rsidRDefault="0011408E"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582AE1">
      <w:pPr>
        <w:pStyle w:val="FootnoteText"/>
      </w:pPr>
      <w:r>
        <w:t>“</w:t>
      </w:r>
      <w:r w:rsidRPr="009975AC">
        <w:t>WW3 is on as Wall St. banks plunder economy.</w:t>
      </w:r>
      <w:r>
        <w:t>”</w:t>
      </w:r>
      <w:r w:rsidRPr="009975AC">
        <w:t xml:space="preserve"> </w:t>
      </w:r>
      <w:r>
        <w:t xml:space="preserve"> Max Keiser, YOUTUBE (or aptly ELIOTUBE)</w:t>
      </w:r>
    </w:p>
    <w:p w:rsidR="0011408E" w:rsidRDefault="0011408E" w:rsidP="00582AE1">
      <w:pPr>
        <w:pStyle w:val="FootnoteText"/>
      </w:pPr>
      <w:hyperlink r:id="rId57" w:history="1">
        <w:r w:rsidRPr="00247C4C">
          <w:rPr>
            <w:rStyle w:val="Hyperlink"/>
          </w:rPr>
          <w:t>http://www.youtube.com/watch?v=tZindTx0YDA&amp;feature=player_embedded</w:t>
        </w:r>
      </w:hyperlink>
      <w:r>
        <w:t xml:space="preserve"> </w:t>
      </w:r>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582AE1">
      <w:pPr>
        <w:pStyle w:val="FootnoteText"/>
      </w:pPr>
      <w:r>
        <w:t>“Obama: Banks broke no laws broken…More shameless than Bush” by Max Keiser</w:t>
      </w:r>
    </w:p>
    <w:p w:rsidR="0011408E" w:rsidRDefault="0011408E" w:rsidP="00582AE1">
      <w:pPr>
        <w:pStyle w:val="FootnoteText"/>
      </w:pPr>
      <w:hyperlink r:id="rId58" w:history="1">
        <w:r w:rsidRPr="00355836">
          <w:rPr>
            <w:rStyle w:val="Hyperlink"/>
          </w:rPr>
          <w:t>http://www.realecontv.com/videos/government-corruption/obama-banks-broke-no-laws-broken.html</w:t>
        </w:r>
      </w:hyperlink>
      <w:r>
        <w:t xml:space="preserve"> </w:t>
      </w:r>
    </w:p>
    <w:p w:rsidR="0011408E" w:rsidRDefault="0011408E" w:rsidP="00582AE1">
      <w:pPr>
        <w:pStyle w:val="FootnoteText"/>
      </w:pPr>
      <w:r>
        <w:t>and</w:t>
      </w:r>
    </w:p>
    <w:p w:rsidR="0011408E" w:rsidRDefault="0011408E" w:rsidP="00582AE1">
      <w:pPr>
        <w:pStyle w:val="FootnoteText"/>
      </w:pPr>
      <w:hyperlink r:id="rId59" w:history="1">
        <w:r w:rsidRPr="00355836">
          <w:rPr>
            <w:rStyle w:val="Hyperlink"/>
          </w:rPr>
          <w:t>http://www.youtube.com/watch?v=ks-sc4LYqck&amp;feature=player_embedded</w:t>
        </w:r>
      </w:hyperlink>
      <w:r>
        <w:t xml:space="preserve"> </w:t>
      </w:r>
    </w:p>
    <w:p w:rsidR="0011408E" w:rsidRDefault="0011408E"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11408E" w:rsidRDefault="0011408E" w:rsidP="00DD7925">
      <w:pPr>
        <w:pStyle w:val="FootnoteText"/>
      </w:pPr>
    </w:p>
    <w:p w:rsidR="0011408E" w:rsidRDefault="0011408E"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11408E" w:rsidRDefault="0011408E" w:rsidP="00582AE1">
      <w:pPr>
        <w:pStyle w:val="FootnoteText"/>
      </w:pPr>
      <w:hyperlink r:id="rId60" w:history="1">
        <w:r w:rsidRPr="00355836">
          <w:rPr>
            <w:rStyle w:val="Hyperlink"/>
          </w:rPr>
          <w:t>http://nymag.com/daily/intel/2011/10/wall_street_still_gives_more_c.html</w:t>
        </w:r>
      </w:hyperlink>
      <w:r>
        <w:t xml:space="preserve"> </w:t>
      </w:r>
    </w:p>
    <w:p w:rsidR="0011408E" w:rsidRDefault="0011408E" w:rsidP="00582AE1">
      <w:pPr>
        <w:pStyle w:val="FootnoteText"/>
      </w:pPr>
    </w:p>
    <w:p w:rsidR="0011408E" w:rsidRDefault="0011408E" w:rsidP="00582AE1">
      <w:pPr>
        <w:pStyle w:val="FootnoteText"/>
      </w:pPr>
      <w:r>
        <w:t>and</w:t>
      </w:r>
    </w:p>
    <w:p w:rsidR="0011408E" w:rsidRDefault="0011408E" w:rsidP="00582AE1">
      <w:pPr>
        <w:pStyle w:val="FootnoteText"/>
      </w:pPr>
    </w:p>
    <w:p w:rsidR="0011408E" w:rsidRDefault="0011408E" w:rsidP="00582AE1">
      <w:pPr>
        <w:pStyle w:val="FootnoteText"/>
      </w:pPr>
      <w:r>
        <w:t>“</w:t>
      </w:r>
      <w:r w:rsidRPr="00B55A68">
        <w:t>Meltdown - The men who crashed the world</w:t>
      </w:r>
      <w:r>
        <w:t>” Part 1-4</w:t>
      </w:r>
    </w:p>
    <w:p w:rsidR="0011408E" w:rsidRDefault="0011408E" w:rsidP="00582AE1">
      <w:pPr>
        <w:pStyle w:val="FootnoteText"/>
      </w:pPr>
      <w:hyperlink r:id="rId61" w:history="1">
        <w:r w:rsidRPr="00C01024">
          <w:rPr>
            <w:rStyle w:val="Hyperlink"/>
          </w:rPr>
          <w:t>http://www.youtube.com/watch?v=6zZ_JfROhOE&amp;feature=player_embedded</w:t>
        </w:r>
      </w:hyperlink>
      <w:r>
        <w:t xml:space="preserve"> </w:t>
      </w:r>
    </w:p>
    <w:p w:rsidR="0011408E" w:rsidRDefault="0011408E" w:rsidP="00582AE1">
      <w:pPr>
        <w:pStyle w:val="FootnoteText"/>
      </w:pPr>
    </w:p>
    <w:p w:rsidR="0011408E" w:rsidRDefault="0011408E" w:rsidP="00582AE1">
      <w:pPr>
        <w:pStyle w:val="FootnoteText"/>
      </w:pPr>
      <w:r>
        <w:t>and</w:t>
      </w:r>
    </w:p>
    <w:p w:rsidR="0011408E" w:rsidRDefault="0011408E" w:rsidP="002376D3">
      <w:pPr>
        <w:pStyle w:val="FootnoteText"/>
      </w:pPr>
    </w:p>
    <w:p w:rsidR="0011408E" w:rsidRDefault="0011408E" w:rsidP="002376D3">
      <w:pPr>
        <w:pStyle w:val="FootnoteText"/>
      </w:pPr>
      <w:r>
        <w:t xml:space="preserve">“The Failure to Prosecute Bank Crimes Creates a Disease at the Heart of Our Politics” By: David Dayen, </w:t>
      </w:r>
      <w:r w:rsidRPr="002376D3">
        <w:t>Firedoglake</w:t>
      </w:r>
      <w:r>
        <w:t>, Monday February 6, 2012</w:t>
      </w:r>
    </w:p>
    <w:p w:rsidR="0011408E" w:rsidRDefault="0011408E"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11408E" w:rsidRDefault="0011408E" w:rsidP="00582AE1">
      <w:pPr>
        <w:pStyle w:val="FootnoteText"/>
      </w:pPr>
    </w:p>
    <w:p w:rsidR="0011408E" w:rsidRDefault="0011408E" w:rsidP="007830C7">
      <w:pPr>
        <w:pStyle w:val="FootnoteText"/>
        <w:tabs>
          <w:tab w:val="left" w:pos="4905"/>
        </w:tabs>
      </w:pPr>
      <w:r>
        <w:t xml:space="preserve">“Deficiencies Found in Oversight of Seized Assets, U.S. Says” By Seth Stern - Sep 13, 2011, </w:t>
      </w:r>
      <w:r w:rsidRPr="007830C7">
        <w:t>BLOOMBERG L.P.</w:t>
      </w:r>
    </w:p>
    <w:p w:rsidR="0011408E" w:rsidRDefault="0011408E"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11408E" w:rsidRDefault="0011408E" w:rsidP="00F84388">
      <w:pPr>
        <w:pStyle w:val="FootnoteText"/>
      </w:pPr>
    </w:p>
    <w:p w:rsidR="0011408E" w:rsidRDefault="0011408E"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11408E" w:rsidRDefault="0011408E" w:rsidP="00F84388">
      <w:pPr>
        <w:pStyle w:val="FootnoteText"/>
      </w:pPr>
      <w:hyperlink r:id="rId64" w:history="1">
        <w:r w:rsidRPr="00EF3C6B">
          <w:rPr>
            <w:rStyle w:val="Hyperlink"/>
          </w:rPr>
          <w:t>http://www.presstv.ir/detail/211590.html</w:t>
        </w:r>
      </w:hyperlink>
      <w:r>
        <w:t xml:space="preserve"> </w:t>
      </w:r>
    </w:p>
    <w:p w:rsidR="0011408E" w:rsidRDefault="0011408E" w:rsidP="00F84388">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11408E" w:rsidRDefault="0011408E" w:rsidP="00002450">
      <w:pPr>
        <w:pStyle w:val="FootnoteText"/>
      </w:pPr>
      <w:hyperlink r:id="rId65" w:history="1">
        <w:r w:rsidRPr="005553E0">
          <w:rPr>
            <w:rStyle w:val="Hyperlink"/>
          </w:rPr>
          <w:t>http://www.youtube.com/watch?v=Q6XZVgSLLh0&amp;feature=player_embedded</w:t>
        </w:r>
      </w:hyperlink>
    </w:p>
    <w:p w:rsidR="0011408E" w:rsidRDefault="0011408E" w:rsidP="00002450">
      <w:pPr>
        <w:pStyle w:val="FootnoteText"/>
      </w:pPr>
    </w:p>
    <w:p w:rsidR="0011408E" w:rsidRDefault="0011408E" w:rsidP="00002450">
      <w:pPr>
        <w:pStyle w:val="FootnoteText"/>
      </w:pPr>
      <w:r>
        <w:t>and</w:t>
      </w:r>
    </w:p>
    <w:p w:rsidR="0011408E" w:rsidRDefault="0011408E" w:rsidP="00002450">
      <w:pPr>
        <w:pStyle w:val="FootnoteText"/>
      </w:pPr>
    </w:p>
    <w:p w:rsidR="0011408E" w:rsidRDefault="0011408E" w:rsidP="00002450">
      <w:pPr>
        <w:pStyle w:val="FootnoteText"/>
      </w:pPr>
      <w:r>
        <w:t xml:space="preserve">“Did the Supreme Court Just Gut Habeas Rights?” by Adam Serwer @ </w:t>
      </w:r>
      <w:r w:rsidRPr="00002450">
        <w:t>Mother Jones</w:t>
      </w:r>
      <w:r>
        <w:t>, Mon Jun. 11, 2012 10:30 AM PDT</w:t>
      </w:r>
    </w:p>
    <w:p w:rsidR="0011408E" w:rsidRDefault="0011408E" w:rsidP="00002450">
      <w:pPr>
        <w:pStyle w:val="FootnoteText"/>
      </w:pPr>
      <w:hyperlink r:id="rId66" w:history="1">
        <w:r w:rsidRPr="005553E0">
          <w:rPr>
            <w:rStyle w:val="Hyperlink"/>
          </w:rPr>
          <w:t>http://www.motherjones.com/mojo/2012/06/did-supreme-court-just-gut-habeas</w:t>
        </w:r>
      </w:hyperlink>
    </w:p>
    <w:p w:rsidR="0011408E" w:rsidRDefault="0011408E" w:rsidP="00002450">
      <w:pPr>
        <w:pStyle w:val="FootnoteText"/>
      </w:pPr>
    </w:p>
    <w:p w:rsidR="0011408E" w:rsidRDefault="0011408E" w:rsidP="00002450">
      <w:pPr>
        <w:pStyle w:val="FootnoteText"/>
      </w:pPr>
      <w:r>
        <w:t>and</w:t>
      </w:r>
    </w:p>
    <w:p w:rsidR="0011408E" w:rsidRDefault="0011408E" w:rsidP="00002450">
      <w:pPr>
        <w:pStyle w:val="FootnoteText"/>
      </w:pPr>
    </w:p>
    <w:p w:rsidR="0011408E" w:rsidRDefault="0011408E"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11408E" w:rsidRDefault="0011408E" w:rsidP="00F84388">
      <w:pPr>
        <w:pStyle w:val="FootnoteText"/>
      </w:pPr>
      <w:hyperlink r:id="rId67" w:history="1">
        <w:r w:rsidRPr="005B5B27">
          <w:rPr>
            <w:rStyle w:val="Hyperlink"/>
          </w:rPr>
          <w:t>http://lawyerwatch.wordpress.com/2011/07/12/the-torture-memos-just-following-orders-just-following-advice/</w:t>
        </w:r>
      </w:hyperlink>
    </w:p>
    <w:p w:rsidR="0011408E" w:rsidRDefault="0011408E" w:rsidP="00F84388">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11408E" w:rsidRDefault="0011408E" w:rsidP="00F84388">
      <w:pPr>
        <w:pStyle w:val="FootnoteText"/>
      </w:pPr>
      <w:hyperlink r:id="rId68" w:history="1">
        <w:r w:rsidRPr="00B33F9C">
          <w:rPr>
            <w:rStyle w:val="Hyperlink"/>
          </w:rPr>
          <w:t>http://www.hrw.org/en/news/2011/07/11/united-states-investigate-bush-other-top-officials-torture</w:t>
        </w:r>
      </w:hyperlink>
      <w:r>
        <w:t xml:space="preserve"> </w:t>
      </w:r>
    </w:p>
    <w:p w:rsidR="0011408E" w:rsidRDefault="0011408E" w:rsidP="00F84388">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A thoroughly documented criminal indictment establishing beyond a reasonable doubt the guilt of George H.W. Bush as a supervisor in the conspiracy to assassinate John Kennedy.</w:t>
      </w:r>
      <w:r>
        <w:t>”</w:t>
      </w:r>
      <w:proofErr w:type="gramEnd"/>
    </w:p>
    <w:p w:rsidR="0011408E" w:rsidRDefault="0011408E" w:rsidP="00F84388">
      <w:pPr>
        <w:pStyle w:val="FootnoteText"/>
      </w:pPr>
      <w:hyperlink r:id="rId69" w:history="1">
        <w:r w:rsidRPr="006973B1">
          <w:rPr>
            <w:rStyle w:val="Hyperlink"/>
          </w:rPr>
          <w:t>http://www.youtube.com/watch?v=DAQ5mFkrlDs&amp;feature=autoshare</w:t>
        </w:r>
      </w:hyperlink>
    </w:p>
    <w:p w:rsidR="0011408E" w:rsidRDefault="0011408E" w:rsidP="00F84388">
      <w:pPr>
        <w:pStyle w:val="FootnoteText"/>
      </w:pPr>
    </w:p>
    <w:p w:rsidR="0011408E" w:rsidRDefault="0011408E" w:rsidP="00F84388">
      <w:pPr>
        <w:pStyle w:val="FootnoteText"/>
      </w:pPr>
      <w:r>
        <w:t xml:space="preserve">and </w:t>
      </w:r>
    </w:p>
    <w:p w:rsidR="0011408E" w:rsidRDefault="0011408E" w:rsidP="00F84388">
      <w:pPr>
        <w:pStyle w:val="FootnoteText"/>
      </w:pPr>
    </w:p>
    <w:p w:rsidR="0011408E" w:rsidRDefault="0011408E" w:rsidP="00F84388">
      <w:pPr>
        <w:pStyle w:val="FootnoteText"/>
      </w:pPr>
      <w:r>
        <w:t>“Bush Family</w:t>
      </w:r>
      <w:r w:rsidRPr="00B11C6B">
        <w:t>, C.I.A</w:t>
      </w:r>
      <w:r>
        <w:t>.</w:t>
      </w:r>
      <w:r w:rsidRPr="00B11C6B">
        <w:t>, Nazi Connection</w:t>
      </w:r>
      <w:r>
        <w:t xml:space="preserve">” </w:t>
      </w:r>
      <w:r w:rsidRPr="00AD2A46">
        <w:t xml:space="preserve"> </w:t>
      </w:r>
      <w:r>
        <w:t>October 28, 2007 -</w:t>
      </w:r>
    </w:p>
    <w:p w:rsidR="0011408E" w:rsidRDefault="0011408E" w:rsidP="00F84388">
      <w:pPr>
        <w:pStyle w:val="FootnoteText"/>
      </w:pPr>
      <w:hyperlink r:id="rId70" w:history="1">
        <w:r w:rsidRPr="00000271">
          <w:rPr>
            <w:rStyle w:val="Hyperlink"/>
          </w:rPr>
          <w:t>http://www.myspace.com/270351075/blog/323241558</w:t>
        </w:r>
      </w:hyperlink>
    </w:p>
    <w:p w:rsidR="0011408E" w:rsidRDefault="0011408E" w:rsidP="00F84388">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11408E" w:rsidRDefault="0011408E" w:rsidP="00AD2A46">
      <w:pPr>
        <w:pStyle w:val="FootnoteText"/>
      </w:pPr>
      <w:r>
        <w:t xml:space="preserve">[Note that many of these same UnAmerican, UnPatriotic, Fascist, Nazi Fry Loving, </w:t>
      </w:r>
      <w:proofErr w:type="gramStart"/>
      <w:r>
        <w:t>Spoiled</w:t>
      </w:r>
      <w:proofErr w:type="gramEnd"/>
      <w:r>
        <w:t xml:space="preserve">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11408E" w:rsidRDefault="0011408E" w:rsidP="0042010A">
      <w:pPr>
        <w:pStyle w:val="FootnoteText"/>
      </w:pPr>
    </w:p>
    <w:p w:rsidR="0011408E" w:rsidRDefault="0011408E" w:rsidP="0042010A">
      <w:pPr>
        <w:pStyle w:val="FootnoteText"/>
      </w:pPr>
      <w:r>
        <w:t>and</w:t>
      </w:r>
    </w:p>
    <w:p w:rsidR="0011408E" w:rsidRDefault="0011408E" w:rsidP="0042010A">
      <w:pPr>
        <w:pStyle w:val="FootnoteText"/>
      </w:pPr>
    </w:p>
    <w:p w:rsidR="0011408E" w:rsidRDefault="0011408E" w:rsidP="0042010A">
      <w:pPr>
        <w:pStyle w:val="FootnoteText"/>
      </w:pPr>
      <w:r w:rsidRPr="00683487">
        <w:t xml:space="preserve">Jason Bermas presents </w:t>
      </w:r>
      <w:r>
        <w:t>“</w:t>
      </w:r>
      <w:r w:rsidRPr="00683487">
        <w:t>Invisible Empire: A New World Order Defined</w:t>
      </w:r>
      <w:r>
        <w:t>” produced by Alex Jones,</w:t>
      </w:r>
    </w:p>
    <w:p w:rsidR="0011408E" w:rsidRDefault="0011408E" w:rsidP="00683487">
      <w:pPr>
        <w:pStyle w:val="FootnoteText"/>
      </w:pPr>
      <w:hyperlink r:id="rId73" w:history="1">
        <w:r w:rsidRPr="002F5459">
          <w:rPr>
            <w:rStyle w:val="Hyperlink"/>
          </w:rPr>
          <w:t>http://www.youtube.com/watch?v=NO24XmP1c5E&amp;feature=bf_play&amp;list=FLtle4CeXy9TI&amp;index=1</w:t>
        </w:r>
      </w:hyperlink>
    </w:p>
    <w:p w:rsidR="0011408E" w:rsidRDefault="0011408E" w:rsidP="0042010A">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F84388">
      <w:pPr>
        <w:pStyle w:val="FootnoteText"/>
      </w:pPr>
      <w:r w:rsidRPr="0027736F">
        <w:t>"The High Priests of Globalisation"</w:t>
      </w:r>
      <w:r>
        <w:t xml:space="preserve"> </w:t>
      </w:r>
      <w:r w:rsidRPr="0027736F">
        <w:t>Will Hutton</w:t>
      </w:r>
    </w:p>
    <w:p w:rsidR="0011408E" w:rsidRDefault="0011408E" w:rsidP="00F84388">
      <w:pPr>
        <w:pStyle w:val="FootnoteText"/>
      </w:pPr>
      <w:hyperlink r:id="rId74" w:history="1">
        <w:r w:rsidRPr="00355836">
          <w:rPr>
            <w:rStyle w:val="Hyperlink"/>
          </w:rPr>
          <w:t>http://www.bilderberg.org/</w:t>
        </w:r>
      </w:hyperlink>
    </w:p>
    <w:p w:rsidR="0011408E" w:rsidRDefault="0011408E" w:rsidP="00F84388">
      <w:pPr>
        <w:pStyle w:val="FootnoteText"/>
      </w:pPr>
    </w:p>
    <w:p w:rsidR="0011408E" w:rsidRDefault="0011408E" w:rsidP="00F84388">
      <w:pPr>
        <w:pStyle w:val="FootnoteText"/>
      </w:pPr>
      <w:r>
        <w:t>and</w:t>
      </w:r>
    </w:p>
    <w:p w:rsidR="0011408E" w:rsidRDefault="0011408E" w:rsidP="00F84388">
      <w:pPr>
        <w:pStyle w:val="FootnoteText"/>
      </w:pPr>
    </w:p>
    <w:p w:rsidR="0011408E" w:rsidRDefault="0011408E"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11408E" w:rsidRDefault="0011408E"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11408E" w:rsidRDefault="0011408E" w:rsidP="00F84388">
      <w:pPr>
        <w:pStyle w:val="FootnoteText"/>
      </w:pPr>
    </w:p>
    <w:p w:rsidR="0011408E" w:rsidRDefault="0011408E"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11408E" w:rsidRDefault="0011408E" w:rsidP="00F84388">
      <w:pPr>
        <w:pStyle w:val="FootnoteText"/>
      </w:pPr>
      <w:hyperlink r:id="rId76" w:history="1">
        <w:r w:rsidRPr="00F960BC">
          <w:rPr>
            <w:rStyle w:val="Hyperlink"/>
          </w:rPr>
          <w:t>http://www.youtube.com/watch?v=S5cu_5uoQ18</w:t>
        </w:r>
      </w:hyperlink>
      <w:r>
        <w:t xml:space="preserve"> </w:t>
      </w:r>
    </w:p>
    <w:p w:rsidR="0011408E" w:rsidRDefault="0011408E" w:rsidP="00F84388">
      <w:pPr>
        <w:pStyle w:val="FootnoteText"/>
      </w:pPr>
    </w:p>
    <w:p w:rsidR="0011408E" w:rsidRDefault="0011408E"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11408E" w:rsidRDefault="0011408E" w:rsidP="00F84388">
      <w:pPr>
        <w:pStyle w:val="FootnoteText"/>
      </w:pPr>
      <w:hyperlink r:id="rId77" w:history="1">
        <w:r w:rsidRPr="00232DEB">
          <w:rPr>
            <w:rStyle w:val="Hyperlink"/>
          </w:rPr>
          <w:t>http://www.salon.com/news/opinion/glenn_greenwald/2009/04/25/nowak</w:t>
        </w:r>
      </w:hyperlink>
    </w:p>
    <w:p w:rsidR="0011408E" w:rsidRDefault="0011408E" w:rsidP="00F84388">
      <w:pPr>
        <w:pStyle w:val="FootnoteText"/>
      </w:pPr>
    </w:p>
  </w:footnote>
  <w:footnote w:id="34">
    <w:p w:rsidR="0011408E" w:rsidRDefault="0011408E"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11408E" w:rsidRDefault="0011408E" w:rsidP="008407DD">
      <w:pPr>
        <w:pStyle w:val="FootnoteText"/>
      </w:pPr>
      <w:r w:rsidRPr="00364A43">
        <w:t xml:space="preserve">In the United States, the Business Cycle Dating Committee of the National Bureau of Economic Research (NBER) </w:t>
      </w:r>
      <w:proofErr w:type="gramStart"/>
      <w:r w:rsidRPr="00364A43">
        <w:t>is generally seen</w:t>
      </w:r>
      <w:proofErr w:type="gramEnd"/>
      <w:r w:rsidRPr="00364A43">
        <w:t xml:space="preserve"> as the authority for dating US recessions. The NBER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11408E" w:rsidRDefault="0011408E"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11408E" w:rsidRDefault="0011408E"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11408E" w:rsidRDefault="0011408E" w:rsidP="00C90665">
      <w:pPr>
        <w:pStyle w:val="FootnoteText"/>
      </w:pPr>
      <w:r>
        <w:rPr>
          <w:rStyle w:val="FootnoteReference"/>
        </w:rPr>
        <w:footnoteRef/>
      </w:r>
      <w:r>
        <w:t xml:space="preserve"> “AG [New York Attorney General Eric T. Schneiderman] booted from key mtge. Panel” By MARK DECAMBRE, The New York Post, August 24, 2011</w:t>
      </w:r>
    </w:p>
    <w:p w:rsidR="0011408E" w:rsidRDefault="0011408E" w:rsidP="00C90665">
      <w:pPr>
        <w:pStyle w:val="FootnoteText"/>
      </w:pPr>
      <w:hyperlink r:id="rId79" w:history="1">
        <w:r w:rsidRPr="00876DC8">
          <w:rPr>
            <w:rStyle w:val="Hyperlink"/>
          </w:rPr>
          <w:t>http://www.nypost.com/p/news/business/ag_booted_from_key_mtge_panel_naRSXbrZRtDscevTnoYeKJ</w:t>
        </w:r>
      </w:hyperlink>
      <w:r>
        <w:t xml:space="preserve"> </w:t>
      </w:r>
    </w:p>
    <w:p w:rsidR="0011408E" w:rsidRDefault="0011408E">
      <w:pPr>
        <w:pStyle w:val="FootnoteText"/>
      </w:pPr>
    </w:p>
  </w:footnote>
  <w:footnote w:id="37">
    <w:p w:rsidR="0011408E" w:rsidRDefault="0011408E">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Uploaded by TheYoungTurks on Aug 22, 2011</w:t>
      </w:r>
      <w:r>
        <w:t>, YOUTUBE (Should be ELIOTTUBE as YOUTUBE is one of the largest infringers of Plaintiff Bernstein’s Video Inventions)</w:t>
      </w:r>
    </w:p>
    <w:p w:rsidR="0011408E" w:rsidRDefault="0011408E">
      <w:pPr>
        <w:pStyle w:val="FootnoteText"/>
      </w:pPr>
      <w:hyperlink r:id="rId80" w:history="1">
        <w:r w:rsidRPr="003B4250">
          <w:rPr>
            <w:rStyle w:val="Hyperlink"/>
          </w:rPr>
          <w:t>http://www.youtube.com/watch?v=ZL63bki4kzk&amp;feature=player_embedded</w:t>
        </w:r>
      </w:hyperlink>
    </w:p>
    <w:p w:rsidR="0011408E" w:rsidRDefault="0011408E">
      <w:pPr>
        <w:pStyle w:val="FootnoteText"/>
      </w:pPr>
    </w:p>
  </w:footnote>
  <w:footnote w:id="38">
    <w:p w:rsidR="0011408E" w:rsidRDefault="0011408E"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11408E" w:rsidRDefault="0011408E">
      <w:pPr>
        <w:pStyle w:val="FootnoteText"/>
      </w:pPr>
      <w:hyperlink r:id="rId81" w:history="1">
        <w:r w:rsidRPr="003B4250">
          <w:rPr>
            <w:rStyle w:val="Hyperlink"/>
          </w:rPr>
          <w:t>http://m.rollingstone.com/entry/view/id/16196/pn/all/p/0/?KSID=bcdc270d2877e6d6e53699d382c34a8c</w:t>
        </w:r>
      </w:hyperlink>
      <w:r>
        <w:t xml:space="preserve">  </w:t>
      </w:r>
    </w:p>
    <w:p w:rsidR="0011408E" w:rsidRDefault="0011408E">
      <w:pPr>
        <w:pStyle w:val="FootnoteText"/>
      </w:pPr>
    </w:p>
  </w:footnote>
  <w:footnote w:id="39">
    <w:p w:rsidR="0011408E" w:rsidRDefault="0011408E" w:rsidP="00695307">
      <w:pPr>
        <w:pStyle w:val="FootnoteText"/>
      </w:pPr>
      <w:r>
        <w:rPr>
          <w:rStyle w:val="FootnoteReference"/>
        </w:rPr>
        <w:footnoteRef/>
      </w:r>
      <w:r>
        <w:t xml:space="preserve"> </w:t>
      </w:r>
      <w:proofErr w:type="gramStart"/>
      <w:r>
        <w:t>“The Nuremberg Trials: The Justice Trial” United States of America v. Alstötter et al.</w:t>
      </w:r>
      <w:proofErr w:type="gramEnd"/>
      <w:r>
        <w:t xml:space="preserve">  </w:t>
      </w:r>
    </w:p>
    <w:p w:rsidR="0011408E" w:rsidRDefault="0011408E" w:rsidP="00695307">
      <w:pPr>
        <w:pStyle w:val="FootnoteText"/>
      </w:pPr>
      <w:r>
        <w:t xml:space="preserve">("The Justice Case") </w:t>
      </w:r>
      <w:proofErr w:type="gramStart"/>
      <w:r>
        <w:t>3</w:t>
      </w:r>
      <w:proofErr w:type="gramEnd"/>
      <w:r>
        <w:t xml:space="preserve"> T.W.C. 1 (1948), 6 L.R.T.W.C. 1 (1948), 14 Ann. Dig. </w:t>
      </w:r>
      <w:proofErr w:type="gramStart"/>
      <w:r>
        <w:t>278</w:t>
      </w:r>
      <w:proofErr w:type="gramEnd"/>
      <w:r>
        <w:t xml:space="preserve"> (1948). </w:t>
      </w:r>
    </w:p>
    <w:p w:rsidR="0011408E" w:rsidRDefault="0011408E"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11408E" w:rsidRDefault="0011408E">
      <w:pPr>
        <w:pStyle w:val="FootnoteText"/>
      </w:pPr>
      <w:hyperlink r:id="rId82" w:history="1">
        <w:r w:rsidRPr="00355836">
          <w:rPr>
            <w:rStyle w:val="Hyperlink"/>
          </w:rPr>
          <w:t>http://law2.umkc.edu/faculty/projects/ftrials/nuremberg/Alstoetter.htm</w:t>
        </w:r>
      </w:hyperlink>
      <w:r>
        <w:t xml:space="preserve"> </w:t>
      </w:r>
    </w:p>
  </w:footnote>
  <w:footnote w:id="40">
    <w:p w:rsidR="0011408E" w:rsidRDefault="0011408E" w:rsidP="00C90665">
      <w:pPr>
        <w:pStyle w:val="FootnoteText"/>
      </w:pPr>
    </w:p>
    <w:p w:rsidR="0011408E" w:rsidRDefault="0011408E" w:rsidP="00C90665">
      <w:pPr>
        <w:pStyle w:val="FootnoteText"/>
      </w:pPr>
      <w:r>
        <w:rPr>
          <w:rStyle w:val="FootnoteReference"/>
        </w:rPr>
        <w:footnoteRef/>
      </w:r>
      <w:r>
        <w:t xml:space="preserve"> “Florida attorney general, two fired lawyers in public dispute” July 21, 2011|By Kathleen Haughney, Sun Sentinel</w:t>
      </w:r>
    </w:p>
    <w:p w:rsidR="0011408E" w:rsidRDefault="0011408E">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11408E" w:rsidRDefault="0011408E">
      <w:pPr>
        <w:pStyle w:val="FootnoteText"/>
      </w:pPr>
    </w:p>
  </w:footnote>
  <w:footnote w:id="41">
    <w:p w:rsidR="0011408E" w:rsidRDefault="0011408E"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11408E" w:rsidRDefault="0011408E"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11408E" w:rsidRPr="00CD6157" w:rsidRDefault="0011408E"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11408E" w:rsidRDefault="0011408E" w:rsidP="00CD6157">
      <w:pPr>
        <w:pStyle w:val="FootnoteText"/>
      </w:pPr>
      <w:hyperlink r:id="rId84" w:history="1">
        <w:r w:rsidRPr="006973B1">
          <w:rPr>
            <w:rStyle w:val="Hyperlink"/>
          </w:rPr>
          <w:t>http://oll.libertyfund.org/index.php?option=com_content&amp;task=view&amp;id=1407&amp;Itemid=283</w:t>
        </w:r>
      </w:hyperlink>
    </w:p>
    <w:p w:rsidR="0011408E" w:rsidRDefault="0011408E" w:rsidP="00CD6157">
      <w:pPr>
        <w:pStyle w:val="FootnoteText"/>
      </w:pPr>
    </w:p>
    <w:p w:rsidR="0011408E" w:rsidRDefault="0011408E" w:rsidP="00CD6157">
      <w:pPr>
        <w:pStyle w:val="FootnoteText"/>
      </w:pPr>
    </w:p>
  </w:footnote>
  <w:footnote w:id="42">
    <w:p w:rsidR="0011408E" w:rsidRDefault="0011408E" w:rsidP="00210A0C">
      <w:pPr>
        <w:pStyle w:val="FootnoteText"/>
      </w:pPr>
      <w:r>
        <w:rPr>
          <w:rStyle w:val="FootnoteReference"/>
        </w:rPr>
        <w:footnoteRef/>
      </w:r>
      <w:r>
        <w:t xml:space="preserve"> “How the Corporate Right Hijacked America's Courts to Enrich the Top 1 Percent</w:t>
      </w:r>
    </w:p>
    <w:p w:rsidR="0011408E" w:rsidRDefault="0011408E"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11408E" w:rsidRDefault="0011408E">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11408E" w:rsidRDefault="0011408E">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11408E" w:rsidRDefault="0011408E">
      <w:pPr>
        <w:pStyle w:val="FootnoteText"/>
      </w:pPr>
      <w:r>
        <w:t>and</w:t>
      </w:r>
    </w:p>
    <w:p w:rsidR="0011408E" w:rsidRDefault="0011408E">
      <w:pPr>
        <w:pStyle w:val="FootnoteText"/>
      </w:pPr>
      <w:r>
        <w:t>Shira Scheindlin Dismissal Order August 08, 2008 of the other “legally related” lawsuits</w:t>
      </w:r>
    </w:p>
    <w:p w:rsidR="0011408E" w:rsidRDefault="0011408E">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11408E" w:rsidRDefault="0011408E"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11408E" w:rsidRDefault="0011408E" w:rsidP="000F54B4">
      <w:pPr>
        <w:pStyle w:val="FootnoteText"/>
      </w:pPr>
    </w:p>
  </w:footnote>
  <w:footnote w:id="45">
    <w:p w:rsidR="0011408E" w:rsidRDefault="0011408E"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11408E" w:rsidRDefault="0011408E" w:rsidP="000F54B4">
      <w:pPr>
        <w:pStyle w:val="FootnoteText"/>
        <w:tabs>
          <w:tab w:val="left" w:pos="5610"/>
        </w:tabs>
      </w:pPr>
    </w:p>
  </w:footnote>
  <w:footnote w:id="46">
    <w:p w:rsidR="0011408E" w:rsidRDefault="0011408E">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11408E" w:rsidRDefault="0011408E">
      <w:pPr>
        <w:pStyle w:val="FootnoteText"/>
      </w:pPr>
      <w:r>
        <w:t xml:space="preserve">Note here that InJustice Antonin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roofErr w:type="gramStart"/>
      <w:r>
        <w:t>???</w:t>
      </w:r>
      <w:proofErr w:type="gramEnd"/>
    </w:p>
    <w:p w:rsidR="0011408E" w:rsidRDefault="0011408E" w:rsidP="006840F9">
      <w:pPr>
        <w:pStyle w:val="FootnoteText"/>
      </w:pPr>
      <w:r>
        <w:t>“Notable current and former employees Barack Obama, President of the United States, summer associate in the Chicago office of Hopkins &amp; Sutter, which was acquired by Foley &amp; Lardner in 2001</w:t>
      </w:r>
    </w:p>
    <w:p w:rsidR="0011408E" w:rsidRDefault="0011408E" w:rsidP="006840F9">
      <w:pPr>
        <w:pStyle w:val="FootnoteText"/>
      </w:pPr>
      <w:r>
        <w:t>Antonin Scalia, United States Supreme Court Justice, was a summer associate in the Milwaukee office”</w:t>
      </w:r>
    </w:p>
  </w:footnote>
  <w:footnote w:id="47">
    <w:p w:rsidR="0011408E" w:rsidRDefault="0011408E" w:rsidP="007904B2">
      <w:pPr>
        <w:pStyle w:val="FootnoteText"/>
      </w:pPr>
      <w:r>
        <w:rPr>
          <w:rStyle w:val="FootnoteReference"/>
        </w:rPr>
        <w:footnoteRef/>
      </w:r>
      <w:r>
        <w:t xml:space="preserve"> “</w:t>
      </w:r>
      <w:r w:rsidRPr="007904B2">
        <w:t>THE STOLEN ELECTION OF 2000</w:t>
      </w:r>
      <w:r>
        <w:t xml:space="preserve">” </w:t>
      </w:r>
    </w:p>
    <w:p w:rsidR="0011408E" w:rsidRDefault="0011408E" w:rsidP="007904B2">
      <w:pPr>
        <w:pStyle w:val="FootnoteText"/>
      </w:pPr>
      <w:r>
        <w:t xml:space="preserve"> </w:t>
      </w:r>
      <w:hyperlink r:id="rId90" w:history="1">
        <w:r w:rsidRPr="003B4250">
          <w:rPr>
            <w:rStyle w:val="Hyperlink"/>
          </w:rPr>
          <w:t>http://www.angelfire.com/ca3/jphuck/Book10Ch.3.html</w:t>
        </w:r>
      </w:hyperlink>
    </w:p>
    <w:p w:rsidR="0011408E" w:rsidRDefault="0011408E" w:rsidP="007904B2">
      <w:pPr>
        <w:pStyle w:val="FootnoteText"/>
      </w:pPr>
      <w:r>
        <w:t xml:space="preserve">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11408E" w:rsidRDefault="0011408E">
      <w:pPr>
        <w:pStyle w:val="FootnoteText"/>
      </w:pPr>
    </w:p>
  </w:footnote>
  <w:footnote w:id="48">
    <w:p w:rsidR="0011408E" w:rsidRDefault="0011408E"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11408E" w:rsidRDefault="0011408E">
      <w:pPr>
        <w:pStyle w:val="FootnoteText"/>
      </w:pPr>
      <w:r>
        <w:t xml:space="preserve"> </w:t>
      </w:r>
      <w:hyperlink r:id="rId91" w:history="1">
        <w:r w:rsidRPr="003B4250">
          <w:rPr>
            <w:rStyle w:val="Hyperlink"/>
          </w:rPr>
          <w:t>http://www.scribd.com/doc/25045356/The-Encyclopedia-of-Conspiracies-and-Conspiracy-Theories</w:t>
        </w:r>
      </w:hyperlink>
    </w:p>
    <w:p w:rsidR="0011408E" w:rsidRDefault="0011408E">
      <w:pPr>
        <w:pStyle w:val="FootnoteText"/>
      </w:pPr>
    </w:p>
  </w:footnote>
  <w:footnote w:id="49">
    <w:p w:rsidR="0011408E" w:rsidRDefault="0011408E"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11408E" w:rsidRDefault="0011408E"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11408E" w:rsidRDefault="0011408E" w:rsidP="00E44F85">
      <w:pPr>
        <w:pStyle w:val="FootnoteText"/>
      </w:pPr>
      <w:r>
        <w:rPr>
          <w:rStyle w:val="FootnoteReference"/>
        </w:rPr>
        <w:footnoteRef/>
      </w:r>
      <w:r>
        <w:t xml:space="preserve"> </w:t>
      </w:r>
      <w:r>
        <w:tab/>
      </w:r>
    </w:p>
    <w:p w:rsidR="0011408E" w:rsidRDefault="0011408E" w:rsidP="00CB2AE0">
      <w:pPr>
        <w:pStyle w:val="FootnoteText"/>
        <w:jc w:val="center"/>
      </w:pPr>
      <w:r>
        <w:t>Breyer, J., dissenting</w:t>
      </w:r>
    </w:p>
    <w:p w:rsidR="0011408E" w:rsidRDefault="0011408E" w:rsidP="00CB2AE0">
      <w:pPr>
        <w:pStyle w:val="FootnoteText"/>
        <w:jc w:val="center"/>
      </w:pPr>
      <w:r>
        <w:t>SUPREME COURT OF THE UNITED STATES</w:t>
      </w:r>
    </w:p>
    <w:p w:rsidR="0011408E" w:rsidRDefault="0011408E" w:rsidP="00CB2AE0">
      <w:pPr>
        <w:pStyle w:val="FootnoteText"/>
        <w:jc w:val="center"/>
      </w:pPr>
      <w:r>
        <w:t>--------------------------------------------------------------------------------</w:t>
      </w:r>
    </w:p>
    <w:p w:rsidR="0011408E" w:rsidRDefault="0011408E" w:rsidP="00CB2AE0">
      <w:pPr>
        <w:pStyle w:val="FootnoteText"/>
        <w:jc w:val="center"/>
      </w:pPr>
      <w:r>
        <w:t>No. 00—949</w:t>
      </w:r>
    </w:p>
    <w:p w:rsidR="0011408E" w:rsidRDefault="0011408E" w:rsidP="00CB2AE0">
      <w:pPr>
        <w:pStyle w:val="FootnoteText"/>
        <w:jc w:val="center"/>
      </w:pPr>
      <w:r>
        <w:t>--------------------------------------------------------------------------------</w:t>
      </w:r>
    </w:p>
    <w:p w:rsidR="0011408E" w:rsidRDefault="0011408E" w:rsidP="00CB2AE0">
      <w:pPr>
        <w:pStyle w:val="FootnoteText"/>
        <w:jc w:val="center"/>
      </w:pPr>
      <w:r>
        <w:t>GEORGE W. BUSH, et al., PETITIONERS v.</w:t>
      </w:r>
    </w:p>
    <w:p w:rsidR="0011408E" w:rsidRDefault="0011408E" w:rsidP="00CB2AE0">
      <w:pPr>
        <w:pStyle w:val="FootnoteText"/>
        <w:jc w:val="center"/>
      </w:pPr>
      <w:r>
        <w:t>ALBERT GORE, Jr., et al.</w:t>
      </w:r>
    </w:p>
    <w:p w:rsidR="0011408E" w:rsidRDefault="0011408E" w:rsidP="00CB2AE0">
      <w:pPr>
        <w:pStyle w:val="FootnoteText"/>
        <w:jc w:val="center"/>
      </w:pPr>
      <w:r>
        <w:t>ON WRIT OF CERTIORARI TO THE FLORIDA SUPREME COURT</w:t>
      </w:r>
    </w:p>
    <w:p w:rsidR="0011408E" w:rsidRDefault="0011408E" w:rsidP="00CB2AE0">
      <w:pPr>
        <w:pStyle w:val="FootnoteText"/>
        <w:jc w:val="center"/>
      </w:pPr>
      <w:r>
        <w:t>[December 12, 2000]</w:t>
      </w:r>
    </w:p>
    <w:p w:rsidR="0011408E" w:rsidRDefault="0011408E" w:rsidP="00CB2AE0">
      <w:pPr>
        <w:pStyle w:val="FootnoteText"/>
        <w:jc w:val="center"/>
      </w:pPr>
      <w:hyperlink r:id="rId93" w:history="1">
        <w:r w:rsidRPr="00832511">
          <w:rPr>
            <w:rStyle w:val="Hyperlink"/>
          </w:rPr>
          <w:t>http://www.law.cornell.edu/supct/html/00-949.ZD3.html</w:t>
        </w:r>
      </w:hyperlink>
    </w:p>
    <w:p w:rsidR="0011408E" w:rsidRDefault="0011408E">
      <w:pPr>
        <w:pStyle w:val="FootnoteText"/>
      </w:pPr>
    </w:p>
  </w:footnote>
  <w:footnote w:id="51">
    <w:p w:rsidR="0011408E" w:rsidRDefault="0011408E" w:rsidP="00357512">
      <w:pPr>
        <w:pStyle w:val="FootnoteText"/>
      </w:pPr>
      <w:r>
        <w:rPr>
          <w:rStyle w:val="FootnoteReference"/>
        </w:rPr>
        <w:footnoteRef/>
      </w:r>
      <w:r>
        <w:t xml:space="preserve"> “Dismissal of U.S. attorneys controversy” From Wikipedia, the free encyclopedia</w:t>
      </w:r>
    </w:p>
    <w:p w:rsidR="0011408E" w:rsidRDefault="0011408E">
      <w:pPr>
        <w:pStyle w:val="FootnoteText"/>
      </w:pPr>
      <w:hyperlink r:id="rId94" w:history="1">
        <w:r w:rsidRPr="00DA785A">
          <w:rPr>
            <w:rStyle w:val="Hyperlink"/>
          </w:rPr>
          <w:t>http://en.wikipedia.org/wiki/Dismissal_of_U.S._attorneys_controversy</w:t>
        </w:r>
      </w:hyperlink>
      <w:r>
        <w:t xml:space="preserve"> </w:t>
      </w:r>
    </w:p>
  </w:footnote>
  <w:footnote w:id="52">
    <w:p w:rsidR="0011408E" w:rsidRDefault="0011408E"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11408E" w:rsidRDefault="0011408E" w:rsidP="00E30981">
      <w:pPr>
        <w:pStyle w:val="FootnoteText"/>
      </w:pPr>
      <w:r>
        <w:t xml:space="preserve">One of the Intellectual Property Attorneys accused, Defendant Raymond Anthony Joao of Defendants Proskauer Rose/Meltzer Lippe Goldstein Wolfe &amp; Schlissel put 90+ patents in his very own name.  Joao acted as lackey for the main Iviewit Retained Attorney at Law, Patent Hack, </w:t>
      </w:r>
      <w:proofErr w:type="gramStart"/>
      <w:r>
        <w:t>Defendant</w:t>
      </w:r>
      <w:proofErr w:type="gramEnd"/>
      <w:r>
        <w:t xml:space="preserve">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Baritz, information regarding how the Dreier affair is directly related to Iviewit has already been submitted to this court.</w:t>
      </w:r>
    </w:p>
    <w:p w:rsidR="0011408E" w:rsidRDefault="0011408E"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11408E" w:rsidRDefault="0011408E" w:rsidP="00E30981">
      <w:pPr>
        <w:pStyle w:val="FootnoteText"/>
      </w:pPr>
    </w:p>
  </w:footnote>
  <w:footnote w:id="53">
    <w:p w:rsidR="0011408E" w:rsidRDefault="0011408E"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11408E" w:rsidRDefault="0011408E">
      <w:pPr>
        <w:pStyle w:val="FootnoteText"/>
      </w:pPr>
      <w:hyperlink r:id="rId95" w:history="1">
        <w:r w:rsidRPr="00800B38">
          <w:rPr>
            <w:rStyle w:val="Hyperlink"/>
          </w:rPr>
          <w:t>http://proliberty.com/observer/20070405.htm</w:t>
        </w:r>
      </w:hyperlink>
      <w:r>
        <w:t xml:space="preserve"> </w:t>
      </w:r>
    </w:p>
    <w:p w:rsidR="0011408E" w:rsidRDefault="0011408E">
      <w:pPr>
        <w:pStyle w:val="FootnoteText"/>
      </w:pPr>
    </w:p>
  </w:footnote>
  <w:footnote w:id="54">
    <w:p w:rsidR="0011408E" w:rsidRDefault="0011408E" w:rsidP="00A32EB2">
      <w:pPr>
        <w:pStyle w:val="FootnoteText"/>
      </w:pPr>
      <w:r>
        <w:rPr>
          <w:rStyle w:val="FootnoteReference"/>
        </w:rPr>
        <w:footnoteRef/>
      </w:r>
      <w:r>
        <w:t xml:space="preserve"> “Prescott Bush, From Wikipedia, the free encyclopedia”</w:t>
      </w:r>
    </w:p>
    <w:p w:rsidR="0011408E" w:rsidRDefault="0011408E">
      <w:pPr>
        <w:pStyle w:val="FootnoteText"/>
      </w:pPr>
      <w:r>
        <w:t xml:space="preserve"> </w:t>
      </w:r>
      <w:hyperlink r:id="rId96" w:history="1">
        <w:r w:rsidRPr="00876DC8">
          <w:rPr>
            <w:rStyle w:val="Hyperlink"/>
          </w:rPr>
          <w:t>http://en.wikipedia.org/wiki/Prescott_Bush</w:t>
        </w:r>
      </w:hyperlink>
    </w:p>
    <w:p w:rsidR="0011408E" w:rsidRDefault="0011408E">
      <w:pPr>
        <w:pStyle w:val="FootnoteText"/>
      </w:pPr>
    </w:p>
  </w:footnote>
  <w:footnote w:id="55">
    <w:p w:rsidR="0011408E" w:rsidRDefault="0011408E"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11408E" w:rsidRDefault="0011408E" w:rsidP="00546518">
      <w:pPr>
        <w:pStyle w:val="FootnoteText"/>
      </w:pPr>
      <w:r>
        <w:t>PUBLISHERS / New York, 1973</w:t>
      </w:r>
    </w:p>
    <w:p w:rsidR="0011408E" w:rsidRDefault="0011408E" w:rsidP="00546518">
      <w:pPr>
        <w:pStyle w:val="FootnoteText"/>
      </w:pPr>
      <w:hyperlink r:id="rId97" w:history="1">
        <w:r w:rsidRPr="008314EF">
          <w:rPr>
            <w:rStyle w:val="Hyperlink"/>
          </w:rPr>
          <w:t>http://www.wanttoknow.info/plottoseizethewhitehouse</w:t>
        </w:r>
      </w:hyperlink>
    </w:p>
    <w:p w:rsidR="0011408E" w:rsidRDefault="0011408E" w:rsidP="00546518">
      <w:pPr>
        <w:pStyle w:val="FootnoteText"/>
      </w:pPr>
    </w:p>
  </w:footnote>
  <w:footnote w:id="56">
    <w:p w:rsidR="0011408E" w:rsidRDefault="0011408E" w:rsidP="00546518">
      <w:pPr>
        <w:pStyle w:val="FootnoteText"/>
      </w:pPr>
      <w:r>
        <w:rPr>
          <w:rStyle w:val="FootnoteReference"/>
        </w:rPr>
        <w:footnoteRef/>
      </w:r>
      <w:r>
        <w:t xml:space="preserve"> Wikipedia on Un-American Activities Committee</w:t>
      </w:r>
    </w:p>
    <w:p w:rsidR="0011408E" w:rsidRDefault="0011408E" w:rsidP="00546518">
      <w:pPr>
        <w:pStyle w:val="FootnoteText"/>
      </w:pPr>
      <w:r>
        <w:t xml:space="preserve"> </w:t>
      </w:r>
      <w:hyperlink r:id="rId98" w:history="1">
        <w:r w:rsidRPr="008314EF">
          <w:rPr>
            <w:rStyle w:val="Hyperlink"/>
          </w:rPr>
          <w:t>http://en.wikipedia.org/wiki/House_Un-American_Activities_Committee</w:t>
        </w:r>
      </w:hyperlink>
    </w:p>
    <w:p w:rsidR="0011408E" w:rsidRDefault="0011408E" w:rsidP="00546518">
      <w:pPr>
        <w:pStyle w:val="FootnoteText"/>
      </w:pPr>
    </w:p>
  </w:footnote>
  <w:footnote w:id="57">
    <w:p w:rsidR="0011408E" w:rsidRDefault="0011408E"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11408E" w:rsidRDefault="0011408E">
      <w:pPr>
        <w:pStyle w:val="FootnoteText"/>
      </w:pPr>
      <w:hyperlink r:id="rId99" w:history="1">
        <w:r w:rsidRPr="00832511">
          <w:rPr>
            <w:rStyle w:val="Hyperlink"/>
          </w:rPr>
          <w:t>http://www.foreclosurehamlet.org/profiles/blogs/right-before-our-eyes-there</w:t>
        </w:r>
      </w:hyperlink>
      <w:r>
        <w:t xml:space="preserve"> </w:t>
      </w:r>
    </w:p>
  </w:footnote>
  <w:footnote w:id="58">
    <w:p w:rsidR="0011408E" w:rsidRDefault="0011408E">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11408E" w:rsidRDefault="0011408E">
      <w:pPr>
        <w:pStyle w:val="FootnoteText"/>
      </w:pPr>
      <w:r w:rsidRPr="00600CF8">
        <w:t>Jones Report | October 10, 2006</w:t>
      </w:r>
    </w:p>
    <w:p w:rsidR="0011408E" w:rsidRDefault="0011408E" w:rsidP="00600CF8">
      <w:pPr>
        <w:pStyle w:val="FootnoteText"/>
      </w:pPr>
      <w:r>
        <w:t xml:space="preserve">Stan Jones is running for Senate in Montana as a Libertarian. He lays out the extent to which Clinton, through NAFTA, and George W. Bush, through the expansion of NAFTA and the Security and Prosperity Partnership (SPP), </w:t>
      </w:r>
      <w:proofErr w:type="gramStart"/>
      <w:r>
        <w:t>have</w:t>
      </w:r>
      <w:proofErr w:type="gramEnd"/>
      <w:r>
        <w:t xml:space="preserve"> sold out our country to world governance.</w:t>
      </w:r>
    </w:p>
    <w:p w:rsidR="0011408E" w:rsidRDefault="0011408E" w:rsidP="00600CF8">
      <w:pPr>
        <w:pStyle w:val="FootnoteText"/>
      </w:pPr>
      <w:r>
        <w:t xml:space="preserve">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w:t>
      </w:r>
      <w:proofErr w:type="gramStart"/>
      <w:r>
        <w:t>is linked</w:t>
      </w:r>
      <w:proofErr w:type="gramEnd"/>
      <w:r>
        <w:t xml:space="preserve"> with a compulsory National ID tracked by a radio-frequency chip.</w:t>
      </w:r>
    </w:p>
    <w:p w:rsidR="0011408E" w:rsidRDefault="0011408E">
      <w:pPr>
        <w:pStyle w:val="FootnoteText"/>
      </w:pPr>
      <w:hyperlink r:id="rId100" w:history="1">
        <w:r w:rsidRPr="00832511">
          <w:rPr>
            <w:rStyle w:val="Hyperlink"/>
          </w:rPr>
          <w:t>http://www.jonesreport.com/articles/111006_stan_jones.html</w:t>
        </w:r>
      </w:hyperlink>
      <w:r>
        <w:t xml:space="preserve"> </w:t>
      </w:r>
    </w:p>
    <w:p w:rsidR="0011408E" w:rsidRDefault="0011408E">
      <w:pPr>
        <w:pStyle w:val="FootnoteText"/>
      </w:pPr>
    </w:p>
    <w:p w:rsidR="0011408E" w:rsidRDefault="0011408E">
      <w:pPr>
        <w:pStyle w:val="FootnoteText"/>
      </w:pPr>
      <w:r>
        <w:t>and</w:t>
      </w:r>
    </w:p>
    <w:p w:rsidR="0011408E" w:rsidRDefault="0011408E" w:rsidP="00902BA1">
      <w:pPr>
        <w:pStyle w:val="FootnoteText"/>
      </w:pPr>
    </w:p>
    <w:p w:rsidR="0011408E" w:rsidRDefault="0011408E" w:rsidP="00902BA1">
      <w:pPr>
        <w:pStyle w:val="FootnoteText"/>
      </w:pPr>
      <w:proofErr w:type="gramStart"/>
      <w:r>
        <w:t>“</w:t>
      </w:r>
      <w:r w:rsidRPr="00902BA1">
        <w:t>Truth!</w:t>
      </w:r>
      <w:proofErr w:type="gramEnd"/>
      <w:r w:rsidRPr="00902BA1">
        <w:t xml:space="preserve"> Stan Jones' Speech About New World Order &amp; North American Union</w:t>
      </w:r>
      <w:r>
        <w:t>”</w:t>
      </w:r>
    </w:p>
    <w:p w:rsidR="0011408E" w:rsidRDefault="0011408E">
      <w:pPr>
        <w:pStyle w:val="FootnoteText"/>
      </w:pPr>
      <w:hyperlink r:id="rId101" w:history="1">
        <w:r w:rsidRPr="00832511">
          <w:rPr>
            <w:rStyle w:val="Hyperlink"/>
          </w:rPr>
          <w:t>http://www.youtube.com/watch?v=O9-FuCyl588</w:t>
        </w:r>
      </w:hyperlink>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11408E" w:rsidRDefault="0011408E">
      <w:pPr>
        <w:pStyle w:val="FootnoteText"/>
      </w:pPr>
      <w:hyperlink r:id="rId102" w:history="1">
        <w:r w:rsidRPr="00832511">
          <w:rPr>
            <w:rStyle w:val="Hyperlink"/>
          </w:rPr>
          <w:t>www.iviewit.tv/senatecultbill.htm</w:t>
        </w:r>
      </w:hyperlink>
      <w:r>
        <w:t xml:space="preserve"> and</w:t>
      </w:r>
    </w:p>
    <w:p w:rsidR="0011408E" w:rsidRDefault="0011408E">
      <w:pPr>
        <w:pStyle w:val="FootnoteText"/>
      </w:pPr>
      <w:hyperlink r:id="rId103" w:history="1">
        <w:r w:rsidRPr="00832511">
          <w:rPr>
            <w:rStyle w:val="Hyperlink"/>
          </w:rPr>
          <w:t>http://iviewit.tv/bodyold20080402.htm</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Uploaded by TruthTVMichigan on Apr 14, 2011</w:t>
      </w:r>
      <w:r>
        <w:t>, YOUTUBE (truly ELIOTTUBE)</w:t>
      </w:r>
    </w:p>
    <w:p w:rsidR="0011408E" w:rsidRDefault="0011408E">
      <w:pPr>
        <w:pStyle w:val="FootnoteText"/>
      </w:pPr>
      <w:hyperlink r:id="rId104" w:history="1">
        <w:r w:rsidRPr="007C4A70">
          <w:rPr>
            <w:rStyle w:val="Hyperlink"/>
          </w:rPr>
          <w:t>http://www.youtube.com/watch?v=Rd1Twnoq-Dw</w:t>
        </w:r>
      </w:hyperlink>
      <w:r>
        <w:t xml:space="preserve"> (Grab some Popcorn and the kids &amp; educate yourself)</w:t>
      </w:r>
    </w:p>
    <w:p w:rsidR="0011408E" w:rsidRDefault="0011408E">
      <w:pPr>
        <w:pStyle w:val="FootnoteText"/>
      </w:pPr>
    </w:p>
  </w:footnote>
  <w:footnote w:id="59">
    <w:p w:rsidR="0011408E" w:rsidRDefault="0011408E"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11408E" w:rsidRDefault="0011408E">
      <w:pPr>
        <w:pStyle w:val="FootnoteText"/>
      </w:pPr>
      <w:hyperlink r:id="rId105" w:history="1">
        <w:r w:rsidRPr="008314EF">
          <w:rPr>
            <w:rStyle w:val="Hyperlink"/>
          </w:rPr>
          <w:t>http://www.foxnews.com/story/0,2933,100474,00.html</w:t>
        </w:r>
      </w:hyperlink>
    </w:p>
    <w:p w:rsidR="0011408E" w:rsidRDefault="0011408E">
      <w:pPr>
        <w:pStyle w:val="FootnoteText"/>
      </w:pPr>
      <w:r>
        <w:t xml:space="preserve"> </w:t>
      </w:r>
    </w:p>
  </w:footnote>
  <w:footnote w:id="60">
    <w:p w:rsidR="0011408E" w:rsidRDefault="0011408E"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11408E" w:rsidRDefault="0011408E">
      <w:pPr>
        <w:pStyle w:val="FootnoteText"/>
      </w:pPr>
      <w:hyperlink r:id="rId107" w:history="1">
        <w:r w:rsidRPr="00D8402B">
          <w:rPr>
            <w:rStyle w:val="Hyperlink"/>
          </w:rPr>
          <w:t>http://emperors-clothes.com/articles/randy/swas5.htm</w:t>
        </w:r>
      </w:hyperlink>
    </w:p>
    <w:p w:rsidR="0011408E" w:rsidRDefault="0011408E">
      <w:pPr>
        <w:pStyle w:val="FootnoteText"/>
      </w:pPr>
    </w:p>
  </w:footnote>
  <w:footnote w:id="61">
    <w:p w:rsidR="0011408E" w:rsidRDefault="0011408E">
      <w:pPr>
        <w:pStyle w:val="FootnoteText"/>
      </w:pPr>
      <w:r>
        <w:rPr>
          <w:rStyle w:val="FootnoteReference"/>
        </w:rPr>
        <w:footnoteRef/>
      </w:r>
      <w:r>
        <w:t xml:space="preserve"> </w:t>
      </w:r>
    </w:p>
  </w:footnote>
  <w:footnote w:id="62">
    <w:p w:rsidR="0011408E" w:rsidRDefault="0011408E" w:rsidP="00920D32">
      <w:pPr>
        <w:pStyle w:val="FootnoteText"/>
      </w:pPr>
      <w:r>
        <w:rPr>
          <w:rStyle w:val="FootnoteReference"/>
        </w:rPr>
        <w:footnoteRef/>
      </w:r>
      <w:r>
        <w:t xml:space="preserve"> “The Horrifying American Roots of Nazi Eugenics” By Edwin Black </w:t>
      </w:r>
    </w:p>
    <w:p w:rsidR="0011408E" w:rsidRDefault="0011408E" w:rsidP="00920D32">
      <w:pPr>
        <w:pStyle w:val="FootnoteText"/>
      </w:pPr>
      <w:r>
        <w:t xml:space="preserve"> </w:t>
      </w:r>
      <w:hyperlink r:id="rId108" w:history="1">
        <w:r w:rsidRPr="003B4250">
          <w:rPr>
            <w:rStyle w:val="Hyperlink"/>
          </w:rPr>
          <w:t>http://hnn.us/articles/1796.html</w:t>
        </w:r>
      </w:hyperlink>
    </w:p>
    <w:p w:rsidR="0011408E" w:rsidRDefault="0011408E" w:rsidP="00920D32">
      <w:pPr>
        <w:pStyle w:val="FootnoteText"/>
      </w:pPr>
    </w:p>
  </w:footnote>
  <w:footnote w:id="63">
    <w:p w:rsidR="0011408E" w:rsidRDefault="0011408E">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11408E" w:rsidRDefault="0011408E">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11408E" w:rsidRDefault="0011408E">
      <w:pPr>
        <w:pStyle w:val="FootnoteText"/>
      </w:pPr>
    </w:p>
  </w:footnote>
  <w:footnote w:id="64">
    <w:p w:rsidR="0011408E" w:rsidRDefault="0011408E">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11408E" w:rsidRDefault="0011408E">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11408E" w:rsidRDefault="0011408E">
      <w:pPr>
        <w:pStyle w:val="FootnoteText"/>
      </w:pPr>
    </w:p>
  </w:footnote>
  <w:footnote w:id="65">
    <w:p w:rsidR="0011408E" w:rsidRDefault="0011408E">
      <w:pPr>
        <w:pStyle w:val="FootnoteText"/>
      </w:pPr>
      <w:r>
        <w:rPr>
          <w:rStyle w:val="FootnoteReference"/>
        </w:rPr>
        <w:footnoteRef/>
      </w:r>
      <w:r>
        <w:t xml:space="preserve"> “</w:t>
      </w:r>
      <w:r w:rsidRPr="006C094E">
        <w:t>Welcome To The New World Order (FULL LENGTH FILM)</w:t>
      </w:r>
      <w:r>
        <w:t>”</w:t>
      </w:r>
    </w:p>
    <w:p w:rsidR="0011408E" w:rsidRDefault="0011408E">
      <w:pPr>
        <w:pStyle w:val="FootnoteText"/>
      </w:pPr>
      <w:hyperlink r:id="rId112" w:history="1">
        <w:r w:rsidRPr="00832511">
          <w:rPr>
            <w:rStyle w:val="Hyperlink"/>
          </w:rPr>
          <w:t>http://www.youtube.com/watch?v=Gty42YkcSeQ&amp;feature=related</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470F44">
        <w:t>The CIA revealed as the Gestapo of the Vatican’s Fourth Reich.</w:t>
      </w:r>
      <w:r>
        <w:t xml:space="preserve">” By Paul W. Kincaid, </w:t>
      </w:r>
      <w:r w:rsidRPr="00470F44">
        <w:t>PRESS Core.ca.</w:t>
      </w:r>
    </w:p>
    <w:p w:rsidR="0011408E" w:rsidRDefault="0011408E">
      <w:pPr>
        <w:pStyle w:val="FootnoteText"/>
      </w:pPr>
      <w:hyperlink r:id="rId113" w:history="1">
        <w:r w:rsidRPr="00F660D3">
          <w:rPr>
            <w:rStyle w:val="Hyperlink"/>
          </w:rPr>
          <w:t>http://presscore.ca/2011/?p=4871</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 xml:space="preserve">THRIVE – The Movie, by Foster and Kimberly Gamble, </w:t>
      </w:r>
      <w:r w:rsidRPr="00F13682">
        <w:t>Clear Compass Media</w:t>
      </w:r>
    </w:p>
    <w:p w:rsidR="0011408E" w:rsidRDefault="0011408E">
      <w:pPr>
        <w:pStyle w:val="FootnoteText"/>
      </w:pPr>
      <w:hyperlink r:id="rId114" w:history="1">
        <w:r w:rsidRPr="00E03B3F">
          <w:rPr>
            <w:rStyle w:val="Hyperlink"/>
          </w:rPr>
          <w:t>http://www.youtube.com/watch?v=oI2LGmZ_EP4</w:t>
        </w:r>
      </w:hyperlink>
    </w:p>
    <w:p w:rsidR="0011408E" w:rsidRDefault="0011408E">
      <w:pPr>
        <w:pStyle w:val="FootnoteText"/>
      </w:pPr>
      <w:hyperlink r:id="rId115" w:history="1">
        <w:r w:rsidRPr="00E03B3F">
          <w:rPr>
            <w:rStyle w:val="Hyperlink"/>
          </w:rPr>
          <w:t>http://thrivemovement.com</w:t>
        </w:r>
      </w:hyperlink>
      <w:r>
        <w:t xml:space="preserve"> </w:t>
      </w:r>
    </w:p>
  </w:footnote>
  <w:footnote w:id="66">
    <w:p w:rsidR="0011408E" w:rsidRDefault="0011408E"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11408E" w:rsidRDefault="0011408E" w:rsidP="007E68CD">
      <w:pPr>
        <w:pStyle w:val="FootnoteText"/>
      </w:pPr>
    </w:p>
    <w:p w:rsidR="0011408E" w:rsidRDefault="0011408E" w:rsidP="007E68CD">
      <w:pPr>
        <w:pStyle w:val="FootnoteText"/>
      </w:pPr>
      <w:r>
        <w:t>and</w:t>
      </w:r>
    </w:p>
    <w:p w:rsidR="0011408E" w:rsidRDefault="0011408E" w:rsidP="007E68CD">
      <w:pPr>
        <w:pStyle w:val="FootnoteText"/>
      </w:pPr>
    </w:p>
    <w:p w:rsidR="0011408E" w:rsidRDefault="0011408E" w:rsidP="007E68CD">
      <w:pPr>
        <w:pStyle w:val="FootnoteText"/>
      </w:pPr>
      <w:r>
        <w:t xml:space="preserve">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w:t>
      </w:r>
      <w:proofErr w:type="gramStart"/>
      <w:r>
        <w:t>[Thus a fraudulent President and successors and all appointees.]</w:t>
      </w:r>
      <w:proofErr w:type="gramEnd"/>
      <w: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w:t>
      </w:r>
      <w:proofErr w:type="gramStart"/>
      <w:r>
        <w:t>accuse</w:t>
      </w:r>
      <w:proofErr w:type="gramEnd"/>
      <w:r>
        <w:t xml:space="preserve"> the majority of 'vulgar partisanship.'" [Dershwoitz pg 175]”</w:t>
      </w:r>
    </w:p>
  </w:footnote>
  <w:footnote w:id="67">
    <w:p w:rsidR="0011408E" w:rsidRDefault="0011408E"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11408E" w:rsidRDefault="0011408E" w:rsidP="00972486">
      <w:pPr>
        <w:pStyle w:val="FootnoteText"/>
      </w:pPr>
      <w:hyperlink r:id="rId116" w:history="1">
        <w:r w:rsidRPr="00D8402B">
          <w:rPr>
            <w:rStyle w:val="Hyperlink"/>
          </w:rPr>
          <w:t>http://www.wsws.org/articles/2000/nov2000/fox-n17.shtml</w:t>
        </w:r>
      </w:hyperlink>
      <w:r>
        <w:t xml:space="preserve">  and  </w:t>
      </w:r>
      <w:hyperlink r:id="rId117" w:history="1">
        <w:r w:rsidRPr="00D8402B">
          <w:rPr>
            <w:rStyle w:val="Hyperlink"/>
          </w:rPr>
          <w:t>http://en.wikipedia.org/wiki/John_Prescott_Ellis</w:t>
        </w:r>
      </w:hyperlink>
    </w:p>
    <w:p w:rsidR="0011408E" w:rsidRDefault="0011408E" w:rsidP="00972486">
      <w:pPr>
        <w:pStyle w:val="FootnoteText"/>
      </w:pPr>
    </w:p>
  </w:footnote>
  <w:footnote w:id="68">
    <w:p w:rsidR="0011408E" w:rsidRDefault="0011408E" w:rsidP="00972486">
      <w:pPr>
        <w:pStyle w:val="FootnoteText"/>
      </w:pPr>
      <w:r>
        <w:rPr>
          <w:rStyle w:val="FootnoteReference"/>
        </w:rPr>
        <w:footnoteRef/>
      </w:r>
      <w:r>
        <w:t xml:space="preserve"> “REINING IN THE IMPERIAL PRESIDENCY - Lessons and Recommendations Relating to</w:t>
      </w:r>
    </w:p>
    <w:p w:rsidR="0011408E" w:rsidRDefault="0011408E" w:rsidP="00972486">
      <w:pPr>
        <w:pStyle w:val="FootnoteText"/>
      </w:pPr>
      <w:r>
        <w:t>the Presidency of George W. Bush” by United States House of Representatives ~ House Committee on the Judiciary Majority Staff Report to Chairman John Conyers, Jr., January 13, 2009</w:t>
      </w:r>
    </w:p>
    <w:p w:rsidR="0011408E" w:rsidRDefault="0011408E" w:rsidP="00972486">
      <w:pPr>
        <w:pStyle w:val="FootnoteText"/>
      </w:pPr>
      <w:hyperlink r:id="rId118" w:history="1">
        <w:r w:rsidRPr="009778D2">
          <w:rPr>
            <w:rStyle w:val="Hyperlink"/>
          </w:rPr>
          <w:t>http://judiciary.house.gov/hearings/printers/110th/IPres090113.pdf</w:t>
        </w:r>
      </w:hyperlink>
    </w:p>
    <w:p w:rsidR="0011408E" w:rsidRDefault="0011408E" w:rsidP="00972486">
      <w:pPr>
        <w:pStyle w:val="FootnoteText"/>
      </w:pPr>
    </w:p>
    <w:p w:rsidR="0011408E" w:rsidRDefault="0011408E" w:rsidP="00972486">
      <w:pPr>
        <w:pStyle w:val="FootnoteText"/>
      </w:pPr>
      <w:r>
        <w:t>and</w:t>
      </w:r>
    </w:p>
    <w:p w:rsidR="0011408E" w:rsidRDefault="0011408E" w:rsidP="00972486">
      <w:pPr>
        <w:pStyle w:val="FootnoteText"/>
      </w:pPr>
    </w:p>
    <w:p w:rsidR="0011408E" w:rsidRDefault="0011408E"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11408E" w:rsidRDefault="0011408E" w:rsidP="00972486">
      <w:pPr>
        <w:pStyle w:val="FootnoteText"/>
      </w:pPr>
      <w:hyperlink r:id="rId119" w:history="1">
        <w:r w:rsidRPr="009778D2">
          <w:rPr>
            <w:rStyle w:val="Hyperlink"/>
          </w:rPr>
          <w:t>http://chun.afterdowningstreet.org/amomentoftruth.pdf</w:t>
        </w:r>
      </w:hyperlink>
      <w:r>
        <w:t xml:space="preserve"> </w:t>
      </w:r>
    </w:p>
    <w:p w:rsidR="0011408E" w:rsidRDefault="0011408E" w:rsidP="007F7FAE">
      <w:pPr>
        <w:pStyle w:val="FootnoteText"/>
        <w:tabs>
          <w:tab w:val="left" w:pos="6000"/>
        </w:tabs>
      </w:pPr>
      <w:r>
        <w:tab/>
      </w:r>
    </w:p>
    <w:p w:rsidR="0011408E" w:rsidRDefault="0011408E" w:rsidP="00972486">
      <w:pPr>
        <w:pStyle w:val="FootnoteText"/>
      </w:pPr>
      <w:r>
        <w:t>and</w:t>
      </w:r>
    </w:p>
    <w:p w:rsidR="0011408E" w:rsidRDefault="0011408E" w:rsidP="00972486">
      <w:pPr>
        <w:pStyle w:val="FootnoteText"/>
      </w:pPr>
    </w:p>
    <w:p w:rsidR="0011408E" w:rsidRDefault="0011408E" w:rsidP="00972486">
      <w:pPr>
        <w:pStyle w:val="FootnoteText"/>
      </w:pPr>
      <w:r>
        <w:t>“</w:t>
      </w:r>
      <w:r w:rsidRPr="000B716E">
        <w:t>Dennis Kucinich Documents Grounds for Impeachment of Bush &amp; Cheney</w:t>
      </w:r>
      <w:r>
        <w:t>”</w:t>
      </w:r>
    </w:p>
    <w:p w:rsidR="0011408E" w:rsidRDefault="0011408E" w:rsidP="00972486">
      <w:pPr>
        <w:pStyle w:val="FootnoteText"/>
      </w:pPr>
      <w:hyperlink r:id="rId120" w:history="1">
        <w:r w:rsidRPr="009778D2">
          <w:rPr>
            <w:rStyle w:val="Hyperlink"/>
          </w:rPr>
          <w:t>http://video.google.com/videoplay?docid=6265058101839429571#</w:t>
        </w:r>
      </w:hyperlink>
      <w:r>
        <w:t xml:space="preserve"> </w:t>
      </w:r>
      <w:r>
        <w:tab/>
      </w:r>
      <w:r>
        <w:tab/>
        <w:t>- Part 1</w:t>
      </w:r>
    </w:p>
    <w:p w:rsidR="0011408E" w:rsidRDefault="0011408E" w:rsidP="00972486">
      <w:pPr>
        <w:pStyle w:val="FootnoteText"/>
      </w:pPr>
      <w:hyperlink r:id="rId121" w:history="1">
        <w:r w:rsidRPr="009778D2">
          <w:rPr>
            <w:rStyle w:val="Hyperlink"/>
          </w:rPr>
          <w:t>http://video.google.com/videoplay?docid=1857978401494382897#</w:t>
        </w:r>
      </w:hyperlink>
      <w:r>
        <w:t xml:space="preserve"> </w:t>
      </w:r>
      <w:r>
        <w:tab/>
      </w:r>
      <w:r>
        <w:tab/>
        <w:t>- Part 2</w:t>
      </w:r>
    </w:p>
    <w:p w:rsidR="0011408E" w:rsidRDefault="0011408E" w:rsidP="00972486">
      <w:pPr>
        <w:pStyle w:val="FootnoteText"/>
        <w:tabs>
          <w:tab w:val="left" w:pos="6045"/>
        </w:tabs>
      </w:pPr>
      <w:hyperlink r:id="rId122" w:history="1">
        <w:r w:rsidRPr="009778D2">
          <w:rPr>
            <w:rStyle w:val="Hyperlink"/>
          </w:rPr>
          <w:t>http://video.google.com/videoplay?docid=-785946969577220461#</w:t>
        </w:r>
      </w:hyperlink>
      <w:r>
        <w:t xml:space="preserve">  </w:t>
      </w:r>
      <w:r>
        <w:tab/>
      </w:r>
      <w:r>
        <w:tab/>
        <w:t>- Part 3</w:t>
      </w:r>
      <w:r>
        <w:tab/>
        <w:t xml:space="preserve"> </w:t>
      </w:r>
    </w:p>
    <w:p w:rsidR="0011408E" w:rsidRDefault="0011408E" w:rsidP="00972486">
      <w:pPr>
        <w:pStyle w:val="FootnoteText"/>
      </w:pPr>
      <w:hyperlink r:id="rId123" w:history="1">
        <w:r w:rsidRPr="00654118">
          <w:rPr>
            <w:rStyle w:val="Hyperlink"/>
          </w:rPr>
          <w:t>http://video.google.com/videoplay?docid=442901163793389423#</w:t>
        </w:r>
      </w:hyperlink>
      <w:r>
        <w:t xml:space="preserve"> </w:t>
      </w:r>
      <w:r>
        <w:tab/>
      </w:r>
      <w:r>
        <w:tab/>
        <w:t>- Part 4</w:t>
      </w:r>
    </w:p>
    <w:p w:rsidR="0011408E" w:rsidRDefault="0011408E" w:rsidP="00972486">
      <w:pPr>
        <w:pStyle w:val="FootnoteText"/>
      </w:pPr>
    </w:p>
    <w:p w:rsidR="0011408E" w:rsidRDefault="0011408E" w:rsidP="00972486">
      <w:pPr>
        <w:pStyle w:val="FootnoteText"/>
      </w:pPr>
      <w:r>
        <w:t>Dennis Kucinich on War Crimes in 2011 ILLEGAL WAR OF AGGRESSION LIBYA</w:t>
      </w:r>
    </w:p>
    <w:p w:rsidR="0011408E" w:rsidRDefault="0011408E"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11408E" w:rsidRDefault="0011408E" w:rsidP="00972486">
      <w:pPr>
        <w:pStyle w:val="FootnoteText"/>
      </w:pPr>
    </w:p>
  </w:footnote>
  <w:footnote w:id="69">
    <w:p w:rsidR="0011408E" w:rsidRDefault="0011408E"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11408E" w:rsidRDefault="0011408E" w:rsidP="00CF23E4">
      <w:pPr>
        <w:pStyle w:val="FootnoteText"/>
      </w:pPr>
      <w:hyperlink r:id="rId125" w:history="1">
        <w:r w:rsidRPr="00005ABE">
          <w:rPr>
            <w:rStyle w:val="Hyperlink"/>
          </w:rPr>
          <w:t>http://voices.washingtonpost.com/44/2007/10/16/obamas_eight_degrees_of_dick_c.html</w:t>
        </w:r>
      </w:hyperlink>
      <w:r>
        <w:t xml:space="preserve"> </w:t>
      </w:r>
    </w:p>
    <w:p w:rsidR="0011408E" w:rsidRDefault="0011408E" w:rsidP="00CF23E4">
      <w:pPr>
        <w:pStyle w:val="FootnoteText"/>
      </w:pPr>
    </w:p>
  </w:footnote>
  <w:footnote w:id="70">
    <w:p w:rsidR="0011408E" w:rsidRDefault="0011408E"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11408E" w:rsidRDefault="0011408E" w:rsidP="00C85F21">
      <w:pPr>
        <w:pStyle w:val="FootnoteText"/>
      </w:pPr>
      <w:r>
        <w:t xml:space="preserve">Wednesday, October 17, 2007 </w:t>
      </w:r>
    </w:p>
    <w:p w:rsidR="0011408E" w:rsidRDefault="0011408E" w:rsidP="00C85F21">
      <w:pPr>
        <w:pStyle w:val="FootnoteText"/>
      </w:pPr>
      <w:hyperlink r:id="rId126" w:history="1">
        <w:r w:rsidRPr="00D8402B">
          <w:rPr>
            <w:rStyle w:val="Hyperlink"/>
          </w:rPr>
          <w:t>http://www.washingtonpost.com/wp-dyn/content/article/2007/10/16/AR2007101602362.html</w:t>
        </w:r>
      </w:hyperlink>
    </w:p>
    <w:p w:rsidR="0011408E" w:rsidRDefault="0011408E">
      <w:pPr>
        <w:pStyle w:val="FootnoteText"/>
      </w:pPr>
    </w:p>
  </w:footnote>
  <w:footnote w:id="71">
    <w:p w:rsidR="0011408E" w:rsidRDefault="0011408E"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11408E" w:rsidRDefault="0011408E">
      <w:pPr>
        <w:pStyle w:val="FootnoteText"/>
      </w:pPr>
      <w:hyperlink r:id="rId127" w:history="1">
        <w:r w:rsidRPr="00D8402B">
          <w:rPr>
            <w:rStyle w:val="Hyperlink"/>
          </w:rPr>
          <w:t>http://www.chron.com/opinion/editorials/article/Judicious-temperament-Retired-Supreme-Court-1525680.php</w:t>
        </w:r>
      </w:hyperlink>
      <w:r>
        <w:t xml:space="preserve"> </w:t>
      </w:r>
    </w:p>
  </w:footnote>
  <w:footnote w:id="72">
    <w:p w:rsidR="0011408E" w:rsidRDefault="0011408E">
      <w:pPr>
        <w:pStyle w:val="FootnoteText"/>
      </w:pPr>
      <w:r>
        <w:rPr>
          <w:rStyle w:val="FootnoteReference"/>
        </w:rPr>
        <w:footnoteRef/>
      </w:r>
      <w:r>
        <w:t xml:space="preserve"> February 27, 2009 Iviewit/Eliot Bernstein Brief filed with this Court.</w:t>
      </w:r>
    </w:p>
    <w:p w:rsidR="0011408E" w:rsidRDefault="0011408E">
      <w:pPr>
        <w:pStyle w:val="FootnoteText"/>
      </w:pPr>
      <w:hyperlink r:id="rId128"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11408E" w:rsidRPr="00B83328" w:rsidRDefault="0011408E"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11408E" w:rsidRDefault="0011408E">
      <w:pPr>
        <w:pStyle w:val="FootnoteText"/>
      </w:pPr>
      <w:hyperlink r:id="rId129"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11408E" w:rsidRPr="00B302A8" w:rsidRDefault="0011408E">
      <w:pPr>
        <w:pStyle w:val="FootnoteText"/>
        <w:rPr>
          <w:b/>
          <w:caps/>
        </w:rPr>
      </w:pPr>
    </w:p>
    <w:p w:rsidR="0011408E" w:rsidRDefault="0011408E">
      <w:pPr>
        <w:pStyle w:val="FootnoteText"/>
      </w:pPr>
      <w:hyperlink r:id="rId130" w:history="1">
        <w:r w:rsidRPr="00005ABE">
          <w:rPr>
            <w:rStyle w:val="Hyperlink"/>
          </w:rPr>
          <w:t>http://www.youtube.com/watch?v=X2pwFlEIp6E</w:t>
        </w:r>
      </w:hyperlink>
      <w:r>
        <w:t xml:space="preserve"> incorporated by reference in entirety herein.</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11408E" w:rsidRDefault="0011408E">
      <w:pPr>
        <w:pStyle w:val="FootnoteText"/>
      </w:pPr>
      <w:hyperlink r:id="rId131"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11408E" w:rsidRDefault="0011408E">
      <w:pPr>
        <w:pStyle w:val="FootnoteText"/>
      </w:pPr>
    </w:p>
  </w:footnote>
  <w:footnote w:id="74">
    <w:p w:rsidR="0011408E" w:rsidRDefault="0011408E"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5">
    <w:p w:rsidR="0011408E" w:rsidRDefault="0011408E"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11408E" w:rsidRDefault="0011408E">
      <w:pPr>
        <w:pStyle w:val="FootnoteText"/>
      </w:pPr>
      <w:hyperlink r:id="rId133"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11408E" w:rsidRDefault="0011408E" w:rsidP="00D05C51">
      <w:pPr>
        <w:pStyle w:val="FootnoteText"/>
      </w:pPr>
      <w:r>
        <w:rPr>
          <w:rStyle w:val="FootnoteReference"/>
        </w:rPr>
        <w:footnoteRef/>
      </w:r>
      <w:r>
        <w:t xml:space="preserve"> The Nuremberg Trials: The Justice Trial, United States of America v. Alstötter et al. ("The Justice Case") </w:t>
      </w:r>
      <w:proofErr w:type="gramStart"/>
      <w:r>
        <w:t>3</w:t>
      </w:r>
      <w:proofErr w:type="gramEnd"/>
      <w:r>
        <w:t xml:space="preserve"> T.W.C. 1 (1948), 6 L.R.T.W.C. 1 (1948), 14 Ann. Dig. </w:t>
      </w:r>
      <w:proofErr w:type="gramStart"/>
      <w:r>
        <w:t>278</w:t>
      </w:r>
      <w:proofErr w:type="gramEnd"/>
      <w:r>
        <w:t xml:space="preserve"> (1948). </w:t>
      </w:r>
    </w:p>
    <w:p w:rsidR="0011408E" w:rsidRDefault="0011408E"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11408E" w:rsidRDefault="0011408E">
      <w:pPr>
        <w:pStyle w:val="FootnoteText"/>
      </w:pPr>
      <w:hyperlink r:id="rId134" w:history="1">
        <w:r w:rsidRPr="00C74004">
          <w:rPr>
            <w:rStyle w:val="Hyperlink"/>
          </w:rPr>
          <w:t>http://law2.umkc.edu/faculty/projects/ftrials/nuremberg/alstoetter.htm</w:t>
        </w:r>
      </w:hyperlink>
      <w:r>
        <w:t xml:space="preserve"> </w:t>
      </w:r>
    </w:p>
    <w:p w:rsidR="0011408E" w:rsidRDefault="0011408E">
      <w:pPr>
        <w:pStyle w:val="FootnoteText"/>
      </w:pPr>
    </w:p>
  </w:footnote>
  <w:footnote w:id="77">
    <w:p w:rsidR="0011408E" w:rsidRDefault="0011408E"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11408E" w:rsidRDefault="0011408E"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11408E" w:rsidRDefault="0011408E" w:rsidP="00185C56">
      <w:pPr>
        <w:pStyle w:val="FootnoteText"/>
      </w:pPr>
    </w:p>
    <w:p w:rsidR="0011408E" w:rsidRDefault="0011408E" w:rsidP="00185C56">
      <w:pPr>
        <w:pStyle w:val="FootnoteText"/>
        <w:tabs>
          <w:tab w:val="left" w:pos="990"/>
        </w:tabs>
      </w:pPr>
      <w:r>
        <w:t>and</w:t>
      </w:r>
      <w:r>
        <w:tab/>
      </w:r>
    </w:p>
    <w:p w:rsidR="0011408E" w:rsidRDefault="0011408E" w:rsidP="00185C56">
      <w:pPr>
        <w:pStyle w:val="FootnoteText"/>
        <w:tabs>
          <w:tab w:val="left" w:pos="990"/>
        </w:tabs>
      </w:pPr>
    </w:p>
    <w:p w:rsidR="0011408E" w:rsidRDefault="0011408E" w:rsidP="00185C56">
      <w:pPr>
        <w:pStyle w:val="FootnoteText"/>
        <w:tabs>
          <w:tab w:val="left" w:pos="990"/>
        </w:tabs>
      </w:pPr>
      <w:hyperlink r:id="rId136" w:history="1">
        <w:r w:rsidRPr="00EA0997">
          <w:rPr>
            <w:rStyle w:val="Hyperlink"/>
          </w:rPr>
          <w:t>http://www.suppressthetruth.com/2010/09/andrew-cuomo-new-york-attorney-general.html</w:t>
        </w:r>
      </w:hyperlink>
      <w:r>
        <w:t xml:space="preserve"> </w:t>
      </w:r>
    </w:p>
    <w:p w:rsidR="0011408E" w:rsidRDefault="0011408E" w:rsidP="00185C56">
      <w:pPr>
        <w:pStyle w:val="FootnoteText"/>
        <w:tabs>
          <w:tab w:val="left" w:pos="990"/>
        </w:tabs>
      </w:pPr>
    </w:p>
    <w:p w:rsidR="0011408E" w:rsidRDefault="0011408E" w:rsidP="00185C56">
      <w:pPr>
        <w:pStyle w:val="FootnoteText"/>
        <w:tabs>
          <w:tab w:val="left" w:pos="990"/>
        </w:tabs>
      </w:pPr>
      <w:r>
        <w:t>and</w:t>
      </w:r>
    </w:p>
    <w:p w:rsidR="0011408E" w:rsidRDefault="0011408E" w:rsidP="00185C56">
      <w:pPr>
        <w:pStyle w:val="FootnoteText"/>
        <w:tabs>
          <w:tab w:val="left" w:pos="990"/>
        </w:tabs>
      </w:pPr>
    </w:p>
    <w:p w:rsidR="0011408E" w:rsidRDefault="0011408E" w:rsidP="00185C56">
      <w:pPr>
        <w:pStyle w:val="FootnoteText"/>
        <w:tabs>
          <w:tab w:val="left" w:pos="990"/>
        </w:tabs>
      </w:pPr>
      <w:hyperlink r:id="rId137" w:history="1">
        <w:r w:rsidRPr="002C3B4E">
          <w:rPr>
            <w:rStyle w:val="Hyperlink"/>
          </w:rPr>
          <w:t>http://www.frankbrady.org/TammanyHall/Documents_files/Anderson%20111609%20Filing.pdf</w:t>
        </w:r>
      </w:hyperlink>
    </w:p>
    <w:p w:rsidR="0011408E" w:rsidRDefault="0011408E" w:rsidP="00185C56">
      <w:pPr>
        <w:pStyle w:val="FootnoteText"/>
      </w:pPr>
    </w:p>
  </w:footnote>
  <w:footnote w:id="78">
    <w:p w:rsidR="0011408E" w:rsidRDefault="0011408E"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11408E" w:rsidRDefault="0011408E" w:rsidP="00185C56">
      <w:pPr>
        <w:pStyle w:val="FootnoteText"/>
      </w:pPr>
    </w:p>
  </w:footnote>
  <w:footnote w:id="79">
    <w:p w:rsidR="0011408E" w:rsidRDefault="0011408E"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11408E" w:rsidRDefault="0011408E" w:rsidP="00185C56">
      <w:pPr>
        <w:pStyle w:val="FootnoteText"/>
      </w:pPr>
    </w:p>
    <w:p w:rsidR="0011408E" w:rsidRPr="0031290B" w:rsidRDefault="0011408E"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11408E" w:rsidRDefault="0011408E" w:rsidP="00185C56">
      <w:pPr>
        <w:pStyle w:val="FootnoteText"/>
        <w:jc w:val="center"/>
      </w:pPr>
    </w:p>
    <w:p w:rsidR="0011408E" w:rsidRDefault="0011408E"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11408E" w:rsidRDefault="0011408E" w:rsidP="00185C56">
      <w:pPr>
        <w:pStyle w:val="FootnoteText"/>
      </w:pPr>
    </w:p>
    <w:p w:rsidR="0011408E" w:rsidRDefault="0011408E" w:rsidP="00185C56">
      <w:pPr>
        <w:pStyle w:val="FootnoteText"/>
      </w:pPr>
      <w:r>
        <w:t xml:space="preserve">Title 18 U.S.C.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11408E" w:rsidRDefault="0011408E" w:rsidP="00185C56">
      <w:pPr>
        <w:pStyle w:val="FootnoteText"/>
      </w:pPr>
    </w:p>
    <w:p w:rsidR="0011408E" w:rsidRDefault="0011408E"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11408E" w:rsidRDefault="0011408E" w:rsidP="00185C56">
      <w:pPr>
        <w:pStyle w:val="FootnoteText"/>
      </w:pPr>
    </w:p>
    <w:p w:rsidR="0011408E" w:rsidRDefault="0011408E"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11408E" w:rsidRDefault="0011408E" w:rsidP="00185C56">
      <w:pPr>
        <w:pStyle w:val="FootnoteText"/>
      </w:pPr>
    </w:p>
    <w:p w:rsidR="0011408E" w:rsidRDefault="0011408E" w:rsidP="00185C56">
      <w:pPr>
        <w:pStyle w:val="FootnoteText"/>
      </w:pPr>
      <w:r>
        <w:t>--------------------------------------------------------------------------------</w:t>
      </w:r>
    </w:p>
    <w:p w:rsidR="0011408E" w:rsidRDefault="0011408E" w:rsidP="00185C56">
      <w:pPr>
        <w:pStyle w:val="FootnoteText"/>
      </w:pPr>
      <w:r>
        <w:t>Misprision of a Felony</w:t>
      </w:r>
    </w:p>
    <w:p w:rsidR="0011408E" w:rsidRDefault="0011408E" w:rsidP="00185C56">
      <w:pPr>
        <w:pStyle w:val="FootnoteText"/>
      </w:pPr>
    </w:p>
    <w:p w:rsidR="0011408E" w:rsidRDefault="0011408E" w:rsidP="00185C56">
      <w:pPr>
        <w:pStyle w:val="FootnoteText"/>
      </w:pPr>
      <w:r>
        <w:t>Misprision of a felony is the offense of failure to inform government authorities of a felony that a person knows about. A person commits the crime of misprision of a felony if that person:</w:t>
      </w:r>
    </w:p>
    <w:p w:rsidR="0011408E" w:rsidRDefault="0011408E" w:rsidP="00185C56">
      <w:pPr>
        <w:pStyle w:val="FootnoteText"/>
      </w:pPr>
      <w:r>
        <w:t>Knows of a federal crime that the person has witnessed or that has come to the person's attention, or failed to prevent.</w:t>
      </w:r>
    </w:p>
    <w:p w:rsidR="0011408E" w:rsidRDefault="0011408E" w:rsidP="00185C56">
      <w:pPr>
        <w:pStyle w:val="FootnoteText"/>
      </w:pPr>
      <w:proofErr w:type="gramStart"/>
      <w:r>
        <w:t>Fails to report it to a federal judge or other federal official (who is not thems4elves involved in the crime).</w:t>
      </w:r>
      <w:proofErr w:type="gramEnd"/>
    </w:p>
    <w:p w:rsidR="0011408E" w:rsidRDefault="0011408E" w:rsidP="00185C56">
      <w:pPr>
        <w:pStyle w:val="FootnoteText"/>
      </w:pPr>
      <w:r>
        <w:t>--------------------------------------------------------------------------------</w:t>
      </w:r>
    </w:p>
    <w:p w:rsidR="0011408E" w:rsidRDefault="0011408E"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11408E" w:rsidRDefault="0011408E" w:rsidP="00185C56">
      <w:pPr>
        <w:pStyle w:val="FootnoteText"/>
      </w:pPr>
    </w:p>
    <w:p w:rsidR="0011408E" w:rsidRDefault="0011408E"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11408E" w:rsidRPr="0031290B" w:rsidRDefault="0011408E" w:rsidP="00185C56">
      <w:pPr>
        <w:pStyle w:val="NormalWeb"/>
        <w:jc w:val="center"/>
        <w:rPr>
          <w:sz w:val="32"/>
          <w:szCs w:val="32"/>
        </w:rPr>
      </w:pPr>
      <w:r w:rsidRPr="0031290B">
        <w:rPr>
          <w:b/>
          <w:bCs/>
          <w:sz w:val="32"/>
          <w:szCs w:val="32"/>
        </w:rPr>
        <w:t>Obstructing Justice Statutes</w:t>
      </w:r>
    </w:p>
    <w:p w:rsidR="0011408E" w:rsidRDefault="0011408E" w:rsidP="00185C56">
      <w:pPr>
        <w:pStyle w:val="FootnoteText"/>
      </w:pPr>
      <w:r>
        <w:t xml:space="preserve">Title 18 U.S.C.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11408E" w:rsidRDefault="0011408E" w:rsidP="00185C56">
      <w:pPr>
        <w:pStyle w:val="FootnoteText"/>
      </w:pPr>
    </w:p>
    <w:p w:rsidR="0011408E" w:rsidRDefault="0011408E"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Case law decisions: Rothenburg v. United States, 1918, 38 S.Ct. 18, 245 U.S. 480, 62 L.Ed.</w:t>
      </w:r>
      <w:proofErr w:type="gramEnd"/>
      <w:r>
        <w:t xml:space="preserve"> </w:t>
      </w:r>
      <w:proofErr w:type="gramStart"/>
      <w:r>
        <w:t>414,</w:t>
      </w:r>
      <w:proofErr w:type="gramEnd"/>
      <w:r>
        <w:t xml:space="preserve"> and United States v. Giles, 1937, 57 S.Ct. 340, 300 U.S. 41, 81 L.Ed. 493.</w:t>
      </w:r>
    </w:p>
    <w:p w:rsidR="0011408E" w:rsidRDefault="0011408E" w:rsidP="00185C56">
      <w:pPr>
        <w:pStyle w:val="FootnoteText"/>
      </w:pPr>
      <w:r>
        <w:t>--------------------------------------------------------------------------------</w:t>
      </w:r>
    </w:p>
    <w:p w:rsidR="0011408E" w:rsidRDefault="0011408E" w:rsidP="00185C56">
      <w:pPr>
        <w:pStyle w:val="FootnoteText"/>
      </w:pPr>
      <w:r>
        <w:t xml:space="preserve">Title 18 U.S.C.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11408E" w:rsidRDefault="0011408E" w:rsidP="00185C56">
      <w:pPr>
        <w:pStyle w:val="FootnoteText"/>
      </w:pPr>
      <w:r>
        <w:t>--------------------------------------------------------------------------------</w:t>
      </w:r>
    </w:p>
    <w:p w:rsidR="0011408E" w:rsidRDefault="0011408E" w:rsidP="00185C56">
      <w:pPr>
        <w:pStyle w:val="FootnoteText"/>
      </w:pPr>
      <w:r>
        <w:t xml:space="preserve">Title 18 U.S.C.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11408E" w:rsidRDefault="0011408E" w:rsidP="00185C56">
      <w:pPr>
        <w:pStyle w:val="FootnoteText"/>
      </w:pPr>
      <w:r>
        <w:t>--------------------------------------------------------------------------------</w:t>
      </w:r>
    </w:p>
    <w:p w:rsidR="0011408E" w:rsidRDefault="0011408E"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11408E" w:rsidRDefault="0011408E" w:rsidP="00185C56">
      <w:pPr>
        <w:pStyle w:val="FootnoteText"/>
      </w:pPr>
      <w:r>
        <w:t>--------------------------------------------------------------------------------</w:t>
      </w:r>
    </w:p>
    <w:p w:rsidR="0011408E" w:rsidRDefault="0011408E" w:rsidP="00185C56">
      <w:pPr>
        <w:pStyle w:val="FootnoteText"/>
      </w:pPr>
      <w:r>
        <w:t xml:space="preserve">Title 18 U.S.C. § 1510. </w:t>
      </w:r>
      <w:proofErr w:type="gramStart"/>
      <w:r>
        <w:t>Obstruction of criminal investigation.</w:t>
      </w:r>
      <w:proofErr w:type="gramEnd"/>
    </w:p>
    <w:p w:rsidR="0011408E" w:rsidRDefault="0011408E"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11408E" w:rsidRDefault="0011408E" w:rsidP="00185C56">
      <w:pPr>
        <w:pStyle w:val="FootnoteText"/>
      </w:pPr>
      <w:r>
        <w:t>--------------------------------------------------------------------------------</w:t>
      </w:r>
    </w:p>
    <w:p w:rsidR="0011408E" w:rsidRDefault="0011408E" w:rsidP="00185C56">
      <w:pPr>
        <w:pStyle w:val="FootnoteText"/>
      </w:pPr>
      <w:r>
        <w:t>Title 18 U.S.C. § 1512. Tampering with a witness, victim, or an informant</w:t>
      </w:r>
    </w:p>
    <w:p w:rsidR="0011408E" w:rsidRDefault="0011408E"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11408E" w:rsidRDefault="0011408E" w:rsidP="00185C56">
      <w:pPr>
        <w:pStyle w:val="FootnoteText"/>
      </w:pPr>
      <w:r>
        <w:t>(1) influence, delay, or prevent the testimony of any person in an official proceeding;</w:t>
      </w:r>
    </w:p>
    <w:p w:rsidR="0011408E" w:rsidRDefault="0011408E" w:rsidP="00185C56">
      <w:pPr>
        <w:pStyle w:val="FootnoteText"/>
      </w:pPr>
      <w:r>
        <w:t>(2) cause or induce any person to–</w:t>
      </w:r>
    </w:p>
    <w:p w:rsidR="0011408E" w:rsidRDefault="0011408E" w:rsidP="00185C56">
      <w:pPr>
        <w:pStyle w:val="FootnoteText"/>
      </w:pPr>
      <w:r>
        <w:t>(A) withhold testimony, or withhold a record, document, or other object, from an official proceeding;</w:t>
      </w:r>
    </w:p>
    <w:p w:rsidR="0011408E" w:rsidRDefault="0011408E"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11408E" w:rsidRDefault="0011408E" w:rsidP="00185C56">
      <w:pPr>
        <w:pStyle w:val="FootnoteText"/>
      </w:pPr>
      <w:r>
        <w:t>(c) Whoever intentionally harasses another person and thereby hinders, delays, prevents, or dissuades any person from–</w:t>
      </w:r>
    </w:p>
    <w:p w:rsidR="0011408E" w:rsidRDefault="0011408E" w:rsidP="00185C56">
      <w:pPr>
        <w:pStyle w:val="FootnoteText"/>
      </w:pPr>
      <w:r>
        <w:t>(1) attending or testifying in an official proceeding;</w:t>
      </w:r>
    </w:p>
    <w:p w:rsidR="0011408E" w:rsidRDefault="0011408E"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11408E" w:rsidRDefault="0011408E" w:rsidP="00185C56">
      <w:pPr>
        <w:pStyle w:val="FootnoteText"/>
      </w:pPr>
      <w:r>
        <w:t>(4) causing a criminal prosecution, or a parole or probation revocation preceding, to be sought or instituted, or assisting in such prosecution or proceeding;</w:t>
      </w:r>
    </w:p>
    <w:p w:rsidR="0011408E" w:rsidRDefault="0011408E" w:rsidP="00185C56">
      <w:pPr>
        <w:pStyle w:val="FootnoteText"/>
      </w:pPr>
      <w:proofErr w:type="gramStart"/>
      <w:r>
        <w:t>or</w:t>
      </w:r>
      <w:proofErr w:type="gramEnd"/>
      <w:r>
        <w:t xml:space="preserve"> attempts to do so, shall be fined under this title or imprisoned not more than one year, or both.</w:t>
      </w:r>
    </w:p>
    <w:p w:rsidR="0011408E" w:rsidRDefault="0011408E" w:rsidP="00185C56">
      <w:pPr>
        <w:pStyle w:val="FootnoteText"/>
      </w:pPr>
      <w:r>
        <w:t>(e) For the purposes of this section–</w:t>
      </w:r>
    </w:p>
    <w:p w:rsidR="0011408E" w:rsidRDefault="0011408E" w:rsidP="00185C56">
      <w:pPr>
        <w:pStyle w:val="FootnoteText"/>
      </w:pPr>
      <w:r>
        <w:t>(1) an official proceeding need not be pending or about to be instituted at the time of the offense; and</w:t>
      </w:r>
    </w:p>
    <w:p w:rsidR="0011408E" w:rsidRDefault="0011408E"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11408E" w:rsidRDefault="0011408E" w:rsidP="00185C56">
      <w:pPr>
        <w:pStyle w:val="FootnoteText"/>
      </w:pPr>
      <w:r>
        <w:t>--------------------------------------------------------------------------------</w:t>
      </w:r>
    </w:p>
    <w:p w:rsidR="0011408E" w:rsidRDefault="0011408E" w:rsidP="00185C56">
      <w:pPr>
        <w:pStyle w:val="FootnoteText"/>
      </w:pPr>
      <w:r>
        <w:t xml:space="preserve">Title 18 U.S.C. § 1513. </w:t>
      </w:r>
      <w:proofErr w:type="gramStart"/>
      <w:r>
        <w:t>Retaliating against a witness, victim, or an informant.</w:t>
      </w:r>
      <w:proofErr w:type="gramEnd"/>
      <w:r>
        <w:t xml:space="preserve"> </w:t>
      </w:r>
    </w:p>
    <w:p w:rsidR="0011408E" w:rsidRDefault="0011408E"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11408E" w:rsidRDefault="0011408E" w:rsidP="00185C56">
      <w:pPr>
        <w:pStyle w:val="FootnoteText"/>
      </w:pPr>
      <w:r>
        <w:t>--------------------------------------------------------------------------------</w:t>
      </w:r>
    </w:p>
    <w:p w:rsidR="0011408E" w:rsidRDefault="0011408E"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11408E" w:rsidRDefault="0011408E" w:rsidP="00185C56">
      <w:pPr>
        <w:pStyle w:val="FootnoteText"/>
      </w:pPr>
      <w:r>
        <w:t>-------------------------------------------------------------------------------</w:t>
      </w:r>
    </w:p>
    <w:p w:rsidR="0011408E" w:rsidRDefault="0011408E" w:rsidP="00185C56">
      <w:pPr>
        <w:pStyle w:val="FootnoteText"/>
      </w:pPr>
      <w:r>
        <w:t>Racketeering Enterprise Statutes and Criteria</w:t>
      </w:r>
    </w:p>
    <w:p w:rsidR="0011408E" w:rsidRDefault="0011408E" w:rsidP="00185C56">
      <w:pPr>
        <w:pStyle w:val="FootnoteText"/>
      </w:pPr>
      <w:r>
        <w:t xml:space="preserve">Title 42 USC § 1961. </w:t>
      </w:r>
      <w:proofErr w:type="gramStart"/>
      <w:r>
        <w:t>Definition.</w:t>
      </w:r>
      <w:proofErr w:type="gramEnd"/>
      <w:r>
        <w:t xml:space="preserve"> As used in this chapter-(1) "racketeering activity" means:</w:t>
      </w:r>
    </w:p>
    <w:p w:rsidR="0011408E" w:rsidRDefault="0011408E"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11408E" w:rsidRDefault="0011408E" w:rsidP="00185C56">
      <w:pPr>
        <w:pStyle w:val="FootnoteText"/>
      </w:pPr>
    </w:p>
    <w:p w:rsidR="0011408E" w:rsidRDefault="0011408E" w:rsidP="00185C56">
      <w:pPr>
        <w:pStyle w:val="FootnoteText"/>
      </w:pPr>
      <w:r>
        <w:t xml:space="preserve">Title 42 USC § 1962. </w:t>
      </w:r>
      <w:proofErr w:type="gramStart"/>
      <w:r>
        <w:t>Prohibited Activities.</w:t>
      </w:r>
      <w:proofErr w:type="gramEnd"/>
      <w:r>
        <w:t xml:space="preserve"> </w:t>
      </w:r>
    </w:p>
    <w:p w:rsidR="0011408E" w:rsidRDefault="0011408E"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11408E" w:rsidRDefault="0011408E"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11408E" w:rsidRDefault="0011408E" w:rsidP="00185C56">
      <w:pPr>
        <w:pStyle w:val="FootnoteText"/>
      </w:pPr>
      <w:r>
        <w:t>(d) It shall be unlawful for any person to conspire to violate any of the provisions of subsections (a), (b), or (c) of this section. ...</w:t>
      </w:r>
    </w:p>
    <w:p w:rsidR="0011408E" w:rsidRDefault="0011408E" w:rsidP="00185C56">
      <w:pPr>
        <w:pStyle w:val="BodyText"/>
        <w:spacing w:after="0"/>
        <w:rPr>
          <w:rFonts w:ascii="Times New Roman" w:hAnsi="Times New Roman"/>
          <w:b/>
          <w:spacing w:val="0"/>
        </w:rPr>
      </w:pPr>
    </w:p>
    <w:p w:rsidR="0011408E" w:rsidRPr="000E2027" w:rsidRDefault="0011408E"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11408E" w:rsidRPr="000E2027" w:rsidRDefault="0011408E"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11408E" w:rsidRPr="0031290B" w:rsidRDefault="0011408E"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11408E" w:rsidRPr="0031290B" w:rsidRDefault="0011408E"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11408E" w:rsidRPr="0031290B" w:rsidRDefault="0011408E"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11408E" w:rsidRDefault="0011408E">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11408E" w:rsidRDefault="0011408E">
      <w:pPr>
        <w:pStyle w:val="FootnoteText"/>
      </w:pPr>
      <w:r>
        <w:t xml:space="preserve"> </w:t>
      </w:r>
      <w:hyperlink r:id="rId139" w:history="1">
        <w:r w:rsidRPr="004E7353">
          <w:rPr>
            <w:rStyle w:val="Hyperlink"/>
          </w:rPr>
          <w:t>http://www.youtube.com/watch?v=X2pwFlEIp6E</w:t>
        </w:r>
      </w:hyperlink>
    </w:p>
    <w:p w:rsidR="0011408E" w:rsidRDefault="0011408E">
      <w:pPr>
        <w:pStyle w:val="FootnoteText"/>
      </w:pPr>
    </w:p>
  </w:footnote>
  <w:footnote w:id="81">
    <w:p w:rsidR="0011408E" w:rsidRDefault="0011408E">
      <w:pPr>
        <w:pStyle w:val="FootnoteText"/>
      </w:pPr>
      <w:r>
        <w:rPr>
          <w:rStyle w:val="FootnoteReference"/>
        </w:rPr>
        <w:footnoteRef/>
      </w:r>
      <w:r>
        <w:t xml:space="preserve"> </w:t>
      </w:r>
      <w:proofErr w:type="gramStart"/>
      <w:r w:rsidRPr="001E4762">
        <w:t>Exhibit 5</w:t>
      </w:r>
      <w:r>
        <w:t xml:space="preserve"> - Transcript of Taped Conversations with New York Governor Andrew Cuomo office, Steven M. Cohen (Chief of Staff), James Rogers, Esq., and Emily Cole.</w:t>
      </w:r>
      <w:proofErr w:type="gramEnd"/>
    </w:p>
    <w:p w:rsidR="0011408E" w:rsidRDefault="0011408E">
      <w:pPr>
        <w:pStyle w:val="FootnoteText"/>
      </w:pPr>
    </w:p>
  </w:footnote>
  <w:footnote w:id="82">
    <w:p w:rsidR="0011408E" w:rsidRDefault="0011408E">
      <w:pPr>
        <w:pStyle w:val="FootnoteText"/>
      </w:pPr>
      <w:r>
        <w:rPr>
          <w:rStyle w:val="FootnoteReference"/>
        </w:rPr>
        <w:footnoteRef/>
      </w:r>
      <w:r>
        <w:t>As of July 11, 2011, Cohen has been relieved of service to Andrew Cuomo.</w:t>
      </w:r>
    </w:p>
    <w:p w:rsidR="0011408E" w:rsidRDefault="0011408E">
      <w:pPr>
        <w:pStyle w:val="FootnoteText"/>
      </w:pPr>
    </w:p>
    <w:p w:rsidR="0011408E" w:rsidRDefault="0011408E">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11408E" w:rsidRDefault="0011408E">
      <w:pPr>
        <w:pStyle w:val="FootnoteText"/>
      </w:pPr>
      <w:hyperlink r:id="rId140" w:history="1">
        <w:r w:rsidRPr="004E7353">
          <w:rPr>
            <w:rStyle w:val="Hyperlink"/>
          </w:rPr>
          <w:t>http://iviewit.tv/wordpress/?p=588</w:t>
        </w:r>
      </w:hyperlink>
      <w:r>
        <w:t xml:space="preserve"> </w:t>
      </w:r>
    </w:p>
    <w:p w:rsidR="0011408E" w:rsidRDefault="0011408E">
      <w:pPr>
        <w:pStyle w:val="FootnoteText"/>
      </w:pPr>
    </w:p>
    <w:p w:rsidR="0011408E" w:rsidRDefault="0011408E">
      <w:pPr>
        <w:pStyle w:val="FootnoteText"/>
      </w:pPr>
      <w:r>
        <w:t>and</w:t>
      </w:r>
    </w:p>
    <w:p w:rsidR="0011408E" w:rsidRDefault="0011408E">
      <w:pPr>
        <w:pStyle w:val="FootnoteText"/>
      </w:pPr>
    </w:p>
    <w:p w:rsidR="0011408E" w:rsidRDefault="0011408E">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11408E" w:rsidRDefault="0011408E">
      <w:pPr>
        <w:pStyle w:val="FootnoteText"/>
      </w:pPr>
      <w:hyperlink r:id="rId141" w:history="1">
        <w:r w:rsidRPr="004E7353">
          <w:rPr>
            <w:rStyle w:val="Hyperlink"/>
          </w:rPr>
          <w:t>http://iviewit.tv/wordpress/?p=591</w:t>
        </w:r>
      </w:hyperlink>
      <w:r>
        <w:t xml:space="preserve"> </w:t>
      </w:r>
    </w:p>
    <w:p w:rsidR="0011408E" w:rsidRDefault="0011408E">
      <w:pPr>
        <w:pStyle w:val="FootnoteText"/>
      </w:pPr>
    </w:p>
  </w:footnote>
  <w:footnote w:id="83">
    <w:p w:rsidR="0011408E" w:rsidRDefault="0011408E">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11408E" w:rsidRDefault="0011408E"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11408E" w:rsidRDefault="0011408E" w:rsidP="008F2984">
      <w:pPr>
        <w:pStyle w:val="FootnoteText"/>
      </w:pPr>
      <w:r>
        <w:t xml:space="preserve">Re: Intolerable corruption and criminal conduct in our Appellate Court Discipline by </w:t>
      </w:r>
      <w:r w:rsidRPr="00D3243C">
        <w:t>Terence Finnan</w:t>
      </w:r>
    </w:p>
    <w:p w:rsidR="0011408E" w:rsidRDefault="0011408E" w:rsidP="008F2984">
      <w:pPr>
        <w:pStyle w:val="FootnoteText"/>
      </w:pPr>
      <w:r>
        <w:t>and</w:t>
      </w:r>
    </w:p>
    <w:p w:rsidR="0011408E" w:rsidRDefault="0011408E" w:rsidP="008F2984">
      <w:pPr>
        <w:pStyle w:val="FootnoteText"/>
      </w:pPr>
      <w:hyperlink r:id="rId144" w:history="1">
        <w:r w:rsidRPr="005B5B27">
          <w:rPr>
            <w:rStyle w:val="Hyperlink"/>
          </w:rPr>
          <w:t>http://iviewit.tv/wordpress/?p=205</w:t>
        </w:r>
      </w:hyperlink>
      <w:r>
        <w:t xml:space="preserve"> </w:t>
      </w:r>
    </w:p>
    <w:p w:rsidR="0011408E" w:rsidRDefault="0011408E" w:rsidP="00D3243C">
      <w:pPr>
        <w:pStyle w:val="FootnoteText"/>
      </w:pPr>
      <w:r>
        <w:t>Tuesday, October 27, 2009 Letter to Hon. Shira A. Scheindlin United States District Judge Daniel Patrick Moynihan United States Courthouse 500 Pearl St. New York, NY 10007-1312</w:t>
      </w:r>
    </w:p>
    <w:p w:rsidR="0011408E" w:rsidRDefault="0011408E"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11408E" w:rsidRDefault="0011408E" w:rsidP="00D3243C">
      <w:pPr>
        <w:pStyle w:val="FootnoteText"/>
      </w:pPr>
      <w:r>
        <w:t>Both footnote references incorporated by reference in entirety herein.</w:t>
      </w:r>
    </w:p>
  </w:footnote>
  <w:footnote w:id="84">
    <w:p w:rsidR="0011408E" w:rsidRDefault="0011408E"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11408E" w:rsidRDefault="0011408E" w:rsidP="00962BE7">
      <w:pPr>
        <w:pStyle w:val="FootnoteText"/>
      </w:pPr>
      <w:hyperlink r:id="rId145" w:history="1">
        <w:r w:rsidRPr="000E68D3">
          <w:rPr>
            <w:rStyle w:val="Hyperlink"/>
          </w:rPr>
          <w:t>http://exposecorruptcourts.blogspot.com/2007/06/sex-scandal-at-attorney-committee-on.html</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Default="0011408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Default="0011408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8E" w:rsidRDefault="0011408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proofState w:spelling="clean" w:grammar="clean"/>
  <w:defaultTabStop w:val="720"/>
  <w:characterSpacingControl w:val="doNotCompress"/>
  <w:footnotePr>
    <w:footnote w:id="-1"/>
    <w:footnote w:id="0"/>
  </w:footnotePr>
  <w:endnotePr>
    <w:endnote w:id="-1"/>
    <w:endnote w:id="0"/>
  </w:endnotePr>
  <w:compat/>
  <w:rsids>
    <w:rsidRoot w:val="00396D3E"/>
    <w:rsid w:val="00000A7F"/>
    <w:rsid w:val="0000172E"/>
    <w:rsid w:val="00001D50"/>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05A8"/>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5B1"/>
    <w:rsid w:val="00113EAD"/>
    <w:rsid w:val="00114084"/>
    <w:rsid w:val="0011408E"/>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861C3"/>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566C"/>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9C7"/>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68DB"/>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A6170"/>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34E8"/>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24F2"/>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569"/>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58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user/eliotbernstein?feature=mhum" TargetMode="External"/><Relationship Id="rId117" Type="http://schemas.openxmlformats.org/officeDocument/2006/relationships/image" Target="media/image40.tiff"/><Relationship Id="rId21" Type="http://schemas.openxmlformats.org/officeDocument/2006/relationships/hyperlink" Target="http://www.iviewit.tv" TargetMode="External"/><Relationship Id="rId42" Type="http://schemas.openxmlformats.org/officeDocument/2006/relationships/hyperlink" Target="http://www.newyorkcourtcorruption.blogspot.com" TargetMode="External"/><Relationship Id="rId47" Type="http://schemas.openxmlformats.org/officeDocument/2006/relationships/hyperlink" Target="http://www.americans4legalreform.com" TargetMode="External"/><Relationship Id="rId63" Type="http://schemas.openxmlformats.org/officeDocument/2006/relationships/image" Target="cid:image001.png@01CD5E7B.B4D66430" TargetMode="External"/><Relationship Id="rId68" Type="http://schemas.openxmlformats.org/officeDocument/2006/relationships/hyperlink" Target="http://www.thepowerhour.com/news3/jfk_speech_transcript.htm" TargetMode="External"/><Relationship Id="rId84" Type="http://schemas.openxmlformats.org/officeDocument/2006/relationships/hyperlink" Target="http://iviewit.tv/wordpress/?p=78" TargetMode="External"/><Relationship Id="rId89" Type="http://schemas.openxmlformats.org/officeDocument/2006/relationships/image" Target="media/image12.tiff"/><Relationship Id="rId112" Type="http://schemas.openxmlformats.org/officeDocument/2006/relationships/image" Target="media/image35.tiff"/><Relationship Id="rId133" Type="http://schemas.openxmlformats.org/officeDocument/2006/relationships/image" Target="media/image56.tiff"/><Relationship Id="rId138" Type="http://schemas.openxmlformats.org/officeDocument/2006/relationships/hyperlink" Target="https://docs.google.com/file/d/0B2uaBj3kU8urYWNtaHc0QmVTMG8/edit?pli=1" TargetMode="External"/><Relationship Id="rId154" Type="http://schemas.openxmlformats.org/officeDocument/2006/relationships/image" Target="media/image74.tiff"/><Relationship Id="rId159" Type="http://schemas.openxmlformats.org/officeDocument/2006/relationships/image" Target="media/image79.tiff"/><Relationship Id="rId175" Type="http://schemas.openxmlformats.org/officeDocument/2006/relationships/theme" Target="theme/theme1.xml"/><Relationship Id="rId170" Type="http://schemas.openxmlformats.org/officeDocument/2006/relationships/footer" Target="footer1.xml"/><Relationship Id="rId16" Type="http://schemas.openxmlformats.org/officeDocument/2006/relationships/hyperlink" Target="http://iviewit.tv/CompanyDocs/oneofthesedays/index.htm" TargetMode="External"/><Relationship Id="rId107" Type="http://schemas.openxmlformats.org/officeDocument/2006/relationships/image" Target="media/image30.tiff"/><Relationship Id="rId11" Type="http://schemas.openxmlformats.org/officeDocument/2006/relationships/hyperlink" Target="http://www.iviewit.tv" TargetMode="External"/><Relationship Id="rId32" Type="http://schemas.openxmlformats.org/officeDocument/2006/relationships/hyperlink" Target="http://www.youtube.com/watch?v=DuIHQDcwQfM" TargetMode="External"/><Relationship Id="rId37" Type="http://schemas.openxmlformats.org/officeDocument/2006/relationships/hyperlink" Target="http://www.judgewatch.org/index.html" TargetMode="External"/><Relationship Id="rId53" Type="http://schemas.openxmlformats.org/officeDocument/2006/relationships/hyperlink" Target="http://www.facebook.com/pages/Vote-For-Greg/111952178833067" TargetMode="External"/><Relationship Id="rId58" Type="http://schemas.openxmlformats.org/officeDocument/2006/relationships/hyperlink" Target="http://iviewit.tv/wordpress/?p=365" TargetMode="External"/><Relationship Id="rId74" Type="http://schemas.openxmlformats.org/officeDocument/2006/relationships/hyperlink" Target="http://iviewit.tv/wordpress/?p=391" TargetMode="External"/><Relationship Id="rId79" Type="http://schemas.openxmlformats.org/officeDocument/2006/relationships/hyperlink" Target="http://iviewit.tv/CompanyDocs/United%20States%20District%20Court%20Southern%20District%20NY/20080414%20Order%20Granting%20Filing%20of%20Amended%20Complaint.pdf" TargetMode="External"/><Relationship Id="rId102" Type="http://schemas.openxmlformats.org/officeDocument/2006/relationships/image" Target="media/image25.tiff"/><Relationship Id="rId123" Type="http://schemas.openxmlformats.org/officeDocument/2006/relationships/image" Target="media/image46.tiff"/><Relationship Id="rId128" Type="http://schemas.openxmlformats.org/officeDocument/2006/relationships/image" Target="media/image51.tiff"/><Relationship Id="rId144" Type="http://schemas.openxmlformats.org/officeDocument/2006/relationships/image" Target="media/image64.tiff"/><Relationship Id="rId149" Type="http://schemas.openxmlformats.org/officeDocument/2006/relationships/image" Target="media/image69.tiff"/><Relationship Id="rId5" Type="http://schemas.openxmlformats.org/officeDocument/2006/relationships/webSettings" Target="webSettings.xml"/><Relationship Id="rId90" Type="http://schemas.openxmlformats.org/officeDocument/2006/relationships/image" Target="media/image13.tiff"/><Relationship Id="rId95" Type="http://schemas.openxmlformats.org/officeDocument/2006/relationships/image" Target="media/image18.tiff"/><Relationship Id="rId160" Type="http://schemas.openxmlformats.org/officeDocument/2006/relationships/image" Target="media/image80.tiff"/><Relationship Id="rId165" Type="http://schemas.openxmlformats.org/officeDocument/2006/relationships/image" Target="media/image85.tiff"/><Relationship Id="rId22" Type="http://schemas.openxmlformats.org/officeDocument/2006/relationships/hyperlink" Target="http://iviewit.tv/wordpress" TargetMode="External"/><Relationship Id="rId27" Type="http://schemas.openxmlformats.org/officeDocument/2006/relationships/hyperlink" Target="http://www.TheDivineConstitution.com" TargetMode="External"/><Relationship Id="rId43" Type="http://schemas.openxmlformats.org/officeDocument/2006/relationships/hyperlink" Target="http://cuomotarp.blogspot.com" TargetMode="External"/><Relationship Id="rId48" Type="http://schemas.openxmlformats.org/officeDocument/2006/relationships/hyperlink" Target="http://www.judicialaccountability.org" TargetMode="External"/><Relationship Id="rId64" Type="http://schemas.openxmlformats.org/officeDocument/2006/relationships/image" Target="media/image7.png"/><Relationship Id="rId69" Type="http://schemas.openxmlformats.org/officeDocument/2006/relationships/image" Target="media/image10.jpeg"/><Relationship Id="rId113" Type="http://schemas.openxmlformats.org/officeDocument/2006/relationships/image" Target="media/image36.tiff"/><Relationship Id="rId118" Type="http://schemas.openxmlformats.org/officeDocument/2006/relationships/image" Target="media/image41.tiff"/><Relationship Id="rId134" Type="http://schemas.openxmlformats.org/officeDocument/2006/relationships/image" Target="media/image57.tiff"/><Relationship Id="rId139" Type="http://schemas.openxmlformats.org/officeDocument/2006/relationships/image" Target="media/image61.tiff"/><Relationship Id="rId80" Type="http://schemas.openxmlformats.org/officeDocument/2006/relationships/hyperlink" Target="http://iviewit.tv/CompanyDocs/United%20States%20District%20Court%20Southern%20District%20NY/20080414%20Order%20Granting%20Filing%20of%20Amended%20Complaint.pdf" TargetMode="External"/><Relationship Id="rId85" Type="http://schemas.openxmlformats.org/officeDocument/2006/relationships/hyperlink" Target="mailto:iviewit@iviewit.tv" TargetMode="External"/><Relationship Id="rId150" Type="http://schemas.openxmlformats.org/officeDocument/2006/relationships/image" Target="media/image70.tiff"/><Relationship Id="rId155" Type="http://schemas.openxmlformats.org/officeDocument/2006/relationships/image" Target="media/image75.tiff"/><Relationship Id="rId171" Type="http://schemas.openxmlformats.org/officeDocument/2006/relationships/footer" Target="footer2.xml"/><Relationship Id="rId12" Type="http://schemas.openxmlformats.org/officeDocument/2006/relationships/hyperlink" Target="http://www.youtube.com/user/eliotbernstein?feature=watch" TargetMode="External"/><Relationship Id="rId17" Type="http://schemas.openxmlformats.org/officeDocument/2006/relationships/image" Target="media/image3.png"/><Relationship Id="rId33" Type="http://schemas.openxmlformats.org/officeDocument/2006/relationships/hyperlink" Target="http://www.youtube.com/watch?v=jbOP3U1q6mM" TargetMode="External"/><Relationship Id="rId38" Type="http://schemas.openxmlformats.org/officeDocument/2006/relationships/hyperlink" Target="http://www.enddiscriminationnow.com" TargetMode="External"/><Relationship Id="rId59" Type="http://schemas.openxmlformats.org/officeDocument/2006/relationships/hyperlink" Target="http://upload.wikimedia.org/wikipedia/en/9/9e/Tammany_Ring,_Nast_crop.jpg" TargetMode="External"/><Relationship Id="rId103" Type="http://schemas.openxmlformats.org/officeDocument/2006/relationships/image" Target="media/image26.tiff"/><Relationship Id="rId108" Type="http://schemas.openxmlformats.org/officeDocument/2006/relationships/image" Target="media/image31.tiff"/><Relationship Id="rId124" Type="http://schemas.openxmlformats.org/officeDocument/2006/relationships/image" Target="media/image47.tiff"/><Relationship Id="rId129" Type="http://schemas.openxmlformats.org/officeDocument/2006/relationships/image" Target="media/image52.tiff"/><Relationship Id="rId54" Type="http://schemas.openxmlformats.org/officeDocument/2006/relationships/hyperlink" Target="http://www.killallthelawyers.ws/law" TargetMode="External"/><Relationship Id="rId70" Type="http://schemas.openxmlformats.org/officeDocument/2006/relationships/hyperlink" Target="http://www.frankbrady.org/TammanyHall/Documents_files/Anderson%20111609%20Filing.pdf" TargetMode="External"/><Relationship Id="rId75" Type="http://schemas.openxmlformats.org/officeDocument/2006/relationships/hyperlink" Target="http://iviewit.tv/wordpress/?p=391" TargetMode="External"/><Relationship Id="rId91" Type="http://schemas.openxmlformats.org/officeDocument/2006/relationships/image" Target="media/image14.tiff"/><Relationship Id="rId96" Type="http://schemas.openxmlformats.org/officeDocument/2006/relationships/image" Target="media/image19.tiff"/><Relationship Id="rId140" Type="http://schemas.openxmlformats.org/officeDocument/2006/relationships/hyperlink" Target="http://www.scribd.com/doc/58592324/Ruth-Pollack-SCOTUS-Petition-for-Certiorari-on-2nd-Circuit-Court-Fraud?secret_password=&amp;autodown=pdf" TargetMode="External"/><Relationship Id="rId145" Type="http://schemas.openxmlformats.org/officeDocument/2006/relationships/image" Target="media/image65.tiff"/><Relationship Id="rId161" Type="http://schemas.openxmlformats.org/officeDocument/2006/relationships/image" Target="media/image81.tiff"/><Relationship Id="rId166" Type="http://schemas.openxmlformats.org/officeDocument/2006/relationships/image" Target="media/image86.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facebook.com/" TargetMode="External"/><Relationship Id="rId28" Type="http://schemas.openxmlformats.org/officeDocument/2006/relationships/hyperlink" Target="http://www.youtube.com/watch?v=8Cw0gogF4Fs&amp;feature=player_embedded" TargetMode="External"/><Relationship Id="rId49" Type="http://schemas.openxmlformats.org/officeDocument/2006/relationships/hyperlink" Target="http://www.electpollack.us" TargetMode="External"/><Relationship Id="rId114" Type="http://schemas.openxmlformats.org/officeDocument/2006/relationships/image" Target="media/image37.tiff"/><Relationship Id="rId119" Type="http://schemas.openxmlformats.org/officeDocument/2006/relationships/image" Target="media/image42.tiff"/><Relationship Id="rId10" Type="http://schemas.openxmlformats.org/officeDocument/2006/relationships/hyperlink" Target="mailto:iviewit@iviewit.tv" TargetMode="External"/><Relationship Id="rId31" Type="http://schemas.openxmlformats.org/officeDocument/2006/relationships/hyperlink" Target="http://www.youtube.com/watch?v=LOn4hwemqW0" TargetMode="External"/><Relationship Id="rId44" Type="http://schemas.openxmlformats.org/officeDocument/2006/relationships/hyperlink" Target="http://www.disbarthefloridabar.com" TargetMode="External"/><Relationship Id="rId52" Type="http://schemas.openxmlformats.org/officeDocument/2006/relationships/hyperlink" Target="http://www.liberty-candidates.org/greg-fischer/" TargetMode="External"/><Relationship Id="rId60" Type="http://schemas.openxmlformats.org/officeDocument/2006/relationships/image" Target="media/image5.jpeg"/><Relationship Id="rId65" Type="http://schemas.openxmlformats.org/officeDocument/2006/relationships/image" Target="media/image8.png"/><Relationship Id="rId7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8" Type="http://schemas.openxmlformats.org/officeDocument/2006/relationships/hyperlink" Target="http://www.law.cornell.edu/ethics/ny/code/NY_CODE.HTM" TargetMode="External"/><Relationship Id="rId81" Type="http://schemas.openxmlformats.org/officeDocument/2006/relationships/hyperlink" Target="http://www.frankbrady.org/TammanyHall/Documents_files/CCA%20091410%20Filing.pdf" TargetMode="External"/><Relationship Id="rId86" Type="http://schemas.openxmlformats.org/officeDocument/2006/relationships/hyperlink" Target="http://www.mpegla.com/" TargetMode="External"/><Relationship Id="rId94" Type="http://schemas.openxmlformats.org/officeDocument/2006/relationships/image" Target="media/image17.tiff"/><Relationship Id="rId99" Type="http://schemas.openxmlformats.org/officeDocument/2006/relationships/image" Target="media/image22.tiff"/><Relationship Id="rId101" Type="http://schemas.openxmlformats.org/officeDocument/2006/relationships/image" Target="media/image24.tiff"/><Relationship Id="rId122" Type="http://schemas.openxmlformats.org/officeDocument/2006/relationships/image" Target="media/image45.tiff"/><Relationship Id="rId130" Type="http://schemas.openxmlformats.org/officeDocument/2006/relationships/image" Target="media/image53.tiff"/><Relationship Id="rId135" Type="http://schemas.openxmlformats.org/officeDocument/2006/relationships/image" Target="media/image58.tiff"/><Relationship Id="rId143" Type="http://schemas.openxmlformats.org/officeDocument/2006/relationships/image" Target="media/image63.tiff"/><Relationship Id="rId148" Type="http://schemas.openxmlformats.org/officeDocument/2006/relationships/image" Target="media/image68.tiff"/><Relationship Id="rId151" Type="http://schemas.openxmlformats.org/officeDocument/2006/relationships/image" Target="media/image71.tiff"/><Relationship Id="rId156" Type="http://schemas.openxmlformats.org/officeDocument/2006/relationships/image" Target="media/image76.tiff"/><Relationship Id="rId164" Type="http://schemas.openxmlformats.org/officeDocument/2006/relationships/image" Target="media/image84.tiff"/><Relationship Id="rId16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mpegla.com/" TargetMode="External"/><Relationship Id="rId172" Type="http://schemas.openxmlformats.org/officeDocument/2006/relationships/header" Target="header3.xm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hyperlink" Target="http://www.corruptcourts.org" TargetMode="External"/><Relationship Id="rId109" Type="http://schemas.openxmlformats.org/officeDocument/2006/relationships/image" Target="media/image32.tiff"/><Relationship Id="rId34" Type="http://schemas.openxmlformats.org/officeDocument/2006/relationships/hyperlink" Target="http://www.youtube.com/watch?v=3mfWAwzpNlE&amp;feature=results_main&amp;playnext=1&amp;list=PL2ADE052D9122F5AD" TargetMode="External"/><Relationship Id="rId50" Type="http://schemas.openxmlformats.org/officeDocument/2006/relationships/hyperlink" Target="http://www.ruthmpollackesq.com" TargetMode="External"/><Relationship Id="rId55" Type="http://schemas.openxmlformats.org/officeDocument/2006/relationships/hyperlink" Target="http://www.usdoj.gov/criminal/cybercrime/wiretap2510_2522.ht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20.tiff"/><Relationship Id="rId104" Type="http://schemas.openxmlformats.org/officeDocument/2006/relationships/image" Target="media/image27.tiff"/><Relationship Id="rId120" Type="http://schemas.openxmlformats.org/officeDocument/2006/relationships/image" Target="media/image43.tiff"/><Relationship Id="rId125" Type="http://schemas.openxmlformats.org/officeDocument/2006/relationships/image" Target="media/image48.tiff"/><Relationship Id="rId141" Type="http://schemas.openxmlformats.org/officeDocument/2006/relationships/hyperlink" Target="http://www.youtube.com/user/eliotbernstein?feature=watch" TargetMode="External"/><Relationship Id="rId146" Type="http://schemas.openxmlformats.org/officeDocument/2006/relationships/image" Target="media/image66.tiff"/><Relationship Id="rId167" Type="http://schemas.openxmlformats.org/officeDocument/2006/relationships/image" Target="media/image87.tiff"/><Relationship Id="rId7" Type="http://schemas.openxmlformats.org/officeDocument/2006/relationships/endnotes" Target="endnotes.xml"/><Relationship Id="rId71" Type="http://schemas.openxmlformats.org/officeDocument/2006/relationships/hyperlink" Target="http://www.youtube.com/watch?v=X2pwFlEIp6E" TargetMode="External"/><Relationship Id="rId92" Type="http://schemas.openxmlformats.org/officeDocument/2006/relationships/image" Target="media/image15.tiff"/><Relationship Id="rId162" Type="http://schemas.openxmlformats.org/officeDocument/2006/relationships/image" Target="media/image82.tiff"/><Relationship Id="rId2" Type="http://schemas.openxmlformats.org/officeDocument/2006/relationships/numbering" Target="numbering.xml"/><Relationship Id="rId29" Type="http://schemas.openxmlformats.org/officeDocument/2006/relationships/hyperlink" Target="http://www.youtube.com/watch?v=Apc_Zc_YNIk&amp;feature=related" TargetMode="External"/><Relationship Id="rId24" Type="http://schemas.openxmlformats.org/officeDocument/2006/relationships/hyperlink" Target="http://www.myspace.com/iviewit" TargetMode="External"/><Relationship Id="rId40" Type="http://schemas.openxmlformats.org/officeDocument/2006/relationships/hyperlink" Target="http://www.makeourofficialsaccountable.com" TargetMode="External"/><Relationship Id="rId45" Type="http://schemas.openxmlformats.org/officeDocument/2006/relationships/hyperlink" Target="http://www.trusteefraud.com/trusteefraud-blog" TargetMode="External"/><Relationship Id="rId66" Type="http://schemas.openxmlformats.org/officeDocument/2006/relationships/hyperlink" Target="http://upload.wikimedia.org/wikipedia/commons/6/60/Hear_speak_see_no_evil_Toshogu.jpg" TargetMode="External"/><Relationship Id="rId87" Type="http://schemas.openxmlformats.org/officeDocument/2006/relationships/hyperlink" Target="http://www.mpegla.com/" TargetMode="External"/><Relationship Id="rId110" Type="http://schemas.openxmlformats.org/officeDocument/2006/relationships/image" Target="media/image33.tiff"/><Relationship Id="rId115" Type="http://schemas.openxmlformats.org/officeDocument/2006/relationships/image" Target="media/image38.tiff"/><Relationship Id="rId131" Type="http://schemas.openxmlformats.org/officeDocument/2006/relationships/image" Target="media/image54.tiff"/><Relationship Id="rId136" Type="http://schemas.openxmlformats.org/officeDocument/2006/relationships/image" Target="media/image59.tiff"/><Relationship Id="rId157" Type="http://schemas.openxmlformats.org/officeDocument/2006/relationships/image" Target="media/image77.tiff"/><Relationship Id="rId61" Type="http://schemas.openxmlformats.org/officeDocument/2006/relationships/hyperlink" Target="http://en.wikipedia.org/wiki/William_M._Tweed" TargetMode="External"/><Relationship Id="rId82" Type="http://schemas.openxmlformats.org/officeDocument/2006/relationships/hyperlink" Target="http://iviewit.tv/wordpress/?p=391" TargetMode="External"/><Relationship Id="rId152" Type="http://schemas.openxmlformats.org/officeDocument/2006/relationships/image" Target="media/image72.tiff"/><Relationship Id="rId173" Type="http://schemas.openxmlformats.org/officeDocument/2006/relationships/footer" Target="footer3.xml"/><Relationship Id="rId19" Type="http://schemas.openxmlformats.org/officeDocument/2006/relationships/hyperlink" Target="mailto:iviewit@iviewit.tv" TargetMode="External"/><Relationship Id="rId14" Type="http://schemas.openxmlformats.org/officeDocument/2006/relationships/image" Target="media/image2.jpeg"/><Relationship Id="rId30" Type="http://schemas.openxmlformats.org/officeDocument/2006/relationships/hyperlink" Target="http://www.youtube.com/watch?v=6BlK73p4Ueo" TargetMode="External"/><Relationship Id="rId35" Type="http://schemas.openxmlformats.org/officeDocument/2006/relationships/hyperlink" Target="http://www.deniedpatent.com" TargetMode="External"/><Relationship Id="rId56" Type="http://schemas.openxmlformats.org/officeDocument/2006/relationships/hyperlink" Target="mailto:iviewit@iviewit.tv" TargetMode="External"/><Relationship Id="rId77" Type="http://schemas.openxmlformats.org/officeDocument/2006/relationships/hyperlink" Target="http://www.frankbrady.org/TammanyHall/Documents_files/CCA%20091410%20Filing.pdf" TargetMode="External"/><Relationship Id="rId100" Type="http://schemas.openxmlformats.org/officeDocument/2006/relationships/image" Target="media/image23.tiff"/><Relationship Id="rId105" Type="http://schemas.openxmlformats.org/officeDocument/2006/relationships/image" Target="media/image28.tiff"/><Relationship Id="rId126" Type="http://schemas.openxmlformats.org/officeDocument/2006/relationships/image" Target="media/image49.tiff"/><Relationship Id="rId147" Type="http://schemas.openxmlformats.org/officeDocument/2006/relationships/image" Target="media/image67.tiff"/><Relationship Id="rId168" Type="http://schemas.openxmlformats.org/officeDocument/2006/relationships/header" Target="header1.xml"/><Relationship Id="rId8" Type="http://schemas.openxmlformats.org/officeDocument/2006/relationships/hyperlink" Target="http://www.mpegla.com/" TargetMode="External"/><Relationship Id="rId51" Type="http://schemas.openxmlformats.org/officeDocument/2006/relationships/hyperlink" Target="http://www.VoteForGreg.us" TargetMode="External"/><Relationship Id="rId72" Type="http://schemas.openxmlformats.org/officeDocument/2006/relationships/hyperlink" Target="http://iviewit.tv/wordpress/?p=588" TargetMode="External"/><Relationship Id="rId93" Type="http://schemas.openxmlformats.org/officeDocument/2006/relationships/image" Target="media/image16.tiff"/><Relationship Id="rId98" Type="http://schemas.openxmlformats.org/officeDocument/2006/relationships/image" Target="media/image21.tiff"/><Relationship Id="rId121" Type="http://schemas.openxmlformats.org/officeDocument/2006/relationships/image" Target="media/image44.tiff"/><Relationship Id="rId142" Type="http://schemas.openxmlformats.org/officeDocument/2006/relationships/image" Target="media/image62.tiff"/><Relationship Id="rId163" Type="http://schemas.openxmlformats.org/officeDocument/2006/relationships/image" Target="media/image83.tiff"/><Relationship Id="rId3" Type="http://schemas.openxmlformats.org/officeDocument/2006/relationships/styles" Target="styles.xml"/><Relationship Id="rId25" Type="http://schemas.openxmlformats.org/officeDocument/2006/relationships/hyperlink" Target="http://iviewit.tv/wordpresseliot" TargetMode="External"/><Relationship Id="rId46" Type="http://schemas.openxmlformats.org/officeDocument/2006/relationships/hyperlink" Target="http://www.constitutionalguardian.com" TargetMode="External"/><Relationship Id="rId67" Type="http://schemas.openxmlformats.org/officeDocument/2006/relationships/image" Target="media/image9.jpeg"/><Relationship Id="rId116" Type="http://schemas.openxmlformats.org/officeDocument/2006/relationships/image" Target="media/image39.tiff"/><Relationship Id="rId137" Type="http://schemas.openxmlformats.org/officeDocument/2006/relationships/image" Target="media/image60.tiff"/><Relationship Id="rId158" Type="http://schemas.openxmlformats.org/officeDocument/2006/relationships/image" Target="media/image78.tiff"/><Relationship Id="rId20" Type="http://schemas.openxmlformats.org/officeDocument/2006/relationships/hyperlink" Target="mailto:iviewit@iviewit.tv" TargetMode="External"/><Relationship Id="rId41" Type="http://schemas.openxmlformats.org/officeDocument/2006/relationships/hyperlink" Target="http://www.parentadvocates.org" TargetMode="External"/><Relationship Id="rId62" Type="http://schemas.openxmlformats.org/officeDocument/2006/relationships/image" Target="media/image6.png"/><Relationship Id="rId83" Type="http://schemas.openxmlformats.org/officeDocument/2006/relationships/hyperlink" Target="http://iviewit.tv/CompanyDocs/United%20States%20District%20Court%20Southern%20District%20NY/20090618%20FINAL%20NYAG%20Steven%20Cohen%20Letter%20Re%20Lamont%20Signed.pdf" TargetMode="External"/><Relationship Id="rId88" Type="http://schemas.openxmlformats.org/officeDocument/2006/relationships/image" Target="media/image11.tiff"/><Relationship Id="rId111" Type="http://schemas.openxmlformats.org/officeDocument/2006/relationships/image" Target="media/image34.tiff"/><Relationship Id="rId132" Type="http://schemas.openxmlformats.org/officeDocument/2006/relationships/image" Target="media/image55.tiff"/><Relationship Id="rId153" Type="http://schemas.openxmlformats.org/officeDocument/2006/relationships/image" Target="media/image73.tiff"/><Relationship Id="rId174" Type="http://schemas.openxmlformats.org/officeDocument/2006/relationships/fontTable" Target="fontTable.xml"/><Relationship Id="rId15" Type="http://schemas.openxmlformats.org/officeDocument/2006/relationships/hyperlink" Target="http://iviewit.tv/CompanyDocs/Appendix%20A/index.htm" TargetMode="External"/><Relationship Id="rId36" Type="http://schemas.openxmlformats.org/officeDocument/2006/relationships/hyperlink" Target="http://exposecorruptcourts.blogspot.com" TargetMode="External"/><Relationship Id="rId57" Type="http://schemas.openxmlformats.org/officeDocument/2006/relationships/hyperlink" Target="http://www.iviewit.tv" TargetMode="External"/><Relationship Id="rId106" Type="http://schemas.openxmlformats.org/officeDocument/2006/relationships/image" Target="media/image29.tiff"/><Relationship Id="rId127" Type="http://schemas.openxmlformats.org/officeDocument/2006/relationships/image" Target="media/image50.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ml"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B991C8-B301-4A47-A714-74AA13A0B7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1007</TotalTime>
  <Pages>1</Pages>
  <Words>61939</Words>
  <Characters>353056</Characters>
  <Application>Microsoft Office Word</Application>
  <DocSecurity>0</DocSecurity>
  <Lines>2942</Lines>
  <Paragraphs>828</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414167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7</cp:revision>
  <cp:lastPrinted>2012-07-27T00:12:00Z</cp:lastPrinted>
  <dcterms:created xsi:type="dcterms:W3CDTF">2012-07-27T00:12:00Z</dcterms:created>
  <dcterms:modified xsi:type="dcterms:W3CDTF">2012-08-06T22:21:00Z</dcterms:modified>
</cp:coreProperties>
</file>